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606F5" w14:textId="0C95F951" w:rsidR="00DC4045" w:rsidRPr="008874FC" w:rsidRDefault="00E00111" w:rsidP="00DC4045">
      <w:pPr>
        <w:pStyle w:val="NoSpacing"/>
        <w:tabs>
          <w:tab w:val="left" w:pos="142"/>
        </w:tabs>
        <w:jc w:val="center"/>
        <w:rPr>
          <w:rFonts w:ascii="Times New Roman" w:hAnsi="Times New Roman" w:cs="Times New Roman"/>
          <w:b/>
          <w:bCs/>
        </w:rPr>
      </w:pPr>
      <w:r w:rsidRPr="008874FC">
        <w:rPr>
          <w:rFonts w:ascii="Times New Roman" w:hAnsi="Times New Roman" w:cs="Times New Roman"/>
          <w:b/>
          <w:bCs/>
        </w:rPr>
        <w:t>A MANUAL</w:t>
      </w:r>
      <w:r w:rsidR="00DC4045" w:rsidRPr="008874FC">
        <w:rPr>
          <w:rFonts w:ascii="Times New Roman" w:hAnsi="Times New Roman" w:cs="Times New Roman"/>
          <w:b/>
          <w:bCs/>
        </w:rPr>
        <w:t xml:space="preserve">LY OPERATED </w:t>
      </w:r>
      <w:r w:rsidRPr="008874FC">
        <w:rPr>
          <w:rFonts w:ascii="Times New Roman" w:hAnsi="Times New Roman" w:cs="Times New Roman"/>
          <w:b/>
          <w:bCs/>
        </w:rPr>
        <w:t xml:space="preserve">SEED DRILL FOR </w:t>
      </w:r>
      <w:r w:rsidR="00BB6C26" w:rsidRPr="008874FC">
        <w:rPr>
          <w:rFonts w:ascii="Times New Roman" w:hAnsi="Times New Roman" w:cs="Times New Roman"/>
          <w:b/>
          <w:bCs/>
        </w:rPr>
        <w:t>SMALL-SCALE</w:t>
      </w:r>
      <w:r w:rsidR="00B64357" w:rsidRPr="008874FC">
        <w:rPr>
          <w:rFonts w:ascii="Times New Roman" w:hAnsi="Times New Roman" w:cs="Times New Roman"/>
          <w:b/>
          <w:bCs/>
        </w:rPr>
        <w:t xml:space="preserve"> </w:t>
      </w:r>
      <w:r w:rsidRPr="008874FC">
        <w:rPr>
          <w:rFonts w:ascii="Times New Roman" w:hAnsi="Times New Roman" w:cs="Times New Roman"/>
          <w:b/>
          <w:bCs/>
        </w:rPr>
        <w:t>FARMERS</w:t>
      </w:r>
      <w:r w:rsidR="00DC4045" w:rsidRPr="008874FC">
        <w:rPr>
          <w:rFonts w:ascii="Times New Roman" w:hAnsi="Times New Roman" w:cs="Times New Roman"/>
          <w:b/>
          <w:bCs/>
        </w:rPr>
        <w:t>.</w:t>
      </w:r>
    </w:p>
    <w:p w14:paraId="5E991618" w14:textId="77777777" w:rsidR="00016058" w:rsidRPr="008874FC" w:rsidRDefault="00016058" w:rsidP="00736B02">
      <w:pPr>
        <w:pStyle w:val="NoSpacing"/>
        <w:jc w:val="center"/>
        <w:rPr>
          <w:rFonts w:ascii="Times New Roman" w:hAnsi="Times New Roman" w:cs="Times New Roman"/>
        </w:rPr>
      </w:pPr>
    </w:p>
    <w:p w14:paraId="6FAB2C3D" w14:textId="7C442DAC" w:rsidR="00D47F3E" w:rsidRPr="008874FC" w:rsidRDefault="00D47F3E" w:rsidP="00736B02">
      <w:pPr>
        <w:pStyle w:val="NoSpacing"/>
        <w:jc w:val="center"/>
        <w:rPr>
          <w:rFonts w:ascii="Times New Roman" w:hAnsi="Times New Roman" w:cs="Times New Roman"/>
        </w:rPr>
      </w:pPr>
      <w:r w:rsidRPr="008874FC">
        <w:rPr>
          <w:rFonts w:ascii="Times New Roman" w:hAnsi="Times New Roman" w:cs="Times New Roman"/>
        </w:rPr>
        <w:t>Rotimi Rufus DINRIFO</w:t>
      </w:r>
      <w:r w:rsidRPr="008874FC">
        <w:rPr>
          <w:rFonts w:ascii="Times New Roman" w:hAnsi="Times New Roman" w:cs="Times New Roman"/>
          <w:vertAlign w:val="superscript"/>
        </w:rPr>
        <w:t>1*</w:t>
      </w:r>
      <w:r w:rsidRPr="008874FC">
        <w:rPr>
          <w:rFonts w:ascii="Times New Roman" w:hAnsi="Times New Roman" w:cs="Times New Roman"/>
        </w:rPr>
        <w:t xml:space="preserve"> and Olanrewaju Akintunde TANIMOLA</w:t>
      </w:r>
      <w:r w:rsidRPr="008874FC">
        <w:rPr>
          <w:rFonts w:ascii="Times New Roman" w:hAnsi="Times New Roman" w:cs="Times New Roman"/>
          <w:vertAlign w:val="superscript"/>
        </w:rPr>
        <w:t>2</w:t>
      </w:r>
    </w:p>
    <w:p w14:paraId="4E4430C7" w14:textId="1E611A64" w:rsidR="00D47F3E" w:rsidRPr="008874FC" w:rsidRDefault="00D47F3E" w:rsidP="00D47F3E">
      <w:pPr>
        <w:pStyle w:val="NoSpacing"/>
        <w:spacing w:line="360" w:lineRule="auto"/>
        <w:ind w:left="720"/>
        <w:rPr>
          <w:rFonts w:ascii="Times New Roman" w:hAnsi="Times New Roman" w:cs="Times New Roman"/>
        </w:rPr>
      </w:pPr>
      <w:r w:rsidRPr="008874FC">
        <w:rPr>
          <w:rFonts w:ascii="Times New Roman" w:hAnsi="Times New Roman" w:cs="Times New Roman"/>
          <w:vertAlign w:val="superscript"/>
        </w:rPr>
        <w:t xml:space="preserve">1,2 </w:t>
      </w:r>
      <w:r w:rsidRPr="008874FC">
        <w:rPr>
          <w:rFonts w:ascii="Times New Roman" w:hAnsi="Times New Roman" w:cs="Times New Roman"/>
        </w:rPr>
        <w:t xml:space="preserve">Department of Agricultural and Biosystems Engineering, Lagos State University of </w:t>
      </w:r>
      <w:r w:rsidR="00BA07F6" w:rsidRPr="008874FC">
        <w:rPr>
          <w:rFonts w:ascii="Times New Roman" w:hAnsi="Times New Roman" w:cs="Times New Roman"/>
        </w:rPr>
        <w:t xml:space="preserve">  </w:t>
      </w:r>
      <w:r w:rsidRPr="008874FC">
        <w:rPr>
          <w:rFonts w:ascii="Times New Roman" w:hAnsi="Times New Roman" w:cs="Times New Roman"/>
        </w:rPr>
        <w:t xml:space="preserve">Science and Technology, Ikorodu, Lagos Nigeria  </w:t>
      </w:r>
    </w:p>
    <w:p w14:paraId="6B840578" w14:textId="5B00039A" w:rsidR="00D47F3E" w:rsidRPr="008874FC" w:rsidRDefault="00D47F3E" w:rsidP="00D47F3E">
      <w:pPr>
        <w:pStyle w:val="NoSpacing"/>
        <w:spacing w:line="360" w:lineRule="auto"/>
        <w:ind w:firstLine="710"/>
        <w:rPr>
          <w:rFonts w:ascii="Times New Roman" w:hAnsi="Times New Roman" w:cs="Times New Roman"/>
        </w:rPr>
      </w:pPr>
      <w:r w:rsidRPr="008874FC">
        <w:rPr>
          <w:rFonts w:ascii="Times New Roman" w:hAnsi="Times New Roman" w:cs="Times New Roman"/>
          <w:vertAlign w:val="superscript"/>
        </w:rPr>
        <w:t>*</w:t>
      </w:r>
      <w:r w:rsidRPr="008874FC">
        <w:rPr>
          <w:rFonts w:ascii="Times New Roman" w:hAnsi="Times New Roman" w:cs="Times New Roman"/>
        </w:rPr>
        <w:t xml:space="preserve">Corresponding author e-mail : </w:t>
      </w:r>
      <w:hyperlink r:id="rId7" w:history="1">
        <w:r w:rsidRPr="008874FC">
          <w:rPr>
            <w:rStyle w:val="Hyperlink"/>
            <w:rFonts w:ascii="Times New Roman" w:hAnsi="Times New Roman" w:cs="Times New Roman"/>
          </w:rPr>
          <w:t>rdinrifo@yahoo.com</w:t>
        </w:r>
      </w:hyperlink>
      <w:r w:rsidRPr="008874FC">
        <w:rPr>
          <w:rFonts w:ascii="Times New Roman" w:hAnsi="Times New Roman" w:cs="Times New Roman"/>
        </w:rPr>
        <w:t xml:space="preserve"> , ORCID:  </w:t>
      </w:r>
      <w:hyperlink r:id="rId8" w:history="1">
        <w:r w:rsidRPr="008874FC">
          <w:rPr>
            <w:rStyle w:val="Hyperlink"/>
            <w:rFonts w:ascii="Times New Roman" w:hAnsi="Times New Roman" w:cs="Times New Roman"/>
          </w:rPr>
          <w:t>0000-0002-1385-0173</w:t>
        </w:r>
      </w:hyperlink>
    </w:p>
    <w:p w14:paraId="35360397" w14:textId="1B82DD3A" w:rsidR="00DC4045" w:rsidRPr="008874FC" w:rsidRDefault="00D47F3E" w:rsidP="00DC4045">
      <w:pPr>
        <w:pStyle w:val="NoSpacing"/>
        <w:tabs>
          <w:tab w:val="left" w:pos="142"/>
        </w:tabs>
        <w:rPr>
          <w:rFonts w:ascii="Times New Roman" w:hAnsi="Times New Roman" w:cs="Times New Roman"/>
          <w:b/>
          <w:bCs/>
        </w:rPr>
      </w:pPr>
      <w:r w:rsidRPr="008874FC">
        <w:rPr>
          <w:rFonts w:ascii="Times New Roman" w:hAnsi="Times New Roman" w:cs="Times New Roman"/>
          <w:b/>
          <w:bCs/>
        </w:rPr>
        <w:t>ABSTRACT.</w:t>
      </w:r>
    </w:p>
    <w:p w14:paraId="728DA289" w14:textId="6428E7C1" w:rsidR="00D47F3E" w:rsidRPr="008874FC" w:rsidRDefault="006A1F5F" w:rsidP="00E06E6E">
      <w:pPr>
        <w:pStyle w:val="NoSpacing"/>
        <w:tabs>
          <w:tab w:val="left" w:pos="142"/>
        </w:tabs>
        <w:rPr>
          <w:rFonts w:ascii="Times New Roman" w:hAnsi="Times New Roman" w:cs="Times New Roman"/>
        </w:rPr>
      </w:pPr>
      <w:r w:rsidRPr="008874FC">
        <w:rPr>
          <w:rFonts w:ascii="Times New Roman" w:hAnsi="Times New Roman" w:cs="Times New Roman"/>
        </w:rPr>
        <w:t>The objective of this work was to design and construct a</w:t>
      </w:r>
      <w:r w:rsidR="00D47F3E" w:rsidRPr="008874FC">
        <w:rPr>
          <w:rFonts w:ascii="Times New Roman" w:hAnsi="Times New Roman" w:cs="Times New Roman"/>
        </w:rPr>
        <w:t xml:space="preserve"> manually operated seed drill</w:t>
      </w:r>
      <w:r w:rsidRPr="008874FC">
        <w:rPr>
          <w:rFonts w:ascii="Times New Roman" w:hAnsi="Times New Roman" w:cs="Times New Roman"/>
        </w:rPr>
        <w:t xml:space="preserve"> for </w:t>
      </w:r>
      <w:r w:rsidR="00BB6C26" w:rsidRPr="008874FC">
        <w:rPr>
          <w:rFonts w:ascii="Times New Roman" w:hAnsi="Times New Roman" w:cs="Times New Roman"/>
        </w:rPr>
        <w:t>small-scale</w:t>
      </w:r>
      <w:r w:rsidRPr="008874FC">
        <w:rPr>
          <w:rFonts w:ascii="Times New Roman" w:hAnsi="Times New Roman" w:cs="Times New Roman"/>
        </w:rPr>
        <w:t xml:space="preserve"> farmers, particularly those cultivating small acreages in urban and peri-urban areas</w:t>
      </w:r>
      <w:r w:rsidR="00BB6C26" w:rsidRPr="008874FC">
        <w:rPr>
          <w:rFonts w:ascii="Times New Roman" w:hAnsi="Times New Roman" w:cs="Times New Roman"/>
        </w:rPr>
        <w:t xml:space="preserve"> of Lagos, Nigeria</w:t>
      </w:r>
      <w:r w:rsidRPr="008874FC">
        <w:rPr>
          <w:rFonts w:ascii="Times New Roman" w:hAnsi="Times New Roman" w:cs="Times New Roman"/>
        </w:rPr>
        <w:t xml:space="preserve">. </w:t>
      </w:r>
      <w:r w:rsidR="00E06E6E" w:rsidRPr="008874FC">
        <w:rPr>
          <w:rFonts w:ascii="Times New Roman" w:hAnsi="Times New Roman" w:cs="Times New Roman"/>
        </w:rPr>
        <w:t xml:space="preserve">The machine </w:t>
      </w:r>
      <w:r w:rsidR="00E717BA" w:rsidRPr="008874FC">
        <w:rPr>
          <w:rFonts w:ascii="Times New Roman" w:hAnsi="Times New Roman" w:cs="Times New Roman"/>
        </w:rPr>
        <w:t>was</w:t>
      </w:r>
      <w:r w:rsidR="00E06E6E" w:rsidRPr="008874FC">
        <w:rPr>
          <w:rFonts w:ascii="Times New Roman" w:hAnsi="Times New Roman" w:cs="Times New Roman"/>
        </w:rPr>
        <w:t xml:space="preserve"> constructed using readily available materials </w:t>
      </w:r>
      <w:r w:rsidR="00987EF1" w:rsidRPr="008874FC">
        <w:rPr>
          <w:rFonts w:ascii="Times New Roman" w:hAnsi="Times New Roman" w:cs="Times New Roman"/>
        </w:rPr>
        <w:t xml:space="preserve">and </w:t>
      </w:r>
      <w:r w:rsidR="00E06E6E" w:rsidRPr="008874FC">
        <w:rPr>
          <w:rFonts w:ascii="Times New Roman" w:hAnsi="Times New Roman" w:cs="Times New Roman"/>
        </w:rPr>
        <w:t xml:space="preserve">standard mechanical components. </w:t>
      </w:r>
      <w:r w:rsidR="00987EF1" w:rsidRPr="008874FC">
        <w:rPr>
          <w:rFonts w:ascii="Times New Roman" w:hAnsi="Times New Roman" w:cs="Times New Roman"/>
        </w:rPr>
        <w:t xml:space="preserve">The </w:t>
      </w:r>
      <w:r w:rsidR="00506EA3" w:rsidRPr="008874FC">
        <w:rPr>
          <w:rFonts w:ascii="Times New Roman" w:hAnsi="Times New Roman" w:cs="Times New Roman"/>
        </w:rPr>
        <w:t>low-cost</w:t>
      </w:r>
      <w:r w:rsidR="00E64021" w:rsidRPr="008874FC">
        <w:rPr>
          <w:rFonts w:ascii="Times New Roman" w:hAnsi="Times New Roman" w:cs="Times New Roman"/>
        </w:rPr>
        <w:t xml:space="preserve"> </w:t>
      </w:r>
      <w:r w:rsidR="00987EF1" w:rsidRPr="008874FC">
        <w:rPr>
          <w:rFonts w:ascii="Times New Roman" w:hAnsi="Times New Roman" w:cs="Times New Roman"/>
        </w:rPr>
        <w:t xml:space="preserve">equipment is </w:t>
      </w:r>
      <w:r w:rsidR="00802351" w:rsidRPr="008874FC">
        <w:rPr>
          <w:rFonts w:ascii="Times New Roman" w:hAnsi="Times New Roman" w:cs="Times New Roman"/>
        </w:rPr>
        <w:t>pushed by</w:t>
      </w:r>
      <w:r w:rsidR="00987EF1" w:rsidRPr="008874FC">
        <w:rPr>
          <w:rFonts w:ascii="Times New Roman" w:hAnsi="Times New Roman" w:cs="Times New Roman"/>
        </w:rPr>
        <w:t xml:space="preserve"> </w:t>
      </w:r>
      <w:r w:rsidR="00802351" w:rsidRPr="008874FC">
        <w:rPr>
          <w:rFonts w:ascii="Times New Roman" w:hAnsi="Times New Roman" w:cs="Times New Roman"/>
        </w:rPr>
        <w:t xml:space="preserve">a </w:t>
      </w:r>
      <w:r w:rsidR="00987EF1" w:rsidRPr="008874FC">
        <w:rPr>
          <w:rFonts w:ascii="Times New Roman" w:hAnsi="Times New Roman" w:cs="Times New Roman"/>
        </w:rPr>
        <w:t>human operator</w:t>
      </w:r>
      <w:r w:rsidR="00E64021" w:rsidRPr="008874FC">
        <w:rPr>
          <w:rFonts w:ascii="Times New Roman" w:hAnsi="Times New Roman" w:cs="Times New Roman"/>
        </w:rPr>
        <w:t xml:space="preserve"> and </w:t>
      </w:r>
      <w:r w:rsidR="00E06E6E" w:rsidRPr="008874FC">
        <w:rPr>
          <w:rFonts w:ascii="Times New Roman" w:hAnsi="Times New Roman" w:cs="Times New Roman"/>
        </w:rPr>
        <w:t>operates via a ground- wheel-driven chain and sprocket system that transmits motion to a seed metering mechanism</w:t>
      </w:r>
      <w:r w:rsidR="00987EF1" w:rsidRPr="008874FC">
        <w:rPr>
          <w:rFonts w:ascii="Times New Roman" w:hAnsi="Times New Roman" w:cs="Times New Roman"/>
        </w:rPr>
        <w:t>. The drill works best in tilled soils where coverage of the sown seed is easier. The drill was tested with the planting of corn seeds. The efficiency of the machine was 72% and the depth of sowing was influenced by the degree of tilth and moisture content of the soil. W</w:t>
      </w:r>
      <w:r w:rsidR="00E06E6E" w:rsidRPr="008874FC">
        <w:rPr>
          <w:rFonts w:ascii="Times New Roman" w:hAnsi="Times New Roman" w:cs="Times New Roman"/>
        </w:rPr>
        <w:t xml:space="preserve">ith no requirement for fuel or electricity, this innovation </w:t>
      </w:r>
      <w:r w:rsidR="006D5688">
        <w:rPr>
          <w:rFonts w:ascii="Times New Roman" w:hAnsi="Times New Roman" w:cs="Times New Roman"/>
        </w:rPr>
        <w:t>is poised to e</w:t>
      </w:r>
      <w:r w:rsidR="00E06E6E" w:rsidRPr="008874FC">
        <w:rPr>
          <w:rFonts w:ascii="Times New Roman" w:hAnsi="Times New Roman" w:cs="Times New Roman"/>
        </w:rPr>
        <w:t>nhance agricultural productivity, especially in resource-constrained settings.</w:t>
      </w:r>
    </w:p>
    <w:p w14:paraId="05304EB4" w14:textId="77777777" w:rsidR="00BB6C26" w:rsidRPr="008874FC" w:rsidRDefault="00BB6C26" w:rsidP="00E06E6E">
      <w:pPr>
        <w:pStyle w:val="NoSpacing"/>
        <w:tabs>
          <w:tab w:val="left" w:pos="142"/>
        </w:tabs>
        <w:rPr>
          <w:rFonts w:ascii="Times New Roman" w:hAnsi="Times New Roman" w:cs="Times New Roman"/>
        </w:rPr>
      </w:pPr>
    </w:p>
    <w:p w14:paraId="4BBC83A5" w14:textId="5057D187" w:rsidR="00BB6C26" w:rsidRPr="008874FC" w:rsidRDefault="00BB6C26" w:rsidP="00E06E6E">
      <w:pPr>
        <w:pStyle w:val="NoSpacing"/>
        <w:tabs>
          <w:tab w:val="left" w:pos="142"/>
        </w:tabs>
        <w:rPr>
          <w:rFonts w:ascii="Times New Roman" w:hAnsi="Times New Roman" w:cs="Times New Roman"/>
        </w:rPr>
      </w:pPr>
      <w:r w:rsidRPr="008874FC">
        <w:rPr>
          <w:rFonts w:ascii="Times New Roman" w:hAnsi="Times New Roman" w:cs="Times New Roman"/>
        </w:rPr>
        <w:t>Keywords: sowing, human-operated, affordable, design, construction</w:t>
      </w:r>
    </w:p>
    <w:p w14:paraId="1354C97E" w14:textId="77777777" w:rsidR="00E64021" w:rsidRPr="008874FC" w:rsidRDefault="00E64021" w:rsidP="00E06E6E">
      <w:pPr>
        <w:pStyle w:val="NoSpacing"/>
        <w:tabs>
          <w:tab w:val="left" w:pos="142"/>
        </w:tabs>
        <w:rPr>
          <w:rFonts w:ascii="Times New Roman" w:hAnsi="Times New Roman" w:cs="Times New Roman"/>
        </w:rPr>
      </w:pPr>
    </w:p>
    <w:p w14:paraId="4CBD474B" w14:textId="77777777" w:rsidR="00D47F3E" w:rsidRPr="008874FC" w:rsidRDefault="00D47F3E" w:rsidP="00DC4045">
      <w:pPr>
        <w:pStyle w:val="NoSpacing"/>
        <w:tabs>
          <w:tab w:val="left" w:pos="142"/>
        </w:tabs>
        <w:rPr>
          <w:rFonts w:ascii="Times New Roman" w:hAnsi="Times New Roman" w:cs="Times New Roman"/>
        </w:rPr>
      </w:pPr>
    </w:p>
    <w:p w14:paraId="4C72C5A9" w14:textId="3078E890" w:rsidR="00E00111" w:rsidRPr="008874FC" w:rsidRDefault="00D47F3E" w:rsidP="00725EB3">
      <w:pPr>
        <w:pStyle w:val="NoSpacing"/>
        <w:tabs>
          <w:tab w:val="left" w:pos="142"/>
        </w:tabs>
        <w:rPr>
          <w:rFonts w:ascii="Times New Roman" w:hAnsi="Times New Roman" w:cs="Times New Roman"/>
          <w:b/>
          <w:bCs/>
        </w:rPr>
      </w:pPr>
      <w:r w:rsidRPr="008874FC">
        <w:rPr>
          <w:rFonts w:ascii="Times New Roman" w:hAnsi="Times New Roman" w:cs="Times New Roman"/>
          <w:b/>
          <w:bCs/>
        </w:rPr>
        <w:t>1.0 Introduction</w:t>
      </w:r>
      <w:r w:rsidR="00E00111" w:rsidRPr="008874FC">
        <w:rPr>
          <w:rFonts w:ascii="Times New Roman" w:hAnsi="Times New Roman" w:cs="Times New Roman"/>
          <w:b/>
          <w:bCs/>
        </w:rPr>
        <w:t xml:space="preserve"> </w:t>
      </w:r>
    </w:p>
    <w:p w14:paraId="690EE2FA" w14:textId="400E2184" w:rsidR="00433CAF" w:rsidRPr="008874FC" w:rsidRDefault="00C72E72" w:rsidP="00725EB3">
      <w:pPr>
        <w:pStyle w:val="NoSpacing"/>
        <w:tabs>
          <w:tab w:val="left" w:pos="142"/>
        </w:tabs>
        <w:rPr>
          <w:rFonts w:ascii="Times New Roman" w:hAnsi="Times New Roman" w:cs="Times New Roman"/>
        </w:rPr>
      </w:pPr>
      <w:r w:rsidRPr="008874FC">
        <w:rPr>
          <w:rFonts w:ascii="Times New Roman" w:hAnsi="Times New Roman" w:cs="Times New Roman"/>
        </w:rPr>
        <w:t xml:space="preserve">Sowing is one of the </w:t>
      </w:r>
      <w:r w:rsidR="00E03E38" w:rsidRPr="008874FC">
        <w:rPr>
          <w:rFonts w:ascii="Times New Roman" w:hAnsi="Times New Roman" w:cs="Times New Roman"/>
        </w:rPr>
        <w:t xml:space="preserve">most </w:t>
      </w:r>
      <w:r w:rsidRPr="008874FC">
        <w:rPr>
          <w:rFonts w:ascii="Times New Roman" w:hAnsi="Times New Roman" w:cs="Times New Roman"/>
        </w:rPr>
        <w:t>important agricultural operations for raising crops</w:t>
      </w:r>
      <w:r w:rsidR="0065247B" w:rsidRPr="008874FC">
        <w:rPr>
          <w:rFonts w:ascii="Times New Roman" w:hAnsi="Times New Roman" w:cs="Times New Roman"/>
        </w:rPr>
        <w:t xml:space="preserve"> (Akhta</w:t>
      </w:r>
      <w:r w:rsidR="00511885" w:rsidRPr="008874FC">
        <w:rPr>
          <w:rFonts w:ascii="Times New Roman" w:hAnsi="Times New Roman" w:cs="Times New Roman"/>
        </w:rPr>
        <w:t>r</w:t>
      </w:r>
      <w:r w:rsidR="0065247B" w:rsidRPr="008874FC">
        <w:rPr>
          <w:rFonts w:ascii="Times New Roman" w:hAnsi="Times New Roman" w:cs="Times New Roman"/>
        </w:rPr>
        <w:t xml:space="preserve"> </w:t>
      </w:r>
      <w:r w:rsidR="008D7359" w:rsidRPr="008874FC">
        <w:rPr>
          <w:rFonts w:ascii="Times New Roman" w:hAnsi="Times New Roman" w:cs="Times New Roman"/>
          <w:i/>
          <w:iCs/>
        </w:rPr>
        <w:t>et al</w:t>
      </w:r>
      <w:r w:rsidR="00CE2386" w:rsidRPr="008874FC">
        <w:rPr>
          <w:rFonts w:ascii="Times New Roman" w:hAnsi="Times New Roman" w:cs="Times New Roman"/>
          <w:i/>
          <w:iCs/>
        </w:rPr>
        <w:t>.,</w:t>
      </w:r>
      <w:r w:rsidR="0065247B" w:rsidRPr="008874FC">
        <w:rPr>
          <w:rFonts w:ascii="Times New Roman" w:hAnsi="Times New Roman" w:cs="Times New Roman"/>
        </w:rPr>
        <w:t xml:space="preserve"> 2006;  Morgan </w:t>
      </w:r>
      <w:r w:rsidR="008D7359" w:rsidRPr="008874FC">
        <w:rPr>
          <w:rFonts w:ascii="Times New Roman" w:hAnsi="Times New Roman" w:cs="Times New Roman"/>
          <w:i/>
          <w:iCs/>
        </w:rPr>
        <w:t>et al</w:t>
      </w:r>
      <w:r w:rsidR="00CE2386" w:rsidRPr="008874FC">
        <w:rPr>
          <w:rFonts w:ascii="Times New Roman" w:hAnsi="Times New Roman" w:cs="Times New Roman"/>
          <w:i/>
          <w:iCs/>
        </w:rPr>
        <w:t>.,</w:t>
      </w:r>
      <w:r w:rsidR="0065247B" w:rsidRPr="008874FC">
        <w:rPr>
          <w:rFonts w:ascii="Times New Roman" w:hAnsi="Times New Roman" w:cs="Times New Roman"/>
        </w:rPr>
        <w:t xml:space="preserve"> 2024; Dennett, 2024). </w:t>
      </w:r>
      <w:r w:rsidRPr="008874FC">
        <w:rPr>
          <w:rFonts w:ascii="Times New Roman" w:hAnsi="Times New Roman" w:cs="Times New Roman"/>
        </w:rPr>
        <w:t>The basic objective of</w:t>
      </w:r>
      <w:r w:rsidR="00CC3CCA" w:rsidRPr="008874FC">
        <w:rPr>
          <w:rFonts w:ascii="Times New Roman" w:hAnsi="Times New Roman" w:cs="Times New Roman"/>
        </w:rPr>
        <w:t xml:space="preserve"> </w:t>
      </w:r>
      <w:r w:rsidRPr="008874FC">
        <w:rPr>
          <w:rFonts w:ascii="Times New Roman" w:hAnsi="Times New Roman" w:cs="Times New Roman"/>
        </w:rPr>
        <w:t xml:space="preserve">sowing is to put the seed and, </w:t>
      </w:r>
      <w:r w:rsidR="00D96C13" w:rsidRPr="008874FC">
        <w:rPr>
          <w:rFonts w:ascii="Times New Roman" w:hAnsi="Times New Roman" w:cs="Times New Roman"/>
        </w:rPr>
        <w:t xml:space="preserve">sometimes, </w:t>
      </w:r>
      <w:r w:rsidRPr="008874FC">
        <w:rPr>
          <w:rFonts w:ascii="Times New Roman" w:hAnsi="Times New Roman" w:cs="Times New Roman"/>
        </w:rPr>
        <w:t xml:space="preserve">fertilizer </w:t>
      </w:r>
      <w:r w:rsidR="00212894" w:rsidRPr="008874FC">
        <w:rPr>
          <w:rFonts w:ascii="Times New Roman" w:hAnsi="Times New Roman" w:cs="Times New Roman"/>
        </w:rPr>
        <w:t xml:space="preserve">and other agrochemicals </w:t>
      </w:r>
      <w:r w:rsidRPr="008874FC">
        <w:rPr>
          <w:rFonts w:ascii="Times New Roman" w:hAnsi="Times New Roman" w:cs="Times New Roman"/>
        </w:rPr>
        <w:t>at desired depth and</w:t>
      </w:r>
      <w:r w:rsidR="00212894" w:rsidRPr="008874FC">
        <w:rPr>
          <w:rFonts w:ascii="Times New Roman" w:hAnsi="Times New Roman" w:cs="Times New Roman"/>
        </w:rPr>
        <w:t xml:space="preserve"> </w:t>
      </w:r>
      <w:r w:rsidRPr="008874FC">
        <w:rPr>
          <w:rFonts w:ascii="Times New Roman" w:hAnsi="Times New Roman" w:cs="Times New Roman"/>
        </w:rPr>
        <w:t xml:space="preserve">spacing, </w:t>
      </w:r>
      <w:r w:rsidR="00B64357" w:rsidRPr="008874FC">
        <w:rPr>
          <w:rFonts w:ascii="Times New Roman" w:hAnsi="Times New Roman" w:cs="Times New Roman"/>
        </w:rPr>
        <w:t xml:space="preserve">and thereafter </w:t>
      </w:r>
      <w:r w:rsidRPr="008874FC">
        <w:rPr>
          <w:rFonts w:ascii="Times New Roman" w:hAnsi="Times New Roman" w:cs="Times New Roman"/>
        </w:rPr>
        <w:t xml:space="preserve">cover the seed with soil. </w:t>
      </w:r>
      <w:r w:rsidR="00613137" w:rsidRPr="008874FC">
        <w:rPr>
          <w:rFonts w:ascii="Times New Roman" w:hAnsi="Times New Roman" w:cs="Times New Roman"/>
        </w:rPr>
        <w:t xml:space="preserve">In many countries, </w:t>
      </w:r>
      <w:r w:rsidR="00E00111" w:rsidRPr="008874FC">
        <w:rPr>
          <w:rFonts w:ascii="Times New Roman" w:hAnsi="Times New Roman" w:cs="Times New Roman"/>
        </w:rPr>
        <w:t>especially</w:t>
      </w:r>
      <w:r w:rsidR="00613137" w:rsidRPr="008874FC">
        <w:rPr>
          <w:rFonts w:ascii="Times New Roman" w:hAnsi="Times New Roman" w:cs="Times New Roman"/>
        </w:rPr>
        <w:t xml:space="preserve"> the less developed ones, sowing is generally carried out manually (by hand)</w:t>
      </w:r>
      <w:r w:rsidR="00B205E8" w:rsidRPr="008874FC">
        <w:rPr>
          <w:rFonts w:ascii="Times New Roman" w:hAnsi="Times New Roman" w:cs="Times New Roman"/>
        </w:rPr>
        <w:t>.</w:t>
      </w:r>
      <w:r w:rsidR="00613137" w:rsidRPr="008874FC">
        <w:rPr>
          <w:rFonts w:ascii="Times New Roman" w:hAnsi="Times New Roman" w:cs="Times New Roman"/>
        </w:rPr>
        <w:t xml:space="preserve"> </w:t>
      </w:r>
      <w:r w:rsidRPr="008874FC">
        <w:rPr>
          <w:rFonts w:ascii="Times New Roman" w:hAnsi="Times New Roman" w:cs="Times New Roman"/>
        </w:rPr>
        <w:t>Sowing by hand consumes time</w:t>
      </w:r>
      <w:r w:rsidR="00CC3CCA" w:rsidRPr="008874FC">
        <w:rPr>
          <w:rFonts w:ascii="Times New Roman" w:hAnsi="Times New Roman" w:cs="Times New Roman"/>
        </w:rPr>
        <w:t xml:space="preserve">, </w:t>
      </w:r>
      <w:r w:rsidRPr="008874FC">
        <w:rPr>
          <w:rFonts w:ascii="Times New Roman" w:hAnsi="Times New Roman" w:cs="Times New Roman"/>
        </w:rPr>
        <w:t>often causes fatigue and backache due to the long</w:t>
      </w:r>
      <w:r w:rsidR="00CC3CCA" w:rsidRPr="008874FC">
        <w:rPr>
          <w:rFonts w:ascii="Times New Roman" w:hAnsi="Times New Roman" w:cs="Times New Roman"/>
        </w:rPr>
        <w:t xml:space="preserve"> hours </w:t>
      </w:r>
      <w:r w:rsidR="001F7F3D" w:rsidRPr="008874FC">
        <w:rPr>
          <w:rFonts w:ascii="Times New Roman" w:hAnsi="Times New Roman" w:cs="Times New Roman"/>
        </w:rPr>
        <w:t xml:space="preserve">required </w:t>
      </w:r>
      <w:r w:rsidR="00CC3CCA" w:rsidRPr="008874FC">
        <w:rPr>
          <w:rFonts w:ascii="Times New Roman" w:hAnsi="Times New Roman" w:cs="Times New Roman"/>
        </w:rPr>
        <w:t>for the</w:t>
      </w:r>
      <w:r w:rsidRPr="008874FC">
        <w:rPr>
          <w:rFonts w:ascii="Times New Roman" w:hAnsi="Times New Roman" w:cs="Times New Roman"/>
        </w:rPr>
        <w:t xml:space="preserve"> careful hand</w:t>
      </w:r>
      <w:r w:rsidR="00CC3CCA" w:rsidRPr="008874FC">
        <w:rPr>
          <w:rFonts w:ascii="Times New Roman" w:hAnsi="Times New Roman" w:cs="Times New Roman"/>
        </w:rPr>
        <w:t>-</w:t>
      </w:r>
      <w:r w:rsidRPr="008874FC">
        <w:rPr>
          <w:rFonts w:ascii="Times New Roman" w:hAnsi="Times New Roman" w:cs="Times New Roman"/>
        </w:rPr>
        <w:t>metering of seeds</w:t>
      </w:r>
      <w:r w:rsidR="007B2BEB" w:rsidRPr="008874FC">
        <w:rPr>
          <w:rFonts w:ascii="Times New Roman" w:hAnsi="Times New Roman" w:cs="Times New Roman"/>
        </w:rPr>
        <w:t xml:space="preserve"> </w:t>
      </w:r>
      <w:r w:rsidR="0065247B" w:rsidRPr="008874FC">
        <w:rPr>
          <w:rFonts w:ascii="Times New Roman" w:hAnsi="Times New Roman" w:cs="Times New Roman"/>
        </w:rPr>
        <w:t>(</w:t>
      </w:r>
      <w:proofErr w:type="spellStart"/>
      <w:r w:rsidR="00433CAF" w:rsidRPr="008874FC">
        <w:rPr>
          <w:rFonts w:ascii="Times New Roman" w:hAnsi="Times New Roman" w:cs="Times New Roman"/>
        </w:rPr>
        <w:t>Borbale</w:t>
      </w:r>
      <w:proofErr w:type="spellEnd"/>
      <w:r w:rsidR="00433CAF" w:rsidRPr="008874FC">
        <w:rPr>
          <w:rFonts w:ascii="Times New Roman" w:hAnsi="Times New Roman" w:cs="Times New Roman"/>
        </w:rPr>
        <w:t>,</w:t>
      </w:r>
      <w:r w:rsidR="0065247B" w:rsidRPr="008874FC">
        <w:rPr>
          <w:rFonts w:ascii="Times New Roman" w:hAnsi="Times New Roman" w:cs="Times New Roman"/>
        </w:rPr>
        <w:t xml:space="preserve"> </w:t>
      </w:r>
      <w:r w:rsidR="008D7359" w:rsidRPr="008874FC">
        <w:rPr>
          <w:rFonts w:ascii="Times New Roman" w:hAnsi="Times New Roman" w:cs="Times New Roman"/>
          <w:i/>
          <w:iCs/>
        </w:rPr>
        <w:t>et al</w:t>
      </w:r>
      <w:r w:rsidR="00CE2386" w:rsidRPr="008874FC">
        <w:rPr>
          <w:rFonts w:ascii="Times New Roman" w:hAnsi="Times New Roman" w:cs="Times New Roman"/>
          <w:i/>
          <w:iCs/>
        </w:rPr>
        <w:t>.,</w:t>
      </w:r>
      <w:r w:rsidR="0065247B" w:rsidRPr="008874FC">
        <w:rPr>
          <w:rFonts w:ascii="Times New Roman" w:hAnsi="Times New Roman" w:cs="Times New Roman"/>
        </w:rPr>
        <w:t xml:space="preserve"> </w:t>
      </w:r>
      <w:r w:rsidR="00433CAF" w:rsidRPr="008874FC">
        <w:rPr>
          <w:rFonts w:ascii="Times New Roman" w:hAnsi="Times New Roman" w:cs="Times New Roman"/>
        </w:rPr>
        <w:t xml:space="preserve">2021). </w:t>
      </w:r>
      <w:r w:rsidRPr="008874FC">
        <w:rPr>
          <w:rFonts w:ascii="Times New Roman" w:hAnsi="Times New Roman" w:cs="Times New Roman"/>
        </w:rPr>
        <w:t>Mechanization play</w:t>
      </w:r>
      <w:r w:rsidR="00212894" w:rsidRPr="008874FC">
        <w:rPr>
          <w:rFonts w:ascii="Times New Roman" w:hAnsi="Times New Roman" w:cs="Times New Roman"/>
        </w:rPr>
        <w:t>s</w:t>
      </w:r>
      <w:r w:rsidRPr="008874FC">
        <w:rPr>
          <w:rFonts w:ascii="Times New Roman" w:hAnsi="Times New Roman" w:cs="Times New Roman"/>
        </w:rPr>
        <w:t xml:space="preserve"> a vital role in the reduction of </w:t>
      </w:r>
      <w:r w:rsidR="00B205E8" w:rsidRPr="008874FC">
        <w:rPr>
          <w:rFonts w:ascii="Times New Roman" w:hAnsi="Times New Roman" w:cs="Times New Roman"/>
        </w:rPr>
        <w:t xml:space="preserve">the </w:t>
      </w:r>
      <w:r w:rsidRPr="008874FC">
        <w:rPr>
          <w:rFonts w:ascii="Times New Roman" w:hAnsi="Times New Roman" w:cs="Times New Roman"/>
        </w:rPr>
        <w:t xml:space="preserve">stress </w:t>
      </w:r>
      <w:r w:rsidR="001F7F3D" w:rsidRPr="008874FC">
        <w:rPr>
          <w:rFonts w:ascii="Times New Roman" w:hAnsi="Times New Roman" w:cs="Times New Roman"/>
        </w:rPr>
        <w:t>(Bam</w:t>
      </w:r>
      <w:r w:rsidR="00902B76" w:rsidRPr="008874FC">
        <w:rPr>
          <w:rFonts w:ascii="Times New Roman" w:hAnsi="Times New Roman" w:cs="Times New Roman"/>
        </w:rPr>
        <w:t>i</w:t>
      </w:r>
      <w:r w:rsidR="001F7F3D" w:rsidRPr="008874FC">
        <w:rPr>
          <w:rFonts w:ascii="Times New Roman" w:hAnsi="Times New Roman" w:cs="Times New Roman"/>
        </w:rPr>
        <w:t xml:space="preserve">gboye </w:t>
      </w:r>
      <w:r w:rsidR="00902B76" w:rsidRPr="008874FC">
        <w:rPr>
          <w:rFonts w:ascii="Times New Roman" w:hAnsi="Times New Roman" w:cs="Times New Roman"/>
        </w:rPr>
        <w:t>&amp;</w:t>
      </w:r>
      <w:r w:rsidR="001F7F3D" w:rsidRPr="008874FC">
        <w:rPr>
          <w:rFonts w:ascii="Times New Roman" w:hAnsi="Times New Roman" w:cs="Times New Roman"/>
        </w:rPr>
        <w:t xml:space="preserve"> Mofolasayo, 2006)</w:t>
      </w:r>
      <w:r w:rsidR="00725EB3" w:rsidRPr="008874FC">
        <w:rPr>
          <w:rFonts w:ascii="Times New Roman" w:hAnsi="Times New Roman" w:cs="Times New Roman"/>
        </w:rPr>
        <w:t>. However, m</w:t>
      </w:r>
      <w:r w:rsidRPr="008874FC">
        <w:rPr>
          <w:rFonts w:ascii="Times New Roman" w:hAnsi="Times New Roman" w:cs="Times New Roman"/>
        </w:rPr>
        <w:t xml:space="preserve">ost of the </w:t>
      </w:r>
      <w:r w:rsidR="00725EB3" w:rsidRPr="008874FC">
        <w:rPr>
          <w:rFonts w:ascii="Times New Roman" w:hAnsi="Times New Roman" w:cs="Times New Roman"/>
        </w:rPr>
        <w:t xml:space="preserve">sowing </w:t>
      </w:r>
      <w:r w:rsidRPr="008874FC">
        <w:rPr>
          <w:rFonts w:ascii="Times New Roman" w:hAnsi="Times New Roman" w:cs="Times New Roman"/>
        </w:rPr>
        <w:t xml:space="preserve">machines </w:t>
      </w:r>
      <w:r w:rsidR="00212894" w:rsidRPr="008874FC">
        <w:rPr>
          <w:rFonts w:ascii="Times New Roman" w:hAnsi="Times New Roman" w:cs="Times New Roman"/>
        </w:rPr>
        <w:t xml:space="preserve">available </w:t>
      </w:r>
      <w:r w:rsidR="00725EB3" w:rsidRPr="008874FC">
        <w:rPr>
          <w:rFonts w:ascii="Times New Roman" w:hAnsi="Times New Roman" w:cs="Times New Roman"/>
        </w:rPr>
        <w:t xml:space="preserve">in the market today, especially the </w:t>
      </w:r>
      <w:r w:rsidR="00B205E8" w:rsidRPr="008874FC">
        <w:rPr>
          <w:rFonts w:ascii="Times New Roman" w:hAnsi="Times New Roman" w:cs="Times New Roman"/>
        </w:rPr>
        <w:t>tractor-</w:t>
      </w:r>
      <w:r w:rsidR="00725EB3" w:rsidRPr="008874FC">
        <w:rPr>
          <w:rFonts w:ascii="Times New Roman" w:hAnsi="Times New Roman" w:cs="Times New Roman"/>
        </w:rPr>
        <w:t>mounted ones, though effective are costly and require high maintenance</w:t>
      </w:r>
      <w:r w:rsidR="00B205E8" w:rsidRPr="008874FC">
        <w:rPr>
          <w:rFonts w:ascii="Times New Roman" w:hAnsi="Times New Roman" w:cs="Times New Roman"/>
        </w:rPr>
        <w:t>. They are</w:t>
      </w:r>
      <w:r w:rsidR="00212894" w:rsidRPr="008874FC">
        <w:rPr>
          <w:rFonts w:ascii="Times New Roman" w:hAnsi="Times New Roman" w:cs="Times New Roman"/>
        </w:rPr>
        <w:t xml:space="preserve"> unaffordable to </w:t>
      </w:r>
      <w:r w:rsidRPr="008874FC">
        <w:rPr>
          <w:rFonts w:ascii="Times New Roman" w:hAnsi="Times New Roman" w:cs="Times New Roman"/>
        </w:rPr>
        <w:t>small scale farmers</w:t>
      </w:r>
      <w:r w:rsidR="00F2081E" w:rsidRPr="008874FC">
        <w:rPr>
          <w:rFonts w:ascii="Times New Roman" w:hAnsi="Times New Roman" w:cs="Times New Roman"/>
        </w:rPr>
        <w:t xml:space="preserve"> in Nigeria</w:t>
      </w:r>
      <w:r w:rsidR="00212894" w:rsidRPr="008874FC">
        <w:rPr>
          <w:rFonts w:ascii="Times New Roman" w:hAnsi="Times New Roman" w:cs="Times New Roman"/>
        </w:rPr>
        <w:t xml:space="preserve">. </w:t>
      </w:r>
      <w:r w:rsidRPr="008874FC">
        <w:rPr>
          <w:rFonts w:ascii="Times New Roman" w:hAnsi="Times New Roman" w:cs="Times New Roman"/>
        </w:rPr>
        <w:t>The</w:t>
      </w:r>
      <w:r w:rsidR="00212894" w:rsidRPr="008874FC">
        <w:rPr>
          <w:rFonts w:ascii="Times New Roman" w:hAnsi="Times New Roman" w:cs="Times New Roman"/>
        </w:rPr>
        <w:t xml:space="preserve">re is therefore the need to </w:t>
      </w:r>
      <w:r w:rsidR="00F2081E" w:rsidRPr="008874FC">
        <w:rPr>
          <w:rFonts w:ascii="Times New Roman" w:hAnsi="Times New Roman" w:cs="Times New Roman"/>
        </w:rPr>
        <w:t xml:space="preserve">develop </w:t>
      </w:r>
      <w:r w:rsidRPr="008874FC">
        <w:rPr>
          <w:rFonts w:ascii="Times New Roman" w:hAnsi="Times New Roman" w:cs="Times New Roman"/>
        </w:rPr>
        <w:t>machine</w:t>
      </w:r>
      <w:r w:rsidR="00F2081E" w:rsidRPr="008874FC">
        <w:rPr>
          <w:rFonts w:ascii="Times New Roman" w:hAnsi="Times New Roman" w:cs="Times New Roman"/>
        </w:rPr>
        <w:t xml:space="preserve">s </w:t>
      </w:r>
      <w:r w:rsidR="00212894" w:rsidRPr="008874FC">
        <w:rPr>
          <w:rFonts w:ascii="Times New Roman" w:hAnsi="Times New Roman" w:cs="Times New Roman"/>
        </w:rPr>
        <w:t>that are</w:t>
      </w:r>
      <w:r w:rsidRPr="008874FC">
        <w:rPr>
          <w:rFonts w:ascii="Times New Roman" w:hAnsi="Times New Roman" w:cs="Times New Roman"/>
        </w:rPr>
        <w:t xml:space="preserve"> cheap and </w:t>
      </w:r>
      <w:r w:rsidR="00F2081E" w:rsidRPr="008874FC">
        <w:rPr>
          <w:rFonts w:ascii="Times New Roman" w:hAnsi="Times New Roman" w:cs="Times New Roman"/>
        </w:rPr>
        <w:t>affordable (</w:t>
      </w:r>
      <w:r w:rsidR="00D8386C" w:rsidRPr="008874FC">
        <w:rPr>
          <w:rFonts w:ascii="Times New Roman" w:hAnsi="Times New Roman" w:cs="Times New Roman"/>
        </w:rPr>
        <w:t>Pingali</w:t>
      </w:r>
      <w:r w:rsidR="00902B76" w:rsidRPr="008874FC">
        <w:rPr>
          <w:rFonts w:ascii="Times New Roman" w:hAnsi="Times New Roman" w:cs="Times New Roman"/>
        </w:rPr>
        <w:t xml:space="preserve">, </w:t>
      </w:r>
      <w:r w:rsidR="00D8386C" w:rsidRPr="008874FC">
        <w:rPr>
          <w:rFonts w:ascii="Times New Roman" w:hAnsi="Times New Roman" w:cs="Times New Roman"/>
        </w:rPr>
        <w:t xml:space="preserve">2007); </w:t>
      </w:r>
      <w:r w:rsidR="0065247B" w:rsidRPr="008874FC">
        <w:rPr>
          <w:rFonts w:ascii="Times New Roman" w:hAnsi="Times New Roman" w:cs="Times New Roman"/>
        </w:rPr>
        <w:t>Sims &amp; Kienzle</w:t>
      </w:r>
      <w:r w:rsidR="00D8386C" w:rsidRPr="008874FC">
        <w:rPr>
          <w:rFonts w:ascii="Times New Roman" w:hAnsi="Times New Roman" w:cs="Times New Roman"/>
        </w:rPr>
        <w:t xml:space="preserve"> </w:t>
      </w:r>
      <w:r w:rsidR="0065247B" w:rsidRPr="008874FC">
        <w:rPr>
          <w:rFonts w:ascii="Times New Roman" w:hAnsi="Times New Roman" w:cs="Times New Roman"/>
        </w:rPr>
        <w:t>(2017</w:t>
      </w:r>
      <w:r w:rsidR="00D8386C" w:rsidRPr="008874FC">
        <w:rPr>
          <w:rFonts w:ascii="Times New Roman" w:hAnsi="Times New Roman" w:cs="Times New Roman"/>
        </w:rPr>
        <w:t xml:space="preserve">) and </w:t>
      </w:r>
      <w:r w:rsidR="0065247B" w:rsidRPr="008874FC">
        <w:rPr>
          <w:rFonts w:ascii="Times New Roman" w:hAnsi="Times New Roman" w:cs="Times New Roman"/>
        </w:rPr>
        <w:t>Huang &amp; Zou</w:t>
      </w:r>
      <w:r w:rsidR="00D8386C" w:rsidRPr="008874FC">
        <w:rPr>
          <w:rFonts w:ascii="Times New Roman" w:hAnsi="Times New Roman" w:cs="Times New Roman"/>
        </w:rPr>
        <w:t xml:space="preserve"> (2018</w:t>
      </w:r>
      <w:r w:rsidR="0065247B" w:rsidRPr="008874FC">
        <w:rPr>
          <w:rFonts w:ascii="Times New Roman" w:hAnsi="Times New Roman" w:cs="Times New Roman"/>
        </w:rPr>
        <w:t>)</w:t>
      </w:r>
      <w:r w:rsidR="00F2081E" w:rsidRPr="008874FC">
        <w:rPr>
          <w:rFonts w:ascii="Times New Roman" w:hAnsi="Times New Roman" w:cs="Times New Roman"/>
        </w:rPr>
        <w:t>)</w:t>
      </w:r>
      <w:r w:rsidR="007B2BEB" w:rsidRPr="008874FC">
        <w:rPr>
          <w:rFonts w:ascii="Times New Roman" w:hAnsi="Times New Roman" w:cs="Times New Roman"/>
        </w:rPr>
        <w:t>. Manually operated seed drills fit into this category.</w:t>
      </w:r>
    </w:p>
    <w:p w14:paraId="00465CFB" w14:textId="77777777" w:rsidR="00D8386C" w:rsidRPr="008874FC" w:rsidRDefault="00D8386C" w:rsidP="00111AEA">
      <w:pPr>
        <w:pStyle w:val="NoSpacing"/>
        <w:tabs>
          <w:tab w:val="left" w:pos="142"/>
        </w:tabs>
        <w:rPr>
          <w:rFonts w:ascii="Times New Roman" w:hAnsi="Times New Roman" w:cs="Times New Roman"/>
        </w:rPr>
      </w:pPr>
    </w:p>
    <w:p w14:paraId="3801F25E" w14:textId="23F3BF5B" w:rsidR="00B51850" w:rsidRPr="008874FC" w:rsidRDefault="00204490" w:rsidP="00111AEA">
      <w:pPr>
        <w:pStyle w:val="NoSpacing"/>
        <w:tabs>
          <w:tab w:val="left" w:pos="142"/>
        </w:tabs>
        <w:rPr>
          <w:rFonts w:ascii="Times New Roman" w:hAnsi="Times New Roman" w:cs="Times New Roman"/>
        </w:rPr>
      </w:pPr>
      <w:r w:rsidRPr="008874FC">
        <w:rPr>
          <w:rFonts w:ascii="Times New Roman" w:hAnsi="Times New Roman" w:cs="Times New Roman"/>
        </w:rPr>
        <w:t xml:space="preserve">A lot of work has been </w:t>
      </w:r>
      <w:r w:rsidR="00D2214A" w:rsidRPr="008874FC">
        <w:rPr>
          <w:rFonts w:ascii="Times New Roman" w:hAnsi="Times New Roman" w:cs="Times New Roman"/>
        </w:rPr>
        <w:t xml:space="preserve">reported </w:t>
      </w:r>
      <w:r w:rsidRPr="008874FC">
        <w:rPr>
          <w:rFonts w:ascii="Times New Roman" w:hAnsi="Times New Roman" w:cs="Times New Roman"/>
        </w:rPr>
        <w:t>by various investigators relat</w:t>
      </w:r>
      <w:r w:rsidR="009912CE" w:rsidRPr="008874FC">
        <w:rPr>
          <w:rFonts w:ascii="Times New Roman" w:hAnsi="Times New Roman" w:cs="Times New Roman"/>
        </w:rPr>
        <w:t>ing</w:t>
      </w:r>
      <w:r w:rsidRPr="008874FC">
        <w:rPr>
          <w:rFonts w:ascii="Times New Roman" w:hAnsi="Times New Roman" w:cs="Times New Roman"/>
        </w:rPr>
        <w:t xml:space="preserve"> to </w:t>
      </w:r>
      <w:r w:rsidR="00B64357" w:rsidRPr="008874FC">
        <w:rPr>
          <w:rFonts w:ascii="Times New Roman" w:hAnsi="Times New Roman" w:cs="Times New Roman"/>
        </w:rPr>
        <w:t xml:space="preserve">manual </w:t>
      </w:r>
      <w:r w:rsidR="00251934" w:rsidRPr="008874FC">
        <w:rPr>
          <w:rFonts w:ascii="Times New Roman" w:hAnsi="Times New Roman" w:cs="Times New Roman"/>
        </w:rPr>
        <w:t xml:space="preserve">or animal drawn </w:t>
      </w:r>
      <w:r w:rsidRPr="008874FC">
        <w:rPr>
          <w:rFonts w:ascii="Times New Roman" w:hAnsi="Times New Roman" w:cs="Times New Roman"/>
        </w:rPr>
        <w:t xml:space="preserve">seed </w:t>
      </w:r>
      <w:r w:rsidR="007B2BEB" w:rsidRPr="008874FC">
        <w:rPr>
          <w:rFonts w:ascii="Times New Roman" w:hAnsi="Times New Roman" w:cs="Times New Roman"/>
        </w:rPr>
        <w:t xml:space="preserve">drills for </w:t>
      </w:r>
      <w:r w:rsidRPr="008874FC">
        <w:rPr>
          <w:rFonts w:ascii="Times New Roman" w:hAnsi="Times New Roman" w:cs="Times New Roman"/>
        </w:rPr>
        <w:t>sowing. Singh</w:t>
      </w:r>
      <w:r w:rsidR="009135E8" w:rsidRPr="008874FC">
        <w:rPr>
          <w:rFonts w:ascii="Times New Roman" w:hAnsi="Times New Roman" w:cs="Times New Roman"/>
        </w:rPr>
        <w:t xml:space="preserve"> </w:t>
      </w:r>
      <w:r w:rsidR="008D7359" w:rsidRPr="008874FC">
        <w:rPr>
          <w:rFonts w:ascii="Times New Roman" w:hAnsi="Times New Roman" w:cs="Times New Roman"/>
          <w:i/>
          <w:iCs/>
        </w:rPr>
        <w:t>et al</w:t>
      </w:r>
      <w:r w:rsidR="00CE2386" w:rsidRPr="008874FC">
        <w:rPr>
          <w:rFonts w:ascii="Times New Roman" w:hAnsi="Times New Roman" w:cs="Times New Roman"/>
          <w:i/>
          <w:iCs/>
        </w:rPr>
        <w:t>.,</w:t>
      </w:r>
      <w:r w:rsidR="009135E8" w:rsidRPr="008874FC">
        <w:rPr>
          <w:rFonts w:ascii="Times New Roman" w:hAnsi="Times New Roman" w:cs="Times New Roman"/>
        </w:rPr>
        <w:t xml:space="preserve"> </w:t>
      </w:r>
      <w:r w:rsidRPr="008874FC">
        <w:rPr>
          <w:rFonts w:ascii="Times New Roman" w:hAnsi="Times New Roman" w:cs="Times New Roman"/>
        </w:rPr>
        <w:t>(2006) assessed a manually operated seed drills for farm women.</w:t>
      </w:r>
      <w:r w:rsidR="00B64357" w:rsidRPr="008874FC">
        <w:rPr>
          <w:rFonts w:ascii="Times New Roman" w:hAnsi="Times New Roman" w:cs="Times New Roman"/>
        </w:rPr>
        <w:t xml:space="preserve"> M</w:t>
      </w:r>
      <w:r w:rsidRPr="008874FC">
        <w:rPr>
          <w:rFonts w:ascii="Times New Roman" w:hAnsi="Times New Roman" w:cs="Times New Roman"/>
        </w:rPr>
        <w:t xml:space="preserve">odifications </w:t>
      </w:r>
      <w:r w:rsidR="00B64357" w:rsidRPr="008874FC">
        <w:rPr>
          <w:rFonts w:ascii="Times New Roman" w:hAnsi="Times New Roman" w:cs="Times New Roman"/>
        </w:rPr>
        <w:t xml:space="preserve">were </w:t>
      </w:r>
      <w:r w:rsidRPr="008874FC">
        <w:rPr>
          <w:rFonts w:ascii="Times New Roman" w:hAnsi="Times New Roman" w:cs="Times New Roman"/>
        </w:rPr>
        <w:t>made as per ergonomical data of the subjects</w:t>
      </w:r>
      <w:r w:rsidR="00B64357" w:rsidRPr="008874FC">
        <w:rPr>
          <w:rFonts w:ascii="Times New Roman" w:hAnsi="Times New Roman" w:cs="Times New Roman"/>
        </w:rPr>
        <w:t>, to existing seed drill</w:t>
      </w:r>
      <w:r w:rsidR="00BA07F6" w:rsidRPr="008874FC">
        <w:rPr>
          <w:rFonts w:ascii="Times New Roman" w:hAnsi="Times New Roman" w:cs="Times New Roman"/>
        </w:rPr>
        <w:t>s</w:t>
      </w:r>
      <w:r w:rsidRPr="008874FC">
        <w:rPr>
          <w:rFonts w:ascii="Times New Roman" w:hAnsi="Times New Roman" w:cs="Times New Roman"/>
        </w:rPr>
        <w:t>. The physiological workload</w:t>
      </w:r>
      <w:r w:rsidR="00B64357" w:rsidRPr="008874FC">
        <w:rPr>
          <w:rFonts w:ascii="Times New Roman" w:hAnsi="Times New Roman" w:cs="Times New Roman"/>
        </w:rPr>
        <w:t xml:space="preserve"> requirement </w:t>
      </w:r>
      <w:r w:rsidRPr="008874FC">
        <w:rPr>
          <w:rFonts w:ascii="Times New Roman" w:hAnsi="Times New Roman" w:cs="Times New Roman"/>
        </w:rPr>
        <w:t>was reduced by 23% and 33.9% in pulling and pushing modes of operation with the</w:t>
      </w:r>
      <w:r w:rsidR="00B51850" w:rsidRPr="008874FC">
        <w:rPr>
          <w:rFonts w:ascii="Times New Roman" w:hAnsi="Times New Roman" w:cs="Times New Roman"/>
        </w:rPr>
        <w:t xml:space="preserve"> </w:t>
      </w:r>
      <w:r w:rsidRPr="008874FC">
        <w:rPr>
          <w:rFonts w:ascii="Times New Roman" w:hAnsi="Times New Roman" w:cs="Times New Roman"/>
        </w:rPr>
        <w:t>modified</w:t>
      </w:r>
      <w:r w:rsidR="00B51850" w:rsidRPr="008874FC">
        <w:rPr>
          <w:rFonts w:ascii="Times New Roman" w:hAnsi="Times New Roman" w:cs="Times New Roman"/>
        </w:rPr>
        <w:t xml:space="preserve"> </w:t>
      </w:r>
      <w:r w:rsidRPr="008874FC">
        <w:rPr>
          <w:rFonts w:ascii="Times New Roman" w:hAnsi="Times New Roman" w:cs="Times New Roman"/>
        </w:rPr>
        <w:t>unit</w:t>
      </w:r>
      <w:r w:rsidR="00B51850" w:rsidRPr="008874FC">
        <w:rPr>
          <w:rFonts w:ascii="Times New Roman" w:hAnsi="Times New Roman" w:cs="Times New Roman"/>
        </w:rPr>
        <w:t xml:space="preserve"> </w:t>
      </w:r>
      <w:r w:rsidRPr="008874FC">
        <w:rPr>
          <w:rFonts w:ascii="Times New Roman" w:hAnsi="Times New Roman" w:cs="Times New Roman"/>
        </w:rPr>
        <w:t>of CIAE seed drill as compared</w:t>
      </w:r>
      <w:r w:rsidR="00B51850" w:rsidRPr="008874FC">
        <w:rPr>
          <w:rFonts w:ascii="Times New Roman" w:hAnsi="Times New Roman" w:cs="Times New Roman"/>
        </w:rPr>
        <w:t xml:space="preserve"> </w:t>
      </w:r>
      <w:r w:rsidRPr="008874FC">
        <w:rPr>
          <w:rFonts w:ascii="Times New Roman" w:hAnsi="Times New Roman" w:cs="Times New Roman"/>
        </w:rPr>
        <w:t>to</w:t>
      </w:r>
      <w:r w:rsidR="00B51850" w:rsidRPr="008874FC">
        <w:rPr>
          <w:rFonts w:ascii="Times New Roman" w:hAnsi="Times New Roman" w:cs="Times New Roman"/>
        </w:rPr>
        <w:t xml:space="preserve"> </w:t>
      </w:r>
      <w:r w:rsidRPr="008874FC">
        <w:rPr>
          <w:rFonts w:ascii="Times New Roman" w:hAnsi="Times New Roman" w:cs="Times New Roman"/>
        </w:rPr>
        <w:t xml:space="preserve">its original unit. </w:t>
      </w:r>
      <w:r w:rsidR="001F7F3D" w:rsidRPr="008874FC">
        <w:rPr>
          <w:rFonts w:ascii="Times New Roman" w:hAnsi="Times New Roman" w:cs="Times New Roman"/>
        </w:rPr>
        <w:t>K</w:t>
      </w:r>
      <w:r w:rsidR="002712DA" w:rsidRPr="008874FC">
        <w:rPr>
          <w:rFonts w:ascii="Times New Roman" w:hAnsi="Times New Roman" w:cs="Times New Roman"/>
        </w:rPr>
        <w:t>a</w:t>
      </w:r>
      <w:r w:rsidR="001F7F3D" w:rsidRPr="008874FC">
        <w:rPr>
          <w:rFonts w:ascii="Times New Roman" w:hAnsi="Times New Roman" w:cs="Times New Roman"/>
        </w:rPr>
        <w:t xml:space="preserve">lay (2015) </w:t>
      </w:r>
      <w:r w:rsidR="007B2BEB" w:rsidRPr="008874FC">
        <w:rPr>
          <w:rFonts w:ascii="Times New Roman" w:hAnsi="Times New Roman" w:cs="Times New Roman"/>
        </w:rPr>
        <w:t xml:space="preserve">presented the </w:t>
      </w:r>
      <w:r w:rsidR="001F7F3D" w:rsidRPr="008874FC">
        <w:rPr>
          <w:rFonts w:ascii="Times New Roman" w:hAnsi="Times New Roman" w:cs="Times New Roman"/>
        </w:rPr>
        <w:t>design and fabricat</w:t>
      </w:r>
      <w:r w:rsidR="007B2BEB" w:rsidRPr="008874FC">
        <w:rPr>
          <w:rFonts w:ascii="Times New Roman" w:hAnsi="Times New Roman" w:cs="Times New Roman"/>
        </w:rPr>
        <w:t xml:space="preserve">ion of </w:t>
      </w:r>
      <w:r w:rsidR="001F7F3D" w:rsidRPr="008874FC">
        <w:rPr>
          <w:rFonts w:ascii="Times New Roman" w:hAnsi="Times New Roman" w:cs="Times New Roman"/>
        </w:rPr>
        <w:t>a manually operated single row multi crop planter. The seed metering device was designed to be interchangeable to allow for the different varieties and types of seeds.</w:t>
      </w:r>
      <w:r w:rsidR="00EC34D9" w:rsidRPr="008874FC">
        <w:rPr>
          <w:rFonts w:ascii="Times New Roman" w:hAnsi="Times New Roman" w:cs="Times New Roman"/>
        </w:rPr>
        <w:t xml:space="preserve"> The work of Shambhu</w:t>
      </w:r>
      <w:r w:rsidR="00795FD8" w:rsidRPr="008874FC">
        <w:rPr>
          <w:rFonts w:ascii="Times New Roman" w:hAnsi="Times New Roman" w:cs="Times New Roman"/>
        </w:rPr>
        <w:t xml:space="preserve"> &amp;</w:t>
      </w:r>
      <w:r w:rsidR="00EC34D9" w:rsidRPr="008874FC">
        <w:rPr>
          <w:rFonts w:ascii="Times New Roman" w:hAnsi="Times New Roman" w:cs="Times New Roman"/>
        </w:rPr>
        <w:t xml:space="preserve"> Thakur (2019) </w:t>
      </w:r>
      <w:r w:rsidR="00BA07F6" w:rsidRPr="008874FC">
        <w:rPr>
          <w:rFonts w:ascii="Times New Roman" w:hAnsi="Times New Roman" w:cs="Times New Roman"/>
        </w:rPr>
        <w:t xml:space="preserve">was based on </w:t>
      </w:r>
      <w:r w:rsidR="00EC34D9" w:rsidRPr="008874FC">
        <w:rPr>
          <w:rFonts w:ascii="Times New Roman" w:hAnsi="Times New Roman" w:cs="Times New Roman"/>
        </w:rPr>
        <w:t xml:space="preserve">the laboratory and field performance evaluation of manual seed drill for sowing jute and tiny seeds. </w:t>
      </w:r>
    </w:p>
    <w:p w14:paraId="11C1A1E1" w14:textId="77777777" w:rsidR="00004B99" w:rsidRPr="008874FC" w:rsidRDefault="00004B99" w:rsidP="00111AEA">
      <w:pPr>
        <w:pStyle w:val="NoSpacing"/>
        <w:tabs>
          <w:tab w:val="left" w:pos="142"/>
        </w:tabs>
        <w:rPr>
          <w:rFonts w:ascii="Times New Roman" w:hAnsi="Times New Roman" w:cs="Times New Roman"/>
        </w:rPr>
      </w:pPr>
    </w:p>
    <w:p w14:paraId="4E1144F0" w14:textId="7758777A" w:rsidR="00E00111" w:rsidRPr="008874FC" w:rsidRDefault="00C12203" w:rsidP="00520B85">
      <w:pPr>
        <w:rPr>
          <w:rFonts w:ascii="Times New Roman" w:hAnsi="Times New Roman" w:cs="Times New Roman"/>
          <w:bCs/>
        </w:rPr>
      </w:pPr>
      <w:r w:rsidRPr="008874FC">
        <w:rPr>
          <w:rFonts w:ascii="Times New Roman" w:hAnsi="Times New Roman" w:cs="Times New Roman"/>
          <w:bCs/>
        </w:rPr>
        <w:t>Several manually operated s</w:t>
      </w:r>
      <w:r w:rsidR="00E86C71" w:rsidRPr="008874FC">
        <w:rPr>
          <w:rFonts w:ascii="Times New Roman" w:hAnsi="Times New Roman" w:cs="Times New Roman"/>
          <w:bCs/>
        </w:rPr>
        <w:t xml:space="preserve">eed drills </w:t>
      </w:r>
      <w:r w:rsidRPr="008874FC">
        <w:rPr>
          <w:rFonts w:ascii="Times New Roman" w:hAnsi="Times New Roman" w:cs="Times New Roman"/>
          <w:bCs/>
        </w:rPr>
        <w:t xml:space="preserve">have </w:t>
      </w:r>
      <w:r w:rsidR="00E86C71" w:rsidRPr="008874FC">
        <w:rPr>
          <w:rFonts w:ascii="Times New Roman" w:hAnsi="Times New Roman" w:cs="Times New Roman"/>
          <w:bCs/>
        </w:rPr>
        <w:t>result</w:t>
      </w:r>
      <w:r w:rsidRPr="008874FC">
        <w:rPr>
          <w:rFonts w:ascii="Times New Roman" w:hAnsi="Times New Roman" w:cs="Times New Roman"/>
          <w:bCs/>
        </w:rPr>
        <w:t>ed from</w:t>
      </w:r>
      <w:r w:rsidR="00E86C71" w:rsidRPr="008874FC">
        <w:rPr>
          <w:rFonts w:ascii="Times New Roman" w:hAnsi="Times New Roman" w:cs="Times New Roman"/>
          <w:bCs/>
        </w:rPr>
        <w:t xml:space="preserve"> engineering research at universities and polytechnics</w:t>
      </w:r>
      <w:r w:rsidR="00520B85" w:rsidRPr="008874FC">
        <w:rPr>
          <w:rFonts w:ascii="Times New Roman" w:hAnsi="Times New Roman" w:cs="Times New Roman"/>
          <w:bCs/>
        </w:rPr>
        <w:t xml:space="preserve"> </w:t>
      </w:r>
      <w:r w:rsidR="009912CE" w:rsidRPr="008874FC">
        <w:rPr>
          <w:rFonts w:ascii="Times New Roman" w:hAnsi="Times New Roman" w:cs="Times New Roman"/>
          <w:bCs/>
        </w:rPr>
        <w:t xml:space="preserve">in Nigeria </w:t>
      </w:r>
      <w:r w:rsidR="00520B85" w:rsidRPr="008874FC">
        <w:rPr>
          <w:rFonts w:ascii="Times New Roman" w:hAnsi="Times New Roman" w:cs="Times New Roman"/>
          <w:bCs/>
        </w:rPr>
        <w:t>(Adekanye &amp; Akande (2015)</w:t>
      </w:r>
      <w:r w:rsidR="00DB0B70" w:rsidRPr="008874FC">
        <w:rPr>
          <w:rFonts w:ascii="Times New Roman" w:hAnsi="Times New Roman" w:cs="Times New Roman"/>
          <w:bCs/>
        </w:rPr>
        <w:t xml:space="preserve">; </w:t>
      </w:r>
      <w:proofErr w:type="spellStart"/>
      <w:r w:rsidR="00520B85" w:rsidRPr="008874FC">
        <w:rPr>
          <w:rFonts w:ascii="Times New Roman" w:hAnsi="Times New Roman" w:cs="Times New Roman"/>
          <w:bCs/>
        </w:rPr>
        <w:t>Soyoye</w:t>
      </w:r>
      <w:proofErr w:type="spellEnd"/>
      <w:r w:rsidR="00520B85" w:rsidRPr="008874FC">
        <w:rPr>
          <w:rFonts w:ascii="Times New Roman" w:hAnsi="Times New Roman" w:cs="Times New Roman"/>
          <w:bCs/>
        </w:rPr>
        <w:t xml:space="preserve">, </w:t>
      </w:r>
      <w:r w:rsidR="008D7359" w:rsidRPr="008874FC">
        <w:rPr>
          <w:rFonts w:ascii="Times New Roman" w:hAnsi="Times New Roman" w:cs="Times New Roman"/>
          <w:bCs/>
          <w:i/>
          <w:iCs/>
        </w:rPr>
        <w:t>et al</w:t>
      </w:r>
      <w:r w:rsidR="00CE2386" w:rsidRPr="008874FC">
        <w:rPr>
          <w:rFonts w:ascii="Times New Roman" w:hAnsi="Times New Roman" w:cs="Times New Roman"/>
          <w:bCs/>
          <w:i/>
          <w:iCs/>
        </w:rPr>
        <w:t>.,</w:t>
      </w:r>
      <w:r w:rsidR="00520B85" w:rsidRPr="008874FC">
        <w:rPr>
          <w:rFonts w:ascii="Times New Roman" w:hAnsi="Times New Roman" w:cs="Times New Roman"/>
          <w:bCs/>
        </w:rPr>
        <w:t xml:space="preserve"> (2016)</w:t>
      </w:r>
      <w:r w:rsidR="00DB0B70" w:rsidRPr="008874FC">
        <w:rPr>
          <w:rFonts w:ascii="Times New Roman" w:hAnsi="Times New Roman" w:cs="Times New Roman"/>
          <w:bCs/>
        </w:rPr>
        <w:t>;</w:t>
      </w:r>
      <w:r w:rsidR="00251934" w:rsidRPr="008874FC">
        <w:rPr>
          <w:rFonts w:ascii="Times New Roman" w:hAnsi="Times New Roman" w:cs="Times New Roman"/>
          <w:bCs/>
        </w:rPr>
        <w:t xml:space="preserve"> </w:t>
      </w:r>
      <w:r w:rsidR="00520B85" w:rsidRPr="008874FC">
        <w:rPr>
          <w:rFonts w:ascii="Times New Roman" w:hAnsi="Times New Roman" w:cs="Times New Roman"/>
          <w:bCs/>
        </w:rPr>
        <w:t xml:space="preserve">Ochin, </w:t>
      </w:r>
      <w:r w:rsidR="008D7359" w:rsidRPr="008874FC">
        <w:rPr>
          <w:rFonts w:ascii="Times New Roman" w:hAnsi="Times New Roman" w:cs="Times New Roman"/>
          <w:bCs/>
          <w:i/>
          <w:iCs/>
        </w:rPr>
        <w:t>et al</w:t>
      </w:r>
      <w:r w:rsidR="00CE2386" w:rsidRPr="008874FC">
        <w:rPr>
          <w:rFonts w:ascii="Times New Roman" w:hAnsi="Times New Roman" w:cs="Times New Roman"/>
          <w:bCs/>
          <w:i/>
          <w:iCs/>
        </w:rPr>
        <w:t>.,</w:t>
      </w:r>
      <w:r w:rsidR="00520B85" w:rsidRPr="008874FC">
        <w:rPr>
          <w:rFonts w:ascii="Times New Roman" w:hAnsi="Times New Roman" w:cs="Times New Roman"/>
          <w:bCs/>
        </w:rPr>
        <w:t xml:space="preserve"> (2019);  Ali (2019)</w:t>
      </w:r>
      <w:r w:rsidR="00DB0B70" w:rsidRPr="008874FC">
        <w:rPr>
          <w:rFonts w:ascii="Times New Roman" w:hAnsi="Times New Roman" w:cs="Times New Roman"/>
          <w:bCs/>
        </w:rPr>
        <w:t xml:space="preserve"> and </w:t>
      </w:r>
      <w:proofErr w:type="spellStart"/>
      <w:r w:rsidR="00520B85" w:rsidRPr="008874FC">
        <w:rPr>
          <w:rFonts w:ascii="Times New Roman" w:hAnsi="Times New Roman" w:cs="Times New Roman"/>
          <w:bCs/>
        </w:rPr>
        <w:t>Sedara</w:t>
      </w:r>
      <w:proofErr w:type="spellEnd"/>
      <w:r w:rsidR="00520B85" w:rsidRPr="008874FC">
        <w:rPr>
          <w:rFonts w:ascii="Times New Roman" w:hAnsi="Times New Roman" w:cs="Times New Roman"/>
          <w:bCs/>
        </w:rPr>
        <w:t xml:space="preserve"> </w:t>
      </w:r>
      <w:r w:rsidR="008D7359" w:rsidRPr="008874FC">
        <w:rPr>
          <w:rFonts w:ascii="Times New Roman" w:hAnsi="Times New Roman" w:cs="Times New Roman"/>
          <w:bCs/>
          <w:i/>
          <w:iCs/>
        </w:rPr>
        <w:t>et al</w:t>
      </w:r>
      <w:r w:rsidR="00CE2386" w:rsidRPr="008874FC">
        <w:rPr>
          <w:rFonts w:ascii="Times New Roman" w:hAnsi="Times New Roman" w:cs="Times New Roman"/>
          <w:bCs/>
          <w:i/>
          <w:iCs/>
        </w:rPr>
        <w:t>.,</w:t>
      </w:r>
      <w:r w:rsidR="00520B85" w:rsidRPr="008874FC">
        <w:rPr>
          <w:rFonts w:ascii="Times New Roman" w:hAnsi="Times New Roman" w:cs="Times New Roman"/>
          <w:bCs/>
        </w:rPr>
        <w:t xml:space="preserve"> (2020)</w:t>
      </w:r>
      <w:r w:rsidR="00DB0B70" w:rsidRPr="008874FC">
        <w:rPr>
          <w:rFonts w:ascii="Times New Roman" w:hAnsi="Times New Roman" w:cs="Times New Roman"/>
          <w:bCs/>
        </w:rPr>
        <w:t>)</w:t>
      </w:r>
      <w:r w:rsidR="00520B85" w:rsidRPr="008874FC">
        <w:rPr>
          <w:rFonts w:ascii="Times New Roman" w:hAnsi="Times New Roman" w:cs="Times New Roman"/>
          <w:bCs/>
        </w:rPr>
        <w:t xml:space="preserve">. </w:t>
      </w:r>
      <w:r w:rsidR="00E86C71" w:rsidRPr="008874FC">
        <w:rPr>
          <w:rFonts w:ascii="Times New Roman" w:hAnsi="Times New Roman" w:cs="Times New Roman"/>
          <w:bCs/>
        </w:rPr>
        <w:t xml:space="preserve">Various "push-type" and "jab" planters </w:t>
      </w:r>
      <w:r w:rsidR="00251934" w:rsidRPr="008874FC">
        <w:rPr>
          <w:rFonts w:ascii="Times New Roman" w:hAnsi="Times New Roman" w:cs="Times New Roman"/>
          <w:bCs/>
        </w:rPr>
        <w:t>have been</w:t>
      </w:r>
      <w:r w:rsidR="00E86C71" w:rsidRPr="008874FC">
        <w:rPr>
          <w:rFonts w:ascii="Times New Roman" w:hAnsi="Times New Roman" w:cs="Times New Roman"/>
          <w:bCs/>
        </w:rPr>
        <w:t xml:space="preserve"> fabricated and sold in Nigeria for small-scale maize and bean farming. </w:t>
      </w:r>
      <w:r w:rsidR="00520B85" w:rsidRPr="008874FC">
        <w:rPr>
          <w:rFonts w:ascii="Times New Roman" w:hAnsi="Times New Roman" w:cs="Times New Roman"/>
          <w:bCs/>
        </w:rPr>
        <w:t>These researchers often focus</w:t>
      </w:r>
      <w:r w:rsidR="00E00111" w:rsidRPr="008874FC">
        <w:rPr>
          <w:rFonts w:ascii="Times New Roman" w:hAnsi="Times New Roman" w:cs="Times New Roman"/>
          <w:bCs/>
        </w:rPr>
        <w:t xml:space="preserve"> </w:t>
      </w:r>
      <w:r w:rsidR="00520B85" w:rsidRPr="008874FC">
        <w:rPr>
          <w:rFonts w:ascii="Times New Roman" w:hAnsi="Times New Roman" w:cs="Times New Roman"/>
          <w:bCs/>
        </w:rPr>
        <w:t xml:space="preserve">on locally sourced materials and specific smallholder farmer needs. </w:t>
      </w:r>
      <w:r w:rsidR="009912CE" w:rsidRPr="008874FC">
        <w:rPr>
          <w:rFonts w:ascii="Times New Roman" w:hAnsi="Times New Roman" w:cs="Times New Roman"/>
          <w:bCs/>
        </w:rPr>
        <w:t>Different farmers at different places tend to have different requirements.</w:t>
      </w:r>
    </w:p>
    <w:p w14:paraId="2C0D2EC3" w14:textId="4C3FEB38" w:rsidR="00E86C71" w:rsidRPr="008874FC" w:rsidRDefault="00E00111" w:rsidP="00E00111">
      <w:pPr>
        <w:pStyle w:val="NormalWeb"/>
        <w:shd w:val="clear" w:color="auto" w:fill="FFFFFF"/>
        <w:spacing w:before="0" w:beforeAutospacing="0" w:after="0" w:afterAutospacing="0"/>
        <w:textAlignment w:val="baseline"/>
        <w:rPr>
          <w:bCs/>
        </w:rPr>
      </w:pPr>
      <w:r w:rsidRPr="008874FC">
        <w:rPr>
          <w:lang w:val="en"/>
        </w:rPr>
        <w:t>Lagos State, like many other modern cities is growing rapidly (</w:t>
      </w:r>
      <w:r w:rsidRPr="008874FC">
        <w:rPr>
          <w:shd w:val="clear" w:color="auto" w:fill="FFFFFF"/>
        </w:rPr>
        <w:t xml:space="preserve">Auwalu </w:t>
      </w:r>
      <w:r w:rsidR="00061645" w:rsidRPr="008874FC">
        <w:rPr>
          <w:shd w:val="clear" w:color="auto" w:fill="FFFFFF"/>
        </w:rPr>
        <w:t xml:space="preserve">&amp; </w:t>
      </w:r>
      <w:r w:rsidRPr="008874FC">
        <w:rPr>
          <w:shd w:val="clear" w:color="auto" w:fill="FFFFFF"/>
        </w:rPr>
        <w:t xml:space="preserve">Bello,2023; Onilude </w:t>
      </w:r>
      <w:r w:rsidR="00061645" w:rsidRPr="008874FC">
        <w:rPr>
          <w:shd w:val="clear" w:color="auto" w:fill="FFFFFF"/>
        </w:rPr>
        <w:t xml:space="preserve">&amp; </w:t>
      </w:r>
      <w:r w:rsidRPr="008874FC">
        <w:rPr>
          <w:shd w:val="clear" w:color="auto" w:fill="FFFFFF"/>
        </w:rPr>
        <w:t xml:space="preserve">Vaz, 2021). </w:t>
      </w:r>
      <w:r w:rsidRPr="008874FC">
        <w:rPr>
          <w:bCs/>
          <w:lang w:val="en"/>
        </w:rPr>
        <w:t xml:space="preserve">It has been estimated that Lagos residents consume N5 trillion worth of food annually, the bulk of which are sourced </w:t>
      </w:r>
      <w:r w:rsidRPr="008874FC">
        <w:rPr>
          <w:lang w:val="en"/>
        </w:rPr>
        <w:t xml:space="preserve">from </w:t>
      </w:r>
      <w:r w:rsidR="00590FE8" w:rsidRPr="008874FC">
        <w:rPr>
          <w:lang w:val="en"/>
        </w:rPr>
        <w:t xml:space="preserve">other states in </w:t>
      </w:r>
      <w:r w:rsidRPr="008874FC">
        <w:rPr>
          <w:lang w:val="en"/>
        </w:rPr>
        <w:t xml:space="preserve">the hinterland </w:t>
      </w:r>
      <w:r w:rsidR="00590FE8" w:rsidRPr="008874FC">
        <w:rPr>
          <w:lang w:val="en"/>
        </w:rPr>
        <w:t xml:space="preserve">of </w:t>
      </w:r>
      <w:r w:rsidRPr="008874FC">
        <w:rPr>
          <w:lang w:val="en"/>
        </w:rPr>
        <w:t>Nigeria or imported from outside the country</w:t>
      </w:r>
      <w:r w:rsidRPr="008874FC">
        <w:rPr>
          <w:b/>
          <w:bCs/>
          <w:lang w:val="en"/>
        </w:rPr>
        <w:t xml:space="preserve">. </w:t>
      </w:r>
      <w:r w:rsidRPr="008874FC">
        <w:t xml:space="preserve">The </w:t>
      </w:r>
      <w:r w:rsidRPr="008874FC">
        <w:rPr>
          <w:color w:val="07222D"/>
        </w:rPr>
        <w:t xml:space="preserve">Lagos State Government has therefore set itself the </w:t>
      </w:r>
      <w:r w:rsidR="00004B99" w:rsidRPr="008874FC">
        <w:rPr>
          <w:color w:val="07222D"/>
        </w:rPr>
        <w:t xml:space="preserve">ambitious </w:t>
      </w:r>
      <w:r w:rsidRPr="008874FC">
        <w:rPr>
          <w:color w:val="07222D"/>
        </w:rPr>
        <w:t xml:space="preserve">target </w:t>
      </w:r>
      <w:r w:rsidR="00590FE8" w:rsidRPr="008874FC">
        <w:rPr>
          <w:color w:val="07222D"/>
        </w:rPr>
        <w:lastRenderedPageBreak/>
        <w:t>of 40% sufficiency in food production, up from the present 20% (</w:t>
      </w:r>
      <w:r w:rsidR="009973F5" w:rsidRPr="008874FC">
        <w:rPr>
          <w:color w:val="07222D"/>
        </w:rPr>
        <w:t>LSMAFS , 2024</w:t>
      </w:r>
      <w:r w:rsidR="00590FE8" w:rsidRPr="008874FC">
        <w:rPr>
          <w:color w:val="07222D"/>
        </w:rPr>
        <w:t>)</w:t>
      </w:r>
      <w:r w:rsidR="009973F5" w:rsidRPr="008874FC">
        <w:rPr>
          <w:color w:val="07222D"/>
        </w:rPr>
        <w:t xml:space="preserve">. </w:t>
      </w:r>
      <w:r w:rsidR="009973F5" w:rsidRPr="008874FC">
        <w:rPr>
          <w:bCs/>
          <w:lang w:val="en-NG"/>
        </w:rPr>
        <w:t>The Lagos urban and peri-urban farmers are characteristically small land holders; because of land availability constraints</w:t>
      </w:r>
      <w:r w:rsidR="00E717BA" w:rsidRPr="008874FC">
        <w:rPr>
          <w:bCs/>
          <w:lang w:val="en-NG"/>
        </w:rPr>
        <w:t>.</w:t>
      </w:r>
      <w:r w:rsidR="009973F5" w:rsidRPr="008874FC">
        <w:rPr>
          <w:color w:val="07222D"/>
        </w:rPr>
        <w:t xml:space="preserve"> </w:t>
      </w:r>
      <w:r w:rsidR="009973F5" w:rsidRPr="008874FC">
        <w:rPr>
          <w:bCs/>
          <w:lang w:val="en-NG"/>
        </w:rPr>
        <w:t>The present design is specifically tailored towards the need of the urban and peri-urban low scale farmers.</w:t>
      </w:r>
      <w:r w:rsidR="009973F5" w:rsidRPr="008874FC">
        <w:rPr>
          <w:bCs/>
        </w:rPr>
        <w:t xml:space="preserve"> </w:t>
      </w:r>
      <w:r w:rsidR="00571C27" w:rsidRPr="008874FC">
        <w:rPr>
          <w:color w:val="07222D"/>
        </w:rPr>
        <w:t xml:space="preserve">This will </w:t>
      </w:r>
      <w:r w:rsidRPr="008874FC">
        <w:rPr>
          <w:color w:val="07222D"/>
        </w:rPr>
        <w:t>significantly</w:t>
      </w:r>
      <w:r w:rsidR="009973F5" w:rsidRPr="008874FC">
        <w:rPr>
          <w:color w:val="07222D"/>
        </w:rPr>
        <w:t xml:space="preserve"> reduce the drudgery involved in their farming activities.</w:t>
      </w:r>
      <w:r w:rsidR="00520B85" w:rsidRPr="008874FC">
        <w:rPr>
          <w:bCs/>
          <w:lang w:val="en-NG"/>
        </w:rPr>
        <w:t xml:space="preserve"> </w:t>
      </w:r>
    </w:p>
    <w:p w14:paraId="19C5AE35" w14:textId="77777777" w:rsidR="00571C27" w:rsidRPr="008874FC" w:rsidRDefault="00571C27" w:rsidP="00727EC1">
      <w:pPr>
        <w:pStyle w:val="NoSpacing"/>
        <w:tabs>
          <w:tab w:val="left" w:pos="142"/>
        </w:tabs>
        <w:rPr>
          <w:rFonts w:ascii="Times New Roman" w:hAnsi="Times New Roman" w:cs="Times New Roman"/>
          <w:b/>
        </w:rPr>
      </w:pPr>
    </w:p>
    <w:p w14:paraId="1393C9D8" w14:textId="77777777" w:rsidR="00004B99" w:rsidRPr="008874FC" w:rsidRDefault="008E729C" w:rsidP="00045365">
      <w:pPr>
        <w:rPr>
          <w:rFonts w:ascii="Times New Roman" w:hAnsi="Times New Roman" w:cs="Times New Roman"/>
        </w:rPr>
      </w:pPr>
      <w:r w:rsidRPr="008874FC">
        <w:rPr>
          <w:rFonts w:ascii="Times New Roman" w:hAnsi="Times New Roman" w:cs="Times New Roman"/>
          <w:b/>
          <w:bCs/>
        </w:rPr>
        <w:t xml:space="preserve">2. METHODOLOGY / MACHINE DESIGN </w:t>
      </w:r>
    </w:p>
    <w:p w14:paraId="448B8789" w14:textId="2BD63DEE" w:rsidR="003D59F9" w:rsidRPr="008874FC" w:rsidRDefault="003D59F9" w:rsidP="00045365">
      <w:pPr>
        <w:rPr>
          <w:rFonts w:ascii="Times New Roman" w:hAnsi="Times New Roman" w:cs="Times New Roman"/>
        </w:rPr>
      </w:pPr>
      <w:r w:rsidRPr="008874FC">
        <w:rPr>
          <w:rFonts w:ascii="Times New Roman" w:hAnsi="Times New Roman" w:cs="Times New Roman"/>
        </w:rPr>
        <w:t>The objectives set to be met by this design include</w:t>
      </w:r>
      <w:r w:rsidR="000D2278" w:rsidRPr="008874FC">
        <w:rPr>
          <w:rFonts w:ascii="Times New Roman" w:hAnsi="Times New Roman" w:cs="Times New Roman"/>
        </w:rPr>
        <w:t xml:space="preserve"> </w:t>
      </w:r>
      <w:r w:rsidR="002E35AA" w:rsidRPr="008874FC">
        <w:rPr>
          <w:rFonts w:ascii="Times New Roman" w:hAnsi="Times New Roman" w:cs="Times New Roman"/>
        </w:rPr>
        <w:t>that</w:t>
      </w:r>
      <w:r w:rsidR="000D2278" w:rsidRPr="008874FC">
        <w:rPr>
          <w:rFonts w:ascii="Times New Roman" w:hAnsi="Times New Roman" w:cs="Times New Roman"/>
        </w:rPr>
        <w:t xml:space="preserve"> </w:t>
      </w:r>
      <w:r w:rsidR="002E35AA" w:rsidRPr="008874FC">
        <w:rPr>
          <w:rFonts w:ascii="Times New Roman" w:hAnsi="Times New Roman" w:cs="Times New Roman"/>
        </w:rPr>
        <w:t>the</w:t>
      </w:r>
      <w:r w:rsidRPr="008874FC">
        <w:rPr>
          <w:rFonts w:ascii="Times New Roman" w:hAnsi="Times New Roman" w:cs="Times New Roman"/>
        </w:rPr>
        <w:t xml:space="preserve"> machine should be operated entirely by human power</w:t>
      </w:r>
      <w:r w:rsidR="00045365" w:rsidRPr="008874FC">
        <w:rPr>
          <w:rFonts w:ascii="Times New Roman" w:hAnsi="Times New Roman" w:cs="Times New Roman"/>
        </w:rPr>
        <w:t>; u</w:t>
      </w:r>
      <w:r w:rsidRPr="008874FC">
        <w:rPr>
          <w:rFonts w:ascii="Times New Roman" w:hAnsi="Times New Roman" w:cs="Times New Roman"/>
        </w:rPr>
        <w:t>se locally available, low-cost materials</w:t>
      </w:r>
      <w:r w:rsidR="00045365" w:rsidRPr="008874FC">
        <w:rPr>
          <w:rFonts w:ascii="Times New Roman" w:hAnsi="Times New Roman" w:cs="Times New Roman"/>
        </w:rPr>
        <w:t>; e</w:t>
      </w:r>
      <w:r w:rsidRPr="008874FC">
        <w:rPr>
          <w:rFonts w:ascii="Times New Roman" w:hAnsi="Times New Roman" w:cs="Times New Roman"/>
        </w:rPr>
        <w:t>nsure ease of operation and maintenance</w:t>
      </w:r>
      <w:r w:rsidR="00045365" w:rsidRPr="008874FC">
        <w:rPr>
          <w:rFonts w:ascii="Times New Roman" w:hAnsi="Times New Roman" w:cs="Times New Roman"/>
        </w:rPr>
        <w:t xml:space="preserve"> and a</w:t>
      </w:r>
      <w:r w:rsidRPr="008874FC">
        <w:rPr>
          <w:rFonts w:ascii="Times New Roman" w:hAnsi="Times New Roman" w:cs="Times New Roman"/>
        </w:rPr>
        <w:t xml:space="preserve">chieve adjustable, but regular seed spacing . </w:t>
      </w:r>
    </w:p>
    <w:p w14:paraId="71D7C78B" w14:textId="1B2E02FA" w:rsidR="003D59F9" w:rsidRPr="008874FC" w:rsidRDefault="003D59F9" w:rsidP="003D59F9">
      <w:pPr>
        <w:rPr>
          <w:rFonts w:ascii="Times New Roman" w:hAnsi="Times New Roman" w:cs="Times New Roman"/>
          <w:b/>
          <w:bCs/>
        </w:rPr>
      </w:pPr>
      <w:r w:rsidRPr="008874FC">
        <w:rPr>
          <w:rFonts w:ascii="Times New Roman" w:hAnsi="Times New Roman" w:cs="Times New Roman"/>
          <w:b/>
          <w:bCs/>
        </w:rPr>
        <w:t>2.</w:t>
      </w:r>
      <w:r w:rsidR="00004B99" w:rsidRPr="008874FC">
        <w:rPr>
          <w:rFonts w:ascii="Times New Roman" w:hAnsi="Times New Roman" w:cs="Times New Roman"/>
          <w:b/>
          <w:bCs/>
        </w:rPr>
        <w:t>1</w:t>
      </w:r>
      <w:r w:rsidRPr="008874FC">
        <w:rPr>
          <w:rFonts w:ascii="Times New Roman" w:hAnsi="Times New Roman" w:cs="Times New Roman"/>
          <w:b/>
          <w:bCs/>
        </w:rPr>
        <w:t xml:space="preserve"> </w:t>
      </w:r>
      <w:r w:rsidRPr="008874FC">
        <w:rPr>
          <w:rFonts w:ascii="Times New Roman" w:hAnsi="Times New Roman" w:cs="Times New Roman"/>
          <w:b/>
        </w:rPr>
        <w:t>Material selection and requirements of components</w:t>
      </w:r>
    </w:p>
    <w:p w14:paraId="354F1366" w14:textId="74DCA39C" w:rsidR="00902B76" w:rsidRPr="008874FC" w:rsidRDefault="003D59F9" w:rsidP="00E90BB9">
      <w:pPr>
        <w:pStyle w:val="NoSpacing"/>
        <w:tabs>
          <w:tab w:val="left" w:pos="142"/>
          <w:tab w:val="left" w:pos="9072"/>
        </w:tabs>
        <w:rPr>
          <w:rFonts w:ascii="Times New Roman" w:hAnsi="Times New Roman" w:cs="Times New Roman"/>
          <w:b/>
          <w:bCs/>
        </w:rPr>
      </w:pPr>
      <w:r w:rsidRPr="008874FC">
        <w:rPr>
          <w:rFonts w:ascii="Times New Roman" w:hAnsi="Times New Roman" w:cs="Times New Roman"/>
        </w:rPr>
        <w:t xml:space="preserve">Materials with appropriate engineering properties </w:t>
      </w:r>
      <w:r w:rsidR="00BA07F6" w:rsidRPr="008874FC">
        <w:rPr>
          <w:rFonts w:ascii="Times New Roman" w:hAnsi="Times New Roman" w:cs="Times New Roman"/>
        </w:rPr>
        <w:t>were</w:t>
      </w:r>
      <w:r w:rsidRPr="008874FC">
        <w:rPr>
          <w:rFonts w:ascii="Times New Roman" w:hAnsi="Times New Roman" w:cs="Times New Roman"/>
        </w:rPr>
        <w:t xml:space="preserve"> used </w:t>
      </w:r>
      <w:r w:rsidR="00BA07F6" w:rsidRPr="008874FC">
        <w:rPr>
          <w:rFonts w:ascii="Times New Roman" w:hAnsi="Times New Roman" w:cs="Times New Roman"/>
        </w:rPr>
        <w:t>for</w:t>
      </w:r>
      <w:r w:rsidRPr="008874FC">
        <w:rPr>
          <w:rFonts w:ascii="Times New Roman" w:hAnsi="Times New Roman" w:cs="Times New Roman"/>
        </w:rPr>
        <w:t xml:space="preserve"> different components of the seed drill </w:t>
      </w:r>
      <w:r w:rsidR="00BA07F6" w:rsidRPr="008874FC">
        <w:rPr>
          <w:rFonts w:ascii="Times New Roman" w:hAnsi="Times New Roman" w:cs="Times New Roman"/>
        </w:rPr>
        <w:t>as the drill</w:t>
      </w:r>
      <w:r w:rsidR="00E717BA" w:rsidRPr="008874FC">
        <w:rPr>
          <w:rFonts w:ascii="Times New Roman" w:hAnsi="Times New Roman" w:cs="Times New Roman"/>
        </w:rPr>
        <w:t xml:space="preserve"> is</w:t>
      </w:r>
      <w:r w:rsidRPr="008874FC">
        <w:rPr>
          <w:rFonts w:ascii="Times New Roman" w:hAnsi="Times New Roman" w:cs="Times New Roman"/>
        </w:rPr>
        <w:t xml:space="preserve"> subjected to varying loads, torque and frictional effects. Angle iron was selected as the material suitable for the frame of the seed drill based on its strength and rigidity properties. The hopper is trapezoidal on the inside and hav</w:t>
      </w:r>
      <w:r w:rsidR="00BA07F6" w:rsidRPr="008874FC">
        <w:rPr>
          <w:rFonts w:ascii="Times New Roman" w:hAnsi="Times New Roman" w:cs="Times New Roman"/>
        </w:rPr>
        <w:t>ing</w:t>
      </w:r>
      <w:r w:rsidRPr="008874FC">
        <w:rPr>
          <w:rFonts w:ascii="Times New Roman" w:hAnsi="Times New Roman" w:cs="Times New Roman"/>
        </w:rPr>
        <w:t xml:space="preserve"> an external cuboidal shape. Th</w:t>
      </w:r>
      <w:r w:rsidR="00902B76" w:rsidRPr="008874FC">
        <w:rPr>
          <w:rFonts w:ascii="Times New Roman" w:hAnsi="Times New Roman" w:cs="Times New Roman"/>
        </w:rPr>
        <w:t>is</w:t>
      </w:r>
      <w:r w:rsidRPr="008874FC">
        <w:rPr>
          <w:rFonts w:ascii="Times New Roman" w:hAnsi="Times New Roman" w:cs="Times New Roman"/>
        </w:rPr>
        <w:t xml:space="preserve"> shape </w:t>
      </w:r>
      <w:r w:rsidR="00902B76" w:rsidRPr="008874FC">
        <w:rPr>
          <w:rFonts w:ascii="Times New Roman" w:hAnsi="Times New Roman" w:cs="Times New Roman"/>
        </w:rPr>
        <w:t>was</w:t>
      </w:r>
      <w:r w:rsidRPr="008874FC">
        <w:rPr>
          <w:rFonts w:ascii="Times New Roman" w:hAnsi="Times New Roman" w:cs="Times New Roman"/>
        </w:rPr>
        <w:t xml:space="preserve"> informed by the type and location of the seed metering mechanism. Galvanised steel sheet was used for the hopper and the thickness is 3mm. </w:t>
      </w:r>
      <w:bookmarkStart w:id="0" w:name="_Hlk221710110"/>
      <w:r w:rsidRPr="008874FC">
        <w:rPr>
          <w:rFonts w:ascii="Times New Roman" w:hAnsi="Times New Roman" w:cs="Times New Roman"/>
        </w:rPr>
        <w:t>The handle is used to provide the push force from a human operator to move the seed drill from one point to another during sowing operation. Galvanized steel pipe</w:t>
      </w:r>
      <w:bookmarkEnd w:id="0"/>
      <w:r w:rsidRPr="008874FC">
        <w:rPr>
          <w:rFonts w:ascii="Times New Roman" w:hAnsi="Times New Roman" w:cs="Times New Roman"/>
        </w:rPr>
        <w:t xml:space="preserve"> was used for the handle because of its ability to resist corrosion and its durability. The metering mechanism is a major component in a seed drill. It picks required numbers of seed and delivers them into the soil through the chute at required depth created by furrow openers</w:t>
      </w:r>
      <w:r w:rsidR="00A5712C" w:rsidRPr="008874FC">
        <w:rPr>
          <w:rFonts w:ascii="Times New Roman" w:hAnsi="Times New Roman" w:cs="Times New Roman"/>
        </w:rPr>
        <w:t xml:space="preserve">. </w:t>
      </w:r>
      <w:r w:rsidRPr="008874FC">
        <w:rPr>
          <w:rFonts w:ascii="Times New Roman" w:hAnsi="Times New Roman" w:cs="Times New Roman"/>
        </w:rPr>
        <w:t xml:space="preserve">A fluted roller was used to build the metering device. The </w:t>
      </w:r>
      <w:r w:rsidR="00A5712C" w:rsidRPr="008874FC">
        <w:rPr>
          <w:rFonts w:ascii="Times New Roman" w:hAnsi="Times New Roman" w:cs="Times New Roman"/>
        </w:rPr>
        <w:t>f</w:t>
      </w:r>
      <w:r w:rsidRPr="008874FC">
        <w:rPr>
          <w:rFonts w:ascii="Times New Roman" w:hAnsi="Times New Roman" w:cs="Times New Roman"/>
        </w:rPr>
        <w:t>urrow opener opens the soil and seeds falling through the chute drop into the furrow</w:t>
      </w:r>
      <w:r w:rsidR="00A5712C" w:rsidRPr="008874FC">
        <w:rPr>
          <w:rFonts w:ascii="Times New Roman" w:hAnsi="Times New Roman" w:cs="Times New Roman"/>
        </w:rPr>
        <w:t>.</w:t>
      </w:r>
      <w:r w:rsidRPr="008874FC">
        <w:rPr>
          <w:rFonts w:ascii="Times New Roman" w:hAnsi="Times New Roman" w:cs="Times New Roman"/>
        </w:rPr>
        <w:t xml:space="preserve"> Angle iron was selected for fur opener and the furrow closer. </w:t>
      </w:r>
    </w:p>
    <w:p w14:paraId="0A8402A6" w14:textId="77777777" w:rsidR="00AD4CCC" w:rsidRPr="008874FC" w:rsidRDefault="00AD4CCC" w:rsidP="003D59F9">
      <w:pPr>
        <w:rPr>
          <w:rFonts w:ascii="Times New Roman" w:hAnsi="Times New Roman" w:cs="Times New Roman"/>
          <w:b/>
          <w:bCs/>
        </w:rPr>
      </w:pPr>
    </w:p>
    <w:p w14:paraId="5CA3EF93" w14:textId="5DCC87D6" w:rsidR="003D59F9" w:rsidRPr="008874FC" w:rsidRDefault="003D59F9" w:rsidP="003D59F9">
      <w:pPr>
        <w:rPr>
          <w:rFonts w:ascii="Times New Roman" w:hAnsi="Times New Roman" w:cs="Times New Roman"/>
          <w:b/>
          <w:bCs/>
        </w:rPr>
      </w:pPr>
      <w:r w:rsidRPr="008874FC">
        <w:rPr>
          <w:rFonts w:ascii="Times New Roman" w:hAnsi="Times New Roman" w:cs="Times New Roman"/>
          <w:b/>
          <w:bCs/>
        </w:rPr>
        <w:t>2</w:t>
      </w:r>
      <w:r w:rsidR="00004B99" w:rsidRPr="008874FC">
        <w:rPr>
          <w:rFonts w:ascii="Times New Roman" w:hAnsi="Times New Roman" w:cs="Times New Roman"/>
          <w:b/>
          <w:bCs/>
        </w:rPr>
        <w:t xml:space="preserve">.2 </w:t>
      </w:r>
      <w:r w:rsidRPr="008874FC">
        <w:rPr>
          <w:rFonts w:ascii="Times New Roman" w:hAnsi="Times New Roman" w:cs="Times New Roman"/>
          <w:b/>
          <w:bCs/>
        </w:rPr>
        <w:t xml:space="preserve">Design Calculations </w:t>
      </w:r>
    </w:p>
    <w:p w14:paraId="2560A738" w14:textId="7C56D106" w:rsidR="00A21ECB" w:rsidRPr="008874FC" w:rsidRDefault="00FF2433" w:rsidP="005C5586">
      <w:pPr>
        <w:rPr>
          <w:rFonts w:ascii="Times New Roman" w:hAnsi="Times New Roman" w:cs="Times New Roman"/>
          <w:b/>
          <w:bCs/>
        </w:rPr>
      </w:pPr>
      <w:r w:rsidRPr="008874FC">
        <w:rPr>
          <w:rFonts w:ascii="Times New Roman" w:hAnsi="Times New Roman" w:cs="Times New Roman"/>
          <w:b/>
          <w:bCs/>
        </w:rPr>
        <w:t xml:space="preserve">The </w:t>
      </w:r>
      <w:r w:rsidR="00A21ECB" w:rsidRPr="008874FC">
        <w:rPr>
          <w:rFonts w:ascii="Times New Roman" w:hAnsi="Times New Roman" w:cs="Times New Roman"/>
          <w:b/>
          <w:bCs/>
        </w:rPr>
        <w:t xml:space="preserve">force required to operate the seed drill </w:t>
      </w:r>
    </w:p>
    <w:p w14:paraId="437C48A9" w14:textId="67E5F8C5" w:rsidR="00A21ECB" w:rsidRPr="008874FC" w:rsidRDefault="00A21ECB" w:rsidP="005C5586">
      <w:pPr>
        <w:rPr>
          <w:rFonts w:ascii="Times New Roman" w:hAnsi="Times New Roman" w:cs="Times New Roman"/>
        </w:rPr>
      </w:pPr>
      <w:r w:rsidRPr="008874FC">
        <w:rPr>
          <w:rFonts w:ascii="Times New Roman" w:hAnsi="Times New Roman" w:cs="Times New Roman"/>
        </w:rPr>
        <w:t xml:space="preserve">The force required to push a manual seed drill depends primarily on soil conditions, the depth of sowing, and the weight of the machine (Collins &amp; Fowlers </w:t>
      </w:r>
      <w:r w:rsidR="001F5D22" w:rsidRPr="008874FC">
        <w:rPr>
          <w:rFonts w:ascii="Times New Roman" w:hAnsi="Times New Roman" w:cs="Times New Roman"/>
        </w:rPr>
        <w:t xml:space="preserve">, </w:t>
      </w:r>
      <w:r w:rsidRPr="008874FC">
        <w:rPr>
          <w:rFonts w:ascii="Times New Roman" w:hAnsi="Times New Roman" w:cs="Times New Roman"/>
        </w:rPr>
        <w:t xml:space="preserve">1996). The </w:t>
      </w:r>
      <w:r w:rsidR="001F5D22" w:rsidRPr="008874FC">
        <w:rPr>
          <w:rFonts w:ascii="Times New Roman" w:hAnsi="Times New Roman" w:cs="Times New Roman"/>
        </w:rPr>
        <w:t>weight of the machine and the soil type influence the rolling resistance of the ground wheels of the drill. The type and conditions of the seed opener and closing device, the depth of the furrows affect the draught</w:t>
      </w:r>
      <w:r w:rsidR="009D4782" w:rsidRPr="008874FC">
        <w:rPr>
          <w:rFonts w:ascii="Times New Roman" w:hAnsi="Times New Roman" w:cs="Times New Roman"/>
        </w:rPr>
        <w:t xml:space="preserve"> (</w:t>
      </w:r>
      <w:r w:rsidR="009D4782" w:rsidRPr="008874FC">
        <w:rPr>
          <w:rFonts w:ascii="Times New Roman" w:hAnsi="Times New Roman" w:cs="Times New Roman"/>
        </w:rPr>
        <w:t>Deepak</w:t>
      </w:r>
      <w:r w:rsidR="009D4782" w:rsidRPr="008874FC">
        <w:rPr>
          <w:rFonts w:ascii="Times New Roman" w:hAnsi="Times New Roman" w:cs="Times New Roman"/>
        </w:rPr>
        <w:t xml:space="preserve"> , 2001 and </w:t>
      </w:r>
      <w:r w:rsidR="009D4782" w:rsidRPr="008874FC">
        <w:rPr>
          <w:rFonts w:ascii="Times New Roman" w:hAnsi="Times New Roman" w:cs="Times New Roman"/>
        </w:rPr>
        <w:t>Ebubekir</w:t>
      </w:r>
      <w:r w:rsidR="009D4782" w:rsidRPr="008874FC">
        <w:rPr>
          <w:rFonts w:ascii="Times New Roman" w:hAnsi="Times New Roman" w:cs="Times New Roman"/>
        </w:rPr>
        <w:t xml:space="preserve"> </w:t>
      </w:r>
      <w:r w:rsidR="008D7359" w:rsidRPr="008874FC">
        <w:rPr>
          <w:rFonts w:ascii="Times New Roman" w:hAnsi="Times New Roman" w:cs="Times New Roman"/>
          <w:i/>
          <w:iCs/>
        </w:rPr>
        <w:t>et al</w:t>
      </w:r>
      <w:r w:rsidR="009D4782" w:rsidRPr="008874FC">
        <w:rPr>
          <w:rFonts w:ascii="Times New Roman" w:hAnsi="Times New Roman" w:cs="Times New Roman"/>
        </w:rPr>
        <w:t>, 2006)</w:t>
      </w:r>
      <w:r w:rsidR="001F5D22" w:rsidRPr="008874FC">
        <w:rPr>
          <w:rFonts w:ascii="Times New Roman" w:hAnsi="Times New Roman" w:cs="Times New Roman"/>
        </w:rPr>
        <w:t>.</w:t>
      </w:r>
    </w:p>
    <w:p w14:paraId="7436EEA1" w14:textId="222C67D8" w:rsidR="001F5D22" w:rsidRPr="008874FC" w:rsidRDefault="001F5D22" w:rsidP="001F5D22">
      <w:pPr>
        <w:rPr>
          <w:rFonts w:ascii="Times New Roman" w:hAnsi="Times New Roman" w:cs="Times New Roman"/>
          <w:b/>
          <w:bCs/>
          <w:i/>
          <w:iCs/>
        </w:rPr>
      </w:pPr>
      <w:r w:rsidRPr="008874FC">
        <w:rPr>
          <w:rFonts w:ascii="Times New Roman" w:hAnsi="Times New Roman" w:cs="Times New Roman"/>
          <w:b/>
          <w:bCs/>
          <w:i/>
          <w:iCs/>
        </w:rPr>
        <w:t>Estimating the rolling resistance</w:t>
      </w:r>
    </w:p>
    <w:p w14:paraId="7A6D9CE8" w14:textId="77777777" w:rsidR="001F5D22" w:rsidRPr="008874FC" w:rsidRDefault="001F5D22" w:rsidP="001F5D22">
      <w:pPr>
        <w:rPr>
          <w:rFonts w:ascii="Times New Roman" w:hAnsi="Times New Roman" w:cs="Times New Roman"/>
        </w:rPr>
      </w:pPr>
      <w:r w:rsidRPr="008874FC">
        <w:rPr>
          <w:rFonts w:ascii="Times New Roman" w:hAnsi="Times New Roman" w:cs="Times New Roman"/>
        </w:rPr>
        <w:t xml:space="preserve">The force required to push a manual seed drill comprises the force to overcome the rolling resistance of the wheels on soil, which is primarily caused by soil deformation, and the force due to the interaction of the furrow opener cutting through the soil. In addition, where there is a slope, the work against force of gravity must be accounted for. </w:t>
      </w:r>
    </w:p>
    <w:p w14:paraId="5A296B63" w14:textId="77777777" w:rsidR="001F5D22" w:rsidRPr="008874FC" w:rsidRDefault="001F5D22" w:rsidP="001F5D22">
      <w:pPr>
        <w:rPr>
          <w:rFonts w:ascii="Times New Roman" w:hAnsi="Times New Roman" w:cs="Times New Roman"/>
        </w:rPr>
      </w:pPr>
      <w:r w:rsidRPr="008874FC">
        <w:rPr>
          <w:rFonts w:ascii="Times New Roman" w:hAnsi="Times New Roman" w:cs="Times New Roman"/>
        </w:rPr>
        <w:t>The basic formula to calculate the rolling resistance force F</w:t>
      </w:r>
      <w:r w:rsidRPr="008874FC">
        <w:rPr>
          <w:rFonts w:ascii="Times New Roman" w:hAnsi="Times New Roman" w:cs="Times New Roman"/>
          <w:vertAlign w:val="subscript"/>
        </w:rPr>
        <w:t>rr</w:t>
      </w:r>
      <w:r w:rsidRPr="008874FC">
        <w:rPr>
          <w:rFonts w:ascii="Times New Roman" w:hAnsi="Times New Roman" w:cs="Times New Roman"/>
        </w:rPr>
        <w:t xml:space="preserve"> is:</w:t>
      </w:r>
      <w:r w:rsidRPr="008874FC">
        <w:rPr>
          <w:rFonts w:ascii="Times New Roman" w:hAnsi="Times New Roman" w:cs="Times New Roman"/>
        </w:rPr>
        <w:br/>
        <w:t>F</w:t>
      </w:r>
      <w:r w:rsidRPr="008874FC">
        <w:rPr>
          <w:rFonts w:ascii="Times New Roman" w:hAnsi="Times New Roman" w:cs="Times New Roman"/>
          <w:vertAlign w:val="subscript"/>
        </w:rPr>
        <w:t>rr</w:t>
      </w:r>
      <w:r w:rsidRPr="008874FC">
        <w:rPr>
          <w:rFonts w:ascii="Times New Roman" w:hAnsi="Times New Roman" w:cs="Times New Roman"/>
        </w:rPr>
        <w:t xml:space="preserve"> =C</w:t>
      </w:r>
      <w:r w:rsidRPr="008874FC">
        <w:rPr>
          <w:rFonts w:ascii="Times New Roman" w:hAnsi="Times New Roman" w:cs="Times New Roman"/>
          <w:vertAlign w:val="subscript"/>
        </w:rPr>
        <w:t>rr</w:t>
      </w:r>
      <w:r w:rsidRPr="008874FC">
        <w:rPr>
          <w:rFonts w:ascii="Times New Roman" w:hAnsi="Times New Roman" w:cs="Times New Roman"/>
        </w:rPr>
        <w:t xml:space="preserve"> x N</w:t>
      </w:r>
      <w:r w:rsidRPr="008874FC">
        <w:rPr>
          <w:rFonts w:ascii="Times New Roman" w:hAnsi="Times New Roman" w:cs="Times New Roman"/>
        </w:rPr>
        <w:br/>
        <w:t>Where:  F</w:t>
      </w:r>
      <w:r w:rsidRPr="008874FC">
        <w:rPr>
          <w:rFonts w:ascii="Times New Roman" w:hAnsi="Times New Roman" w:cs="Times New Roman"/>
          <w:vertAlign w:val="subscript"/>
        </w:rPr>
        <w:t>rr</w:t>
      </w:r>
      <w:r w:rsidRPr="008874FC">
        <w:rPr>
          <w:rFonts w:ascii="Times New Roman" w:hAnsi="Times New Roman" w:cs="Times New Roman"/>
        </w:rPr>
        <w:t>: Rolling resistance force (Newtons, N); C</w:t>
      </w:r>
      <w:r w:rsidRPr="008874FC">
        <w:rPr>
          <w:rFonts w:ascii="Times New Roman" w:hAnsi="Times New Roman" w:cs="Times New Roman"/>
          <w:vertAlign w:val="subscript"/>
        </w:rPr>
        <w:t>rr</w:t>
      </w:r>
      <w:r w:rsidRPr="008874FC">
        <w:rPr>
          <w:rFonts w:ascii="Times New Roman" w:hAnsi="Times New Roman" w:cs="Times New Roman"/>
        </w:rPr>
        <w:t xml:space="preserve">: Coefficient of rolling resistance (dimensionless) and </w:t>
      </w:r>
      <w:r w:rsidRPr="008874FC">
        <w:rPr>
          <w:rFonts w:ascii="Times New Roman" w:hAnsi="Times New Roman" w:cs="Times New Roman"/>
          <w:b/>
          <w:bCs/>
        </w:rPr>
        <w:t>N</w:t>
      </w:r>
      <w:r w:rsidRPr="008874FC">
        <w:rPr>
          <w:rFonts w:ascii="Times New Roman" w:hAnsi="Times New Roman" w:cs="Times New Roman"/>
        </w:rPr>
        <w:t xml:space="preserve">: Normal force or weight of the drill + seeds (Newtons). When on a  horizontal surface, N = m x g (mass in kg x  9.81 m/s²) = 294.3 N. </w:t>
      </w:r>
    </w:p>
    <w:p w14:paraId="02099F98" w14:textId="77777777" w:rsidR="001F5D22" w:rsidRPr="008874FC" w:rsidRDefault="001F5D22" w:rsidP="001F5D22">
      <w:pPr>
        <w:rPr>
          <w:rFonts w:ascii="Times New Roman" w:hAnsi="Times New Roman" w:cs="Times New Roman"/>
        </w:rPr>
      </w:pPr>
      <w:r w:rsidRPr="008874FC">
        <w:rPr>
          <w:rFonts w:ascii="Times New Roman" w:hAnsi="Times New Roman" w:cs="Times New Roman"/>
        </w:rPr>
        <w:t>Using a C</w:t>
      </w:r>
      <w:r w:rsidRPr="008874FC">
        <w:rPr>
          <w:rFonts w:ascii="Times New Roman" w:hAnsi="Times New Roman" w:cs="Times New Roman"/>
          <w:vertAlign w:val="subscript"/>
        </w:rPr>
        <w:t xml:space="preserve">rr </w:t>
      </w:r>
      <w:r w:rsidRPr="008874FC">
        <w:rPr>
          <w:rFonts w:ascii="Times New Roman" w:hAnsi="Times New Roman" w:cs="Times New Roman"/>
        </w:rPr>
        <w:t xml:space="preserve"> = 0.3, </w:t>
      </w:r>
      <w:r w:rsidRPr="008874FC">
        <w:rPr>
          <w:rFonts w:ascii="Times New Roman" w:hAnsi="Times New Roman" w:cs="Times New Roman"/>
          <w:b/>
          <w:bCs/>
        </w:rPr>
        <w:t xml:space="preserve"> F</w:t>
      </w:r>
      <w:r w:rsidRPr="008874FC">
        <w:rPr>
          <w:rFonts w:ascii="Times New Roman" w:hAnsi="Times New Roman" w:cs="Times New Roman"/>
          <w:b/>
          <w:bCs/>
          <w:vertAlign w:val="subscript"/>
        </w:rPr>
        <w:t>rr</w:t>
      </w:r>
      <w:r w:rsidRPr="008874FC">
        <w:rPr>
          <w:rFonts w:ascii="Times New Roman" w:hAnsi="Times New Roman" w:cs="Times New Roman"/>
        </w:rPr>
        <w:t xml:space="preserve"> = 0.3 x 294.3 N =    88.29 N</w:t>
      </w:r>
    </w:p>
    <w:p w14:paraId="6FE3208B" w14:textId="0804275F" w:rsidR="008E6412" w:rsidRPr="008874FC" w:rsidRDefault="008E6412" w:rsidP="008E6412">
      <w:pPr>
        <w:rPr>
          <w:rFonts w:ascii="Times New Roman" w:hAnsi="Times New Roman" w:cs="Times New Roman"/>
        </w:rPr>
      </w:pPr>
      <w:r w:rsidRPr="008874FC">
        <w:rPr>
          <w:rFonts w:ascii="Times New Roman" w:hAnsi="Times New Roman" w:cs="Times New Roman"/>
          <w:b/>
          <w:bCs/>
          <w:i/>
          <w:iCs/>
        </w:rPr>
        <w:t>Additional efforts required when working on slopes</w:t>
      </w:r>
      <w:r w:rsidRPr="008874FC">
        <w:rPr>
          <w:rFonts w:ascii="Times New Roman" w:hAnsi="Times New Roman" w:cs="Times New Roman"/>
          <w:b/>
          <w:bCs/>
        </w:rPr>
        <w:t>:</w:t>
      </w:r>
      <w:r w:rsidRPr="008874FC">
        <w:rPr>
          <w:rFonts w:ascii="Times New Roman" w:hAnsi="Times New Roman" w:cs="Times New Roman"/>
        </w:rPr>
        <w:t xml:space="preserve"> Pushing uphill requires adding a gravitational component (mg Sinθ) to the rolling resistance. Assuming a slope of 15</w:t>
      </w:r>
      <w:r w:rsidRPr="008874FC">
        <w:rPr>
          <w:rFonts w:ascii="Times New Roman" w:hAnsi="Times New Roman" w:cs="Times New Roman"/>
          <w:vertAlign w:val="superscript"/>
        </w:rPr>
        <w:t>o</w:t>
      </w:r>
      <w:r w:rsidRPr="008874FC">
        <w:rPr>
          <w:rFonts w:ascii="Times New Roman" w:hAnsi="Times New Roman" w:cs="Times New Roman"/>
        </w:rPr>
        <w:t xml:space="preserve"> Fs  =76.2 N</w:t>
      </w:r>
    </w:p>
    <w:p w14:paraId="27A63E35" w14:textId="77777777" w:rsidR="001F5D22" w:rsidRPr="008874FC" w:rsidRDefault="001F5D22" w:rsidP="005C5586">
      <w:pPr>
        <w:rPr>
          <w:rFonts w:ascii="Times New Roman" w:hAnsi="Times New Roman" w:cs="Times New Roman"/>
          <w:b/>
          <w:bCs/>
          <w:i/>
          <w:iCs/>
        </w:rPr>
      </w:pPr>
    </w:p>
    <w:p w14:paraId="26468051" w14:textId="77777777" w:rsidR="001F5D22" w:rsidRPr="008874FC" w:rsidRDefault="001F5D22" w:rsidP="005C5586">
      <w:pPr>
        <w:rPr>
          <w:rFonts w:ascii="Times New Roman" w:hAnsi="Times New Roman" w:cs="Times New Roman"/>
          <w:b/>
          <w:bCs/>
          <w:i/>
          <w:iCs/>
        </w:rPr>
      </w:pPr>
    </w:p>
    <w:p w14:paraId="31246A5C" w14:textId="5F02B5B4" w:rsidR="008E6412" w:rsidRPr="008874FC" w:rsidRDefault="001F5D22" w:rsidP="008E6412">
      <w:pPr>
        <w:rPr>
          <w:rFonts w:ascii="Times New Roman" w:hAnsi="Times New Roman" w:cs="Times New Roman"/>
          <w:b/>
          <w:bCs/>
          <w:i/>
          <w:iCs/>
        </w:rPr>
      </w:pPr>
      <w:r w:rsidRPr="008874FC">
        <w:rPr>
          <w:rFonts w:ascii="Times New Roman" w:hAnsi="Times New Roman" w:cs="Times New Roman"/>
          <w:b/>
          <w:bCs/>
          <w:i/>
          <w:iCs/>
        </w:rPr>
        <w:t xml:space="preserve">The </w:t>
      </w:r>
      <w:r w:rsidR="00096094" w:rsidRPr="008874FC">
        <w:rPr>
          <w:rFonts w:ascii="Times New Roman" w:hAnsi="Times New Roman" w:cs="Times New Roman"/>
          <w:b/>
          <w:bCs/>
          <w:i/>
          <w:iCs/>
        </w:rPr>
        <w:t>d</w:t>
      </w:r>
      <w:r w:rsidR="00094EC9" w:rsidRPr="008874FC">
        <w:rPr>
          <w:rFonts w:ascii="Times New Roman" w:hAnsi="Times New Roman" w:cs="Times New Roman"/>
          <w:b/>
          <w:bCs/>
          <w:i/>
          <w:iCs/>
        </w:rPr>
        <w:t xml:space="preserve">raught </w:t>
      </w:r>
      <w:r w:rsidR="00096094" w:rsidRPr="008874FC">
        <w:rPr>
          <w:rFonts w:ascii="Times New Roman" w:hAnsi="Times New Roman" w:cs="Times New Roman"/>
          <w:b/>
          <w:bCs/>
          <w:i/>
          <w:iCs/>
        </w:rPr>
        <w:t>f</w:t>
      </w:r>
      <w:r w:rsidR="00094EC9" w:rsidRPr="008874FC">
        <w:rPr>
          <w:rFonts w:ascii="Times New Roman" w:hAnsi="Times New Roman" w:cs="Times New Roman"/>
          <w:b/>
          <w:bCs/>
          <w:i/>
          <w:iCs/>
        </w:rPr>
        <w:t>orce</w:t>
      </w:r>
      <w:r w:rsidRPr="008874FC">
        <w:rPr>
          <w:rFonts w:ascii="Times New Roman" w:hAnsi="Times New Roman" w:cs="Times New Roman"/>
          <w:b/>
          <w:bCs/>
          <w:i/>
          <w:iCs/>
        </w:rPr>
        <w:t xml:space="preserve"> </w:t>
      </w:r>
      <w:r w:rsidR="008E6412" w:rsidRPr="008874FC">
        <w:rPr>
          <w:rFonts w:ascii="Times New Roman" w:hAnsi="Times New Roman" w:cs="Times New Roman"/>
          <w:b/>
          <w:bCs/>
          <w:i/>
          <w:iCs/>
        </w:rPr>
        <w:t>of furrow opening and closing devices</w:t>
      </w:r>
    </w:p>
    <w:p w14:paraId="58E31D4C" w14:textId="29002E69" w:rsidR="005C5586" w:rsidRPr="008874FC" w:rsidRDefault="001F5D22" w:rsidP="008E6412">
      <w:pPr>
        <w:rPr>
          <w:rFonts w:ascii="Times New Roman" w:hAnsi="Times New Roman" w:cs="Times New Roman"/>
        </w:rPr>
      </w:pPr>
      <w:r w:rsidRPr="008874FC">
        <w:rPr>
          <w:rFonts w:ascii="Times New Roman" w:hAnsi="Times New Roman" w:cs="Times New Roman"/>
        </w:rPr>
        <w:t>The furrow device</w:t>
      </w:r>
      <w:r w:rsidR="008E6412" w:rsidRPr="008874FC">
        <w:rPr>
          <w:rFonts w:ascii="Times New Roman" w:hAnsi="Times New Roman" w:cs="Times New Roman"/>
        </w:rPr>
        <w:t xml:space="preserve">s </w:t>
      </w:r>
      <w:r w:rsidRPr="008874FC">
        <w:rPr>
          <w:rFonts w:ascii="Times New Roman" w:hAnsi="Times New Roman" w:cs="Times New Roman"/>
        </w:rPr>
        <w:t xml:space="preserve">present significant draught. </w:t>
      </w:r>
      <w:r w:rsidR="007C1FE5" w:rsidRPr="008874FC">
        <w:rPr>
          <w:rFonts w:ascii="Times New Roman" w:hAnsi="Times New Roman" w:cs="Times New Roman"/>
        </w:rPr>
        <w:t xml:space="preserve">Sarker </w:t>
      </w:r>
      <w:r w:rsidR="008D7359" w:rsidRPr="008874FC">
        <w:rPr>
          <w:rFonts w:ascii="Times New Roman" w:hAnsi="Times New Roman" w:cs="Times New Roman"/>
          <w:i/>
          <w:iCs/>
        </w:rPr>
        <w:t>et al</w:t>
      </w:r>
      <w:r w:rsidR="007C1FE5" w:rsidRPr="008874FC">
        <w:rPr>
          <w:rFonts w:ascii="Times New Roman" w:hAnsi="Times New Roman" w:cs="Times New Roman"/>
        </w:rPr>
        <w:t>, (2019)</w:t>
      </w:r>
      <w:r w:rsidR="00D069A6" w:rsidRPr="008874FC">
        <w:rPr>
          <w:rFonts w:ascii="Times New Roman" w:hAnsi="Times New Roman" w:cs="Times New Roman"/>
        </w:rPr>
        <w:t>)</w:t>
      </w:r>
      <w:r w:rsidR="007C1FE5" w:rsidRPr="008874FC">
        <w:rPr>
          <w:rFonts w:ascii="Times New Roman" w:hAnsi="Times New Roman" w:cs="Times New Roman"/>
        </w:rPr>
        <w:t xml:space="preserve"> </w:t>
      </w:r>
      <w:r w:rsidR="005C5586" w:rsidRPr="008874FC">
        <w:rPr>
          <w:rFonts w:ascii="Times New Roman" w:hAnsi="Times New Roman" w:cs="Times New Roman"/>
        </w:rPr>
        <w:t>indicate</w:t>
      </w:r>
      <w:r w:rsidR="007C1FE5" w:rsidRPr="008874FC">
        <w:rPr>
          <w:rFonts w:ascii="Times New Roman" w:hAnsi="Times New Roman" w:cs="Times New Roman"/>
        </w:rPr>
        <w:t>d</w:t>
      </w:r>
      <w:r w:rsidR="005C5586" w:rsidRPr="008874FC">
        <w:rPr>
          <w:rFonts w:ascii="Times New Roman" w:hAnsi="Times New Roman" w:cs="Times New Roman"/>
        </w:rPr>
        <w:t xml:space="preserve"> that a typical, single-row, manually operated seed drill requires a pushing or pulling force of approximately 70 to 110 Newtons (N), which is roughly equivalent to pushing 7 to 11 kilograms of weight.</w:t>
      </w:r>
      <w:r w:rsidR="007C1FE5" w:rsidRPr="008874FC">
        <w:rPr>
          <w:rFonts w:ascii="Times New Roman" w:hAnsi="Times New Roman" w:cs="Times New Roman"/>
        </w:rPr>
        <w:t xml:space="preserve"> </w:t>
      </w:r>
      <w:r w:rsidR="0011323B" w:rsidRPr="008874FC">
        <w:rPr>
          <w:rFonts w:ascii="Times New Roman" w:hAnsi="Times New Roman" w:cs="Times New Roman"/>
        </w:rPr>
        <w:t xml:space="preserve">Shambhu &amp;Thakur (2018) reported a draught force between 72 and 78 N. Thus, for a </w:t>
      </w:r>
      <w:r w:rsidR="0095470E" w:rsidRPr="008874FC">
        <w:rPr>
          <w:rFonts w:ascii="Times New Roman" w:hAnsi="Times New Roman" w:cs="Times New Roman"/>
        </w:rPr>
        <w:t>seed drill</w:t>
      </w:r>
      <w:r w:rsidR="007C1FE5" w:rsidRPr="008874FC">
        <w:rPr>
          <w:rFonts w:ascii="Times New Roman" w:hAnsi="Times New Roman" w:cs="Times New Roman"/>
        </w:rPr>
        <w:t xml:space="preserve"> operating at less than </w:t>
      </w:r>
      <w:r w:rsidR="00971C5E" w:rsidRPr="008874FC">
        <w:rPr>
          <w:rFonts w:ascii="Times New Roman" w:hAnsi="Times New Roman" w:cs="Times New Roman"/>
        </w:rPr>
        <w:t>1</w:t>
      </w:r>
      <w:r w:rsidR="007C1FE5" w:rsidRPr="008874FC">
        <w:rPr>
          <w:rFonts w:ascii="Times New Roman" w:hAnsi="Times New Roman" w:cs="Times New Roman"/>
        </w:rPr>
        <w:t xml:space="preserve">.5km/hr and with </w:t>
      </w:r>
      <w:r w:rsidR="00971C5E" w:rsidRPr="008874FC">
        <w:rPr>
          <w:rFonts w:ascii="Times New Roman" w:hAnsi="Times New Roman" w:cs="Times New Roman"/>
        </w:rPr>
        <w:t xml:space="preserve">only </w:t>
      </w:r>
      <w:r w:rsidR="007C1FE5" w:rsidRPr="008874FC">
        <w:rPr>
          <w:rFonts w:ascii="Times New Roman" w:hAnsi="Times New Roman" w:cs="Times New Roman"/>
        </w:rPr>
        <w:t xml:space="preserve">5cm penetration, </w:t>
      </w:r>
      <w:r w:rsidR="00D069A6" w:rsidRPr="008874FC">
        <w:rPr>
          <w:rFonts w:ascii="Times New Roman" w:hAnsi="Times New Roman" w:cs="Times New Roman"/>
        </w:rPr>
        <w:t xml:space="preserve">as in our case, </w:t>
      </w:r>
      <w:r w:rsidR="00971C5E" w:rsidRPr="008874FC">
        <w:rPr>
          <w:rFonts w:ascii="Times New Roman" w:hAnsi="Times New Roman" w:cs="Times New Roman"/>
        </w:rPr>
        <w:t>w</w:t>
      </w:r>
      <w:r w:rsidR="007C1FE5" w:rsidRPr="008874FC">
        <w:rPr>
          <w:rFonts w:ascii="Times New Roman" w:hAnsi="Times New Roman" w:cs="Times New Roman"/>
        </w:rPr>
        <w:t xml:space="preserve">e </w:t>
      </w:r>
      <w:r w:rsidR="00CA3AD6" w:rsidRPr="008874FC">
        <w:rPr>
          <w:rFonts w:ascii="Times New Roman" w:hAnsi="Times New Roman" w:cs="Times New Roman"/>
        </w:rPr>
        <w:t>may adopt draught</w:t>
      </w:r>
      <w:r w:rsidR="007C1FE5" w:rsidRPr="008874FC">
        <w:rPr>
          <w:rFonts w:ascii="Times New Roman" w:hAnsi="Times New Roman" w:cs="Times New Roman"/>
        </w:rPr>
        <w:t xml:space="preserve"> value of </w:t>
      </w:r>
      <w:r w:rsidR="0011323B" w:rsidRPr="008874FC">
        <w:rPr>
          <w:rFonts w:ascii="Times New Roman" w:hAnsi="Times New Roman" w:cs="Times New Roman"/>
        </w:rPr>
        <w:t>8</w:t>
      </w:r>
      <w:r w:rsidR="00971C5E" w:rsidRPr="008874FC">
        <w:rPr>
          <w:rFonts w:ascii="Times New Roman" w:hAnsi="Times New Roman" w:cs="Times New Roman"/>
        </w:rPr>
        <w:t>0</w:t>
      </w:r>
      <w:r w:rsidR="007C1FE5" w:rsidRPr="008874FC">
        <w:rPr>
          <w:rFonts w:ascii="Times New Roman" w:hAnsi="Times New Roman" w:cs="Times New Roman"/>
        </w:rPr>
        <w:t>N</w:t>
      </w:r>
      <w:r w:rsidR="0095470E" w:rsidRPr="008874FC">
        <w:rPr>
          <w:rFonts w:ascii="Times New Roman" w:hAnsi="Times New Roman" w:cs="Times New Roman"/>
        </w:rPr>
        <w:t>.</w:t>
      </w:r>
    </w:p>
    <w:p w14:paraId="6881F2AC" w14:textId="1A73FCFD" w:rsidR="006148EB" w:rsidRPr="008874FC" w:rsidRDefault="006148EB" w:rsidP="006148EB">
      <w:pPr>
        <w:rPr>
          <w:rFonts w:ascii="Times New Roman" w:hAnsi="Times New Roman" w:cs="Times New Roman"/>
        </w:rPr>
      </w:pPr>
      <w:r w:rsidRPr="008874FC">
        <w:rPr>
          <w:rFonts w:ascii="Times New Roman" w:hAnsi="Times New Roman" w:cs="Times New Roman"/>
          <w:b/>
          <w:bCs/>
          <w:i/>
          <w:iCs/>
        </w:rPr>
        <w:t>Estimates for total maximum force</w:t>
      </w:r>
      <w:r w:rsidRPr="008874FC">
        <w:rPr>
          <w:rFonts w:ascii="Times New Roman" w:hAnsi="Times New Roman" w:cs="Times New Roman"/>
        </w:rPr>
        <w:t xml:space="preserve"> </w:t>
      </w:r>
      <w:r w:rsidR="008E6412" w:rsidRPr="008874FC">
        <w:rPr>
          <w:rFonts w:ascii="Times New Roman" w:hAnsi="Times New Roman" w:cs="Times New Roman"/>
        </w:rPr>
        <w:t xml:space="preserve">: This </w:t>
      </w:r>
      <w:r w:rsidR="00A5712C" w:rsidRPr="008874FC">
        <w:rPr>
          <w:rFonts w:ascii="Times New Roman" w:hAnsi="Times New Roman" w:cs="Times New Roman"/>
        </w:rPr>
        <w:t xml:space="preserve">is </w:t>
      </w:r>
      <w:r w:rsidRPr="008874FC">
        <w:rPr>
          <w:rFonts w:ascii="Times New Roman" w:hAnsi="Times New Roman" w:cs="Times New Roman"/>
        </w:rPr>
        <w:t xml:space="preserve">the sum of these forces </w:t>
      </w:r>
      <w:r w:rsidR="008E6412" w:rsidRPr="008874FC">
        <w:rPr>
          <w:rFonts w:ascii="Times New Roman" w:hAnsi="Times New Roman" w:cs="Times New Roman"/>
        </w:rPr>
        <w:t>-</w:t>
      </w:r>
      <w:r w:rsidRPr="008874FC">
        <w:rPr>
          <w:rFonts w:ascii="Times New Roman" w:hAnsi="Times New Roman" w:cs="Times New Roman"/>
        </w:rPr>
        <w:t xml:space="preserve"> rolling resistance</w:t>
      </w:r>
      <w:r w:rsidR="00A5712C" w:rsidRPr="008874FC">
        <w:rPr>
          <w:rFonts w:ascii="Times New Roman" w:hAnsi="Times New Roman" w:cs="Times New Roman"/>
        </w:rPr>
        <w:t xml:space="preserve">, </w:t>
      </w:r>
      <w:r w:rsidRPr="008874FC">
        <w:rPr>
          <w:rFonts w:ascii="Times New Roman" w:hAnsi="Times New Roman" w:cs="Times New Roman"/>
        </w:rPr>
        <w:t>the slope effect</w:t>
      </w:r>
      <w:r w:rsidR="008E6412" w:rsidRPr="008874FC">
        <w:rPr>
          <w:rFonts w:ascii="Times New Roman" w:hAnsi="Times New Roman" w:cs="Times New Roman"/>
        </w:rPr>
        <w:t xml:space="preserve"> and furrow devices draughts</w:t>
      </w:r>
      <w:r w:rsidRPr="008874FC">
        <w:rPr>
          <w:rFonts w:ascii="Times New Roman" w:hAnsi="Times New Roman" w:cs="Times New Roman"/>
        </w:rPr>
        <w:t xml:space="preserve"> (</w:t>
      </w:r>
      <w:r w:rsidR="00B31DF9" w:rsidRPr="008874FC">
        <w:rPr>
          <w:rFonts w:ascii="Times New Roman" w:hAnsi="Times New Roman" w:cs="Times New Roman"/>
        </w:rPr>
        <w:t xml:space="preserve">88.29 N </w:t>
      </w:r>
      <w:r w:rsidRPr="008874FC">
        <w:rPr>
          <w:rFonts w:ascii="Times New Roman" w:hAnsi="Times New Roman" w:cs="Times New Roman"/>
        </w:rPr>
        <w:t>+</w:t>
      </w:r>
      <w:r w:rsidR="0011323B" w:rsidRPr="008874FC">
        <w:rPr>
          <w:rFonts w:ascii="Times New Roman" w:hAnsi="Times New Roman" w:cs="Times New Roman"/>
        </w:rPr>
        <w:t>8</w:t>
      </w:r>
      <w:r w:rsidR="00971C5E" w:rsidRPr="008874FC">
        <w:rPr>
          <w:rFonts w:ascii="Times New Roman" w:hAnsi="Times New Roman" w:cs="Times New Roman"/>
        </w:rPr>
        <w:t xml:space="preserve">0 </w:t>
      </w:r>
      <w:r w:rsidRPr="008874FC">
        <w:rPr>
          <w:rFonts w:ascii="Times New Roman" w:hAnsi="Times New Roman" w:cs="Times New Roman"/>
        </w:rPr>
        <w:t xml:space="preserve">N + </w:t>
      </w:r>
      <w:r w:rsidR="00B17958" w:rsidRPr="008874FC">
        <w:rPr>
          <w:rFonts w:ascii="Times New Roman" w:hAnsi="Times New Roman" w:cs="Times New Roman"/>
        </w:rPr>
        <w:t>7</w:t>
      </w:r>
      <w:r w:rsidRPr="008874FC">
        <w:rPr>
          <w:rFonts w:ascii="Times New Roman" w:hAnsi="Times New Roman" w:cs="Times New Roman"/>
        </w:rPr>
        <w:t>6.2N) =</w:t>
      </w:r>
      <w:r w:rsidR="00971C5E" w:rsidRPr="008874FC">
        <w:rPr>
          <w:rFonts w:ascii="Times New Roman" w:hAnsi="Times New Roman" w:cs="Times New Roman"/>
        </w:rPr>
        <w:t>24</w:t>
      </w:r>
      <w:r w:rsidR="0011323B" w:rsidRPr="008874FC">
        <w:rPr>
          <w:rFonts w:ascii="Times New Roman" w:hAnsi="Times New Roman" w:cs="Times New Roman"/>
        </w:rPr>
        <w:t>4</w:t>
      </w:r>
      <w:r w:rsidR="00971C5E" w:rsidRPr="008874FC">
        <w:rPr>
          <w:rFonts w:ascii="Times New Roman" w:hAnsi="Times New Roman" w:cs="Times New Roman"/>
        </w:rPr>
        <w:t>.5</w:t>
      </w:r>
      <w:r w:rsidR="00B31DF9" w:rsidRPr="008874FC">
        <w:rPr>
          <w:rFonts w:ascii="Times New Roman" w:hAnsi="Times New Roman" w:cs="Times New Roman"/>
        </w:rPr>
        <w:t xml:space="preserve"> </w:t>
      </w:r>
      <w:r w:rsidRPr="008874FC">
        <w:rPr>
          <w:rFonts w:ascii="Times New Roman" w:hAnsi="Times New Roman" w:cs="Times New Roman"/>
        </w:rPr>
        <w:t>N</w:t>
      </w:r>
    </w:p>
    <w:p w14:paraId="7CAC7891" w14:textId="3414F1F1" w:rsidR="006A69C5" w:rsidRPr="008874FC" w:rsidRDefault="008E6412" w:rsidP="006A69C5">
      <w:pPr>
        <w:pStyle w:val="NoSpacing"/>
        <w:tabs>
          <w:tab w:val="left" w:pos="142"/>
        </w:tabs>
        <w:rPr>
          <w:rFonts w:ascii="Times New Roman" w:hAnsi="Times New Roman" w:cs="Times New Roman"/>
        </w:rPr>
      </w:pPr>
      <w:r w:rsidRPr="008874FC">
        <w:rPr>
          <w:rFonts w:ascii="Times New Roman" w:hAnsi="Times New Roman" w:cs="Times New Roman"/>
        </w:rPr>
        <w:t xml:space="preserve">Studies (Sinha </w:t>
      </w:r>
      <w:r w:rsidR="008D7359" w:rsidRPr="008874FC">
        <w:rPr>
          <w:rFonts w:ascii="Times New Roman" w:hAnsi="Times New Roman" w:cs="Times New Roman"/>
          <w:i/>
          <w:iCs/>
        </w:rPr>
        <w:t>et al</w:t>
      </w:r>
      <w:r w:rsidR="00CE2386" w:rsidRPr="008874FC">
        <w:rPr>
          <w:rFonts w:ascii="Times New Roman" w:hAnsi="Times New Roman" w:cs="Times New Roman"/>
          <w:i/>
          <w:iCs/>
        </w:rPr>
        <w:t>.,</w:t>
      </w:r>
      <w:r w:rsidRPr="008874FC">
        <w:rPr>
          <w:rFonts w:ascii="Times New Roman" w:hAnsi="Times New Roman" w:cs="Times New Roman"/>
        </w:rPr>
        <w:t xml:space="preserve"> 2019, Chethan &amp; Krishnan 2017) indicated that forward speed of workers on specialized, small-scale machinery (e.g. drills, planters) show optimal performance often occurring in the range of 1.4 to 2.5 km/h. </w:t>
      </w:r>
      <w:r w:rsidR="0011323B" w:rsidRPr="008874FC">
        <w:rPr>
          <w:rFonts w:ascii="Times New Roman" w:hAnsi="Times New Roman" w:cs="Times New Roman"/>
        </w:rPr>
        <w:t>If w</w:t>
      </w:r>
      <w:r w:rsidR="006A69C5" w:rsidRPr="008874FC">
        <w:rPr>
          <w:rFonts w:ascii="Times New Roman" w:hAnsi="Times New Roman" w:cs="Times New Roman"/>
        </w:rPr>
        <w:t>e use the operating speed</w:t>
      </w:r>
      <w:r w:rsidR="00094EC9" w:rsidRPr="008874FC">
        <w:rPr>
          <w:rFonts w:ascii="Times New Roman" w:hAnsi="Times New Roman" w:cs="Times New Roman"/>
        </w:rPr>
        <w:t xml:space="preserve"> 1.4 </w:t>
      </w:r>
      <w:r w:rsidR="006A69C5" w:rsidRPr="008874FC">
        <w:rPr>
          <w:rFonts w:ascii="Times New Roman" w:hAnsi="Times New Roman" w:cs="Times New Roman"/>
        </w:rPr>
        <w:t>km/h</w:t>
      </w:r>
      <w:r w:rsidR="00FD76A9" w:rsidRPr="008874FC">
        <w:rPr>
          <w:rFonts w:ascii="Times New Roman" w:hAnsi="Times New Roman" w:cs="Times New Roman"/>
        </w:rPr>
        <w:t xml:space="preserve"> (0.389m/s)</w:t>
      </w:r>
      <w:r w:rsidR="006A69C5" w:rsidRPr="008874FC">
        <w:rPr>
          <w:rFonts w:ascii="Times New Roman" w:hAnsi="Times New Roman" w:cs="Times New Roman"/>
        </w:rPr>
        <w:t xml:space="preserve">, then </w:t>
      </w:r>
    </w:p>
    <w:p w14:paraId="3C3BAC06" w14:textId="4A5C88B0" w:rsidR="00094EC9" w:rsidRPr="008874FC" w:rsidRDefault="00094EC9" w:rsidP="006A69C5">
      <w:pPr>
        <w:pStyle w:val="NoSpacing"/>
        <w:tabs>
          <w:tab w:val="left" w:pos="142"/>
        </w:tabs>
        <w:rPr>
          <w:rFonts w:ascii="Times New Roman" w:hAnsi="Times New Roman" w:cs="Times New Roman"/>
        </w:rPr>
      </w:pPr>
      <w:r w:rsidRPr="008874FC">
        <w:rPr>
          <w:rFonts w:ascii="Times New Roman" w:hAnsi="Times New Roman" w:cs="Times New Roman"/>
        </w:rPr>
        <w:t xml:space="preserve">P = force x speed = </w:t>
      </w:r>
      <w:r w:rsidR="00971C5E" w:rsidRPr="008874FC">
        <w:rPr>
          <w:rFonts w:ascii="Times New Roman" w:hAnsi="Times New Roman" w:cs="Times New Roman"/>
        </w:rPr>
        <w:t>254.5</w:t>
      </w:r>
      <w:r w:rsidR="00B31DF9" w:rsidRPr="008874FC">
        <w:rPr>
          <w:rFonts w:ascii="Times New Roman" w:hAnsi="Times New Roman" w:cs="Times New Roman"/>
        </w:rPr>
        <w:t xml:space="preserve"> </w:t>
      </w:r>
      <w:r w:rsidRPr="008874FC">
        <w:rPr>
          <w:rFonts w:ascii="Times New Roman" w:hAnsi="Times New Roman" w:cs="Times New Roman"/>
        </w:rPr>
        <w:t xml:space="preserve">x 0.389 = </w:t>
      </w:r>
      <w:r w:rsidR="00971C5E" w:rsidRPr="008874FC">
        <w:rPr>
          <w:rFonts w:ascii="Times New Roman" w:hAnsi="Times New Roman" w:cs="Times New Roman"/>
        </w:rPr>
        <w:t>9</w:t>
      </w:r>
      <w:r w:rsidR="00CA3AD6" w:rsidRPr="008874FC">
        <w:rPr>
          <w:rFonts w:ascii="Times New Roman" w:hAnsi="Times New Roman" w:cs="Times New Roman"/>
        </w:rPr>
        <w:t>5</w:t>
      </w:r>
      <w:r w:rsidR="00971C5E" w:rsidRPr="008874FC">
        <w:rPr>
          <w:rFonts w:ascii="Times New Roman" w:hAnsi="Times New Roman" w:cs="Times New Roman"/>
        </w:rPr>
        <w:t>.</w:t>
      </w:r>
      <w:r w:rsidR="00CA3AD6" w:rsidRPr="008874FC">
        <w:rPr>
          <w:rFonts w:ascii="Times New Roman" w:hAnsi="Times New Roman" w:cs="Times New Roman"/>
        </w:rPr>
        <w:t>11</w:t>
      </w:r>
      <w:r w:rsidRPr="008874FC">
        <w:rPr>
          <w:rFonts w:ascii="Times New Roman" w:hAnsi="Times New Roman" w:cs="Times New Roman"/>
        </w:rPr>
        <w:t xml:space="preserve"> W</w:t>
      </w:r>
      <w:r w:rsidR="00FD76A9" w:rsidRPr="008874FC">
        <w:rPr>
          <w:rFonts w:ascii="Times New Roman" w:hAnsi="Times New Roman" w:cs="Times New Roman"/>
        </w:rPr>
        <w:t xml:space="preserve"> (approx. 0.</w:t>
      </w:r>
      <w:r w:rsidR="00B31DF9" w:rsidRPr="008874FC">
        <w:rPr>
          <w:rFonts w:ascii="Times New Roman" w:hAnsi="Times New Roman" w:cs="Times New Roman"/>
        </w:rPr>
        <w:t>1</w:t>
      </w:r>
      <w:r w:rsidR="00CA3AD6" w:rsidRPr="008874FC">
        <w:rPr>
          <w:rFonts w:ascii="Times New Roman" w:hAnsi="Times New Roman" w:cs="Times New Roman"/>
        </w:rPr>
        <w:t>2</w:t>
      </w:r>
      <w:r w:rsidR="00FD76A9" w:rsidRPr="008874FC">
        <w:rPr>
          <w:rFonts w:ascii="Times New Roman" w:hAnsi="Times New Roman" w:cs="Times New Roman"/>
        </w:rPr>
        <w:t xml:space="preserve"> hp).</w:t>
      </w:r>
    </w:p>
    <w:p w14:paraId="310DBEC6" w14:textId="77777777" w:rsidR="00971C5E" w:rsidRPr="008874FC" w:rsidRDefault="00971C5E" w:rsidP="00971C5E">
      <w:pPr>
        <w:pStyle w:val="NoSpacing"/>
        <w:tabs>
          <w:tab w:val="left" w:pos="142"/>
        </w:tabs>
        <w:rPr>
          <w:rFonts w:ascii="Times New Roman" w:hAnsi="Times New Roman" w:cs="Times New Roman"/>
        </w:rPr>
      </w:pPr>
    </w:p>
    <w:p w14:paraId="4760E579" w14:textId="08986161" w:rsidR="00971C5E" w:rsidRPr="008874FC" w:rsidRDefault="00971C5E" w:rsidP="00971C5E">
      <w:pPr>
        <w:pStyle w:val="NoSpacing"/>
        <w:tabs>
          <w:tab w:val="left" w:pos="142"/>
        </w:tabs>
        <w:rPr>
          <w:rFonts w:ascii="Times New Roman" w:hAnsi="Times New Roman" w:cs="Times New Roman"/>
        </w:rPr>
      </w:pPr>
      <w:r w:rsidRPr="008874FC">
        <w:rPr>
          <w:rFonts w:ascii="Times New Roman" w:hAnsi="Times New Roman" w:cs="Times New Roman"/>
        </w:rPr>
        <w:t>An average human performing sustained, manual labour can generate a useful power output of approximately 75–100 Watts (about 0.1 to 0.13 horsepower)</w:t>
      </w:r>
      <w:r w:rsidR="00A01DEC" w:rsidRPr="008874FC">
        <w:rPr>
          <w:rFonts w:ascii="Times New Roman" w:hAnsi="Times New Roman" w:cs="Times New Roman"/>
        </w:rPr>
        <w:t xml:space="preserve"> (</w:t>
      </w:r>
      <w:r w:rsidRPr="008874FC">
        <w:rPr>
          <w:rFonts w:ascii="Times New Roman" w:hAnsi="Times New Roman" w:cs="Times New Roman"/>
        </w:rPr>
        <w:t>Campbell</w:t>
      </w:r>
      <w:r w:rsidR="00511885" w:rsidRPr="008874FC">
        <w:rPr>
          <w:rFonts w:ascii="Times New Roman" w:hAnsi="Times New Roman" w:cs="Times New Roman"/>
        </w:rPr>
        <w:t xml:space="preserve">, </w:t>
      </w:r>
      <w:r w:rsidRPr="008874FC">
        <w:rPr>
          <w:rFonts w:ascii="Times New Roman" w:hAnsi="Times New Roman" w:cs="Times New Roman"/>
        </w:rPr>
        <w:t>1990</w:t>
      </w:r>
      <w:r w:rsidR="00511885" w:rsidRPr="008874FC">
        <w:rPr>
          <w:rFonts w:ascii="Times New Roman" w:hAnsi="Times New Roman" w:cs="Times New Roman"/>
        </w:rPr>
        <w:t xml:space="preserve"> and </w:t>
      </w:r>
      <w:r w:rsidR="00511885" w:rsidRPr="008874FC">
        <w:rPr>
          <w:rFonts w:ascii="Times New Roman" w:hAnsi="Times New Roman" w:cs="Times New Roman"/>
        </w:rPr>
        <w:t>Stanley</w:t>
      </w:r>
      <w:r w:rsidR="00511885" w:rsidRPr="008874FC">
        <w:rPr>
          <w:rFonts w:ascii="Times New Roman" w:hAnsi="Times New Roman" w:cs="Times New Roman"/>
        </w:rPr>
        <w:t>, 2023</w:t>
      </w:r>
      <w:r w:rsidRPr="008874FC">
        <w:rPr>
          <w:rFonts w:ascii="Times New Roman" w:hAnsi="Times New Roman" w:cs="Times New Roman"/>
        </w:rPr>
        <w:t>)</w:t>
      </w:r>
      <w:r w:rsidR="003E71E0" w:rsidRPr="008874FC">
        <w:rPr>
          <w:rFonts w:ascii="Times New Roman" w:hAnsi="Times New Roman" w:cs="Times New Roman"/>
        </w:rPr>
        <w:t xml:space="preserve">. </w:t>
      </w:r>
      <w:r w:rsidR="002E35AA" w:rsidRPr="008874FC">
        <w:rPr>
          <w:rFonts w:ascii="Times New Roman" w:hAnsi="Times New Roman" w:cs="Times New Roman"/>
        </w:rPr>
        <w:t>Thus,</w:t>
      </w:r>
      <w:r w:rsidR="00CA3AD6" w:rsidRPr="008874FC">
        <w:rPr>
          <w:rFonts w:ascii="Times New Roman" w:hAnsi="Times New Roman" w:cs="Times New Roman"/>
        </w:rPr>
        <w:t xml:space="preserve"> the drill is within the range of equipment that could be pushed</w:t>
      </w:r>
      <w:r w:rsidR="002E35AA" w:rsidRPr="008874FC">
        <w:rPr>
          <w:rFonts w:ascii="Times New Roman" w:hAnsi="Times New Roman" w:cs="Times New Roman"/>
        </w:rPr>
        <w:t xml:space="preserve"> or pulled</w:t>
      </w:r>
      <w:r w:rsidR="00CA3AD6" w:rsidRPr="008874FC">
        <w:rPr>
          <w:rFonts w:ascii="Times New Roman" w:hAnsi="Times New Roman" w:cs="Times New Roman"/>
        </w:rPr>
        <w:t>.</w:t>
      </w:r>
    </w:p>
    <w:p w14:paraId="5CEE91EC" w14:textId="77777777" w:rsidR="00971C5E" w:rsidRPr="008874FC" w:rsidRDefault="00971C5E" w:rsidP="006A69C5">
      <w:pPr>
        <w:pStyle w:val="NoSpacing"/>
        <w:tabs>
          <w:tab w:val="left" w:pos="142"/>
        </w:tabs>
        <w:rPr>
          <w:rFonts w:ascii="Times New Roman" w:hAnsi="Times New Roman" w:cs="Times New Roman"/>
        </w:rPr>
      </w:pPr>
    </w:p>
    <w:p w14:paraId="7A7DFAFE" w14:textId="7C510C28" w:rsidR="001F5D22" w:rsidRPr="008874FC" w:rsidRDefault="001F5D22" w:rsidP="003D59F9">
      <w:pPr>
        <w:pStyle w:val="NoSpacing"/>
        <w:tabs>
          <w:tab w:val="left" w:pos="142"/>
        </w:tabs>
        <w:rPr>
          <w:rFonts w:ascii="Times New Roman" w:hAnsi="Times New Roman" w:cs="Times New Roman"/>
          <w:b/>
          <w:i/>
          <w:iCs/>
        </w:rPr>
      </w:pPr>
      <w:r w:rsidRPr="008874FC">
        <w:rPr>
          <w:rFonts w:ascii="Times New Roman" w:hAnsi="Times New Roman" w:cs="Times New Roman"/>
          <w:b/>
          <w:i/>
          <w:iCs/>
        </w:rPr>
        <w:t xml:space="preserve">Power transmission – the chain and sprocket drive </w:t>
      </w:r>
    </w:p>
    <w:p w14:paraId="04F545E0" w14:textId="4A109DAE" w:rsidR="003D59F9" w:rsidRPr="008874FC" w:rsidRDefault="003D59F9" w:rsidP="003D59F9">
      <w:pPr>
        <w:pStyle w:val="NoSpacing"/>
        <w:tabs>
          <w:tab w:val="left" w:pos="142"/>
        </w:tabs>
        <w:rPr>
          <w:rFonts w:ascii="Times New Roman" w:hAnsi="Times New Roman" w:cs="Times New Roman"/>
          <w:bCs/>
          <w:i/>
          <w:iCs/>
        </w:rPr>
      </w:pPr>
      <w:r w:rsidRPr="008874FC">
        <w:rPr>
          <w:rFonts w:ascii="Times New Roman" w:hAnsi="Times New Roman" w:cs="Times New Roman"/>
          <w:bCs/>
          <w:i/>
          <w:iCs/>
        </w:rPr>
        <w:t>Speed of ground wheel (Nw),</w:t>
      </w:r>
    </w:p>
    <w:p w14:paraId="1316F917" w14:textId="2CD4D95B" w:rsidR="009C661D" w:rsidRPr="008874FC" w:rsidRDefault="00A01DEC" w:rsidP="003D59F9">
      <w:pPr>
        <w:pStyle w:val="NoSpacing"/>
        <w:tabs>
          <w:tab w:val="left" w:pos="142"/>
        </w:tabs>
        <w:rPr>
          <w:rFonts w:ascii="Times New Roman" w:hAnsi="Times New Roman" w:cs="Times New Roman"/>
        </w:rPr>
      </w:pPr>
      <w:r w:rsidRPr="008874FC">
        <w:rPr>
          <w:rFonts w:ascii="Times New Roman" w:hAnsi="Times New Roman" w:cs="Times New Roman"/>
        </w:rPr>
        <w:t xml:space="preserve">The linear speed of the machine (1.4 km/hr = 0.389m/s) </w:t>
      </w:r>
      <w:r w:rsidR="00AD4CCC" w:rsidRPr="008874FC">
        <w:rPr>
          <w:rFonts w:ascii="Times New Roman" w:hAnsi="Times New Roman" w:cs="Times New Roman"/>
        </w:rPr>
        <w:t xml:space="preserve">was </w:t>
      </w:r>
      <w:r w:rsidRPr="008874FC">
        <w:rPr>
          <w:rFonts w:ascii="Times New Roman" w:hAnsi="Times New Roman" w:cs="Times New Roman"/>
        </w:rPr>
        <w:t xml:space="preserve">converted to rotary speed </w:t>
      </w:r>
      <w:r w:rsidR="00AD4CCC" w:rsidRPr="008874FC">
        <w:rPr>
          <w:rFonts w:ascii="Times New Roman" w:hAnsi="Times New Roman" w:cs="Times New Roman"/>
        </w:rPr>
        <w:t>using</w:t>
      </w:r>
      <w:r w:rsidR="005608C0" w:rsidRPr="008874FC">
        <w:rPr>
          <w:rFonts w:ascii="Times New Roman" w:hAnsi="Times New Roman" w:cs="Times New Roman"/>
        </w:rPr>
        <w:t xml:space="preserve"> </w:t>
      </w:r>
    </w:p>
    <w:p w14:paraId="19057822" w14:textId="51C800B4" w:rsidR="003D59F9" w:rsidRPr="008874FC" w:rsidRDefault="00BA07F6" w:rsidP="003D59F9">
      <w:pPr>
        <w:pStyle w:val="NoSpacing"/>
        <w:tabs>
          <w:tab w:val="left" w:pos="142"/>
        </w:tabs>
        <w:rPr>
          <w:rFonts w:ascii="Times New Roman" w:eastAsia="SimSun" w:hAnsi="Times New Roman" w:cs="Times New Roman"/>
        </w:rPr>
      </w:pPr>
      <w:r w:rsidRPr="008874FC">
        <w:rPr>
          <w:rFonts w:ascii="Times New Roman" w:hAnsi="Times New Roman" w:cs="Times New Roman"/>
        </w:rPr>
        <w:tab/>
      </w:r>
      <w:r w:rsidRPr="008874FC">
        <w:rPr>
          <w:rFonts w:ascii="Times New Roman" w:hAnsi="Times New Roman" w:cs="Times New Roman"/>
        </w:rPr>
        <w:tab/>
      </w:r>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linear speed  X  60</m:t>
            </m:r>
          </m:num>
          <m:den>
            <m:r>
              <w:rPr>
                <w:rFonts w:ascii="Cambria Math" w:hAnsi="Cambria Math" w:cs="Times New Roman"/>
              </w:rPr>
              <m:t xml:space="preserve">π d </m:t>
            </m:r>
          </m:den>
        </m:f>
      </m:oMath>
      <w:r w:rsidR="009C661D" w:rsidRPr="008874FC">
        <w:rPr>
          <w:rFonts w:ascii="Times New Roman" w:hAnsi="Times New Roman" w:cs="Times New Roman"/>
        </w:rPr>
        <w:t xml:space="preserve"> </w:t>
      </w:r>
      <w:r w:rsidR="00AD4CCC" w:rsidRPr="008874FC">
        <w:rPr>
          <w:rFonts w:ascii="Times New Roman" w:hAnsi="Times New Roman" w:cs="Times New Roman"/>
        </w:rPr>
        <w:t xml:space="preserve"> where N</w:t>
      </w:r>
      <w:r w:rsidR="009C661D" w:rsidRPr="008874FC">
        <w:rPr>
          <w:rFonts w:ascii="Times New Roman" w:hAnsi="Times New Roman" w:cs="Times New Roman"/>
        </w:rPr>
        <w:t xml:space="preserve"> =</w:t>
      </w:r>
      <w:r w:rsidR="00AD4CCC" w:rsidRPr="008874FC">
        <w:rPr>
          <w:rFonts w:ascii="Times New Roman" w:hAnsi="Times New Roman" w:cs="Times New Roman"/>
        </w:rPr>
        <w:t xml:space="preserve"> rotary speed of ground wheel  and d the diameter of the wheel. N was </w:t>
      </w:r>
      <w:r w:rsidR="00FF2433" w:rsidRPr="008874FC">
        <w:rPr>
          <w:rFonts w:ascii="Times New Roman" w:hAnsi="Times New Roman" w:cs="Times New Roman"/>
        </w:rPr>
        <w:t>estimated</w:t>
      </w:r>
      <w:r w:rsidR="00AD4CCC" w:rsidRPr="008874FC">
        <w:rPr>
          <w:rFonts w:ascii="Times New Roman" w:hAnsi="Times New Roman" w:cs="Times New Roman"/>
        </w:rPr>
        <w:t xml:space="preserve"> to be </w:t>
      </w:r>
      <w:r w:rsidR="009C661D" w:rsidRPr="008874FC">
        <w:rPr>
          <w:rFonts w:ascii="Times New Roman" w:hAnsi="Times New Roman" w:cs="Times New Roman"/>
        </w:rPr>
        <w:t>23.36 rpm</w:t>
      </w:r>
      <w:r w:rsidR="005608C0" w:rsidRPr="008874FC">
        <w:rPr>
          <w:rFonts w:ascii="Times New Roman" w:hAnsi="Times New Roman" w:cs="Times New Roman"/>
        </w:rPr>
        <w:t xml:space="preserve">. </w:t>
      </w:r>
      <w:r w:rsidR="003D59F9" w:rsidRPr="008874FC">
        <w:rPr>
          <w:rFonts w:ascii="Times New Roman" w:hAnsi="Times New Roman" w:cs="Times New Roman"/>
          <w:bCs/>
        </w:rPr>
        <w:t>Torque on ground wheel (T</w:t>
      </w:r>
      <w:r w:rsidR="003D59F9" w:rsidRPr="008874FC">
        <w:rPr>
          <w:rFonts w:ascii="Times New Roman" w:hAnsi="Times New Roman" w:cs="Times New Roman"/>
          <w:bCs/>
          <w:vertAlign w:val="subscript"/>
        </w:rPr>
        <w:t>w</w:t>
      </w:r>
      <w:r w:rsidR="003D59F9" w:rsidRPr="008874FC">
        <w:rPr>
          <w:rFonts w:ascii="Times New Roman" w:hAnsi="Times New Roman" w:cs="Times New Roman"/>
          <w:bCs/>
        </w:rPr>
        <w:t xml:space="preserve">), N.m </w:t>
      </w:r>
      <w:r w:rsidR="00AD4CCC" w:rsidRPr="008874FC">
        <w:rPr>
          <w:rFonts w:ascii="Times New Roman" w:hAnsi="Times New Roman" w:cs="Times New Roman"/>
          <w:bCs/>
        </w:rPr>
        <w:t xml:space="preserve">was estimated using </w:t>
      </w:r>
      <w:r w:rsidR="00B17719" w:rsidRPr="008874FC">
        <w:rPr>
          <w:rFonts w:ascii="Times New Roman" w:hAnsi="Times New Roman" w:cs="Times New Roman"/>
        </w:rPr>
        <w:t>T</w:t>
      </w:r>
      <w:r w:rsidR="00166B08" w:rsidRPr="008874FC">
        <w:rPr>
          <w:rFonts w:ascii="Times New Roman" w:hAnsi="Times New Roman" w:cs="Times New Roman"/>
          <w:vertAlign w:val="subscript"/>
        </w:rPr>
        <w:t>w</w:t>
      </w:r>
      <w:r w:rsidR="00B17719" w:rsidRPr="008874FC">
        <w:rPr>
          <w:rFonts w:ascii="Times New Roman" w:hAnsi="Times New Roman" w:cs="Times New Roman"/>
        </w:rPr>
        <w:t xml:space="preserve">= F r </w:t>
      </w:r>
      <w:r w:rsidR="00AD4CCC" w:rsidRPr="008874FC">
        <w:rPr>
          <w:rFonts w:ascii="Times New Roman" w:hAnsi="Times New Roman" w:cs="Times New Roman"/>
        </w:rPr>
        <w:t xml:space="preserve">Where </w:t>
      </w:r>
      <w:r w:rsidR="00166B08" w:rsidRPr="008874FC">
        <w:rPr>
          <w:rFonts w:ascii="Times New Roman" w:hAnsi="Times New Roman" w:cs="Times New Roman"/>
        </w:rPr>
        <w:t>T</w:t>
      </w:r>
      <w:r w:rsidR="00166B08" w:rsidRPr="008874FC">
        <w:rPr>
          <w:rFonts w:ascii="Times New Roman" w:hAnsi="Times New Roman" w:cs="Times New Roman"/>
          <w:vertAlign w:val="subscript"/>
        </w:rPr>
        <w:t>w</w:t>
      </w:r>
      <w:r w:rsidR="00AD4CCC" w:rsidRPr="008874FC">
        <w:rPr>
          <w:rFonts w:ascii="Times New Roman" w:hAnsi="Times New Roman" w:cs="Times New Roman"/>
        </w:rPr>
        <w:t xml:space="preserve">  is the torque and r the radius of the ground wheel </w:t>
      </w:r>
    </w:p>
    <w:p w14:paraId="1F0CA508" w14:textId="77777777" w:rsidR="003D59F9" w:rsidRPr="008874FC" w:rsidRDefault="003D59F9" w:rsidP="003D59F9">
      <w:pPr>
        <w:pStyle w:val="NoSpacing"/>
        <w:tabs>
          <w:tab w:val="left" w:pos="142"/>
        </w:tabs>
        <w:rPr>
          <w:rFonts w:ascii="Times New Roman" w:hAnsi="Times New Roman" w:cs="Times New Roman"/>
        </w:rPr>
      </w:pPr>
    </w:p>
    <w:p w14:paraId="4323E7B7" w14:textId="77777777" w:rsidR="003D59F9" w:rsidRPr="008874FC" w:rsidRDefault="003D59F9" w:rsidP="003D59F9">
      <w:pPr>
        <w:pStyle w:val="NoSpacing"/>
        <w:tabs>
          <w:tab w:val="left" w:pos="142"/>
        </w:tabs>
        <w:rPr>
          <w:rFonts w:ascii="Times New Roman" w:hAnsi="Times New Roman" w:cs="Times New Roman"/>
          <w:bCs/>
          <w:i/>
          <w:iCs/>
        </w:rPr>
      </w:pPr>
      <w:r w:rsidRPr="008874FC">
        <w:rPr>
          <w:rFonts w:ascii="Times New Roman" w:hAnsi="Times New Roman" w:cs="Times New Roman"/>
          <w:bCs/>
          <w:i/>
          <w:iCs/>
        </w:rPr>
        <w:t xml:space="preserve">Determination of maximum bending moment on the shaft </w:t>
      </w:r>
    </w:p>
    <w:p w14:paraId="537D4014" w14:textId="430A33EB" w:rsidR="003D59F9" w:rsidRPr="008874FC" w:rsidRDefault="003D59F9" w:rsidP="003D59F9">
      <w:pPr>
        <w:pStyle w:val="NoSpacing"/>
        <w:tabs>
          <w:tab w:val="left" w:pos="142"/>
        </w:tabs>
        <w:rPr>
          <w:rFonts w:ascii="Times New Roman" w:hAnsi="Times New Roman" w:cs="Times New Roman"/>
        </w:rPr>
      </w:pPr>
      <w:r w:rsidRPr="008874FC">
        <w:rPr>
          <w:rFonts w:ascii="Times New Roman" w:hAnsi="Times New Roman" w:cs="Times New Roman"/>
        </w:rPr>
        <w:t xml:space="preserve">Power is transmitted to the machine by the chain drive system determines the bending moment of the shaft . The force transmitted to the shaft was determined using the theorem of the chain drive system (Sharma </w:t>
      </w:r>
      <w:r w:rsidR="00061645" w:rsidRPr="008874FC">
        <w:rPr>
          <w:rFonts w:ascii="Times New Roman" w:hAnsi="Times New Roman" w:cs="Times New Roman"/>
          <w:shd w:val="clear" w:color="auto" w:fill="FFFFFF"/>
        </w:rPr>
        <w:t>&amp;</w:t>
      </w:r>
      <w:r w:rsidRPr="008874FC">
        <w:rPr>
          <w:rFonts w:ascii="Times New Roman" w:hAnsi="Times New Roman" w:cs="Times New Roman"/>
        </w:rPr>
        <w:t xml:space="preserve"> Mukesh, 2010). So, the load on the chain or chain load (Q) is given by:</w:t>
      </w:r>
    </w:p>
    <w:p w14:paraId="07102EFD" w14:textId="35A80D7E" w:rsidR="003D59F9" w:rsidRPr="008874FC" w:rsidRDefault="003D59F9" w:rsidP="003D59F9">
      <w:pPr>
        <w:pStyle w:val="NoSpacing"/>
        <w:tabs>
          <w:tab w:val="left" w:pos="142"/>
        </w:tabs>
        <w:rPr>
          <w:rFonts w:ascii="Times New Roman" w:eastAsia="SimSun" w:hAnsi="Times New Roman" w:cs="Times New Roman"/>
        </w:rPr>
      </w:pPr>
      <w:r w:rsidRPr="008874FC">
        <w:rPr>
          <w:rFonts w:ascii="Times New Roman" w:eastAsia="SimSun" w:hAnsi="Times New Roman" w:cs="Times New Roman"/>
        </w:rPr>
        <w:tab/>
      </w:r>
      <w:r w:rsidR="00902B76" w:rsidRPr="008874FC">
        <w:rPr>
          <w:rFonts w:ascii="Times New Roman" w:eastAsia="SimSun" w:hAnsi="Times New Roman" w:cs="Times New Roman"/>
        </w:rPr>
        <w:tab/>
      </w:r>
      <m:oMath>
        <m:r>
          <w:rPr>
            <w:rFonts w:ascii="Cambria Math" w:hAnsi="Cambria Math" w:cs="Times New Roman"/>
          </w:rPr>
          <m:t>Q=</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 xml:space="preserve">t   </m:t>
            </m:r>
          </m:sub>
        </m:sSub>
        <m:r>
          <w:rPr>
            <w:rFonts w:ascii="Cambria Math" w:hAnsi="Cambria Math" w:cs="Times New Roman"/>
          </w:rPr>
          <m:t xml:space="preserve"> </m:t>
        </m:r>
      </m:oMath>
    </w:p>
    <w:p w14:paraId="12E74CB8" w14:textId="77777777" w:rsidR="003D59F9" w:rsidRPr="008874FC" w:rsidRDefault="003D59F9" w:rsidP="003D59F9">
      <w:pPr>
        <w:pStyle w:val="NoSpacing"/>
        <w:tabs>
          <w:tab w:val="left" w:pos="142"/>
        </w:tabs>
        <w:rPr>
          <w:rFonts w:ascii="Times New Roman" w:hAnsi="Times New Roman" w:cs="Times New Roman"/>
        </w:rPr>
      </w:pPr>
      <w:r w:rsidRPr="008874FC">
        <w:rPr>
          <w:rFonts w:ascii="Times New Roman" w:hAnsi="Times New Roman" w:cs="Times New Roman"/>
        </w:rPr>
        <w:t>where,</w:t>
      </w:r>
    </w:p>
    <w:p w14:paraId="4E76FA25" w14:textId="4ED57A63" w:rsidR="003D59F9" w:rsidRPr="008874FC" w:rsidRDefault="00902B76" w:rsidP="003D59F9">
      <w:pPr>
        <w:pStyle w:val="NoSpacing"/>
        <w:tabs>
          <w:tab w:val="left" w:pos="142"/>
        </w:tabs>
        <w:rPr>
          <w:rFonts w:ascii="Times New Roman" w:hAnsi="Times New Roman" w:cs="Times New Roman"/>
        </w:rPr>
      </w:pPr>
      <w:r w:rsidRPr="008874FC">
        <w:rPr>
          <w:rFonts w:ascii="Times New Roman" w:hAnsi="Times New Roman" w:cs="Times New Roman"/>
        </w:rPr>
        <w:tab/>
      </w:r>
      <w:r w:rsidR="003D59F9" w:rsidRPr="008874FC">
        <w:rPr>
          <w:rFonts w:ascii="Times New Roman" w:hAnsi="Times New Roman" w:cs="Times New Roman"/>
        </w:rPr>
        <w:t>K</w:t>
      </w:r>
      <w:r w:rsidR="003D59F9" w:rsidRPr="008874FC">
        <w:rPr>
          <w:rFonts w:ascii="Times New Roman" w:hAnsi="Times New Roman" w:cs="Times New Roman"/>
          <w:vertAlign w:val="subscript"/>
        </w:rPr>
        <w:t>I</w:t>
      </w:r>
      <w:r w:rsidR="003D59F9" w:rsidRPr="008874FC">
        <w:rPr>
          <w:rFonts w:ascii="Times New Roman" w:hAnsi="Times New Roman" w:cs="Times New Roman"/>
        </w:rPr>
        <w:t xml:space="preserve"> =coefficient of </w:t>
      </w:r>
      <w:r w:rsidR="005608C0" w:rsidRPr="008874FC">
        <w:rPr>
          <w:rFonts w:ascii="Times New Roman" w:hAnsi="Times New Roman" w:cs="Times New Roman"/>
        </w:rPr>
        <w:t xml:space="preserve">the </w:t>
      </w:r>
      <w:r w:rsidR="003D59F9" w:rsidRPr="008874FC">
        <w:rPr>
          <w:rFonts w:ascii="Times New Roman" w:hAnsi="Times New Roman" w:cs="Times New Roman"/>
        </w:rPr>
        <w:t>chain (1.15 for the mild steel)</w:t>
      </w:r>
    </w:p>
    <w:p w14:paraId="45674C56" w14:textId="47A1F04B" w:rsidR="003D59F9" w:rsidRPr="008874FC" w:rsidRDefault="00902B76" w:rsidP="003D59F9">
      <w:pPr>
        <w:pStyle w:val="NoSpacing"/>
        <w:tabs>
          <w:tab w:val="left" w:pos="142"/>
        </w:tabs>
        <w:rPr>
          <w:rFonts w:ascii="Times New Roman" w:hAnsi="Times New Roman" w:cs="Times New Roman"/>
        </w:rPr>
      </w:pPr>
      <w:r w:rsidRPr="008874FC">
        <w:rPr>
          <w:rFonts w:ascii="Times New Roman" w:hAnsi="Times New Roman" w:cs="Times New Roman"/>
        </w:rPr>
        <w:tab/>
      </w:r>
      <w:r w:rsidR="003D59F9" w:rsidRPr="008874FC">
        <w:rPr>
          <w:rFonts w:ascii="Times New Roman" w:hAnsi="Times New Roman" w:cs="Times New Roman"/>
        </w:rPr>
        <w:t>P</w:t>
      </w:r>
      <w:r w:rsidR="003D59F9" w:rsidRPr="008874FC">
        <w:rPr>
          <w:rFonts w:ascii="Times New Roman" w:hAnsi="Times New Roman" w:cs="Times New Roman"/>
          <w:vertAlign w:val="subscript"/>
        </w:rPr>
        <w:t>t</w:t>
      </w:r>
      <w:r w:rsidR="003D59F9" w:rsidRPr="008874FC">
        <w:rPr>
          <w:rFonts w:ascii="Times New Roman" w:hAnsi="Times New Roman" w:cs="Times New Roman"/>
        </w:rPr>
        <w:t xml:space="preserve"> =push force.</w:t>
      </w:r>
    </w:p>
    <w:p w14:paraId="7260EAD6" w14:textId="77777777" w:rsidR="007B77BE" w:rsidRPr="008874FC" w:rsidRDefault="007B77BE" w:rsidP="003D59F9">
      <w:pPr>
        <w:pStyle w:val="NoSpacing"/>
        <w:tabs>
          <w:tab w:val="left" w:pos="142"/>
        </w:tabs>
        <w:rPr>
          <w:rFonts w:ascii="Times New Roman" w:hAnsi="Times New Roman" w:cs="Times New Roman"/>
        </w:rPr>
      </w:pPr>
    </w:p>
    <w:p w14:paraId="76AF5C79" w14:textId="77777777" w:rsidR="003D59F9" w:rsidRPr="008874FC" w:rsidRDefault="003D59F9" w:rsidP="003D59F9">
      <w:pPr>
        <w:pStyle w:val="NoSpacing"/>
        <w:tabs>
          <w:tab w:val="left" w:pos="142"/>
        </w:tabs>
        <w:rPr>
          <w:rFonts w:ascii="Times New Roman" w:hAnsi="Times New Roman" w:cs="Times New Roman"/>
        </w:rPr>
      </w:pPr>
      <w:r w:rsidRPr="008874FC">
        <w:rPr>
          <w:rFonts w:ascii="Times New Roman" w:hAnsi="Times New Roman" w:cs="Times New Roman"/>
        </w:rPr>
        <w:t>The drill was designed to be operated manually to make it cost effective</w:t>
      </w:r>
    </w:p>
    <w:p w14:paraId="407B7C67" w14:textId="0EA5AA61" w:rsidR="003D59F9" w:rsidRPr="008874FC" w:rsidRDefault="003D59F9" w:rsidP="003D59F9">
      <w:pPr>
        <w:pStyle w:val="NoSpacing"/>
        <w:tabs>
          <w:tab w:val="left" w:pos="142"/>
        </w:tabs>
        <w:rPr>
          <w:rFonts w:ascii="Times New Roman" w:hAnsi="Times New Roman" w:cs="Times New Roman"/>
        </w:rPr>
      </w:pPr>
      <w:r w:rsidRPr="008874FC">
        <w:rPr>
          <w:rFonts w:ascii="Times New Roman" w:hAnsi="Times New Roman" w:cs="Times New Roman"/>
        </w:rPr>
        <w:t xml:space="preserve">Power is transmitted from the wheel to the seed metering wheel through pintle chain. Power transmitted in manual seed drill is low. A chain sprocket system was introduced which have two sprockets (small sprocket has 18 teeth and large sprockets has 48 teeth). The chain length is calculated by the following equation (Share </w:t>
      </w:r>
      <w:r w:rsidR="00AF60FB" w:rsidRPr="008874FC">
        <w:rPr>
          <w:rFonts w:ascii="Times New Roman" w:hAnsi="Times New Roman" w:cs="Times New Roman"/>
        </w:rPr>
        <w:t>&amp;</w:t>
      </w:r>
      <w:r w:rsidRPr="008874FC">
        <w:rPr>
          <w:rFonts w:ascii="Times New Roman" w:hAnsi="Times New Roman" w:cs="Times New Roman"/>
        </w:rPr>
        <w:t xml:space="preserve">Mukesh,2010). </w:t>
      </w:r>
    </w:p>
    <w:p w14:paraId="5C604B5D" w14:textId="77777777" w:rsidR="003D59F9" w:rsidRPr="008874FC" w:rsidRDefault="003D59F9" w:rsidP="003D59F9">
      <w:pPr>
        <w:pStyle w:val="NoSpacing"/>
        <w:tabs>
          <w:tab w:val="left" w:pos="142"/>
        </w:tabs>
        <w:rPr>
          <w:rFonts w:ascii="Times New Roman" w:hAnsi="Times New Roman" w:cs="Times New Roman"/>
        </w:rPr>
      </w:pPr>
    </w:p>
    <w:p w14:paraId="753827B7" w14:textId="2EDDC280" w:rsidR="003D59F9" w:rsidRPr="008874FC" w:rsidRDefault="00D70D97" w:rsidP="003D59F9">
      <w:pPr>
        <w:pStyle w:val="NoSpacing"/>
        <w:tabs>
          <w:tab w:val="left" w:pos="142"/>
        </w:tabs>
        <w:rPr>
          <w:rFonts w:ascii="Times New Roman" w:hAnsi="Times New Roman" w:cs="Times New Roman"/>
        </w:rPr>
      </w:pPr>
      <m:oMathPara>
        <m:oMath>
          <m:r>
            <w:rPr>
              <w:rFonts w:ascii="Cambria Math" w:hAnsi="Cambria Math" w:cs="Times New Roman"/>
            </w:rPr>
            <m:t>M=</m:t>
          </m:r>
          <m:f>
            <m:fPr>
              <m:ctrlPr>
                <w:rPr>
                  <w:rFonts w:ascii="Cambria Math" w:hAnsi="Cambria Math" w:cs="Times New Roman"/>
                </w:rPr>
              </m:ctrlPr>
            </m:fPr>
            <m:num>
              <m:r>
                <w:rPr>
                  <w:rFonts w:ascii="Cambria Math" w:hAnsi="Cambria Math" w:cs="Times New Roman"/>
                </w:rPr>
                <m:t>2c</m:t>
              </m:r>
            </m:num>
            <m:den>
              <m:r>
                <w:rPr>
                  <w:rFonts w:ascii="Cambria Math" w:hAnsi="Cambria Math" w:cs="Times New Roman"/>
                </w:rPr>
                <m:t>p</m:t>
              </m:r>
            </m:den>
          </m:f>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2</m:t>
                  </m:r>
                </m:sub>
              </m:sSub>
            </m:num>
            <m:den>
              <m:r>
                <w:rPr>
                  <w:rFonts w:ascii="Cambria Math" w:hAnsi="Cambria Math" w:cs="Times New Roman"/>
                </w:rPr>
                <m:t>2</m:t>
              </m:r>
            </m:den>
          </m:f>
          <m:r>
            <w:rPr>
              <w:rFonts w:ascii="Cambria Math" w:hAnsi="Cambria Math" w:cs="Times New Roman"/>
            </w:rPr>
            <m:t>+</m:t>
          </m:r>
          <m:f>
            <m:fPr>
              <m:ctrlPr>
                <w:rPr>
                  <w:rFonts w:ascii="Cambria Math" w:hAnsi="Cambria Math" w:cs="Times New Roman"/>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2</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num>
            <m:den>
              <m:r>
                <w:rPr>
                  <w:rFonts w:ascii="Cambria Math" w:hAnsi="Cambria Math" w:cs="Times New Roman"/>
                </w:rPr>
                <m:t>2πp</m:t>
              </m:r>
            </m:den>
          </m:f>
        </m:oMath>
      </m:oMathPara>
    </w:p>
    <w:p w14:paraId="06589E21" w14:textId="77777777" w:rsidR="003D59F9" w:rsidRPr="008874FC" w:rsidRDefault="003D59F9" w:rsidP="003D59F9">
      <w:pPr>
        <w:pStyle w:val="NoSpacing"/>
        <w:tabs>
          <w:tab w:val="left" w:pos="142"/>
        </w:tabs>
        <w:rPr>
          <w:rFonts w:ascii="Times New Roman" w:hAnsi="Times New Roman" w:cs="Times New Roman"/>
        </w:rPr>
      </w:pPr>
    </w:p>
    <w:p w14:paraId="5B9B4ABE" w14:textId="38BCF177" w:rsidR="003D59F9" w:rsidRPr="008874FC" w:rsidRDefault="00D70D97" w:rsidP="003D59F9">
      <w:pPr>
        <w:pStyle w:val="NoSpacing"/>
        <w:tabs>
          <w:tab w:val="left" w:pos="142"/>
        </w:tabs>
        <w:rPr>
          <w:rFonts w:ascii="Times New Roman" w:hAnsi="Times New Roman" w:cs="Times New Roman"/>
        </w:rPr>
      </w:pPr>
      <w:r w:rsidRPr="008874FC">
        <w:rPr>
          <w:rFonts w:ascii="Times New Roman" w:hAnsi="Times New Roman" w:cs="Times New Roman"/>
        </w:rPr>
        <w:t>M</w:t>
      </w:r>
      <w:r w:rsidR="003D59F9" w:rsidRPr="008874FC">
        <w:rPr>
          <w:rFonts w:ascii="Times New Roman" w:hAnsi="Times New Roman" w:cs="Times New Roman"/>
        </w:rPr>
        <w:t>=number of chain links</w:t>
      </w:r>
    </w:p>
    <w:p w14:paraId="6F8F4558" w14:textId="77777777" w:rsidR="003D59F9" w:rsidRPr="008874FC" w:rsidRDefault="003D59F9" w:rsidP="003D59F9">
      <w:pPr>
        <w:pStyle w:val="NoSpacing"/>
        <w:tabs>
          <w:tab w:val="left" w:pos="142"/>
        </w:tabs>
        <w:rPr>
          <w:rFonts w:ascii="Times New Roman" w:hAnsi="Times New Roman" w:cs="Times New Roman"/>
        </w:rPr>
      </w:pPr>
      <w:r w:rsidRPr="008874FC">
        <w:rPr>
          <w:rFonts w:ascii="Times New Roman" w:hAnsi="Times New Roman" w:cs="Times New Roman"/>
        </w:rPr>
        <w:t>C=centre to centre distance between two sprocket mm.</w:t>
      </w:r>
    </w:p>
    <w:p w14:paraId="66643781" w14:textId="77777777" w:rsidR="003D59F9" w:rsidRPr="008874FC" w:rsidRDefault="003D59F9" w:rsidP="003D59F9">
      <w:pPr>
        <w:pStyle w:val="NoSpacing"/>
        <w:tabs>
          <w:tab w:val="left" w:pos="142"/>
        </w:tabs>
        <w:rPr>
          <w:rFonts w:ascii="Times New Roman" w:hAnsi="Times New Roman" w:cs="Times New Roman"/>
        </w:rPr>
      </w:pPr>
      <w:r w:rsidRPr="008874FC">
        <w:rPr>
          <w:rFonts w:ascii="Times New Roman" w:hAnsi="Times New Roman" w:cs="Times New Roman"/>
        </w:rPr>
        <w:t>P=is the chain pitch, mm</w:t>
      </w:r>
    </w:p>
    <w:p w14:paraId="2DB2377E" w14:textId="77DA08A0" w:rsidR="003D59F9" w:rsidRPr="008874FC" w:rsidRDefault="00166B08" w:rsidP="003D59F9">
      <w:pPr>
        <w:pStyle w:val="NoSpacing"/>
        <w:tabs>
          <w:tab w:val="left" w:pos="142"/>
        </w:tabs>
        <w:rPr>
          <w:rFonts w:ascii="Times New Roman" w:hAnsi="Times New Roman" w:cs="Times New Roman"/>
        </w:rPr>
      </w:pPr>
      <w:proofErr w:type="spellStart"/>
      <w:r w:rsidRPr="008874FC">
        <w:rPr>
          <w:rFonts w:ascii="Times New Roman" w:hAnsi="Times New Roman" w:cs="Times New Roman"/>
        </w:rPr>
        <w:t>Z</w:t>
      </w:r>
      <w:r w:rsidR="003D59F9" w:rsidRPr="008874FC">
        <w:rPr>
          <w:rFonts w:ascii="Times New Roman" w:hAnsi="Times New Roman" w:cs="Times New Roman"/>
          <w:vertAlign w:val="subscript"/>
        </w:rPr>
        <w:t>l</w:t>
      </w:r>
      <w:proofErr w:type="spellEnd"/>
      <w:r w:rsidR="003D59F9" w:rsidRPr="008874FC">
        <w:rPr>
          <w:rFonts w:ascii="Times New Roman" w:hAnsi="Times New Roman" w:cs="Times New Roman"/>
        </w:rPr>
        <w:t xml:space="preserve"> and </w:t>
      </w:r>
      <w:r w:rsidRPr="008874FC">
        <w:rPr>
          <w:rFonts w:ascii="Times New Roman" w:hAnsi="Times New Roman" w:cs="Times New Roman"/>
        </w:rPr>
        <w:t>Z</w:t>
      </w:r>
      <w:r w:rsidR="003D59F9" w:rsidRPr="008874FC">
        <w:rPr>
          <w:rFonts w:ascii="Times New Roman" w:hAnsi="Times New Roman" w:cs="Times New Roman"/>
          <w:vertAlign w:val="subscript"/>
        </w:rPr>
        <w:t>2</w:t>
      </w:r>
      <w:r w:rsidR="003D59F9" w:rsidRPr="008874FC">
        <w:rPr>
          <w:rFonts w:ascii="Times New Roman" w:hAnsi="Times New Roman" w:cs="Times New Roman"/>
        </w:rPr>
        <w:t xml:space="preserve"> are the number of teeth in the driver sprocket and driven sprocket respectively.</w:t>
      </w:r>
    </w:p>
    <w:p w14:paraId="058673A7" w14:textId="77777777" w:rsidR="00DE7E07" w:rsidRPr="008874FC" w:rsidRDefault="00DE7E07" w:rsidP="00DE7E07">
      <w:pPr>
        <w:pStyle w:val="NoSpacing"/>
        <w:tabs>
          <w:tab w:val="left" w:pos="142"/>
        </w:tabs>
        <w:rPr>
          <w:rFonts w:ascii="Times New Roman" w:hAnsi="Times New Roman" w:cs="Times New Roman"/>
        </w:rPr>
      </w:pPr>
    </w:p>
    <w:p w14:paraId="120F70AA" w14:textId="7C1387E4" w:rsidR="00DE7E07" w:rsidRPr="008874FC" w:rsidRDefault="00DE7E07" w:rsidP="00DE7E07">
      <w:pPr>
        <w:pStyle w:val="NoSpacing"/>
        <w:tabs>
          <w:tab w:val="left" w:pos="142"/>
        </w:tabs>
        <w:rPr>
          <w:rFonts w:ascii="Times New Roman" w:hAnsi="Times New Roman" w:cs="Times New Roman"/>
        </w:rPr>
      </w:pPr>
      <w:r w:rsidRPr="008874FC">
        <w:rPr>
          <w:rFonts w:ascii="Times New Roman" w:hAnsi="Times New Roman" w:cs="Times New Roman"/>
        </w:rPr>
        <w:t xml:space="preserve">Thus, </w:t>
      </w:r>
      <w:r w:rsidR="00D70D97" w:rsidRPr="008874FC">
        <w:rPr>
          <w:rFonts w:ascii="Times New Roman" w:hAnsi="Times New Roman" w:cs="Times New Roman"/>
        </w:rPr>
        <w:t xml:space="preserve">for the conditions specified, </w:t>
      </w:r>
      <w:r w:rsidRPr="008874FC">
        <w:rPr>
          <w:rFonts w:ascii="Times New Roman" w:hAnsi="Times New Roman" w:cs="Times New Roman"/>
        </w:rPr>
        <w:t>M=81</w:t>
      </w:r>
    </w:p>
    <w:p w14:paraId="7561D690" w14:textId="77777777" w:rsidR="00DE7E07" w:rsidRPr="008874FC" w:rsidRDefault="00DE7E07" w:rsidP="00DE7E07">
      <w:pPr>
        <w:pStyle w:val="NoSpacing"/>
        <w:tabs>
          <w:tab w:val="left" w:pos="142"/>
        </w:tabs>
        <w:rPr>
          <w:rFonts w:ascii="Times New Roman" w:hAnsi="Times New Roman" w:cs="Times New Roman"/>
          <w:b/>
        </w:rPr>
      </w:pPr>
    </w:p>
    <w:p w14:paraId="6482609D" w14:textId="3754AE52" w:rsidR="00DE7E07" w:rsidRPr="008874FC" w:rsidRDefault="00DE7E07" w:rsidP="003D59F9">
      <w:pPr>
        <w:pStyle w:val="NoSpacing"/>
        <w:tabs>
          <w:tab w:val="left" w:pos="142"/>
        </w:tabs>
        <w:rPr>
          <w:rFonts w:ascii="Times New Roman" w:hAnsi="Times New Roman" w:cs="Times New Roman"/>
        </w:rPr>
      </w:pPr>
      <w:r w:rsidRPr="008874FC">
        <w:rPr>
          <w:rFonts w:ascii="Times New Roman" w:hAnsi="Times New Roman" w:cs="Times New Roman"/>
          <w:bCs/>
        </w:rPr>
        <w:t xml:space="preserve">The length of the chain (mm) is calculated from </w:t>
      </w:r>
      <w:r w:rsidRPr="008874FC">
        <w:rPr>
          <w:rFonts w:ascii="Times New Roman" w:hAnsi="Times New Roman" w:cs="Times New Roman"/>
        </w:rPr>
        <w:t>L</w:t>
      </w:r>
      <w:r w:rsidRPr="008874FC">
        <w:rPr>
          <w:rFonts w:ascii="Times New Roman" w:hAnsi="Times New Roman" w:cs="Times New Roman"/>
          <w:vertAlign w:val="subscript"/>
        </w:rPr>
        <w:t>c</w:t>
      </w:r>
      <w:r w:rsidRPr="008874FC">
        <w:rPr>
          <w:rFonts w:ascii="Times New Roman" w:hAnsi="Times New Roman" w:cs="Times New Roman"/>
        </w:rPr>
        <w:t>= M</w:t>
      </w:r>
      <w:r w:rsidR="00917627" w:rsidRPr="008874FC">
        <w:rPr>
          <w:rFonts w:ascii="Times New Roman" w:hAnsi="Times New Roman" w:cs="Times New Roman"/>
        </w:rPr>
        <w:t xml:space="preserve"> </w:t>
      </w:r>
      <w:r w:rsidRPr="008874FC">
        <w:rPr>
          <w:rFonts w:ascii="Times New Roman" w:hAnsi="Times New Roman" w:cs="Times New Roman"/>
        </w:rPr>
        <w:t>×</w:t>
      </w:r>
      <w:r w:rsidR="00917627" w:rsidRPr="008874FC">
        <w:rPr>
          <w:rFonts w:ascii="Times New Roman" w:hAnsi="Times New Roman" w:cs="Times New Roman"/>
        </w:rPr>
        <w:t xml:space="preserve"> </w:t>
      </w:r>
      <w:r w:rsidRPr="008874FC">
        <w:rPr>
          <w:rFonts w:ascii="Times New Roman" w:hAnsi="Times New Roman" w:cs="Times New Roman"/>
        </w:rPr>
        <w:t>p, where L</w:t>
      </w:r>
      <w:r w:rsidRPr="008874FC">
        <w:rPr>
          <w:rFonts w:ascii="Times New Roman" w:hAnsi="Times New Roman" w:cs="Times New Roman"/>
          <w:vertAlign w:val="subscript"/>
        </w:rPr>
        <w:t>c</w:t>
      </w:r>
      <w:r w:rsidRPr="008874FC">
        <w:rPr>
          <w:rFonts w:ascii="Times New Roman" w:hAnsi="Times New Roman" w:cs="Times New Roman"/>
        </w:rPr>
        <w:t xml:space="preserve">=chain length, mm; m the number of chain links and p the chain pitch, mm. </w:t>
      </w:r>
      <w:r w:rsidR="00373D80" w:rsidRPr="008874FC">
        <w:rPr>
          <w:rFonts w:ascii="Times New Roman" w:hAnsi="Times New Roman" w:cs="Times New Roman"/>
        </w:rPr>
        <w:t xml:space="preserve">Chain pitch values for seed drills typically </w:t>
      </w:r>
      <w:r w:rsidR="00373D80" w:rsidRPr="008874FC">
        <w:rPr>
          <w:rFonts w:ascii="Times New Roman" w:hAnsi="Times New Roman" w:cs="Times New Roman"/>
        </w:rPr>
        <w:lastRenderedPageBreak/>
        <w:t>follow ANSI roller chain specifications. In agricultural equipment</w:t>
      </w:r>
      <w:r w:rsidR="00AE56B6" w:rsidRPr="008874FC">
        <w:rPr>
          <w:rFonts w:ascii="Times New Roman" w:hAnsi="Times New Roman" w:cs="Times New Roman"/>
        </w:rPr>
        <w:t xml:space="preserve"> design</w:t>
      </w:r>
      <w:r w:rsidR="00373D80" w:rsidRPr="008874FC">
        <w:rPr>
          <w:rFonts w:ascii="Times New Roman" w:hAnsi="Times New Roman" w:cs="Times New Roman"/>
        </w:rPr>
        <w:t xml:space="preserve">, medium pitch chains are used for seed metering and transmissions. </w:t>
      </w:r>
      <w:r w:rsidR="000E08F5" w:rsidRPr="008874FC">
        <w:rPr>
          <w:rFonts w:ascii="Times New Roman" w:hAnsi="Times New Roman" w:cs="Times New Roman"/>
        </w:rPr>
        <w:t>Using a chain of pitch 1/2” or 1.27mm</w:t>
      </w:r>
      <w:r w:rsidR="00373D80" w:rsidRPr="008874FC">
        <w:rPr>
          <w:rFonts w:ascii="Times New Roman" w:hAnsi="Times New Roman" w:cs="Times New Roman"/>
        </w:rPr>
        <w:t xml:space="preserve"> </w:t>
      </w:r>
      <w:r w:rsidRPr="008874FC">
        <w:rPr>
          <w:rFonts w:ascii="Times New Roman" w:hAnsi="Times New Roman" w:cs="Times New Roman"/>
        </w:rPr>
        <w:t>Th</w:t>
      </w:r>
      <w:r w:rsidR="00373D80" w:rsidRPr="008874FC">
        <w:rPr>
          <w:rFonts w:ascii="Times New Roman" w:hAnsi="Times New Roman" w:cs="Times New Roman"/>
        </w:rPr>
        <w:t xml:space="preserve">e length of the chain is given by </w:t>
      </w:r>
      <w:r w:rsidR="000E08F5" w:rsidRPr="008874FC">
        <w:rPr>
          <w:rFonts w:ascii="Times New Roman" w:hAnsi="Times New Roman" w:cs="Times New Roman"/>
        </w:rPr>
        <w:t xml:space="preserve"> </w:t>
      </w:r>
      <w:r w:rsidRPr="008874FC">
        <w:rPr>
          <w:rFonts w:ascii="Times New Roman" w:hAnsi="Times New Roman" w:cs="Times New Roman"/>
        </w:rPr>
        <w:t>L</w:t>
      </w:r>
      <w:r w:rsidRPr="008874FC">
        <w:rPr>
          <w:rFonts w:ascii="Times New Roman" w:hAnsi="Times New Roman" w:cs="Times New Roman"/>
          <w:vertAlign w:val="subscript"/>
        </w:rPr>
        <w:t>c</w:t>
      </w:r>
      <w:r w:rsidRPr="008874FC">
        <w:rPr>
          <w:rFonts w:ascii="Times New Roman" w:hAnsi="Times New Roman" w:cs="Times New Roman"/>
        </w:rPr>
        <w:t>=81 ×</w:t>
      </w:r>
      <w:r w:rsidR="000E08F5" w:rsidRPr="008874FC">
        <w:rPr>
          <w:rFonts w:ascii="Times New Roman" w:hAnsi="Times New Roman" w:cs="Times New Roman"/>
        </w:rPr>
        <w:t xml:space="preserve"> 1.27mm = 102.7mm </w:t>
      </w:r>
    </w:p>
    <w:p w14:paraId="29079845" w14:textId="77777777" w:rsidR="003D59F9" w:rsidRPr="008874FC" w:rsidRDefault="003D59F9" w:rsidP="003D59F9">
      <w:pPr>
        <w:pStyle w:val="NoSpacing"/>
        <w:tabs>
          <w:tab w:val="left" w:pos="142"/>
        </w:tabs>
        <w:rPr>
          <w:rFonts w:ascii="Times New Roman" w:hAnsi="Times New Roman" w:cs="Times New Roman"/>
        </w:rPr>
      </w:pPr>
    </w:p>
    <w:p w14:paraId="00A4561B" w14:textId="77777777" w:rsidR="003D59F9" w:rsidRPr="008874FC" w:rsidRDefault="003D59F9" w:rsidP="003D59F9">
      <w:pPr>
        <w:pStyle w:val="NoSpacing"/>
        <w:tabs>
          <w:tab w:val="left" w:pos="142"/>
        </w:tabs>
        <w:rPr>
          <w:rFonts w:ascii="Times New Roman" w:eastAsia="SimSun" w:hAnsi="Times New Roman" w:cs="Times New Roman"/>
        </w:rPr>
      </w:pPr>
    </w:p>
    <w:p w14:paraId="73769B69" w14:textId="45C1AB3A" w:rsidR="00091D4F" w:rsidRPr="008874FC" w:rsidRDefault="00FF2433" w:rsidP="00091D4F">
      <w:pPr>
        <w:pStyle w:val="NoSpacing"/>
        <w:tabs>
          <w:tab w:val="left" w:pos="142"/>
        </w:tabs>
        <w:rPr>
          <w:rFonts w:ascii="Times New Roman" w:eastAsia="SimSun" w:hAnsi="Times New Roman" w:cs="Times New Roman"/>
          <w:b/>
          <w:bCs/>
        </w:rPr>
      </w:pPr>
      <w:r w:rsidRPr="008874FC">
        <w:rPr>
          <w:rFonts w:ascii="Times New Roman" w:eastAsia="SimSun" w:hAnsi="Times New Roman" w:cs="Times New Roman"/>
          <w:b/>
          <w:bCs/>
        </w:rPr>
        <w:t xml:space="preserve">2.3 </w:t>
      </w:r>
      <w:r w:rsidR="00091D4F" w:rsidRPr="008874FC">
        <w:rPr>
          <w:rFonts w:ascii="Times New Roman" w:eastAsia="SimSun" w:hAnsi="Times New Roman" w:cs="Times New Roman"/>
          <w:b/>
          <w:bCs/>
        </w:rPr>
        <w:t xml:space="preserve">Construction of the </w:t>
      </w:r>
      <w:r w:rsidRPr="008874FC">
        <w:rPr>
          <w:rFonts w:ascii="Times New Roman" w:eastAsia="SimSun" w:hAnsi="Times New Roman" w:cs="Times New Roman"/>
          <w:b/>
          <w:bCs/>
        </w:rPr>
        <w:t xml:space="preserve">seed </w:t>
      </w:r>
      <w:r w:rsidR="00091D4F" w:rsidRPr="008874FC">
        <w:rPr>
          <w:rFonts w:ascii="Times New Roman" w:eastAsia="SimSun" w:hAnsi="Times New Roman" w:cs="Times New Roman"/>
          <w:b/>
          <w:bCs/>
        </w:rPr>
        <w:t>drill.</w:t>
      </w:r>
    </w:p>
    <w:p w14:paraId="7A93AEDA" w14:textId="1F27CFCF" w:rsidR="00AD4CCC" w:rsidRPr="008874FC" w:rsidRDefault="00091D4F" w:rsidP="00091D4F">
      <w:pPr>
        <w:pStyle w:val="NoSpacing"/>
        <w:tabs>
          <w:tab w:val="left" w:pos="142"/>
        </w:tabs>
        <w:rPr>
          <w:rFonts w:ascii="Times New Roman" w:eastAsia="SimSun" w:hAnsi="Times New Roman" w:cs="Times New Roman"/>
        </w:rPr>
      </w:pPr>
      <w:r w:rsidRPr="008874FC">
        <w:rPr>
          <w:rFonts w:ascii="Times New Roman" w:eastAsia="SimSun" w:hAnsi="Times New Roman" w:cs="Times New Roman"/>
        </w:rPr>
        <w:t xml:space="preserve">The drill components were constructed and assembled at the Workshop of the </w:t>
      </w:r>
      <w:r w:rsidR="008B1327" w:rsidRPr="008874FC">
        <w:rPr>
          <w:rFonts w:ascii="Times New Roman" w:eastAsia="SimSun" w:hAnsi="Times New Roman" w:cs="Times New Roman"/>
        </w:rPr>
        <w:t>Lagos</w:t>
      </w:r>
      <w:r w:rsidRPr="008874FC">
        <w:rPr>
          <w:rFonts w:ascii="Times New Roman" w:eastAsia="SimSun" w:hAnsi="Times New Roman" w:cs="Times New Roman"/>
        </w:rPr>
        <w:t xml:space="preserve"> </w:t>
      </w:r>
      <w:r w:rsidR="008B1327" w:rsidRPr="008874FC">
        <w:rPr>
          <w:rFonts w:ascii="Times New Roman" w:eastAsia="SimSun" w:hAnsi="Times New Roman" w:cs="Times New Roman"/>
        </w:rPr>
        <w:t>State</w:t>
      </w:r>
      <w:r w:rsidRPr="008874FC">
        <w:rPr>
          <w:rFonts w:ascii="Times New Roman" w:eastAsia="SimSun" w:hAnsi="Times New Roman" w:cs="Times New Roman"/>
        </w:rPr>
        <w:t xml:space="preserve"> University of Science and Technology, Ikorodu. This involve</w:t>
      </w:r>
      <w:r w:rsidR="008B1327" w:rsidRPr="008874FC">
        <w:rPr>
          <w:rFonts w:ascii="Times New Roman" w:eastAsia="SimSun" w:hAnsi="Times New Roman" w:cs="Times New Roman"/>
        </w:rPr>
        <w:t>d</w:t>
      </w:r>
      <w:r w:rsidRPr="008874FC">
        <w:rPr>
          <w:rFonts w:ascii="Times New Roman" w:eastAsia="SimSun" w:hAnsi="Times New Roman" w:cs="Times New Roman"/>
        </w:rPr>
        <w:t xml:space="preserve"> </w:t>
      </w:r>
      <w:r w:rsidR="008B1327" w:rsidRPr="008874FC">
        <w:rPr>
          <w:rFonts w:ascii="Times New Roman" w:eastAsia="SimSun" w:hAnsi="Times New Roman" w:cs="Times New Roman"/>
        </w:rPr>
        <w:t>the operations shown in Table1</w:t>
      </w:r>
      <w:r w:rsidR="00094EC9" w:rsidRPr="008874FC">
        <w:rPr>
          <w:rFonts w:ascii="Times New Roman" w:eastAsia="SimSun" w:hAnsi="Times New Roman" w:cs="Times New Roman"/>
        </w:rPr>
        <w:t>. The cost of construction</w:t>
      </w:r>
      <w:r w:rsidR="00F20652" w:rsidRPr="008874FC">
        <w:rPr>
          <w:rFonts w:ascii="Times New Roman" w:eastAsia="SimSun" w:hAnsi="Times New Roman" w:cs="Times New Roman"/>
        </w:rPr>
        <w:t>,</w:t>
      </w:r>
      <w:r w:rsidR="00094EC9" w:rsidRPr="008874FC">
        <w:rPr>
          <w:rFonts w:ascii="Times New Roman" w:eastAsia="SimSun" w:hAnsi="Times New Roman" w:cs="Times New Roman"/>
        </w:rPr>
        <w:t xml:space="preserve"> </w:t>
      </w:r>
      <w:r w:rsidR="00571CFA" w:rsidRPr="008874FC">
        <w:rPr>
          <w:rFonts w:ascii="Times New Roman" w:eastAsia="SimSun" w:hAnsi="Times New Roman" w:cs="Times New Roman"/>
        </w:rPr>
        <w:t>was estimated using the prevailing market price in Lagos, Nigeria.</w:t>
      </w:r>
      <w:r w:rsidR="00F64D81" w:rsidRPr="008874FC">
        <w:rPr>
          <w:rFonts w:ascii="Times New Roman" w:eastAsia="SimSun" w:hAnsi="Times New Roman" w:cs="Times New Roman"/>
        </w:rPr>
        <w:t xml:space="preserve"> This is also shown in Table 2.</w:t>
      </w:r>
    </w:p>
    <w:p w14:paraId="3D54A450" w14:textId="77777777" w:rsidR="00DE2B74" w:rsidRPr="008874FC" w:rsidRDefault="00DE2B74" w:rsidP="00091D4F">
      <w:pPr>
        <w:pStyle w:val="NoSpacing"/>
        <w:tabs>
          <w:tab w:val="left" w:pos="142"/>
        </w:tabs>
        <w:rPr>
          <w:rFonts w:ascii="Times New Roman" w:eastAsia="SimSun" w:hAnsi="Times New Roman" w:cs="Times New Roman"/>
        </w:rPr>
      </w:pPr>
    </w:p>
    <w:p w14:paraId="20BC088A" w14:textId="090FD33B" w:rsidR="00DE2B74" w:rsidRPr="008874FC" w:rsidRDefault="00532919" w:rsidP="00091D4F">
      <w:pPr>
        <w:pStyle w:val="NoSpacing"/>
        <w:tabs>
          <w:tab w:val="left" w:pos="142"/>
        </w:tabs>
        <w:rPr>
          <w:rFonts w:ascii="Times New Roman" w:eastAsia="SimSun" w:hAnsi="Times New Roman" w:cs="Times New Roman"/>
        </w:rPr>
      </w:pPr>
      <w:r w:rsidRPr="008874FC">
        <w:rPr>
          <w:rFonts w:ascii="Times New Roman" w:eastAsia="SimSun" w:hAnsi="Times New Roman" w:cs="Times New Roman"/>
        </w:rPr>
        <w:t xml:space="preserve">Table </w:t>
      </w:r>
      <w:r w:rsidR="00A5712C" w:rsidRPr="008874FC">
        <w:rPr>
          <w:rFonts w:ascii="Times New Roman" w:eastAsia="SimSun" w:hAnsi="Times New Roman" w:cs="Times New Roman"/>
        </w:rPr>
        <w:t>1</w:t>
      </w:r>
      <w:r w:rsidRPr="008874FC">
        <w:rPr>
          <w:rFonts w:ascii="Times New Roman" w:eastAsia="SimSun" w:hAnsi="Times New Roman" w:cs="Times New Roman"/>
        </w:rPr>
        <w:t>: Components and Construction Processes</w:t>
      </w:r>
    </w:p>
    <w:tbl>
      <w:tblPr>
        <w:tblStyle w:val="TableGrid"/>
        <w:tblW w:w="0" w:type="auto"/>
        <w:tblLook w:val="04A0" w:firstRow="1" w:lastRow="0" w:firstColumn="1" w:lastColumn="0" w:noHBand="0" w:noVBand="1"/>
      </w:tblPr>
      <w:tblGrid>
        <w:gridCol w:w="2159"/>
        <w:gridCol w:w="2656"/>
        <w:gridCol w:w="1984"/>
        <w:gridCol w:w="2127"/>
      </w:tblGrid>
      <w:tr w:rsidR="00DE2B74" w:rsidRPr="008874FC" w14:paraId="5556EF49" w14:textId="77777777" w:rsidTr="008F315B">
        <w:tc>
          <w:tcPr>
            <w:tcW w:w="2159" w:type="dxa"/>
          </w:tcPr>
          <w:p w14:paraId="0A1FBC2E" w14:textId="77777777" w:rsidR="00DE2B74" w:rsidRPr="008874FC" w:rsidRDefault="00DE2B74" w:rsidP="008F315B">
            <w:pPr>
              <w:rPr>
                <w:rFonts w:ascii="Times New Roman" w:hAnsi="Times New Roman" w:cs="Times New Roman"/>
                <w:b/>
                <w:bCs/>
              </w:rPr>
            </w:pPr>
            <w:r w:rsidRPr="008874FC">
              <w:rPr>
                <w:rFonts w:ascii="Times New Roman" w:hAnsi="Times New Roman" w:cs="Times New Roman"/>
                <w:b/>
                <w:bCs/>
              </w:rPr>
              <w:t>Component</w:t>
            </w:r>
          </w:p>
        </w:tc>
        <w:tc>
          <w:tcPr>
            <w:tcW w:w="2656" w:type="dxa"/>
          </w:tcPr>
          <w:p w14:paraId="7E82E9A7" w14:textId="77777777" w:rsidR="00DE2B74" w:rsidRPr="008874FC" w:rsidRDefault="00DE2B74" w:rsidP="008F315B">
            <w:pPr>
              <w:rPr>
                <w:rFonts w:ascii="Times New Roman" w:hAnsi="Times New Roman" w:cs="Times New Roman"/>
                <w:b/>
                <w:bCs/>
              </w:rPr>
            </w:pPr>
            <w:r w:rsidRPr="008874FC">
              <w:rPr>
                <w:rFonts w:ascii="Times New Roman" w:hAnsi="Times New Roman" w:cs="Times New Roman"/>
                <w:b/>
                <w:bCs/>
              </w:rPr>
              <w:t>Function</w:t>
            </w:r>
          </w:p>
        </w:tc>
        <w:tc>
          <w:tcPr>
            <w:tcW w:w="1984" w:type="dxa"/>
          </w:tcPr>
          <w:p w14:paraId="7F4AADAA" w14:textId="77777777" w:rsidR="00DE2B74" w:rsidRPr="008874FC" w:rsidRDefault="00DE2B74" w:rsidP="008F315B">
            <w:pPr>
              <w:rPr>
                <w:rFonts w:ascii="Times New Roman" w:hAnsi="Times New Roman" w:cs="Times New Roman"/>
                <w:b/>
                <w:bCs/>
              </w:rPr>
            </w:pPr>
            <w:r w:rsidRPr="008874FC">
              <w:rPr>
                <w:rFonts w:ascii="Times New Roman" w:hAnsi="Times New Roman" w:cs="Times New Roman"/>
                <w:b/>
                <w:bCs/>
              </w:rPr>
              <w:t>Materials</w:t>
            </w:r>
          </w:p>
        </w:tc>
        <w:tc>
          <w:tcPr>
            <w:tcW w:w="2127" w:type="dxa"/>
          </w:tcPr>
          <w:p w14:paraId="6EF558A7" w14:textId="77777777" w:rsidR="00DE2B74" w:rsidRPr="008874FC" w:rsidRDefault="00DE2B74" w:rsidP="008F315B">
            <w:pPr>
              <w:rPr>
                <w:rFonts w:ascii="Times New Roman" w:hAnsi="Times New Roman" w:cs="Times New Roman"/>
                <w:b/>
                <w:bCs/>
              </w:rPr>
            </w:pPr>
            <w:r w:rsidRPr="008874FC">
              <w:rPr>
                <w:rFonts w:ascii="Times New Roman" w:hAnsi="Times New Roman" w:cs="Times New Roman"/>
                <w:b/>
                <w:bCs/>
              </w:rPr>
              <w:t>Construction Processes</w:t>
            </w:r>
          </w:p>
        </w:tc>
      </w:tr>
      <w:tr w:rsidR="00DE2B74" w:rsidRPr="008874FC" w14:paraId="53A0A094" w14:textId="77777777" w:rsidTr="008F315B">
        <w:tc>
          <w:tcPr>
            <w:tcW w:w="2159" w:type="dxa"/>
          </w:tcPr>
          <w:p w14:paraId="03269DAA"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Frame</w:t>
            </w:r>
          </w:p>
        </w:tc>
        <w:tc>
          <w:tcPr>
            <w:tcW w:w="2656" w:type="dxa"/>
          </w:tcPr>
          <w:p w14:paraId="7B7B2393"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Provides structural support and houses all components</w:t>
            </w:r>
          </w:p>
        </w:tc>
        <w:tc>
          <w:tcPr>
            <w:tcW w:w="1984" w:type="dxa"/>
          </w:tcPr>
          <w:p w14:paraId="3E10ADAC"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Angle iron</w:t>
            </w:r>
          </w:p>
        </w:tc>
        <w:tc>
          <w:tcPr>
            <w:tcW w:w="2127" w:type="dxa"/>
          </w:tcPr>
          <w:p w14:paraId="20E38637"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Cutting, Welding, filling etc</w:t>
            </w:r>
          </w:p>
        </w:tc>
      </w:tr>
      <w:tr w:rsidR="00DE2B74" w:rsidRPr="008874FC" w14:paraId="12AD6BEC" w14:textId="77777777" w:rsidTr="008F315B">
        <w:tc>
          <w:tcPr>
            <w:tcW w:w="2159" w:type="dxa"/>
          </w:tcPr>
          <w:p w14:paraId="543D3B3C"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Seed Hopper</w:t>
            </w:r>
          </w:p>
        </w:tc>
        <w:tc>
          <w:tcPr>
            <w:tcW w:w="2656" w:type="dxa"/>
          </w:tcPr>
          <w:p w14:paraId="4C165519"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Trapezoidal shape, to hold and direct seeds into the metering device at the base</w:t>
            </w:r>
          </w:p>
        </w:tc>
        <w:tc>
          <w:tcPr>
            <w:tcW w:w="1984" w:type="dxa"/>
          </w:tcPr>
          <w:p w14:paraId="0FCB73EE"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Made from galvanized steel sheets</w:t>
            </w:r>
          </w:p>
        </w:tc>
        <w:tc>
          <w:tcPr>
            <w:tcW w:w="2127" w:type="dxa"/>
          </w:tcPr>
          <w:p w14:paraId="0B2B2EC1"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Sheet metal- operations- cutting, rolling, forming, joining</w:t>
            </w:r>
          </w:p>
        </w:tc>
      </w:tr>
      <w:tr w:rsidR="00DE2B74" w:rsidRPr="008874FC" w14:paraId="3D5AF7EB" w14:textId="77777777" w:rsidTr="008F315B">
        <w:tc>
          <w:tcPr>
            <w:tcW w:w="2159" w:type="dxa"/>
          </w:tcPr>
          <w:p w14:paraId="2211ECFE"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Handle</w:t>
            </w:r>
          </w:p>
        </w:tc>
        <w:tc>
          <w:tcPr>
            <w:tcW w:w="2656" w:type="dxa"/>
          </w:tcPr>
          <w:p w14:paraId="24BD7EDA"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 xml:space="preserve">To move the machine from a one point to another during sowing operation. </w:t>
            </w:r>
          </w:p>
        </w:tc>
        <w:tc>
          <w:tcPr>
            <w:tcW w:w="1984" w:type="dxa"/>
          </w:tcPr>
          <w:p w14:paraId="14B83BFA"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Galvanized steel pipe</w:t>
            </w:r>
          </w:p>
        </w:tc>
        <w:tc>
          <w:tcPr>
            <w:tcW w:w="2127" w:type="dxa"/>
          </w:tcPr>
          <w:p w14:paraId="7AE1A3EF"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Cutting, Welding, filling etc</w:t>
            </w:r>
          </w:p>
        </w:tc>
      </w:tr>
      <w:tr w:rsidR="00DE2B74" w:rsidRPr="008874FC" w14:paraId="72675699" w14:textId="77777777" w:rsidTr="008F315B">
        <w:tc>
          <w:tcPr>
            <w:tcW w:w="2159" w:type="dxa"/>
          </w:tcPr>
          <w:p w14:paraId="65E5C205"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Seed Metering Mechanism</w:t>
            </w:r>
          </w:p>
        </w:tc>
        <w:tc>
          <w:tcPr>
            <w:tcW w:w="2656" w:type="dxa"/>
          </w:tcPr>
          <w:p w14:paraId="3A5116E1"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To control the seed rate during sowing</w:t>
            </w:r>
          </w:p>
        </w:tc>
        <w:tc>
          <w:tcPr>
            <w:tcW w:w="1984" w:type="dxa"/>
          </w:tcPr>
          <w:p w14:paraId="53E78024"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A fluted roller, PVC</w:t>
            </w:r>
          </w:p>
        </w:tc>
        <w:tc>
          <w:tcPr>
            <w:tcW w:w="2127" w:type="dxa"/>
          </w:tcPr>
          <w:p w14:paraId="732BCD13"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Selection and assembly</w:t>
            </w:r>
          </w:p>
        </w:tc>
      </w:tr>
      <w:tr w:rsidR="00DE2B74" w:rsidRPr="008874FC" w14:paraId="5446DE38" w14:textId="77777777" w:rsidTr="008F315B">
        <w:tc>
          <w:tcPr>
            <w:tcW w:w="2159" w:type="dxa"/>
          </w:tcPr>
          <w:p w14:paraId="01721FCD"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Furrow Openers</w:t>
            </w:r>
          </w:p>
        </w:tc>
        <w:tc>
          <w:tcPr>
            <w:tcW w:w="2656" w:type="dxa"/>
          </w:tcPr>
          <w:p w14:paraId="123AA476"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Designed to create a clean V-shaped furrow</w:t>
            </w:r>
          </w:p>
        </w:tc>
        <w:tc>
          <w:tcPr>
            <w:tcW w:w="1984" w:type="dxa"/>
          </w:tcPr>
          <w:p w14:paraId="6EC4040E"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made of hardened steel</w:t>
            </w:r>
          </w:p>
        </w:tc>
        <w:tc>
          <w:tcPr>
            <w:tcW w:w="2127" w:type="dxa"/>
          </w:tcPr>
          <w:p w14:paraId="70DC7379"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Cutting, Welding, filling etc</w:t>
            </w:r>
          </w:p>
        </w:tc>
      </w:tr>
      <w:tr w:rsidR="00DE2B74" w:rsidRPr="008874FC" w14:paraId="15689AFE" w14:textId="77777777" w:rsidTr="008F315B">
        <w:tc>
          <w:tcPr>
            <w:tcW w:w="2159" w:type="dxa"/>
          </w:tcPr>
          <w:p w14:paraId="3DC7EE86"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 xml:space="preserve">Ground Wheel </w:t>
            </w:r>
          </w:p>
        </w:tc>
        <w:tc>
          <w:tcPr>
            <w:tcW w:w="2656" w:type="dxa"/>
          </w:tcPr>
          <w:p w14:paraId="3A165EE6" w14:textId="77777777" w:rsidR="00DE2B74" w:rsidRPr="008874FC" w:rsidRDefault="00DE2B74" w:rsidP="008F315B">
            <w:pPr>
              <w:rPr>
                <w:rFonts w:ascii="Times New Roman" w:hAnsi="Times New Roman" w:cs="Times New Roman"/>
              </w:rPr>
            </w:pPr>
            <w:r w:rsidRPr="008874FC">
              <w:rPr>
                <w:rFonts w:ascii="Times New Roman" w:eastAsia="Times New Roman" w:hAnsi="Times New Roman" w:cs="Times New Roman"/>
                <w:color w:val="000000"/>
                <w:kern w:val="0"/>
                <w:sz w:val="22"/>
                <w:szCs w:val="22"/>
                <w:lang w:eastAsia="en-NG"/>
                <w14:ligatures w14:val="none"/>
              </w:rPr>
              <w:t>Mild steel wheel for driving the seed plate.</w:t>
            </w:r>
          </w:p>
        </w:tc>
        <w:tc>
          <w:tcPr>
            <w:tcW w:w="1984" w:type="dxa"/>
          </w:tcPr>
          <w:p w14:paraId="07437DB1"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Mild steel</w:t>
            </w:r>
          </w:p>
        </w:tc>
        <w:tc>
          <w:tcPr>
            <w:tcW w:w="2127" w:type="dxa"/>
          </w:tcPr>
          <w:p w14:paraId="4339A480"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Cutting, Welding, filling etc</w:t>
            </w:r>
          </w:p>
        </w:tc>
      </w:tr>
      <w:tr w:rsidR="00DE2B74" w:rsidRPr="008874FC" w14:paraId="44FBA0F9" w14:textId="77777777" w:rsidTr="008F315B">
        <w:tc>
          <w:tcPr>
            <w:tcW w:w="2159" w:type="dxa"/>
          </w:tcPr>
          <w:p w14:paraId="690EC99A"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Transmission chain</w:t>
            </w:r>
          </w:p>
        </w:tc>
        <w:tc>
          <w:tcPr>
            <w:tcW w:w="2656" w:type="dxa"/>
          </w:tcPr>
          <w:p w14:paraId="77591626"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Chain and sprocket system to reduce speed and increase torque for precise seed drop</w:t>
            </w:r>
          </w:p>
        </w:tc>
        <w:tc>
          <w:tcPr>
            <w:tcW w:w="1984" w:type="dxa"/>
          </w:tcPr>
          <w:p w14:paraId="2FB39DA7"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Steel</w:t>
            </w:r>
          </w:p>
        </w:tc>
        <w:tc>
          <w:tcPr>
            <w:tcW w:w="2127" w:type="dxa"/>
          </w:tcPr>
          <w:p w14:paraId="18B3CE3C"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Selection. Assembly</w:t>
            </w:r>
          </w:p>
        </w:tc>
      </w:tr>
      <w:tr w:rsidR="00DE2B74" w:rsidRPr="008874FC" w14:paraId="2A273DB8" w14:textId="77777777" w:rsidTr="008F315B">
        <w:tc>
          <w:tcPr>
            <w:tcW w:w="2159" w:type="dxa"/>
          </w:tcPr>
          <w:p w14:paraId="045B4DBF"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 xml:space="preserve">Seed chute </w:t>
            </w:r>
          </w:p>
        </w:tc>
        <w:tc>
          <w:tcPr>
            <w:tcW w:w="2656" w:type="dxa"/>
          </w:tcPr>
          <w:p w14:paraId="3DC25155"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guiding seeds from metering outlet to furrow</w:t>
            </w:r>
          </w:p>
        </w:tc>
        <w:tc>
          <w:tcPr>
            <w:tcW w:w="1984" w:type="dxa"/>
            <w:vAlign w:val="bottom"/>
          </w:tcPr>
          <w:p w14:paraId="62B70584" w14:textId="77777777" w:rsidR="00DE2B74" w:rsidRPr="008874FC" w:rsidRDefault="00DE2B74" w:rsidP="008F315B">
            <w:pPr>
              <w:rPr>
                <w:rFonts w:ascii="Times New Roman" w:hAnsi="Times New Roman" w:cs="Times New Roman"/>
              </w:rPr>
            </w:pPr>
            <w:r w:rsidRPr="008874FC">
              <w:rPr>
                <w:rFonts w:ascii="Times New Roman" w:eastAsia="Times New Roman" w:hAnsi="Times New Roman" w:cs="Times New Roman"/>
                <w:color w:val="000000"/>
                <w:kern w:val="0"/>
                <w:sz w:val="22"/>
                <w:szCs w:val="22"/>
                <w:lang w:eastAsia="en-NG"/>
                <w14:ligatures w14:val="none"/>
              </w:rPr>
              <w:t xml:space="preserve">Mild steel sheet </w:t>
            </w:r>
          </w:p>
        </w:tc>
        <w:tc>
          <w:tcPr>
            <w:tcW w:w="2127" w:type="dxa"/>
          </w:tcPr>
          <w:p w14:paraId="225B786A"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Sheet metal- operations- cutting, rolling, forming, joining</w:t>
            </w:r>
          </w:p>
        </w:tc>
      </w:tr>
      <w:tr w:rsidR="00DE2B74" w:rsidRPr="008874FC" w14:paraId="533390EE" w14:textId="77777777" w:rsidTr="008F315B">
        <w:tc>
          <w:tcPr>
            <w:tcW w:w="2159" w:type="dxa"/>
          </w:tcPr>
          <w:p w14:paraId="3E779310" w14:textId="77777777" w:rsidR="00DE2B74" w:rsidRPr="008874FC" w:rsidRDefault="00DE2B74" w:rsidP="008F315B">
            <w:pPr>
              <w:spacing w:after="160" w:line="278" w:lineRule="auto"/>
              <w:rPr>
                <w:rFonts w:ascii="Times New Roman" w:hAnsi="Times New Roman" w:cs="Times New Roman"/>
              </w:rPr>
            </w:pPr>
            <w:r w:rsidRPr="008874FC">
              <w:rPr>
                <w:rFonts w:ascii="Times New Roman" w:hAnsi="Times New Roman" w:cs="Times New Roman"/>
              </w:rPr>
              <w:t xml:space="preserve">Seed Covering Blades </w:t>
            </w:r>
          </w:p>
          <w:p w14:paraId="0C5190C7" w14:textId="77777777" w:rsidR="00DE2B74" w:rsidRPr="008874FC" w:rsidRDefault="00DE2B74" w:rsidP="008F315B">
            <w:pPr>
              <w:rPr>
                <w:rFonts w:ascii="Times New Roman" w:hAnsi="Times New Roman" w:cs="Times New Roman"/>
              </w:rPr>
            </w:pPr>
          </w:p>
        </w:tc>
        <w:tc>
          <w:tcPr>
            <w:tcW w:w="2656" w:type="dxa"/>
          </w:tcPr>
          <w:p w14:paraId="302BCC1B" w14:textId="77777777" w:rsidR="00DE2B74" w:rsidRPr="008874FC" w:rsidRDefault="00DE2B74" w:rsidP="008F315B">
            <w:pPr>
              <w:spacing w:after="160" w:line="278" w:lineRule="auto"/>
              <w:rPr>
                <w:rFonts w:ascii="Times New Roman" w:hAnsi="Times New Roman" w:cs="Times New Roman"/>
              </w:rPr>
            </w:pPr>
            <w:r w:rsidRPr="008874FC">
              <w:rPr>
                <w:rFonts w:ascii="Times New Roman" w:hAnsi="Times New Roman" w:cs="Times New Roman"/>
              </w:rPr>
              <w:t xml:space="preserve">Small angled blades attached behind furrow openers to cover seeds with soil. </w:t>
            </w:r>
          </w:p>
          <w:p w14:paraId="1B41E8ED" w14:textId="77777777" w:rsidR="00DE2B74" w:rsidRPr="008874FC" w:rsidRDefault="00DE2B74" w:rsidP="008F315B">
            <w:pPr>
              <w:rPr>
                <w:rFonts w:ascii="Times New Roman" w:hAnsi="Times New Roman" w:cs="Times New Roman"/>
              </w:rPr>
            </w:pPr>
          </w:p>
        </w:tc>
        <w:tc>
          <w:tcPr>
            <w:tcW w:w="1984" w:type="dxa"/>
          </w:tcPr>
          <w:p w14:paraId="4A9179A7"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Steel</w:t>
            </w:r>
          </w:p>
        </w:tc>
        <w:tc>
          <w:tcPr>
            <w:tcW w:w="2127" w:type="dxa"/>
          </w:tcPr>
          <w:p w14:paraId="49F4E64A" w14:textId="77777777" w:rsidR="00DE2B74" w:rsidRPr="008874FC" w:rsidRDefault="00DE2B74" w:rsidP="008F315B">
            <w:pPr>
              <w:rPr>
                <w:rFonts w:ascii="Times New Roman" w:hAnsi="Times New Roman" w:cs="Times New Roman"/>
              </w:rPr>
            </w:pPr>
            <w:r w:rsidRPr="008874FC">
              <w:rPr>
                <w:rFonts w:ascii="Times New Roman" w:hAnsi="Times New Roman" w:cs="Times New Roman"/>
              </w:rPr>
              <w:t>Cutting, Welding, filling etc</w:t>
            </w:r>
          </w:p>
        </w:tc>
      </w:tr>
    </w:tbl>
    <w:p w14:paraId="55A7C408" w14:textId="77777777" w:rsidR="00AD4CCC" w:rsidRPr="008874FC" w:rsidRDefault="00AD4CCC" w:rsidP="00AD4CCC">
      <w:pPr>
        <w:rPr>
          <w:rFonts w:ascii="Times New Roman" w:hAnsi="Times New Roman" w:cs="Times New Roman"/>
        </w:rPr>
      </w:pPr>
    </w:p>
    <w:p w14:paraId="03F49B05" w14:textId="1716CC65" w:rsidR="00532919" w:rsidRPr="008874FC" w:rsidRDefault="00532919" w:rsidP="00AD4CCC">
      <w:pPr>
        <w:rPr>
          <w:rFonts w:ascii="Times New Roman" w:hAnsi="Times New Roman" w:cs="Times New Roman"/>
        </w:rPr>
      </w:pPr>
      <w:r w:rsidRPr="008874FC">
        <w:rPr>
          <w:rFonts w:ascii="Times New Roman" w:hAnsi="Times New Roman" w:cs="Times New Roman"/>
        </w:rPr>
        <w:t>Table 2 : Estimate of construction cost</w:t>
      </w:r>
    </w:p>
    <w:tbl>
      <w:tblPr>
        <w:tblStyle w:val="TableGrid"/>
        <w:tblW w:w="7792" w:type="dxa"/>
        <w:tblLook w:val="04A0" w:firstRow="1" w:lastRow="0" w:firstColumn="1" w:lastColumn="0" w:noHBand="0" w:noVBand="1"/>
      </w:tblPr>
      <w:tblGrid>
        <w:gridCol w:w="4734"/>
        <w:gridCol w:w="3058"/>
      </w:tblGrid>
      <w:tr w:rsidR="00917627" w:rsidRPr="008874FC" w14:paraId="3DC0EF51" w14:textId="77777777" w:rsidTr="00917627">
        <w:tc>
          <w:tcPr>
            <w:tcW w:w="4734" w:type="dxa"/>
          </w:tcPr>
          <w:p w14:paraId="617423B3" w14:textId="391BCF0B" w:rsidR="00917627" w:rsidRPr="008874FC" w:rsidRDefault="00917627" w:rsidP="00917627">
            <w:pPr>
              <w:rPr>
                <w:rFonts w:ascii="Times New Roman" w:hAnsi="Times New Roman" w:cs="Times New Roman"/>
              </w:rPr>
            </w:pPr>
            <w:r w:rsidRPr="008874FC">
              <w:rPr>
                <w:rFonts w:ascii="Times New Roman" w:hAnsi="Times New Roman" w:cs="Times New Roman"/>
              </w:rPr>
              <w:t>Component</w:t>
            </w:r>
          </w:p>
        </w:tc>
        <w:tc>
          <w:tcPr>
            <w:tcW w:w="3058" w:type="dxa"/>
            <w:vAlign w:val="center"/>
          </w:tcPr>
          <w:p w14:paraId="76E5652F" w14:textId="2D13BBBE" w:rsidR="00917627" w:rsidRPr="008874FC" w:rsidRDefault="00917627" w:rsidP="00917627">
            <w:pPr>
              <w:rPr>
                <w:rFonts w:ascii="Times New Roman" w:hAnsi="Times New Roman" w:cs="Times New Roman"/>
              </w:rPr>
            </w:pPr>
            <w:r w:rsidRPr="008874FC">
              <w:rPr>
                <w:rFonts w:ascii="Times New Roman" w:hAnsi="Times New Roman" w:cs="Times New Roman"/>
              </w:rPr>
              <w:t>Estimated Cost (₦ - Naira), 2026 market prices</w:t>
            </w:r>
          </w:p>
        </w:tc>
      </w:tr>
      <w:tr w:rsidR="00917627" w:rsidRPr="008874FC" w14:paraId="6B01568B" w14:textId="77777777" w:rsidTr="00917627">
        <w:tc>
          <w:tcPr>
            <w:tcW w:w="4734" w:type="dxa"/>
            <w:vAlign w:val="center"/>
          </w:tcPr>
          <w:p w14:paraId="2DA9D2D0" w14:textId="0C4D4521" w:rsidR="00917627" w:rsidRPr="008874FC" w:rsidRDefault="00917627" w:rsidP="00917627">
            <w:pPr>
              <w:rPr>
                <w:rFonts w:ascii="Times New Roman" w:hAnsi="Times New Roman" w:cs="Times New Roman"/>
              </w:rPr>
            </w:pPr>
            <w:r w:rsidRPr="008874FC">
              <w:rPr>
                <w:rFonts w:ascii="Times New Roman" w:hAnsi="Times New Roman" w:cs="Times New Roman"/>
              </w:rPr>
              <w:t>Mild Steel (Angle Bar &amp; Sheet)</w:t>
            </w:r>
          </w:p>
        </w:tc>
        <w:tc>
          <w:tcPr>
            <w:tcW w:w="3058" w:type="dxa"/>
            <w:vAlign w:val="center"/>
          </w:tcPr>
          <w:p w14:paraId="77AF6F94" w14:textId="75BD01FB" w:rsidR="00917627" w:rsidRPr="008874FC" w:rsidRDefault="00917627" w:rsidP="00917627">
            <w:pPr>
              <w:rPr>
                <w:rFonts w:ascii="Times New Roman" w:hAnsi="Times New Roman" w:cs="Times New Roman"/>
              </w:rPr>
            </w:pPr>
            <w:r w:rsidRPr="008874FC">
              <w:rPr>
                <w:rFonts w:ascii="Times New Roman" w:hAnsi="Times New Roman" w:cs="Times New Roman"/>
              </w:rPr>
              <w:t>₦27,500</w:t>
            </w:r>
          </w:p>
        </w:tc>
      </w:tr>
      <w:tr w:rsidR="00917627" w:rsidRPr="008874FC" w14:paraId="48565685" w14:textId="77777777" w:rsidTr="00917627">
        <w:tc>
          <w:tcPr>
            <w:tcW w:w="4734" w:type="dxa"/>
            <w:vAlign w:val="center"/>
          </w:tcPr>
          <w:p w14:paraId="2D6213D3" w14:textId="0B61C7A0" w:rsidR="00917627" w:rsidRPr="008874FC" w:rsidRDefault="00917627" w:rsidP="00917627">
            <w:pPr>
              <w:rPr>
                <w:rFonts w:ascii="Times New Roman" w:hAnsi="Times New Roman" w:cs="Times New Roman"/>
              </w:rPr>
            </w:pPr>
            <w:r w:rsidRPr="008874FC">
              <w:rPr>
                <w:rFonts w:ascii="Times New Roman" w:hAnsi="Times New Roman" w:cs="Times New Roman"/>
              </w:rPr>
              <w:t>Wheel Assembly (mild steel)</w:t>
            </w:r>
          </w:p>
        </w:tc>
        <w:tc>
          <w:tcPr>
            <w:tcW w:w="3058" w:type="dxa"/>
            <w:vAlign w:val="center"/>
          </w:tcPr>
          <w:p w14:paraId="7AF742D7" w14:textId="6F01E4CE" w:rsidR="00917627" w:rsidRPr="008874FC" w:rsidRDefault="00917627" w:rsidP="00917627">
            <w:pPr>
              <w:rPr>
                <w:rFonts w:ascii="Times New Roman" w:hAnsi="Times New Roman" w:cs="Times New Roman"/>
              </w:rPr>
            </w:pPr>
            <w:r w:rsidRPr="008874FC">
              <w:rPr>
                <w:rFonts w:ascii="Times New Roman" w:hAnsi="Times New Roman" w:cs="Times New Roman"/>
              </w:rPr>
              <w:t xml:space="preserve">₦11,000 </w:t>
            </w:r>
          </w:p>
        </w:tc>
      </w:tr>
      <w:tr w:rsidR="00917627" w:rsidRPr="008874FC" w14:paraId="5ACC530E" w14:textId="77777777" w:rsidTr="00917627">
        <w:tc>
          <w:tcPr>
            <w:tcW w:w="4734" w:type="dxa"/>
            <w:vAlign w:val="center"/>
          </w:tcPr>
          <w:p w14:paraId="3341F7EC" w14:textId="41340749" w:rsidR="00917627" w:rsidRPr="008874FC" w:rsidRDefault="00917627" w:rsidP="00917627">
            <w:pPr>
              <w:rPr>
                <w:rFonts w:ascii="Times New Roman" w:hAnsi="Times New Roman" w:cs="Times New Roman"/>
              </w:rPr>
            </w:pPr>
            <w:r w:rsidRPr="008874FC">
              <w:rPr>
                <w:rFonts w:ascii="Times New Roman" w:hAnsi="Times New Roman" w:cs="Times New Roman"/>
              </w:rPr>
              <w:t>Seed Hopper &amp; Metering Unit</w:t>
            </w:r>
          </w:p>
        </w:tc>
        <w:tc>
          <w:tcPr>
            <w:tcW w:w="3058" w:type="dxa"/>
            <w:vAlign w:val="center"/>
          </w:tcPr>
          <w:p w14:paraId="04E40759" w14:textId="36B39EF5" w:rsidR="00917627" w:rsidRPr="008874FC" w:rsidRDefault="00917627" w:rsidP="00917627">
            <w:pPr>
              <w:rPr>
                <w:rFonts w:ascii="Times New Roman" w:hAnsi="Times New Roman" w:cs="Times New Roman"/>
              </w:rPr>
            </w:pPr>
            <w:r w:rsidRPr="008874FC">
              <w:rPr>
                <w:rFonts w:ascii="Times New Roman" w:hAnsi="Times New Roman" w:cs="Times New Roman"/>
              </w:rPr>
              <w:t xml:space="preserve">₦18,000 </w:t>
            </w:r>
          </w:p>
        </w:tc>
      </w:tr>
      <w:tr w:rsidR="00917627" w:rsidRPr="008874FC" w14:paraId="66016D3C" w14:textId="77777777" w:rsidTr="00917627">
        <w:tc>
          <w:tcPr>
            <w:tcW w:w="4734" w:type="dxa"/>
            <w:vAlign w:val="center"/>
          </w:tcPr>
          <w:p w14:paraId="5BC4CE59" w14:textId="5FC88D8E" w:rsidR="00917627" w:rsidRPr="008874FC" w:rsidRDefault="00917627" w:rsidP="00917627">
            <w:pPr>
              <w:rPr>
                <w:rFonts w:ascii="Times New Roman" w:hAnsi="Times New Roman" w:cs="Times New Roman"/>
              </w:rPr>
            </w:pPr>
            <w:r w:rsidRPr="008874FC">
              <w:rPr>
                <w:rFonts w:ascii="Times New Roman" w:hAnsi="Times New Roman" w:cs="Times New Roman"/>
              </w:rPr>
              <w:t>Furrow Opener &amp; Covering Unit</w:t>
            </w:r>
          </w:p>
        </w:tc>
        <w:tc>
          <w:tcPr>
            <w:tcW w:w="3058" w:type="dxa"/>
            <w:vAlign w:val="center"/>
          </w:tcPr>
          <w:p w14:paraId="38263227" w14:textId="23E5FB0A" w:rsidR="00917627" w:rsidRPr="008874FC" w:rsidRDefault="00917627" w:rsidP="00917627">
            <w:pPr>
              <w:rPr>
                <w:rFonts w:ascii="Times New Roman" w:hAnsi="Times New Roman" w:cs="Times New Roman"/>
              </w:rPr>
            </w:pPr>
            <w:r w:rsidRPr="008874FC">
              <w:rPr>
                <w:rFonts w:ascii="Times New Roman" w:hAnsi="Times New Roman" w:cs="Times New Roman"/>
              </w:rPr>
              <w:t xml:space="preserve">₦7,5,000 </w:t>
            </w:r>
          </w:p>
        </w:tc>
      </w:tr>
      <w:tr w:rsidR="00917627" w:rsidRPr="008874FC" w14:paraId="589ED1CB" w14:textId="77777777" w:rsidTr="00917627">
        <w:tc>
          <w:tcPr>
            <w:tcW w:w="4734" w:type="dxa"/>
            <w:vAlign w:val="center"/>
          </w:tcPr>
          <w:p w14:paraId="4080B50D" w14:textId="5FE333C8" w:rsidR="00917627" w:rsidRPr="008874FC" w:rsidRDefault="00917627" w:rsidP="00917627">
            <w:pPr>
              <w:rPr>
                <w:rFonts w:ascii="Times New Roman" w:hAnsi="Times New Roman" w:cs="Times New Roman"/>
              </w:rPr>
            </w:pPr>
            <w:r w:rsidRPr="008874FC">
              <w:rPr>
                <w:rFonts w:ascii="Times New Roman" w:hAnsi="Times New Roman" w:cs="Times New Roman"/>
              </w:rPr>
              <w:t>Bushings, Bolts &amp; Nuts</w:t>
            </w:r>
          </w:p>
        </w:tc>
        <w:tc>
          <w:tcPr>
            <w:tcW w:w="3058" w:type="dxa"/>
            <w:vAlign w:val="center"/>
          </w:tcPr>
          <w:p w14:paraId="4A487725" w14:textId="48DC86E6" w:rsidR="00917627" w:rsidRPr="008874FC" w:rsidRDefault="00917627" w:rsidP="00917627">
            <w:pPr>
              <w:rPr>
                <w:rFonts w:ascii="Times New Roman" w:hAnsi="Times New Roman" w:cs="Times New Roman"/>
              </w:rPr>
            </w:pPr>
            <w:r w:rsidRPr="008874FC">
              <w:rPr>
                <w:rFonts w:ascii="Times New Roman" w:hAnsi="Times New Roman" w:cs="Times New Roman"/>
              </w:rPr>
              <w:t>₦8,000</w:t>
            </w:r>
          </w:p>
        </w:tc>
      </w:tr>
      <w:tr w:rsidR="00917627" w:rsidRPr="008874FC" w14:paraId="7A30205F" w14:textId="77777777" w:rsidTr="00917627">
        <w:tc>
          <w:tcPr>
            <w:tcW w:w="4734" w:type="dxa"/>
            <w:vAlign w:val="center"/>
          </w:tcPr>
          <w:p w14:paraId="23896BC7" w14:textId="2356DB5E" w:rsidR="00917627" w:rsidRPr="008874FC" w:rsidRDefault="00917627" w:rsidP="00917627">
            <w:pPr>
              <w:rPr>
                <w:rFonts w:ascii="Times New Roman" w:hAnsi="Times New Roman" w:cs="Times New Roman"/>
              </w:rPr>
            </w:pPr>
            <w:r w:rsidRPr="008874FC">
              <w:rPr>
                <w:rFonts w:ascii="Times New Roman" w:hAnsi="Times New Roman" w:cs="Times New Roman"/>
              </w:rPr>
              <w:t>Painting &amp; Finishing</w:t>
            </w:r>
          </w:p>
        </w:tc>
        <w:tc>
          <w:tcPr>
            <w:tcW w:w="3058" w:type="dxa"/>
            <w:vAlign w:val="center"/>
          </w:tcPr>
          <w:p w14:paraId="486AB17B" w14:textId="4F2FFE58" w:rsidR="00917627" w:rsidRPr="008874FC" w:rsidRDefault="00917627" w:rsidP="00917627">
            <w:pPr>
              <w:rPr>
                <w:rFonts w:ascii="Times New Roman" w:hAnsi="Times New Roman" w:cs="Times New Roman"/>
              </w:rPr>
            </w:pPr>
            <w:r w:rsidRPr="008874FC">
              <w:rPr>
                <w:rFonts w:ascii="Times New Roman" w:hAnsi="Times New Roman" w:cs="Times New Roman"/>
              </w:rPr>
              <w:t>₦5,000</w:t>
            </w:r>
          </w:p>
        </w:tc>
      </w:tr>
      <w:tr w:rsidR="00917627" w:rsidRPr="008874FC" w14:paraId="49AED17A" w14:textId="77777777" w:rsidTr="00917627">
        <w:tc>
          <w:tcPr>
            <w:tcW w:w="4734" w:type="dxa"/>
            <w:vAlign w:val="center"/>
          </w:tcPr>
          <w:p w14:paraId="150C496B" w14:textId="52A7063E" w:rsidR="00917627" w:rsidRPr="008874FC" w:rsidRDefault="00917627" w:rsidP="00917627">
            <w:pPr>
              <w:rPr>
                <w:rFonts w:ascii="Times New Roman" w:hAnsi="Times New Roman" w:cs="Times New Roman"/>
              </w:rPr>
            </w:pPr>
            <w:r w:rsidRPr="008874FC">
              <w:rPr>
                <w:rFonts w:ascii="Times New Roman" w:hAnsi="Times New Roman" w:cs="Times New Roman"/>
              </w:rPr>
              <w:t>Fabrication/Labour Fees</w:t>
            </w:r>
          </w:p>
        </w:tc>
        <w:tc>
          <w:tcPr>
            <w:tcW w:w="3058" w:type="dxa"/>
            <w:vAlign w:val="center"/>
          </w:tcPr>
          <w:p w14:paraId="4BE4AD3A" w14:textId="7F3D592C" w:rsidR="00917627" w:rsidRPr="008874FC" w:rsidRDefault="00917627" w:rsidP="00917627">
            <w:pPr>
              <w:rPr>
                <w:rFonts w:ascii="Times New Roman" w:hAnsi="Times New Roman" w:cs="Times New Roman"/>
              </w:rPr>
            </w:pPr>
            <w:r w:rsidRPr="008874FC">
              <w:rPr>
                <w:rFonts w:ascii="Times New Roman" w:hAnsi="Times New Roman" w:cs="Times New Roman"/>
              </w:rPr>
              <w:t>₦30,000</w:t>
            </w:r>
          </w:p>
        </w:tc>
      </w:tr>
      <w:tr w:rsidR="00917627" w:rsidRPr="008874FC" w14:paraId="7D0BB3BE" w14:textId="77777777" w:rsidTr="00917627">
        <w:tc>
          <w:tcPr>
            <w:tcW w:w="4734" w:type="dxa"/>
            <w:vAlign w:val="center"/>
          </w:tcPr>
          <w:p w14:paraId="599A476C" w14:textId="44FB8B2A" w:rsidR="00917627" w:rsidRPr="008874FC" w:rsidRDefault="00917627" w:rsidP="00917627">
            <w:pPr>
              <w:rPr>
                <w:rFonts w:ascii="Times New Roman" w:hAnsi="Times New Roman" w:cs="Times New Roman"/>
              </w:rPr>
            </w:pPr>
            <w:r w:rsidRPr="008874FC">
              <w:rPr>
                <w:rFonts w:ascii="Times New Roman" w:hAnsi="Times New Roman" w:cs="Times New Roman"/>
              </w:rPr>
              <w:lastRenderedPageBreak/>
              <w:t>Total Estimated Cost</w:t>
            </w:r>
          </w:p>
        </w:tc>
        <w:tc>
          <w:tcPr>
            <w:tcW w:w="3058" w:type="dxa"/>
            <w:vAlign w:val="center"/>
          </w:tcPr>
          <w:p w14:paraId="236D202E" w14:textId="6F92D9B4" w:rsidR="00917627" w:rsidRPr="008874FC" w:rsidRDefault="00917627" w:rsidP="00917627">
            <w:pPr>
              <w:rPr>
                <w:rFonts w:ascii="Times New Roman" w:hAnsi="Times New Roman" w:cs="Times New Roman"/>
              </w:rPr>
            </w:pPr>
            <w:r w:rsidRPr="008874FC">
              <w:rPr>
                <w:rFonts w:ascii="Times New Roman" w:hAnsi="Times New Roman" w:cs="Times New Roman"/>
              </w:rPr>
              <w:t>₦107,000</w:t>
            </w:r>
          </w:p>
        </w:tc>
      </w:tr>
    </w:tbl>
    <w:p w14:paraId="1982066F" w14:textId="2D5971EB" w:rsidR="00AD4CCC" w:rsidRPr="008874FC" w:rsidRDefault="00FF2433" w:rsidP="00091D4F">
      <w:pPr>
        <w:pStyle w:val="NoSpacing"/>
        <w:tabs>
          <w:tab w:val="left" w:pos="142"/>
        </w:tabs>
        <w:rPr>
          <w:rFonts w:ascii="Times New Roman" w:eastAsia="SimSun" w:hAnsi="Times New Roman" w:cs="Times New Roman"/>
          <w:b/>
          <w:bCs/>
        </w:rPr>
      </w:pPr>
      <w:r w:rsidRPr="008874FC">
        <w:rPr>
          <w:rFonts w:ascii="Times New Roman" w:eastAsia="SimSun" w:hAnsi="Times New Roman" w:cs="Times New Roman"/>
          <w:b/>
          <w:bCs/>
        </w:rPr>
        <w:t xml:space="preserve">2.4 </w:t>
      </w:r>
      <w:r w:rsidR="00AD4CCC" w:rsidRPr="008874FC">
        <w:rPr>
          <w:rFonts w:ascii="Times New Roman" w:eastAsia="SimSun" w:hAnsi="Times New Roman" w:cs="Times New Roman"/>
          <w:b/>
          <w:bCs/>
        </w:rPr>
        <w:t>Description of the</w:t>
      </w:r>
      <w:r w:rsidRPr="008874FC">
        <w:rPr>
          <w:rFonts w:ascii="Times New Roman" w:eastAsia="SimSun" w:hAnsi="Times New Roman" w:cs="Times New Roman"/>
          <w:b/>
          <w:bCs/>
        </w:rPr>
        <w:t xml:space="preserve"> seed</w:t>
      </w:r>
      <w:r w:rsidR="00AD4CCC" w:rsidRPr="008874FC">
        <w:rPr>
          <w:rFonts w:ascii="Times New Roman" w:eastAsia="SimSun" w:hAnsi="Times New Roman" w:cs="Times New Roman"/>
          <w:b/>
          <w:bCs/>
        </w:rPr>
        <w:t xml:space="preserve"> </w:t>
      </w:r>
      <w:r w:rsidRPr="008874FC">
        <w:rPr>
          <w:rFonts w:ascii="Times New Roman" w:eastAsia="SimSun" w:hAnsi="Times New Roman" w:cs="Times New Roman"/>
          <w:b/>
          <w:bCs/>
        </w:rPr>
        <w:t>d</w:t>
      </w:r>
      <w:r w:rsidR="00AD4CCC" w:rsidRPr="008874FC">
        <w:rPr>
          <w:rFonts w:ascii="Times New Roman" w:eastAsia="SimSun" w:hAnsi="Times New Roman" w:cs="Times New Roman"/>
          <w:b/>
          <w:bCs/>
        </w:rPr>
        <w:t>rill</w:t>
      </w:r>
    </w:p>
    <w:p w14:paraId="3E5F9226" w14:textId="2113AA38" w:rsidR="00091D4F" w:rsidRPr="008874FC" w:rsidRDefault="00AD4CCC" w:rsidP="00D8386C">
      <w:pPr>
        <w:pStyle w:val="NoSpacing"/>
        <w:tabs>
          <w:tab w:val="left" w:pos="142"/>
        </w:tabs>
        <w:rPr>
          <w:rFonts w:ascii="Times New Roman" w:hAnsi="Times New Roman" w:cs="Times New Roman"/>
          <w:bCs/>
        </w:rPr>
      </w:pPr>
      <w:r w:rsidRPr="008874FC">
        <w:rPr>
          <w:rFonts w:ascii="Times New Roman" w:eastAsia="SimSun" w:hAnsi="Times New Roman" w:cs="Times New Roman"/>
        </w:rPr>
        <w:t>The manually operated seed drill consists of the frame, operator handle, hopper</w:t>
      </w:r>
      <w:r w:rsidR="00786973" w:rsidRPr="008874FC">
        <w:rPr>
          <w:rFonts w:ascii="Times New Roman" w:eastAsia="SimSun" w:hAnsi="Times New Roman" w:cs="Times New Roman"/>
        </w:rPr>
        <w:t xml:space="preserve"> -</w:t>
      </w:r>
      <w:r w:rsidR="00786973" w:rsidRPr="008874FC">
        <w:rPr>
          <w:rFonts w:ascii="Times New Roman" w:hAnsi="Times New Roman" w:cs="Times New Roman"/>
          <w:bCs/>
        </w:rPr>
        <w:t xml:space="preserve"> seed dispenser box</w:t>
      </w:r>
      <w:r w:rsidRPr="008874FC">
        <w:rPr>
          <w:rFonts w:ascii="Times New Roman" w:eastAsia="SimSun" w:hAnsi="Times New Roman" w:cs="Times New Roman"/>
        </w:rPr>
        <w:t xml:space="preserve">, metering device chute, furrow opener, furrow </w:t>
      </w:r>
      <w:r w:rsidR="00786973" w:rsidRPr="008874FC">
        <w:rPr>
          <w:rFonts w:ascii="Times New Roman" w:eastAsia="SimSun" w:hAnsi="Times New Roman" w:cs="Times New Roman"/>
        </w:rPr>
        <w:t xml:space="preserve">closer, metal wheels, sprocket and chain drive mechanisms. </w:t>
      </w:r>
      <w:r w:rsidRPr="008874FC">
        <w:rPr>
          <w:rFonts w:ascii="Times New Roman" w:hAnsi="Times New Roman" w:cs="Times New Roman"/>
          <w:bCs/>
        </w:rPr>
        <w:t xml:space="preserve">The </w:t>
      </w:r>
      <w:r w:rsidR="000C119D" w:rsidRPr="008874FC">
        <w:rPr>
          <w:rFonts w:ascii="Times New Roman" w:hAnsi="Times New Roman" w:cs="Times New Roman"/>
          <w:bCs/>
        </w:rPr>
        <w:t>hopper / s</w:t>
      </w:r>
      <w:r w:rsidRPr="008874FC">
        <w:rPr>
          <w:rFonts w:ascii="Times New Roman" w:hAnsi="Times New Roman" w:cs="Times New Roman"/>
          <w:bCs/>
        </w:rPr>
        <w:t>eed dispenser box) is made of MS sheet</w:t>
      </w:r>
      <w:r w:rsidR="000C119D" w:rsidRPr="008874FC">
        <w:rPr>
          <w:rFonts w:ascii="Times New Roman" w:hAnsi="Times New Roman" w:cs="Times New Roman"/>
          <w:bCs/>
        </w:rPr>
        <w:t xml:space="preserve">, having a cuboid shape. The shape was informed by the type and location of the metering device. A fluted roller seed metering device was selected considering the size of the seed, the inter and intra row spacing. </w:t>
      </w:r>
      <w:r w:rsidRPr="008874FC">
        <w:rPr>
          <w:rFonts w:ascii="Times New Roman" w:hAnsi="Times New Roman" w:cs="Times New Roman"/>
          <w:bCs/>
        </w:rPr>
        <w:t xml:space="preserve">Two bushes of bore 21.2 Ø mm are provided on each side of the seed box through which main shaft passes. </w:t>
      </w:r>
      <w:r w:rsidR="006D7B89" w:rsidRPr="008874FC">
        <w:rPr>
          <w:rFonts w:ascii="Times New Roman" w:hAnsi="Times New Roman" w:cs="Times New Roman"/>
          <w:bCs/>
        </w:rPr>
        <w:t>A s</w:t>
      </w:r>
      <w:r w:rsidRPr="008874FC">
        <w:rPr>
          <w:rFonts w:ascii="Times New Roman" w:hAnsi="Times New Roman" w:cs="Times New Roman"/>
          <w:bCs/>
        </w:rPr>
        <w:t>hovel type furrow opener of 2</w:t>
      </w:r>
      <w:r w:rsidR="006D7B89" w:rsidRPr="008874FC">
        <w:rPr>
          <w:rFonts w:ascii="Times New Roman" w:hAnsi="Times New Roman" w:cs="Times New Roman"/>
          <w:bCs/>
        </w:rPr>
        <w:t>5</w:t>
      </w:r>
      <w:r w:rsidRPr="008874FC">
        <w:rPr>
          <w:rFonts w:ascii="Times New Roman" w:hAnsi="Times New Roman" w:cs="Times New Roman"/>
          <w:bCs/>
        </w:rPr>
        <w:t xml:space="preserve">0 mm length </w:t>
      </w:r>
      <w:r w:rsidR="006D7B89" w:rsidRPr="008874FC">
        <w:rPr>
          <w:rFonts w:ascii="Times New Roman" w:hAnsi="Times New Roman" w:cs="Times New Roman"/>
          <w:bCs/>
        </w:rPr>
        <w:t>was</w:t>
      </w:r>
      <w:r w:rsidRPr="008874FC">
        <w:rPr>
          <w:rFonts w:ascii="Times New Roman" w:hAnsi="Times New Roman" w:cs="Times New Roman"/>
          <w:bCs/>
        </w:rPr>
        <w:t xml:space="preserve"> fitted just ahead of the </w:t>
      </w:r>
      <w:r w:rsidR="006D7B89" w:rsidRPr="008874FC">
        <w:rPr>
          <w:rFonts w:ascii="Times New Roman" w:hAnsi="Times New Roman" w:cs="Times New Roman"/>
          <w:bCs/>
        </w:rPr>
        <w:t xml:space="preserve">hopper or seed box. The depth of </w:t>
      </w:r>
      <w:r w:rsidRPr="008874FC">
        <w:rPr>
          <w:rFonts w:ascii="Times New Roman" w:hAnsi="Times New Roman" w:cs="Times New Roman"/>
          <w:bCs/>
        </w:rPr>
        <w:t>and furrow</w:t>
      </w:r>
      <w:r w:rsidR="006D7B89" w:rsidRPr="008874FC">
        <w:rPr>
          <w:rFonts w:ascii="Times New Roman" w:hAnsi="Times New Roman" w:cs="Times New Roman"/>
          <w:bCs/>
        </w:rPr>
        <w:t xml:space="preserve"> opening</w:t>
      </w:r>
      <w:r w:rsidRPr="008874FC">
        <w:rPr>
          <w:rFonts w:ascii="Times New Roman" w:hAnsi="Times New Roman" w:cs="Times New Roman"/>
          <w:bCs/>
        </w:rPr>
        <w:t xml:space="preserve"> device</w:t>
      </w:r>
      <w:r w:rsidR="006D7B89" w:rsidRPr="008874FC">
        <w:rPr>
          <w:rFonts w:ascii="Times New Roman" w:hAnsi="Times New Roman" w:cs="Times New Roman"/>
          <w:bCs/>
        </w:rPr>
        <w:t xml:space="preserve"> is adjustable, by changing it at the point of attachment. </w:t>
      </w:r>
      <w:r w:rsidRPr="008874FC">
        <w:rPr>
          <w:rFonts w:ascii="Times New Roman" w:hAnsi="Times New Roman" w:cs="Times New Roman"/>
          <w:bCs/>
        </w:rPr>
        <w:t xml:space="preserve">To prevent wheel slippage in field, eight numbers of </w:t>
      </w:r>
      <w:r w:rsidR="00462F3E" w:rsidRPr="008874FC">
        <w:rPr>
          <w:rFonts w:ascii="Times New Roman" w:hAnsi="Times New Roman" w:cs="Times New Roman"/>
          <w:bCs/>
        </w:rPr>
        <w:t>3</w:t>
      </w:r>
      <w:r w:rsidRPr="008874FC">
        <w:rPr>
          <w:rFonts w:ascii="Times New Roman" w:hAnsi="Times New Roman" w:cs="Times New Roman"/>
          <w:bCs/>
        </w:rPr>
        <w:t xml:space="preserve">0mm long spikes were welded at equal interval on the periphery of each wheel. </w:t>
      </w:r>
    </w:p>
    <w:p w14:paraId="5276EF54" w14:textId="77777777" w:rsidR="00917627" w:rsidRPr="008874FC" w:rsidRDefault="00917627" w:rsidP="00D8386C">
      <w:pPr>
        <w:pStyle w:val="NoSpacing"/>
        <w:tabs>
          <w:tab w:val="left" w:pos="142"/>
        </w:tabs>
        <w:rPr>
          <w:rFonts w:ascii="Times New Roman" w:hAnsi="Times New Roman" w:cs="Times New Roman"/>
          <w:bCs/>
        </w:rPr>
      </w:pPr>
    </w:p>
    <w:p w14:paraId="46B94FDD" w14:textId="1A0FD8C6" w:rsidR="00462F3E" w:rsidRPr="008874FC" w:rsidRDefault="00462F3E" w:rsidP="00462F3E">
      <w:pPr>
        <w:pStyle w:val="NoSpacing"/>
        <w:tabs>
          <w:tab w:val="left" w:pos="142"/>
        </w:tabs>
        <w:rPr>
          <w:rFonts w:ascii="Times New Roman" w:eastAsia="SimSun" w:hAnsi="Times New Roman" w:cs="Times New Roman"/>
        </w:rPr>
      </w:pPr>
      <w:r w:rsidRPr="008874FC">
        <w:rPr>
          <w:rFonts w:ascii="Times New Roman" w:hAnsi="Times New Roman" w:cs="Times New Roman"/>
          <w:bCs/>
        </w:rPr>
        <w:t xml:space="preserve">During operation, the seed drill is pushed forward using the handle, the ground wheel rotates, </w:t>
      </w:r>
      <w:r w:rsidRPr="008874FC">
        <w:rPr>
          <w:rFonts w:ascii="Times New Roman" w:hAnsi="Times New Roman" w:cs="Times New Roman"/>
        </w:rPr>
        <w:t>driving the chain-sprocket system.</w:t>
      </w:r>
      <w:r w:rsidRPr="008874FC">
        <w:rPr>
          <w:rFonts w:ascii="Times New Roman" w:hAnsi="Times New Roman" w:cs="Times New Roman"/>
          <w:bCs/>
        </w:rPr>
        <w:t xml:space="preserve"> The chain drive transmit power to the seed metering mechanism at the bottom of the hopper /seed tank. </w:t>
      </w:r>
      <w:r w:rsidRPr="008874FC">
        <w:rPr>
          <w:rFonts w:ascii="Times New Roman" w:hAnsi="Times New Roman" w:cs="Times New Roman"/>
        </w:rPr>
        <w:t xml:space="preserve">The seeds are fed into the machine through the hopper and then moved by gravity into the metering chamber. The device releases two to three seeds at a time. </w:t>
      </w:r>
      <w:r w:rsidRPr="008874FC">
        <w:rPr>
          <w:rFonts w:ascii="Times New Roman" w:hAnsi="Times New Roman" w:cs="Times New Roman"/>
          <w:bCs/>
        </w:rPr>
        <w:t>The delivery from the seed metering system is connected to the pipe carrying the seeds to the furrow made by the furrow- openers, and the furrow is thereafter covered by the covering device</w:t>
      </w:r>
      <w:r w:rsidRPr="008874FC">
        <w:rPr>
          <w:rFonts w:ascii="Times New Roman" w:hAnsi="Times New Roman" w:cs="Times New Roman"/>
        </w:rPr>
        <w:t>.</w:t>
      </w:r>
      <w:r w:rsidR="00917627" w:rsidRPr="008874FC">
        <w:rPr>
          <w:rFonts w:ascii="Times New Roman" w:hAnsi="Times New Roman" w:cs="Times New Roman"/>
        </w:rPr>
        <w:t xml:space="preserve"> Figure 1 and Figure 2 show some the details of the seed drill. </w:t>
      </w:r>
      <w:r w:rsidR="00A5712C" w:rsidRPr="008874FC">
        <w:rPr>
          <w:rFonts w:ascii="Times New Roman" w:hAnsi="Times New Roman" w:cs="Times New Roman"/>
        </w:rPr>
        <w:t>Figure 3 shows a pictorial view of the front end of the seed drill</w:t>
      </w:r>
    </w:p>
    <w:p w14:paraId="167D792C" w14:textId="336FA88A" w:rsidR="00116B78" w:rsidRPr="008874FC" w:rsidRDefault="00917627" w:rsidP="007612C3">
      <w:pPr>
        <w:pStyle w:val="NoSpacing"/>
        <w:tabs>
          <w:tab w:val="left" w:pos="142"/>
        </w:tabs>
        <w:rPr>
          <w:rFonts w:ascii="Times New Roman" w:eastAsia="SimSun" w:hAnsi="Times New Roman" w:cs="Times New Roman"/>
        </w:rPr>
      </w:pPr>
      <w:r w:rsidRPr="008874FC">
        <w:rPr>
          <w:rFonts w:ascii="Times New Roman" w:eastAsia="SimSun" w:hAnsi="Times New Roman" w:cs="Times New Roman"/>
          <w:noProof/>
        </w:rPr>
        <w:t xml:space="preserve"> </w:t>
      </w:r>
      <w:r w:rsidR="00046726" w:rsidRPr="008874FC">
        <w:rPr>
          <w:rFonts w:ascii="Times New Roman" w:eastAsia="SimSun" w:hAnsi="Times New Roman" w:cs="Times New Roman"/>
          <w:noProof/>
        </w:rPr>
        <w:drawing>
          <wp:inline distT="0" distB="0" distL="0" distR="0" wp14:anchorId="3669CC83" wp14:editId="31D0BD54">
            <wp:extent cx="6015990" cy="5577205"/>
            <wp:effectExtent l="0" t="0" r="3810" b="4445"/>
            <wp:docPr id="2137478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5990" cy="5577205"/>
                    </a:xfrm>
                    <a:prstGeom prst="rect">
                      <a:avLst/>
                    </a:prstGeom>
                    <a:noFill/>
                    <a:ln>
                      <a:noFill/>
                    </a:ln>
                  </pic:spPr>
                </pic:pic>
              </a:graphicData>
            </a:graphic>
          </wp:inline>
        </w:drawing>
      </w:r>
    </w:p>
    <w:p w14:paraId="15E6D10B" w14:textId="77777777" w:rsidR="00172F82" w:rsidRPr="008874FC" w:rsidRDefault="00172F82" w:rsidP="007612C3">
      <w:pPr>
        <w:pStyle w:val="NoSpacing"/>
        <w:tabs>
          <w:tab w:val="left" w:pos="142"/>
        </w:tabs>
        <w:rPr>
          <w:rFonts w:ascii="Times New Roman" w:eastAsia="SimSun" w:hAnsi="Times New Roman" w:cs="Times New Roman"/>
        </w:rPr>
      </w:pPr>
    </w:p>
    <w:p w14:paraId="097376AB" w14:textId="5FFCEEEF" w:rsidR="00CA0FDB" w:rsidRPr="008874FC" w:rsidRDefault="00CA0FDB" w:rsidP="007612C3">
      <w:pPr>
        <w:pStyle w:val="NoSpacing"/>
        <w:tabs>
          <w:tab w:val="left" w:pos="142"/>
        </w:tabs>
        <w:rPr>
          <w:rFonts w:ascii="Times New Roman" w:eastAsia="SimSun" w:hAnsi="Times New Roman" w:cs="Times New Roman"/>
        </w:rPr>
      </w:pPr>
      <w:r w:rsidRPr="008874FC">
        <w:rPr>
          <w:rFonts w:ascii="Times New Roman" w:eastAsia="SimSun" w:hAnsi="Times New Roman" w:cs="Times New Roman"/>
        </w:rPr>
        <w:t xml:space="preserve">Figure </w:t>
      </w:r>
      <w:r w:rsidR="00A5712C" w:rsidRPr="008874FC">
        <w:rPr>
          <w:rFonts w:ascii="Times New Roman" w:eastAsia="SimSun" w:hAnsi="Times New Roman" w:cs="Times New Roman"/>
        </w:rPr>
        <w:t>1</w:t>
      </w:r>
      <w:r w:rsidRPr="008874FC">
        <w:rPr>
          <w:rFonts w:ascii="Times New Roman" w:eastAsia="SimSun" w:hAnsi="Times New Roman" w:cs="Times New Roman"/>
        </w:rPr>
        <w:t>: The Seed drill</w:t>
      </w:r>
      <w:r w:rsidR="00917627" w:rsidRPr="008874FC">
        <w:rPr>
          <w:rFonts w:ascii="Times New Roman" w:eastAsia="SimSun" w:hAnsi="Times New Roman" w:cs="Times New Roman"/>
        </w:rPr>
        <w:t>- orthographic view</w:t>
      </w:r>
    </w:p>
    <w:p w14:paraId="162E4FE6" w14:textId="77777777" w:rsidR="0038400E" w:rsidRPr="008874FC" w:rsidRDefault="0038400E" w:rsidP="007612C3">
      <w:pPr>
        <w:pStyle w:val="NoSpacing"/>
        <w:tabs>
          <w:tab w:val="left" w:pos="142"/>
        </w:tabs>
        <w:rPr>
          <w:rFonts w:ascii="Times New Roman" w:eastAsia="SimSun" w:hAnsi="Times New Roman" w:cs="Times New Roman"/>
        </w:rPr>
      </w:pPr>
    </w:p>
    <w:p w14:paraId="6EDD15CF" w14:textId="77777777" w:rsidR="0038400E" w:rsidRPr="008874FC" w:rsidRDefault="0038400E" w:rsidP="007612C3">
      <w:pPr>
        <w:pStyle w:val="NoSpacing"/>
        <w:tabs>
          <w:tab w:val="left" w:pos="142"/>
        </w:tabs>
        <w:rPr>
          <w:rFonts w:ascii="Times New Roman" w:eastAsia="SimSun" w:hAnsi="Times New Roman" w:cs="Times New Roman"/>
        </w:rPr>
      </w:pPr>
    </w:p>
    <w:p w14:paraId="1CBCE0D8" w14:textId="77777777" w:rsidR="009452AA" w:rsidRPr="008874FC" w:rsidRDefault="009452AA" w:rsidP="007612C3">
      <w:pPr>
        <w:pStyle w:val="NoSpacing"/>
        <w:tabs>
          <w:tab w:val="left" w:pos="142"/>
        </w:tabs>
        <w:rPr>
          <w:rFonts w:ascii="Times New Roman" w:eastAsia="SimSun" w:hAnsi="Times New Roman" w:cs="Times New Roman"/>
        </w:rPr>
      </w:pPr>
    </w:p>
    <w:p w14:paraId="4C2F892E" w14:textId="37A988AC" w:rsidR="009452AA" w:rsidRPr="008874FC" w:rsidRDefault="009452AA" w:rsidP="007612C3">
      <w:pPr>
        <w:pStyle w:val="NoSpacing"/>
        <w:tabs>
          <w:tab w:val="left" w:pos="142"/>
        </w:tabs>
        <w:rPr>
          <w:rFonts w:ascii="Times New Roman" w:eastAsia="SimSun" w:hAnsi="Times New Roman" w:cs="Times New Roman"/>
        </w:rPr>
      </w:pPr>
      <w:r w:rsidRPr="008874FC">
        <w:rPr>
          <w:rFonts w:ascii="Times New Roman" w:eastAsia="SimSun" w:hAnsi="Times New Roman" w:cs="Times New Roman"/>
          <w:noProof/>
        </w:rPr>
        <w:drawing>
          <wp:inline distT="0" distB="0" distL="0" distR="0" wp14:anchorId="1CE82EC6" wp14:editId="374D9DBF">
            <wp:extent cx="5703570" cy="3282315"/>
            <wp:effectExtent l="0" t="0" r="0" b="0"/>
            <wp:docPr id="1737480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3570" cy="3282315"/>
                    </a:xfrm>
                    <a:prstGeom prst="rect">
                      <a:avLst/>
                    </a:prstGeom>
                    <a:noFill/>
                    <a:ln>
                      <a:noFill/>
                    </a:ln>
                  </pic:spPr>
                </pic:pic>
              </a:graphicData>
            </a:graphic>
          </wp:inline>
        </w:drawing>
      </w:r>
    </w:p>
    <w:p w14:paraId="02A88AFD" w14:textId="77777777" w:rsidR="009452AA" w:rsidRPr="008874FC" w:rsidRDefault="009452AA" w:rsidP="007612C3">
      <w:pPr>
        <w:pStyle w:val="NoSpacing"/>
        <w:tabs>
          <w:tab w:val="left" w:pos="142"/>
        </w:tabs>
        <w:rPr>
          <w:rFonts w:ascii="Times New Roman" w:eastAsia="SimSun" w:hAnsi="Times New Roman" w:cs="Times New Roman"/>
        </w:rPr>
      </w:pPr>
    </w:p>
    <w:p w14:paraId="7BD1D5D0" w14:textId="77777777" w:rsidR="009452AA" w:rsidRPr="008874FC" w:rsidRDefault="009452AA" w:rsidP="007612C3">
      <w:pPr>
        <w:pStyle w:val="NoSpacing"/>
        <w:tabs>
          <w:tab w:val="left" w:pos="142"/>
        </w:tabs>
        <w:rPr>
          <w:rFonts w:ascii="Times New Roman" w:eastAsia="SimSun" w:hAnsi="Times New Roman" w:cs="Times New Roman"/>
        </w:rPr>
      </w:pPr>
    </w:p>
    <w:p w14:paraId="1679BF09" w14:textId="60CA2683" w:rsidR="00917627" w:rsidRPr="008874FC" w:rsidRDefault="00917627" w:rsidP="00917627">
      <w:pPr>
        <w:pStyle w:val="NoSpacing"/>
        <w:tabs>
          <w:tab w:val="left" w:pos="142"/>
        </w:tabs>
        <w:rPr>
          <w:rFonts w:ascii="Times New Roman" w:eastAsia="SimSun" w:hAnsi="Times New Roman" w:cs="Times New Roman"/>
        </w:rPr>
      </w:pPr>
      <w:r w:rsidRPr="008874FC">
        <w:rPr>
          <w:rFonts w:ascii="Times New Roman" w:eastAsia="SimSun" w:hAnsi="Times New Roman" w:cs="Times New Roman"/>
        </w:rPr>
        <w:t xml:space="preserve">Figure </w:t>
      </w:r>
      <w:r w:rsidR="00A5712C" w:rsidRPr="008874FC">
        <w:rPr>
          <w:rFonts w:ascii="Times New Roman" w:eastAsia="SimSun" w:hAnsi="Times New Roman" w:cs="Times New Roman"/>
        </w:rPr>
        <w:t>2</w:t>
      </w:r>
      <w:r w:rsidRPr="008874FC">
        <w:rPr>
          <w:rFonts w:ascii="Times New Roman" w:eastAsia="SimSun" w:hAnsi="Times New Roman" w:cs="Times New Roman"/>
        </w:rPr>
        <w:t>: The Seed drill – different components.</w:t>
      </w:r>
    </w:p>
    <w:p w14:paraId="1748398E" w14:textId="77777777" w:rsidR="009452AA" w:rsidRPr="008874FC" w:rsidRDefault="009452AA" w:rsidP="007612C3">
      <w:pPr>
        <w:pStyle w:val="NoSpacing"/>
        <w:tabs>
          <w:tab w:val="left" w:pos="142"/>
        </w:tabs>
        <w:rPr>
          <w:rFonts w:ascii="Times New Roman" w:eastAsia="SimSun" w:hAnsi="Times New Roman" w:cs="Times New Roman"/>
        </w:rPr>
      </w:pPr>
    </w:p>
    <w:p w14:paraId="22C683BC" w14:textId="77777777" w:rsidR="009452AA" w:rsidRPr="008874FC" w:rsidRDefault="009452AA" w:rsidP="007612C3">
      <w:pPr>
        <w:pStyle w:val="NoSpacing"/>
        <w:tabs>
          <w:tab w:val="left" w:pos="142"/>
        </w:tabs>
        <w:rPr>
          <w:rFonts w:ascii="Times New Roman" w:eastAsia="SimSun" w:hAnsi="Times New Roman" w:cs="Times New Roman"/>
        </w:rPr>
      </w:pPr>
    </w:p>
    <w:p w14:paraId="70C39C9D" w14:textId="1632777E" w:rsidR="0038400E" w:rsidRPr="008874FC" w:rsidRDefault="0038400E" w:rsidP="007612C3">
      <w:pPr>
        <w:pStyle w:val="NoSpacing"/>
        <w:tabs>
          <w:tab w:val="left" w:pos="142"/>
        </w:tabs>
        <w:rPr>
          <w:rFonts w:ascii="Times New Roman" w:eastAsia="SimSun" w:hAnsi="Times New Roman" w:cs="Times New Roman"/>
        </w:rPr>
      </w:pPr>
      <w:r w:rsidRPr="008874FC">
        <w:rPr>
          <w:rFonts w:ascii="Times New Roman" w:eastAsia="SimSun" w:hAnsi="Times New Roman" w:cs="Times New Roman"/>
          <w:noProof/>
        </w:rPr>
        <w:drawing>
          <wp:inline distT="0" distB="0" distL="0" distR="0" wp14:anchorId="57DD04A0" wp14:editId="6A797AD4">
            <wp:extent cx="2836985" cy="2854964"/>
            <wp:effectExtent l="0" t="0" r="1905" b="2540"/>
            <wp:docPr id="2046289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9881" cy="2878005"/>
                    </a:xfrm>
                    <a:prstGeom prst="rect">
                      <a:avLst/>
                    </a:prstGeom>
                    <a:noFill/>
                    <a:ln>
                      <a:noFill/>
                    </a:ln>
                  </pic:spPr>
                </pic:pic>
              </a:graphicData>
            </a:graphic>
          </wp:inline>
        </w:drawing>
      </w:r>
    </w:p>
    <w:p w14:paraId="361645AB" w14:textId="368BF8D5" w:rsidR="00917627" w:rsidRPr="008874FC" w:rsidRDefault="00917627" w:rsidP="00917627">
      <w:pPr>
        <w:pStyle w:val="NoSpacing"/>
        <w:tabs>
          <w:tab w:val="left" w:pos="142"/>
        </w:tabs>
        <w:rPr>
          <w:rFonts w:ascii="Times New Roman" w:eastAsia="SimSun" w:hAnsi="Times New Roman" w:cs="Times New Roman"/>
        </w:rPr>
      </w:pPr>
      <w:r w:rsidRPr="008874FC">
        <w:rPr>
          <w:rFonts w:ascii="Times New Roman" w:eastAsia="SimSun" w:hAnsi="Times New Roman" w:cs="Times New Roman"/>
        </w:rPr>
        <w:t xml:space="preserve">Figure </w:t>
      </w:r>
      <w:r w:rsidR="00A5712C" w:rsidRPr="008874FC">
        <w:rPr>
          <w:rFonts w:ascii="Times New Roman" w:eastAsia="SimSun" w:hAnsi="Times New Roman" w:cs="Times New Roman"/>
        </w:rPr>
        <w:t>3</w:t>
      </w:r>
      <w:r w:rsidRPr="008874FC">
        <w:rPr>
          <w:rFonts w:ascii="Times New Roman" w:eastAsia="SimSun" w:hAnsi="Times New Roman" w:cs="Times New Roman"/>
        </w:rPr>
        <w:t>: The Seed drill – a picture of the front view.</w:t>
      </w:r>
    </w:p>
    <w:p w14:paraId="62B0C5DD" w14:textId="77777777" w:rsidR="00CA0FDB" w:rsidRPr="008874FC" w:rsidRDefault="00CA0FDB" w:rsidP="007612C3">
      <w:pPr>
        <w:pStyle w:val="NoSpacing"/>
        <w:tabs>
          <w:tab w:val="left" w:pos="142"/>
        </w:tabs>
        <w:rPr>
          <w:rFonts w:ascii="Times New Roman" w:eastAsia="SimSun" w:hAnsi="Times New Roman" w:cs="Times New Roman"/>
        </w:rPr>
      </w:pPr>
    </w:p>
    <w:p w14:paraId="0B0626DF" w14:textId="77777777" w:rsidR="009452AA" w:rsidRPr="008874FC" w:rsidRDefault="009452AA" w:rsidP="007612C3">
      <w:pPr>
        <w:pStyle w:val="NoSpacing"/>
        <w:tabs>
          <w:tab w:val="left" w:pos="142"/>
        </w:tabs>
        <w:rPr>
          <w:rFonts w:ascii="Times New Roman" w:eastAsia="SimSun" w:hAnsi="Times New Roman" w:cs="Times New Roman"/>
        </w:rPr>
      </w:pPr>
    </w:p>
    <w:p w14:paraId="6EB08A72" w14:textId="582BE36D" w:rsidR="007612C3" w:rsidRPr="008874FC" w:rsidRDefault="007612C3" w:rsidP="007612C3">
      <w:pPr>
        <w:pStyle w:val="NoSpacing"/>
        <w:tabs>
          <w:tab w:val="left" w:pos="142"/>
        </w:tabs>
        <w:rPr>
          <w:rFonts w:ascii="Times New Roman" w:eastAsia="SimSun" w:hAnsi="Times New Roman" w:cs="Times New Roman"/>
        </w:rPr>
      </w:pPr>
      <w:r w:rsidRPr="008874FC">
        <w:rPr>
          <w:rFonts w:ascii="Times New Roman" w:eastAsia="SimSun" w:hAnsi="Times New Roman" w:cs="Times New Roman"/>
        </w:rPr>
        <w:t xml:space="preserve">3.0 </w:t>
      </w:r>
      <w:r w:rsidRPr="008874FC">
        <w:rPr>
          <w:rFonts w:ascii="Times New Roman" w:eastAsia="SimSun" w:hAnsi="Times New Roman" w:cs="Times New Roman"/>
          <w:b/>
          <w:bCs/>
        </w:rPr>
        <w:t xml:space="preserve"> Performance Evaluation </w:t>
      </w:r>
    </w:p>
    <w:p w14:paraId="318B3452" w14:textId="77777777" w:rsidR="0038400E" w:rsidRPr="008874FC" w:rsidRDefault="0038400E" w:rsidP="007612C3">
      <w:pPr>
        <w:pStyle w:val="NoSpacing"/>
        <w:tabs>
          <w:tab w:val="left" w:pos="142"/>
        </w:tabs>
        <w:rPr>
          <w:rFonts w:ascii="Times New Roman" w:eastAsia="SimSun" w:hAnsi="Times New Roman" w:cs="Times New Roman"/>
        </w:rPr>
      </w:pPr>
    </w:p>
    <w:p w14:paraId="4500A332" w14:textId="54013FEE" w:rsidR="0038400E" w:rsidRPr="008874FC" w:rsidRDefault="0038400E" w:rsidP="0038400E">
      <w:pPr>
        <w:pStyle w:val="NoSpacing"/>
        <w:tabs>
          <w:tab w:val="left" w:pos="142"/>
        </w:tabs>
        <w:rPr>
          <w:rFonts w:ascii="Times New Roman" w:hAnsi="Times New Roman" w:cs="Times New Roman"/>
        </w:rPr>
      </w:pPr>
      <w:r w:rsidRPr="008874FC">
        <w:rPr>
          <w:rFonts w:ascii="Times New Roman" w:hAnsi="Times New Roman" w:cs="Times New Roman"/>
        </w:rPr>
        <w:t>3.1 Field Preparation: Traditional tillage in Nigeria primarily involves the use of hand-held tools, especially the hoes</w:t>
      </w:r>
      <w:r w:rsidR="00433676" w:rsidRPr="008874FC">
        <w:rPr>
          <w:rFonts w:ascii="Times New Roman" w:hAnsi="Times New Roman" w:cs="Times New Roman"/>
        </w:rPr>
        <w:t>, mattocks</w:t>
      </w:r>
      <w:r w:rsidRPr="008874FC">
        <w:rPr>
          <w:rFonts w:ascii="Times New Roman" w:hAnsi="Times New Roman" w:cs="Times New Roman"/>
        </w:rPr>
        <w:t xml:space="preserve"> and the shovels (</w:t>
      </w:r>
      <w:proofErr w:type="spellStart"/>
      <w:r w:rsidRPr="008874FC">
        <w:rPr>
          <w:rFonts w:ascii="Times New Roman" w:hAnsi="Times New Roman" w:cs="Times New Roman"/>
        </w:rPr>
        <w:t>Senjobi</w:t>
      </w:r>
      <w:proofErr w:type="spellEnd"/>
      <w:r w:rsidRPr="008874FC">
        <w:rPr>
          <w:rFonts w:ascii="Times New Roman" w:hAnsi="Times New Roman" w:cs="Times New Roman"/>
        </w:rPr>
        <w:t xml:space="preserve"> </w:t>
      </w:r>
      <w:r w:rsidR="008D7359" w:rsidRPr="008874FC">
        <w:rPr>
          <w:rFonts w:ascii="Times New Roman" w:hAnsi="Times New Roman" w:cs="Times New Roman"/>
          <w:i/>
          <w:iCs/>
        </w:rPr>
        <w:t>et al.</w:t>
      </w:r>
      <w:r w:rsidRPr="008874FC">
        <w:rPr>
          <w:rFonts w:ascii="Times New Roman" w:hAnsi="Times New Roman" w:cs="Times New Roman"/>
        </w:rPr>
        <w:t xml:space="preserve">, 2013). </w:t>
      </w:r>
      <w:r w:rsidR="00433676" w:rsidRPr="008874FC">
        <w:rPr>
          <w:rFonts w:ascii="Times New Roman" w:hAnsi="Times New Roman" w:cs="Times New Roman"/>
        </w:rPr>
        <w:t xml:space="preserve">The hoe was used to dig, turn over and aerate the soil </w:t>
      </w:r>
      <w:r w:rsidR="00247B96" w:rsidRPr="008874FC">
        <w:rPr>
          <w:rFonts w:ascii="Times New Roman" w:hAnsi="Times New Roman" w:cs="Times New Roman"/>
        </w:rPr>
        <w:t>s</w:t>
      </w:r>
      <w:r w:rsidR="00EC44F0" w:rsidRPr="008874FC">
        <w:rPr>
          <w:rFonts w:ascii="Times New Roman" w:hAnsi="Times New Roman" w:cs="Times New Roman"/>
        </w:rPr>
        <w:t>hovel</w:t>
      </w:r>
      <w:r w:rsidR="00433676" w:rsidRPr="008874FC">
        <w:rPr>
          <w:rFonts w:ascii="Times New Roman" w:hAnsi="Times New Roman" w:cs="Times New Roman"/>
        </w:rPr>
        <w:t xml:space="preserve">. </w:t>
      </w:r>
      <w:r w:rsidR="00166B08" w:rsidRPr="008874FC">
        <w:rPr>
          <w:rFonts w:ascii="Times New Roman" w:hAnsi="Times New Roman" w:cs="Times New Roman"/>
        </w:rPr>
        <w:t>T</w:t>
      </w:r>
      <w:r w:rsidR="00433676" w:rsidRPr="008874FC">
        <w:rPr>
          <w:rFonts w:ascii="Times New Roman" w:hAnsi="Times New Roman" w:cs="Times New Roman"/>
        </w:rPr>
        <w:t>he areas to be planted with crops that were tilled</w:t>
      </w:r>
      <w:r w:rsidR="00166B08" w:rsidRPr="008874FC">
        <w:rPr>
          <w:rFonts w:ascii="Times New Roman" w:hAnsi="Times New Roman" w:cs="Times New Roman"/>
        </w:rPr>
        <w:t xml:space="preserve"> however, r</w:t>
      </w:r>
      <w:r w:rsidR="00433676" w:rsidRPr="008874FC">
        <w:rPr>
          <w:rFonts w:ascii="Times New Roman" w:hAnsi="Times New Roman" w:cs="Times New Roman"/>
        </w:rPr>
        <w:t xml:space="preserve">idges and mounds were not made. </w:t>
      </w:r>
    </w:p>
    <w:p w14:paraId="6026FB4E" w14:textId="77777777" w:rsidR="00816740" w:rsidRPr="008874FC" w:rsidRDefault="00816740" w:rsidP="007612C3">
      <w:pPr>
        <w:pStyle w:val="NoSpacing"/>
        <w:tabs>
          <w:tab w:val="left" w:pos="142"/>
        </w:tabs>
        <w:rPr>
          <w:rFonts w:ascii="Times New Roman" w:hAnsi="Times New Roman" w:cs="Times New Roman"/>
        </w:rPr>
      </w:pPr>
    </w:p>
    <w:p w14:paraId="1FB46FD7" w14:textId="7903D3B1" w:rsidR="00433676" w:rsidRPr="008874FC" w:rsidRDefault="0038400E" w:rsidP="007612C3">
      <w:pPr>
        <w:pStyle w:val="NoSpacing"/>
        <w:tabs>
          <w:tab w:val="left" w:pos="142"/>
        </w:tabs>
        <w:rPr>
          <w:rFonts w:ascii="Times New Roman" w:hAnsi="Times New Roman" w:cs="Times New Roman"/>
        </w:rPr>
      </w:pPr>
      <w:r w:rsidRPr="008874FC">
        <w:rPr>
          <w:rFonts w:ascii="Times New Roman" w:hAnsi="Times New Roman" w:cs="Times New Roman"/>
        </w:rPr>
        <w:t xml:space="preserve">3.2 </w:t>
      </w:r>
      <w:r w:rsidR="00307965" w:rsidRPr="008874FC">
        <w:rPr>
          <w:rFonts w:ascii="Times New Roman" w:hAnsi="Times New Roman" w:cs="Times New Roman"/>
        </w:rPr>
        <w:t>Field performance test</w:t>
      </w:r>
      <w:r w:rsidR="007714B8" w:rsidRPr="008874FC">
        <w:rPr>
          <w:rFonts w:ascii="Times New Roman" w:hAnsi="Times New Roman" w:cs="Times New Roman"/>
        </w:rPr>
        <w:t xml:space="preserve">. </w:t>
      </w:r>
    </w:p>
    <w:p w14:paraId="42F6FA02" w14:textId="6CFBD2E8" w:rsidR="00307965" w:rsidRPr="008874FC" w:rsidRDefault="007714B8" w:rsidP="00307965">
      <w:pPr>
        <w:pStyle w:val="NoSpacing"/>
        <w:tabs>
          <w:tab w:val="left" w:pos="142"/>
        </w:tabs>
        <w:rPr>
          <w:rFonts w:ascii="Times New Roman" w:hAnsi="Times New Roman" w:cs="Times New Roman"/>
          <w:b/>
          <w:bCs/>
        </w:rPr>
      </w:pPr>
      <w:r w:rsidRPr="008874FC">
        <w:rPr>
          <w:rFonts w:ascii="Times New Roman" w:hAnsi="Times New Roman" w:cs="Times New Roman"/>
        </w:rPr>
        <w:t>The tests were carried in conformance with the ASABE S658 Planter Test Standard series for performance evaluatio</w:t>
      </w:r>
      <w:r w:rsidR="007268E7" w:rsidRPr="008874FC">
        <w:rPr>
          <w:rFonts w:ascii="Times New Roman" w:hAnsi="Times New Roman" w:cs="Times New Roman"/>
        </w:rPr>
        <w:t xml:space="preserve">n (ASABE, 2024). </w:t>
      </w:r>
      <w:r w:rsidR="00433676" w:rsidRPr="008874FC">
        <w:rPr>
          <w:rFonts w:ascii="Times New Roman" w:hAnsi="Times New Roman" w:cs="Times New Roman"/>
        </w:rPr>
        <w:t xml:space="preserve">The machine was tested on three different plots, each of approximately </w:t>
      </w:r>
      <w:r w:rsidR="00F453DB" w:rsidRPr="008874FC">
        <w:rPr>
          <w:rFonts w:ascii="Times New Roman" w:hAnsi="Times New Roman" w:cs="Times New Roman"/>
        </w:rPr>
        <w:t xml:space="preserve">50 </w:t>
      </w:r>
      <w:r w:rsidR="00433676" w:rsidRPr="008874FC">
        <w:rPr>
          <w:rFonts w:ascii="Times New Roman" w:hAnsi="Times New Roman" w:cs="Times New Roman"/>
        </w:rPr>
        <w:t>m</w:t>
      </w:r>
      <w:r w:rsidR="00433676" w:rsidRPr="008874FC">
        <w:rPr>
          <w:rFonts w:ascii="Times New Roman" w:hAnsi="Times New Roman" w:cs="Times New Roman"/>
          <w:vertAlign w:val="superscript"/>
        </w:rPr>
        <w:t>2</w:t>
      </w:r>
      <w:r w:rsidR="00433676" w:rsidRPr="008874FC">
        <w:rPr>
          <w:rFonts w:ascii="Times New Roman" w:hAnsi="Times New Roman" w:cs="Times New Roman"/>
        </w:rPr>
        <w:t xml:space="preserve">. The moisture content of each </w:t>
      </w:r>
      <w:r w:rsidR="007268E7" w:rsidRPr="008874FC">
        <w:rPr>
          <w:rFonts w:ascii="Times New Roman" w:hAnsi="Times New Roman" w:cs="Times New Roman"/>
        </w:rPr>
        <w:t>field</w:t>
      </w:r>
      <w:r w:rsidR="00433676" w:rsidRPr="008874FC">
        <w:rPr>
          <w:rFonts w:ascii="Times New Roman" w:hAnsi="Times New Roman" w:cs="Times New Roman"/>
        </w:rPr>
        <w:t xml:space="preserve"> was determined using the gravimetric oven method.</w:t>
      </w:r>
      <w:r w:rsidR="0038400E" w:rsidRPr="008874FC">
        <w:rPr>
          <w:rFonts w:ascii="Times New Roman" w:hAnsi="Times New Roman" w:cs="Times New Roman"/>
        </w:rPr>
        <w:t xml:space="preserve"> </w:t>
      </w:r>
      <w:r w:rsidR="00433676" w:rsidRPr="008874FC">
        <w:rPr>
          <w:rFonts w:ascii="Times New Roman" w:hAnsi="Times New Roman" w:cs="Times New Roman"/>
        </w:rPr>
        <w:t>Since the plots were not exactly rectangular, the length of a row sown was between 7m and 9m. A row was</w:t>
      </w:r>
      <w:r w:rsidR="00247B96" w:rsidRPr="008874FC">
        <w:rPr>
          <w:rFonts w:ascii="Times New Roman" w:hAnsi="Times New Roman" w:cs="Times New Roman"/>
        </w:rPr>
        <w:t xml:space="preserve"> planted</w:t>
      </w:r>
      <w:r w:rsidR="00433676" w:rsidRPr="008874FC">
        <w:rPr>
          <w:rFonts w:ascii="Times New Roman" w:hAnsi="Times New Roman" w:cs="Times New Roman"/>
        </w:rPr>
        <w:t xml:space="preserve"> in each </w:t>
      </w:r>
      <w:r w:rsidR="00247B96" w:rsidRPr="008874FC">
        <w:rPr>
          <w:rFonts w:ascii="Times New Roman" w:hAnsi="Times New Roman" w:cs="Times New Roman"/>
        </w:rPr>
        <w:t>plot</w:t>
      </w:r>
      <w:r w:rsidR="00433676" w:rsidRPr="008874FC">
        <w:rPr>
          <w:rFonts w:ascii="Times New Roman" w:hAnsi="Times New Roman" w:cs="Times New Roman"/>
        </w:rPr>
        <w:t>. This was replicated on the other two plots.</w:t>
      </w:r>
      <w:r w:rsidR="00247B96" w:rsidRPr="008874FC">
        <w:rPr>
          <w:rFonts w:ascii="Times New Roman" w:hAnsi="Times New Roman" w:cs="Times New Roman"/>
        </w:rPr>
        <w:t xml:space="preserve"> </w:t>
      </w:r>
      <w:r w:rsidR="00307965" w:rsidRPr="008874FC">
        <w:rPr>
          <w:rFonts w:ascii="Times New Roman" w:hAnsi="Times New Roman" w:cs="Times New Roman"/>
        </w:rPr>
        <w:t xml:space="preserve">The field </w:t>
      </w:r>
      <w:r w:rsidR="00307965" w:rsidRPr="008874FC">
        <w:rPr>
          <w:rFonts w:ascii="Times New Roman" w:hAnsi="Times New Roman" w:cs="Times New Roman"/>
        </w:rPr>
        <w:lastRenderedPageBreak/>
        <w:t>observations included speed of operation, depth of seed placement</w:t>
      </w:r>
      <w:r w:rsidR="00247B96" w:rsidRPr="008874FC">
        <w:rPr>
          <w:rFonts w:ascii="Times New Roman" w:hAnsi="Times New Roman" w:cs="Times New Roman"/>
        </w:rPr>
        <w:t>, and</w:t>
      </w:r>
      <w:r w:rsidR="00307965" w:rsidRPr="008874FC">
        <w:rPr>
          <w:rFonts w:ascii="Times New Roman" w:hAnsi="Times New Roman" w:cs="Times New Roman"/>
        </w:rPr>
        <w:t xml:space="preserve"> </w:t>
      </w:r>
      <w:r w:rsidR="00247B96" w:rsidRPr="008874FC">
        <w:rPr>
          <w:rFonts w:ascii="Times New Roman" w:hAnsi="Times New Roman" w:cs="Times New Roman"/>
        </w:rPr>
        <w:t xml:space="preserve">the </w:t>
      </w:r>
      <w:r w:rsidR="00307965" w:rsidRPr="008874FC">
        <w:rPr>
          <w:rFonts w:ascii="Times New Roman" w:hAnsi="Times New Roman" w:cs="Times New Roman"/>
        </w:rPr>
        <w:t xml:space="preserve">effective field capacity. Mean observations were recorded. </w:t>
      </w:r>
    </w:p>
    <w:p w14:paraId="56FAA860" w14:textId="77777777" w:rsidR="00EF6D3C" w:rsidRPr="008874FC" w:rsidRDefault="00EF6D3C" w:rsidP="007612C3">
      <w:pPr>
        <w:pStyle w:val="NoSpacing"/>
        <w:tabs>
          <w:tab w:val="left" w:pos="142"/>
        </w:tabs>
        <w:rPr>
          <w:rFonts w:ascii="Times New Roman" w:hAnsi="Times New Roman" w:cs="Times New Roman"/>
        </w:rPr>
      </w:pPr>
    </w:p>
    <w:p w14:paraId="25AFC298" w14:textId="1D745C40" w:rsidR="0038400E" w:rsidRPr="008874FC" w:rsidRDefault="0038400E" w:rsidP="007612C3">
      <w:pPr>
        <w:pStyle w:val="NoSpacing"/>
        <w:tabs>
          <w:tab w:val="left" w:pos="142"/>
        </w:tabs>
        <w:rPr>
          <w:rFonts w:ascii="Times New Roman" w:hAnsi="Times New Roman" w:cs="Times New Roman"/>
        </w:rPr>
      </w:pPr>
      <w:r w:rsidRPr="008874FC">
        <w:rPr>
          <w:rFonts w:ascii="Times New Roman" w:hAnsi="Times New Roman" w:cs="Times New Roman"/>
        </w:rPr>
        <w:t>3</w:t>
      </w:r>
      <w:r w:rsidR="00172F82" w:rsidRPr="008874FC">
        <w:rPr>
          <w:rFonts w:ascii="Times New Roman" w:hAnsi="Times New Roman" w:cs="Times New Roman"/>
        </w:rPr>
        <w:t>.3</w:t>
      </w:r>
      <w:r w:rsidRPr="008874FC">
        <w:rPr>
          <w:rFonts w:ascii="Times New Roman" w:hAnsi="Times New Roman" w:cs="Times New Roman"/>
        </w:rPr>
        <w:t xml:space="preserve"> </w:t>
      </w:r>
      <w:r w:rsidRPr="008874FC">
        <w:rPr>
          <w:rFonts w:ascii="Times New Roman" w:hAnsi="Times New Roman" w:cs="Times New Roman"/>
        </w:rPr>
        <w:tab/>
        <w:t xml:space="preserve">Measurements </w:t>
      </w:r>
      <w:r w:rsidR="00172F82" w:rsidRPr="008874FC">
        <w:rPr>
          <w:rFonts w:ascii="Times New Roman" w:hAnsi="Times New Roman" w:cs="Times New Roman"/>
        </w:rPr>
        <w:t xml:space="preserve">and parameters </w:t>
      </w:r>
      <w:r w:rsidR="00A5712C" w:rsidRPr="008874FC">
        <w:rPr>
          <w:rFonts w:ascii="Times New Roman" w:hAnsi="Times New Roman" w:cs="Times New Roman"/>
        </w:rPr>
        <w:t>determinations.</w:t>
      </w:r>
    </w:p>
    <w:p w14:paraId="03CE0229" w14:textId="3FED39CE" w:rsidR="00A57AEE" w:rsidRPr="008874FC" w:rsidRDefault="00816740" w:rsidP="007612C3">
      <w:pPr>
        <w:pStyle w:val="NoSpacing"/>
        <w:tabs>
          <w:tab w:val="left" w:pos="142"/>
        </w:tabs>
        <w:rPr>
          <w:rFonts w:ascii="Times New Roman" w:hAnsi="Times New Roman" w:cs="Times New Roman"/>
        </w:rPr>
      </w:pPr>
      <w:r w:rsidRPr="008874FC">
        <w:rPr>
          <w:rFonts w:ascii="Times New Roman" w:hAnsi="Times New Roman" w:cs="Times New Roman"/>
        </w:rPr>
        <w:t xml:space="preserve">i. </w:t>
      </w:r>
      <w:r w:rsidR="00A57AEE" w:rsidRPr="008874FC">
        <w:rPr>
          <w:rFonts w:ascii="Times New Roman" w:hAnsi="Times New Roman" w:cs="Times New Roman"/>
        </w:rPr>
        <w:t>Sowing depth: a small trench was dug across the planting row, exposing the sown seed. Two rulers, or any other straight edge, with one laid across the top of the trench, and the other used to measure the</w:t>
      </w:r>
      <w:r w:rsidR="00A5712C" w:rsidRPr="008874FC">
        <w:rPr>
          <w:rFonts w:ascii="Times New Roman" w:hAnsi="Times New Roman" w:cs="Times New Roman"/>
        </w:rPr>
        <w:t xml:space="preserve"> depth</w:t>
      </w:r>
      <w:r w:rsidR="00A57AEE" w:rsidRPr="008874FC">
        <w:rPr>
          <w:rFonts w:ascii="Times New Roman" w:hAnsi="Times New Roman" w:cs="Times New Roman"/>
        </w:rPr>
        <w:t xml:space="preserve"> to the seed</w:t>
      </w:r>
      <w:r w:rsidR="00A5712C" w:rsidRPr="008874FC">
        <w:rPr>
          <w:rFonts w:ascii="Times New Roman" w:hAnsi="Times New Roman" w:cs="Times New Roman"/>
        </w:rPr>
        <w:t xml:space="preserve"> in the trench.</w:t>
      </w:r>
    </w:p>
    <w:p w14:paraId="72D6EC06" w14:textId="7948D8F0" w:rsidR="00EA5DC0" w:rsidRPr="008874FC" w:rsidRDefault="00816740" w:rsidP="00111AEA">
      <w:pPr>
        <w:pStyle w:val="NoSpacing"/>
        <w:tabs>
          <w:tab w:val="left" w:pos="142"/>
        </w:tabs>
        <w:rPr>
          <w:rFonts w:ascii="Times New Roman" w:hAnsi="Times New Roman" w:cs="Times New Roman"/>
        </w:rPr>
      </w:pPr>
      <w:r w:rsidRPr="008874FC">
        <w:rPr>
          <w:rFonts w:ascii="Times New Roman" w:hAnsi="Times New Roman" w:cs="Times New Roman"/>
        </w:rPr>
        <w:t xml:space="preserve">ii. </w:t>
      </w:r>
      <w:r w:rsidR="00EF6D3C" w:rsidRPr="008874FC">
        <w:rPr>
          <w:rFonts w:ascii="Times New Roman" w:hAnsi="Times New Roman" w:cs="Times New Roman"/>
        </w:rPr>
        <w:t xml:space="preserve">Spacing within rows: Tape rules were used to measure the distances between the seed holes on the rows. </w:t>
      </w:r>
      <w:r w:rsidR="00091D4F" w:rsidRPr="008874FC">
        <w:rPr>
          <w:rFonts w:ascii="Times New Roman" w:hAnsi="Times New Roman" w:cs="Times New Roman"/>
        </w:rPr>
        <w:t>An adjustable marker on the machine indicates the position of the next row.</w:t>
      </w:r>
      <w:r w:rsidR="00172F82" w:rsidRPr="008874FC">
        <w:rPr>
          <w:rFonts w:ascii="Times New Roman" w:hAnsi="Times New Roman" w:cs="Times New Roman"/>
        </w:rPr>
        <w:t xml:space="preserve"> </w:t>
      </w:r>
      <w:r w:rsidR="0038400E" w:rsidRPr="008874FC">
        <w:rPr>
          <w:rFonts w:ascii="Times New Roman" w:hAnsi="Times New Roman" w:cs="Times New Roman"/>
        </w:rPr>
        <w:t xml:space="preserve">The following parameters were evaluated: </w:t>
      </w:r>
      <w:r w:rsidR="004C6863" w:rsidRPr="008874FC">
        <w:rPr>
          <w:rFonts w:ascii="Times New Roman" w:hAnsi="Times New Roman" w:cs="Times New Roman"/>
        </w:rPr>
        <w:t xml:space="preserve"> </w:t>
      </w:r>
    </w:p>
    <w:p w14:paraId="5A621F9D" w14:textId="77777777" w:rsidR="0038400E" w:rsidRPr="008874FC" w:rsidRDefault="0038400E" w:rsidP="00111AEA">
      <w:pPr>
        <w:pStyle w:val="NoSpacing"/>
        <w:tabs>
          <w:tab w:val="left" w:pos="142"/>
        </w:tabs>
        <w:rPr>
          <w:rFonts w:ascii="Times New Roman" w:hAnsi="Times New Roman" w:cs="Times New Roman"/>
        </w:rPr>
      </w:pPr>
    </w:p>
    <w:p w14:paraId="59CB064D" w14:textId="34CBD9CF" w:rsidR="0038400E" w:rsidRPr="008874FC" w:rsidRDefault="00172F82" w:rsidP="00172F82">
      <w:pPr>
        <w:pStyle w:val="ListParagraph"/>
        <w:ind w:left="0"/>
        <w:rPr>
          <w:rFonts w:ascii="Times New Roman" w:hAnsi="Times New Roman" w:cs="Times New Roman"/>
        </w:rPr>
      </w:pPr>
      <w:r w:rsidRPr="008874FC">
        <w:rPr>
          <w:rFonts w:ascii="Times New Roman" w:hAnsi="Times New Roman" w:cs="Times New Roman"/>
          <w:b/>
          <w:bCs/>
          <w:i/>
          <w:iCs/>
        </w:rPr>
        <w:t xml:space="preserve">a. </w:t>
      </w:r>
      <w:r w:rsidR="0038400E" w:rsidRPr="008874FC">
        <w:rPr>
          <w:rFonts w:ascii="Times New Roman" w:hAnsi="Times New Roman" w:cs="Times New Roman"/>
          <w:b/>
          <w:bCs/>
          <w:i/>
          <w:iCs/>
        </w:rPr>
        <w:t>Seed Delivery Rate</w:t>
      </w:r>
      <w:r w:rsidR="0038400E" w:rsidRPr="008874FC">
        <w:rPr>
          <w:rFonts w:ascii="Times New Roman" w:hAnsi="Times New Roman" w:cs="Times New Roman"/>
        </w:rPr>
        <w:t xml:space="preserve"> (calibration) –determining the quantity of seeds per hectare (kg/ha). This was done by jacking up the drive wheel , collecting seeds from the furrow tube while rotating the ground wheel for a set number of turns (e.g., 20 rotations). The equivalent area is calculated as : Area = Wheel Circumference x No of Rotations x Row Spacing</w:t>
      </w:r>
    </w:p>
    <w:p w14:paraId="1AE19139" w14:textId="6540B8BC" w:rsidR="0038400E" w:rsidRPr="008874FC" w:rsidRDefault="0038400E" w:rsidP="0038400E">
      <w:pPr>
        <w:pStyle w:val="ListParagraph"/>
        <w:ind w:left="1080"/>
        <w:rPr>
          <w:rFonts w:ascii="Times New Roman" w:hAnsi="Times New Roman" w:cs="Times New Roman"/>
        </w:rPr>
      </w:pPr>
      <w:r w:rsidRPr="008874FC">
        <w:rPr>
          <w:rFonts w:ascii="Times New Roman" w:hAnsi="Times New Roman" w:cs="Times New Roman"/>
          <w:i/>
          <w:iCs/>
        </w:rPr>
        <w:t>Seed delivery rate = weight of the seeds collected /equivalent area</w:t>
      </w:r>
    </w:p>
    <w:p w14:paraId="1C62F0B0" w14:textId="77777777" w:rsidR="0038400E" w:rsidRPr="008874FC" w:rsidRDefault="0038400E" w:rsidP="0038400E">
      <w:pPr>
        <w:spacing w:after="197" w:line="259" w:lineRule="auto"/>
        <w:rPr>
          <w:rFonts w:ascii="Times New Roman" w:eastAsia="Calibri" w:hAnsi="Times New Roman" w:cs="Times New Roman"/>
        </w:rPr>
      </w:pPr>
      <w:r w:rsidRPr="008874FC">
        <w:rPr>
          <w:rFonts w:ascii="Times New Roman" w:hAnsi="Times New Roman" w:cs="Times New Roman"/>
        </w:rPr>
        <w:t xml:space="preserve">The seed drill planted one row at a time and the inter row spacing, marked by the distance between the field furrows, was 60 cm. </w:t>
      </w:r>
      <w:r w:rsidRPr="008874FC">
        <w:rPr>
          <w:rFonts w:ascii="Times New Roman" w:eastAsia="Calibri" w:hAnsi="Times New Roman" w:cs="Times New Roman"/>
        </w:rPr>
        <w:t xml:space="preserve">                                                    </w:t>
      </w:r>
    </w:p>
    <w:p w14:paraId="3406AC76" w14:textId="4EF55C9A" w:rsidR="0038400E" w:rsidRPr="008874FC" w:rsidRDefault="002E35AA" w:rsidP="0038400E">
      <w:pPr>
        <w:spacing w:after="197" w:line="259" w:lineRule="auto"/>
        <w:rPr>
          <w:rFonts w:ascii="Times New Roman" w:hAnsi="Times New Roman" w:cs="Times New Roman"/>
        </w:rPr>
      </w:pPr>
      <w:r w:rsidRPr="008874FC">
        <w:rPr>
          <w:rFonts w:ascii="Times New Roman" w:hAnsi="Times New Roman" w:cs="Times New Roman"/>
          <w:b/>
          <w:bCs/>
          <w:i/>
          <w:iCs/>
        </w:rPr>
        <w:t>b.</w:t>
      </w:r>
      <w:r w:rsidR="0038400E" w:rsidRPr="008874FC">
        <w:rPr>
          <w:rFonts w:ascii="Times New Roman" w:hAnsi="Times New Roman" w:cs="Times New Roman"/>
          <w:b/>
          <w:bCs/>
          <w:i/>
          <w:iCs/>
        </w:rPr>
        <w:t xml:space="preserve"> Seed distribution uniformity</w:t>
      </w:r>
      <w:r w:rsidR="0038400E" w:rsidRPr="008874FC">
        <w:rPr>
          <w:rFonts w:ascii="Times New Roman" w:hAnsi="Times New Roman" w:cs="Times New Roman"/>
        </w:rPr>
        <w:t xml:space="preserve"> – </w:t>
      </w:r>
    </w:p>
    <w:p w14:paraId="1925241B" w14:textId="55C97D68" w:rsidR="0038400E" w:rsidRPr="008874FC" w:rsidRDefault="0038400E" w:rsidP="0038400E">
      <w:pPr>
        <w:pStyle w:val="ListParagraph"/>
        <w:numPr>
          <w:ilvl w:val="1"/>
          <w:numId w:val="12"/>
        </w:numPr>
        <w:ind w:left="993" w:hanging="284"/>
        <w:rPr>
          <w:rFonts w:ascii="Times New Roman" w:hAnsi="Times New Roman" w:cs="Times New Roman"/>
        </w:rPr>
      </w:pPr>
      <w:r w:rsidRPr="008874FC">
        <w:rPr>
          <w:rFonts w:ascii="Times New Roman" w:hAnsi="Times New Roman" w:cs="Times New Roman"/>
        </w:rPr>
        <w:t xml:space="preserve">missing seed percentage (e.g., % of holes with no seeds); </w:t>
      </w:r>
    </w:p>
    <w:p w14:paraId="647E759F" w14:textId="1913FD91" w:rsidR="0038400E" w:rsidRPr="008874FC" w:rsidRDefault="0038400E" w:rsidP="0038400E">
      <w:pPr>
        <w:pStyle w:val="ListParagraph"/>
        <w:numPr>
          <w:ilvl w:val="1"/>
          <w:numId w:val="12"/>
        </w:numPr>
        <w:ind w:left="993" w:hanging="284"/>
        <w:rPr>
          <w:rFonts w:ascii="Times New Roman" w:hAnsi="Times New Roman" w:cs="Times New Roman"/>
        </w:rPr>
      </w:pPr>
      <w:r w:rsidRPr="008874FC">
        <w:rPr>
          <w:rFonts w:ascii="Times New Roman" w:hAnsi="Times New Roman" w:cs="Times New Roman"/>
        </w:rPr>
        <w:t>seed spacing consistency. The coefficient of variation in seed sowing is a statistical measure evaluating the uniformity of seed spacing. It is the ratio of the standard deviation of the measured distances between seeds to the average (mean) distance. CV &lt; 20% is acceptable for a manual drill;</w:t>
      </w:r>
    </w:p>
    <w:p w14:paraId="1C7A72D7" w14:textId="0B27837A" w:rsidR="0038400E" w:rsidRPr="008874FC" w:rsidRDefault="0038400E" w:rsidP="0038400E">
      <w:pPr>
        <w:pStyle w:val="ListParagraph"/>
        <w:numPr>
          <w:ilvl w:val="1"/>
          <w:numId w:val="12"/>
        </w:numPr>
        <w:ind w:left="993" w:hanging="284"/>
        <w:rPr>
          <w:rFonts w:ascii="Times New Roman" w:hAnsi="Times New Roman" w:cs="Times New Roman"/>
        </w:rPr>
      </w:pPr>
      <w:r w:rsidRPr="008874FC">
        <w:rPr>
          <w:rFonts w:ascii="Times New Roman" w:hAnsi="Times New Roman" w:cs="Times New Roman"/>
        </w:rPr>
        <w:t xml:space="preserve">multiple seed percentage (e.g., % of holes with &gt;3 seeds); </w:t>
      </w:r>
    </w:p>
    <w:p w14:paraId="59C12129" w14:textId="526F8CD4" w:rsidR="0038400E" w:rsidRPr="008874FC" w:rsidRDefault="0038400E" w:rsidP="0038400E">
      <w:pPr>
        <w:pStyle w:val="ListParagraph"/>
        <w:numPr>
          <w:ilvl w:val="1"/>
          <w:numId w:val="12"/>
        </w:numPr>
        <w:ind w:left="993" w:hanging="284"/>
        <w:rPr>
          <w:rFonts w:ascii="Times New Roman" w:hAnsi="Times New Roman" w:cs="Times New Roman"/>
        </w:rPr>
      </w:pPr>
      <w:r w:rsidRPr="008874FC">
        <w:rPr>
          <w:rFonts w:ascii="Times New Roman" w:hAnsi="Times New Roman" w:cs="Times New Roman"/>
        </w:rPr>
        <w:t>depth uniformity (standard deviation of sowing depth). This is to ensures that seeds are deposited at a consistent depth (e.g., 2–5 cm). This was done by uncovering seeds to measure depth variations.</w:t>
      </w:r>
    </w:p>
    <w:p w14:paraId="549359E3" w14:textId="3DB41EB9" w:rsidR="0038400E" w:rsidRPr="008874FC" w:rsidRDefault="0038400E" w:rsidP="002E35AA">
      <w:pPr>
        <w:pStyle w:val="ListParagraph"/>
        <w:numPr>
          <w:ilvl w:val="0"/>
          <w:numId w:val="15"/>
        </w:numPr>
        <w:ind w:left="284" w:hanging="284"/>
        <w:rPr>
          <w:rFonts w:ascii="Times New Roman" w:hAnsi="Times New Roman" w:cs="Times New Roman"/>
        </w:rPr>
      </w:pPr>
      <w:r w:rsidRPr="008874FC">
        <w:rPr>
          <w:rFonts w:ascii="Times New Roman" w:hAnsi="Times New Roman" w:cs="Times New Roman"/>
          <w:b/>
          <w:bCs/>
          <w:i/>
          <w:iCs/>
        </w:rPr>
        <w:t>Seed damage percentage</w:t>
      </w:r>
      <w:r w:rsidRPr="008874FC">
        <w:rPr>
          <w:rFonts w:ascii="Times New Roman" w:hAnsi="Times New Roman" w:cs="Times New Roman"/>
          <w:b/>
          <w:bCs/>
        </w:rPr>
        <w:t xml:space="preserve">: </w:t>
      </w:r>
      <w:r w:rsidR="0095470E" w:rsidRPr="008874FC">
        <w:rPr>
          <w:rFonts w:ascii="Times New Roman" w:hAnsi="Times New Roman" w:cs="Times New Roman"/>
        </w:rPr>
        <w:t>there is the need to evaluate</w:t>
      </w:r>
      <w:r w:rsidR="0095470E" w:rsidRPr="008874FC">
        <w:rPr>
          <w:rFonts w:ascii="Times New Roman" w:hAnsi="Times New Roman" w:cs="Times New Roman"/>
          <w:b/>
          <w:bCs/>
        </w:rPr>
        <w:t xml:space="preserve"> </w:t>
      </w:r>
      <w:r w:rsidRPr="008874FC">
        <w:rPr>
          <w:rFonts w:ascii="Times New Roman" w:hAnsi="Times New Roman" w:cs="Times New Roman"/>
        </w:rPr>
        <w:t xml:space="preserve">the percentage of seeds damaged by the metering mechanism. This is achieved by visually inspecting the seeds after metering. The percentage seed damage was estimated as </w:t>
      </w:r>
    </w:p>
    <w:p w14:paraId="371B611D" w14:textId="77777777" w:rsidR="0038400E" w:rsidRPr="008874FC" w:rsidRDefault="0038400E" w:rsidP="0038400E">
      <w:pPr>
        <w:pStyle w:val="ListParagraph"/>
        <w:ind w:left="1080" w:firstLine="180"/>
        <w:rPr>
          <w:rFonts w:ascii="Times New Roman" w:hAnsi="Times New Roman" w:cs="Times New Roman"/>
        </w:rPr>
      </w:pPr>
      <w:r w:rsidRPr="008874FC">
        <w:rPr>
          <w:rFonts w:ascii="Times New Roman" w:hAnsi="Times New Roman" w:cs="Times New Roman"/>
        </w:rPr>
        <w:t>D</w:t>
      </w:r>
      <w:r w:rsidRPr="008874FC">
        <w:rPr>
          <w:rFonts w:ascii="Times New Roman" w:hAnsi="Times New Roman" w:cs="Times New Roman"/>
          <w:vertAlign w:val="subscript"/>
        </w:rPr>
        <w:t xml:space="preserve">pc </w:t>
      </w:r>
      <w:r w:rsidRPr="008874FC">
        <w:rPr>
          <w:rFonts w:ascii="Times New Roman" w:hAnsi="Times New Roman" w:cs="Times New Roman"/>
        </w:rPr>
        <w:t>= N</w:t>
      </w:r>
      <w:r w:rsidRPr="008874FC">
        <w:rPr>
          <w:rFonts w:ascii="Times New Roman" w:hAnsi="Times New Roman" w:cs="Times New Roman"/>
          <w:vertAlign w:val="subscript"/>
        </w:rPr>
        <w:t>bs</w:t>
      </w:r>
      <w:r w:rsidRPr="008874FC">
        <w:rPr>
          <w:rFonts w:ascii="Times New Roman" w:hAnsi="Times New Roman" w:cs="Times New Roman"/>
        </w:rPr>
        <w:t>/ N</w:t>
      </w:r>
      <w:r w:rsidRPr="008874FC">
        <w:rPr>
          <w:rFonts w:ascii="Times New Roman" w:hAnsi="Times New Roman" w:cs="Times New Roman"/>
          <w:vertAlign w:val="subscript"/>
        </w:rPr>
        <w:t xml:space="preserve">tp  </w:t>
      </w:r>
      <w:r w:rsidRPr="008874FC">
        <w:rPr>
          <w:rFonts w:ascii="Times New Roman" w:hAnsi="Times New Roman" w:cs="Times New Roman"/>
        </w:rPr>
        <w:t xml:space="preserve">x100 ; </w:t>
      </w:r>
    </w:p>
    <w:p w14:paraId="5A5C9D16" w14:textId="77777777" w:rsidR="0037456B" w:rsidRPr="008874FC" w:rsidRDefault="0038400E" w:rsidP="0037456B">
      <w:pPr>
        <w:ind w:left="1260"/>
        <w:rPr>
          <w:rFonts w:ascii="Times New Roman" w:hAnsi="Times New Roman" w:cs="Times New Roman"/>
        </w:rPr>
      </w:pPr>
      <w:r w:rsidRPr="008874FC">
        <w:rPr>
          <w:rFonts w:ascii="Times New Roman" w:hAnsi="Times New Roman" w:cs="Times New Roman"/>
        </w:rPr>
        <w:t>where  D</w:t>
      </w:r>
      <w:r w:rsidRPr="008874FC">
        <w:rPr>
          <w:rFonts w:ascii="Times New Roman" w:hAnsi="Times New Roman" w:cs="Times New Roman"/>
          <w:vertAlign w:val="subscript"/>
        </w:rPr>
        <w:t xml:space="preserve">pc  </w:t>
      </w:r>
      <w:r w:rsidRPr="008874FC">
        <w:rPr>
          <w:rFonts w:ascii="Times New Roman" w:hAnsi="Times New Roman" w:cs="Times New Roman"/>
        </w:rPr>
        <w:t>=percent seed damage, N</w:t>
      </w:r>
      <w:r w:rsidRPr="008874FC">
        <w:rPr>
          <w:rFonts w:ascii="Times New Roman" w:hAnsi="Times New Roman" w:cs="Times New Roman"/>
          <w:vertAlign w:val="subscript"/>
        </w:rPr>
        <w:t>bs</w:t>
      </w:r>
      <w:r w:rsidRPr="008874FC">
        <w:rPr>
          <w:rFonts w:ascii="Times New Roman" w:hAnsi="Times New Roman" w:cs="Times New Roman"/>
        </w:rPr>
        <w:t xml:space="preserve"> = number of damaged seeds, and  N</w:t>
      </w:r>
      <w:r w:rsidRPr="008874FC">
        <w:rPr>
          <w:rFonts w:ascii="Times New Roman" w:hAnsi="Times New Roman" w:cs="Times New Roman"/>
          <w:vertAlign w:val="subscript"/>
        </w:rPr>
        <w:t>tp</w:t>
      </w:r>
      <w:r w:rsidRPr="008874FC">
        <w:rPr>
          <w:rFonts w:ascii="Times New Roman" w:hAnsi="Times New Roman" w:cs="Times New Roman"/>
        </w:rPr>
        <w:t xml:space="preserve"> =</w:t>
      </w:r>
      <w:r w:rsidRPr="008874FC">
        <w:rPr>
          <w:rFonts w:ascii="Times New Roman" w:hAnsi="Times New Roman" w:cs="Times New Roman"/>
          <w:b/>
          <w:bCs/>
        </w:rPr>
        <w:t xml:space="preserve"> </w:t>
      </w:r>
      <w:r w:rsidRPr="008874FC">
        <w:rPr>
          <w:rFonts w:ascii="Times New Roman" w:hAnsi="Times New Roman" w:cs="Times New Roman"/>
        </w:rPr>
        <w:t>total number of seeds sown. Acceptable levels are generally under 0.5%.</w:t>
      </w:r>
    </w:p>
    <w:p w14:paraId="12FC261C" w14:textId="44D49A12" w:rsidR="0037456B" w:rsidRPr="008874FC" w:rsidRDefault="0037456B" w:rsidP="0037456B">
      <w:pPr>
        <w:pStyle w:val="ListParagraph"/>
        <w:numPr>
          <w:ilvl w:val="0"/>
          <w:numId w:val="15"/>
        </w:numPr>
        <w:rPr>
          <w:rFonts w:ascii="Times New Roman" w:hAnsi="Times New Roman" w:cs="Times New Roman"/>
        </w:rPr>
      </w:pPr>
      <w:r w:rsidRPr="008874FC">
        <w:rPr>
          <w:rFonts w:ascii="Times New Roman" w:hAnsi="Times New Roman" w:cs="Times New Roman"/>
          <w:b/>
          <w:bCs/>
          <w:i/>
          <w:iCs/>
        </w:rPr>
        <w:t xml:space="preserve">Field efficiency </w:t>
      </w:r>
      <w:r w:rsidRPr="008874FC">
        <w:rPr>
          <w:rFonts w:ascii="Times New Roman" w:hAnsi="Times New Roman" w:cs="Times New Roman"/>
        </w:rPr>
        <w:t xml:space="preserve">(%) Seed drill field efficiency is usually determined as </w:t>
      </w:r>
    </w:p>
    <w:p w14:paraId="42A305C1" w14:textId="77777777" w:rsidR="0037456B" w:rsidRPr="008874FC" w:rsidRDefault="0037456B" w:rsidP="0037456B">
      <w:pPr>
        <w:ind w:left="360" w:firstLine="60"/>
        <w:rPr>
          <w:rFonts w:ascii="Times New Roman" w:hAnsi="Times New Roman" w:cs="Times New Roman"/>
        </w:rPr>
      </w:pPr>
      <w:r w:rsidRPr="008874FC">
        <w:rPr>
          <w:rFonts w:ascii="Times New Roman" w:hAnsi="Times New Roman" w:cs="Times New Roman"/>
        </w:rPr>
        <w:t>Field efficiency</w:t>
      </w:r>
      <w:r w:rsidRPr="008874FC">
        <w:rPr>
          <w:rFonts w:ascii="Times New Roman" w:hAnsi="Times New Roman" w:cs="Times New Roman"/>
          <w:b/>
          <w:bCs/>
          <w:i/>
          <w:iCs/>
        </w:rPr>
        <w:t xml:space="preserve"> </w:t>
      </w:r>
      <w:r w:rsidRPr="008874FC">
        <w:rPr>
          <w:rFonts w:ascii="Times New Roman" w:hAnsi="Times New Roman" w:cs="Times New Roman"/>
        </w:rPr>
        <w:t>(%) =</w:t>
      </w:r>
      <m:oMath>
        <m:f>
          <m:fPr>
            <m:ctrlPr>
              <w:rPr>
                <w:rFonts w:ascii="Cambria Math" w:hAnsi="Cambria Math" w:cs="Times New Roman"/>
                <w:i/>
              </w:rPr>
            </m:ctrlPr>
          </m:fPr>
          <m:num>
            <m:r>
              <m:rPr>
                <m:sty m:val="p"/>
              </m:rPr>
              <w:rPr>
                <w:rFonts w:ascii="Cambria Math" w:hAnsi="Cambria Math" w:cs="Times New Roman"/>
              </w:rPr>
              <m:t xml:space="preserve">Effective field capacity </m:t>
            </m:r>
          </m:num>
          <m:den>
            <m:r>
              <m:rPr>
                <m:sty m:val="p"/>
              </m:rPr>
              <w:rPr>
                <w:rFonts w:ascii="Cambria Math" w:hAnsi="Cambria Math" w:cs="Times New Roman"/>
              </w:rPr>
              <m:t>Theoretical field capacity</m:t>
            </m:r>
          </m:den>
        </m:f>
        <m:r>
          <w:rPr>
            <w:rFonts w:ascii="Cambria Math" w:hAnsi="Cambria Math" w:cs="Times New Roman"/>
          </w:rPr>
          <m:t xml:space="preserve"> x 100</m:t>
        </m:r>
      </m:oMath>
      <w:r w:rsidRPr="008874FC">
        <w:rPr>
          <w:rFonts w:ascii="Times New Roman" w:hAnsi="Times New Roman" w:cs="Times New Roman"/>
        </w:rPr>
        <w:t xml:space="preserve"> </w:t>
      </w:r>
    </w:p>
    <w:p w14:paraId="054BFCA7" w14:textId="5F5BF491" w:rsidR="0037456B" w:rsidRPr="008874FC" w:rsidRDefault="0037456B" w:rsidP="0037456B">
      <w:pPr>
        <w:ind w:left="360" w:firstLine="60"/>
        <w:rPr>
          <w:rFonts w:ascii="Times New Roman" w:hAnsi="Times New Roman" w:cs="Times New Roman"/>
        </w:rPr>
      </w:pPr>
      <w:r w:rsidRPr="008874FC">
        <w:rPr>
          <w:rFonts w:ascii="Times New Roman" w:hAnsi="Times New Roman" w:cs="Times New Roman"/>
        </w:rPr>
        <w:t>where Effective field capacity was measured as the actual area sown per hour including turning time</w:t>
      </w:r>
      <w:r w:rsidR="00863570" w:rsidRPr="008874FC">
        <w:rPr>
          <w:rFonts w:ascii="Times New Roman" w:hAnsi="Times New Roman" w:cs="Times New Roman"/>
        </w:rPr>
        <w:t>. The t</w:t>
      </w:r>
      <w:r w:rsidRPr="008874FC">
        <w:rPr>
          <w:rFonts w:ascii="Times New Roman" w:hAnsi="Times New Roman" w:cs="Times New Roman"/>
        </w:rPr>
        <w:t xml:space="preserve">heoretical field capacity calculated as </w:t>
      </w:r>
      <w:r w:rsidR="00863570" w:rsidRPr="008874FC">
        <w:rPr>
          <w:rFonts w:ascii="Times New Roman" w:hAnsi="Times New Roman" w:cs="Times New Roman"/>
        </w:rPr>
        <w:t>C</w:t>
      </w:r>
      <w:r w:rsidR="00863570" w:rsidRPr="008874FC">
        <w:rPr>
          <w:rFonts w:ascii="Times New Roman" w:hAnsi="Times New Roman" w:cs="Times New Roman"/>
          <w:vertAlign w:val="subscript"/>
        </w:rPr>
        <w:t>t</w:t>
      </w:r>
      <w:r w:rsidR="00863570" w:rsidRPr="008874FC">
        <w:rPr>
          <w:rFonts w:ascii="Times New Roman" w:hAnsi="Times New Roman" w:cs="Times New Roman"/>
        </w:rPr>
        <w:t xml:space="preserve"> =(W x S</w:t>
      </w:r>
      <w:r w:rsidR="00863570" w:rsidRPr="008874FC">
        <w:rPr>
          <w:rFonts w:ascii="Times New Roman" w:hAnsi="Times New Roman" w:cs="Times New Roman"/>
          <w:vertAlign w:val="subscript"/>
        </w:rPr>
        <w:t>f</w:t>
      </w:r>
      <w:r w:rsidR="00863570" w:rsidRPr="008874FC">
        <w:rPr>
          <w:rFonts w:ascii="Times New Roman" w:hAnsi="Times New Roman" w:cs="Times New Roman"/>
        </w:rPr>
        <w:t xml:space="preserve">)/10, where W is the working </w:t>
      </w:r>
      <w:r w:rsidRPr="008874FC">
        <w:rPr>
          <w:rFonts w:ascii="Times New Roman" w:hAnsi="Times New Roman" w:cs="Times New Roman"/>
        </w:rPr>
        <w:t>width</w:t>
      </w:r>
      <w:r w:rsidR="00863570" w:rsidRPr="008874FC">
        <w:rPr>
          <w:rFonts w:ascii="Times New Roman" w:hAnsi="Times New Roman" w:cs="Times New Roman"/>
        </w:rPr>
        <w:t xml:space="preserve"> in meters, S</w:t>
      </w:r>
      <w:r w:rsidR="00863570" w:rsidRPr="008874FC">
        <w:rPr>
          <w:rFonts w:ascii="Times New Roman" w:hAnsi="Times New Roman" w:cs="Times New Roman"/>
          <w:vertAlign w:val="subscript"/>
        </w:rPr>
        <w:t>f</w:t>
      </w:r>
      <w:r w:rsidR="00863570" w:rsidRPr="008874FC">
        <w:rPr>
          <w:rFonts w:ascii="Times New Roman" w:hAnsi="Times New Roman" w:cs="Times New Roman"/>
        </w:rPr>
        <w:t xml:space="preserve"> the </w:t>
      </w:r>
      <w:r w:rsidRPr="008874FC">
        <w:rPr>
          <w:rFonts w:ascii="Times New Roman" w:hAnsi="Times New Roman" w:cs="Times New Roman"/>
        </w:rPr>
        <w:t xml:space="preserve">forward speed </w:t>
      </w:r>
      <w:r w:rsidR="00863570" w:rsidRPr="008874FC">
        <w:rPr>
          <w:rFonts w:ascii="Times New Roman" w:hAnsi="Times New Roman" w:cs="Times New Roman"/>
        </w:rPr>
        <w:t>of machine or operator in Km/hr</w:t>
      </w:r>
      <w:r w:rsidRPr="008874FC">
        <w:rPr>
          <w:rFonts w:ascii="Times New Roman" w:hAnsi="Times New Roman" w:cs="Times New Roman"/>
        </w:rPr>
        <w:t>.</w:t>
      </w:r>
      <w:r w:rsidR="00863570" w:rsidRPr="008874FC">
        <w:rPr>
          <w:rFonts w:ascii="Times New Roman" w:hAnsi="Times New Roman" w:cs="Times New Roman"/>
        </w:rPr>
        <w:t xml:space="preserve"> The 10 is a constant used to convert the units (mx km/hr) directly into ha/hr. </w:t>
      </w:r>
      <w:r w:rsidR="00046726" w:rsidRPr="008874FC">
        <w:rPr>
          <w:rFonts w:ascii="Times New Roman" w:hAnsi="Times New Roman" w:cs="Times New Roman"/>
        </w:rPr>
        <w:t xml:space="preserve">The number of furrow opener </w:t>
      </w:r>
      <w:r w:rsidR="00DB6D51" w:rsidRPr="008874FC">
        <w:rPr>
          <w:rFonts w:ascii="Times New Roman" w:hAnsi="Times New Roman" w:cs="Times New Roman"/>
        </w:rPr>
        <w:t xml:space="preserve">in this seed drill </w:t>
      </w:r>
      <w:r w:rsidR="00046726" w:rsidRPr="008874FC">
        <w:rPr>
          <w:rFonts w:ascii="Times New Roman" w:hAnsi="Times New Roman" w:cs="Times New Roman"/>
        </w:rPr>
        <w:t xml:space="preserve">is one. </w:t>
      </w:r>
      <w:r w:rsidR="00DB6D51" w:rsidRPr="008874FC">
        <w:rPr>
          <w:rFonts w:ascii="Times New Roman" w:hAnsi="Times New Roman" w:cs="Times New Roman"/>
        </w:rPr>
        <w:t>In this specific case, the working width is equal to the row spacing (S) that is to be maintained between adjacent passing.</w:t>
      </w:r>
    </w:p>
    <w:p w14:paraId="3A29963F" w14:textId="187DD503" w:rsidR="00EA5DC0" w:rsidRPr="008874FC" w:rsidRDefault="00000000" w:rsidP="00111AEA">
      <w:pPr>
        <w:pStyle w:val="NoSpacing"/>
        <w:tabs>
          <w:tab w:val="left" w:pos="142"/>
        </w:tabs>
        <w:rPr>
          <w:rFonts w:ascii="Times New Roman" w:hAnsi="Times New Roman" w:cs="Times New Roman"/>
        </w:rPr>
      </w:pPr>
      <w:r w:rsidRPr="008874FC">
        <w:rPr>
          <w:rFonts w:ascii="Times New Roman" w:hAnsi="Times New Roman" w:cs="Times New Roman"/>
          <w:b/>
        </w:rPr>
        <w:t>4.</w:t>
      </w:r>
      <w:r w:rsidR="00D47F3E" w:rsidRPr="008874FC">
        <w:rPr>
          <w:rFonts w:ascii="Times New Roman" w:hAnsi="Times New Roman" w:cs="Times New Roman"/>
          <w:b/>
        </w:rPr>
        <w:t>0</w:t>
      </w:r>
      <w:r w:rsidRPr="008874FC">
        <w:rPr>
          <w:rFonts w:ascii="Times New Roman" w:hAnsi="Times New Roman" w:cs="Times New Roman"/>
          <w:b/>
        </w:rPr>
        <w:t xml:space="preserve"> </w:t>
      </w:r>
      <w:r w:rsidR="008B064D" w:rsidRPr="008874FC">
        <w:rPr>
          <w:rFonts w:ascii="Times New Roman" w:hAnsi="Times New Roman" w:cs="Times New Roman"/>
          <w:b/>
        </w:rPr>
        <w:t xml:space="preserve">Results and </w:t>
      </w:r>
      <w:r w:rsidRPr="008874FC">
        <w:rPr>
          <w:rFonts w:ascii="Times New Roman" w:hAnsi="Times New Roman" w:cs="Times New Roman"/>
          <w:b/>
        </w:rPr>
        <w:t>Discussion</w:t>
      </w:r>
    </w:p>
    <w:p w14:paraId="2560BD16" w14:textId="40FEE128" w:rsidR="000D2278" w:rsidRPr="008874FC" w:rsidRDefault="000D2278" w:rsidP="007406BA">
      <w:pPr>
        <w:pStyle w:val="NoSpacing"/>
        <w:tabs>
          <w:tab w:val="left" w:pos="142"/>
          <w:tab w:val="left" w:pos="5808"/>
        </w:tabs>
        <w:rPr>
          <w:rFonts w:ascii="Times New Roman" w:hAnsi="Times New Roman" w:cs="Times New Roman"/>
        </w:rPr>
      </w:pPr>
    </w:p>
    <w:p w14:paraId="60702B72" w14:textId="490E8ABE" w:rsidR="000D34D1" w:rsidRPr="008874FC" w:rsidRDefault="0049139E" w:rsidP="0049139E">
      <w:pPr>
        <w:pStyle w:val="NoSpacing"/>
        <w:tabs>
          <w:tab w:val="left" w:pos="142"/>
          <w:tab w:val="left" w:pos="5808"/>
        </w:tabs>
        <w:rPr>
          <w:rFonts w:ascii="Times New Roman" w:hAnsi="Times New Roman" w:cs="Times New Roman"/>
        </w:rPr>
      </w:pPr>
      <w:r w:rsidRPr="008874FC">
        <w:rPr>
          <w:rFonts w:ascii="Times New Roman" w:hAnsi="Times New Roman" w:cs="Times New Roman"/>
        </w:rPr>
        <w:t xml:space="preserve">The seed drill’s performance was evaluated through a combination of metrics, metering and operational parameters. </w:t>
      </w:r>
      <w:r w:rsidRPr="008874FC">
        <w:rPr>
          <w:rFonts w:ascii="Times New Roman" w:hAnsi="Times New Roman" w:cs="Times New Roman"/>
        </w:rPr>
        <w:t>The crop planted was</w:t>
      </w:r>
      <w:r w:rsidRPr="008874FC">
        <w:rPr>
          <w:rFonts w:ascii="Times New Roman" w:hAnsi="Times New Roman" w:cs="Times New Roman"/>
        </w:rPr>
        <w:t xml:space="preserve"> maize (variety DK777)</w:t>
      </w:r>
      <w:r w:rsidR="000D34D1" w:rsidRPr="008874FC">
        <w:rPr>
          <w:rFonts w:ascii="Times New Roman" w:hAnsi="Times New Roman" w:cs="Times New Roman"/>
        </w:rPr>
        <w:t>. The type of soil on the field was a sandy clay loam.</w:t>
      </w:r>
    </w:p>
    <w:p w14:paraId="6E8DD3FE" w14:textId="159A6DBA" w:rsidR="0049139E" w:rsidRPr="008874FC" w:rsidRDefault="0049139E" w:rsidP="0049139E">
      <w:pPr>
        <w:pStyle w:val="NoSpacing"/>
        <w:tabs>
          <w:tab w:val="left" w:pos="142"/>
          <w:tab w:val="left" w:pos="5808"/>
        </w:tabs>
        <w:rPr>
          <w:rFonts w:ascii="Times New Roman" w:hAnsi="Times New Roman" w:cs="Times New Roman"/>
        </w:rPr>
      </w:pPr>
    </w:p>
    <w:p w14:paraId="216659C0" w14:textId="77777777" w:rsidR="0049139E" w:rsidRPr="008874FC" w:rsidRDefault="0049139E" w:rsidP="007406BA">
      <w:pPr>
        <w:pStyle w:val="NoSpacing"/>
        <w:tabs>
          <w:tab w:val="left" w:pos="142"/>
          <w:tab w:val="left" w:pos="5808"/>
        </w:tabs>
        <w:rPr>
          <w:rFonts w:ascii="Times New Roman" w:hAnsi="Times New Roman" w:cs="Times New Roman"/>
        </w:rPr>
      </w:pPr>
    </w:p>
    <w:p w14:paraId="1D27B1EE" w14:textId="0E798F1A" w:rsidR="000D2278" w:rsidRPr="008874FC" w:rsidRDefault="000D2278" w:rsidP="007406BA">
      <w:pPr>
        <w:pStyle w:val="NoSpacing"/>
        <w:tabs>
          <w:tab w:val="left" w:pos="142"/>
          <w:tab w:val="left" w:pos="5808"/>
        </w:tabs>
        <w:rPr>
          <w:rFonts w:ascii="Times New Roman" w:hAnsi="Times New Roman" w:cs="Times New Roman"/>
          <w:i/>
          <w:iCs/>
        </w:rPr>
      </w:pPr>
      <w:r w:rsidRPr="008874FC">
        <w:rPr>
          <w:rFonts w:ascii="Times New Roman" w:hAnsi="Times New Roman" w:cs="Times New Roman"/>
          <w:i/>
          <w:iCs/>
        </w:rPr>
        <w:t xml:space="preserve">4.1 </w:t>
      </w:r>
      <w:r w:rsidR="007B77BE" w:rsidRPr="008874FC">
        <w:rPr>
          <w:rFonts w:ascii="Times New Roman" w:hAnsi="Times New Roman" w:cs="Times New Roman"/>
          <w:i/>
          <w:iCs/>
        </w:rPr>
        <w:t>Seed</w:t>
      </w:r>
      <w:r w:rsidR="00C60F28" w:rsidRPr="008874FC">
        <w:rPr>
          <w:rFonts w:ascii="Times New Roman" w:hAnsi="Times New Roman" w:cs="Times New Roman"/>
          <w:i/>
          <w:iCs/>
        </w:rPr>
        <w:t xml:space="preserve"> drill </w:t>
      </w:r>
      <w:r w:rsidRPr="008874FC">
        <w:rPr>
          <w:rFonts w:ascii="Times New Roman" w:hAnsi="Times New Roman" w:cs="Times New Roman"/>
          <w:i/>
          <w:iCs/>
        </w:rPr>
        <w:t>performance</w:t>
      </w:r>
      <w:r w:rsidR="00C14489" w:rsidRPr="008874FC">
        <w:rPr>
          <w:rFonts w:ascii="Times New Roman" w:hAnsi="Times New Roman" w:cs="Times New Roman"/>
          <w:i/>
          <w:iCs/>
        </w:rPr>
        <w:t>.</w:t>
      </w:r>
    </w:p>
    <w:p w14:paraId="437049DE" w14:textId="78D4DBC2" w:rsidR="0049139E" w:rsidRPr="008874FC" w:rsidRDefault="000D34D1" w:rsidP="007406BA">
      <w:pPr>
        <w:pStyle w:val="NoSpacing"/>
        <w:tabs>
          <w:tab w:val="left" w:pos="142"/>
          <w:tab w:val="left" w:pos="5808"/>
        </w:tabs>
        <w:rPr>
          <w:rFonts w:ascii="Times New Roman" w:hAnsi="Times New Roman" w:cs="Times New Roman"/>
        </w:rPr>
      </w:pPr>
      <w:r w:rsidRPr="008874FC">
        <w:rPr>
          <w:rFonts w:ascii="Times New Roman" w:hAnsi="Times New Roman" w:cs="Times New Roman"/>
        </w:rPr>
        <w:t xml:space="preserve">The Seed drill tests evaluated the machines mechanical accuracy and optimal seed distribution, Table 3 presents </w:t>
      </w:r>
      <w:proofErr w:type="gramStart"/>
      <w:r w:rsidRPr="008874FC">
        <w:rPr>
          <w:rFonts w:ascii="Times New Roman" w:hAnsi="Times New Roman" w:cs="Times New Roman"/>
        </w:rPr>
        <w:t>results</w:t>
      </w:r>
      <w:proofErr w:type="gramEnd"/>
      <w:r w:rsidRPr="008874FC">
        <w:rPr>
          <w:rFonts w:ascii="Times New Roman" w:hAnsi="Times New Roman" w:cs="Times New Roman"/>
        </w:rPr>
        <w:t xml:space="preserve"> for some of the parameters </w:t>
      </w:r>
      <w:r w:rsidR="00A5712C" w:rsidRPr="008874FC">
        <w:rPr>
          <w:rFonts w:ascii="Times New Roman" w:hAnsi="Times New Roman" w:cs="Times New Roman"/>
        </w:rPr>
        <w:t>evaluated</w:t>
      </w:r>
    </w:p>
    <w:p w14:paraId="1155FB44" w14:textId="1391193E" w:rsidR="008D630C" w:rsidRPr="008874FC" w:rsidRDefault="008D630C" w:rsidP="007406BA">
      <w:pPr>
        <w:pStyle w:val="NoSpacing"/>
        <w:tabs>
          <w:tab w:val="left" w:pos="142"/>
          <w:tab w:val="left" w:pos="5808"/>
        </w:tabs>
        <w:rPr>
          <w:rFonts w:ascii="Times New Roman" w:hAnsi="Times New Roman" w:cs="Times New Roman"/>
          <w:i/>
          <w:iCs/>
        </w:rPr>
      </w:pPr>
    </w:p>
    <w:p w14:paraId="415BF770" w14:textId="6D617370" w:rsidR="00532919" w:rsidRPr="008874FC" w:rsidRDefault="00532919" w:rsidP="007406BA">
      <w:pPr>
        <w:pStyle w:val="NoSpacing"/>
        <w:tabs>
          <w:tab w:val="left" w:pos="142"/>
          <w:tab w:val="left" w:pos="5808"/>
        </w:tabs>
        <w:rPr>
          <w:rFonts w:ascii="Times New Roman" w:hAnsi="Times New Roman" w:cs="Times New Roman"/>
        </w:rPr>
      </w:pPr>
      <w:r w:rsidRPr="008874FC">
        <w:rPr>
          <w:rFonts w:ascii="Times New Roman" w:hAnsi="Times New Roman" w:cs="Times New Roman"/>
        </w:rPr>
        <w:t>Table 3: Determined parameter</w:t>
      </w:r>
      <w:r w:rsidR="003951EE" w:rsidRPr="008874FC">
        <w:rPr>
          <w:rFonts w:ascii="Times New Roman" w:hAnsi="Times New Roman" w:cs="Times New Roman"/>
        </w:rPr>
        <w:t>s</w:t>
      </w:r>
      <w:r w:rsidRPr="008874FC">
        <w:rPr>
          <w:rFonts w:ascii="Times New Roman" w:hAnsi="Times New Roman" w:cs="Times New Roman"/>
        </w:rPr>
        <w:t xml:space="preserve"> (Average values)</w:t>
      </w:r>
    </w:p>
    <w:p w14:paraId="1C8792AF" w14:textId="77777777" w:rsidR="00532919" w:rsidRPr="008874FC" w:rsidRDefault="00532919" w:rsidP="007406BA">
      <w:pPr>
        <w:pStyle w:val="NoSpacing"/>
        <w:tabs>
          <w:tab w:val="left" w:pos="142"/>
          <w:tab w:val="left" w:pos="5808"/>
        </w:tabs>
        <w:rPr>
          <w:rFonts w:ascii="Times New Roman" w:hAnsi="Times New Roman" w:cs="Times New Roman"/>
          <w:i/>
          <w:iCs/>
        </w:rPr>
      </w:pPr>
    </w:p>
    <w:tbl>
      <w:tblPr>
        <w:tblW w:w="5382" w:type="dxa"/>
        <w:tblLook w:val="04A0" w:firstRow="1" w:lastRow="0" w:firstColumn="1" w:lastColumn="0" w:noHBand="0" w:noVBand="1"/>
      </w:tblPr>
      <w:tblGrid>
        <w:gridCol w:w="3397"/>
        <w:gridCol w:w="1985"/>
      </w:tblGrid>
      <w:tr w:rsidR="00C60F28" w:rsidRPr="008874FC" w14:paraId="71E17F46" w14:textId="77777777" w:rsidTr="00C60F28">
        <w:trPr>
          <w:trHeight w:val="420"/>
        </w:trPr>
        <w:tc>
          <w:tcPr>
            <w:tcW w:w="3397" w:type="dxa"/>
            <w:tcBorders>
              <w:top w:val="single" w:sz="4" w:space="0" w:color="auto"/>
              <w:left w:val="single" w:sz="4" w:space="0" w:color="auto"/>
              <w:bottom w:val="single" w:sz="4" w:space="0" w:color="auto"/>
              <w:right w:val="single" w:sz="4" w:space="0" w:color="auto"/>
            </w:tcBorders>
            <w:vAlign w:val="center"/>
            <w:hideMark/>
          </w:tcPr>
          <w:p w14:paraId="4E610083" w14:textId="77777777" w:rsidR="00C60F28" w:rsidRPr="008874FC" w:rsidRDefault="00C60F28" w:rsidP="00A850E8">
            <w:pPr>
              <w:spacing w:after="0" w:line="240" w:lineRule="auto"/>
              <w:rPr>
                <w:rFonts w:ascii="Times New Roman" w:eastAsia="Times New Roman" w:hAnsi="Times New Roman" w:cs="Times New Roman"/>
                <w:color w:val="000000"/>
                <w:kern w:val="0"/>
                <w14:ligatures w14:val="none"/>
              </w:rPr>
            </w:pPr>
            <w:r w:rsidRPr="008874FC">
              <w:rPr>
                <w:rFonts w:ascii="Times New Roman" w:eastAsia="Times New Roman" w:hAnsi="Times New Roman" w:cs="Times New Roman"/>
                <w:color w:val="000000"/>
                <w:kern w:val="0"/>
                <w14:ligatures w14:val="none"/>
              </w:rPr>
              <w:t xml:space="preserve">Parameter </w:t>
            </w:r>
          </w:p>
        </w:tc>
        <w:tc>
          <w:tcPr>
            <w:tcW w:w="1985" w:type="dxa"/>
            <w:tcBorders>
              <w:top w:val="single" w:sz="4" w:space="0" w:color="auto"/>
              <w:left w:val="nil"/>
              <w:bottom w:val="single" w:sz="4" w:space="0" w:color="auto"/>
              <w:right w:val="single" w:sz="4" w:space="0" w:color="auto"/>
            </w:tcBorders>
            <w:vAlign w:val="center"/>
            <w:hideMark/>
          </w:tcPr>
          <w:p w14:paraId="7A5D8C6F" w14:textId="13F70932" w:rsidR="00C60F28" w:rsidRPr="008874FC" w:rsidRDefault="00C60F28" w:rsidP="00A850E8">
            <w:pPr>
              <w:spacing w:after="0" w:line="240" w:lineRule="auto"/>
              <w:rPr>
                <w:rFonts w:ascii="Times New Roman" w:eastAsia="Times New Roman" w:hAnsi="Times New Roman" w:cs="Times New Roman"/>
                <w:color w:val="000000"/>
                <w:kern w:val="0"/>
                <w14:ligatures w14:val="none"/>
              </w:rPr>
            </w:pPr>
            <w:r w:rsidRPr="008874FC">
              <w:rPr>
                <w:rFonts w:ascii="Times New Roman" w:eastAsia="Times New Roman" w:hAnsi="Times New Roman" w:cs="Times New Roman"/>
                <w:color w:val="000000"/>
                <w:kern w:val="0"/>
                <w14:ligatures w14:val="none"/>
              </w:rPr>
              <w:t>Average Values</w:t>
            </w:r>
          </w:p>
        </w:tc>
      </w:tr>
      <w:tr w:rsidR="00C60F28" w:rsidRPr="008874FC" w14:paraId="72EBFF73" w14:textId="77777777" w:rsidTr="00C60F28">
        <w:trPr>
          <w:trHeight w:val="312"/>
        </w:trPr>
        <w:tc>
          <w:tcPr>
            <w:tcW w:w="3397" w:type="dxa"/>
            <w:tcBorders>
              <w:top w:val="nil"/>
              <w:left w:val="single" w:sz="4" w:space="0" w:color="auto"/>
              <w:bottom w:val="single" w:sz="4" w:space="0" w:color="auto"/>
              <w:right w:val="single" w:sz="4" w:space="0" w:color="auto"/>
            </w:tcBorders>
            <w:vAlign w:val="center"/>
            <w:hideMark/>
          </w:tcPr>
          <w:p w14:paraId="4392EF91" w14:textId="17FE6F27" w:rsidR="00C60F28" w:rsidRPr="008874FC" w:rsidRDefault="00AF49DE" w:rsidP="00A850E8">
            <w:pPr>
              <w:spacing w:after="0" w:line="240" w:lineRule="auto"/>
              <w:rPr>
                <w:rFonts w:ascii="Times New Roman" w:eastAsia="Times New Roman" w:hAnsi="Times New Roman" w:cs="Times New Roman"/>
                <w:color w:val="000000"/>
                <w:kern w:val="0"/>
                <w14:ligatures w14:val="none"/>
              </w:rPr>
            </w:pPr>
            <w:r w:rsidRPr="008874FC">
              <w:rPr>
                <w:rFonts w:ascii="Times New Roman" w:hAnsi="Times New Roman" w:cs="Times New Roman"/>
              </w:rPr>
              <w:t>C</w:t>
            </w:r>
            <w:r w:rsidR="00C60F28" w:rsidRPr="008874FC">
              <w:rPr>
                <w:rFonts w:ascii="Times New Roman" w:hAnsi="Times New Roman" w:cs="Times New Roman"/>
              </w:rPr>
              <w:t>apacity (</w:t>
            </w:r>
            <w:r w:rsidRPr="008874FC">
              <w:rPr>
                <w:rFonts w:ascii="Times New Roman" w:hAnsi="Times New Roman" w:cs="Times New Roman"/>
              </w:rPr>
              <w:t>s</w:t>
            </w:r>
            <w:r w:rsidR="00C60F28" w:rsidRPr="008874FC">
              <w:rPr>
                <w:rFonts w:ascii="Times New Roman" w:eastAsia="Times New Roman" w:hAnsi="Times New Roman" w:cs="Times New Roman"/>
                <w:color w:val="000000"/>
                <w:kern w:val="0"/>
                <w14:ligatures w14:val="none"/>
              </w:rPr>
              <w:t xml:space="preserve">eed </w:t>
            </w:r>
            <w:r w:rsidRPr="008874FC">
              <w:rPr>
                <w:rFonts w:ascii="Times New Roman" w:eastAsia="Times New Roman" w:hAnsi="Times New Roman" w:cs="Times New Roman"/>
                <w:color w:val="000000"/>
                <w:kern w:val="0"/>
                <w14:ligatures w14:val="none"/>
              </w:rPr>
              <w:t>u</w:t>
            </w:r>
            <w:r w:rsidR="00C60F28" w:rsidRPr="008874FC">
              <w:rPr>
                <w:rFonts w:ascii="Times New Roman" w:eastAsia="Times New Roman" w:hAnsi="Times New Roman" w:cs="Times New Roman"/>
                <w:color w:val="000000"/>
                <w:kern w:val="0"/>
                <w14:ligatures w14:val="none"/>
              </w:rPr>
              <w:t>sage - kg /ha)</w:t>
            </w:r>
          </w:p>
        </w:tc>
        <w:tc>
          <w:tcPr>
            <w:tcW w:w="1985" w:type="dxa"/>
            <w:tcBorders>
              <w:top w:val="nil"/>
              <w:left w:val="nil"/>
              <w:bottom w:val="single" w:sz="4" w:space="0" w:color="auto"/>
              <w:right w:val="single" w:sz="4" w:space="0" w:color="auto"/>
            </w:tcBorders>
            <w:vAlign w:val="center"/>
            <w:hideMark/>
          </w:tcPr>
          <w:p w14:paraId="76FD6A82" w14:textId="77777777" w:rsidR="00C60F28" w:rsidRPr="008874FC" w:rsidRDefault="00C60F28" w:rsidP="00A850E8">
            <w:pPr>
              <w:spacing w:after="0" w:line="240" w:lineRule="auto"/>
              <w:rPr>
                <w:rFonts w:ascii="Times New Roman" w:eastAsia="Times New Roman" w:hAnsi="Times New Roman" w:cs="Times New Roman"/>
                <w:color w:val="000000"/>
                <w:kern w:val="0"/>
                <w14:ligatures w14:val="none"/>
              </w:rPr>
            </w:pPr>
            <w:r w:rsidRPr="008874FC">
              <w:rPr>
                <w:rFonts w:ascii="Times New Roman" w:eastAsia="Times New Roman" w:hAnsi="Times New Roman" w:cs="Times New Roman"/>
                <w:color w:val="000000"/>
                <w:kern w:val="0"/>
                <w14:ligatures w14:val="none"/>
              </w:rPr>
              <w:t>18.05 kg /ha</w:t>
            </w:r>
          </w:p>
        </w:tc>
      </w:tr>
      <w:tr w:rsidR="00C60F28" w:rsidRPr="008874FC" w14:paraId="320D47E0" w14:textId="77777777" w:rsidTr="00C60F28">
        <w:trPr>
          <w:trHeight w:val="312"/>
        </w:trPr>
        <w:tc>
          <w:tcPr>
            <w:tcW w:w="3397" w:type="dxa"/>
            <w:tcBorders>
              <w:top w:val="nil"/>
              <w:left w:val="single" w:sz="4" w:space="0" w:color="auto"/>
              <w:bottom w:val="single" w:sz="4" w:space="0" w:color="auto"/>
              <w:right w:val="single" w:sz="4" w:space="0" w:color="auto"/>
            </w:tcBorders>
          </w:tcPr>
          <w:p w14:paraId="62B3D34A" w14:textId="77777777" w:rsidR="00C60F28" w:rsidRPr="008874FC" w:rsidRDefault="00C60F28" w:rsidP="00A850E8">
            <w:pPr>
              <w:spacing w:after="0" w:line="240" w:lineRule="auto"/>
              <w:rPr>
                <w:rFonts w:ascii="Times New Roman" w:hAnsi="Times New Roman" w:cs="Times New Roman"/>
              </w:rPr>
            </w:pPr>
            <w:r w:rsidRPr="008874FC">
              <w:rPr>
                <w:rFonts w:ascii="Times New Roman" w:hAnsi="Times New Roman" w:cs="Times New Roman"/>
              </w:rPr>
              <w:t xml:space="preserve">Depth of sowing (mm) </w:t>
            </w:r>
          </w:p>
        </w:tc>
        <w:tc>
          <w:tcPr>
            <w:tcW w:w="1985" w:type="dxa"/>
            <w:tcBorders>
              <w:top w:val="nil"/>
              <w:left w:val="nil"/>
              <w:bottom w:val="single" w:sz="4" w:space="0" w:color="auto"/>
              <w:right w:val="single" w:sz="4" w:space="0" w:color="auto"/>
            </w:tcBorders>
          </w:tcPr>
          <w:p w14:paraId="27BDA91B" w14:textId="2F59C942" w:rsidR="00C60F28" w:rsidRPr="008874FC" w:rsidRDefault="00C60F28" w:rsidP="00A850E8">
            <w:pPr>
              <w:spacing w:after="0" w:line="240" w:lineRule="auto"/>
              <w:rPr>
                <w:rFonts w:ascii="Times New Roman" w:eastAsia="Times New Roman" w:hAnsi="Times New Roman" w:cs="Times New Roman"/>
                <w:color w:val="000000"/>
                <w:kern w:val="0"/>
                <w14:ligatures w14:val="none"/>
              </w:rPr>
            </w:pPr>
            <w:r w:rsidRPr="008874FC">
              <w:rPr>
                <w:rFonts w:ascii="Times New Roman" w:hAnsi="Times New Roman" w:cs="Times New Roman"/>
              </w:rPr>
              <w:t xml:space="preserve">41 </w:t>
            </w:r>
          </w:p>
        </w:tc>
      </w:tr>
      <w:tr w:rsidR="00C60F28" w:rsidRPr="008874FC" w14:paraId="078BC958" w14:textId="77777777" w:rsidTr="00C60F28">
        <w:trPr>
          <w:trHeight w:val="312"/>
        </w:trPr>
        <w:tc>
          <w:tcPr>
            <w:tcW w:w="3397" w:type="dxa"/>
            <w:tcBorders>
              <w:top w:val="nil"/>
              <w:left w:val="single" w:sz="4" w:space="0" w:color="auto"/>
              <w:bottom w:val="single" w:sz="4" w:space="0" w:color="auto"/>
              <w:right w:val="single" w:sz="4" w:space="0" w:color="auto"/>
            </w:tcBorders>
          </w:tcPr>
          <w:p w14:paraId="428B38C3" w14:textId="77777777" w:rsidR="00C60F28" w:rsidRPr="008874FC" w:rsidRDefault="00C60F28" w:rsidP="00A850E8">
            <w:pPr>
              <w:spacing w:after="0" w:line="240" w:lineRule="auto"/>
              <w:rPr>
                <w:rFonts w:ascii="Times New Roman" w:hAnsi="Times New Roman" w:cs="Times New Roman"/>
              </w:rPr>
            </w:pPr>
            <w:r w:rsidRPr="008874FC">
              <w:rPr>
                <w:rFonts w:ascii="Times New Roman" w:hAnsi="Times New Roman" w:cs="Times New Roman"/>
              </w:rPr>
              <w:t xml:space="preserve">Field efficiency (%) </w:t>
            </w:r>
          </w:p>
        </w:tc>
        <w:tc>
          <w:tcPr>
            <w:tcW w:w="1985" w:type="dxa"/>
            <w:tcBorders>
              <w:top w:val="nil"/>
              <w:left w:val="nil"/>
              <w:bottom w:val="single" w:sz="4" w:space="0" w:color="auto"/>
              <w:right w:val="single" w:sz="4" w:space="0" w:color="auto"/>
            </w:tcBorders>
          </w:tcPr>
          <w:p w14:paraId="720D6941" w14:textId="77777777" w:rsidR="00C60F28" w:rsidRPr="008874FC" w:rsidRDefault="00C60F28" w:rsidP="00A850E8">
            <w:pPr>
              <w:spacing w:after="0" w:line="240" w:lineRule="auto"/>
              <w:rPr>
                <w:rFonts w:ascii="Times New Roman" w:eastAsia="Times New Roman" w:hAnsi="Times New Roman" w:cs="Times New Roman"/>
                <w:color w:val="000000"/>
                <w:kern w:val="0"/>
                <w14:ligatures w14:val="none"/>
              </w:rPr>
            </w:pPr>
            <w:r w:rsidRPr="008874FC">
              <w:rPr>
                <w:rFonts w:ascii="Times New Roman" w:hAnsi="Times New Roman" w:cs="Times New Roman"/>
              </w:rPr>
              <w:t xml:space="preserve">72% </w:t>
            </w:r>
          </w:p>
        </w:tc>
      </w:tr>
      <w:tr w:rsidR="00C60F28" w:rsidRPr="008874FC" w14:paraId="104AD6A3" w14:textId="77777777" w:rsidTr="00C60F28">
        <w:trPr>
          <w:trHeight w:val="312"/>
        </w:trPr>
        <w:tc>
          <w:tcPr>
            <w:tcW w:w="3397" w:type="dxa"/>
            <w:tcBorders>
              <w:top w:val="nil"/>
              <w:left w:val="single" w:sz="4" w:space="0" w:color="auto"/>
              <w:bottom w:val="single" w:sz="4" w:space="0" w:color="auto"/>
              <w:right w:val="single" w:sz="4" w:space="0" w:color="auto"/>
            </w:tcBorders>
            <w:vAlign w:val="center"/>
          </w:tcPr>
          <w:p w14:paraId="18B7E9A5" w14:textId="77777777" w:rsidR="00C60F28" w:rsidRPr="008874FC" w:rsidRDefault="00C60F28" w:rsidP="00A850E8">
            <w:pPr>
              <w:spacing w:after="0" w:line="240" w:lineRule="auto"/>
              <w:rPr>
                <w:rFonts w:ascii="Times New Roman" w:hAnsi="Times New Roman" w:cs="Times New Roman"/>
              </w:rPr>
            </w:pPr>
            <w:r w:rsidRPr="008874FC">
              <w:rPr>
                <w:rFonts w:ascii="Times New Roman" w:hAnsi="Times New Roman" w:cs="Times New Roman"/>
              </w:rPr>
              <w:t>Effective field / sowing capacity (ha/h)</w:t>
            </w:r>
          </w:p>
        </w:tc>
        <w:tc>
          <w:tcPr>
            <w:tcW w:w="1985" w:type="dxa"/>
            <w:tcBorders>
              <w:top w:val="nil"/>
              <w:left w:val="nil"/>
              <w:bottom w:val="single" w:sz="4" w:space="0" w:color="auto"/>
              <w:right w:val="single" w:sz="4" w:space="0" w:color="auto"/>
            </w:tcBorders>
          </w:tcPr>
          <w:p w14:paraId="628B2D04" w14:textId="39DA8052" w:rsidR="00C60F28" w:rsidRPr="008874FC" w:rsidRDefault="00C60F28" w:rsidP="00A850E8">
            <w:pPr>
              <w:spacing w:after="0" w:line="240" w:lineRule="auto"/>
              <w:rPr>
                <w:rFonts w:ascii="Times New Roman" w:eastAsia="Times New Roman" w:hAnsi="Times New Roman" w:cs="Times New Roman"/>
                <w:color w:val="000000"/>
                <w:kern w:val="0"/>
                <w14:ligatures w14:val="none"/>
              </w:rPr>
            </w:pPr>
            <w:r w:rsidRPr="008874FC">
              <w:rPr>
                <w:rFonts w:ascii="Times New Roman" w:eastAsia="Times New Roman" w:hAnsi="Times New Roman" w:cs="Times New Roman"/>
                <w:color w:val="000000"/>
                <w:kern w:val="0"/>
                <w14:ligatures w14:val="none"/>
              </w:rPr>
              <w:t>0.0</w:t>
            </w:r>
            <w:r w:rsidR="00C14489" w:rsidRPr="008874FC">
              <w:rPr>
                <w:rFonts w:ascii="Times New Roman" w:eastAsia="Times New Roman" w:hAnsi="Times New Roman" w:cs="Times New Roman"/>
                <w:color w:val="000000"/>
                <w:kern w:val="0"/>
                <w14:ligatures w14:val="none"/>
              </w:rPr>
              <w:t>8</w:t>
            </w:r>
            <w:r w:rsidRPr="008874FC">
              <w:rPr>
                <w:rFonts w:ascii="Times New Roman" w:eastAsia="Times New Roman" w:hAnsi="Times New Roman" w:cs="Times New Roman"/>
                <w:color w:val="000000"/>
                <w:kern w:val="0"/>
                <w14:ligatures w14:val="none"/>
              </w:rPr>
              <w:t xml:space="preserve">4 </w:t>
            </w:r>
          </w:p>
        </w:tc>
      </w:tr>
      <w:tr w:rsidR="00C60F28" w:rsidRPr="008874FC" w14:paraId="494480E2" w14:textId="77777777" w:rsidTr="00C60F28">
        <w:trPr>
          <w:trHeight w:val="312"/>
        </w:trPr>
        <w:tc>
          <w:tcPr>
            <w:tcW w:w="3397" w:type="dxa"/>
            <w:tcBorders>
              <w:top w:val="nil"/>
              <w:left w:val="single" w:sz="4" w:space="0" w:color="auto"/>
              <w:bottom w:val="single" w:sz="4" w:space="0" w:color="auto"/>
              <w:right w:val="single" w:sz="4" w:space="0" w:color="auto"/>
            </w:tcBorders>
          </w:tcPr>
          <w:p w14:paraId="4F2B5DD9" w14:textId="4D83C8C8" w:rsidR="00C60F28" w:rsidRPr="008874FC" w:rsidRDefault="00C60F28" w:rsidP="00A850E8">
            <w:pPr>
              <w:spacing w:after="0" w:line="240" w:lineRule="auto"/>
              <w:rPr>
                <w:rFonts w:ascii="Times New Roman" w:hAnsi="Times New Roman" w:cs="Times New Roman"/>
              </w:rPr>
            </w:pPr>
            <w:r w:rsidRPr="008874FC">
              <w:rPr>
                <w:rFonts w:ascii="Times New Roman" w:hAnsi="Times New Roman" w:cs="Times New Roman"/>
              </w:rPr>
              <w:t>Soil moisture, % (</w:t>
            </w:r>
            <w:proofErr w:type="spellStart"/>
            <w:r w:rsidRPr="008874FC">
              <w:rPr>
                <w:rFonts w:ascii="Times New Roman" w:hAnsi="Times New Roman" w:cs="Times New Roman"/>
              </w:rPr>
              <w:t>db</w:t>
            </w:r>
            <w:proofErr w:type="spellEnd"/>
            <w:r w:rsidRPr="008874FC">
              <w:rPr>
                <w:rFonts w:ascii="Times New Roman" w:hAnsi="Times New Roman" w:cs="Times New Roman"/>
              </w:rPr>
              <w:t xml:space="preserve">) </w:t>
            </w:r>
          </w:p>
        </w:tc>
        <w:tc>
          <w:tcPr>
            <w:tcW w:w="1985" w:type="dxa"/>
            <w:tcBorders>
              <w:top w:val="nil"/>
              <w:left w:val="nil"/>
              <w:bottom w:val="single" w:sz="4" w:space="0" w:color="auto"/>
              <w:right w:val="single" w:sz="4" w:space="0" w:color="auto"/>
            </w:tcBorders>
          </w:tcPr>
          <w:p w14:paraId="4DBC3B87" w14:textId="0AA10912" w:rsidR="00C60F28" w:rsidRPr="008874FC" w:rsidRDefault="00E642FF" w:rsidP="00A850E8">
            <w:pPr>
              <w:spacing w:after="0" w:line="240" w:lineRule="auto"/>
              <w:rPr>
                <w:rFonts w:ascii="Times New Roman" w:hAnsi="Times New Roman" w:cs="Times New Roman"/>
              </w:rPr>
            </w:pPr>
            <w:r w:rsidRPr="008874FC">
              <w:rPr>
                <w:rFonts w:ascii="Times New Roman" w:hAnsi="Times New Roman" w:cs="Times New Roman"/>
              </w:rPr>
              <w:t>1</w:t>
            </w:r>
            <w:r w:rsidR="00511885" w:rsidRPr="008874FC">
              <w:rPr>
                <w:rFonts w:ascii="Times New Roman" w:hAnsi="Times New Roman" w:cs="Times New Roman"/>
              </w:rPr>
              <w:t>5.3</w:t>
            </w:r>
            <w:r w:rsidRPr="008874FC">
              <w:rPr>
                <w:rFonts w:ascii="Times New Roman" w:hAnsi="Times New Roman" w:cs="Times New Roman"/>
              </w:rPr>
              <w:t>2 %</w:t>
            </w:r>
            <w:r w:rsidR="00C60F28" w:rsidRPr="008874FC">
              <w:rPr>
                <w:rFonts w:ascii="Times New Roman" w:hAnsi="Times New Roman" w:cs="Times New Roman"/>
              </w:rPr>
              <w:t xml:space="preserve"> </w:t>
            </w:r>
          </w:p>
        </w:tc>
      </w:tr>
      <w:tr w:rsidR="00C60F28" w:rsidRPr="008874FC" w14:paraId="12E5D6E8" w14:textId="77777777" w:rsidTr="00C60F28">
        <w:trPr>
          <w:trHeight w:val="312"/>
        </w:trPr>
        <w:tc>
          <w:tcPr>
            <w:tcW w:w="3397" w:type="dxa"/>
            <w:tcBorders>
              <w:top w:val="nil"/>
              <w:left w:val="single" w:sz="4" w:space="0" w:color="auto"/>
              <w:bottom w:val="single" w:sz="4" w:space="0" w:color="auto"/>
              <w:right w:val="single" w:sz="4" w:space="0" w:color="auto"/>
            </w:tcBorders>
          </w:tcPr>
          <w:p w14:paraId="64114BF2" w14:textId="77777777" w:rsidR="00C60F28" w:rsidRPr="008874FC" w:rsidRDefault="00C60F28" w:rsidP="00A850E8">
            <w:pPr>
              <w:spacing w:after="0" w:line="240" w:lineRule="auto"/>
              <w:rPr>
                <w:rFonts w:ascii="Times New Roman" w:hAnsi="Times New Roman" w:cs="Times New Roman"/>
              </w:rPr>
            </w:pPr>
            <w:r w:rsidRPr="008874FC">
              <w:rPr>
                <w:rFonts w:ascii="Times New Roman" w:hAnsi="Times New Roman" w:cs="Times New Roman"/>
              </w:rPr>
              <w:t xml:space="preserve">Speed of operation (km/h) </w:t>
            </w:r>
          </w:p>
        </w:tc>
        <w:tc>
          <w:tcPr>
            <w:tcW w:w="1985" w:type="dxa"/>
            <w:tcBorders>
              <w:top w:val="nil"/>
              <w:left w:val="nil"/>
              <w:bottom w:val="single" w:sz="4" w:space="0" w:color="auto"/>
              <w:right w:val="single" w:sz="4" w:space="0" w:color="auto"/>
            </w:tcBorders>
            <w:vAlign w:val="center"/>
          </w:tcPr>
          <w:p w14:paraId="069B67B2" w14:textId="4777D7D9" w:rsidR="00C60F28" w:rsidRPr="008874FC" w:rsidRDefault="00C60F28" w:rsidP="00A850E8">
            <w:pPr>
              <w:spacing w:after="0" w:line="240" w:lineRule="auto"/>
              <w:rPr>
                <w:rFonts w:ascii="Times New Roman" w:eastAsia="Times New Roman" w:hAnsi="Times New Roman" w:cs="Times New Roman"/>
                <w:color w:val="000000"/>
                <w:kern w:val="0"/>
                <w14:ligatures w14:val="none"/>
              </w:rPr>
            </w:pPr>
            <w:r w:rsidRPr="008874FC">
              <w:rPr>
                <w:rFonts w:ascii="Times New Roman" w:eastAsia="Times New Roman" w:hAnsi="Times New Roman" w:cs="Times New Roman"/>
                <w:color w:val="000000"/>
                <w:kern w:val="0"/>
                <w14:ligatures w14:val="none"/>
              </w:rPr>
              <w:t xml:space="preserve">1.43 </w:t>
            </w:r>
          </w:p>
        </w:tc>
      </w:tr>
      <w:tr w:rsidR="00C60F28" w:rsidRPr="008874FC" w14:paraId="704B2BC3" w14:textId="77777777" w:rsidTr="00C60F28">
        <w:trPr>
          <w:trHeight w:val="312"/>
        </w:trPr>
        <w:tc>
          <w:tcPr>
            <w:tcW w:w="3397" w:type="dxa"/>
            <w:tcBorders>
              <w:top w:val="nil"/>
              <w:left w:val="single" w:sz="4" w:space="0" w:color="auto"/>
              <w:bottom w:val="single" w:sz="4" w:space="0" w:color="auto"/>
              <w:right w:val="single" w:sz="4" w:space="0" w:color="auto"/>
            </w:tcBorders>
            <w:noWrap/>
            <w:vAlign w:val="center"/>
          </w:tcPr>
          <w:p w14:paraId="2F17004A" w14:textId="6AACDC0D" w:rsidR="00C60F28" w:rsidRPr="008874FC" w:rsidRDefault="00556AA4" w:rsidP="00A850E8">
            <w:pPr>
              <w:spacing w:after="0" w:line="240" w:lineRule="auto"/>
              <w:rPr>
                <w:rFonts w:ascii="Times New Roman" w:eastAsia="Times New Roman" w:hAnsi="Times New Roman" w:cs="Times New Roman"/>
                <w:color w:val="000000"/>
                <w:kern w:val="0"/>
                <w14:ligatures w14:val="none"/>
              </w:rPr>
            </w:pPr>
            <w:r w:rsidRPr="008874FC">
              <w:rPr>
                <w:rFonts w:ascii="Times New Roman" w:eastAsia="Times New Roman" w:hAnsi="Times New Roman" w:cs="Times New Roman"/>
                <w:color w:val="000000"/>
                <w:kern w:val="0"/>
                <w14:ligatures w14:val="none"/>
              </w:rPr>
              <w:t>Operator speed</w:t>
            </w:r>
          </w:p>
        </w:tc>
        <w:tc>
          <w:tcPr>
            <w:tcW w:w="1985" w:type="dxa"/>
            <w:tcBorders>
              <w:top w:val="nil"/>
              <w:left w:val="nil"/>
              <w:bottom w:val="single" w:sz="4" w:space="0" w:color="auto"/>
              <w:right w:val="single" w:sz="4" w:space="0" w:color="auto"/>
            </w:tcBorders>
            <w:noWrap/>
            <w:vAlign w:val="center"/>
          </w:tcPr>
          <w:p w14:paraId="2072D467" w14:textId="3652FE3D" w:rsidR="00C60F28" w:rsidRPr="008874FC" w:rsidRDefault="00556AA4" w:rsidP="00A850E8">
            <w:pPr>
              <w:spacing w:after="0" w:line="240" w:lineRule="auto"/>
              <w:rPr>
                <w:rFonts w:ascii="Times New Roman" w:eastAsia="Times New Roman" w:hAnsi="Times New Roman" w:cs="Times New Roman"/>
                <w:color w:val="000000"/>
                <w:kern w:val="0"/>
                <w14:ligatures w14:val="none"/>
              </w:rPr>
            </w:pPr>
            <w:r w:rsidRPr="008874FC">
              <w:rPr>
                <w:rFonts w:ascii="Times New Roman" w:eastAsia="Times New Roman" w:hAnsi="Times New Roman" w:cs="Times New Roman"/>
                <w:color w:val="000000"/>
                <w:kern w:val="0"/>
                <w14:ligatures w14:val="none"/>
              </w:rPr>
              <w:t>1.42 Km/hr</w:t>
            </w:r>
          </w:p>
        </w:tc>
      </w:tr>
    </w:tbl>
    <w:p w14:paraId="31320C31" w14:textId="77777777" w:rsidR="002E35AA" w:rsidRPr="008874FC" w:rsidRDefault="002E35AA" w:rsidP="007406BA">
      <w:pPr>
        <w:pStyle w:val="NoSpacing"/>
        <w:tabs>
          <w:tab w:val="left" w:pos="142"/>
          <w:tab w:val="left" w:pos="5808"/>
        </w:tabs>
        <w:rPr>
          <w:rFonts w:ascii="Times New Roman" w:hAnsi="Times New Roman" w:cs="Times New Roman"/>
          <w:i/>
          <w:iCs/>
        </w:rPr>
      </w:pPr>
    </w:p>
    <w:p w14:paraId="72C9D225" w14:textId="77777777" w:rsidR="0005555B" w:rsidRPr="008874FC" w:rsidRDefault="0005555B" w:rsidP="007406BA">
      <w:pPr>
        <w:pStyle w:val="NoSpacing"/>
        <w:tabs>
          <w:tab w:val="left" w:pos="142"/>
          <w:tab w:val="left" w:pos="5808"/>
        </w:tabs>
        <w:rPr>
          <w:rFonts w:ascii="Times New Roman" w:hAnsi="Times New Roman" w:cs="Times New Roman"/>
          <w:i/>
          <w:iCs/>
        </w:rPr>
      </w:pPr>
    </w:p>
    <w:p w14:paraId="5F9175EE" w14:textId="702096E6" w:rsidR="0038400E" w:rsidRPr="008874FC" w:rsidRDefault="002E35AA" w:rsidP="0038400E">
      <w:pPr>
        <w:rPr>
          <w:rFonts w:ascii="Times New Roman" w:hAnsi="Times New Roman" w:cs="Times New Roman"/>
        </w:rPr>
      </w:pPr>
      <w:r w:rsidRPr="008874FC">
        <w:rPr>
          <w:rFonts w:ascii="Times New Roman" w:hAnsi="Times New Roman" w:cs="Times New Roman"/>
          <w:b/>
          <w:bCs/>
          <w:i/>
          <w:iCs/>
        </w:rPr>
        <w:t>a</w:t>
      </w:r>
      <w:r w:rsidR="0038400E" w:rsidRPr="008874FC">
        <w:rPr>
          <w:rFonts w:ascii="Times New Roman" w:hAnsi="Times New Roman" w:cs="Times New Roman"/>
          <w:b/>
          <w:bCs/>
          <w:i/>
          <w:iCs/>
        </w:rPr>
        <w:t>. Seed Delivery Rate</w:t>
      </w:r>
      <w:r w:rsidR="0038400E" w:rsidRPr="008874FC">
        <w:rPr>
          <w:rFonts w:ascii="Times New Roman" w:hAnsi="Times New Roman" w:cs="Times New Roman"/>
        </w:rPr>
        <w:t xml:space="preserve"> (calibration) </w:t>
      </w:r>
    </w:p>
    <w:p w14:paraId="714F9F9C" w14:textId="0E6B565B" w:rsidR="0038400E" w:rsidRPr="008874FC" w:rsidRDefault="00D34DD8" w:rsidP="0038400E">
      <w:pPr>
        <w:rPr>
          <w:rFonts w:ascii="Times New Roman" w:hAnsi="Times New Roman" w:cs="Times New Roman"/>
        </w:rPr>
      </w:pPr>
      <w:r w:rsidRPr="008874FC">
        <w:rPr>
          <w:rFonts w:ascii="Times New Roman" w:hAnsi="Times New Roman" w:cs="Times New Roman"/>
        </w:rPr>
        <w:t>The average q</w:t>
      </w:r>
      <w:r w:rsidR="0038400E" w:rsidRPr="008874FC">
        <w:rPr>
          <w:rFonts w:ascii="Times New Roman" w:hAnsi="Times New Roman" w:cs="Times New Roman"/>
        </w:rPr>
        <w:t xml:space="preserve">uantity of seeds </w:t>
      </w:r>
      <w:r w:rsidR="00183B08" w:rsidRPr="008874FC">
        <w:rPr>
          <w:rFonts w:ascii="Times New Roman" w:hAnsi="Times New Roman" w:cs="Times New Roman"/>
        </w:rPr>
        <w:t xml:space="preserve">collected after 20 turns of the land wheel </w:t>
      </w:r>
      <w:r w:rsidRPr="008874FC">
        <w:rPr>
          <w:rFonts w:ascii="Times New Roman" w:hAnsi="Times New Roman" w:cs="Times New Roman"/>
        </w:rPr>
        <w:t xml:space="preserve">was </w:t>
      </w:r>
      <w:r w:rsidR="00183B08" w:rsidRPr="008874FC">
        <w:rPr>
          <w:rFonts w:ascii="Times New Roman" w:hAnsi="Times New Roman" w:cs="Times New Roman"/>
        </w:rPr>
        <w:t>0.0051kg</w:t>
      </w:r>
      <w:r w:rsidRPr="008874FC">
        <w:rPr>
          <w:rFonts w:ascii="Times New Roman" w:hAnsi="Times New Roman" w:cs="Times New Roman"/>
        </w:rPr>
        <w:t xml:space="preserve">. The equivalent area sown was estimated as 0.0002826 ha. </w:t>
      </w:r>
      <w:r w:rsidR="00183B08" w:rsidRPr="008874FC">
        <w:rPr>
          <w:rFonts w:ascii="Times New Roman" w:hAnsi="Times New Roman" w:cs="Times New Roman"/>
        </w:rPr>
        <w:t>Therefore, s</w:t>
      </w:r>
      <w:r w:rsidR="0038400E" w:rsidRPr="008874FC">
        <w:rPr>
          <w:rFonts w:ascii="Times New Roman" w:hAnsi="Times New Roman" w:cs="Times New Roman"/>
        </w:rPr>
        <w:t>eeding rate =18.05 kg/ha</w:t>
      </w:r>
    </w:p>
    <w:p w14:paraId="3D9B2135" w14:textId="049A3B72" w:rsidR="0095470E" w:rsidRPr="008874FC" w:rsidRDefault="002E35AA" w:rsidP="0095470E">
      <w:pPr>
        <w:spacing w:after="197" w:line="259" w:lineRule="auto"/>
        <w:rPr>
          <w:rFonts w:ascii="Times New Roman" w:hAnsi="Times New Roman" w:cs="Times New Roman"/>
        </w:rPr>
      </w:pPr>
      <w:r w:rsidRPr="008874FC">
        <w:rPr>
          <w:rFonts w:ascii="Times New Roman" w:hAnsi="Times New Roman" w:cs="Times New Roman"/>
          <w:b/>
          <w:bCs/>
          <w:i/>
          <w:iCs/>
        </w:rPr>
        <w:t>b.</w:t>
      </w:r>
      <w:r w:rsidR="0095470E" w:rsidRPr="008874FC">
        <w:rPr>
          <w:rFonts w:ascii="Times New Roman" w:hAnsi="Times New Roman" w:cs="Times New Roman"/>
          <w:b/>
          <w:bCs/>
          <w:i/>
          <w:iCs/>
        </w:rPr>
        <w:t xml:space="preserve"> Seed distribution uniformity</w:t>
      </w:r>
    </w:p>
    <w:p w14:paraId="46B681FD" w14:textId="41DF237E" w:rsidR="0049139E" w:rsidRPr="008874FC" w:rsidRDefault="00532919" w:rsidP="007406BA">
      <w:pPr>
        <w:pStyle w:val="NoSpacing"/>
        <w:tabs>
          <w:tab w:val="left" w:pos="142"/>
          <w:tab w:val="left" w:pos="5808"/>
        </w:tabs>
        <w:rPr>
          <w:rFonts w:ascii="Times New Roman" w:hAnsi="Times New Roman" w:cs="Times New Roman"/>
        </w:rPr>
      </w:pPr>
      <w:r w:rsidRPr="008874FC">
        <w:rPr>
          <w:rFonts w:ascii="Times New Roman" w:hAnsi="Times New Roman" w:cs="Times New Roman"/>
        </w:rPr>
        <w:t xml:space="preserve">Table 4: </w:t>
      </w:r>
      <w:r w:rsidR="0038400E" w:rsidRPr="008874FC">
        <w:rPr>
          <w:rFonts w:ascii="Times New Roman" w:hAnsi="Times New Roman" w:cs="Times New Roman"/>
        </w:rPr>
        <w:t>Speed spacing &amp; C</w:t>
      </w:r>
      <w:r w:rsidRPr="008874FC">
        <w:rPr>
          <w:rFonts w:ascii="Times New Roman" w:hAnsi="Times New Roman" w:cs="Times New Roman"/>
        </w:rPr>
        <w:t xml:space="preserve">oefficient </w:t>
      </w:r>
      <w:r w:rsidR="0049139E" w:rsidRPr="008874FC">
        <w:rPr>
          <w:rFonts w:ascii="Times New Roman" w:hAnsi="Times New Roman" w:cs="Times New Roman"/>
        </w:rPr>
        <w:t xml:space="preserve">of </w:t>
      </w:r>
      <w:r w:rsidR="0038400E" w:rsidRPr="008874FC">
        <w:rPr>
          <w:rFonts w:ascii="Times New Roman" w:hAnsi="Times New Roman" w:cs="Times New Roman"/>
        </w:rPr>
        <w:t>V</w:t>
      </w:r>
      <w:r w:rsidR="0049139E" w:rsidRPr="008874FC">
        <w:rPr>
          <w:rFonts w:ascii="Times New Roman" w:hAnsi="Times New Roman" w:cs="Times New Roman"/>
        </w:rPr>
        <w:t>ariation</w:t>
      </w:r>
    </w:p>
    <w:p w14:paraId="3C1DD23A" w14:textId="77777777" w:rsidR="009D4782" w:rsidRPr="008874FC" w:rsidRDefault="009D4782" w:rsidP="007406BA">
      <w:pPr>
        <w:pStyle w:val="NoSpacing"/>
        <w:tabs>
          <w:tab w:val="left" w:pos="142"/>
          <w:tab w:val="left" w:pos="5808"/>
        </w:tabs>
        <w:rPr>
          <w:rFonts w:ascii="Times New Roman" w:hAnsi="Times New Roman" w:cs="Times New Roman"/>
        </w:rPr>
      </w:pPr>
    </w:p>
    <w:tbl>
      <w:tblPr>
        <w:tblW w:w="4673" w:type="dxa"/>
        <w:tblLook w:val="04A0" w:firstRow="1" w:lastRow="0" w:firstColumn="1" w:lastColumn="0" w:noHBand="0" w:noVBand="1"/>
      </w:tblPr>
      <w:tblGrid>
        <w:gridCol w:w="3256"/>
        <w:gridCol w:w="1417"/>
      </w:tblGrid>
      <w:tr w:rsidR="0038400E" w:rsidRPr="008874FC" w14:paraId="6B1B66D8" w14:textId="77777777" w:rsidTr="00AF49DE">
        <w:trPr>
          <w:trHeight w:val="420"/>
        </w:trPr>
        <w:tc>
          <w:tcPr>
            <w:tcW w:w="3256" w:type="dxa"/>
            <w:tcBorders>
              <w:top w:val="single" w:sz="4" w:space="0" w:color="auto"/>
              <w:left w:val="single" w:sz="4" w:space="0" w:color="auto"/>
              <w:bottom w:val="single" w:sz="4" w:space="0" w:color="auto"/>
              <w:right w:val="single" w:sz="4" w:space="0" w:color="auto"/>
            </w:tcBorders>
            <w:vAlign w:val="center"/>
            <w:hideMark/>
          </w:tcPr>
          <w:p w14:paraId="06C65435" w14:textId="6D90A07D" w:rsidR="0038400E" w:rsidRPr="008874FC" w:rsidRDefault="00532919" w:rsidP="0038400E">
            <w:pPr>
              <w:spacing w:after="0" w:line="240" w:lineRule="auto"/>
              <w:rPr>
                <w:rFonts w:ascii="Times New Roman" w:eastAsia="Times New Roman" w:hAnsi="Times New Roman" w:cs="Times New Roman"/>
                <w:b/>
                <w:bCs/>
                <w:color w:val="000000"/>
                <w:kern w:val="0"/>
                <w14:ligatures w14:val="none"/>
              </w:rPr>
            </w:pPr>
            <w:r w:rsidRPr="008874FC">
              <w:rPr>
                <w:rFonts w:ascii="Times New Roman" w:hAnsi="Times New Roman" w:cs="Times New Roman"/>
              </w:rPr>
              <w:t xml:space="preserve"> </w:t>
            </w:r>
            <w:r w:rsidR="0038400E" w:rsidRPr="008874FC">
              <w:rPr>
                <w:rFonts w:ascii="Times New Roman" w:eastAsia="Times New Roman" w:hAnsi="Times New Roman" w:cs="Times New Roman"/>
                <w:b/>
                <w:bCs/>
                <w:color w:val="000000"/>
                <w:kern w:val="0"/>
                <w14:ligatures w14:val="none"/>
              </w:rPr>
              <w:t xml:space="preserve">Parameter </w:t>
            </w:r>
          </w:p>
        </w:tc>
        <w:tc>
          <w:tcPr>
            <w:tcW w:w="1417" w:type="dxa"/>
            <w:tcBorders>
              <w:top w:val="single" w:sz="4" w:space="0" w:color="auto"/>
              <w:left w:val="nil"/>
              <w:bottom w:val="single" w:sz="4" w:space="0" w:color="auto"/>
              <w:right w:val="single" w:sz="4" w:space="0" w:color="auto"/>
            </w:tcBorders>
            <w:vAlign w:val="center"/>
            <w:hideMark/>
          </w:tcPr>
          <w:p w14:paraId="0199248A" w14:textId="465F0477" w:rsidR="0038400E" w:rsidRPr="008874FC" w:rsidRDefault="0038400E" w:rsidP="0038400E">
            <w:pPr>
              <w:spacing w:after="0" w:line="240" w:lineRule="auto"/>
              <w:rPr>
                <w:rFonts w:ascii="Times New Roman" w:eastAsia="Times New Roman" w:hAnsi="Times New Roman" w:cs="Times New Roman"/>
                <w:b/>
                <w:bCs/>
                <w:color w:val="000000"/>
                <w:kern w:val="0"/>
                <w14:ligatures w14:val="none"/>
              </w:rPr>
            </w:pPr>
            <w:r w:rsidRPr="008874FC">
              <w:rPr>
                <w:rFonts w:ascii="Times New Roman" w:eastAsia="Times New Roman" w:hAnsi="Times New Roman" w:cs="Times New Roman"/>
                <w:b/>
                <w:bCs/>
                <w:color w:val="000000"/>
                <w:kern w:val="0"/>
                <w14:ligatures w14:val="none"/>
              </w:rPr>
              <w:t>Value</w:t>
            </w:r>
          </w:p>
        </w:tc>
      </w:tr>
      <w:tr w:rsidR="0038400E" w:rsidRPr="008874FC" w14:paraId="19303BA9" w14:textId="77777777" w:rsidTr="00AF49DE">
        <w:trPr>
          <w:trHeight w:val="408"/>
        </w:trPr>
        <w:tc>
          <w:tcPr>
            <w:tcW w:w="3256" w:type="dxa"/>
            <w:tcBorders>
              <w:top w:val="nil"/>
              <w:left w:val="single" w:sz="4" w:space="0" w:color="auto"/>
              <w:bottom w:val="single" w:sz="4" w:space="0" w:color="auto"/>
              <w:right w:val="single" w:sz="4" w:space="0" w:color="auto"/>
            </w:tcBorders>
            <w:vAlign w:val="center"/>
            <w:hideMark/>
          </w:tcPr>
          <w:p w14:paraId="15456CD3" w14:textId="18DC662A" w:rsidR="0038400E" w:rsidRPr="008874FC" w:rsidRDefault="0038400E" w:rsidP="0038400E">
            <w:pPr>
              <w:spacing w:after="0" w:line="240" w:lineRule="auto"/>
              <w:rPr>
                <w:rFonts w:ascii="Times New Roman" w:eastAsia="Times New Roman" w:hAnsi="Times New Roman" w:cs="Times New Roman"/>
                <w:color w:val="000000"/>
                <w:kern w:val="0"/>
                <w14:ligatures w14:val="none"/>
              </w:rPr>
            </w:pPr>
            <w:r w:rsidRPr="008874FC">
              <w:rPr>
                <w:rFonts w:ascii="Times New Roman" w:eastAsia="Times New Roman" w:hAnsi="Times New Roman" w:cs="Times New Roman"/>
                <w:color w:val="000000"/>
                <w:kern w:val="0"/>
                <w14:ligatures w14:val="none"/>
              </w:rPr>
              <w:t>Average (mean) seed spacing µ</w:t>
            </w:r>
          </w:p>
        </w:tc>
        <w:tc>
          <w:tcPr>
            <w:tcW w:w="1417" w:type="dxa"/>
            <w:tcBorders>
              <w:top w:val="nil"/>
              <w:left w:val="nil"/>
              <w:bottom w:val="single" w:sz="4" w:space="0" w:color="auto"/>
              <w:right w:val="single" w:sz="4" w:space="0" w:color="auto"/>
            </w:tcBorders>
            <w:vAlign w:val="center"/>
            <w:hideMark/>
          </w:tcPr>
          <w:p w14:paraId="236C9F83" w14:textId="703B0B3D" w:rsidR="0038400E" w:rsidRPr="008874FC" w:rsidRDefault="0038400E" w:rsidP="0038400E">
            <w:pPr>
              <w:spacing w:after="0" w:line="240" w:lineRule="auto"/>
              <w:rPr>
                <w:rFonts w:ascii="Times New Roman" w:eastAsia="Times New Roman" w:hAnsi="Times New Roman" w:cs="Times New Roman"/>
                <w:color w:val="000000"/>
                <w:kern w:val="0"/>
                <w14:ligatures w14:val="none"/>
              </w:rPr>
            </w:pPr>
            <w:r w:rsidRPr="008874FC">
              <w:rPr>
                <w:rFonts w:ascii="Times New Roman" w:eastAsia="Times New Roman" w:hAnsi="Times New Roman" w:cs="Times New Roman"/>
                <w:color w:val="000000"/>
                <w:kern w:val="0"/>
                <w14:ligatures w14:val="none"/>
              </w:rPr>
              <w:t>30.2 cm</w:t>
            </w:r>
          </w:p>
        </w:tc>
      </w:tr>
      <w:tr w:rsidR="0038400E" w:rsidRPr="008874FC" w14:paraId="2786CC3F" w14:textId="77777777" w:rsidTr="00AF49DE">
        <w:trPr>
          <w:trHeight w:val="312"/>
        </w:trPr>
        <w:tc>
          <w:tcPr>
            <w:tcW w:w="3256" w:type="dxa"/>
            <w:tcBorders>
              <w:top w:val="nil"/>
              <w:left w:val="single" w:sz="4" w:space="0" w:color="auto"/>
              <w:bottom w:val="single" w:sz="4" w:space="0" w:color="auto"/>
              <w:right w:val="single" w:sz="4" w:space="0" w:color="auto"/>
            </w:tcBorders>
            <w:vAlign w:val="center"/>
            <w:hideMark/>
          </w:tcPr>
          <w:p w14:paraId="6A6D786A" w14:textId="20992DEE" w:rsidR="0038400E" w:rsidRPr="008874FC" w:rsidRDefault="0038400E" w:rsidP="0038400E">
            <w:pPr>
              <w:spacing w:after="0" w:line="240" w:lineRule="auto"/>
              <w:rPr>
                <w:rFonts w:ascii="Times New Roman" w:eastAsia="Times New Roman" w:hAnsi="Times New Roman" w:cs="Times New Roman"/>
                <w:color w:val="000000"/>
                <w:kern w:val="0"/>
                <w14:ligatures w14:val="none"/>
              </w:rPr>
            </w:pPr>
            <w:r w:rsidRPr="008874FC">
              <w:rPr>
                <w:rFonts w:ascii="Times New Roman" w:eastAsia="Times New Roman" w:hAnsi="Times New Roman" w:cs="Times New Roman"/>
                <w:color w:val="000000"/>
                <w:kern w:val="0"/>
                <w14:ligatures w14:val="none"/>
              </w:rPr>
              <w:t>Standard deviation σ</w:t>
            </w:r>
          </w:p>
        </w:tc>
        <w:tc>
          <w:tcPr>
            <w:tcW w:w="1417" w:type="dxa"/>
            <w:tcBorders>
              <w:top w:val="nil"/>
              <w:left w:val="nil"/>
              <w:bottom w:val="single" w:sz="4" w:space="0" w:color="auto"/>
              <w:right w:val="single" w:sz="4" w:space="0" w:color="auto"/>
            </w:tcBorders>
            <w:vAlign w:val="center"/>
            <w:hideMark/>
          </w:tcPr>
          <w:p w14:paraId="04B1794A" w14:textId="5B6016EA" w:rsidR="0038400E" w:rsidRPr="008874FC" w:rsidRDefault="0038400E" w:rsidP="0038400E">
            <w:pPr>
              <w:spacing w:after="0" w:line="240" w:lineRule="auto"/>
              <w:rPr>
                <w:rFonts w:ascii="Times New Roman" w:eastAsia="Times New Roman" w:hAnsi="Times New Roman" w:cs="Times New Roman"/>
                <w:color w:val="000000"/>
                <w:kern w:val="0"/>
                <w14:ligatures w14:val="none"/>
              </w:rPr>
            </w:pPr>
            <w:r w:rsidRPr="008874FC">
              <w:rPr>
                <w:rFonts w:ascii="Times New Roman" w:eastAsia="Times New Roman" w:hAnsi="Times New Roman" w:cs="Times New Roman"/>
                <w:color w:val="000000"/>
                <w:kern w:val="0"/>
                <w14:ligatures w14:val="none"/>
              </w:rPr>
              <w:t>10.01 cm</w:t>
            </w:r>
          </w:p>
        </w:tc>
      </w:tr>
      <w:tr w:rsidR="0038400E" w:rsidRPr="008874FC" w14:paraId="2168BB5A" w14:textId="77777777" w:rsidTr="00AF49DE">
        <w:trPr>
          <w:trHeight w:val="312"/>
        </w:trPr>
        <w:tc>
          <w:tcPr>
            <w:tcW w:w="3256" w:type="dxa"/>
            <w:tcBorders>
              <w:top w:val="nil"/>
              <w:left w:val="single" w:sz="4" w:space="0" w:color="auto"/>
              <w:bottom w:val="single" w:sz="4" w:space="0" w:color="auto"/>
              <w:right w:val="single" w:sz="4" w:space="0" w:color="auto"/>
            </w:tcBorders>
            <w:noWrap/>
            <w:vAlign w:val="center"/>
            <w:hideMark/>
          </w:tcPr>
          <w:p w14:paraId="795667D9" w14:textId="68358DF5" w:rsidR="0038400E" w:rsidRPr="008874FC" w:rsidRDefault="0038400E" w:rsidP="0038400E">
            <w:pPr>
              <w:spacing w:after="0" w:line="240" w:lineRule="auto"/>
              <w:rPr>
                <w:rFonts w:ascii="Times New Roman" w:eastAsia="Times New Roman" w:hAnsi="Times New Roman" w:cs="Times New Roman"/>
                <w:color w:val="000000"/>
                <w:kern w:val="0"/>
                <w14:ligatures w14:val="none"/>
              </w:rPr>
            </w:pPr>
            <w:r w:rsidRPr="008874FC">
              <w:rPr>
                <w:rFonts w:ascii="Times New Roman" w:eastAsia="Times New Roman" w:hAnsi="Times New Roman" w:cs="Times New Roman"/>
                <w:color w:val="000000"/>
                <w:kern w:val="0"/>
                <w14:ligatures w14:val="none"/>
              </w:rPr>
              <w:t>Coefficient of variation (CV)</w:t>
            </w:r>
          </w:p>
        </w:tc>
        <w:tc>
          <w:tcPr>
            <w:tcW w:w="1417" w:type="dxa"/>
            <w:tcBorders>
              <w:top w:val="nil"/>
              <w:left w:val="nil"/>
              <w:bottom w:val="single" w:sz="4" w:space="0" w:color="auto"/>
              <w:right w:val="single" w:sz="4" w:space="0" w:color="auto"/>
            </w:tcBorders>
            <w:noWrap/>
            <w:vAlign w:val="center"/>
            <w:hideMark/>
          </w:tcPr>
          <w:p w14:paraId="02DADD4E" w14:textId="49295315" w:rsidR="0038400E" w:rsidRPr="008874FC" w:rsidRDefault="0038400E" w:rsidP="0038400E">
            <w:pPr>
              <w:spacing w:after="0" w:line="240" w:lineRule="auto"/>
              <w:rPr>
                <w:rFonts w:ascii="Times New Roman" w:eastAsia="Times New Roman" w:hAnsi="Times New Roman" w:cs="Times New Roman"/>
                <w:color w:val="000000"/>
                <w:kern w:val="0"/>
                <w14:ligatures w14:val="none"/>
              </w:rPr>
            </w:pPr>
            <w:r w:rsidRPr="008874FC">
              <w:rPr>
                <w:rFonts w:ascii="Times New Roman" w:eastAsia="Times New Roman" w:hAnsi="Times New Roman" w:cs="Times New Roman"/>
                <w:color w:val="000000"/>
                <w:kern w:val="0"/>
                <w14:ligatures w14:val="none"/>
              </w:rPr>
              <w:t>33.14%</w:t>
            </w:r>
          </w:p>
        </w:tc>
      </w:tr>
    </w:tbl>
    <w:p w14:paraId="17AF401F" w14:textId="77777777" w:rsidR="002A52ED" w:rsidRPr="008874FC" w:rsidRDefault="002A52ED" w:rsidP="00E72D92">
      <w:pPr>
        <w:pStyle w:val="NoSpacing"/>
        <w:tabs>
          <w:tab w:val="left" w:pos="142"/>
        </w:tabs>
        <w:rPr>
          <w:rFonts w:ascii="Times New Roman" w:hAnsi="Times New Roman" w:cs="Times New Roman"/>
          <w:b/>
          <w:bCs/>
          <w:i/>
          <w:iCs/>
        </w:rPr>
      </w:pPr>
    </w:p>
    <w:p w14:paraId="39D6B213" w14:textId="77777777" w:rsidR="002E35AA" w:rsidRPr="008874FC" w:rsidRDefault="002E35AA" w:rsidP="00C457C6">
      <w:pPr>
        <w:pStyle w:val="NoSpacing"/>
        <w:tabs>
          <w:tab w:val="left" w:pos="142"/>
          <w:tab w:val="left" w:pos="5808"/>
        </w:tabs>
        <w:rPr>
          <w:rFonts w:ascii="Times New Roman" w:hAnsi="Times New Roman" w:cs="Times New Roman"/>
          <w:b/>
          <w:bCs/>
        </w:rPr>
      </w:pPr>
      <w:r w:rsidRPr="008874FC">
        <w:rPr>
          <w:rFonts w:ascii="Times New Roman" w:hAnsi="Times New Roman" w:cs="Times New Roman"/>
          <w:b/>
          <w:bCs/>
          <w:i/>
          <w:iCs/>
        </w:rPr>
        <w:t xml:space="preserve">c. </w:t>
      </w:r>
      <w:r w:rsidR="0095470E" w:rsidRPr="008874FC">
        <w:rPr>
          <w:rFonts w:ascii="Times New Roman" w:hAnsi="Times New Roman" w:cs="Times New Roman"/>
          <w:b/>
          <w:bCs/>
          <w:i/>
          <w:iCs/>
        </w:rPr>
        <w:t>Seed damage percentage</w:t>
      </w:r>
      <w:r w:rsidR="00C457C6" w:rsidRPr="008874FC">
        <w:rPr>
          <w:rFonts w:ascii="Times New Roman" w:hAnsi="Times New Roman" w:cs="Times New Roman"/>
          <w:b/>
          <w:bCs/>
        </w:rPr>
        <w:t xml:space="preserve">: </w:t>
      </w:r>
    </w:p>
    <w:p w14:paraId="18D8C03F" w14:textId="09408857" w:rsidR="00C457C6" w:rsidRPr="008874FC" w:rsidRDefault="00C457C6" w:rsidP="00C457C6">
      <w:pPr>
        <w:pStyle w:val="NoSpacing"/>
        <w:tabs>
          <w:tab w:val="left" w:pos="142"/>
          <w:tab w:val="left" w:pos="5808"/>
        </w:tabs>
        <w:rPr>
          <w:rFonts w:ascii="Times New Roman" w:hAnsi="Times New Roman" w:cs="Times New Roman"/>
        </w:rPr>
      </w:pPr>
      <w:r w:rsidRPr="008874FC">
        <w:rPr>
          <w:rFonts w:ascii="Times New Roman" w:hAnsi="Times New Roman" w:cs="Times New Roman"/>
        </w:rPr>
        <w:t>The assessment of seed damage is based on the weight of seeds collected during calibration test. The collected seeds, after 20 turns of the ground wheels were sorted and weighed.</w:t>
      </w:r>
    </w:p>
    <w:p w14:paraId="7C26F429" w14:textId="37A112D7" w:rsidR="00E72D92" w:rsidRPr="008874FC" w:rsidRDefault="00E72D92" w:rsidP="00E72D92">
      <w:pPr>
        <w:pStyle w:val="NoSpacing"/>
        <w:tabs>
          <w:tab w:val="left" w:pos="142"/>
        </w:tabs>
        <w:rPr>
          <w:rFonts w:ascii="Times New Roman" w:hAnsi="Times New Roman" w:cs="Times New Roman"/>
          <w:b/>
          <w:bCs/>
        </w:rPr>
      </w:pPr>
    </w:p>
    <w:p w14:paraId="2E0551B9" w14:textId="055D70A7" w:rsidR="0095470E" w:rsidRPr="008874FC" w:rsidRDefault="002A52ED" w:rsidP="00E72D92">
      <w:pPr>
        <w:pStyle w:val="NoSpacing"/>
        <w:tabs>
          <w:tab w:val="left" w:pos="142"/>
        </w:tabs>
        <w:rPr>
          <w:rFonts w:ascii="Times New Roman" w:hAnsi="Times New Roman" w:cs="Times New Roman"/>
        </w:rPr>
      </w:pPr>
      <m:oMathPara>
        <m:oMath>
          <m:r>
            <w:rPr>
              <w:rFonts w:ascii="Cambria Math" w:hAnsi="Cambria Math" w:cs="Times New Roman"/>
            </w:rPr>
            <m:t>D=</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d</m:t>
                      </m:r>
                    </m:sub>
                  </m:sSub>
                </m:num>
                <m:den>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t</m:t>
                      </m:r>
                    </m:sub>
                  </m:sSub>
                </m:den>
              </m:f>
            </m:e>
          </m:d>
          <m:r>
            <w:rPr>
              <w:rFonts w:ascii="Cambria Math" w:hAnsi="Cambria Math" w:cs="Times New Roman"/>
            </w:rPr>
            <m:t xml:space="preserve"> x100</m:t>
          </m:r>
        </m:oMath>
      </m:oMathPara>
    </w:p>
    <w:p w14:paraId="55C5C436" w14:textId="2FCEDB42" w:rsidR="00C457C6" w:rsidRPr="008874FC" w:rsidRDefault="002E35AA" w:rsidP="00E72D92">
      <w:pPr>
        <w:pStyle w:val="NoSpacing"/>
        <w:tabs>
          <w:tab w:val="left" w:pos="142"/>
        </w:tabs>
        <w:rPr>
          <w:rFonts w:ascii="Times New Roman" w:hAnsi="Times New Roman" w:cs="Times New Roman"/>
        </w:rPr>
      </w:pPr>
      <w:r w:rsidRPr="008874FC">
        <w:rPr>
          <w:rFonts w:ascii="Times New Roman" w:hAnsi="Times New Roman" w:cs="Times New Roman"/>
        </w:rPr>
        <w:t xml:space="preserve">Where </w:t>
      </w:r>
      <w:r w:rsidR="00C457C6" w:rsidRPr="008874FC">
        <w:rPr>
          <w:rFonts w:ascii="Times New Roman" w:hAnsi="Times New Roman" w:cs="Times New Roman"/>
        </w:rPr>
        <w:t>D = seed damage (%)</w:t>
      </w:r>
    </w:p>
    <w:p w14:paraId="47843CBC" w14:textId="6CB779BA" w:rsidR="002A52ED" w:rsidRPr="008874FC" w:rsidRDefault="002A52ED" w:rsidP="00E72D92">
      <w:pPr>
        <w:pStyle w:val="NoSpacing"/>
        <w:tabs>
          <w:tab w:val="left" w:pos="142"/>
        </w:tabs>
        <w:rPr>
          <w:rFonts w:ascii="Times New Roman" w:hAnsi="Times New Roman" w:cs="Times New Roman"/>
        </w:rPr>
      </w:pPr>
      <w:r w:rsidRPr="008874FC">
        <w:rPr>
          <w:rFonts w:ascii="Times New Roman" w:hAnsi="Times New Roman" w:cs="Times New Roman"/>
        </w:rPr>
        <w:t>W</w:t>
      </w:r>
      <w:r w:rsidRPr="008874FC">
        <w:rPr>
          <w:rFonts w:ascii="Times New Roman" w:hAnsi="Times New Roman" w:cs="Times New Roman"/>
          <w:vertAlign w:val="subscript"/>
        </w:rPr>
        <w:t>d</w:t>
      </w:r>
      <w:r w:rsidRPr="008874FC">
        <w:rPr>
          <w:rFonts w:ascii="Times New Roman" w:hAnsi="Times New Roman" w:cs="Times New Roman"/>
        </w:rPr>
        <w:t xml:space="preserve"> =weight of damaged seeds (cracked, chipped or crushed)</w:t>
      </w:r>
    </w:p>
    <w:p w14:paraId="7BBC7102" w14:textId="4E85BB1F" w:rsidR="002A52ED" w:rsidRPr="008874FC" w:rsidRDefault="002A52ED" w:rsidP="002A52ED">
      <w:pPr>
        <w:pStyle w:val="NoSpacing"/>
        <w:tabs>
          <w:tab w:val="left" w:pos="142"/>
        </w:tabs>
        <w:rPr>
          <w:rFonts w:ascii="Times New Roman" w:hAnsi="Times New Roman" w:cs="Times New Roman"/>
        </w:rPr>
      </w:pPr>
      <w:r w:rsidRPr="008874FC">
        <w:rPr>
          <w:rFonts w:ascii="Times New Roman" w:hAnsi="Times New Roman" w:cs="Times New Roman"/>
        </w:rPr>
        <w:t>W</w:t>
      </w:r>
      <w:r w:rsidRPr="008874FC">
        <w:rPr>
          <w:rFonts w:ascii="Times New Roman" w:hAnsi="Times New Roman" w:cs="Times New Roman"/>
          <w:vertAlign w:val="subscript"/>
        </w:rPr>
        <w:t>f</w:t>
      </w:r>
      <w:r w:rsidRPr="008874FC">
        <w:rPr>
          <w:rFonts w:ascii="Times New Roman" w:hAnsi="Times New Roman" w:cs="Times New Roman"/>
        </w:rPr>
        <w:t xml:space="preserve"> = total weight of seeds collected </w:t>
      </w:r>
    </w:p>
    <w:p w14:paraId="6074B634" w14:textId="77777777" w:rsidR="00E642FF" w:rsidRPr="008874FC" w:rsidRDefault="00E642FF" w:rsidP="002A52ED">
      <w:pPr>
        <w:pStyle w:val="NoSpacing"/>
        <w:tabs>
          <w:tab w:val="left" w:pos="142"/>
        </w:tabs>
        <w:rPr>
          <w:rFonts w:ascii="Times New Roman" w:hAnsi="Times New Roman" w:cs="Times New Roman"/>
        </w:rPr>
      </w:pPr>
    </w:p>
    <w:p w14:paraId="194148DB" w14:textId="7D3F8686" w:rsidR="008E6412" w:rsidRPr="008874FC" w:rsidRDefault="008E6412" w:rsidP="002A52ED">
      <w:pPr>
        <w:pStyle w:val="NoSpacing"/>
        <w:tabs>
          <w:tab w:val="left" w:pos="142"/>
        </w:tabs>
        <w:rPr>
          <w:rFonts w:ascii="Times New Roman" w:hAnsi="Times New Roman" w:cs="Times New Roman"/>
        </w:rPr>
      </w:pPr>
      <w:r w:rsidRPr="008874FC">
        <w:rPr>
          <w:rFonts w:ascii="Times New Roman" w:hAnsi="Times New Roman" w:cs="Times New Roman"/>
        </w:rPr>
        <w:t xml:space="preserve">The seed damage percentage obtained was </w:t>
      </w:r>
      <w:r w:rsidR="00E642FF" w:rsidRPr="008874FC">
        <w:rPr>
          <w:rFonts w:ascii="Times New Roman" w:hAnsi="Times New Roman" w:cs="Times New Roman"/>
        </w:rPr>
        <w:t>3</w:t>
      </w:r>
      <w:r w:rsidRPr="008874FC">
        <w:rPr>
          <w:rFonts w:ascii="Times New Roman" w:hAnsi="Times New Roman" w:cs="Times New Roman"/>
        </w:rPr>
        <w:t>.5%.</w:t>
      </w:r>
      <w:r w:rsidR="00E642FF" w:rsidRPr="008874FC">
        <w:rPr>
          <w:rFonts w:ascii="Times New Roman" w:hAnsi="Times New Roman" w:cs="Times New Roman"/>
        </w:rPr>
        <w:t xml:space="preserve"> A seed damage percentage of 3.5% is considered a borderline or even a high unacceptable rate. This could be caused by a mechanical mismatch or a wrong disc cell size for the seed variety. It could also mean that the seed may be too dry (brittle) or too soft (easily crutched). Further works shall be done in this area.</w:t>
      </w:r>
    </w:p>
    <w:p w14:paraId="12DCBDB7" w14:textId="77777777" w:rsidR="000D2278" w:rsidRPr="008874FC" w:rsidRDefault="000D2278" w:rsidP="00E72D92">
      <w:pPr>
        <w:pStyle w:val="NoSpacing"/>
        <w:tabs>
          <w:tab w:val="left" w:pos="142"/>
        </w:tabs>
        <w:rPr>
          <w:rFonts w:ascii="Times New Roman" w:hAnsi="Times New Roman" w:cs="Times New Roman"/>
        </w:rPr>
      </w:pPr>
    </w:p>
    <w:p w14:paraId="4BF683F2" w14:textId="6BEB9966" w:rsidR="00B63CCC" w:rsidRPr="008874FC" w:rsidRDefault="006F3EF4" w:rsidP="00111AEA">
      <w:pPr>
        <w:pStyle w:val="NoSpacing"/>
        <w:tabs>
          <w:tab w:val="left" w:pos="142"/>
        </w:tabs>
        <w:rPr>
          <w:rFonts w:ascii="Times New Roman" w:hAnsi="Times New Roman" w:cs="Times New Roman"/>
          <w:i/>
          <w:iCs/>
        </w:rPr>
      </w:pPr>
      <w:r w:rsidRPr="008874FC">
        <w:rPr>
          <w:rFonts w:ascii="Times New Roman" w:hAnsi="Times New Roman" w:cs="Times New Roman"/>
          <w:i/>
          <w:iCs/>
        </w:rPr>
        <w:t xml:space="preserve"> 4.</w:t>
      </w:r>
      <w:r w:rsidR="000D2278" w:rsidRPr="008874FC">
        <w:rPr>
          <w:rFonts w:ascii="Times New Roman" w:hAnsi="Times New Roman" w:cs="Times New Roman"/>
          <w:i/>
          <w:iCs/>
        </w:rPr>
        <w:t>2</w:t>
      </w:r>
      <w:r w:rsidRPr="008874FC">
        <w:rPr>
          <w:rFonts w:ascii="Times New Roman" w:hAnsi="Times New Roman" w:cs="Times New Roman"/>
          <w:i/>
          <w:iCs/>
        </w:rPr>
        <w:t xml:space="preserve"> Effects of Moisture content on the drill’s operations</w:t>
      </w:r>
    </w:p>
    <w:p w14:paraId="4CADDF93" w14:textId="070132A9" w:rsidR="000D2278" w:rsidRPr="008874FC" w:rsidRDefault="000D2278" w:rsidP="00111AEA">
      <w:pPr>
        <w:pStyle w:val="NoSpacing"/>
        <w:tabs>
          <w:tab w:val="left" w:pos="142"/>
        </w:tabs>
        <w:rPr>
          <w:rFonts w:ascii="Times New Roman" w:hAnsi="Times New Roman" w:cs="Times New Roman"/>
        </w:rPr>
      </w:pPr>
      <w:r w:rsidRPr="008874FC">
        <w:rPr>
          <w:rFonts w:ascii="Times New Roman" w:hAnsi="Times New Roman" w:cs="Times New Roman"/>
        </w:rPr>
        <w:t xml:space="preserve">The recorded moisture content of the </w:t>
      </w:r>
      <w:r w:rsidR="005C0519" w:rsidRPr="008874FC">
        <w:rPr>
          <w:rFonts w:ascii="Times New Roman" w:hAnsi="Times New Roman" w:cs="Times New Roman"/>
        </w:rPr>
        <w:t xml:space="preserve">three </w:t>
      </w:r>
      <w:r w:rsidRPr="008874FC">
        <w:rPr>
          <w:rFonts w:ascii="Times New Roman" w:hAnsi="Times New Roman" w:cs="Times New Roman"/>
        </w:rPr>
        <w:t xml:space="preserve">fields </w:t>
      </w:r>
      <w:r w:rsidR="005C0519" w:rsidRPr="008874FC">
        <w:rPr>
          <w:rFonts w:ascii="Times New Roman" w:hAnsi="Times New Roman" w:cs="Times New Roman"/>
        </w:rPr>
        <w:t>was</w:t>
      </w:r>
      <w:r w:rsidRPr="008874FC">
        <w:rPr>
          <w:rFonts w:ascii="Times New Roman" w:hAnsi="Times New Roman" w:cs="Times New Roman"/>
        </w:rPr>
        <w:t>: 13.3%, 14% and 12.5% wet basis</w:t>
      </w:r>
      <w:r w:rsidR="005C0519" w:rsidRPr="008874FC">
        <w:rPr>
          <w:rFonts w:ascii="Times New Roman" w:hAnsi="Times New Roman" w:cs="Times New Roman"/>
        </w:rPr>
        <w:t xml:space="preserve"> respectively. </w:t>
      </w:r>
      <w:r w:rsidR="00D2214A" w:rsidRPr="008874FC">
        <w:rPr>
          <w:rFonts w:ascii="Times New Roman" w:hAnsi="Times New Roman" w:cs="Times New Roman"/>
        </w:rPr>
        <w:t>It was found that the m</w:t>
      </w:r>
      <w:r w:rsidR="00B63CCC" w:rsidRPr="008874FC">
        <w:rPr>
          <w:rFonts w:ascii="Times New Roman" w:hAnsi="Times New Roman" w:cs="Times New Roman"/>
        </w:rPr>
        <w:t xml:space="preserve">oisture content </w:t>
      </w:r>
      <w:r w:rsidR="00D2214A" w:rsidRPr="008874FC">
        <w:rPr>
          <w:rFonts w:ascii="Times New Roman" w:hAnsi="Times New Roman" w:cs="Times New Roman"/>
        </w:rPr>
        <w:t xml:space="preserve">of the field </w:t>
      </w:r>
      <w:r w:rsidR="00B63CCC" w:rsidRPr="008874FC">
        <w:rPr>
          <w:rFonts w:ascii="Times New Roman" w:hAnsi="Times New Roman" w:cs="Times New Roman"/>
        </w:rPr>
        <w:t>affected the depth at the which the machine sows the seeds.</w:t>
      </w:r>
      <w:r w:rsidRPr="008874FC">
        <w:rPr>
          <w:rFonts w:ascii="Times New Roman" w:hAnsi="Times New Roman" w:cs="Times New Roman"/>
        </w:rPr>
        <w:t xml:space="preserve"> </w:t>
      </w:r>
      <w:r w:rsidR="004C6863" w:rsidRPr="008874FC">
        <w:rPr>
          <w:rFonts w:ascii="Times New Roman" w:hAnsi="Times New Roman" w:cs="Times New Roman"/>
        </w:rPr>
        <w:t xml:space="preserve">This could be attributed to the fact that a loose moist soil is easier to open than a dryer one. </w:t>
      </w:r>
      <w:r w:rsidRPr="008874FC">
        <w:rPr>
          <w:rFonts w:ascii="Times New Roman" w:hAnsi="Times New Roman" w:cs="Times New Roman"/>
        </w:rPr>
        <w:t xml:space="preserve">The </w:t>
      </w:r>
      <w:r w:rsidR="004C6863" w:rsidRPr="008874FC">
        <w:rPr>
          <w:rFonts w:ascii="Times New Roman" w:hAnsi="Times New Roman" w:cs="Times New Roman"/>
        </w:rPr>
        <w:t xml:space="preserve">furrow opener </w:t>
      </w:r>
      <w:r w:rsidR="00A72DF6" w:rsidRPr="008874FC">
        <w:rPr>
          <w:rFonts w:ascii="Times New Roman" w:hAnsi="Times New Roman" w:cs="Times New Roman"/>
        </w:rPr>
        <w:t>push force</w:t>
      </w:r>
      <w:r w:rsidRPr="008874FC">
        <w:rPr>
          <w:rFonts w:ascii="Times New Roman" w:hAnsi="Times New Roman" w:cs="Times New Roman"/>
        </w:rPr>
        <w:t xml:space="preserve"> </w:t>
      </w:r>
      <w:r w:rsidR="004C6863" w:rsidRPr="008874FC">
        <w:rPr>
          <w:rFonts w:ascii="Times New Roman" w:hAnsi="Times New Roman" w:cs="Times New Roman"/>
        </w:rPr>
        <w:t xml:space="preserve">generally </w:t>
      </w:r>
      <w:r w:rsidR="00A72DF6" w:rsidRPr="008874FC">
        <w:rPr>
          <w:rFonts w:ascii="Times New Roman" w:hAnsi="Times New Roman" w:cs="Times New Roman"/>
        </w:rPr>
        <w:t xml:space="preserve">increases </w:t>
      </w:r>
      <w:r w:rsidRPr="008874FC">
        <w:rPr>
          <w:rFonts w:ascii="Times New Roman" w:hAnsi="Times New Roman" w:cs="Times New Roman"/>
        </w:rPr>
        <w:t xml:space="preserve">with </w:t>
      </w:r>
      <w:r w:rsidR="004C6863" w:rsidRPr="008874FC">
        <w:rPr>
          <w:rFonts w:ascii="Times New Roman" w:hAnsi="Times New Roman" w:cs="Times New Roman"/>
        </w:rPr>
        <w:t>a decrease</w:t>
      </w:r>
      <w:r w:rsidRPr="008874FC">
        <w:rPr>
          <w:rFonts w:ascii="Times New Roman" w:hAnsi="Times New Roman" w:cs="Times New Roman"/>
        </w:rPr>
        <w:t xml:space="preserve"> in </w:t>
      </w:r>
      <w:r w:rsidR="00A72DF6" w:rsidRPr="008874FC">
        <w:rPr>
          <w:rFonts w:ascii="Times New Roman" w:hAnsi="Times New Roman" w:cs="Times New Roman"/>
        </w:rPr>
        <w:t>soil moisture</w:t>
      </w:r>
      <w:r w:rsidRPr="008874FC">
        <w:rPr>
          <w:rFonts w:ascii="Times New Roman" w:hAnsi="Times New Roman" w:cs="Times New Roman"/>
        </w:rPr>
        <w:t xml:space="preserve"> content</w:t>
      </w:r>
      <w:r w:rsidR="004C6863" w:rsidRPr="008874FC">
        <w:rPr>
          <w:rFonts w:ascii="Times New Roman" w:hAnsi="Times New Roman" w:cs="Times New Roman"/>
        </w:rPr>
        <w:t xml:space="preserve">. This also affect the pushing force needed to operate the planter. </w:t>
      </w:r>
      <w:r w:rsidR="00A72DF6" w:rsidRPr="008874FC">
        <w:rPr>
          <w:rFonts w:ascii="Times New Roman" w:hAnsi="Times New Roman" w:cs="Times New Roman"/>
        </w:rPr>
        <w:t xml:space="preserve"> The moisture content of the soil plays a critical role in determining the pushing force (</w:t>
      </w:r>
      <w:r w:rsidR="002E35AA" w:rsidRPr="008874FC">
        <w:rPr>
          <w:rFonts w:ascii="Times New Roman" w:hAnsi="Times New Roman" w:cs="Times New Roman"/>
        </w:rPr>
        <w:t>draught</w:t>
      </w:r>
      <w:r w:rsidR="00A72DF6" w:rsidRPr="008874FC">
        <w:rPr>
          <w:rFonts w:ascii="Times New Roman" w:hAnsi="Times New Roman" w:cs="Times New Roman"/>
        </w:rPr>
        <w:t xml:space="preserve">) required to </w:t>
      </w:r>
      <w:r w:rsidR="00A72DF6" w:rsidRPr="008874FC">
        <w:rPr>
          <w:rFonts w:ascii="Times New Roman" w:hAnsi="Times New Roman" w:cs="Times New Roman"/>
        </w:rPr>
        <w:lastRenderedPageBreak/>
        <w:t xml:space="preserve">operate a seed drill. </w:t>
      </w:r>
      <w:r w:rsidR="004C6863" w:rsidRPr="008874FC">
        <w:rPr>
          <w:rFonts w:ascii="Times New Roman" w:hAnsi="Times New Roman" w:cs="Times New Roman"/>
        </w:rPr>
        <w:t xml:space="preserve">Rashidi </w:t>
      </w:r>
      <w:r w:rsidR="008D7359" w:rsidRPr="008874FC">
        <w:rPr>
          <w:rFonts w:ascii="Times New Roman" w:hAnsi="Times New Roman" w:cs="Times New Roman"/>
          <w:i/>
          <w:iCs/>
        </w:rPr>
        <w:t>et a</w:t>
      </w:r>
      <w:r w:rsidR="004C6863" w:rsidRPr="008874FC">
        <w:rPr>
          <w:rFonts w:ascii="Times New Roman" w:hAnsi="Times New Roman" w:cs="Times New Roman"/>
          <w:i/>
          <w:iCs/>
        </w:rPr>
        <w:t>l</w:t>
      </w:r>
      <w:r w:rsidR="004C6863" w:rsidRPr="008874FC">
        <w:rPr>
          <w:rFonts w:ascii="Times New Roman" w:hAnsi="Times New Roman" w:cs="Times New Roman"/>
        </w:rPr>
        <w:t xml:space="preserve">., (2013) reported that </w:t>
      </w:r>
      <w:r w:rsidR="00A72DF6" w:rsidRPr="008874FC">
        <w:rPr>
          <w:rFonts w:ascii="Times New Roman" w:hAnsi="Times New Roman" w:cs="Times New Roman"/>
        </w:rPr>
        <w:t xml:space="preserve">lowering moisture content increases the </w:t>
      </w:r>
      <w:r w:rsidR="002E35AA" w:rsidRPr="008874FC">
        <w:rPr>
          <w:rFonts w:ascii="Times New Roman" w:hAnsi="Times New Roman" w:cs="Times New Roman"/>
        </w:rPr>
        <w:t>draught</w:t>
      </w:r>
      <w:r w:rsidR="00A72DF6" w:rsidRPr="008874FC">
        <w:rPr>
          <w:rFonts w:ascii="Times New Roman" w:hAnsi="Times New Roman" w:cs="Times New Roman"/>
        </w:rPr>
        <w:t xml:space="preserve"> force needed, as dry soil is firmer and harder for furrow openers to penetrate. </w:t>
      </w:r>
    </w:p>
    <w:p w14:paraId="260B7350" w14:textId="77777777" w:rsidR="00A770F3" w:rsidRPr="008874FC" w:rsidRDefault="00A770F3" w:rsidP="00A770F3">
      <w:pPr>
        <w:pStyle w:val="NoSpacing"/>
        <w:tabs>
          <w:tab w:val="left" w:pos="142"/>
        </w:tabs>
        <w:rPr>
          <w:rFonts w:ascii="Times New Roman" w:hAnsi="Times New Roman" w:cs="Times New Roman"/>
          <w:i/>
          <w:iCs/>
        </w:rPr>
      </w:pPr>
    </w:p>
    <w:p w14:paraId="3EDF563E" w14:textId="40487CF1" w:rsidR="00A770F3" w:rsidRPr="008874FC" w:rsidRDefault="00A770F3" w:rsidP="00A770F3">
      <w:pPr>
        <w:pStyle w:val="NoSpacing"/>
        <w:tabs>
          <w:tab w:val="left" w:pos="142"/>
        </w:tabs>
        <w:rPr>
          <w:rFonts w:ascii="Times New Roman" w:hAnsi="Times New Roman" w:cs="Times New Roman"/>
          <w:i/>
          <w:iCs/>
        </w:rPr>
      </w:pPr>
      <w:r w:rsidRPr="008874FC">
        <w:rPr>
          <w:rFonts w:ascii="Times New Roman" w:hAnsi="Times New Roman" w:cs="Times New Roman"/>
          <w:i/>
          <w:iCs/>
        </w:rPr>
        <w:t>4.3 Cost benefits of the seed drill</w:t>
      </w:r>
    </w:p>
    <w:p w14:paraId="6C8738C0" w14:textId="77777777" w:rsidR="00E90BB9" w:rsidRPr="008874FC" w:rsidRDefault="00E90BB9" w:rsidP="00E90BB9">
      <w:pPr>
        <w:rPr>
          <w:rFonts w:ascii="Times New Roman" w:hAnsi="Times New Roman" w:cs="Times New Roman"/>
        </w:rPr>
      </w:pPr>
      <w:r w:rsidRPr="008874FC">
        <w:rPr>
          <w:rFonts w:ascii="Times New Roman" w:hAnsi="Times New Roman" w:cs="Times New Roman"/>
        </w:rPr>
        <w:t xml:space="preserve">A cost-benefit analysis of the locally fabricated manual seed drill was carried out. It shows that it is a highly profitable, low-cost investment for smallholder farmers compared to traditional planting, offering significant reductions in labour, time, and seeding costs. The cost per hectare is significantly lower than traditional methods. Maintenance is low because they are built with simple mechanisms (wheels, hoppers, tubes) and readily available materials. Fabrication Cost was estimated at N107,000. </w:t>
      </w:r>
    </w:p>
    <w:p w14:paraId="1A9904B4" w14:textId="21F65608" w:rsidR="00E90BB9" w:rsidRPr="008874FC" w:rsidRDefault="00E90BB9" w:rsidP="00E90BB9">
      <w:pPr>
        <w:rPr>
          <w:rFonts w:ascii="Times New Roman" w:hAnsi="Times New Roman" w:cs="Times New Roman"/>
        </w:rPr>
      </w:pPr>
      <w:r w:rsidRPr="008874FC">
        <w:rPr>
          <w:rFonts w:ascii="Times New Roman" w:hAnsi="Times New Roman" w:cs="Times New Roman"/>
        </w:rPr>
        <w:t xml:space="preserve">A comparison of the seed drill with similar seed drills from published research data was carried out. Most research works do not go as far as specifying costs; a few did. </w:t>
      </w:r>
      <w:proofErr w:type="spellStart"/>
      <w:r w:rsidR="00E717BA" w:rsidRPr="008874FC">
        <w:rPr>
          <w:rFonts w:ascii="Times New Roman" w:hAnsi="Times New Roman" w:cs="Times New Roman"/>
        </w:rPr>
        <w:t>Soyoye</w:t>
      </w:r>
      <w:proofErr w:type="spellEnd"/>
      <w:r w:rsidR="00E717BA" w:rsidRPr="008874FC">
        <w:rPr>
          <w:rFonts w:ascii="Times New Roman" w:hAnsi="Times New Roman" w:cs="Times New Roman"/>
        </w:rPr>
        <w:t xml:space="preserve"> </w:t>
      </w:r>
      <w:r w:rsidR="008D7359" w:rsidRPr="008874FC">
        <w:rPr>
          <w:rFonts w:ascii="Times New Roman" w:hAnsi="Times New Roman" w:cs="Times New Roman"/>
          <w:i/>
          <w:iCs/>
        </w:rPr>
        <w:t>et al</w:t>
      </w:r>
      <w:r w:rsidR="00CE2386" w:rsidRPr="008874FC">
        <w:rPr>
          <w:rFonts w:ascii="Times New Roman" w:hAnsi="Times New Roman" w:cs="Times New Roman"/>
          <w:i/>
          <w:iCs/>
        </w:rPr>
        <w:t>.,</w:t>
      </w:r>
      <w:r w:rsidR="00E717BA" w:rsidRPr="008874FC">
        <w:rPr>
          <w:rFonts w:ascii="Times New Roman" w:hAnsi="Times New Roman" w:cs="Times New Roman"/>
        </w:rPr>
        <w:t xml:space="preserve"> (2016) gave no cost estimates. </w:t>
      </w:r>
      <w:r w:rsidRPr="008874FC">
        <w:rPr>
          <w:rFonts w:ascii="Times New Roman" w:hAnsi="Times New Roman" w:cs="Times New Roman"/>
        </w:rPr>
        <w:t xml:space="preserve"> </w:t>
      </w:r>
      <w:r w:rsidR="008874FC" w:rsidRPr="008874FC">
        <w:rPr>
          <w:rFonts w:ascii="Times New Roman" w:hAnsi="Times New Roman" w:cs="Times New Roman"/>
          <w:lang w:val="en-NG"/>
        </w:rPr>
        <w:t>Sani</w:t>
      </w:r>
      <w:r w:rsidRPr="008874FC">
        <w:rPr>
          <w:rFonts w:ascii="Times New Roman" w:hAnsi="Times New Roman" w:cs="Times New Roman"/>
        </w:rPr>
        <w:t xml:space="preserve"> </w:t>
      </w:r>
      <w:r w:rsidR="008D7359" w:rsidRPr="008874FC">
        <w:rPr>
          <w:rFonts w:ascii="Times New Roman" w:hAnsi="Times New Roman" w:cs="Times New Roman"/>
          <w:i/>
          <w:iCs/>
        </w:rPr>
        <w:t>et al</w:t>
      </w:r>
      <w:r w:rsidR="00CE2386" w:rsidRPr="008874FC">
        <w:rPr>
          <w:rFonts w:ascii="Times New Roman" w:hAnsi="Times New Roman" w:cs="Times New Roman"/>
          <w:i/>
          <w:iCs/>
        </w:rPr>
        <w:t>.,</w:t>
      </w:r>
      <w:r w:rsidRPr="008874FC">
        <w:rPr>
          <w:rFonts w:ascii="Times New Roman" w:hAnsi="Times New Roman" w:cs="Times New Roman"/>
        </w:rPr>
        <w:t xml:space="preserve"> (2021) </w:t>
      </w:r>
      <w:r w:rsidR="008874FC">
        <w:rPr>
          <w:rFonts w:ascii="Times New Roman" w:hAnsi="Times New Roman" w:cs="Times New Roman"/>
        </w:rPr>
        <w:t xml:space="preserve">reported </w:t>
      </w:r>
      <w:r w:rsidRPr="008874FC">
        <w:rPr>
          <w:rFonts w:ascii="Times New Roman" w:hAnsi="Times New Roman" w:cs="Times New Roman"/>
        </w:rPr>
        <w:t xml:space="preserve">₦21,000.00 </w:t>
      </w:r>
      <w:r w:rsidR="00E717BA" w:rsidRPr="008874FC">
        <w:rPr>
          <w:rFonts w:ascii="Times New Roman" w:hAnsi="Times New Roman" w:cs="Times New Roman"/>
        </w:rPr>
        <w:t>as</w:t>
      </w:r>
      <w:r w:rsidRPr="008874FC">
        <w:rPr>
          <w:rFonts w:ascii="Times New Roman" w:hAnsi="Times New Roman" w:cs="Times New Roman"/>
        </w:rPr>
        <w:t xml:space="preserve"> fabrication cost</w:t>
      </w:r>
      <w:r w:rsidR="008874FC">
        <w:rPr>
          <w:rFonts w:ascii="Times New Roman" w:hAnsi="Times New Roman" w:cs="Times New Roman"/>
        </w:rPr>
        <w:t xml:space="preserve"> for </w:t>
      </w:r>
      <w:r w:rsidR="008874FC" w:rsidRPr="005609E3">
        <w:rPr>
          <w:lang w:val="en-NG"/>
        </w:rPr>
        <w:t>a single-row manually operated grain planter</w:t>
      </w:r>
      <w:r w:rsidRPr="008874FC">
        <w:rPr>
          <w:rFonts w:ascii="Times New Roman" w:hAnsi="Times New Roman" w:cs="Times New Roman"/>
        </w:rPr>
        <w:t xml:space="preserve">. Rabbani </w:t>
      </w:r>
      <w:r w:rsidR="008D7359" w:rsidRPr="008874FC">
        <w:rPr>
          <w:rFonts w:ascii="Times New Roman" w:hAnsi="Times New Roman" w:cs="Times New Roman"/>
          <w:i/>
          <w:iCs/>
        </w:rPr>
        <w:t>et al</w:t>
      </w:r>
      <w:r w:rsidR="00CE2386" w:rsidRPr="008874FC">
        <w:rPr>
          <w:rFonts w:ascii="Times New Roman" w:hAnsi="Times New Roman" w:cs="Times New Roman"/>
          <w:i/>
          <w:iCs/>
        </w:rPr>
        <w:t>.,</w:t>
      </w:r>
      <w:r w:rsidRPr="008874FC">
        <w:rPr>
          <w:rFonts w:ascii="Times New Roman" w:hAnsi="Times New Roman" w:cs="Times New Roman"/>
        </w:rPr>
        <w:t xml:space="preserve"> (2016) , authors from Bangladesh, reported a cost of </w:t>
      </w:r>
      <w:r w:rsidR="008874FC">
        <w:rPr>
          <w:rFonts w:ascii="Times New Roman" w:hAnsi="Times New Roman" w:cs="Times New Roman"/>
        </w:rPr>
        <w:t>Bangladeshi Taka (</w:t>
      </w:r>
      <w:r w:rsidRPr="008874FC">
        <w:rPr>
          <w:rFonts w:ascii="Times New Roman" w:hAnsi="Times New Roman" w:cs="Times New Roman"/>
        </w:rPr>
        <w:t>Tk 1775</w:t>
      </w:r>
      <w:r w:rsidR="008874FC">
        <w:rPr>
          <w:rFonts w:ascii="Times New Roman" w:hAnsi="Times New Roman" w:cs="Times New Roman"/>
        </w:rPr>
        <w:t xml:space="preserve">), about </w:t>
      </w:r>
      <w:r w:rsidR="008874FC" w:rsidRPr="008874FC">
        <w:rPr>
          <w:rFonts w:ascii="Times New Roman" w:hAnsi="Times New Roman" w:cs="Times New Roman"/>
        </w:rPr>
        <w:t>₦</w:t>
      </w:r>
      <w:r w:rsidRPr="008874FC">
        <w:rPr>
          <w:rFonts w:ascii="Times New Roman" w:hAnsi="Times New Roman" w:cs="Times New Roman"/>
        </w:rPr>
        <w:t xml:space="preserve">20,000. </w:t>
      </w:r>
      <w:r w:rsidR="008874FC">
        <w:rPr>
          <w:rFonts w:ascii="Times New Roman" w:hAnsi="Times New Roman" w:cs="Times New Roman"/>
        </w:rPr>
        <w:t xml:space="preserve">Our own cost appeared higher , however when consideration is made for the </w:t>
      </w:r>
      <w:r w:rsidRPr="008874FC">
        <w:rPr>
          <w:rFonts w:ascii="Times New Roman" w:hAnsi="Times New Roman" w:cs="Times New Roman"/>
        </w:rPr>
        <w:t>high inflation in Nigeria (</w:t>
      </w:r>
      <w:r w:rsidR="00511885" w:rsidRPr="008874FC">
        <w:rPr>
          <w:rFonts w:ascii="Times New Roman" w:hAnsi="Times New Roman" w:cs="Times New Roman"/>
        </w:rPr>
        <w:t>i</w:t>
      </w:r>
      <w:r w:rsidRPr="008874FC">
        <w:rPr>
          <w:rFonts w:ascii="Times New Roman" w:hAnsi="Times New Roman" w:cs="Times New Roman"/>
        </w:rPr>
        <w:t>nflation was significant in the period 2018-2025, surging to over 27% in early 2025 due to reforms</w:t>
      </w:r>
      <w:r w:rsidR="008874FC">
        <w:rPr>
          <w:rFonts w:ascii="Times New Roman" w:hAnsi="Times New Roman" w:cs="Times New Roman"/>
        </w:rPr>
        <w:t>) and the time difference,</w:t>
      </w:r>
      <w:r w:rsidRPr="008874FC">
        <w:rPr>
          <w:rFonts w:ascii="Times New Roman" w:hAnsi="Times New Roman" w:cs="Times New Roman"/>
        </w:rPr>
        <w:t xml:space="preserve"> </w:t>
      </w:r>
      <w:hyperlink r:id="rId12" w:history="1">
        <w:r w:rsidRPr="008874FC">
          <w:rPr>
            <w:rStyle w:val="Hyperlink"/>
            <w:rFonts w:ascii="Times New Roman" w:hAnsi="Times New Roman" w:cs="Times New Roman"/>
          </w:rPr>
          <w:t>https://abujapolitico.com/nigerias-inflation-to-ease-to-27-1-by-2025-nesg-stanbic-ibtc-report-predicts/</w:t>
        </w:r>
      </w:hyperlink>
      <w:r w:rsidRPr="008874FC">
        <w:rPr>
          <w:rFonts w:ascii="Times New Roman" w:hAnsi="Times New Roman" w:cs="Times New Roman"/>
        </w:rPr>
        <w:t>) the costs are comparable.</w:t>
      </w:r>
    </w:p>
    <w:p w14:paraId="1744BBE0" w14:textId="77777777" w:rsidR="000D2278" w:rsidRPr="008874FC" w:rsidRDefault="000D2278" w:rsidP="00111AEA">
      <w:pPr>
        <w:pStyle w:val="NoSpacing"/>
        <w:tabs>
          <w:tab w:val="left" w:pos="142"/>
        </w:tabs>
        <w:rPr>
          <w:rFonts w:ascii="Times New Roman" w:hAnsi="Times New Roman" w:cs="Times New Roman"/>
        </w:rPr>
      </w:pPr>
    </w:p>
    <w:p w14:paraId="2DF16186" w14:textId="0AEA4D72" w:rsidR="00DC6BDC" w:rsidRPr="008874FC" w:rsidRDefault="00004B99" w:rsidP="00111AEA">
      <w:pPr>
        <w:pStyle w:val="NoSpacing"/>
        <w:tabs>
          <w:tab w:val="left" w:pos="142"/>
        </w:tabs>
        <w:rPr>
          <w:rFonts w:ascii="Times New Roman" w:hAnsi="Times New Roman" w:cs="Times New Roman"/>
          <w:b/>
          <w:bCs/>
        </w:rPr>
      </w:pPr>
      <w:r w:rsidRPr="008874FC">
        <w:rPr>
          <w:rFonts w:ascii="Times New Roman" w:hAnsi="Times New Roman" w:cs="Times New Roman"/>
          <w:b/>
          <w:bCs/>
        </w:rPr>
        <w:t>5.0</w:t>
      </w:r>
      <w:r w:rsidRPr="008874FC">
        <w:rPr>
          <w:rFonts w:ascii="Times New Roman" w:hAnsi="Times New Roman" w:cs="Times New Roman"/>
          <w:b/>
          <w:bCs/>
        </w:rPr>
        <w:tab/>
      </w:r>
      <w:r w:rsidR="00DC6BDC" w:rsidRPr="008874FC">
        <w:rPr>
          <w:rFonts w:ascii="Times New Roman" w:hAnsi="Times New Roman" w:cs="Times New Roman"/>
          <w:b/>
          <w:bCs/>
        </w:rPr>
        <w:t>Conclusion</w:t>
      </w:r>
    </w:p>
    <w:p w14:paraId="32FF8DD5" w14:textId="77777777" w:rsidR="00DC6BDC" w:rsidRPr="008874FC" w:rsidRDefault="00DC6BDC" w:rsidP="00111AEA">
      <w:pPr>
        <w:pStyle w:val="NoSpacing"/>
        <w:tabs>
          <w:tab w:val="left" w:pos="142"/>
        </w:tabs>
        <w:rPr>
          <w:rFonts w:ascii="Times New Roman" w:hAnsi="Times New Roman" w:cs="Times New Roman"/>
          <w:b/>
          <w:bCs/>
        </w:rPr>
      </w:pPr>
    </w:p>
    <w:p w14:paraId="56A0100E" w14:textId="29375C66" w:rsidR="00EA5DC0" w:rsidRPr="008874FC" w:rsidRDefault="00DC6BDC" w:rsidP="00111AEA">
      <w:pPr>
        <w:pStyle w:val="NoSpacing"/>
        <w:tabs>
          <w:tab w:val="left" w:pos="142"/>
        </w:tabs>
        <w:rPr>
          <w:rFonts w:ascii="Times New Roman" w:hAnsi="Times New Roman" w:cs="Times New Roman"/>
        </w:rPr>
      </w:pPr>
      <w:r w:rsidRPr="008874FC">
        <w:rPr>
          <w:rFonts w:ascii="Times New Roman" w:hAnsi="Times New Roman" w:cs="Times New Roman"/>
        </w:rPr>
        <w:t xml:space="preserve">A </w:t>
      </w:r>
      <w:r w:rsidR="00271FC6" w:rsidRPr="008874FC">
        <w:rPr>
          <w:rFonts w:ascii="Times New Roman" w:hAnsi="Times New Roman" w:cs="Times New Roman"/>
        </w:rPr>
        <w:t>manually operated seed drill has been successfully constructed with the use</w:t>
      </w:r>
      <w:r w:rsidR="009B405A" w:rsidRPr="008874FC">
        <w:rPr>
          <w:rFonts w:ascii="Times New Roman" w:hAnsi="Times New Roman" w:cs="Times New Roman"/>
        </w:rPr>
        <w:t xml:space="preserve"> </w:t>
      </w:r>
      <w:r w:rsidR="00271FC6" w:rsidRPr="008874FC">
        <w:rPr>
          <w:rFonts w:ascii="Times New Roman" w:hAnsi="Times New Roman" w:cs="Times New Roman"/>
        </w:rPr>
        <w:t xml:space="preserve">of </w:t>
      </w:r>
      <w:r w:rsidRPr="008874FC">
        <w:rPr>
          <w:rFonts w:ascii="Times New Roman" w:hAnsi="Times New Roman" w:cs="Times New Roman"/>
        </w:rPr>
        <w:t>available local materials. I</w:t>
      </w:r>
      <w:r w:rsidR="00271FC6" w:rsidRPr="008874FC">
        <w:rPr>
          <w:rFonts w:ascii="Times New Roman" w:hAnsi="Times New Roman" w:cs="Times New Roman"/>
        </w:rPr>
        <w:t>ts performance</w:t>
      </w:r>
      <w:r w:rsidR="009B405A" w:rsidRPr="008874FC">
        <w:rPr>
          <w:rFonts w:ascii="Times New Roman" w:hAnsi="Times New Roman" w:cs="Times New Roman"/>
        </w:rPr>
        <w:t xml:space="preserve"> </w:t>
      </w:r>
      <w:r w:rsidR="00271FC6" w:rsidRPr="008874FC">
        <w:rPr>
          <w:rFonts w:ascii="Times New Roman" w:hAnsi="Times New Roman" w:cs="Times New Roman"/>
        </w:rPr>
        <w:t>evaluation</w:t>
      </w:r>
      <w:r w:rsidRPr="008874FC">
        <w:rPr>
          <w:rFonts w:ascii="Times New Roman" w:hAnsi="Times New Roman" w:cs="Times New Roman"/>
        </w:rPr>
        <w:t xml:space="preserve"> was also carried out</w:t>
      </w:r>
      <w:r w:rsidR="00271FC6" w:rsidRPr="008874FC">
        <w:rPr>
          <w:rFonts w:ascii="Times New Roman" w:hAnsi="Times New Roman" w:cs="Times New Roman"/>
        </w:rPr>
        <w:t>.</w:t>
      </w:r>
      <w:r w:rsidR="009B405A" w:rsidRPr="008874FC">
        <w:rPr>
          <w:rFonts w:ascii="Times New Roman" w:hAnsi="Times New Roman" w:cs="Times New Roman"/>
        </w:rPr>
        <w:t xml:space="preserve"> </w:t>
      </w:r>
      <w:r w:rsidR="00271FC6" w:rsidRPr="008874FC">
        <w:rPr>
          <w:rFonts w:ascii="Times New Roman" w:hAnsi="Times New Roman" w:cs="Times New Roman"/>
        </w:rPr>
        <w:t>The machine will go a long way in increasing the sowing efficiency of sowing,</w:t>
      </w:r>
      <w:r w:rsidR="009B405A" w:rsidRPr="008874FC">
        <w:rPr>
          <w:rFonts w:ascii="Times New Roman" w:hAnsi="Times New Roman" w:cs="Times New Roman"/>
        </w:rPr>
        <w:t xml:space="preserve"> </w:t>
      </w:r>
      <w:r w:rsidR="00271FC6" w:rsidRPr="008874FC">
        <w:rPr>
          <w:rFonts w:ascii="Times New Roman" w:hAnsi="Times New Roman" w:cs="Times New Roman"/>
        </w:rPr>
        <w:t>will help in sowing seed at uniform distance and in reducing drudgeries encountered in the traditional method of sowing.</w:t>
      </w:r>
      <w:r w:rsidR="001D5E34" w:rsidRPr="008874FC">
        <w:rPr>
          <w:rFonts w:ascii="Times New Roman" w:hAnsi="Times New Roman" w:cs="Times New Roman"/>
        </w:rPr>
        <w:t xml:space="preserve"> Its affordability and fuel independence make it particularly suitable for smallholder farmers, contributing to sustainable agricultural intensification.</w:t>
      </w:r>
    </w:p>
    <w:p w14:paraId="5594D5BB" w14:textId="77777777" w:rsidR="00EA5DC0" w:rsidRPr="008874FC" w:rsidRDefault="00EA5DC0" w:rsidP="00111AEA">
      <w:pPr>
        <w:pStyle w:val="NoSpacing"/>
        <w:tabs>
          <w:tab w:val="left" w:pos="142"/>
        </w:tabs>
        <w:rPr>
          <w:rFonts w:ascii="Times New Roman" w:eastAsia="SimSun" w:hAnsi="Times New Roman" w:cs="Times New Roman"/>
        </w:rPr>
      </w:pPr>
    </w:p>
    <w:p w14:paraId="796CADAE" w14:textId="77777777" w:rsidR="0065247B" w:rsidRPr="008874FC" w:rsidRDefault="0065247B" w:rsidP="00111AEA">
      <w:pPr>
        <w:pStyle w:val="NoSpacing"/>
        <w:tabs>
          <w:tab w:val="left" w:pos="142"/>
        </w:tabs>
        <w:rPr>
          <w:rFonts w:ascii="Times New Roman" w:eastAsia="SimSun" w:hAnsi="Times New Roman" w:cs="Times New Roman"/>
        </w:rPr>
      </w:pPr>
    </w:p>
    <w:p w14:paraId="7FA97229" w14:textId="766F7294" w:rsidR="00516685" w:rsidRPr="008874FC" w:rsidRDefault="00516685" w:rsidP="00D8386C">
      <w:pPr>
        <w:pStyle w:val="NoSpacing"/>
        <w:tabs>
          <w:tab w:val="left" w:pos="142"/>
        </w:tabs>
        <w:rPr>
          <w:rFonts w:ascii="Times New Roman" w:hAnsi="Times New Roman" w:cs="Times New Roman"/>
        </w:rPr>
      </w:pPr>
      <w:r w:rsidRPr="008874FC">
        <w:rPr>
          <w:rFonts w:ascii="Times New Roman" w:hAnsi="Times New Roman" w:cs="Times New Roman"/>
        </w:rPr>
        <w:t>REFERENCES</w:t>
      </w:r>
    </w:p>
    <w:p w14:paraId="53276F1F" w14:textId="77777777" w:rsidR="00DB0B70" w:rsidRPr="008874FC" w:rsidRDefault="00DB0B70" w:rsidP="00516685">
      <w:pPr>
        <w:rPr>
          <w:rFonts w:ascii="Times New Roman" w:hAnsi="Times New Roman" w:cs="Times New Roman"/>
        </w:rPr>
      </w:pPr>
      <w:r w:rsidRPr="008874FC">
        <w:rPr>
          <w:rFonts w:ascii="Times New Roman" w:hAnsi="Times New Roman" w:cs="Times New Roman"/>
        </w:rPr>
        <w:t>Adekanye, T. A., &amp; Akande, A. M. (2015). Development and evaluation of a manual multi-crop planter for peasant farmers. </w:t>
      </w:r>
      <w:r w:rsidRPr="008874FC">
        <w:rPr>
          <w:rFonts w:ascii="Times New Roman" w:hAnsi="Times New Roman" w:cs="Times New Roman"/>
          <w:i/>
          <w:iCs/>
        </w:rPr>
        <w:t>Elixir Agriculture</w:t>
      </w:r>
      <w:r w:rsidRPr="008874FC">
        <w:rPr>
          <w:rFonts w:ascii="Times New Roman" w:hAnsi="Times New Roman" w:cs="Times New Roman"/>
        </w:rPr>
        <w:t>, 35095-35101.</w:t>
      </w:r>
    </w:p>
    <w:p w14:paraId="0066242B" w14:textId="77777777" w:rsidR="00DB0B70" w:rsidRPr="008874FC" w:rsidRDefault="00DB0B70" w:rsidP="0065247B">
      <w:pPr>
        <w:pStyle w:val="NoSpacing"/>
        <w:tabs>
          <w:tab w:val="left" w:pos="142"/>
        </w:tabs>
        <w:rPr>
          <w:rFonts w:ascii="Times New Roman" w:hAnsi="Times New Roman" w:cs="Times New Roman"/>
        </w:rPr>
      </w:pPr>
      <w:r w:rsidRPr="008874FC">
        <w:rPr>
          <w:rFonts w:ascii="Times New Roman" w:hAnsi="Times New Roman" w:cs="Times New Roman"/>
        </w:rPr>
        <w:t>Akhtar, M., Cheema, M. S., Jamil, M., &amp; Ali, L. (2006). Effect of time of sowing on some important characters of wheat, Triticum aestivum genotypes. </w:t>
      </w:r>
      <w:r w:rsidRPr="008874FC">
        <w:rPr>
          <w:rFonts w:ascii="Times New Roman" w:hAnsi="Times New Roman" w:cs="Times New Roman"/>
          <w:i/>
          <w:iCs/>
        </w:rPr>
        <w:t>Journal of Agricultural Research (JAR).</w:t>
      </w:r>
      <w:r w:rsidRPr="008874FC">
        <w:rPr>
          <w:rFonts w:ascii="Times New Roman" w:hAnsi="Times New Roman" w:cs="Times New Roman"/>
        </w:rPr>
        <w:t>, </w:t>
      </w:r>
      <w:r w:rsidRPr="008874FC">
        <w:rPr>
          <w:rFonts w:ascii="Times New Roman" w:hAnsi="Times New Roman" w:cs="Times New Roman"/>
          <w:i/>
          <w:iCs/>
        </w:rPr>
        <w:t>44</w:t>
      </w:r>
      <w:r w:rsidRPr="008874FC">
        <w:rPr>
          <w:rFonts w:ascii="Times New Roman" w:hAnsi="Times New Roman" w:cs="Times New Roman"/>
        </w:rPr>
        <w:t>(4), 255-259.</w:t>
      </w:r>
    </w:p>
    <w:p w14:paraId="61FD4F42" w14:textId="77777777" w:rsidR="005608C0" w:rsidRPr="008874FC" w:rsidRDefault="005608C0" w:rsidP="00516685">
      <w:pPr>
        <w:rPr>
          <w:rFonts w:ascii="Times New Roman" w:hAnsi="Times New Roman" w:cs="Times New Roman"/>
        </w:rPr>
      </w:pPr>
    </w:p>
    <w:p w14:paraId="69862C0F" w14:textId="2A8C4344" w:rsidR="00DB0B70" w:rsidRPr="008874FC" w:rsidRDefault="00DB0B70" w:rsidP="00516685">
      <w:pPr>
        <w:rPr>
          <w:rFonts w:ascii="Times New Roman" w:hAnsi="Times New Roman" w:cs="Times New Roman"/>
        </w:rPr>
      </w:pPr>
      <w:r w:rsidRPr="008874FC">
        <w:rPr>
          <w:rFonts w:ascii="Times New Roman" w:hAnsi="Times New Roman" w:cs="Times New Roman"/>
        </w:rPr>
        <w:t>Ali, M. R. (2019). Design and development of a multi-crop manual seed drill. </w:t>
      </w:r>
      <w:r w:rsidRPr="008874FC">
        <w:rPr>
          <w:rFonts w:ascii="Times New Roman" w:hAnsi="Times New Roman" w:cs="Times New Roman"/>
          <w:i/>
          <w:iCs/>
        </w:rPr>
        <w:t>Agricultural Engineering International: CIGR Journal</w:t>
      </w:r>
      <w:r w:rsidRPr="008874FC">
        <w:rPr>
          <w:rFonts w:ascii="Times New Roman" w:hAnsi="Times New Roman" w:cs="Times New Roman"/>
        </w:rPr>
        <w:t>, </w:t>
      </w:r>
      <w:r w:rsidRPr="008874FC">
        <w:rPr>
          <w:rFonts w:ascii="Times New Roman" w:hAnsi="Times New Roman" w:cs="Times New Roman"/>
          <w:i/>
          <w:iCs/>
        </w:rPr>
        <w:t>21</w:t>
      </w:r>
      <w:r w:rsidRPr="008874FC">
        <w:rPr>
          <w:rFonts w:ascii="Times New Roman" w:hAnsi="Times New Roman" w:cs="Times New Roman"/>
        </w:rPr>
        <w:t>(3), 51-60.</w:t>
      </w:r>
    </w:p>
    <w:p w14:paraId="51B77B28" w14:textId="595D7FE5" w:rsidR="007268E7" w:rsidRPr="008874FC" w:rsidRDefault="007268E7" w:rsidP="007268E7">
      <w:pPr>
        <w:rPr>
          <w:rFonts w:ascii="Times New Roman" w:hAnsi="Times New Roman" w:cs="Times New Roman"/>
        </w:rPr>
      </w:pPr>
      <w:r w:rsidRPr="008874FC">
        <w:rPr>
          <w:rFonts w:ascii="Times New Roman" w:hAnsi="Times New Roman" w:cs="Times New Roman"/>
        </w:rPr>
        <w:t>ASABE (2024): ASABE S658 Planter Test Standard. ASABE Technical Library</w:t>
      </w:r>
      <w:r w:rsidRPr="008874FC">
        <w:rPr>
          <w:rFonts w:ascii="Times New Roman" w:hAnsi="Times New Roman" w:cs="Times New Roman"/>
          <w:b/>
          <w:bCs/>
        </w:rPr>
        <w:t xml:space="preserve">. </w:t>
      </w:r>
      <w:r w:rsidRPr="008874FC">
        <w:rPr>
          <w:rFonts w:ascii="Times New Roman" w:hAnsi="Times New Roman" w:cs="Times New Roman"/>
        </w:rPr>
        <w:t xml:space="preserve">American Society of Agricultural and Biological Engineers, 2950 Niles Road, St. Joseph, MI 49085. </w:t>
      </w:r>
      <w:hyperlink r:id="rId13" w:history="1">
        <w:r w:rsidRPr="008874FC">
          <w:rPr>
            <w:rStyle w:val="Hyperlink"/>
            <w:rFonts w:ascii="Times New Roman" w:hAnsi="Times New Roman" w:cs="Times New Roman"/>
          </w:rPr>
          <w:t>https://elibrary.asabe.org/</w:t>
        </w:r>
      </w:hyperlink>
    </w:p>
    <w:p w14:paraId="5B551C42" w14:textId="7776D8D4" w:rsidR="00DB0B70" w:rsidRPr="008874FC" w:rsidRDefault="00DB0B70" w:rsidP="00007107">
      <w:pPr>
        <w:pStyle w:val="c-teaser"/>
        <w:spacing w:before="0" w:beforeAutospacing="0" w:after="360" w:afterAutospacing="0"/>
        <w:textAlignment w:val="baseline"/>
        <w:rPr>
          <w:color w:val="222222"/>
          <w:shd w:val="clear" w:color="auto" w:fill="FFFFFF"/>
        </w:rPr>
      </w:pPr>
      <w:r w:rsidRPr="008874FC">
        <w:rPr>
          <w:color w:val="222222"/>
          <w:shd w:val="clear" w:color="auto" w:fill="FFFFFF"/>
        </w:rPr>
        <w:t>Auwalu, F. K., &amp; Bello, M. (2023). Exploring the Contemporary Challenges of Urbanization and the Role of Sustainable Urban Development: A Study of Lagos City, Nigeria. </w:t>
      </w:r>
      <w:r w:rsidRPr="008874FC">
        <w:rPr>
          <w:i/>
          <w:iCs/>
          <w:color w:val="222222"/>
          <w:shd w:val="clear" w:color="auto" w:fill="FFFFFF"/>
        </w:rPr>
        <w:t>Journal of Contemporary Urban Affairs</w:t>
      </w:r>
      <w:r w:rsidRPr="008874FC">
        <w:rPr>
          <w:color w:val="222222"/>
          <w:shd w:val="clear" w:color="auto" w:fill="FFFFFF"/>
        </w:rPr>
        <w:t>, </w:t>
      </w:r>
      <w:r w:rsidRPr="008874FC">
        <w:rPr>
          <w:i/>
          <w:iCs/>
          <w:color w:val="222222"/>
          <w:shd w:val="clear" w:color="auto" w:fill="FFFFFF"/>
        </w:rPr>
        <w:t>7</w:t>
      </w:r>
      <w:r w:rsidRPr="008874FC">
        <w:rPr>
          <w:color w:val="222222"/>
          <w:shd w:val="clear" w:color="auto" w:fill="FFFFFF"/>
        </w:rPr>
        <w:t>(1), 175-188.</w:t>
      </w:r>
    </w:p>
    <w:p w14:paraId="424C44FA" w14:textId="4426844A" w:rsidR="00DB0B70" w:rsidRPr="008874FC" w:rsidRDefault="00DB0B70" w:rsidP="00516685">
      <w:pPr>
        <w:rPr>
          <w:rFonts w:ascii="Times New Roman" w:hAnsi="Times New Roman" w:cs="Times New Roman"/>
        </w:rPr>
      </w:pPr>
      <w:proofErr w:type="spellStart"/>
      <w:r w:rsidRPr="008874FC">
        <w:rPr>
          <w:rFonts w:ascii="Times New Roman" w:hAnsi="Times New Roman" w:cs="Times New Roman"/>
        </w:rPr>
        <w:t>Bamigboye</w:t>
      </w:r>
      <w:proofErr w:type="spellEnd"/>
      <w:r w:rsidR="00CA49E0" w:rsidRPr="008874FC">
        <w:rPr>
          <w:rFonts w:ascii="Times New Roman" w:hAnsi="Times New Roman" w:cs="Times New Roman"/>
        </w:rPr>
        <w:t>,</w:t>
      </w:r>
      <w:r w:rsidRPr="008874FC">
        <w:rPr>
          <w:rFonts w:ascii="Times New Roman" w:hAnsi="Times New Roman" w:cs="Times New Roman"/>
        </w:rPr>
        <w:t xml:space="preserve"> O A &amp; Mofolasayo A (2006): Performance evaluation of a two-row okra planter. </w:t>
      </w:r>
      <w:r w:rsidRPr="008874FC">
        <w:rPr>
          <w:rFonts w:ascii="Times New Roman" w:hAnsi="Times New Roman" w:cs="Times New Roman"/>
          <w:i/>
          <w:iCs/>
        </w:rPr>
        <w:t xml:space="preserve">Agricultural Engineering International: CIGR Journal Manuscript </w:t>
      </w:r>
      <w:r w:rsidRPr="008874FC">
        <w:rPr>
          <w:rFonts w:ascii="Times New Roman" w:hAnsi="Times New Roman" w:cs="Times New Roman"/>
        </w:rPr>
        <w:t>PM 0662 vol 8</w:t>
      </w:r>
    </w:p>
    <w:p w14:paraId="0C4B9A1B" w14:textId="5F7B8FF0" w:rsidR="00DB0B70" w:rsidRPr="008874FC" w:rsidRDefault="00DB0B70" w:rsidP="0065247B">
      <w:pPr>
        <w:pStyle w:val="NoSpacing"/>
        <w:tabs>
          <w:tab w:val="left" w:pos="142"/>
        </w:tabs>
        <w:rPr>
          <w:rFonts w:ascii="Times New Roman" w:hAnsi="Times New Roman" w:cs="Times New Roman"/>
        </w:rPr>
      </w:pPr>
      <w:proofErr w:type="spellStart"/>
      <w:r w:rsidRPr="008874FC">
        <w:rPr>
          <w:rFonts w:ascii="Times New Roman" w:hAnsi="Times New Roman" w:cs="Times New Roman"/>
        </w:rPr>
        <w:lastRenderedPageBreak/>
        <w:t>Borbale</w:t>
      </w:r>
      <w:proofErr w:type="spellEnd"/>
      <w:r w:rsidRPr="008874FC">
        <w:rPr>
          <w:rFonts w:ascii="Times New Roman" w:hAnsi="Times New Roman" w:cs="Times New Roman"/>
        </w:rPr>
        <w:t>, M. K., Pohekar, A. U., Nistane, J. R., Nichit, N. S., Yesankar, T. I., &amp; Kaware, A. G. (2021)</w:t>
      </w:r>
      <w:r w:rsidR="00506EA3" w:rsidRPr="008874FC">
        <w:rPr>
          <w:rFonts w:ascii="Times New Roman" w:hAnsi="Times New Roman" w:cs="Times New Roman"/>
        </w:rPr>
        <w:t xml:space="preserve"> :</w:t>
      </w:r>
      <w:r w:rsidRPr="008874FC">
        <w:rPr>
          <w:rFonts w:ascii="Times New Roman" w:hAnsi="Times New Roman" w:cs="Times New Roman"/>
        </w:rPr>
        <w:t xml:space="preserve"> Study of traditional method of weeding and fertilizing and their drawbacks. </w:t>
      </w:r>
      <w:r w:rsidRPr="008874FC">
        <w:rPr>
          <w:rFonts w:ascii="Times New Roman" w:hAnsi="Times New Roman" w:cs="Times New Roman"/>
          <w:i/>
          <w:iCs/>
        </w:rPr>
        <w:t>International Research Journal of Engineering and Technology</w:t>
      </w:r>
      <w:r w:rsidRPr="008874FC">
        <w:rPr>
          <w:rFonts w:ascii="Times New Roman" w:hAnsi="Times New Roman" w:cs="Times New Roman"/>
        </w:rPr>
        <w:t>, </w:t>
      </w:r>
      <w:r w:rsidRPr="008874FC">
        <w:rPr>
          <w:rFonts w:ascii="Times New Roman" w:hAnsi="Times New Roman" w:cs="Times New Roman"/>
          <w:i/>
          <w:iCs/>
        </w:rPr>
        <w:t>8</w:t>
      </w:r>
      <w:r w:rsidRPr="008874FC">
        <w:rPr>
          <w:rFonts w:ascii="Times New Roman" w:hAnsi="Times New Roman" w:cs="Times New Roman"/>
        </w:rPr>
        <w:t>(3), 236-242.</w:t>
      </w:r>
    </w:p>
    <w:p w14:paraId="62674928" w14:textId="77777777" w:rsidR="005C0519" w:rsidRPr="008874FC" w:rsidRDefault="005C0519" w:rsidP="0065247B">
      <w:pPr>
        <w:pStyle w:val="NoSpacing"/>
        <w:tabs>
          <w:tab w:val="left" w:pos="142"/>
        </w:tabs>
        <w:rPr>
          <w:rFonts w:ascii="Times New Roman" w:hAnsi="Times New Roman" w:cs="Times New Roman"/>
        </w:rPr>
      </w:pPr>
    </w:p>
    <w:p w14:paraId="4B63AB71" w14:textId="04B2384D" w:rsidR="00DB0B70" w:rsidRPr="008874FC" w:rsidRDefault="00DB0B70" w:rsidP="00A4184E">
      <w:pPr>
        <w:pStyle w:val="NoSpacing"/>
        <w:tabs>
          <w:tab w:val="left" w:pos="142"/>
        </w:tabs>
        <w:rPr>
          <w:rFonts w:ascii="Times New Roman" w:hAnsi="Times New Roman" w:cs="Times New Roman"/>
        </w:rPr>
      </w:pPr>
      <w:r w:rsidRPr="008874FC">
        <w:rPr>
          <w:rFonts w:ascii="Times New Roman" w:hAnsi="Times New Roman" w:cs="Times New Roman"/>
        </w:rPr>
        <w:t>Campbell</w:t>
      </w:r>
      <w:r w:rsidR="00CA49E0" w:rsidRPr="008874FC">
        <w:rPr>
          <w:rFonts w:ascii="Times New Roman" w:hAnsi="Times New Roman" w:cs="Times New Roman"/>
        </w:rPr>
        <w:t>,</w:t>
      </w:r>
      <w:r w:rsidRPr="008874FC">
        <w:rPr>
          <w:rFonts w:ascii="Times New Roman" w:hAnsi="Times New Roman" w:cs="Times New Roman"/>
        </w:rPr>
        <w:t xml:space="preserve"> E</w:t>
      </w:r>
      <w:r w:rsidR="00FF65D5" w:rsidRPr="008874FC">
        <w:rPr>
          <w:rFonts w:ascii="Times New Roman" w:hAnsi="Times New Roman" w:cs="Times New Roman"/>
        </w:rPr>
        <w:t xml:space="preserve"> </w:t>
      </w:r>
      <w:r w:rsidRPr="008874FC">
        <w:rPr>
          <w:rFonts w:ascii="Times New Roman" w:hAnsi="Times New Roman" w:cs="Times New Roman"/>
        </w:rPr>
        <w:t>(1990): Influence of spacing time of sowing and nitrogen fertilizer on the yield of wheat . Indian Journal of Agronomy 15: 251-253</w:t>
      </w:r>
    </w:p>
    <w:p w14:paraId="3BFD4946" w14:textId="77777777" w:rsidR="005C0519" w:rsidRPr="008874FC" w:rsidRDefault="005C0519" w:rsidP="00A4184E">
      <w:pPr>
        <w:pStyle w:val="NoSpacing"/>
        <w:tabs>
          <w:tab w:val="left" w:pos="142"/>
        </w:tabs>
        <w:rPr>
          <w:rFonts w:ascii="Times New Roman" w:hAnsi="Times New Roman" w:cs="Times New Roman"/>
        </w:rPr>
      </w:pPr>
    </w:p>
    <w:p w14:paraId="49B4F046" w14:textId="55FA76F3" w:rsidR="00DB0B70" w:rsidRPr="008874FC" w:rsidRDefault="00DB0B70" w:rsidP="00A4184E">
      <w:pPr>
        <w:pStyle w:val="NoSpacing"/>
        <w:tabs>
          <w:tab w:val="left" w:pos="142"/>
        </w:tabs>
        <w:rPr>
          <w:rFonts w:ascii="Times New Roman" w:hAnsi="Times New Roman" w:cs="Times New Roman"/>
        </w:rPr>
      </w:pPr>
      <w:r w:rsidRPr="008874FC">
        <w:rPr>
          <w:rFonts w:ascii="Times New Roman" w:hAnsi="Times New Roman" w:cs="Times New Roman"/>
        </w:rPr>
        <w:t>Chethan</w:t>
      </w:r>
      <w:r w:rsidR="00CA49E0" w:rsidRPr="008874FC">
        <w:rPr>
          <w:rFonts w:ascii="Times New Roman" w:hAnsi="Times New Roman" w:cs="Times New Roman"/>
        </w:rPr>
        <w:t>,</w:t>
      </w:r>
      <w:r w:rsidRPr="008874FC">
        <w:rPr>
          <w:rFonts w:ascii="Times New Roman" w:hAnsi="Times New Roman" w:cs="Times New Roman"/>
        </w:rPr>
        <w:t xml:space="preserve"> C</w:t>
      </w:r>
      <w:r w:rsidR="00CA49E0" w:rsidRPr="008874FC">
        <w:rPr>
          <w:rFonts w:ascii="Times New Roman" w:hAnsi="Times New Roman" w:cs="Times New Roman"/>
        </w:rPr>
        <w:t xml:space="preserve">. </w:t>
      </w:r>
      <w:r w:rsidRPr="008874FC">
        <w:rPr>
          <w:rFonts w:ascii="Times New Roman" w:hAnsi="Times New Roman" w:cs="Times New Roman"/>
        </w:rPr>
        <w:t>R, Krishnan D</w:t>
      </w:r>
      <w:r w:rsidR="00CA49E0" w:rsidRPr="008874FC">
        <w:rPr>
          <w:rFonts w:ascii="Times New Roman" w:hAnsi="Times New Roman" w:cs="Times New Roman"/>
        </w:rPr>
        <w:t>.</w:t>
      </w:r>
      <w:r w:rsidRPr="008874FC">
        <w:rPr>
          <w:rFonts w:ascii="Times New Roman" w:hAnsi="Times New Roman" w:cs="Times New Roman"/>
        </w:rPr>
        <w:t>A (2017): Dynamic push–pull strength data generation for agricultural workers to develop manual dry land weeders current science. 2017; 8:25.</w:t>
      </w:r>
    </w:p>
    <w:p w14:paraId="52D71B0D" w14:textId="77777777" w:rsidR="005F6B14" w:rsidRPr="008874FC" w:rsidRDefault="005F6B14" w:rsidP="005F6B14">
      <w:pPr>
        <w:rPr>
          <w:rFonts w:ascii="Times New Roman" w:hAnsi="Times New Roman" w:cs="Times New Roman"/>
        </w:rPr>
      </w:pPr>
    </w:p>
    <w:p w14:paraId="6F97DBE3" w14:textId="4E87CAD7" w:rsidR="005F6B14" w:rsidRPr="008874FC" w:rsidRDefault="005F6B14" w:rsidP="005F6B14">
      <w:pPr>
        <w:rPr>
          <w:rFonts w:ascii="Times New Roman" w:hAnsi="Times New Roman" w:cs="Times New Roman"/>
        </w:rPr>
      </w:pPr>
      <w:r w:rsidRPr="008874FC">
        <w:rPr>
          <w:rFonts w:ascii="Times New Roman" w:hAnsi="Times New Roman" w:cs="Times New Roman"/>
        </w:rPr>
        <w:t>Collins</w:t>
      </w:r>
      <w:r w:rsidR="00CA49E0" w:rsidRPr="008874FC">
        <w:rPr>
          <w:rFonts w:ascii="Times New Roman" w:hAnsi="Times New Roman" w:cs="Times New Roman"/>
        </w:rPr>
        <w:t>,</w:t>
      </w:r>
      <w:r w:rsidRPr="008874FC">
        <w:rPr>
          <w:rFonts w:ascii="Times New Roman" w:hAnsi="Times New Roman" w:cs="Times New Roman"/>
        </w:rPr>
        <w:t xml:space="preserve"> B</w:t>
      </w:r>
      <w:r w:rsidR="00CA49E0" w:rsidRPr="008874FC">
        <w:rPr>
          <w:rFonts w:ascii="Times New Roman" w:hAnsi="Times New Roman" w:cs="Times New Roman"/>
        </w:rPr>
        <w:t>.</w:t>
      </w:r>
      <w:r w:rsidRPr="008874FC">
        <w:rPr>
          <w:rFonts w:ascii="Times New Roman" w:hAnsi="Times New Roman" w:cs="Times New Roman"/>
        </w:rPr>
        <w:t xml:space="preserve"> A &amp; D. B. Fowler </w:t>
      </w:r>
      <w:r w:rsidR="00CA49E0" w:rsidRPr="008874FC">
        <w:rPr>
          <w:rFonts w:ascii="Times New Roman" w:hAnsi="Times New Roman" w:cs="Times New Roman"/>
        </w:rPr>
        <w:t>(</w:t>
      </w:r>
      <w:r w:rsidRPr="008874FC">
        <w:rPr>
          <w:rFonts w:ascii="Times New Roman" w:hAnsi="Times New Roman" w:cs="Times New Roman"/>
        </w:rPr>
        <w:t>1996</w:t>
      </w:r>
      <w:r w:rsidR="00CA49E0" w:rsidRPr="008874FC">
        <w:rPr>
          <w:rFonts w:ascii="Times New Roman" w:hAnsi="Times New Roman" w:cs="Times New Roman"/>
        </w:rPr>
        <w:t>):</w:t>
      </w:r>
      <w:r w:rsidRPr="008874FC">
        <w:rPr>
          <w:rFonts w:ascii="Times New Roman" w:hAnsi="Times New Roman" w:cs="Times New Roman"/>
        </w:rPr>
        <w:t xml:space="preserve"> Effect of soil characteristics, seeding depth, operating speed, and opener design on </w:t>
      </w:r>
      <w:r w:rsidR="002E35AA" w:rsidRPr="008874FC">
        <w:rPr>
          <w:rFonts w:ascii="Times New Roman" w:hAnsi="Times New Roman" w:cs="Times New Roman"/>
        </w:rPr>
        <w:t>draught</w:t>
      </w:r>
      <w:r w:rsidRPr="008874FC">
        <w:rPr>
          <w:rFonts w:ascii="Times New Roman" w:hAnsi="Times New Roman" w:cs="Times New Roman"/>
        </w:rPr>
        <w:t xml:space="preserve"> force during direct seeding. Soil &amp; Tillage Research 39 ( 1996) 199-2 1 </w:t>
      </w:r>
    </w:p>
    <w:p w14:paraId="4200965C" w14:textId="523BA5F2" w:rsidR="006148EB" w:rsidRPr="008874FC" w:rsidRDefault="006148EB" w:rsidP="006148EB">
      <w:pPr>
        <w:rPr>
          <w:rFonts w:ascii="Times New Roman" w:hAnsi="Times New Roman" w:cs="Times New Roman"/>
        </w:rPr>
      </w:pPr>
      <w:r w:rsidRPr="008874FC">
        <w:rPr>
          <w:rFonts w:ascii="Times New Roman" w:hAnsi="Times New Roman" w:cs="Times New Roman"/>
        </w:rPr>
        <w:t>Deepak</w:t>
      </w:r>
      <w:r w:rsidR="00CA49E0" w:rsidRPr="008874FC">
        <w:rPr>
          <w:rFonts w:ascii="Times New Roman" w:hAnsi="Times New Roman" w:cs="Times New Roman"/>
        </w:rPr>
        <w:t>,</w:t>
      </w:r>
      <w:r w:rsidRPr="008874FC">
        <w:rPr>
          <w:rFonts w:ascii="Times New Roman" w:hAnsi="Times New Roman" w:cs="Times New Roman"/>
        </w:rPr>
        <w:t xml:space="preserve"> C (2001) : Performance Evaluation of Various Types of Furrow Openers on Seed Drills—a Review, Journal of Agricultural Engineering Research, Volume 79, Issue 2, 2001, Pages 125-137, ISSN 0021-8634, </w:t>
      </w:r>
      <w:hyperlink r:id="rId14" w:history="1">
        <w:r w:rsidRPr="008874FC">
          <w:rPr>
            <w:rStyle w:val="Hyperlink"/>
            <w:rFonts w:ascii="Times New Roman" w:hAnsi="Times New Roman" w:cs="Times New Roman"/>
          </w:rPr>
          <w:t>https://doi.org/10.1006/jaer.2000.0688</w:t>
        </w:r>
      </w:hyperlink>
      <w:r w:rsidRPr="008874FC">
        <w:rPr>
          <w:rFonts w:ascii="Times New Roman" w:hAnsi="Times New Roman" w:cs="Times New Roman"/>
        </w:rPr>
        <w:t>. (https://www.sciencedirect.com/science/article/pii/S0021863400906887)</w:t>
      </w:r>
    </w:p>
    <w:p w14:paraId="3D727D01" w14:textId="7B0AD875" w:rsidR="00DB0B70" w:rsidRPr="008874FC" w:rsidRDefault="00DB0B70" w:rsidP="0065247B">
      <w:pPr>
        <w:pStyle w:val="NoSpacing"/>
        <w:tabs>
          <w:tab w:val="left" w:pos="142"/>
        </w:tabs>
        <w:rPr>
          <w:rFonts w:ascii="Times New Roman" w:hAnsi="Times New Roman" w:cs="Times New Roman"/>
        </w:rPr>
      </w:pPr>
      <w:r w:rsidRPr="008874FC">
        <w:rPr>
          <w:rFonts w:ascii="Times New Roman" w:hAnsi="Times New Roman" w:cs="Times New Roman"/>
        </w:rPr>
        <w:t>Dennett, M. D. (2024)</w:t>
      </w:r>
      <w:r w:rsidR="00506EA3" w:rsidRPr="008874FC">
        <w:rPr>
          <w:rFonts w:ascii="Times New Roman" w:hAnsi="Times New Roman" w:cs="Times New Roman"/>
        </w:rPr>
        <w:t xml:space="preserve"> :</w:t>
      </w:r>
      <w:r w:rsidRPr="008874FC">
        <w:rPr>
          <w:rFonts w:ascii="Times New Roman" w:hAnsi="Times New Roman" w:cs="Times New Roman"/>
        </w:rPr>
        <w:t xml:space="preserve"> Effects of sowing date and the determination of optimum sowing date. In </w:t>
      </w:r>
      <w:r w:rsidRPr="008874FC">
        <w:rPr>
          <w:rFonts w:ascii="Times New Roman" w:hAnsi="Times New Roman" w:cs="Times New Roman"/>
          <w:i/>
          <w:iCs/>
        </w:rPr>
        <w:t>Wheat</w:t>
      </w:r>
      <w:r w:rsidRPr="008874FC">
        <w:rPr>
          <w:rFonts w:ascii="Times New Roman" w:hAnsi="Times New Roman" w:cs="Times New Roman"/>
        </w:rPr>
        <w:t> (pp. 123-140). CRC Press.</w:t>
      </w:r>
    </w:p>
    <w:p w14:paraId="1B7E5D04" w14:textId="77777777" w:rsidR="006148EB" w:rsidRPr="008874FC" w:rsidRDefault="006148EB" w:rsidP="0065247B">
      <w:pPr>
        <w:pStyle w:val="NoSpacing"/>
        <w:tabs>
          <w:tab w:val="left" w:pos="142"/>
        </w:tabs>
        <w:rPr>
          <w:rFonts w:ascii="Times New Roman" w:hAnsi="Times New Roman" w:cs="Times New Roman"/>
        </w:rPr>
      </w:pPr>
    </w:p>
    <w:p w14:paraId="7C3ED37D" w14:textId="7936619D" w:rsidR="005F6B14" w:rsidRPr="008874FC" w:rsidRDefault="005F6B14" w:rsidP="005F6B14">
      <w:pPr>
        <w:rPr>
          <w:rFonts w:ascii="Times New Roman" w:hAnsi="Times New Roman" w:cs="Times New Roman"/>
        </w:rPr>
      </w:pPr>
      <w:r w:rsidRPr="008874FC">
        <w:rPr>
          <w:rFonts w:ascii="Times New Roman" w:hAnsi="Times New Roman" w:cs="Times New Roman"/>
        </w:rPr>
        <w:t>Ebubekir</w:t>
      </w:r>
      <w:r w:rsidR="00CA49E0" w:rsidRPr="008874FC">
        <w:rPr>
          <w:rFonts w:ascii="Times New Roman" w:hAnsi="Times New Roman" w:cs="Times New Roman"/>
        </w:rPr>
        <w:t>,</w:t>
      </w:r>
      <w:r w:rsidRPr="008874FC">
        <w:rPr>
          <w:rFonts w:ascii="Times New Roman" w:hAnsi="Times New Roman" w:cs="Times New Roman"/>
        </w:rPr>
        <w:t xml:space="preserve"> A, </w:t>
      </w:r>
      <w:proofErr w:type="spellStart"/>
      <w:r w:rsidRPr="008874FC">
        <w:rPr>
          <w:rFonts w:ascii="Times New Roman" w:hAnsi="Times New Roman" w:cs="Times New Roman"/>
        </w:rPr>
        <w:t>Ozgoz</w:t>
      </w:r>
      <w:proofErr w:type="spellEnd"/>
      <w:r w:rsidRPr="008874FC">
        <w:rPr>
          <w:rFonts w:ascii="Times New Roman" w:hAnsi="Times New Roman" w:cs="Times New Roman"/>
        </w:rPr>
        <w:t xml:space="preserve"> E, Taser O F, </w:t>
      </w:r>
      <w:proofErr w:type="spellStart"/>
      <w:r w:rsidRPr="008874FC">
        <w:rPr>
          <w:rFonts w:ascii="Times New Roman" w:hAnsi="Times New Roman" w:cs="Times New Roman"/>
        </w:rPr>
        <w:t>Tekelioglu</w:t>
      </w:r>
      <w:proofErr w:type="spellEnd"/>
      <w:r w:rsidRPr="008874FC">
        <w:rPr>
          <w:rFonts w:ascii="Times New Roman" w:hAnsi="Times New Roman" w:cs="Times New Roman"/>
        </w:rPr>
        <w:t xml:space="preserve"> O </w:t>
      </w:r>
      <w:r w:rsidR="00CA49E0" w:rsidRPr="008874FC">
        <w:rPr>
          <w:rFonts w:ascii="Times New Roman" w:hAnsi="Times New Roman" w:cs="Times New Roman"/>
        </w:rPr>
        <w:t>(</w:t>
      </w:r>
      <w:r w:rsidRPr="008874FC">
        <w:rPr>
          <w:rFonts w:ascii="Times New Roman" w:hAnsi="Times New Roman" w:cs="Times New Roman"/>
        </w:rPr>
        <w:t>2006</w:t>
      </w:r>
      <w:r w:rsidR="00CA49E0" w:rsidRPr="008874FC">
        <w:rPr>
          <w:rFonts w:ascii="Times New Roman" w:hAnsi="Times New Roman" w:cs="Times New Roman"/>
        </w:rPr>
        <w:t>):</w:t>
      </w:r>
      <w:r w:rsidRPr="008874FC">
        <w:rPr>
          <w:rFonts w:ascii="Times New Roman" w:hAnsi="Times New Roman" w:cs="Times New Roman"/>
        </w:rPr>
        <w:t xml:space="preserve"> Assessment of different types of furrow openers using a full automatic planter. Asian Journal of Plant Sciences. 5(3): 537-542, 2006</w:t>
      </w:r>
    </w:p>
    <w:p w14:paraId="6C326574" w14:textId="2135AE5F" w:rsidR="00DB0B70" w:rsidRPr="008874FC" w:rsidRDefault="00DB0B70" w:rsidP="00D8386C">
      <w:pPr>
        <w:pStyle w:val="NoSpacing"/>
        <w:tabs>
          <w:tab w:val="left" w:pos="142"/>
        </w:tabs>
        <w:rPr>
          <w:rFonts w:ascii="Times New Roman" w:hAnsi="Times New Roman" w:cs="Times New Roman"/>
        </w:rPr>
      </w:pPr>
      <w:r w:rsidRPr="008874FC">
        <w:rPr>
          <w:rFonts w:ascii="Times New Roman" w:hAnsi="Times New Roman" w:cs="Times New Roman"/>
        </w:rPr>
        <w:t>Huang, M., &amp; Zou, Y. (2018)</w:t>
      </w:r>
      <w:r w:rsidR="00506EA3" w:rsidRPr="008874FC">
        <w:rPr>
          <w:rFonts w:ascii="Times New Roman" w:hAnsi="Times New Roman" w:cs="Times New Roman"/>
        </w:rPr>
        <w:t xml:space="preserve"> :</w:t>
      </w:r>
      <w:r w:rsidRPr="008874FC">
        <w:rPr>
          <w:rFonts w:ascii="Times New Roman" w:hAnsi="Times New Roman" w:cs="Times New Roman"/>
        </w:rPr>
        <w:t xml:space="preserve"> Integrating mechanization with agronomy and breeding to ensure food security in China. </w:t>
      </w:r>
      <w:r w:rsidRPr="008874FC">
        <w:rPr>
          <w:rFonts w:ascii="Times New Roman" w:hAnsi="Times New Roman" w:cs="Times New Roman"/>
          <w:i/>
          <w:iCs/>
        </w:rPr>
        <w:t>Field Crops Research</w:t>
      </w:r>
      <w:r w:rsidRPr="008874FC">
        <w:rPr>
          <w:rFonts w:ascii="Times New Roman" w:hAnsi="Times New Roman" w:cs="Times New Roman"/>
        </w:rPr>
        <w:t>, </w:t>
      </w:r>
      <w:r w:rsidRPr="008874FC">
        <w:rPr>
          <w:rFonts w:ascii="Times New Roman" w:hAnsi="Times New Roman" w:cs="Times New Roman"/>
          <w:i/>
          <w:iCs/>
        </w:rPr>
        <w:t>224</w:t>
      </w:r>
      <w:r w:rsidRPr="008874FC">
        <w:rPr>
          <w:rFonts w:ascii="Times New Roman" w:hAnsi="Times New Roman" w:cs="Times New Roman"/>
        </w:rPr>
        <w:t>, 22-27.</w:t>
      </w:r>
    </w:p>
    <w:p w14:paraId="3B9DACFF" w14:textId="77777777" w:rsidR="005C0519" w:rsidRPr="008874FC" w:rsidRDefault="005C0519" w:rsidP="00D8386C">
      <w:pPr>
        <w:pStyle w:val="NoSpacing"/>
        <w:tabs>
          <w:tab w:val="left" w:pos="142"/>
        </w:tabs>
        <w:rPr>
          <w:rFonts w:ascii="Times New Roman" w:hAnsi="Times New Roman" w:cs="Times New Roman"/>
        </w:rPr>
      </w:pPr>
    </w:p>
    <w:p w14:paraId="646B0807" w14:textId="60109ED6" w:rsidR="00DB0B70" w:rsidRPr="008874FC" w:rsidRDefault="00DB0B70" w:rsidP="00516685">
      <w:pPr>
        <w:rPr>
          <w:rFonts w:ascii="Times New Roman" w:hAnsi="Times New Roman" w:cs="Times New Roman"/>
        </w:rPr>
      </w:pPr>
      <w:r w:rsidRPr="008874FC">
        <w:rPr>
          <w:rFonts w:ascii="Times New Roman" w:hAnsi="Times New Roman" w:cs="Times New Roman"/>
        </w:rPr>
        <w:t>Kalay</w:t>
      </w:r>
      <w:r w:rsidR="00CA49E0" w:rsidRPr="008874FC">
        <w:rPr>
          <w:rFonts w:ascii="Times New Roman" w:hAnsi="Times New Roman" w:cs="Times New Roman"/>
        </w:rPr>
        <w:t>,</w:t>
      </w:r>
      <w:r w:rsidRPr="008874FC">
        <w:rPr>
          <w:rFonts w:ascii="Times New Roman" w:hAnsi="Times New Roman" w:cs="Times New Roman"/>
        </w:rPr>
        <w:t xml:space="preserve"> K</w:t>
      </w:r>
      <w:r w:rsidR="00CA49E0" w:rsidRPr="008874FC">
        <w:rPr>
          <w:rFonts w:ascii="Times New Roman" w:hAnsi="Times New Roman" w:cs="Times New Roman"/>
        </w:rPr>
        <w:t>.</w:t>
      </w:r>
      <w:r w:rsidRPr="008874FC">
        <w:rPr>
          <w:rFonts w:ascii="Times New Roman" w:hAnsi="Times New Roman" w:cs="Times New Roman"/>
        </w:rPr>
        <w:t xml:space="preserve"> G (2015): Optimization of design and </w:t>
      </w:r>
      <w:r w:rsidR="005C0519" w:rsidRPr="008874FC">
        <w:rPr>
          <w:rFonts w:ascii="Times New Roman" w:hAnsi="Times New Roman" w:cs="Times New Roman"/>
        </w:rPr>
        <w:t>operational</w:t>
      </w:r>
      <w:r w:rsidRPr="008874FC">
        <w:rPr>
          <w:rFonts w:ascii="Times New Roman" w:hAnsi="Times New Roman" w:cs="Times New Roman"/>
        </w:rPr>
        <w:t xml:space="preserve"> parameters of a pneumatic seed metering device for planting cotton seeds. Biosystems Engineering 94(4): 429-438</w:t>
      </w:r>
    </w:p>
    <w:p w14:paraId="791FDC2A" w14:textId="2AA2E60B" w:rsidR="00DB0B70" w:rsidRPr="008874FC" w:rsidRDefault="00DB0B70" w:rsidP="00516685">
      <w:pPr>
        <w:rPr>
          <w:rFonts w:ascii="Times New Roman" w:hAnsi="Times New Roman" w:cs="Times New Roman"/>
        </w:rPr>
      </w:pPr>
      <w:r w:rsidRPr="008874FC">
        <w:rPr>
          <w:rFonts w:ascii="Times New Roman" w:hAnsi="Times New Roman" w:cs="Times New Roman"/>
          <w:color w:val="07222D"/>
        </w:rPr>
        <w:t>LSMAFS (2024)</w:t>
      </w:r>
      <w:r w:rsidR="00506EA3" w:rsidRPr="008874FC">
        <w:rPr>
          <w:rFonts w:ascii="Times New Roman" w:hAnsi="Times New Roman" w:cs="Times New Roman"/>
        </w:rPr>
        <w:t xml:space="preserve"> :</w:t>
      </w:r>
      <w:r w:rsidRPr="008874FC">
        <w:rPr>
          <w:rFonts w:ascii="Times New Roman" w:hAnsi="Times New Roman" w:cs="Times New Roman"/>
          <w:color w:val="07222D"/>
        </w:rPr>
        <w:t xml:space="preserve"> The Lagos State Government is planning for Lagos Agriculture  and Food Systems </w:t>
      </w:r>
      <w:r w:rsidR="00325774" w:rsidRPr="008874FC">
        <w:rPr>
          <w:rFonts w:ascii="Times New Roman" w:hAnsi="Times New Roman" w:cs="Times New Roman"/>
          <w:color w:val="07222D"/>
        </w:rPr>
        <w:t>(LSMAFS) -</w:t>
      </w:r>
      <w:r w:rsidRPr="008874FC">
        <w:rPr>
          <w:rFonts w:ascii="Times New Roman" w:hAnsi="Times New Roman" w:cs="Times New Roman"/>
          <w:color w:val="07222D"/>
        </w:rPr>
        <w:t>Roadmap 2.0  Lagos State Ministry of Agriculture and Food Systems  – available at https.//lasagric.com.</w:t>
      </w:r>
    </w:p>
    <w:p w14:paraId="12E60DDB" w14:textId="0D93F905" w:rsidR="00DB0B70" w:rsidRPr="008874FC" w:rsidRDefault="00DB0B70" w:rsidP="0065247B">
      <w:pPr>
        <w:pStyle w:val="NoSpacing"/>
        <w:tabs>
          <w:tab w:val="left" w:pos="142"/>
        </w:tabs>
        <w:rPr>
          <w:rFonts w:ascii="Times New Roman" w:hAnsi="Times New Roman" w:cs="Times New Roman"/>
        </w:rPr>
      </w:pPr>
      <w:r w:rsidRPr="008874FC">
        <w:rPr>
          <w:rFonts w:ascii="Times New Roman" w:hAnsi="Times New Roman" w:cs="Times New Roman"/>
        </w:rPr>
        <w:t>Morgan, K., McDonald, G., Allen, R., Faulkner, M., &amp; Trengove, S. (2024 )</w:t>
      </w:r>
      <w:r w:rsidR="00506EA3" w:rsidRPr="008874FC">
        <w:rPr>
          <w:rFonts w:ascii="Times New Roman" w:hAnsi="Times New Roman" w:cs="Times New Roman"/>
        </w:rPr>
        <w:t xml:space="preserve">: </w:t>
      </w:r>
      <w:r w:rsidRPr="008874FC">
        <w:rPr>
          <w:rFonts w:ascii="Times New Roman" w:hAnsi="Times New Roman" w:cs="Times New Roman"/>
        </w:rPr>
        <w:t>Evaluating the importance of sowing rate, depth and time of sowing on emergence and yield–wheat and canola. </w:t>
      </w:r>
      <w:r w:rsidRPr="008874FC">
        <w:rPr>
          <w:rFonts w:ascii="Times New Roman" w:hAnsi="Times New Roman" w:cs="Times New Roman"/>
          <w:i/>
          <w:iCs/>
        </w:rPr>
        <w:t xml:space="preserve">Hart Trial Results </w:t>
      </w:r>
      <w:r w:rsidRPr="008874FC">
        <w:rPr>
          <w:rFonts w:ascii="Times New Roman" w:hAnsi="Times New Roman" w:cs="Times New Roman"/>
        </w:rPr>
        <w:t xml:space="preserve"> 2024, University of Adelaide , 119.-124</w:t>
      </w:r>
    </w:p>
    <w:p w14:paraId="0FC5E1C6" w14:textId="77777777" w:rsidR="005C0519" w:rsidRPr="008874FC" w:rsidRDefault="005C0519" w:rsidP="0065247B">
      <w:pPr>
        <w:pStyle w:val="NoSpacing"/>
        <w:tabs>
          <w:tab w:val="left" w:pos="142"/>
        </w:tabs>
        <w:rPr>
          <w:rFonts w:ascii="Times New Roman" w:hAnsi="Times New Roman" w:cs="Times New Roman"/>
        </w:rPr>
      </w:pPr>
    </w:p>
    <w:p w14:paraId="1EAE3891" w14:textId="758F17E1" w:rsidR="00DB0B70" w:rsidRPr="008874FC" w:rsidRDefault="00DB0B70" w:rsidP="00516685">
      <w:pPr>
        <w:rPr>
          <w:rFonts w:ascii="Times New Roman" w:hAnsi="Times New Roman" w:cs="Times New Roman"/>
        </w:rPr>
      </w:pPr>
      <w:r w:rsidRPr="008874FC">
        <w:rPr>
          <w:rFonts w:ascii="Times New Roman" w:hAnsi="Times New Roman" w:cs="Times New Roman"/>
        </w:rPr>
        <w:t>Ochin, N. G., Adewumi, A. A., Faleye, T., Adeyi, A. M., Willoughby, F. A., &amp; Ehiosun, P. (2019)</w:t>
      </w:r>
      <w:r w:rsidR="00506EA3" w:rsidRPr="008874FC">
        <w:rPr>
          <w:rFonts w:ascii="Times New Roman" w:hAnsi="Times New Roman" w:cs="Times New Roman"/>
        </w:rPr>
        <w:t xml:space="preserve"> :</w:t>
      </w:r>
      <w:r w:rsidRPr="008874FC">
        <w:rPr>
          <w:rFonts w:ascii="Times New Roman" w:hAnsi="Times New Roman" w:cs="Times New Roman"/>
        </w:rPr>
        <w:t xml:space="preserve"> Development and performance evaluation of single row manual seed planter. </w:t>
      </w:r>
      <w:r w:rsidRPr="008874FC">
        <w:rPr>
          <w:rFonts w:ascii="Times New Roman" w:hAnsi="Times New Roman" w:cs="Times New Roman"/>
          <w:i/>
          <w:iCs/>
        </w:rPr>
        <w:t>Journal of Agricultural and Crop Research</w:t>
      </w:r>
      <w:r w:rsidRPr="008874FC">
        <w:rPr>
          <w:rFonts w:ascii="Times New Roman" w:hAnsi="Times New Roman" w:cs="Times New Roman"/>
        </w:rPr>
        <w:t>, </w:t>
      </w:r>
      <w:r w:rsidRPr="008874FC">
        <w:rPr>
          <w:rFonts w:ascii="Times New Roman" w:hAnsi="Times New Roman" w:cs="Times New Roman"/>
          <w:i/>
          <w:iCs/>
        </w:rPr>
        <w:t>7</w:t>
      </w:r>
      <w:r w:rsidRPr="008874FC">
        <w:rPr>
          <w:rFonts w:ascii="Times New Roman" w:hAnsi="Times New Roman" w:cs="Times New Roman"/>
        </w:rPr>
        <w:t>(3), 31-37.</w:t>
      </w:r>
    </w:p>
    <w:p w14:paraId="1CBCDA62" w14:textId="2566190B" w:rsidR="00DB0B70" w:rsidRPr="008874FC" w:rsidRDefault="00DB0B70" w:rsidP="00007107">
      <w:pPr>
        <w:pStyle w:val="c-teaser"/>
        <w:spacing w:before="0" w:beforeAutospacing="0" w:after="360" w:afterAutospacing="0"/>
        <w:textAlignment w:val="baseline"/>
        <w:rPr>
          <w:color w:val="2E2E2E"/>
          <w:lang w:val="en"/>
        </w:rPr>
      </w:pPr>
      <w:r w:rsidRPr="008874FC">
        <w:rPr>
          <w:color w:val="222222"/>
          <w:shd w:val="clear" w:color="auto" w:fill="FFFFFF"/>
        </w:rPr>
        <w:t>Onilude, O. O., &amp; Vaz, E. (2021)</w:t>
      </w:r>
      <w:r w:rsidR="00506EA3" w:rsidRPr="008874FC">
        <w:t xml:space="preserve"> :</w:t>
      </w:r>
      <w:r w:rsidRPr="008874FC">
        <w:rPr>
          <w:color w:val="222222"/>
          <w:shd w:val="clear" w:color="auto" w:fill="FFFFFF"/>
        </w:rPr>
        <w:t xml:space="preserve"> Urban sprawl and growth prediction for Lagos using GlobeLand30 data and cellular automata model. </w:t>
      </w:r>
      <w:r w:rsidRPr="008874FC">
        <w:rPr>
          <w:i/>
          <w:iCs/>
          <w:color w:val="222222"/>
          <w:shd w:val="clear" w:color="auto" w:fill="FFFFFF"/>
        </w:rPr>
        <w:t>Sci</w:t>
      </w:r>
      <w:r w:rsidRPr="008874FC">
        <w:rPr>
          <w:color w:val="222222"/>
          <w:shd w:val="clear" w:color="auto" w:fill="FFFFFF"/>
        </w:rPr>
        <w:t>, </w:t>
      </w:r>
      <w:r w:rsidRPr="008874FC">
        <w:rPr>
          <w:i/>
          <w:iCs/>
          <w:color w:val="222222"/>
          <w:shd w:val="clear" w:color="auto" w:fill="FFFFFF"/>
        </w:rPr>
        <w:t>3</w:t>
      </w:r>
      <w:r w:rsidRPr="008874FC">
        <w:rPr>
          <w:color w:val="222222"/>
          <w:shd w:val="clear" w:color="auto" w:fill="FFFFFF"/>
        </w:rPr>
        <w:t>(2), 23.</w:t>
      </w:r>
    </w:p>
    <w:p w14:paraId="1412B4ED" w14:textId="1B18EA81" w:rsidR="00DB0B70" w:rsidRPr="008874FC" w:rsidRDefault="00DB0B70" w:rsidP="00D8386C">
      <w:pPr>
        <w:pStyle w:val="NoSpacing"/>
        <w:tabs>
          <w:tab w:val="left" w:pos="142"/>
        </w:tabs>
        <w:rPr>
          <w:rFonts w:ascii="Times New Roman" w:hAnsi="Times New Roman" w:cs="Times New Roman"/>
        </w:rPr>
      </w:pPr>
      <w:r w:rsidRPr="008874FC">
        <w:rPr>
          <w:rFonts w:ascii="Times New Roman" w:hAnsi="Times New Roman" w:cs="Times New Roman"/>
        </w:rPr>
        <w:t>Pingali, P. (2007)</w:t>
      </w:r>
      <w:r w:rsidR="00506EA3" w:rsidRPr="008874FC">
        <w:rPr>
          <w:rFonts w:ascii="Times New Roman" w:hAnsi="Times New Roman" w:cs="Times New Roman"/>
        </w:rPr>
        <w:t xml:space="preserve"> : </w:t>
      </w:r>
      <w:r w:rsidRPr="008874FC">
        <w:rPr>
          <w:rFonts w:ascii="Times New Roman" w:hAnsi="Times New Roman" w:cs="Times New Roman"/>
        </w:rPr>
        <w:t>Agricultural mechanization: adoption patterns and economic</w:t>
      </w:r>
      <w:r w:rsidR="00BD5455" w:rsidRPr="008874FC">
        <w:rPr>
          <w:rFonts w:ascii="Times New Roman" w:hAnsi="Times New Roman" w:cs="Times New Roman"/>
        </w:rPr>
        <w:t xml:space="preserve"> i</w:t>
      </w:r>
      <w:r w:rsidRPr="008874FC">
        <w:rPr>
          <w:rFonts w:ascii="Times New Roman" w:hAnsi="Times New Roman" w:cs="Times New Roman"/>
        </w:rPr>
        <w:t>mpact. </w:t>
      </w:r>
      <w:r w:rsidR="00BD5455" w:rsidRPr="008874FC">
        <w:rPr>
          <w:rFonts w:ascii="Times New Roman" w:hAnsi="Times New Roman" w:cs="Times New Roman"/>
        </w:rPr>
        <w:t xml:space="preserve"> </w:t>
      </w:r>
      <w:r w:rsidRPr="008874FC">
        <w:rPr>
          <w:rFonts w:ascii="Times New Roman" w:hAnsi="Times New Roman" w:cs="Times New Roman"/>
          <w:i/>
          <w:iCs/>
        </w:rPr>
        <w:t>Handbook of agricultural economics</w:t>
      </w:r>
      <w:r w:rsidRPr="008874FC">
        <w:rPr>
          <w:rFonts w:ascii="Times New Roman" w:hAnsi="Times New Roman" w:cs="Times New Roman"/>
        </w:rPr>
        <w:t>, </w:t>
      </w:r>
      <w:r w:rsidRPr="008874FC">
        <w:rPr>
          <w:rFonts w:ascii="Times New Roman" w:hAnsi="Times New Roman" w:cs="Times New Roman"/>
          <w:i/>
          <w:iCs/>
        </w:rPr>
        <w:t>3</w:t>
      </w:r>
      <w:r w:rsidRPr="008874FC">
        <w:rPr>
          <w:rFonts w:ascii="Times New Roman" w:hAnsi="Times New Roman" w:cs="Times New Roman"/>
        </w:rPr>
        <w:t>, 2779-2805.</w:t>
      </w:r>
    </w:p>
    <w:p w14:paraId="30B77D18" w14:textId="77777777" w:rsidR="00FE1649" w:rsidRPr="008874FC" w:rsidRDefault="00FE1649" w:rsidP="00FE1649">
      <w:pPr>
        <w:rPr>
          <w:rFonts w:ascii="Times New Roman" w:hAnsi="Times New Roman" w:cs="Times New Roman"/>
          <w:i/>
          <w:iCs/>
        </w:rPr>
      </w:pPr>
    </w:p>
    <w:p w14:paraId="5DB376BC" w14:textId="2B2E77D2" w:rsidR="00FE1649" w:rsidRPr="008874FC" w:rsidRDefault="00FE1649" w:rsidP="00FE1649">
      <w:pPr>
        <w:rPr>
          <w:rFonts w:ascii="Times New Roman" w:hAnsi="Times New Roman" w:cs="Times New Roman"/>
        </w:rPr>
      </w:pPr>
      <w:r w:rsidRPr="008874FC">
        <w:rPr>
          <w:rFonts w:ascii="Times New Roman" w:hAnsi="Times New Roman" w:cs="Times New Roman"/>
          <w:i/>
          <w:iCs/>
        </w:rPr>
        <w:t xml:space="preserve">Rabbani, M A;  M. M. Hossain, J. F. Asha and N. A. Khan (2016): Design and development of a </w:t>
      </w:r>
      <w:proofErr w:type="gramStart"/>
      <w:r w:rsidRPr="008874FC">
        <w:rPr>
          <w:rFonts w:ascii="Times New Roman" w:hAnsi="Times New Roman" w:cs="Times New Roman"/>
          <w:i/>
          <w:iCs/>
        </w:rPr>
        <w:t>low cost</w:t>
      </w:r>
      <w:proofErr w:type="gramEnd"/>
      <w:r w:rsidRPr="008874FC">
        <w:rPr>
          <w:rFonts w:ascii="Times New Roman" w:hAnsi="Times New Roman" w:cs="Times New Roman"/>
          <w:i/>
          <w:iCs/>
        </w:rPr>
        <w:t xml:space="preserve"> planter for maize establishment  </w:t>
      </w:r>
      <w:r w:rsidRPr="008874FC">
        <w:rPr>
          <w:rFonts w:ascii="Times New Roman" w:hAnsi="Times New Roman" w:cs="Times New Roman"/>
        </w:rPr>
        <w:t>J. Sci. Technol. Environ. Inform. 04(01): 270-279 | Rabbani et al. (2016) EISSN: 2409-7632, www.journalbinet.com DOI: 10.18801/jstei.040116.30</w:t>
      </w:r>
    </w:p>
    <w:p w14:paraId="0AD7AFA0" w14:textId="77777777" w:rsidR="00FE1649" w:rsidRPr="008874FC" w:rsidRDefault="00FE1649" w:rsidP="00D8386C">
      <w:pPr>
        <w:pStyle w:val="NoSpacing"/>
        <w:tabs>
          <w:tab w:val="left" w:pos="142"/>
        </w:tabs>
        <w:rPr>
          <w:rFonts w:ascii="Times New Roman" w:hAnsi="Times New Roman" w:cs="Times New Roman"/>
        </w:rPr>
      </w:pPr>
    </w:p>
    <w:p w14:paraId="4EC6F250" w14:textId="117096F6" w:rsidR="004C6863" w:rsidRPr="008874FC" w:rsidRDefault="004C6863" w:rsidP="004C6863">
      <w:pPr>
        <w:pStyle w:val="NoSpacing"/>
        <w:tabs>
          <w:tab w:val="left" w:pos="142"/>
        </w:tabs>
        <w:rPr>
          <w:rFonts w:ascii="Times New Roman" w:hAnsi="Times New Roman" w:cs="Times New Roman"/>
        </w:rPr>
      </w:pPr>
      <w:r w:rsidRPr="008874FC">
        <w:rPr>
          <w:rFonts w:ascii="Times New Roman" w:hAnsi="Times New Roman" w:cs="Times New Roman"/>
        </w:rPr>
        <w:t>Rashidi, M</w:t>
      </w:r>
      <w:r w:rsidR="00CA0FDB" w:rsidRPr="008874FC">
        <w:rPr>
          <w:rFonts w:ascii="Times New Roman" w:hAnsi="Times New Roman" w:cs="Times New Roman"/>
        </w:rPr>
        <w:t>.,</w:t>
      </w:r>
      <w:r w:rsidRPr="008874FC">
        <w:rPr>
          <w:rFonts w:ascii="Times New Roman" w:hAnsi="Times New Roman" w:cs="Times New Roman"/>
        </w:rPr>
        <w:t xml:space="preserve"> Najjarzadeh,</w:t>
      </w:r>
      <w:r w:rsidR="00CA0FDB" w:rsidRPr="008874FC">
        <w:rPr>
          <w:rFonts w:ascii="Times New Roman" w:hAnsi="Times New Roman" w:cs="Times New Roman"/>
        </w:rPr>
        <w:t xml:space="preserve"> </w:t>
      </w:r>
      <w:r w:rsidRPr="008874FC">
        <w:rPr>
          <w:rFonts w:ascii="Times New Roman" w:hAnsi="Times New Roman" w:cs="Times New Roman"/>
        </w:rPr>
        <w:t>I</w:t>
      </w:r>
      <w:r w:rsidR="00CA0FDB" w:rsidRPr="008874FC">
        <w:rPr>
          <w:rFonts w:ascii="Times New Roman" w:hAnsi="Times New Roman" w:cs="Times New Roman"/>
        </w:rPr>
        <w:t>.</w:t>
      </w:r>
      <w:r w:rsidRPr="008874FC">
        <w:rPr>
          <w:rFonts w:ascii="Times New Roman" w:hAnsi="Times New Roman" w:cs="Times New Roman"/>
        </w:rPr>
        <w:t>, Jaberinasab</w:t>
      </w:r>
      <w:r w:rsidR="00CA0FDB" w:rsidRPr="008874FC">
        <w:rPr>
          <w:rFonts w:ascii="Times New Roman" w:hAnsi="Times New Roman" w:cs="Times New Roman"/>
        </w:rPr>
        <w:t xml:space="preserve"> B.</w:t>
      </w:r>
      <w:r w:rsidRPr="008874FC">
        <w:rPr>
          <w:rFonts w:ascii="Times New Roman" w:hAnsi="Times New Roman" w:cs="Times New Roman"/>
        </w:rPr>
        <w:t xml:space="preserve">, Mohammad </w:t>
      </w:r>
      <w:r w:rsidR="00CA0FDB" w:rsidRPr="008874FC">
        <w:rPr>
          <w:rFonts w:ascii="Times New Roman" w:hAnsi="Times New Roman" w:cs="Times New Roman"/>
        </w:rPr>
        <w:t xml:space="preserve">S </w:t>
      </w:r>
      <w:r w:rsidRPr="008874FC">
        <w:rPr>
          <w:rFonts w:ascii="Times New Roman" w:hAnsi="Times New Roman" w:cs="Times New Roman"/>
        </w:rPr>
        <w:t xml:space="preserve">E </w:t>
      </w:r>
      <w:r w:rsidR="00CA0FDB" w:rsidRPr="008874FC">
        <w:rPr>
          <w:rFonts w:ascii="Times New Roman" w:hAnsi="Times New Roman" w:cs="Times New Roman"/>
        </w:rPr>
        <w:t>&amp;</w:t>
      </w:r>
      <w:r w:rsidRPr="008874FC">
        <w:rPr>
          <w:rFonts w:ascii="Times New Roman" w:hAnsi="Times New Roman" w:cs="Times New Roman"/>
        </w:rPr>
        <w:t xml:space="preserve"> Fayyazi</w:t>
      </w:r>
      <w:r w:rsidR="00CA0FDB" w:rsidRPr="008874FC">
        <w:rPr>
          <w:rFonts w:ascii="Times New Roman" w:hAnsi="Times New Roman" w:cs="Times New Roman"/>
        </w:rPr>
        <w:t xml:space="preserve"> M.</w:t>
      </w:r>
      <w:r w:rsidRPr="008874FC">
        <w:rPr>
          <w:rFonts w:ascii="Times New Roman" w:hAnsi="Times New Roman" w:cs="Times New Roman"/>
        </w:rPr>
        <w:t xml:space="preserve"> (2013): Effect of Soil Moisture Content, Tillage Depth and Operation Speed on Draft Force of Moldboard Plow. </w:t>
      </w:r>
      <w:r w:rsidRPr="008874FC">
        <w:rPr>
          <w:rFonts w:ascii="Times New Roman" w:hAnsi="Times New Roman" w:cs="Times New Roman"/>
        </w:rPr>
        <w:lastRenderedPageBreak/>
        <w:t>Middle-East Journal of Scientific Research 16 (2): 245-249, 2013 ISSN 1990-9233 © IDOSI Publications, 2013 DOI: 10.5829/idosi.mejsr.2013.16.02.11675</w:t>
      </w:r>
    </w:p>
    <w:p w14:paraId="414ACB77" w14:textId="77777777" w:rsidR="004C6863" w:rsidRPr="008874FC" w:rsidRDefault="004C6863" w:rsidP="004C6863">
      <w:pPr>
        <w:pStyle w:val="NoSpacing"/>
        <w:tabs>
          <w:tab w:val="left" w:pos="142"/>
        </w:tabs>
        <w:rPr>
          <w:rFonts w:ascii="Times New Roman" w:hAnsi="Times New Roman" w:cs="Times New Roman"/>
        </w:rPr>
      </w:pPr>
    </w:p>
    <w:p w14:paraId="4C6CB9DA" w14:textId="77777777" w:rsidR="00FE1649" w:rsidRPr="008874FC" w:rsidRDefault="00FE1649" w:rsidP="00FE1649">
      <w:pPr>
        <w:pStyle w:val="NoSpacing"/>
        <w:tabs>
          <w:tab w:val="left" w:pos="142"/>
        </w:tabs>
        <w:rPr>
          <w:rFonts w:ascii="Times New Roman" w:hAnsi="Times New Roman" w:cs="Times New Roman"/>
        </w:rPr>
      </w:pPr>
    </w:p>
    <w:p w14:paraId="0222C4AE" w14:textId="77777777" w:rsidR="00FE1649" w:rsidRPr="008874FC" w:rsidRDefault="00FE1649" w:rsidP="00FE1649">
      <w:pPr>
        <w:rPr>
          <w:rFonts w:ascii="Times New Roman" w:hAnsi="Times New Roman" w:cs="Times New Roman"/>
          <w:i/>
          <w:iCs/>
          <w:lang w:val="en-NG"/>
        </w:rPr>
      </w:pPr>
      <w:r w:rsidRPr="008874FC">
        <w:rPr>
          <w:rFonts w:ascii="Times New Roman" w:hAnsi="Times New Roman" w:cs="Times New Roman"/>
          <w:lang w:val="en-NG"/>
        </w:rPr>
        <w:t xml:space="preserve">Sani, A., Mohammed, U.S., Saleh, A.* And Yunusa, S.U (2021):  Development and performance evaluation of a single-row manually operated grain planter.  </w:t>
      </w:r>
      <w:r w:rsidRPr="008874FC">
        <w:rPr>
          <w:rFonts w:ascii="Times New Roman" w:hAnsi="Times New Roman" w:cs="Times New Roman"/>
          <w:i/>
          <w:iCs/>
          <w:lang w:val="en-NG"/>
        </w:rPr>
        <w:t>Nigerian Journal of Scientific Research, 20(5): 2021; September–December; journal.abu.edu.ng; ISSN-0794-0319 pp 582-588</w:t>
      </w:r>
    </w:p>
    <w:p w14:paraId="2A9E9959" w14:textId="0A46D857" w:rsidR="00A5712C" w:rsidRPr="008874FC" w:rsidRDefault="00A5712C" w:rsidP="00A5712C">
      <w:pPr>
        <w:rPr>
          <w:rFonts w:ascii="Times New Roman" w:hAnsi="Times New Roman" w:cs="Times New Roman"/>
        </w:rPr>
      </w:pPr>
      <w:r w:rsidRPr="008874FC">
        <w:rPr>
          <w:rFonts w:ascii="Times New Roman" w:hAnsi="Times New Roman" w:cs="Times New Roman"/>
        </w:rPr>
        <w:t>Sarker</w:t>
      </w:r>
      <w:r w:rsidR="00CA49E0" w:rsidRPr="008874FC">
        <w:rPr>
          <w:rFonts w:ascii="Times New Roman" w:hAnsi="Times New Roman" w:cs="Times New Roman"/>
        </w:rPr>
        <w:t xml:space="preserve">, </w:t>
      </w:r>
      <w:r w:rsidRPr="008874FC">
        <w:rPr>
          <w:rFonts w:ascii="Times New Roman" w:hAnsi="Times New Roman" w:cs="Times New Roman"/>
        </w:rPr>
        <w:t>T. R, M Alam, M R Ali, C. K. Saha &amp; M A Haque 2019 Design and development of a multi-crop manual seed drill Agric Engr International : CIGR Journal , 21(3) : 51-60. [https://cigrjournal.org](</w:t>
      </w:r>
      <w:hyperlink r:id="rId15" w:history="1">
        <w:r w:rsidRPr="008874FC">
          <w:rPr>
            <w:rStyle w:val="Hyperlink"/>
            <w:rFonts w:ascii="Times New Roman" w:hAnsi="Times New Roman" w:cs="Times New Roman"/>
          </w:rPr>
          <w:t>https://cigrjournal.org/index.php/Ejounral/article/download/5360/3065/24635</w:t>
        </w:r>
      </w:hyperlink>
      <w:r w:rsidRPr="008874FC">
        <w:rPr>
          <w:rFonts w:ascii="Times New Roman" w:hAnsi="Times New Roman" w:cs="Times New Roman"/>
        </w:rPr>
        <w:t>)</w:t>
      </w:r>
    </w:p>
    <w:p w14:paraId="082EEB2C" w14:textId="54AD1A06" w:rsidR="00DB0B70" w:rsidRPr="008874FC" w:rsidRDefault="00DB0B70" w:rsidP="00516685">
      <w:pPr>
        <w:rPr>
          <w:rFonts w:ascii="Times New Roman" w:hAnsi="Times New Roman" w:cs="Times New Roman"/>
        </w:rPr>
      </w:pPr>
      <w:proofErr w:type="spellStart"/>
      <w:r w:rsidRPr="008874FC">
        <w:rPr>
          <w:rFonts w:ascii="Times New Roman" w:hAnsi="Times New Roman" w:cs="Times New Roman"/>
        </w:rPr>
        <w:t>Sedara</w:t>
      </w:r>
      <w:proofErr w:type="spellEnd"/>
      <w:r w:rsidRPr="008874FC">
        <w:rPr>
          <w:rFonts w:ascii="Times New Roman" w:hAnsi="Times New Roman" w:cs="Times New Roman"/>
        </w:rPr>
        <w:t>, A., Ibrahim, Y., Manuwa, S., &amp; Sedara, O. (2020)</w:t>
      </w:r>
      <w:r w:rsidR="00506EA3" w:rsidRPr="008874FC">
        <w:rPr>
          <w:rFonts w:ascii="Times New Roman" w:hAnsi="Times New Roman" w:cs="Times New Roman"/>
        </w:rPr>
        <w:t>:</w:t>
      </w:r>
      <w:r w:rsidRPr="008874FC">
        <w:rPr>
          <w:rFonts w:ascii="Times New Roman" w:hAnsi="Times New Roman" w:cs="Times New Roman"/>
        </w:rPr>
        <w:t xml:space="preserve"> Development of a low-cost seed drill for sowing amaranth seed. </w:t>
      </w:r>
      <w:r w:rsidRPr="008874FC">
        <w:rPr>
          <w:rFonts w:ascii="Times New Roman" w:hAnsi="Times New Roman" w:cs="Times New Roman"/>
          <w:i/>
          <w:iCs/>
        </w:rPr>
        <w:t>World Acad. J. Eng. Sci</w:t>
      </w:r>
      <w:r w:rsidRPr="008874FC">
        <w:rPr>
          <w:rFonts w:ascii="Times New Roman" w:hAnsi="Times New Roman" w:cs="Times New Roman"/>
        </w:rPr>
        <w:t>, </w:t>
      </w:r>
      <w:r w:rsidRPr="008874FC">
        <w:rPr>
          <w:rFonts w:ascii="Times New Roman" w:hAnsi="Times New Roman" w:cs="Times New Roman"/>
          <w:i/>
          <w:iCs/>
        </w:rPr>
        <w:t>7</w:t>
      </w:r>
      <w:r w:rsidRPr="008874FC">
        <w:rPr>
          <w:rFonts w:ascii="Times New Roman" w:hAnsi="Times New Roman" w:cs="Times New Roman"/>
        </w:rPr>
        <w:t>(3), 39-45.</w:t>
      </w:r>
    </w:p>
    <w:p w14:paraId="68A43005" w14:textId="70B9C9F2" w:rsidR="0038400E" w:rsidRPr="008874FC" w:rsidRDefault="0038400E" w:rsidP="00516685">
      <w:pPr>
        <w:rPr>
          <w:rFonts w:ascii="Times New Roman" w:hAnsi="Times New Roman" w:cs="Times New Roman"/>
        </w:rPr>
      </w:pPr>
      <w:r w:rsidRPr="008874FC">
        <w:rPr>
          <w:rFonts w:ascii="Times New Roman" w:hAnsi="Times New Roman" w:cs="Times New Roman"/>
        </w:rPr>
        <w:t>Senjobi, B. , Ande, O. and Okulaja, A. (2013) Effects of Tillage Practices on Soil Properties under Maize Cultivation on Oxic Paleustalf in South Western Nigeria. Open Journal of Soil Science, 3, 163-168. doi: 10.4236/ojss.2013.33019.</w:t>
      </w:r>
    </w:p>
    <w:p w14:paraId="25CDD562" w14:textId="464AB7FC" w:rsidR="00C8610D" w:rsidRPr="008874FC" w:rsidRDefault="00C8610D" w:rsidP="00C8610D">
      <w:pPr>
        <w:rPr>
          <w:rFonts w:ascii="Times New Roman" w:hAnsi="Times New Roman" w:cs="Times New Roman"/>
        </w:rPr>
      </w:pPr>
      <w:r w:rsidRPr="008874FC">
        <w:rPr>
          <w:rFonts w:ascii="Times New Roman" w:hAnsi="Times New Roman" w:cs="Times New Roman"/>
        </w:rPr>
        <w:t>Shambhu</w:t>
      </w:r>
      <w:r w:rsidR="00CA49E0" w:rsidRPr="008874FC">
        <w:rPr>
          <w:rFonts w:ascii="Times New Roman" w:hAnsi="Times New Roman" w:cs="Times New Roman"/>
        </w:rPr>
        <w:t>,</w:t>
      </w:r>
      <w:r w:rsidRPr="008874FC">
        <w:rPr>
          <w:rFonts w:ascii="Times New Roman" w:hAnsi="Times New Roman" w:cs="Times New Roman"/>
        </w:rPr>
        <w:t xml:space="preserve"> V</w:t>
      </w:r>
      <w:r w:rsidR="00CA49E0" w:rsidRPr="008874FC">
        <w:rPr>
          <w:rFonts w:ascii="Times New Roman" w:hAnsi="Times New Roman" w:cs="Times New Roman"/>
        </w:rPr>
        <w:t>.</w:t>
      </w:r>
      <w:r w:rsidRPr="008874FC">
        <w:rPr>
          <w:rFonts w:ascii="Times New Roman" w:hAnsi="Times New Roman" w:cs="Times New Roman"/>
        </w:rPr>
        <w:t xml:space="preserve"> </w:t>
      </w:r>
      <w:r w:rsidR="00374F43" w:rsidRPr="008874FC">
        <w:rPr>
          <w:rFonts w:ascii="Times New Roman" w:hAnsi="Times New Roman" w:cs="Times New Roman"/>
        </w:rPr>
        <w:t>B &amp; A.K.</w:t>
      </w:r>
      <w:r w:rsidRPr="008874FC">
        <w:rPr>
          <w:rFonts w:ascii="Times New Roman" w:hAnsi="Times New Roman" w:cs="Times New Roman"/>
        </w:rPr>
        <w:t xml:space="preserve"> Thakur (2018):  Functional Performance of a Manually Operated Seed Drill for Jute  </w:t>
      </w:r>
      <w:r w:rsidRPr="008874FC">
        <w:rPr>
          <w:rFonts w:ascii="Times New Roman" w:hAnsi="Times New Roman" w:cs="Times New Roman"/>
          <w:i/>
          <w:iCs/>
        </w:rPr>
        <w:t xml:space="preserve">International Journal of Current Microbiology and Applied Sciences ISSN: 2319-7706 </w:t>
      </w:r>
      <w:r w:rsidRPr="008874FC">
        <w:rPr>
          <w:rFonts w:ascii="Times New Roman" w:hAnsi="Times New Roman" w:cs="Times New Roman"/>
        </w:rPr>
        <w:t>Volume 7 Number 06 (2018)  Journal homepage: http://www.ijcmas.com</w:t>
      </w:r>
    </w:p>
    <w:p w14:paraId="0B009BDB" w14:textId="73F326A5" w:rsidR="00DB0B70" w:rsidRPr="008874FC" w:rsidRDefault="00DB0B70" w:rsidP="00516685">
      <w:pPr>
        <w:rPr>
          <w:rFonts w:ascii="Times New Roman" w:hAnsi="Times New Roman" w:cs="Times New Roman"/>
        </w:rPr>
      </w:pPr>
      <w:r w:rsidRPr="008874FC">
        <w:rPr>
          <w:rFonts w:ascii="Times New Roman" w:hAnsi="Times New Roman" w:cs="Times New Roman"/>
        </w:rPr>
        <w:t>Shambhu</w:t>
      </w:r>
      <w:r w:rsidR="00CA49E0" w:rsidRPr="008874FC">
        <w:rPr>
          <w:rFonts w:ascii="Times New Roman" w:hAnsi="Times New Roman" w:cs="Times New Roman"/>
        </w:rPr>
        <w:t>,</w:t>
      </w:r>
      <w:r w:rsidRPr="008874FC">
        <w:rPr>
          <w:rFonts w:ascii="Times New Roman" w:hAnsi="Times New Roman" w:cs="Times New Roman"/>
        </w:rPr>
        <w:t xml:space="preserve"> V B </w:t>
      </w:r>
      <w:r w:rsidR="00061645" w:rsidRPr="008874FC">
        <w:rPr>
          <w:rFonts w:ascii="Times New Roman" w:hAnsi="Times New Roman" w:cs="Times New Roman"/>
          <w:shd w:val="clear" w:color="auto" w:fill="FFFFFF"/>
        </w:rPr>
        <w:t>&amp;</w:t>
      </w:r>
      <w:r w:rsidRPr="008874FC">
        <w:rPr>
          <w:rFonts w:ascii="Times New Roman" w:hAnsi="Times New Roman" w:cs="Times New Roman"/>
        </w:rPr>
        <w:t>Thakur A K (2019):  Laboratory and field performance of manual seed drill for sowing jute and tiny seeds. Indian Journal of Agricultural Sciences89 (1): 129–32, January 2019/</w:t>
      </w:r>
    </w:p>
    <w:p w14:paraId="3167C743" w14:textId="72A66164" w:rsidR="00DB0B70" w:rsidRPr="008874FC" w:rsidRDefault="00DB0B70" w:rsidP="00516685">
      <w:pPr>
        <w:rPr>
          <w:rFonts w:ascii="Times New Roman" w:hAnsi="Times New Roman" w:cs="Times New Roman"/>
        </w:rPr>
      </w:pPr>
      <w:r w:rsidRPr="008874FC">
        <w:rPr>
          <w:rFonts w:ascii="Times New Roman" w:hAnsi="Times New Roman" w:cs="Times New Roman"/>
        </w:rPr>
        <w:t>Sharma</w:t>
      </w:r>
      <w:r w:rsidR="00CA49E0" w:rsidRPr="008874FC">
        <w:rPr>
          <w:rFonts w:ascii="Times New Roman" w:hAnsi="Times New Roman" w:cs="Times New Roman"/>
        </w:rPr>
        <w:t>,</w:t>
      </w:r>
      <w:r w:rsidRPr="008874FC">
        <w:rPr>
          <w:rFonts w:ascii="Times New Roman" w:hAnsi="Times New Roman" w:cs="Times New Roman"/>
        </w:rPr>
        <w:t xml:space="preserve"> A  &amp; Mukesh E (2010) : A textbook on Farm machinery Design principles and problems. Jain brothers. New Delhi. Second Edition</w:t>
      </w:r>
    </w:p>
    <w:p w14:paraId="755414FD" w14:textId="609E83D9" w:rsidR="00DB0B70" w:rsidRPr="008874FC" w:rsidRDefault="00DB0B70" w:rsidP="00D8386C">
      <w:pPr>
        <w:pStyle w:val="NoSpacing"/>
        <w:tabs>
          <w:tab w:val="left" w:pos="142"/>
        </w:tabs>
        <w:rPr>
          <w:rFonts w:ascii="Times New Roman" w:hAnsi="Times New Roman" w:cs="Times New Roman"/>
        </w:rPr>
      </w:pPr>
      <w:r w:rsidRPr="008874FC">
        <w:rPr>
          <w:rFonts w:ascii="Times New Roman" w:hAnsi="Times New Roman" w:cs="Times New Roman"/>
        </w:rPr>
        <w:t>Sims, B., &amp; Kienzle, J. (2017)</w:t>
      </w:r>
      <w:r w:rsidR="00506EA3" w:rsidRPr="008874FC">
        <w:rPr>
          <w:rFonts w:ascii="Times New Roman" w:hAnsi="Times New Roman" w:cs="Times New Roman"/>
        </w:rPr>
        <w:t>:</w:t>
      </w:r>
      <w:r w:rsidRPr="008874FC">
        <w:rPr>
          <w:rFonts w:ascii="Times New Roman" w:hAnsi="Times New Roman" w:cs="Times New Roman"/>
        </w:rPr>
        <w:t xml:space="preserve"> Sustainable agricultural mechanization for smallholders: what is it and how can we implement it?. </w:t>
      </w:r>
      <w:r w:rsidRPr="008874FC">
        <w:rPr>
          <w:rFonts w:ascii="Times New Roman" w:hAnsi="Times New Roman" w:cs="Times New Roman"/>
          <w:i/>
          <w:iCs/>
        </w:rPr>
        <w:t>Agriculture</w:t>
      </w:r>
      <w:r w:rsidRPr="008874FC">
        <w:rPr>
          <w:rFonts w:ascii="Times New Roman" w:hAnsi="Times New Roman" w:cs="Times New Roman"/>
        </w:rPr>
        <w:t>, </w:t>
      </w:r>
      <w:r w:rsidRPr="008874FC">
        <w:rPr>
          <w:rFonts w:ascii="Times New Roman" w:hAnsi="Times New Roman" w:cs="Times New Roman"/>
          <w:i/>
          <w:iCs/>
        </w:rPr>
        <w:t>7</w:t>
      </w:r>
      <w:r w:rsidRPr="008874FC">
        <w:rPr>
          <w:rFonts w:ascii="Times New Roman" w:hAnsi="Times New Roman" w:cs="Times New Roman"/>
        </w:rPr>
        <w:t>(6), 50.</w:t>
      </w:r>
    </w:p>
    <w:p w14:paraId="1FB09697" w14:textId="77777777" w:rsidR="00A5712C" w:rsidRPr="008874FC" w:rsidRDefault="00A5712C" w:rsidP="00D8386C">
      <w:pPr>
        <w:pStyle w:val="NoSpacing"/>
        <w:tabs>
          <w:tab w:val="left" w:pos="142"/>
        </w:tabs>
        <w:rPr>
          <w:rFonts w:ascii="Times New Roman" w:hAnsi="Times New Roman" w:cs="Times New Roman"/>
        </w:rPr>
      </w:pPr>
    </w:p>
    <w:p w14:paraId="100BF694" w14:textId="77777777" w:rsidR="00A5712C" w:rsidRPr="008874FC" w:rsidRDefault="00A5712C" w:rsidP="00A5712C">
      <w:pPr>
        <w:pStyle w:val="NoSpacing"/>
        <w:tabs>
          <w:tab w:val="left" w:pos="142"/>
        </w:tabs>
        <w:rPr>
          <w:rFonts w:ascii="Times New Roman" w:hAnsi="Times New Roman" w:cs="Times New Roman"/>
        </w:rPr>
      </w:pPr>
      <w:r w:rsidRPr="008874FC">
        <w:rPr>
          <w:rFonts w:ascii="Times New Roman" w:hAnsi="Times New Roman" w:cs="Times New Roman"/>
        </w:rPr>
        <w:t xml:space="preserve">Sinha, Priya, SV Jogdand, Shubham Sinha &amp; Shambhu Singh (2019): Journal of Pharmacognosy and Phytochemistry 2019; 8(6): 2488-2492 ) </w:t>
      </w:r>
    </w:p>
    <w:p w14:paraId="142724BD" w14:textId="77777777" w:rsidR="00CA49E0" w:rsidRPr="008874FC" w:rsidRDefault="00CA49E0" w:rsidP="00516685">
      <w:pPr>
        <w:rPr>
          <w:rFonts w:ascii="Times New Roman" w:hAnsi="Times New Roman" w:cs="Times New Roman"/>
        </w:rPr>
      </w:pPr>
    </w:p>
    <w:p w14:paraId="35B62695" w14:textId="364BC73C" w:rsidR="00DB0B70" w:rsidRPr="008874FC" w:rsidRDefault="00DB0B70" w:rsidP="00516685">
      <w:pPr>
        <w:rPr>
          <w:rFonts w:ascii="Times New Roman" w:hAnsi="Times New Roman" w:cs="Times New Roman"/>
        </w:rPr>
      </w:pPr>
      <w:r w:rsidRPr="008874FC">
        <w:rPr>
          <w:rFonts w:ascii="Times New Roman" w:hAnsi="Times New Roman" w:cs="Times New Roman"/>
        </w:rPr>
        <w:t>Singh</w:t>
      </w:r>
      <w:r w:rsidR="00CA49E0" w:rsidRPr="008874FC">
        <w:rPr>
          <w:rFonts w:ascii="Times New Roman" w:hAnsi="Times New Roman" w:cs="Times New Roman"/>
        </w:rPr>
        <w:t>,</w:t>
      </w:r>
      <w:r w:rsidRPr="008874FC">
        <w:rPr>
          <w:rFonts w:ascii="Times New Roman" w:hAnsi="Times New Roman" w:cs="Times New Roman"/>
        </w:rPr>
        <w:t xml:space="preserve"> P S, Laxman P G, Agarwai N (2006): Ergonomic Evalaution of manually operated seed drill for farm women. Journal of Agricultural Engineering (India) 43(1): 42-48</w:t>
      </w:r>
    </w:p>
    <w:p w14:paraId="27F2FD52" w14:textId="2232E365" w:rsidR="00DB0B70" w:rsidRPr="008874FC" w:rsidRDefault="00DB0B70" w:rsidP="00516685">
      <w:pPr>
        <w:rPr>
          <w:rFonts w:ascii="Times New Roman" w:hAnsi="Times New Roman" w:cs="Times New Roman"/>
        </w:rPr>
      </w:pPr>
      <w:r w:rsidRPr="008874FC">
        <w:rPr>
          <w:rFonts w:ascii="Times New Roman" w:hAnsi="Times New Roman" w:cs="Times New Roman"/>
        </w:rPr>
        <w:t>Soyoye, B. O., Ademosun, O. C., &amp; Olu-Ojo, E. O. (2016)</w:t>
      </w:r>
      <w:r w:rsidR="00506EA3" w:rsidRPr="008874FC">
        <w:rPr>
          <w:rFonts w:ascii="Times New Roman" w:hAnsi="Times New Roman" w:cs="Times New Roman"/>
        </w:rPr>
        <w:t>:</w:t>
      </w:r>
      <w:r w:rsidRPr="008874FC">
        <w:rPr>
          <w:rFonts w:ascii="Times New Roman" w:hAnsi="Times New Roman" w:cs="Times New Roman"/>
        </w:rPr>
        <w:t xml:space="preserve"> Development of a manually operated vertical seed-plate maize planter. </w:t>
      </w:r>
      <w:r w:rsidRPr="008874FC">
        <w:rPr>
          <w:rFonts w:ascii="Times New Roman" w:hAnsi="Times New Roman" w:cs="Times New Roman"/>
          <w:i/>
          <w:iCs/>
        </w:rPr>
        <w:t>Agricultural Engineering International: CIGR Journal</w:t>
      </w:r>
      <w:r w:rsidRPr="008874FC">
        <w:rPr>
          <w:rFonts w:ascii="Times New Roman" w:hAnsi="Times New Roman" w:cs="Times New Roman"/>
        </w:rPr>
        <w:t>, </w:t>
      </w:r>
      <w:r w:rsidRPr="008874FC">
        <w:rPr>
          <w:rFonts w:ascii="Times New Roman" w:hAnsi="Times New Roman" w:cs="Times New Roman"/>
          <w:i/>
          <w:iCs/>
        </w:rPr>
        <w:t>18</w:t>
      </w:r>
      <w:r w:rsidRPr="008874FC">
        <w:rPr>
          <w:rFonts w:ascii="Times New Roman" w:hAnsi="Times New Roman" w:cs="Times New Roman"/>
        </w:rPr>
        <w:t>(4), 70-80.</w:t>
      </w:r>
    </w:p>
    <w:p w14:paraId="6C35BAE3" w14:textId="589233BD" w:rsidR="003E71E0" w:rsidRPr="008874FC" w:rsidRDefault="003E71E0" w:rsidP="00516685">
      <w:pPr>
        <w:rPr>
          <w:rFonts w:ascii="Times New Roman" w:hAnsi="Times New Roman" w:cs="Times New Roman"/>
        </w:rPr>
      </w:pPr>
      <w:r w:rsidRPr="008874FC">
        <w:rPr>
          <w:rFonts w:ascii="Times New Roman" w:hAnsi="Times New Roman" w:cs="Times New Roman"/>
        </w:rPr>
        <w:t>Stanley J.</w:t>
      </w:r>
      <w:r w:rsidR="00DC7D76" w:rsidRPr="008874FC">
        <w:rPr>
          <w:rFonts w:ascii="Times New Roman" w:hAnsi="Times New Roman" w:cs="Times New Roman"/>
        </w:rPr>
        <w:t xml:space="preserve"> M</w:t>
      </w:r>
      <w:r w:rsidRPr="008874FC">
        <w:rPr>
          <w:rFonts w:ascii="Times New Roman" w:hAnsi="Times New Roman" w:cs="Times New Roman"/>
        </w:rPr>
        <w:t> </w:t>
      </w:r>
      <w:r w:rsidR="00DC7D76" w:rsidRPr="008874FC">
        <w:rPr>
          <w:rFonts w:ascii="Times New Roman" w:hAnsi="Times New Roman" w:cs="Times New Roman"/>
        </w:rPr>
        <w:t xml:space="preserve">(2003) : </w:t>
      </w:r>
      <w:r w:rsidRPr="008874FC">
        <w:rPr>
          <w:rFonts w:ascii="Times New Roman" w:hAnsi="Times New Roman" w:cs="Times New Roman"/>
        </w:rPr>
        <w:t xml:space="preserve">Human Power and the Watt. Physics 162, Spring Term 2003. </w:t>
      </w:r>
      <w:hyperlink r:id="rId16" w:history="1">
        <w:r w:rsidR="007268E7" w:rsidRPr="008874FC">
          <w:rPr>
            <w:rStyle w:val="Hyperlink"/>
            <w:rFonts w:ascii="Times New Roman" w:hAnsi="Times New Roman" w:cs="Times New Roman"/>
          </w:rPr>
          <w:t>http://hendrix.uoregon.edu/~stanm/phys162s2003/Alternative%20Lab%201.htm</w:t>
        </w:r>
      </w:hyperlink>
    </w:p>
    <w:p w14:paraId="395D8776" w14:textId="77777777" w:rsidR="007268E7" w:rsidRPr="008874FC" w:rsidRDefault="007268E7" w:rsidP="00516685">
      <w:pPr>
        <w:rPr>
          <w:rFonts w:ascii="Times New Roman" w:hAnsi="Times New Roman" w:cs="Times New Roman"/>
        </w:rPr>
      </w:pPr>
    </w:p>
    <w:p w14:paraId="5011D1E6" w14:textId="46BD4E33" w:rsidR="007268E7" w:rsidRPr="008874FC" w:rsidRDefault="007268E7" w:rsidP="00516685">
      <w:pPr>
        <w:rPr>
          <w:rFonts w:ascii="Times New Roman" w:hAnsi="Times New Roman" w:cs="Times New Roman"/>
        </w:rPr>
      </w:pPr>
    </w:p>
    <w:sectPr w:rsidR="007268E7" w:rsidRPr="008874FC" w:rsidSect="00111AEA">
      <w:footerReference w:type="default" r:id="rId17"/>
      <w:pgSz w:w="11900" w:h="17900"/>
      <w:pgMar w:top="720" w:right="720" w:bottom="1040" w:left="1701"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F8C87" w14:textId="77777777" w:rsidR="003D034E" w:rsidRDefault="003D034E">
      <w:pPr>
        <w:spacing w:after="0" w:line="240" w:lineRule="auto"/>
      </w:pPr>
      <w:r>
        <w:separator/>
      </w:r>
    </w:p>
  </w:endnote>
  <w:endnote w:type="continuationSeparator" w:id="0">
    <w:p w14:paraId="4FC7444D" w14:textId="77777777" w:rsidR="003D034E" w:rsidRDefault="003D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3EDC" w14:textId="1E7356BE" w:rsidR="00EA5DC0" w:rsidRDefault="00EA5DC0">
    <w:pPr>
      <w:wordWrap w:val="0"/>
      <w:autoSpaceDE w:val="0"/>
      <w:autoSpaceDN w:val="0"/>
      <w:spacing w:after="0" w:line="311" w:lineRule="exact"/>
      <w:ind w:firstLine="474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A6DC9" w14:textId="77777777" w:rsidR="003D034E" w:rsidRDefault="003D034E">
      <w:pPr>
        <w:spacing w:after="0" w:line="240" w:lineRule="auto"/>
      </w:pPr>
      <w:r>
        <w:separator/>
      </w:r>
    </w:p>
  </w:footnote>
  <w:footnote w:type="continuationSeparator" w:id="0">
    <w:p w14:paraId="473BDB3D" w14:textId="77777777" w:rsidR="003D034E" w:rsidRDefault="003D0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DBE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842E8D"/>
    <w:multiLevelType w:val="hybridMultilevel"/>
    <w:tmpl w:val="1C380D2A"/>
    <w:lvl w:ilvl="0" w:tplc="0B98003A">
      <w:start w:val="3"/>
      <w:numFmt w:val="lowerRoman"/>
      <w:lvlText w:val="%1."/>
      <w:lvlJc w:val="left"/>
      <w:pPr>
        <w:ind w:left="1080" w:hanging="72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010E41"/>
    <w:multiLevelType w:val="hybridMultilevel"/>
    <w:tmpl w:val="22C690A6"/>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0E5746C2"/>
    <w:multiLevelType w:val="hybridMultilevel"/>
    <w:tmpl w:val="885C96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D6E3621"/>
    <w:multiLevelType w:val="multilevel"/>
    <w:tmpl w:val="AB0E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A5FB0"/>
    <w:multiLevelType w:val="hybridMultilevel"/>
    <w:tmpl w:val="5E5417EA"/>
    <w:lvl w:ilvl="0" w:tplc="5B8ED484">
      <w:start w:val="3"/>
      <w:numFmt w:val="lowerLetter"/>
      <w:lvlText w:val="%1."/>
      <w:lvlJc w:val="left"/>
      <w:pPr>
        <w:ind w:left="720" w:hanging="360"/>
      </w:pPr>
      <w:rPr>
        <w:rFonts w:hint="default"/>
        <w:b/>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620250E"/>
    <w:multiLevelType w:val="hybridMultilevel"/>
    <w:tmpl w:val="88524CEA"/>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8A54E12"/>
    <w:multiLevelType w:val="multilevel"/>
    <w:tmpl w:val="A46EB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43022"/>
    <w:multiLevelType w:val="hybridMultilevel"/>
    <w:tmpl w:val="01B869B0"/>
    <w:lvl w:ilvl="0" w:tplc="072EE51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702534A"/>
    <w:multiLevelType w:val="multilevel"/>
    <w:tmpl w:val="07A0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46979"/>
    <w:multiLevelType w:val="multilevel"/>
    <w:tmpl w:val="474C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307978"/>
    <w:multiLevelType w:val="multilevel"/>
    <w:tmpl w:val="A126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AA050A"/>
    <w:multiLevelType w:val="multilevel"/>
    <w:tmpl w:val="113A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2C1E1A"/>
    <w:multiLevelType w:val="hybridMultilevel"/>
    <w:tmpl w:val="F62695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09C7EB8"/>
    <w:multiLevelType w:val="multilevel"/>
    <w:tmpl w:val="71507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4F69CF"/>
    <w:multiLevelType w:val="hybridMultilevel"/>
    <w:tmpl w:val="F5D69BB2"/>
    <w:lvl w:ilvl="0" w:tplc="20000019">
      <w:start w:val="1"/>
      <w:numFmt w:val="lowerLetter"/>
      <w:lvlText w:val="%1."/>
      <w:lvlJc w:val="left"/>
      <w:pPr>
        <w:ind w:left="1080" w:hanging="720"/>
      </w:pPr>
      <w:rPr>
        <w:rFonts w:hint="default"/>
        <w:b/>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93919918">
    <w:abstractNumId w:val="0"/>
  </w:num>
  <w:num w:numId="2" w16cid:durableId="2075198664">
    <w:abstractNumId w:val="7"/>
  </w:num>
  <w:num w:numId="3" w16cid:durableId="1788231966">
    <w:abstractNumId w:val="4"/>
  </w:num>
  <w:num w:numId="4" w16cid:durableId="363411771">
    <w:abstractNumId w:val="12"/>
  </w:num>
  <w:num w:numId="5" w16cid:durableId="1708262302">
    <w:abstractNumId w:val="9"/>
  </w:num>
  <w:num w:numId="6" w16cid:durableId="450561437">
    <w:abstractNumId w:val="14"/>
  </w:num>
  <w:num w:numId="7" w16cid:durableId="1898589621">
    <w:abstractNumId w:val="10"/>
  </w:num>
  <w:num w:numId="8" w16cid:durableId="423772102">
    <w:abstractNumId w:val="13"/>
  </w:num>
  <w:num w:numId="9" w16cid:durableId="1458329420">
    <w:abstractNumId w:val="3"/>
  </w:num>
  <w:num w:numId="10" w16cid:durableId="177354597">
    <w:abstractNumId w:val="11"/>
  </w:num>
  <w:num w:numId="11" w16cid:durableId="698551473">
    <w:abstractNumId w:val="8"/>
  </w:num>
  <w:num w:numId="12" w16cid:durableId="1797219314">
    <w:abstractNumId w:val="2"/>
  </w:num>
  <w:num w:numId="13" w16cid:durableId="1535729800">
    <w:abstractNumId w:val="1"/>
  </w:num>
  <w:num w:numId="14" w16cid:durableId="1844323706">
    <w:abstractNumId w:val="15"/>
  </w:num>
  <w:num w:numId="15" w16cid:durableId="696658433">
    <w:abstractNumId w:val="5"/>
  </w:num>
  <w:num w:numId="16" w16cid:durableId="1386563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C8"/>
    <w:rsid w:val="00004B99"/>
    <w:rsid w:val="00007107"/>
    <w:rsid w:val="00011BA6"/>
    <w:rsid w:val="00013821"/>
    <w:rsid w:val="00016058"/>
    <w:rsid w:val="000219F4"/>
    <w:rsid w:val="00026FAD"/>
    <w:rsid w:val="00035AB5"/>
    <w:rsid w:val="00037D72"/>
    <w:rsid w:val="00045365"/>
    <w:rsid w:val="00045EDF"/>
    <w:rsid w:val="00046726"/>
    <w:rsid w:val="0005555B"/>
    <w:rsid w:val="00061645"/>
    <w:rsid w:val="00061822"/>
    <w:rsid w:val="00077D07"/>
    <w:rsid w:val="00080A69"/>
    <w:rsid w:val="00083975"/>
    <w:rsid w:val="00091D4F"/>
    <w:rsid w:val="00094EC9"/>
    <w:rsid w:val="00096094"/>
    <w:rsid w:val="000A52C8"/>
    <w:rsid w:val="000C119D"/>
    <w:rsid w:val="000D2278"/>
    <w:rsid w:val="000D34D1"/>
    <w:rsid w:val="000D453A"/>
    <w:rsid w:val="000D6051"/>
    <w:rsid w:val="000E08F5"/>
    <w:rsid w:val="00111AEA"/>
    <w:rsid w:val="0011323B"/>
    <w:rsid w:val="00113E08"/>
    <w:rsid w:val="00116B78"/>
    <w:rsid w:val="001218A3"/>
    <w:rsid w:val="00132AF5"/>
    <w:rsid w:val="001552E7"/>
    <w:rsid w:val="001573C9"/>
    <w:rsid w:val="00161018"/>
    <w:rsid w:val="00162AC4"/>
    <w:rsid w:val="00166B08"/>
    <w:rsid w:val="0017119F"/>
    <w:rsid w:val="00172DFE"/>
    <w:rsid w:val="00172F82"/>
    <w:rsid w:val="00183B08"/>
    <w:rsid w:val="00192503"/>
    <w:rsid w:val="001A20BD"/>
    <w:rsid w:val="001A5117"/>
    <w:rsid w:val="001C686F"/>
    <w:rsid w:val="001D5E34"/>
    <w:rsid w:val="001F5D22"/>
    <w:rsid w:val="001F7F3D"/>
    <w:rsid w:val="00204490"/>
    <w:rsid w:val="00212894"/>
    <w:rsid w:val="0021609E"/>
    <w:rsid w:val="00233F9C"/>
    <w:rsid w:val="00247B96"/>
    <w:rsid w:val="00251934"/>
    <w:rsid w:val="00267EC7"/>
    <w:rsid w:val="002712DA"/>
    <w:rsid w:val="00271FC6"/>
    <w:rsid w:val="00274A36"/>
    <w:rsid w:val="00280D76"/>
    <w:rsid w:val="002810E6"/>
    <w:rsid w:val="00292BE5"/>
    <w:rsid w:val="002A175A"/>
    <w:rsid w:val="002A52ED"/>
    <w:rsid w:val="002B5830"/>
    <w:rsid w:val="002C2A86"/>
    <w:rsid w:val="002D4A2D"/>
    <w:rsid w:val="002D51D5"/>
    <w:rsid w:val="002E35AA"/>
    <w:rsid w:val="002E487B"/>
    <w:rsid w:val="0030609F"/>
    <w:rsid w:val="00307965"/>
    <w:rsid w:val="003106DE"/>
    <w:rsid w:val="003145C5"/>
    <w:rsid w:val="00315763"/>
    <w:rsid w:val="003215E6"/>
    <w:rsid w:val="003224EA"/>
    <w:rsid w:val="00325774"/>
    <w:rsid w:val="00344206"/>
    <w:rsid w:val="00345E38"/>
    <w:rsid w:val="00354710"/>
    <w:rsid w:val="00373D80"/>
    <w:rsid w:val="0037456B"/>
    <w:rsid w:val="00374F43"/>
    <w:rsid w:val="003772C1"/>
    <w:rsid w:val="0038400E"/>
    <w:rsid w:val="003951EE"/>
    <w:rsid w:val="0039672B"/>
    <w:rsid w:val="003A0EA4"/>
    <w:rsid w:val="003B2B1B"/>
    <w:rsid w:val="003B31C4"/>
    <w:rsid w:val="003B6FB4"/>
    <w:rsid w:val="003D034E"/>
    <w:rsid w:val="003D25DD"/>
    <w:rsid w:val="003D2991"/>
    <w:rsid w:val="003D4C62"/>
    <w:rsid w:val="003D59F9"/>
    <w:rsid w:val="003D7F52"/>
    <w:rsid w:val="003E6BF7"/>
    <w:rsid w:val="003E71E0"/>
    <w:rsid w:val="00402E60"/>
    <w:rsid w:val="00406AAD"/>
    <w:rsid w:val="00421ACB"/>
    <w:rsid w:val="00433676"/>
    <w:rsid w:val="00433CAF"/>
    <w:rsid w:val="0043729F"/>
    <w:rsid w:val="004557AA"/>
    <w:rsid w:val="00455C6E"/>
    <w:rsid w:val="00462F3E"/>
    <w:rsid w:val="00463530"/>
    <w:rsid w:val="0049139E"/>
    <w:rsid w:val="004931B9"/>
    <w:rsid w:val="00496795"/>
    <w:rsid w:val="004C6863"/>
    <w:rsid w:val="004D71B4"/>
    <w:rsid w:val="004E3888"/>
    <w:rsid w:val="004F4FCE"/>
    <w:rsid w:val="004F73B3"/>
    <w:rsid w:val="00503F9A"/>
    <w:rsid w:val="00505347"/>
    <w:rsid w:val="00506EA3"/>
    <w:rsid w:val="00511885"/>
    <w:rsid w:val="00514B0C"/>
    <w:rsid w:val="00516685"/>
    <w:rsid w:val="00520B85"/>
    <w:rsid w:val="00530E75"/>
    <w:rsid w:val="00532919"/>
    <w:rsid w:val="00535389"/>
    <w:rsid w:val="00543A7C"/>
    <w:rsid w:val="00551335"/>
    <w:rsid w:val="00556AA4"/>
    <w:rsid w:val="005608C0"/>
    <w:rsid w:val="00562750"/>
    <w:rsid w:val="0056662E"/>
    <w:rsid w:val="00571C27"/>
    <w:rsid w:val="00571CFA"/>
    <w:rsid w:val="00573838"/>
    <w:rsid w:val="005831A2"/>
    <w:rsid w:val="00590FE8"/>
    <w:rsid w:val="005A49AA"/>
    <w:rsid w:val="005B38DA"/>
    <w:rsid w:val="005C0519"/>
    <w:rsid w:val="005C5586"/>
    <w:rsid w:val="005E7084"/>
    <w:rsid w:val="005F6B14"/>
    <w:rsid w:val="00613137"/>
    <w:rsid w:val="006148EB"/>
    <w:rsid w:val="006341DA"/>
    <w:rsid w:val="0065247B"/>
    <w:rsid w:val="00663E2C"/>
    <w:rsid w:val="006653CC"/>
    <w:rsid w:val="00670930"/>
    <w:rsid w:val="00692D5B"/>
    <w:rsid w:val="00693D58"/>
    <w:rsid w:val="006A1F5F"/>
    <w:rsid w:val="006A69C5"/>
    <w:rsid w:val="006B3163"/>
    <w:rsid w:val="006C14FE"/>
    <w:rsid w:val="006D5688"/>
    <w:rsid w:val="006D7B89"/>
    <w:rsid w:val="006D7E5F"/>
    <w:rsid w:val="006F0E75"/>
    <w:rsid w:val="006F3EF4"/>
    <w:rsid w:val="00714C72"/>
    <w:rsid w:val="00725EB3"/>
    <w:rsid w:val="007268E7"/>
    <w:rsid w:val="00727EC1"/>
    <w:rsid w:val="007331F8"/>
    <w:rsid w:val="00736B02"/>
    <w:rsid w:val="007406BA"/>
    <w:rsid w:val="00747CA7"/>
    <w:rsid w:val="00750D70"/>
    <w:rsid w:val="007612C3"/>
    <w:rsid w:val="0076171B"/>
    <w:rsid w:val="007714B8"/>
    <w:rsid w:val="00774CA5"/>
    <w:rsid w:val="00786973"/>
    <w:rsid w:val="00790583"/>
    <w:rsid w:val="00795FD8"/>
    <w:rsid w:val="007A39FB"/>
    <w:rsid w:val="007B1A07"/>
    <w:rsid w:val="007B2BEB"/>
    <w:rsid w:val="007B549A"/>
    <w:rsid w:val="007B77BE"/>
    <w:rsid w:val="007C1FE5"/>
    <w:rsid w:val="00802351"/>
    <w:rsid w:val="00803F21"/>
    <w:rsid w:val="00813E69"/>
    <w:rsid w:val="00816740"/>
    <w:rsid w:val="00816906"/>
    <w:rsid w:val="00840A55"/>
    <w:rsid w:val="00856B49"/>
    <w:rsid w:val="00863570"/>
    <w:rsid w:val="008874FC"/>
    <w:rsid w:val="008968D6"/>
    <w:rsid w:val="008A710D"/>
    <w:rsid w:val="008B064D"/>
    <w:rsid w:val="008B1327"/>
    <w:rsid w:val="008D630C"/>
    <w:rsid w:val="008D7359"/>
    <w:rsid w:val="008D7667"/>
    <w:rsid w:val="008D7FEA"/>
    <w:rsid w:val="008E2077"/>
    <w:rsid w:val="008E6412"/>
    <w:rsid w:val="008E70B8"/>
    <w:rsid w:val="008E729C"/>
    <w:rsid w:val="008F5000"/>
    <w:rsid w:val="00902B76"/>
    <w:rsid w:val="00906723"/>
    <w:rsid w:val="00913097"/>
    <w:rsid w:val="009135E8"/>
    <w:rsid w:val="00917627"/>
    <w:rsid w:val="00921C7B"/>
    <w:rsid w:val="009426D1"/>
    <w:rsid w:val="009452AA"/>
    <w:rsid w:val="0095470E"/>
    <w:rsid w:val="00961A52"/>
    <w:rsid w:val="00971C5E"/>
    <w:rsid w:val="00987EF1"/>
    <w:rsid w:val="009912CE"/>
    <w:rsid w:val="00992BCD"/>
    <w:rsid w:val="009973F5"/>
    <w:rsid w:val="009B405A"/>
    <w:rsid w:val="009C2E92"/>
    <w:rsid w:val="009C661D"/>
    <w:rsid w:val="009D4782"/>
    <w:rsid w:val="009E34F5"/>
    <w:rsid w:val="009E5156"/>
    <w:rsid w:val="009F0BE0"/>
    <w:rsid w:val="009F0CAD"/>
    <w:rsid w:val="009F21F8"/>
    <w:rsid w:val="00A01DEC"/>
    <w:rsid w:val="00A21ECB"/>
    <w:rsid w:val="00A36E2E"/>
    <w:rsid w:val="00A4184E"/>
    <w:rsid w:val="00A46A89"/>
    <w:rsid w:val="00A54B38"/>
    <w:rsid w:val="00A56860"/>
    <w:rsid w:val="00A5712C"/>
    <w:rsid w:val="00A57AEE"/>
    <w:rsid w:val="00A61FB7"/>
    <w:rsid w:val="00A72DF6"/>
    <w:rsid w:val="00A770F3"/>
    <w:rsid w:val="00AD4CCC"/>
    <w:rsid w:val="00AE0839"/>
    <w:rsid w:val="00AE56B6"/>
    <w:rsid w:val="00AF49DE"/>
    <w:rsid w:val="00AF60FB"/>
    <w:rsid w:val="00B00379"/>
    <w:rsid w:val="00B07408"/>
    <w:rsid w:val="00B16EF7"/>
    <w:rsid w:val="00B17719"/>
    <w:rsid w:val="00B17958"/>
    <w:rsid w:val="00B205E8"/>
    <w:rsid w:val="00B31DF9"/>
    <w:rsid w:val="00B37FE1"/>
    <w:rsid w:val="00B51850"/>
    <w:rsid w:val="00B63CCC"/>
    <w:rsid w:val="00B64357"/>
    <w:rsid w:val="00BA07F6"/>
    <w:rsid w:val="00BA602F"/>
    <w:rsid w:val="00BA6D97"/>
    <w:rsid w:val="00BB6C26"/>
    <w:rsid w:val="00BB793A"/>
    <w:rsid w:val="00BC5D02"/>
    <w:rsid w:val="00BD0BC8"/>
    <w:rsid w:val="00BD5455"/>
    <w:rsid w:val="00C12203"/>
    <w:rsid w:val="00C14489"/>
    <w:rsid w:val="00C213F0"/>
    <w:rsid w:val="00C42CD7"/>
    <w:rsid w:val="00C457C6"/>
    <w:rsid w:val="00C52271"/>
    <w:rsid w:val="00C522A4"/>
    <w:rsid w:val="00C52781"/>
    <w:rsid w:val="00C60F28"/>
    <w:rsid w:val="00C61756"/>
    <w:rsid w:val="00C72E72"/>
    <w:rsid w:val="00C8610D"/>
    <w:rsid w:val="00C96BBA"/>
    <w:rsid w:val="00CA0FDB"/>
    <w:rsid w:val="00CA3AD6"/>
    <w:rsid w:val="00CA49E0"/>
    <w:rsid w:val="00CA71BD"/>
    <w:rsid w:val="00CC0402"/>
    <w:rsid w:val="00CC3CCA"/>
    <w:rsid w:val="00CD26FE"/>
    <w:rsid w:val="00CD4837"/>
    <w:rsid w:val="00CD48AF"/>
    <w:rsid w:val="00CE2386"/>
    <w:rsid w:val="00CF7EF0"/>
    <w:rsid w:val="00D069A6"/>
    <w:rsid w:val="00D2214A"/>
    <w:rsid w:val="00D30559"/>
    <w:rsid w:val="00D34DD8"/>
    <w:rsid w:val="00D47F3E"/>
    <w:rsid w:val="00D522DA"/>
    <w:rsid w:val="00D70D97"/>
    <w:rsid w:val="00D8386C"/>
    <w:rsid w:val="00D87F59"/>
    <w:rsid w:val="00D95697"/>
    <w:rsid w:val="00D96C13"/>
    <w:rsid w:val="00DB0B70"/>
    <w:rsid w:val="00DB50B2"/>
    <w:rsid w:val="00DB6D51"/>
    <w:rsid w:val="00DC4045"/>
    <w:rsid w:val="00DC6BDC"/>
    <w:rsid w:val="00DC7D76"/>
    <w:rsid w:val="00DD7EF7"/>
    <w:rsid w:val="00DE2B74"/>
    <w:rsid w:val="00DE7E07"/>
    <w:rsid w:val="00E00111"/>
    <w:rsid w:val="00E03E38"/>
    <w:rsid w:val="00E06E6E"/>
    <w:rsid w:val="00E30676"/>
    <w:rsid w:val="00E311EA"/>
    <w:rsid w:val="00E5106B"/>
    <w:rsid w:val="00E555A5"/>
    <w:rsid w:val="00E57F7E"/>
    <w:rsid w:val="00E6343D"/>
    <w:rsid w:val="00E64021"/>
    <w:rsid w:val="00E642FF"/>
    <w:rsid w:val="00E717BA"/>
    <w:rsid w:val="00E72D92"/>
    <w:rsid w:val="00E86C71"/>
    <w:rsid w:val="00E90BB9"/>
    <w:rsid w:val="00EA5DC0"/>
    <w:rsid w:val="00EC34D9"/>
    <w:rsid w:val="00EC44F0"/>
    <w:rsid w:val="00EC6B3A"/>
    <w:rsid w:val="00EF6254"/>
    <w:rsid w:val="00EF6D3C"/>
    <w:rsid w:val="00F20652"/>
    <w:rsid w:val="00F2081E"/>
    <w:rsid w:val="00F245B3"/>
    <w:rsid w:val="00F36C13"/>
    <w:rsid w:val="00F453DB"/>
    <w:rsid w:val="00F577B9"/>
    <w:rsid w:val="00F64D81"/>
    <w:rsid w:val="00F75C44"/>
    <w:rsid w:val="00FB5F65"/>
    <w:rsid w:val="00FC5062"/>
    <w:rsid w:val="00FD7140"/>
    <w:rsid w:val="00FD76A9"/>
    <w:rsid w:val="00FE1649"/>
    <w:rsid w:val="00FF2433"/>
    <w:rsid w:val="00FF5172"/>
    <w:rsid w:val="00FF6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1AC18"/>
  <w15:chartTrackingRefBased/>
  <w15:docId w15:val="{807E8F6C-2893-44CB-9FF6-EF359F00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8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714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6C13"/>
    <w:pPr>
      <w:spacing w:after="0" w:line="240" w:lineRule="auto"/>
    </w:pPr>
  </w:style>
  <w:style w:type="paragraph" w:styleId="Header">
    <w:name w:val="header"/>
    <w:basedOn w:val="Normal"/>
    <w:link w:val="HeaderChar"/>
    <w:uiPriority w:val="99"/>
    <w:unhideWhenUsed/>
    <w:rsid w:val="00D96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C13"/>
  </w:style>
  <w:style w:type="paragraph" w:styleId="Footer">
    <w:name w:val="footer"/>
    <w:basedOn w:val="Normal"/>
    <w:link w:val="FooterChar"/>
    <w:uiPriority w:val="99"/>
    <w:unhideWhenUsed/>
    <w:rsid w:val="00D96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C13"/>
  </w:style>
  <w:style w:type="character" w:styleId="Hyperlink">
    <w:name w:val="Hyperlink"/>
    <w:basedOn w:val="DefaultParagraphFont"/>
    <w:uiPriority w:val="99"/>
    <w:unhideWhenUsed/>
    <w:rsid w:val="004D71B4"/>
    <w:rPr>
      <w:color w:val="0563C1" w:themeColor="hyperlink"/>
      <w:u w:val="single"/>
    </w:rPr>
  </w:style>
  <w:style w:type="character" w:styleId="UnresolvedMention">
    <w:name w:val="Unresolved Mention"/>
    <w:basedOn w:val="DefaultParagraphFont"/>
    <w:uiPriority w:val="99"/>
    <w:semiHidden/>
    <w:unhideWhenUsed/>
    <w:rsid w:val="004D71B4"/>
    <w:rPr>
      <w:color w:val="605E5C"/>
      <w:shd w:val="clear" w:color="auto" w:fill="E1DFDD"/>
    </w:rPr>
  </w:style>
  <w:style w:type="paragraph" w:styleId="Caption">
    <w:name w:val="caption"/>
    <w:basedOn w:val="Normal"/>
    <w:next w:val="Normal"/>
    <w:uiPriority w:val="35"/>
    <w:unhideWhenUsed/>
    <w:qFormat/>
    <w:rsid w:val="00292BE5"/>
    <w:pPr>
      <w:spacing w:after="200" w:line="240" w:lineRule="auto"/>
    </w:pPr>
    <w:rPr>
      <w:i/>
      <w:iCs/>
      <w:color w:val="44546A" w:themeColor="text2"/>
      <w:sz w:val="18"/>
      <w:szCs w:val="18"/>
    </w:rPr>
  </w:style>
  <w:style w:type="paragraph" w:styleId="NormalWeb">
    <w:name w:val="Normal (Web)"/>
    <w:basedOn w:val="Normal"/>
    <w:uiPriority w:val="99"/>
    <w:unhideWhenUsed/>
    <w:rsid w:val="00E00111"/>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styleId="ListParagraph">
    <w:name w:val="List Paragraph"/>
    <w:basedOn w:val="Normal"/>
    <w:uiPriority w:val="34"/>
    <w:qFormat/>
    <w:rsid w:val="00D47F3E"/>
    <w:pPr>
      <w:ind w:left="720"/>
      <w:contextualSpacing/>
    </w:pPr>
    <w:rPr>
      <w:rFonts w:eastAsiaTheme="minorHAnsi"/>
      <w:lang w:eastAsia="en-US"/>
    </w:rPr>
  </w:style>
  <w:style w:type="paragraph" w:customStyle="1" w:styleId="c-teaser">
    <w:name w:val="c-teaser"/>
    <w:basedOn w:val="Normal"/>
    <w:rsid w:val="00007107"/>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table" w:styleId="TableGrid">
    <w:name w:val="Table Grid"/>
    <w:basedOn w:val="TableNormal"/>
    <w:uiPriority w:val="39"/>
    <w:rsid w:val="003D59F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400E"/>
    <w:rPr>
      <w:color w:val="666666"/>
    </w:rPr>
  </w:style>
  <w:style w:type="paragraph" w:customStyle="1" w:styleId="Default">
    <w:name w:val="Default"/>
    <w:rsid w:val="0011323B"/>
    <w:pPr>
      <w:autoSpaceDE w:val="0"/>
      <w:autoSpaceDN w:val="0"/>
      <w:adjustRightInd w:val="0"/>
      <w:spacing w:after="0" w:line="240" w:lineRule="auto"/>
    </w:pPr>
    <w:rPr>
      <w:rFonts w:ascii="Times New Roman" w:hAnsi="Times New Roman" w:cs="Times New Roman"/>
      <w:color w:val="000000"/>
      <w:kern w:val="0"/>
    </w:rPr>
  </w:style>
  <w:style w:type="character" w:customStyle="1" w:styleId="Heading2Char">
    <w:name w:val="Heading 2 Char"/>
    <w:basedOn w:val="DefaultParagraphFont"/>
    <w:link w:val="Heading2"/>
    <w:uiPriority w:val="9"/>
    <w:semiHidden/>
    <w:rsid w:val="007714B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268E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000-0002-1385-0173" TargetMode="External"/><Relationship Id="rId13" Type="http://schemas.openxmlformats.org/officeDocument/2006/relationships/hyperlink" Target="https://elibrary.asabe.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dinrifo@yahoo.com" TargetMode="External"/><Relationship Id="rId12" Type="http://schemas.openxmlformats.org/officeDocument/2006/relationships/hyperlink" Target="https://abujapolitico.com/nigerias-inflation-to-ease-to-27-1-by-2025-nesg-stanbic-ibtc-report-predic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hendrix.uoregon.edu/~stanm/phys162s2003/Alternative%20Lab%201.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cigrjournal.org/index.php/Ejounral/article/download/5360/3065/24635"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1006/jaer.2000.0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4525</Words>
  <Characters>25796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30261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rdinrifo@yahoo.com</cp:lastModifiedBy>
  <cp:revision>2</cp:revision>
  <cp:lastPrinted>2026-05-13T08:57:00Z</cp:lastPrinted>
  <dcterms:created xsi:type="dcterms:W3CDTF">2026-05-13T11:14:00Z</dcterms:created>
  <dcterms:modified xsi:type="dcterms:W3CDTF">2026-05-13T11:14:00Z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4a400267-e87e-467c-a66d-84c39c868e94</vt:lpwstr>
  </property>
</Properties>
</file>