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87C6" w14:textId="51DEE7DE" w:rsidR="004D54B2" w:rsidRDefault="004D54B2" w:rsidP="004D54B2">
      <w:pPr>
        <w:jc w:val="center"/>
        <w:rPr>
          <w:rFonts w:ascii="Times New Roman" w:hAnsi="Times New Roman" w:cs="Times New Roman"/>
          <w:b/>
          <w:bCs/>
          <w:sz w:val="24"/>
          <w:szCs w:val="24"/>
          <w:u w:val="single"/>
        </w:rPr>
      </w:pPr>
      <w:bookmarkStart w:id="0" w:name="_Hlk183110789"/>
      <w:bookmarkEnd w:id="0"/>
      <w:r w:rsidRPr="004D54B2">
        <w:rPr>
          <w:rFonts w:ascii="Times New Roman" w:hAnsi="Times New Roman" w:cs="Times New Roman"/>
          <w:b/>
          <w:bCs/>
          <w:sz w:val="24"/>
          <w:szCs w:val="24"/>
          <w:u w:val="single"/>
        </w:rPr>
        <w:t xml:space="preserve">AN AYURVEDIC MANAGEMENT OF </w:t>
      </w:r>
      <w:r>
        <w:rPr>
          <w:rFonts w:ascii="Times New Roman" w:hAnsi="Times New Roman" w:cs="Times New Roman"/>
          <w:b/>
          <w:bCs/>
          <w:i/>
          <w:iCs/>
          <w:sz w:val="24"/>
          <w:szCs w:val="24"/>
          <w:u w:val="single"/>
        </w:rPr>
        <w:t xml:space="preserve">PANDU </w:t>
      </w:r>
      <w:proofErr w:type="spellStart"/>
      <w:r>
        <w:rPr>
          <w:rFonts w:ascii="Times New Roman" w:hAnsi="Times New Roman" w:cs="Times New Roman"/>
          <w:b/>
          <w:bCs/>
          <w:i/>
          <w:iCs/>
          <w:sz w:val="24"/>
          <w:szCs w:val="24"/>
          <w:u w:val="single"/>
        </w:rPr>
        <w:t>w.s.r</w:t>
      </w:r>
      <w:proofErr w:type="spellEnd"/>
      <w:r>
        <w:rPr>
          <w:rFonts w:ascii="Times New Roman" w:hAnsi="Times New Roman" w:cs="Times New Roman"/>
          <w:b/>
          <w:bCs/>
          <w:i/>
          <w:iCs/>
          <w:sz w:val="24"/>
          <w:szCs w:val="24"/>
          <w:u w:val="single"/>
        </w:rPr>
        <w:t xml:space="preserve">. </w:t>
      </w:r>
      <w:r w:rsidRPr="004D54B2">
        <w:rPr>
          <w:rFonts w:ascii="Times New Roman" w:hAnsi="Times New Roman" w:cs="Times New Roman"/>
          <w:b/>
          <w:bCs/>
          <w:sz w:val="24"/>
          <w:szCs w:val="24"/>
          <w:u w:val="single"/>
        </w:rPr>
        <w:t>to</w:t>
      </w:r>
      <w:r>
        <w:rPr>
          <w:rFonts w:ascii="Times New Roman" w:hAnsi="Times New Roman" w:cs="Times New Roman"/>
          <w:b/>
          <w:bCs/>
          <w:sz w:val="24"/>
          <w:szCs w:val="24"/>
          <w:u w:val="single"/>
        </w:rPr>
        <w:t xml:space="preserve"> </w:t>
      </w:r>
    </w:p>
    <w:p w14:paraId="0832CBEF" w14:textId="44BB3ED8" w:rsidR="004D54B2" w:rsidRPr="004D54B2" w:rsidRDefault="004D54B2" w:rsidP="004D54B2">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w:t>
      </w:r>
      <w:r w:rsidR="00FA667D">
        <w:rPr>
          <w:rFonts w:ascii="Times New Roman" w:hAnsi="Times New Roman" w:cs="Times New Roman"/>
          <w:b/>
          <w:bCs/>
          <w:sz w:val="24"/>
          <w:szCs w:val="24"/>
          <w:u w:val="single"/>
        </w:rPr>
        <w:t>A</w:t>
      </w:r>
      <w:r>
        <w:rPr>
          <w:rFonts w:ascii="Times New Roman" w:hAnsi="Times New Roman" w:cs="Times New Roman"/>
          <w:b/>
          <w:bCs/>
          <w:sz w:val="24"/>
          <w:szCs w:val="24"/>
          <w:u w:val="single"/>
        </w:rPr>
        <w:t>EMIA OF CHRONIC DISORDERS</w:t>
      </w:r>
    </w:p>
    <w:p w14:paraId="130696B1" w14:textId="4CE0A1E3" w:rsidR="004D54B2" w:rsidRPr="004D54B2" w:rsidRDefault="004D54B2" w:rsidP="0010406B">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4D54B2">
        <w:rPr>
          <w:rFonts w:ascii="Times New Roman" w:hAnsi="Times New Roman" w:cs="Times New Roman"/>
          <w:b/>
          <w:bCs/>
          <w:sz w:val="24"/>
          <w:szCs w:val="24"/>
          <w:u w:val="single"/>
        </w:rPr>
        <w:t>A CASE STUDY</w:t>
      </w:r>
      <w:r>
        <w:rPr>
          <w:rFonts w:ascii="Times New Roman" w:hAnsi="Times New Roman" w:cs="Times New Roman"/>
          <w:b/>
          <w:bCs/>
          <w:sz w:val="24"/>
          <w:szCs w:val="24"/>
          <w:u w:val="single"/>
        </w:rPr>
        <w:t>”</w:t>
      </w:r>
    </w:p>
    <w:p w14:paraId="7ECFBD05" w14:textId="76A8DDA7" w:rsidR="004D54B2" w:rsidRPr="004D54B2" w:rsidRDefault="004D54B2" w:rsidP="004D54B2">
      <w:pPr>
        <w:jc w:val="center"/>
        <w:rPr>
          <w:rFonts w:ascii="Times New Roman" w:hAnsi="Times New Roman" w:cs="Times New Roman"/>
          <w:sz w:val="24"/>
          <w:szCs w:val="24"/>
        </w:rPr>
      </w:pPr>
      <w:r w:rsidRPr="004D54B2">
        <w:rPr>
          <w:rFonts w:ascii="Times New Roman" w:hAnsi="Times New Roman" w:cs="Times New Roman"/>
          <w:sz w:val="24"/>
          <w:szCs w:val="24"/>
        </w:rPr>
        <w:t>Dr. Shubham Banolta</w:t>
      </w:r>
      <w:r w:rsidRPr="004D54B2">
        <w:rPr>
          <w:rFonts w:ascii="Times New Roman" w:hAnsi="Times New Roman" w:cs="Times New Roman"/>
          <w:sz w:val="24"/>
          <w:szCs w:val="24"/>
          <w:vertAlign w:val="superscript"/>
        </w:rPr>
        <w:t>1</w:t>
      </w:r>
      <w:r w:rsidRPr="004D54B2">
        <w:rPr>
          <w:rFonts w:ascii="Times New Roman" w:hAnsi="Times New Roman" w:cs="Times New Roman"/>
          <w:sz w:val="24"/>
          <w:szCs w:val="24"/>
        </w:rPr>
        <w:t xml:space="preserve">, Dr. </w:t>
      </w:r>
      <w:r>
        <w:rPr>
          <w:rFonts w:ascii="Times New Roman" w:hAnsi="Times New Roman" w:cs="Times New Roman"/>
          <w:sz w:val="24"/>
          <w:szCs w:val="24"/>
        </w:rPr>
        <w:t>Sanjay Kumar Tripathi</w:t>
      </w:r>
      <w:r w:rsidRPr="004D54B2">
        <w:rPr>
          <w:rFonts w:ascii="Times New Roman" w:hAnsi="Times New Roman" w:cs="Times New Roman"/>
          <w:b/>
          <w:bCs/>
          <w:sz w:val="24"/>
          <w:szCs w:val="24"/>
          <w:vertAlign w:val="superscript"/>
        </w:rPr>
        <w:t>2</w:t>
      </w:r>
    </w:p>
    <w:p w14:paraId="029355EB" w14:textId="73FC9DCA" w:rsidR="004D54B2" w:rsidRPr="004D54B2" w:rsidRDefault="004D54B2" w:rsidP="004D54B2">
      <w:pPr>
        <w:jc w:val="center"/>
        <w:rPr>
          <w:rFonts w:ascii="Times New Roman" w:hAnsi="Times New Roman" w:cs="Times New Roman"/>
          <w:b/>
          <w:bCs/>
          <w:sz w:val="24"/>
          <w:szCs w:val="24"/>
          <w:vertAlign w:val="superscript"/>
        </w:rPr>
      </w:pPr>
      <w:r w:rsidRPr="004D54B2">
        <w:rPr>
          <w:rFonts w:ascii="Times New Roman" w:hAnsi="Times New Roman" w:cs="Times New Roman"/>
          <w:sz w:val="24"/>
          <w:szCs w:val="24"/>
          <w:vertAlign w:val="superscript"/>
        </w:rPr>
        <w:t>1</w:t>
      </w:r>
      <w:r w:rsidRPr="004D54B2">
        <w:rPr>
          <w:rFonts w:ascii="Times New Roman" w:hAnsi="Times New Roman" w:cs="Times New Roman"/>
          <w:sz w:val="24"/>
          <w:szCs w:val="24"/>
        </w:rPr>
        <w:t xml:space="preserve">P.G. Scholar, </w:t>
      </w:r>
      <w:r>
        <w:rPr>
          <w:rFonts w:ascii="Times New Roman" w:hAnsi="Times New Roman" w:cs="Times New Roman"/>
          <w:sz w:val="24"/>
          <w:szCs w:val="24"/>
          <w:vertAlign w:val="superscript"/>
        </w:rPr>
        <w:t>2</w:t>
      </w:r>
      <w:r w:rsidRPr="004D54B2">
        <w:rPr>
          <w:rFonts w:ascii="Times New Roman" w:hAnsi="Times New Roman" w:cs="Times New Roman"/>
          <w:sz w:val="24"/>
          <w:szCs w:val="24"/>
        </w:rPr>
        <w:t>Professor</w:t>
      </w:r>
    </w:p>
    <w:p w14:paraId="5D3D8095" w14:textId="040DF6D6" w:rsidR="00096652" w:rsidRDefault="004D54B2" w:rsidP="004D54B2">
      <w:pPr>
        <w:jc w:val="center"/>
        <w:rPr>
          <w:rFonts w:ascii="Times New Roman" w:hAnsi="Times New Roman" w:cs="Times New Roman"/>
          <w:sz w:val="24"/>
          <w:szCs w:val="24"/>
        </w:rPr>
      </w:pPr>
      <w:r w:rsidRPr="004D54B2">
        <w:rPr>
          <w:rFonts w:ascii="Times New Roman" w:hAnsi="Times New Roman" w:cs="Times New Roman"/>
          <w:sz w:val="24"/>
          <w:szCs w:val="24"/>
        </w:rPr>
        <w:t xml:space="preserve">P.G. Department of </w:t>
      </w:r>
      <w:proofErr w:type="spellStart"/>
      <w:r w:rsidRPr="004D54B2">
        <w:rPr>
          <w:rFonts w:ascii="Times New Roman" w:hAnsi="Times New Roman" w:cs="Times New Roman"/>
          <w:i/>
          <w:iCs/>
          <w:sz w:val="24"/>
          <w:szCs w:val="24"/>
        </w:rPr>
        <w:t>Kayachikitsa</w:t>
      </w:r>
      <w:proofErr w:type="spellEnd"/>
      <w:r w:rsidRPr="004D54B2">
        <w:rPr>
          <w:rFonts w:ascii="Times New Roman" w:hAnsi="Times New Roman" w:cs="Times New Roman"/>
          <w:sz w:val="24"/>
          <w:szCs w:val="24"/>
        </w:rPr>
        <w:t xml:space="preserve">, </w:t>
      </w:r>
      <w:proofErr w:type="spellStart"/>
      <w:r w:rsidRPr="004D54B2">
        <w:rPr>
          <w:rFonts w:ascii="Times New Roman" w:hAnsi="Times New Roman" w:cs="Times New Roman"/>
          <w:sz w:val="24"/>
          <w:szCs w:val="24"/>
        </w:rPr>
        <w:t>Rishikul</w:t>
      </w:r>
      <w:proofErr w:type="spellEnd"/>
      <w:r w:rsidRPr="004D54B2">
        <w:rPr>
          <w:rFonts w:ascii="Times New Roman" w:hAnsi="Times New Roman" w:cs="Times New Roman"/>
          <w:sz w:val="24"/>
          <w:szCs w:val="24"/>
        </w:rPr>
        <w:t xml:space="preserve"> Campus, UAU, Haridwar.</w:t>
      </w:r>
    </w:p>
    <w:p w14:paraId="26C32937" w14:textId="77777777" w:rsidR="004E0A26" w:rsidRPr="004D54B2" w:rsidRDefault="004E0A26" w:rsidP="004E0A26">
      <w:pPr>
        <w:jc w:val="both"/>
        <w:rPr>
          <w:rFonts w:ascii="Times New Roman" w:hAnsi="Times New Roman" w:cs="Times New Roman"/>
          <w:sz w:val="24"/>
          <w:szCs w:val="24"/>
        </w:rPr>
      </w:pPr>
      <w:r w:rsidRPr="004D54B2">
        <w:rPr>
          <w:rFonts w:ascii="Times New Roman" w:hAnsi="Times New Roman" w:cs="Times New Roman"/>
          <w:b/>
          <w:bCs/>
          <w:u w:val="single"/>
        </w:rPr>
        <w:t>ABSTRACT</w:t>
      </w:r>
      <w:r w:rsidRPr="004D54B2">
        <w:rPr>
          <w:rFonts w:ascii="Times New Roman" w:hAnsi="Times New Roman" w:cs="Times New Roman"/>
        </w:rPr>
        <w:t>: An</w:t>
      </w:r>
      <w:r>
        <w:rPr>
          <w:rFonts w:ascii="Times New Roman" w:hAnsi="Times New Roman" w:cs="Times New Roman"/>
        </w:rPr>
        <w:t>a</w:t>
      </w:r>
      <w:r w:rsidRPr="004D54B2">
        <w:rPr>
          <w:rFonts w:ascii="Times New Roman" w:hAnsi="Times New Roman" w:cs="Times New Roman"/>
        </w:rPr>
        <w:t xml:space="preserve">emia </w:t>
      </w:r>
      <w:r>
        <w:rPr>
          <w:rFonts w:ascii="Times New Roman" w:hAnsi="Times New Roman" w:cs="Times New Roman"/>
        </w:rPr>
        <w:t xml:space="preserve">is Decrease in RBC count, Haemoglobin and/or Haematocrit values resulting in lower ability for the blood to carry oxygen to blood tissues. </w:t>
      </w:r>
      <w:r w:rsidRPr="00FA667D">
        <w:rPr>
          <w:rFonts w:ascii="Times New Roman" w:hAnsi="Times New Roman" w:cs="Times New Roman"/>
        </w:rPr>
        <w:t xml:space="preserve">The clinical condition of </w:t>
      </w:r>
      <w:r w:rsidRPr="00FA667D">
        <w:rPr>
          <w:rFonts w:ascii="Times New Roman" w:hAnsi="Times New Roman" w:cs="Times New Roman"/>
          <w:i/>
          <w:iCs/>
        </w:rPr>
        <w:t>Pandu</w:t>
      </w:r>
      <w:r w:rsidRPr="00FA667D">
        <w:rPr>
          <w:rFonts w:ascii="Times New Roman" w:hAnsi="Times New Roman" w:cs="Times New Roman"/>
        </w:rPr>
        <w:t xml:space="preserve"> in Ayurveda can be co-related with Anaemia described in Modern Medical Science, due to the resemblance in the clinical signs and symptoms</w:t>
      </w:r>
      <w:r>
        <w:rPr>
          <w:rFonts w:ascii="Times New Roman" w:hAnsi="Times New Roman" w:cs="Times New Roman"/>
        </w:rPr>
        <w:t xml:space="preserve">. </w:t>
      </w:r>
      <w:r w:rsidRPr="00FA667D">
        <w:rPr>
          <w:rFonts w:ascii="Times New Roman" w:hAnsi="Times New Roman" w:cs="Times New Roman"/>
          <w:i/>
          <w:iCs/>
        </w:rPr>
        <w:t xml:space="preserve">Pandu </w:t>
      </w:r>
      <w:proofErr w:type="spellStart"/>
      <w:r w:rsidRPr="00FA667D">
        <w:rPr>
          <w:rFonts w:ascii="Times New Roman" w:hAnsi="Times New Roman" w:cs="Times New Roman"/>
          <w:i/>
          <w:iCs/>
        </w:rPr>
        <w:t>Roga</w:t>
      </w:r>
      <w:proofErr w:type="spellEnd"/>
      <w:r w:rsidRPr="00FA667D">
        <w:rPr>
          <w:rFonts w:ascii="Times New Roman" w:hAnsi="Times New Roman" w:cs="Times New Roman"/>
        </w:rPr>
        <w:t xml:space="preserve"> is one of the diseases mentioned in Ayurveda, which is one of the “</w:t>
      </w:r>
      <w:proofErr w:type="spellStart"/>
      <w:r w:rsidRPr="00FA667D">
        <w:rPr>
          <w:rFonts w:ascii="Times New Roman" w:hAnsi="Times New Roman" w:cs="Times New Roman"/>
          <w:i/>
          <w:iCs/>
        </w:rPr>
        <w:t>Varnopalakshita</w:t>
      </w:r>
      <w:proofErr w:type="spellEnd"/>
      <w:r w:rsidRPr="00FA667D">
        <w:rPr>
          <w:rFonts w:ascii="Times New Roman" w:hAnsi="Times New Roman" w:cs="Times New Roman"/>
          <w:i/>
          <w:iCs/>
        </w:rPr>
        <w:t xml:space="preserve"> </w:t>
      </w:r>
      <w:proofErr w:type="spellStart"/>
      <w:r w:rsidRPr="00FA667D">
        <w:rPr>
          <w:rFonts w:ascii="Times New Roman" w:hAnsi="Times New Roman" w:cs="Times New Roman"/>
          <w:i/>
          <w:iCs/>
        </w:rPr>
        <w:t>Roga</w:t>
      </w:r>
      <w:proofErr w:type="spellEnd"/>
      <w:r w:rsidRPr="00FA667D">
        <w:rPr>
          <w:rFonts w:ascii="Times New Roman" w:hAnsi="Times New Roman" w:cs="Times New Roman"/>
        </w:rPr>
        <w:t>” i.e., a disease characterized by the change in the colour</w:t>
      </w:r>
      <w:r>
        <w:rPr>
          <w:rFonts w:ascii="Times New Roman" w:hAnsi="Times New Roman" w:cs="Times New Roman"/>
        </w:rPr>
        <w:t xml:space="preserve"> of an individual. </w:t>
      </w:r>
      <w:r w:rsidRPr="00FA667D">
        <w:rPr>
          <w:rFonts w:ascii="Times New Roman" w:hAnsi="Times New Roman" w:cs="Times New Roman"/>
        </w:rPr>
        <w:t>Anaemia is a major global public health problem and the most prevalent nutritional deficiency disorder in the world</w:t>
      </w:r>
      <w:r>
        <w:rPr>
          <w:rFonts w:ascii="Times New Roman" w:hAnsi="Times New Roman" w:cs="Times New Roman"/>
        </w:rPr>
        <w:t xml:space="preserve"> </w:t>
      </w:r>
      <w:r w:rsidRPr="00181CEB">
        <w:rPr>
          <w:rFonts w:ascii="Times New Roman" w:hAnsi="Times New Roman" w:cs="Times New Roman"/>
        </w:rPr>
        <w:t>which is a significant issue for global public health</w:t>
      </w:r>
      <w:r w:rsidRPr="00FA667D">
        <w:rPr>
          <w:rFonts w:ascii="Times New Roman" w:hAnsi="Times New Roman" w:cs="Times New Roman"/>
        </w:rPr>
        <w:t>.</w:t>
      </w:r>
      <w:r>
        <w:rPr>
          <w:rFonts w:ascii="Times New Roman" w:hAnsi="Times New Roman" w:cs="Times New Roman"/>
        </w:rPr>
        <w:t xml:space="preserve"> </w:t>
      </w:r>
      <w:r w:rsidRPr="002D4BC5">
        <w:rPr>
          <w:rFonts w:ascii="Times New Roman" w:hAnsi="Times New Roman" w:cs="Times New Roman"/>
        </w:rPr>
        <w:t>Each has its own cause.</w:t>
      </w:r>
      <w:r>
        <w:rPr>
          <w:rFonts w:ascii="Times New Roman" w:hAnsi="Times New Roman" w:cs="Times New Roman"/>
        </w:rPr>
        <w:t xml:space="preserve"> It </w:t>
      </w:r>
      <w:r w:rsidRPr="002D4BC5">
        <w:rPr>
          <w:rFonts w:ascii="Times New Roman" w:hAnsi="Times New Roman" w:cs="Times New Roman"/>
        </w:rPr>
        <w:t>can be short term or long term.</w:t>
      </w:r>
      <w:r>
        <w:rPr>
          <w:rFonts w:ascii="Times New Roman" w:hAnsi="Times New Roman" w:cs="Times New Roman"/>
        </w:rPr>
        <w:t xml:space="preserve"> </w:t>
      </w:r>
      <w:r w:rsidRPr="002D4BC5">
        <w:rPr>
          <w:rFonts w:ascii="Times New Roman" w:hAnsi="Times New Roman" w:cs="Times New Roman"/>
        </w:rPr>
        <w:t xml:space="preserve">Different types of </w:t>
      </w:r>
      <w:proofErr w:type="spellStart"/>
      <w:r w:rsidRPr="002D4BC5">
        <w:rPr>
          <w:rFonts w:ascii="Times New Roman" w:hAnsi="Times New Roman" w:cs="Times New Roman"/>
        </w:rPr>
        <w:t>anemia</w:t>
      </w:r>
      <w:proofErr w:type="spellEnd"/>
      <w:r w:rsidRPr="002D4BC5">
        <w:rPr>
          <w:rFonts w:ascii="Times New Roman" w:hAnsi="Times New Roman" w:cs="Times New Roman"/>
        </w:rPr>
        <w:t xml:space="preserve"> have different causes</w:t>
      </w:r>
      <w:r>
        <w:rPr>
          <w:rFonts w:ascii="Times New Roman" w:hAnsi="Times New Roman" w:cs="Times New Roman"/>
        </w:rPr>
        <w:t xml:space="preserve"> </w:t>
      </w:r>
      <w:proofErr w:type="spellStart"/>
      <w:r>
        <w:rPr>
          <w:rFonts w:ascii="Times New Roman" w:hAnsi="Times New Roman" w:cs="Times New Roman"/>
        </w:rPr>
        <w:t>i.e</w:t>
      </w:r>
      <w:proofErr w:type="spellEnd"/>
      <w:r>
        <w:rPr>
          <w:rFonts w:ascii="Times New Roman" w:hAnsi="Times New Roman" w:cs="Times New Roman"/>
        </w:rPr>
        <w:t xml:space="preserve">; it can be due to </w:t>
      </w:r>
      <w:r w:rsidRPr="002D4BC5">
        <w:rPr>
          <w:rFonts w:ascii="Times New Roman" w:hAnsi="Times New Roman" w:cs="Times New Roman"/>
        </w:rPr>
        <w:t>Nutritional deficiency, Haemolytic, Haemorrhagic, Aplastic or may be due to any Chronic Disorder</w:t>
      </w:r>
      <w:r>
        <w:rPr>
          <w:rFonts w:ascii="Times New Roman" w:hAnsi="Times New Roman" w:cs="Times New Roman"/>
        </w:rPr>
        <w:t xml:space="preserve">. </w:t>
      </w:r>
      <w:r w:rsidRPr="00FA667D">
        <w:rPr>
          <w:rFonts w:ascii="Times New Roman" w:hAnsi="Times New Roman" w:cs="Times New Roman"/>
        </w:rPr>
        <w:t xml:space="preserve">In Ayurvedic classics, the description of Pandu is available in three forms i.e. </w:t>
      </w:r>
      <w:r w:rsidRPr="00FA667D">
        <w:rPr>
          <w:rFonts w:ascii="Times New Roman" w:hAnsi="Times New Roman" w:cs="Times New Roman"/>
          <w:i/>
          <w:iCs/>
        </w:rPr>
        <w:t>Pandu</w:t>
      </w:r>
      <w:r w:rsidRPr="00FA667D">
        <w:rPr>
          <w:rFonts w:ascii="Times New Roman" w:hAnsi="Times New Roman" w:cs="Times New Roman"/>
        </w:rPr>
        <w:t xml:space="preserve"> as a disease, </w:t>
      </w:r>
      <w:r w:rsidRPr="00FA667D">
        <w:rPr>
          <w:rFonts w:ascii="Times New Roman" w:hAnsi="Times New Roman" w:cs="Times New Roman"/>
          <w:i/>
          <w:iCs/>
        </w:rPr>
        <w:t>Pandu</w:t>
      </w:r>
      <w:r w:rsidRPr="00FA667D">
        <w:rPr>
          <w:rFonts w:ascii="Times New Roman" w:hAnsi="Times New Roman" w:cs="Times New Roman"/>
        </w:rPr>
        <w:t xml:space="preserve"> as a complication</w:t>
      </w:r>
      <w:r>
        <w:rPr>
          <w:rFonts w:ascii="Times New Roman" w:hAnsi="Times New Roman" w:cs="Times New Roman"/>
        </w:rPr>
        <w:t xml:space="preserve"> and </w:t>
      </w:r>
      <w:r w:rsidRPr="00FA667D">
        <w:rPr>
          <w:rFonts w:ascii="Times New Roman" w:hAnsi="Times New Roman" w:cs="Times New Roman"/>
          <w:i/>
          <w:iCs/>
        </w:rPr>
        <w:t>Pandu</w:t>
      </w:r>
      <w:r w:rsidRPr="00FA667D">
        <w:rPr>
          <w:rFonts w:ascii="Times New Roman" w:hAnsi="Times New Roman" w:cs="Times New Roman"/>
        </w:rPr>
        <w:t xml:space="preserve"> as a sign of certain diseases.</w:t>
      </w:r>
      <w:r>
        <w:rPr>
          <w:rFonts w:ascii="Times New Roman" w:hAnsi="Times New Roman" w:cs="Times New Roman"/>
        </w:rPr>
        <w:t xml:space="preserve"> </w:t>
      </w:r>
      <w:r w:rsidRPr="00181CEB">
        <w:rPr>
          <w:rFonts w:ascii="Times New Roman" w:hAnsi="Times New Roman" w:cs="Times New Roman"/>
        </w:rPr>
        <w:t>Several oral iron preparations are used to treat anaemia, but they come with a variety of side effects, including nause</w:t>
      </w:r>
      <w:r>
        <w:rPr>
          <w:rFonts w:ascii="Times New Roman" w:hAnsi="Times New Roman" w:cs="Times New Roman"/>
        </w:rPr>
        <w:t>a</w:t>
      </w:r>
      <w:r w:rsidRPr="00181CEB">
        <w:rPr>
          <w:rFonts w:ascii="Times New Roman" w:hAnsi="Times New Roman" w:cs="Times New Roman"/>
        </w:rPr>
        <w:t>, vomiting, diarrhoea, constipation and a metallic taste. Due to changes in the intestinal flora, these worsen the patient's condition.</w:t>
      </w:r>
      <w:r>
        <w:rPr>
          <w:rFonts w:ascii="Times New Roman" w:hAnsi="Times New Roman" w:cs="Times New Roman"/>
        </w:rPr>
        <w:t xml:space="preserve"> </w:t>
      </w:r>
      <w:r w:rsidRPr="002D4BC5">
        <w:rPr>
          <w:rFonts w:ascii="Times New Roman" w:hAnsi="Times New Roman" w:cs="Times New Roman"/>
        </w:rPr>
        <w:t xml:space="preserve">There are many forms of </w:t>
      </w:r>
      <w:proofErr w:type="spellStart"/>
      <w:r w:rsidRPr="002D4BC5">
        <w:rPr>
          <w:rFonts w:ascii="Times New Roman" w:hAnsi="Times New Roman" w:cs="Times New Roman"/>
        </w:rPr>
        <w:t>anemia</w:t>
      </w:r>
      <w:proofErr w:type="spellEnd"/>
      <w:r>
        <w:rPr>
          <w:rFonts w:ascii="Times New Roman" w:hAnsi="Times New Roman" w:cs="Times New Roman"/>
        </w:rPr>
        <w:t xml:space="preserve">. The article is a case study which focus over the management of </w:t>
      </w:r>
      <w:r w:rsidRPr="002D4BC5">
        <w:rPr>
          <w:rFonts w:ascii="Times New Roman" w:hAnsi="Times New Roman" w:cs="Times New Roman"/>
          <w:sz w:val="24"/>
          <w:szCs w:val="24"/>
        </w:rPr>
        <w:t xml:space="preserve">anaemia </w:t>
      </w:r>
      <w:r>
        <w:rPr>
          <w:rFonts w:ascii="Times New Roman" w:hAnsi="Times New Roman" w:cs="Times New Roman"/>
          <w:sz w:val="24"/>
          <w:szCs w:val="24"/>
        </w:rPr>
        <w:t xml:space="preserve">due to </w:t>
      </w:r>
      <w:r w:rsidRPr="002D4BC5">
        <w:rPr>
          <w:rFonts w:ascii="Times New Roman" w:hAnsi="Times New Roman" w:cs="Times New Roman"/>
          <w:sz w:val="24"/>
          <w:szCs w:val="24"/>
        </w:rPr>
        <w:t>chronic disorders</w:t>
      </w:r>
      <w:r>
        <w:rPr>
          <w:rFonts w:ascii="Times New Roman" w:hAnsi="Times New Roman" w:cs="Times New Roman"/>
          <w:sz w:val="24"/>
          <w:szCs w:val="24"/>
        </w:rPr>
        <w:t xml:space="preserve"> by Ayurvedic prospective.</w:t>
      </w:r>
    </w:p>
    <w:p w14:paraId="02F80D29" w14:textId="3E0D38E7" w:rsidR="00E34A87" w:rsidRDefault="00E34A87" w:rsidP="00E34A87">
      <w:pPr>
        <w:rPr>
          <w:rFonts w:ascii="Times New Roman" w:hAnsi="Times New Roman" w:cs="Times New Roman"/>
          <w:i/>
          <w:iCs/>
        </w:rPr>
      </w:pPr>
      <w:r w:rsidRPr="00E34A87">
        <w:rPr>
          <w:rFonts w:ascii="Times New Roman" w:hAnsi="Times New Roman" w:cs="Times New Roman"/>
          <w:b/>
          <w:bCs/>
          <w:sz w:val="24"/>
          <w:szCs w:val="24"/>
          <w:u w:val="single"/>
        </w:rPr>
        <w:t>Keywords</w:t>
      </w:r>
      <w:r w:rsidRPr="00E34A87">
        <w:rPr>
          <w:rFonts w:ascii="Times New Roman" w:hAnsi="Times New Roman" w:cs="Times New Roman"/>
          <w:b/>
          <w:bCs/>
          <w:sz w:val="24"/>
          <w:szCs w:val="24"/>
        </w:rPr>
        <w:t>:</w:t>
      </w:r>
      <w:r>
        <w:rPr>
          <w:rFonts w:ascii="Times New Roman" w:hAnsi="Times New Roman" w:cs="Times New Roman"/>
          <w:b/>
          <w:bCs/>
          <w:sz w:val="24"/>
          <w:szCs w:val="24"/>
        </w:rPr>
        <w:t xml:space="preserve"> </w:t>
      </w:r>
      <w:r w:rsidRPr="00FA667D">
        <w:rPr>
          <w:rFonts w:ascii="Times New Roman" w:hAnsi="Times New Roman" w:cs="Times New Roman"/>
          <w:i/>
          <w:iCs/>
        </w:rPr>
        <w:t>Pandu</w:t>
      </w:r>
      <w:r>
        <w:rPr>
          <w:rFonts w:ascii="Times New Roman" w:hAnsi="Times New Roman" w:cs="Times New Roman"/>
          <w:i/>
          <w:iCs/>
        </w:rPr>
        <w:t xml:space="preserve">, </w:t>
      </w:r>
      <w:r>
        <w:rPr>
          <w:rFonts w:ascii="Times New Roman" w:hAnsi="Times New Roman" w:cs="Times New Roman"/>
        </w:rPr>
        <w:t xml:space="preserve">Haemoglobin, </w:t>
      </w:r>
      <w:proofErr w:type="spellStart"/>
      <w:r w:rsidRPr="00FA667D">
        <w:rPr>
          <w:rFonts w:ascii="Times New Roman" w:hAnsi="Times New Roman" w:cs="Times New Roman"/>
          <w:i/>
          <w:iCs/>
        </w:rPr>
        <w:t>Varnopalakshita</w:t>
      </w:r>
      <w:proofErr w:type="spellEnd"/>
      <w:r w:rsidRPr="00FA667D">
        <w:rPr>
          <w:rFonts w:ascii="Times New Roman" w:hAnsi="Times New Roman" w:cs="Times New Roman"/>
          <w:i/>
          <w:iCs/>
        </w:rPr>
        <w:t xml:space="preserve"> </w:t>
      </w:r>
      <w:proofErr w:type="spellStart"/>
      <w:r w:rsidRPr="00FA667D">
        <w:rPr>
          <w:rFonts w:ascii="Times New Roman" w:hAnsi="Times New Roman" w:cs="Times New Roman"/>
          <w:i/>
          <w:iCs/>
        </w:rPr>
        <w:t>Roga</w:t>
      </w:r>
      <w:proofErr w:type="spellEnd"/>
      <w:r>
        <w:rPr>
          <w:rFonts w:ascii="Times New Roman" w:hAnsi="Times New Roman" w:cs="Times New Roman"/>
          <w:i/>
          <w:iCs/>
        </w:rPr>
        <w:t>.</w:t>
      </w:r>
    </w:p>
    <w:p w14:paraId="46613E77" w14:textId="3A2D403F" w:rsidR="00E34A87" w:rsidRDefault="00E34A87" w:rsidP="00E34A87">
      <w:pPr>
        <w:rPr>
          <w:rFonts w:ascii="Times New Roman" w:hAnsi="Times New Roman" w:cs="Times New Roman"/>
          <w:b/>
          <w:bCs/>
        </w:rPr>
      </w:pPr>
      <w:r w:rsidRPr="00E34A87">
        <w:rPr>
          <w:rFonts w:ascii="Times New Roman" w:hAnsi="Times New Roman" w:cs="Times New Roman"/>
          <w:b/>
          <w:bCs/>
          <w:u w:val="single"/>
        </w:rPr>
        <w:t>INTRODUCTION</w:t>
      </w:r>
      <w:r>
        <w:rPr>
          <w:rFonts w:ascii="Times New Roman" w:hAnsi="Times New Roman" w:cs="Times New Roman"/>
          <w:b/>
          <w:bCs/>
        </w:rPr>
        <w:t>:</w:t>
      </w:r>
    </w:p>
    <w:p w14:paraId="7A34E88C" w14:textId="028A01ED" w:rsidR="00114B1E" w:rsidRDefault="00083A6F" w:rsidP="00AD0E02">
      <w:pPr>
        <w:rPr>
          <w:rFonts w:ascii="Times New Roman" w:hAnsi="Times New Roman" w:cs="Times New Roman"/>
        </w:rPr>
      </w:pPr>
      <w:r w:rsidRPr="00083A6F">
        <w:rPr>
          <w:rFonts w:ascii="Times New Roman" w:hAnsi="Times New Roman" w:cs="Times New Roman"/>
        </w:rPr>
        <w:t>In this disease reduction of haemoglobin, number of RBCs per cu</w:t>
      </w:r>
      <w:r w:rsidR="006F57BB">
        <w:rPr>
          <w:rFonts w:ascii="Times New Roman" w:hAnsi="Times New Roman" w:cs="Times New Roman"/>
        </w:rPr>
        <w:t xml:space="preserve">bic </w:t>
      </w:r>
      <w:r w:rsidRPr="00083A6F">
        <w:rPr>
          <w:rFonts w:ascii="Times New Roman" w:hAnsi="Times New Roman" w:cs="Times New Roman"/>
        </w:rPr>
        <w:t>mm of blood and quantity of Hb% are resulting in pallor of the skin.</w:t>
      </w:r>
      <w:r>
        <w:rPr>
          <w:rStyle w:val="EndnoteReference"/>
          <w:rFonts w:ascii="Times New Roman" w:hAnsi="Times New Roman" w:cs="Times New Roman"/>
        </w:rPr>
        <w:endnoteReference w:id="1"/>
      </w:r>
      <w:r>
        <w:rPr>
          <w:rFonts w:ascii="Times New Roman" w:hAnsi="Times New Roman" w:cs="Times New Roman"/>
        </w:rPr>
        <w:t xml:space="preserve"> </w:t>
      </w:r>
      <w:r w:rsidRPr="00083A6F">
        <w:rPr>
          <w:rFonts w:ascii="Times New Roman" w:hAnsi="Times New Roman" w:cs="Times New Roman"/>
        </w:rPr>
        <w:t>Globally, anaemia affects 1.62 billion people, which corresponds to 24.8% of the population</w:t>
      </w:r>
      <w:r>
        <w:rPr>
          <w:rFonts w:ascii="Times New Roman" w:hAnsi="Times New Roman" w:cs="Times New Roman"/>
        </w:rPr>
        <w:t>.</w:t>
      </w:r>
      <w:r>
        <w:rPr>
          <w:rStyle w:val="EndnoteReference"/>
          <w:rFonts w:ascii="Times New Roman" w:hAnsi="Times New Roman" w:cs="Times New Roman"/>
        </w:rPr>
        <w:endnoteReference w:id="2"/>
      </w:r>
      <w:r>
        <w:rPr>
          <w:rFonts w:ascii="Times New Roman" w:hAnsi="Times New Roman" w:cs="Times New Roman"/>
        </w:rPr>
        <w:t xml:space="preserve"> </w:t>
      </w:r>
      <w:r w:rsidRPr="00083A6F">
        <w:rPr>
          <w:rFonts w:ascii="Times New Roman" w:hAnsi="Times New Roman" w:cs="Times New Roman"/>
        </w:rPr>
        <w:t>It is estimated that about 20- 40% of maternal deaths in India are due to anaemia and one in every two Indian women (56%) suffers from some form of anaemia.</w:t>
      </w:r>
      <w:r>
        <w:rPr>
          <w:rStyle w:val="EndnoteReference"/>
          <w:rFonts w:ascii="Times New Roman" w:hAnsi="Times New Roman" w:cs="Times New Roman"/>
        </w:rPr>
        <w:endnoteReference w:id="3"/>
      </w:r>
    </w:p>
    <w:p w14:paraId="31EEC237" w14:textId="15D07C15" w:rsidR="00AD0E02" w:rsidRPr="00114B1E" w:rsidRDefault="00AD0E02" w:rsidP="00114B1E">
      <w:pPr>
        <w:pStyle w:val="ListParagraph"/>
        <w:numPr>
          <w:ilvl w:val="0"/>
          <w:numId w:val="1"/>
        </w:numPr>
        <w:rPr>
          <w:rFonts w:ascii="Times New Roman" w:hAnsi="Times New Roman" w:cs="Times New Roman"/>
          <w:szCs w:val="22"/>
        </w:rPr>
      </w:pPr>
      <w:proofErr w:type="spellStart"/>
      <w:r w:rsidRPr="00114B1E">
        <w:rPr>
          <w:rFonts w:ascii="Aparajita" w:hAnsi="Aparajita" w:cs="Aparajita"/>
          <w:i/>
          <w:iCs/>
          <w:sz w:val="24"/>
          <w:szCs w:val="24"/>
        </w:rPr>
        <w:t>Shabdarnava</w:t>
      </w:r>
      <w:proofErr w:type="spellEnd"/>
      <w:r w:rsidRPr="00114B1E">
        <w:rPr>
          <w:rFonts w:ascii="Aparajita" w:hAnsi="Aparajita" w:cs="Aparajita"/>
          <w:i/>
          <w:iCs/>
          <w:sz w:val="24"/>
          <w:szCs w:val="24"/>
        </w:rPr>
        <w:t xml:space="preserve"> Kosh </w:t>
      </w:r>
      <w:r w:rsidRPr="00114B1E">
        <w:rPr>
          <w:rFonts w:ascii="Aparajita" w:hAnsi="Aparajita" w:cs="Aparajita"/>
          <w:sz w:val="24"/>
          <w:szCs w:val="24"/>
        </w:rPr>
        <w:t>claims that "</w:t>
      </w:r>
      <w:r w:rsidRPr="00114B1E">
        <w:rPr>
          <w:rFonts w:ascii="Aparajita" w:hAnsi="Aparajita" w:cs="Aparajita"/>
          <w:sz w:val="24"/>
          <w:szCs w:val="24"/>
          <w:cs/>
        </w:rPr>
        <w:t xml:space="preserve"> पाण्डुस्तु पीतभागार्थः केतकीधूलिसन्निभ</w:t>
      </w:r>
      <w:r w:rsidRPr="00114B1E">
        <w:rPr>
          <w:rFonts w:ascii="Aparajita" w:hAnsi="Aparajita" w:cs="Aparajita"/>
          <w:sz w:val="24"/>
          <w:szCs w:val="24"/>
        </w:rPr>
        <w:t>:"</w:t>
      </w:r>
      <w:r w:rsidRPr="00114B1E">
        <w:rPr>
          <w:rFonts w:ascii="Times New Roman" w:hAnsi="Times New Roman" w:cs="Times New Roman"/>
          <w:sz w:val="24"/>
          <w:szCs w:val="24"/>
        </w:rPr>
        <w:t xml:space="preserve"> </w:t>
      </w:r>
      <w:r w:rsidRPr="00114B1E">
        <w:rPr>
          <w:rFonts w:ascii="Times New Roman" w:hAnsi="Times New Roman" w:cs="Times New Roman"/>
          <w:szCs w:val="22"/>
        </w:rPr>
        <w:t>refers to Pandu's resemblance to the white golden pollen grains of the Ketaki flower</w:t>
      </w:r>
      <w:r w:rsidR="00114B1E" w:rsidRPr="00114B1E">
        <w:rPr>
          <w:rFonts w:ascii="Times New Roman" w:hAnsi="Times New Roman" w:cs="Times New Roman"/>
          <w:szCs w:val="22"/>
        </w:rPr>
        <w:t>.</w:t>
      </w:r>
      <w:r w:rsidR="00114B1E" w:rsidRPr="00114B1E">
        <w:rPr>
          <w:rStyle w:val="EndnoteReference"/>
          <w:rFonts w:ascii="Times New Roman" w:hAnsi="Times New Roman" w:cs="Times New Roman"/>
          <w:szCs w:val="22"/>
        </w:rPr>
        <w:endnoteReference w:id="4"/>
      </w:r>
    </w:p>
    <w:p w14:paraId="59BF10FF" w14:textId="005EA01F" w:rsidR="00114B1E" w:rsidRDefault="00114B1E" w:rsidP="00114B1E">
      <w:pPr>
        <w:pStyle w:val="ListParagraph"/>
        <w:numPr>
          <w:ilvl w:val="0"/>
          <w:numId w:val="1"/>
        </w:numPr>
        <w:rPr>
          <w:rFonts w:ascii="Times New Roman" w:hAnsi="Times New Roman" w:cs="Times New Roman"/>
          <w:szCs w:val="22"/>
        </w:rPr>
      </w:pPr>
      <w:r w:rsidRPr="00114B1E">
        <w:rPr>
          <w:rFonts w:ascii="Aparajita" w:hAnsi="Aparajita" w:cs="Aparajita"/>
          <w:sz w:val="24"/>
          <w:szCs w:val="24"/>
        </w:rPr>
        <w:t>“</w:t>
      </w:r>
      <w:r w:rsidRPr="00114B1E">
        <w:rPr>
          <w:rFonts w:ascii="Aparajita" w:hAnsi="Aparajita" w:cs="Aparajita"/>
          <w:sz w:val="24"/>
          <w:szCs w:val="24"/>
          <w:cs/>
        </w:rPr>
        <w:t>पाण्डुत्वे नोपलक्षितो रोग: पाण्डुरोग:</w:t>
      </w:r>
      <w:r w:rsidRPr="00114B1E">
        <w:rPr>
          <w:rFonts w:ascii="Aparajita" w:hAnsi="Aparajita" w:cs="Aparajita"/>
          <w:sz w:val="24"/>
          <w:szCs w:val="24"/>
        </w:rPr>
        <w:t>”</w:t>
      </w:r>
      <w:r w:rsidRPr="00114B1E">
        <w:rPr>
          <w:rFonts w:ascii="Times New Roman" w:hAnsi="Times New Roman" w:cs="Times New Roman"/>
          <w:sz w:val="24"/>
          <w:szCs w:val="24"/>
        </w:rPr>
        <w:t xml:space="preserve"> </w:t>
      </w:r>
      <w:r w:rsidRPr="00114B1E">
        <w:rPr>
          <w:rFonts w:ascii="Times New Roman" w:hAnsi="Times New Roman" w:cs="Times New Roman"/>
          <w:szCs w:val="22"/>
        </w:rPr>
        <w:t>means the disease which resembles Pandu Varna is known as Pandu</w:t>
      </w:r>
      <w:r w:rsidRPr="00114B1E">
        <w:rPr>
          <w:rStyle w:val="EndnoteReference"/>
          <w:rFonts w:ascii="Times New Roman" w:hAnsi="Times New Roman" w:cs="Times New Roman"/>
          <w:szCs w:val="22"/>
        </w:rPr>
        <w:endnoteReference w:id="5"/>
      </w:r>
    </w:p>
    <w:p w14:paraId="55BCAA05" w14:textId="41FD9960" w:rsidR="006F57BB" w:rsidRDefault="006F57BB" w:rsidP="006F57BB">
      <w:pPr>
        <w:rPr>
          <w:rFonts w:ascii="Times New Roman" w:hAnsi="Times New Roman" w:cs="Times New Roman"/>
        </w:rPr>
      </w:pPr>
      <w:r>
        <w:rPr>
          <w:rFonts w:ascii="Times New Roman" w:hAnsi="Times New Roman" w:cs="Times New Roman"/>
        </w:rPr>
        <w:t>Anaem</w:t>
      </w:r>
      <w:r w:rsidRPr="006F57BB">
        <w:rPr>
          <w:rFonts w:ascii="Times New Roman" w:hAnsi="Times New Roman" w:cs="Times New Roman"/>
        </w:rPr>
        <w:t>ia</w:t>
      </w:r>
      <w:r>
        <w:rPr>
          <w:rFonts w:ascii="Times New Roman" w:hAnsi="Times New Roman" w:cs="Times New Roman"/>
        </w:rPr>
        <w:t xml:space="preserve"> due to chronic disorders </w:t>
      </w:r>
      <w:r w:rsidRPr="006F57BB">
        <w:rPr>
          <w:rFonts w:ascii="Times New Roman" w:hAnsi="Times New Roman" w:cs="Times New Roman"/>
        </w:rPr>
        <w:t>develops secondary to disease process but</w:t>
      </w:r>
      <w:r>
        <w:rPr>
          <w:rFonts w:ascii="Times New Roman" w:hAnsi="Times New Roman" w:cs="Times New Roman"/>
        </w:rPr>
        <w:t xml:space="preserve"> there is no actual invasion of bone marrow. </w:t>
      </w:r>
      <w:r w:rsidRPr="006F57BB">
        <w:rPr>
          <w:rFonts w:ascii="Times New Roman" w:hAnsi="Times New Roman" w:cs="Times New Roman"/>
        </w:rPr>
        <w:t xml:space="preserve">In </w:t>
      </w:r>
      <w:r>
        <w:rPr>
          <w:rFonts w:ascii="Times New Roman" w:hAnsi="Times New Roman" w:cs="Times New Roman"/>
        </w:rPr>
        <w:t>general a</w:t>
      </w:r>
      <w:r w:rsidRPr="006F57BB">
        <w:rPr>
          <w:rFonts w:ascii="Times New Roman" w:hAnsi="Times New Roman" w:cs="Times New Roman"/>
        </w:rPr>
        <w:t>n</w:t>
      </w:r>
      <w:r>
        <w:rPr>
          <w:rFonts w:ascii="Times New Roman" w:hAnsi="Times New Roman" w:cs="Times New Roman"/>
        </w:rPr>
        <w:t>a</w:t>
      </w:r>
      <w:r w:rsidRPr="006F57BB">
        <w:rPr>
          <w:rFonts w:ascii="Times New Roman" w:hAnsi="Times New Roman" w:cs="Times New Roman"/>
        </w:rPr>
        <w:t>emia in chronic disorder is usually N</w:t>
      </w:r>
      <w:r>
        <w:rPr>
          <w:rFonts w:ascii="Times New Roman" w:hAnsi="Times New Roman" w:cs="Times New Roman"/>
        </w:rPr>
        <w:t>or</w:t>
      </w:r>
      <w:r w:rsidRPr="006F57BB">
        <w:rPr>
          <w:rFonts w:ascii="Times New Roman" w:hAnsi="Times New Roman" w:cs="Times New Roman"/>
        </w:rPr>
        <w:t xml:space="preserve">mocytic Normochromic but can have </w:t>
      </w:r>
      <w:r>
        <w:rPr>
          <w:rFonts w:ascii="Times New Roman" w:hAnsi="Times New Roman" w:cs="Times New Roman"/>
        </w:rPr>
        <w:t>m</w:t>
      </w:r>
      <w:r w:rsidRPr="006F57BB">
        <w:rPr>
          <w:rFonts w:ascii="Times New Roman" w:hAnsi="Times New Roman" w:cs="Times New Roman"/>
        </w:rPr>
        <w:t>ild degree of</w:t>
      </w:r>
      <w:r>
        <w:rPr>
          <w:rFonts w:ascii="Times New Roman" w:hAnsi="Times New Roman" w:cs="Times New Roman"/>
        </w:rPr>
        <w:t xml:space="preserve"> Microcytosis with Hypochromia</w:t>
      </w:r>
      <w:r w:rsidRPr="006F57BB">
        <w:rPr>
          <w:rFonts w:ascii="Times New Roman" w:hAnsi="Times New Roman" w:cs="Times New Roman"/>
        </w:rPr>
        <w:t xml:space="preserve"> unrelated to Iron deficienc</w:t>
      </w:r>
      <w:r>
        <w:rPr>
          <w:rFonts w:ascii="Times New Roman" w:hAnsi="Times New Roman" w:cs="Times New Roman"/>
        </w:rPr>
        <w:t>y.</w:t>
      </w:r>
    </w:p>
    <w:p w14:paraId="6034CD42" w14:textId="31C4B71C" w:rsidR="006F57BB" w:rsidRPr="006F57BB" w:rsidRDefault="006F57BB" w:rsidP="006F57BB">
      <w:pPr>
        <w:rPr>
          <w:rFonts w:ascii="Times New Roman" w:hAnsi="Times New Roman" w:cs="Times New Roman"/>
        </w:rPr>
      </w:pPr>
      <w:r>
        <w:rPr>
          <w:rFonts w:ascii="Times New Roman" w:hAnsi="Times New Roman" w:cs="Times New Roman"/>
        </w:rPr>
        <w:t xml:space="preserve">2 factors </w:t>
      </w:r>
      <w:r w:rsidRPr="006F57BB">
        <w:rPr>
          <w:rFonts w:ascii="Times New Roman" w:hAnsi="Times New Roman" w:cs="Times New Roman"/>
        </w:rPr>
        <w:t xml:space="preserve">appear to play significant </w:t>
      </w:r>
      <w:r>
        <w:rPr>
          <w:rFonts w:ascii="Times New Roman" w:hAnsi="Times New Roman" w:cs="Times New Roman"/>
        </w:rPr>
        <w:t>role</w:t>
      </w:r>
      <w:r w:rsidRPr="006F57BB">
        <w:rPr>
          <w:rFonts w:ascii="Times New Roman" w:hAnsi="Times New Roman" w:cs="Times New Roman"/>
        </w:rPr>
        <w:t xml:space="preserve"> is pathogenesis</w:t>
      </w:r>
      <w:r>
        <w:rPr>
          <w:rFonts w:ascii="Times New Roman" w:hAnsi="Times New Roman" w:cs="Times New Roman"/>
        </w:rPr>
        <w:t xml:space="preserve"> of </w:t>
      </w:r>
      <w:r w:rsidRPr="006F57BB">
        <w:rPr>
          <w:rFonts w:ascii="Times New Roman" w:hAnsi="Times New Roman" w:cs="Times New Roman"/>
        </w:rPr>
        <w:t>an</w:t>
      </w:r>
      <w:r>
        <w:rPr>
          <w:rFonts w:ascii="Times New Roman" w:hAnsi="Times New Roman" w:cs="Times New Roman"/>
        </w:rPr>
        <w:t>a</w:t>
      </w:r>
      <w:r w:rsidRPr="006F57BB">
        <w:rPr>
          <w:rFonts w:ascii="Times New Roman" w:hAnsi="Times New Roman" w:cs="Times New Roman"/>
        </w:rPr>
        <w:t>emia in Chronic disorders:</w:t>
      </w:r>
    </w:p>
    <w:p w14:paraId="4A3C623E" w14:textId="77777777" w:rsidR="006F57BB" w:rsidRPr="006F57BB" w:rsidRDefault="006F57BB" w:rsidP="006F57BB">
      <w:pPr>
        <w:pStyle w:val="ListParagraph"/>
        <w:numPr>
          <w:ilvl w:val="0"/>
          <w:numId w:val="2"/>
        </w:numPr>
        <w:rPr>
          <w:rFonts w:ascii="Times New Roman" w:hAnsi="Times New Roman" w:cs="Times New Roman"/>
        </w:rPr>
      </w:pPr>
      <w:r w:rsidRPr="006F57BB">
        <w:rPr>
          <w:rFonts w:ascii="Times New Roman" w:hAnsi="Times New Roman" w:cs="Times New Roman"/>
        </w:rPr>
        <w:t>Defective red cell production.</w:t>
      </w:r>
    </w:p>
    <w:p w14:paraId="2C7D3FFA" w14:textId="24C4C0B4" w:rsidR="00114B1E" w:rsidRPr="006F57BB" w:rsidRDefault="006F57BB" w:rsidP="006F57BB">
      <w:pPr>
        <w:pStyle w:val="ListParagraph"/>
        <w:numPr>
          <w:ilvl w:val="0"/>
          <w:numId w:val="2"/>
        </w:numPr>
        <w:rPr>
          <w:rFonts w:ascii="Times New Roman" w:hAnsi="Times New Roman" w:cs="Times New Roman"/>
          <w:szCs w:val="22"/>
        </w:rPr>
      </w:pPr>
      <w:r w:rsidRPr="006F57BB">
        <w:rPr>
          <w:rFonts w:ascii="Times New Roman" w:hAnsi="Times New Roman" w:cs="Times New Roman"/>
        </w:rPr>
        <w:t>Reduced red cell lifespan.</w:t>
      </w:r>
    </w:p>
    <w:p w14:paraId="4751B590" w14:textId="77777777" w:rsidR="00250456" w:rsidRDefault="00250456" w:rsidP="00250456">
      <w:pPr>
        <w:rPr>
          <w:rFonts w:ascii="Times New Roman" w:hAnsi="Times New Roman" w:cs="Times New Roman"/>
        </w:rPr>
      </w:pPr>
      <w:r w:rsidRPr="00250456">
        <w:rPr>
          <w:rFonts w:ascii="Times New Roman" w:hAnsi="Times New Roman" w:cs="Times New Roman"/>
          <w:b/>
          <w:bCs/>
          <w:u w:val="single"/>
        </w:rPr>
        <w:t xml:space="preserve">TYPES OF </w:t>
      </w:r>
      <w:r w:rsidRPr="00250456">
        <w:rPr>
          <w:rFonts w:ascii="Times New Roman" w:hAnsi="Times New Roman" w:cs="Times New Roman"/>
          <w:b/>
          <w:bCs/>
          <w:i/>
          <w:iCs/>
          <w:u w:val="single"/>
        </w:rPr>
        <w:t>PANDU ROGA</w:t>
      </w:r>
      <w:r w:rsidRPr="00250456">
        <w:rPr>
          <w:rFonts w:ascii="Times New Roman" w:hAnsi="Times New Roman" w:cs="Times New Roman"/>
          <w:b/>
          <w:bCs/>
          <w:u w:val="single"/>
        </w:rPr>
        <w:t xml:space="preserve"> </w:t>
      </w:r>
    </w:p>
    <w:p w14:paraId="5514969D" w14:textId="5E62AE09" w:rsidR="00250456" w:rsidRPr="00250456" w:rsidRDefault="00250456" w:rsidP="00250456">
      <w:pPr>
        <w:pStyle w:val="ListParagraph"/>
        <w:numPr>
          <w:ilvl w:val="0"/>
          <w:numId w:val="3"/>
        </w:numPr>
        <w:rPr>
          <w:rFonts w:ascii="Times New Roman" w:hAnsi="Times New Roman" w:cs="Times New Roman"/>
        </w:rPr>
      </w:pPr>
      <w:r w:rsidRPr="00250456">
        <w:rPr>
          <w:rFonts w:ascii="Times New Roman" w:hAnsi="Times New Roman" w:cs="Times New Roman"/>
          <w:i/>
          <w:iCs/>
        </w:rPr>
        <w:t>Acharya Charak</w:t>
      </w:r>
      <w:r w:rsidRPr="00250456">
        <w:rPr>
          <w:rFonts w:ascii="Times New Roman" w:hAnsi="Times New Roman" w:cs="Times New Roman"/>
        </w:rPr>
        <w:t xml:space="preserve"> described the disease under five categories namely </w:t>
      </w:r>
      <w:proofErr w:type="spellStart"/>
      <w:r w:rsidRPr="00250456">
        <w:rPr>
          <w:rFonts w:ascii="Times New Roman" w:hAnsi="Times New Roman" w:cs="Times New Roman"/>
          <w:i/>
          <w:iCs/>
        </w:rPr>
        <w:t>Vataja</w:t>
      </w:r>
      <w:proofErr w:type="spellEnd"/>
      <w:r w:rsidRPr="00250456">
        <w:rPr>
          <w:rFonts w:ascii="Times New Roman" w:hAnsi="Times New Roman" w:cs="Times New Roman"/>
          <w:i/>
          <w:iCs/>
        </w:rPr>
        <w:t xml:space="preserve">, </w:t>
      </w:r>
      <w:proofErr w:type="spellStart"/>
      <w:r w:rsidRPr="00250456">
        <w:rPr>
          <w:rFonts w:ascii="Times New Roman" w:hAnsi="Times New Roman" w:cs="Times New Roman"/>
          <w:i/>
          <w:iCs/>
        </w:rPr>
        <w:t>Pittaja</w:t>
      </w:r>
      <w:proofErr w:type="spellEnd"/>
      <w:r w:rsidRPr="00250456">
        <w:rPr>
          <w:rFonts w:ascii="Times New Roman" w:hAnsi="Times New Roman" w:cs="Times New Roman"/>
          <w:i/>
          <w:iCs/>
        </w:rPr>
        <w:t xml:space="preserve">, </w:t>
      </w:r>
      <w:proofErr w:type="spellStart"/>
      <w:r w:rsidRPr="00250456">
        <w:rPr>
          <w:rFonts w:ascii="Times New Roman" w:hAnsi="Times New Roman" w:cs="Times New Roman"/>
          <w:i/>
          <w:iCs/>
        </w:rPr>
        <w:t>Kaphaja</w:t>
      </w:r>
      <w:proofErr w:type="spellEnd"/>
      <w:r w:rsidRPr="00250456">
        <w:rPr>
          <w:rFonts w:ascii="Times New Roman" w:hAnsi="Times New Roman" w:cs="Times New Roman"/>
          <w:i/>
          <w:iCs/>
        </w:rPr>
        <w:t xml:space="preserve">, </w:t>
      </w:r>
      <w:proofErr w:type="spellStart"/>
      <w:r w:rsidRPr="00250456">
        <w:rPr>
          <w:rFonts w:ascii="Times New Roman" w:hAnsi="Times New Roman" w:cs="Times New Roman"/>
          <w:i/>
          <w:iCs/>
        </w:rPr>
        <w:t>Sannipataja</w:t>
      </w:r>
      <w:proofErr w:type="spellEnd"/>
      <w:r w:rsidRPr="00250456">
        <w:rPr>
          <w:rFonts w:ascii="Times New Roman" w:hAnsi="Times New Roman" w:cs="Times New Roman"/>
        </w:rPr>
        <w:t xml:space="preserve"> and </w:t>
      </w:r>
      <w:proofErr w:type="spellStart"/>
      <w:r w:rsidRPr="00250456">
        <w:rPr>
          <w:rFonts w:ascii="Times New Roman" w:hAnsi="Times New Roman" w:cs="Times New Roman"/>
          <w:i/>
          <w:iCs/>
        </w:rPr>
        <w:t>Mridabhakshanajanya</w:t>
      </w:r>
      <w:proofErr w:type="spellEnd"/>
      <w:r w:rsidRPr="00250456">
        <w:rPr>
          <w:rFonts w:ascii="Times New Roman" w:hAnsi="Times New Roman" w:cs="Times New Roman"/>
        </w:rPr>
        <w:t>.</w:t>
      </w:r>
      <w:r>
        <w:rPr>
          <w:rStyle w:val="EndnoteReference"/>
          <w:rFonts w:ascii="Times New Roman" w:hAnsi="Times New Roman" w:cs="Times New Roman"/>
        </w:rPr>
        <w:endnoteReference w:id="6"/>
      </w:r>
    </w:p>
    <w:p w14:paraId="6B5BA43A" w14:textId="54B21600" w:rsidR="00250456" w:rsidRPr="00250456" w:rsidRDefault="00250456" w:rsidP="00250456">
      <w:pPr>
        <w:pStyle w:val="ListParagraph"/>
        <w:numPr>
          <w:ilvl w:val="0"/>
          <w:numId w:val="3"/>
        </w:numPr>
        <w:rPr>
          <w:rFonts w:ascii="Times New Roman" w:hAnsi="Times New Roman" w:cs="Times New Roman"/>
          <w:i/>
          <w:iCs/>
        </w:rPr>
      </w:pPr>
      <w:r w:rsidRPr="00250456">
        <w:rPr>
          <w:rFonts w:ascii="Times New Roman" w:hAnsi="Times New Roman" w:cs="Times New Roman"/>
          <w:i/>
          <w:iCs/>
        </w:rPr>
        <w:t>Acharya Susrutha</w:t>
      </w:r>
      <w:r w:rsidRPr="00250456">
        <w:rPr>
          <w:rFonts w:ascii="Times New Roman" w:hAnsi="Times New Roman" w:cs="Times New Roman"/>
        </w:rPr>
        <w:t xml:space="preserve"> has accepted only four types of </w:t>
      </w:r>
      <w:r w:rsidRPr="00250456">
        <w:rPr>
          <w:rFonts w:ascii="Times New Roman" w:hAnsi="Times New Roman" w:cs="Times New Roman"/>
          <w:i/>
          <w:iCs/>
        </w:rPr>
        <w:t>Pandu</w:t>
      </w:r>
      <w:r w:rsidRPr="00250456">
        <w:rPr>
          <w:rFonts w:ascii="Times New Roman" w:hAnsi="Times New Roman" w:cs="Times New Roman"/>
        </w:rPr>
        <w:t xml:space="preserve"> excluding </w:t>
      </w:r>
      <w:proofErr w:type="spellStart"/>
      <w:r w:rsidRPr="00250456">
        <w:rPr>
          <w:rFonts w:ascii="Times New Roman" w:hAnsi="Times New Roman" w:cs="Times New Roman"/>
          <w:i/>
          <w:iCs/>
        </w:rPr>
        <w:t>Mridabhakshanjanya</w:t>
      </w:r>
      <w:proofErr w:type="spellEnd"/>
      <w:r w:rsidRPr="00250456">
        <w:rPr>
          <w:rFonts w:ascii="Times New Roman" w:hAnsi="Times New Roman" w:cs="Times New Roman"/>
          <w:i/>
          <w:iCs/>
        </w:rPr>
        <w:t xml:space="preserve"> Pandu</w:t>
      </w:r>
      <w:r w:rsidRPr="00250456">
        <w:rPr>
          <w:rFonts w:ascii="Times New Roman" w:hAnsi="Times New Roman" w:cs="Times New Roman"/>
        </w:rPr>
        <w:t xml:space="preserve"> they are: </w:t>
      </w:r>
      <w:r w:rsidRPr="00250456">
        <w:rPr>
          <w:rFonts w:ascii="Times New Roman" w:hAnsi="Times New Roman" w:cs="Times New Roman"/>
          <w:i/>
          <w:iCs/>
        </w:rPr>
        <w:t xml:space="preserve"> </w:t>
      </w:r>
      <w:proofErr w:type="spellStart"/>
      <w:r w:rsidRPr="00250456">
        <w:rPr>
          <w:rFonts w:ascii="Times New Roman" w:hAnsi="Times New Roman" w:cs="Times New Roman"/>
          <w:i/>
          <w:iCs/>
        </w:rPr>
        <w:t>Vataj</w:t>
      </w:r>
      <w:proofErr w:type="spellEnd"/>
      <w:r w:rsidRPr="00250456">
        <w:rPr>
          <w:rFonts w:ascii="Times New Roman" w:hAnsi="Times New Roman" w:cs="Times New Roman"/>
          <w:i/>
          <w:iCs/>
        </w:rPr>
        <w:t xml:space="preserve"> Pandu, </w:t>
      </w:r>
      <w:proofErr w:type="spellStart"/>
      <w:r w:rsidRPr="00250456">
        <w:rPr>
          <w:rFonts w:ascii="Times New Roman" w:hAnsi="Times New Roman" w:cs="Times New Roman"/>
          <w:i/>
          <w:iCs/>
        </w:rPr>
        <w:t>Pittaj</w:t>
      </w:r>
      <w:proofErr w:type="spellEnd"/>
      <w:r w:rsidRPr="00250456">
        <w:rPr>
          <w:rFonts w:ascii="Times New Roman" w:hAnsi="Times New Roman" w:cs="Times New Roman"/>
          <w:i/>
          <w:iCs/>
        </w:rPr>
        <w:t xml:space="preserve"> Pandu, </w:t>
      </w:r>
      <w:proofErr w:type="spellStart"/>
      <w:r w:rsidRPr="00250456">
        <w:rPr>
          <w:rFonts w:ascii="Times New Roman" w:hAnsi="Times New Roman" w:cs="Times New Roman"/>
          <w:i/>
          <w:iCs/>
        </w:rPr>
        <w:t>Kaphaj</w:t>
      </w:r>
      <w:proofErr w:type="spellEnd"/>
      <w:r w:rsidRPr="00250456">
        <w:rPr>
          <w:rFonts w:ascii="Times New Roman" w:hAnsi="Times New Roman" w:cs="Times New Roman"/>
          <w:i/>
          <w:iCs/>
        </w:rPr>
        <w:t xml:space="preserve"> Pandu, </w:t>
      </w:r>
      <w:proofErr w:type="spellStart"/>
      <w:r w:rsidRPr="00250456">
        <w:rPr>
          <w:rFonts w:ascii="Times New Roman" w:hAnsi="Times New Roman" w:cs="Times New Roman"/>
          <w:i/>
          <w:iCs/>
        </w:rPr>
        <w:t>Sanipataj</w:t>
      </w:r>
      <w:proofErr w:type="spellEnd"/>
      <w:r w:rsidRPr="00250456">
        <w:rPr>
          <w:rFonts w:ascii="Times New Roman" w:hAnsi="Times New Roman" w:cs="Times New Roman"/>
          <w:i/>
          <w:iCs/>
        </w:rPr>
        <w:t xml:space="preserve"> Pandu</w:t>
      </w:r>
      <w:r>
        <w:rPr>
          <w:rFonts w:ascii="Times New Roman" w:hAnsi="Times New Roman" w:cs="Times New Roman"/>
          <w:i/>
          <w:iCs/>
        </w:rPr>
        <w:t>.</w:t>
      </w:r>
      <w:r>
        <w:rPr>
          <w:rStyle w:val="EndnoteReference"/>
          <w:rFonts w:ascii="Times New Roman" w:hAnsi="Times New Roman" w:cs="Times New Roman"/>
          <w:i/>
          <w:iCs/>
        </w:rPr>
        <w:endnoteReference w:id="7"/>
      </w:r>
    </w:p>
    <w:p w14:paraId="427B8D80" w14:textId="50AC8353" w:rsidR="006F57BB" w:rsidRPr="00250456" w:rsidRDefault="00250456" w:rsidP="00250456">
      <w:pPr>
        <w:pStyle w:val="ListParagraph"/>
        <w:numPr>
          <w:ilvl w:val="0"/>
          <w:numId w:val="3"/>
        </w:numPr>
        <w:rPr>
          <w:rFonts w:ascii="Times New Roman" w:hAnsi="Times New Roman" w:cs="Times New Roman"/>
        </w:rPr>
      </w:pPr>
      <w:r w:rsidRPr="00250456">
        <w:rPr>
          <w:rFonts w:ascii="Times New Roman" w:hAnsi="Times New Roman" w:cs="Times New Roman"/>
          <w:i/>
          <w:iCs/>
        </w:rPr>
        <w:t>Acharya Harita</w:t>
      </w:r>
      <w:r w:rsidRPr="00250456">
        <w:rPr>
          <w:rFonts w:ascii="Times New Roman" w:hAnsi="Times New Roman" w:cs="Times New Roman"/>
        </w:rPr>
        <w:t xml:space="preserve"> mentioned eight types of </w:t>
      </w:r>
      <w:r w:rsidRPr="00250456">
        <w:rPr>
          <w:rFonts w:ascii="Times New Roman" w:hAnsi="Times New Roman" w:cs="Times New Roman"/>
          <w:i/>
          <w:iCs/>
        </w:rPr>
        <w:t>Pandu</w:t>
      </w:r>
      <w:r w:rsidRPr="00250456">
        <w:rPr>
          <w:rFonts w:ascii="Times New Roman" w:hAnsi="Times New Roman" w:cs="Times New Roman"/>
        </w:rPr>
        <w:t xml:space="preserve"> in </w:t>
      </w:r>
      <w:r w:rsidRPr="00250456">
        <w:rPr>
          <w:rFonts w:ascii="Times New Roman" w:hAnsi="Times New Roman" w:cs="Times New Roman"/>
          <w:i/>
          <w:iCs/>
        </w:rPr>
        <w:t>Harita Samhita</w:t>
      </w:r>
      <w:r w:rsidRPr="00250456">
        <w:rPr>
          <w:rFonts w:ascii="Times New Roman" w:hAnsi="Times New Roman" w:cs="Times New Roman"/>
        </w:rPr>
        <w:t xml:space="preserve"> and described </w:t>
      </w:r>
      <w:r w:rsidRPr="00250456">
        <w:rPr>
          <w:rFonts w:ascii="Times New Roman" w:hAnsi="Times New Roman" w:cs="Times New Roman"/>
          <w:i/>
          <w:iCs/>
        </w:rPr>
        <w:t xml:space="preserve">Kamla, </w:t>
      </w:r>
      <w:proofErr w:type="spellStart"/>
      <w:r w:rsidRPr="00250456">
        <w:rPr>
          <w:rFonts w:ascii="Times New Roman" w:hAnsi="Times New Roman" w:cs="Times New Roman"/>
          <w:i/>
          <w:iCs/>
        </w:rPr>
        <w:t>Kumbhakamla</w:t>
      </w:r>
      <w:proofErr w:type="spellEnd"/>
      <w:r w:rsidRPr="00250456">
        <w:rPr>
          <w:rFonts w:ascii="Times New Roman" w:hAnsi="Times New Roman" w:cs="Times New Roman"/>
          <w:i/>
          <w:iCs/>
        </w:rPr>
        <w:t xml:space="preserve">, </w:t>
      </w:r>
      <w:proofErr w:type="spellStart"/>
      <w:r w:rsidRPr="00250456">
        <w:rPr>
          <w:rFonts w:ascii="Times New Roman" w:hAnsi="Times New Roman" w:cs="Times New Roman"/>
          <w:i/>
          <w:iCs/>
        </w:rPr>
        <w:t>Halimaka</w:t>
      </w:r>
      <w:proofErr w:type="spellEnd"/>
      <w:r w:rsidRPr="00250456">
        <w:rPr>
          <w:rFonts w:ascii="Times New Roman" w:hAnsi="Times New Roman" w:cs="Times New Roman"/>
        </w:rPr>
        <w:t xml:space="preserve"> as their Synonyms.</w:t>
      </w:r>
      <w:r>
        <w:rPr>
          <w:rStyle w:val="EndnoteReference"/>
          <w:rFonts w:ascii="Times New Roman" w:hAnsi="Times New Roman" w:cs="Times New Roman"/>
        </w:rPr>
        <w:endnoteReference w:id="8"/>
      </w:r>
    </w:p>
    <w:p w14:paraId="2636DAAF" w14:textId="77777777" w:rsidR="006F57BB" w:rsidRDefault="006F57BB" w:rsidP="006F57BB">
      <w:pPr>
        <w:ind w:left="360"/>
        <w:rPr>
          <w:rFonts w:ascii="Times New Roman" w:hAnsi="Times New Roman" w:cs="Times New Roman"/>
        </w:rPr>
      </w:pPr>
    </w:p>
    <w:p w14:paraId="7EC3ECE3" w14:textId="77777777" w:rsidR="00001957" w:rsidRDefault="00001957" w:rsidP="006F57BB">
      <w:pPr>
        <w:ind w:left="360"/>
        <w:rPr>
          <w:rFonts w:ascii="Times New Roman" w:hAnsi="Times New Roman" w:cs="Times New Roman"/>
        </w:rPr>
      </w:pPr>
    </w:p>
    <w:p w14:paraId="36001C03" w14:textId="77777777" w:rsidR="00001957" w:rsidRDefault="00001957" w:rsidP="006F57BB">
      <w:pPr>
        <w:ind w:left="360"/>
        <w:rPr>
          <w:rFonts w:ascii="Times New Roman" w:hAnsi="Times New Roman" w:cs="Times New Roman"/>
        </w:rPr>
      </w:pPr>
    </w:p>
    <w:p w14:paraId="6AD348CC" w14:textId="321F0790" w:rsidR="006F57BB" w:rsidRPr="00936831" w:rsidRDefault="00936831" w:rsidP="006F57BB">
      <w:pPr>
        <w:ind w:left="360"/>
        <w:rPr>
          <w:rFonts w:ascii="Times New Roman" w:hAnsi="Times New Roman" w:cs="Times New Roman"/>
          <w:b/>
          <w:bCs/>
          <w:u w:val="single"/>
        </w:rPr>
      </w:pPr>
      <w:r w:rsidRPr="00936831">
        <w:rPr>
          <w:rFonts w:ascii="Times New Roman" w:hAnsi="Times New Roman" w:cs="Times New Roman"/>
          <w:b/>
          <w:bCs/>
          <w:u w:val="single"/>
        </w:rPr>
        <w:lastRenderedPageBreak/>
        <w:t>ETIOPATHOGENESIS</w:t>
      </w:r>
    </w:p>
    <w:p w14:paraId="0D3D3A93" w14:textId="3152C7ED" w:rsidR="00936831" w:rsidRPr="00936831" w:rsidRDefault="00936831" w:rsidP="00936831">
      <w:pPr>
        <w:spacing w:after="0" w:line="240" w:lineRule="auto"/>
        <w:ind w:left="1440"/>
        <w:rPr>
          <w:rFonts w:ascii="Aparajita" w:hAnsi="Aparajita" w:cs="Aparajita"/>
        </w:rPr>
      </w:pPr>
      <w:r w:rsidRPr="00936831">
        <w:rPr>
          <w:rFonts w:ascii="Aparajita" w:hAnsi="Aparajita" w:cs="Aparajita"/>
          <w:cs/>
        </w:rPr>
        <w:t>दोषाः पित्तप्रधानास्तु यस्य कुप्यन्ति धातुषु</w:t>
      </w:r>
      <w:r w:rsidR="005D0D48">
        <w:rPr>
          <w:rFonts w:ascii="Aparajita" w:hAnsi="Aparajita" w:cs="Aparajita"/>
        </w:rPr>
        <w:t xml:space="preserve"> </w:t>
      </w:r>
      <w:r w:rsidRPr="00936831">
        <w:rPr>
          <w:rFonts w:ascii="Aparajita" w:hAnsi="Aparajita" w:cs="Aparajita"/>
          <w:cs/>
        </w:rPr>
        <w:t xml:space="preserve">। शैथिल्यं तस्य धातूनां गौरवं चोपजायते </w:t>
      </w:r>
      <w:r w:rsidRPr="00936831">
        <w:rPr>
          <w:rFonts w:ascii="Aparajita" w:hAnsi="Aparajita" w:cs="Aparajita"/>
        </w:rPr>
        <w:t>||</w:t>
      </w:r>
    </w:p>
    <w:p w14:paraId="6A158630" w14:textId="55DC8AEA" w:rsidR="00936831" w:rsidRPr="00936831" w:rsidRDefault="00936831" w:rsidP="00936831">
      <w:pPr>
        <w:spacing w:after="0" w:line="240" w:lineRule="auto"/>
        <w:ind w:left="1440"/>
        <w:rPr>
          <w:rFonts w:ascii="Aparajita" w:hAnsi="Aparajita" w:cs="Aparajita"/>
        </w:rPr>
      </w:pPr>
      <w:r w:rsidRPr="00936831">
        <w:rPr>
          <w:rFonts w:ascii="Aparajita" w:hAnsi="Aparajita" w:cs="Aparajita"/>
          <w:cs/>
        </w:rPr>
        <w:t xml:space="preserve">ततो वर्णबलस्नेहा ये चान्येऽप्योजसो गुणाः । व्रजन्ति क्षयमत्यर्थं दोषदूष्यप्रदूषणात् </w:t>
      </w:r>
      <w:r w:rsidRPr="00936831">
        <w:rPr>
          <w:rFonts w:ascii="Aparajita" w:hAnsi="Aparajita" w:cs="Aparajita"/>
        </w:rPr>
        <w:t>||</w:t>
      </w:r>
    </w:p>
    <w:p w14:paraId="059EA112" w14:textId="46C1A510" w:rsidR="006F57BB" w:rsidRDefault="00936831" w:rsidP="00936831">
      <w:pPr>
        <w:spacing w:after="0" w:line="240" w:lineRule="auto"/>
        <w:ind w:left="1440"/>
        <w:rPr>
          <w:rFonts w:ascii="Aparajita" w:hAnsi="Aparajita" w:cs="Aparajita"/>
        </w:rPr>
      </w:pPr>
      <w:r w:rsidRPr="00936831">
        <w:rPr>
          <w:rFonts w:ascii="Aparajita" w:hAnsi="Aparajita" w:cs="Aparajita"/>
          <w:cs/>
        </w:rPr>
        <w:t>सोऽल्परक्तोऽल्पमेदस्को निःसारः शिथिलेन्द्रियः । वैवर्ण्य भजते</w:t>
      </w:r>
      <w:r w:rsidRPr="00936831">
        <w:rPr>
          <w:rFonts w:ascii="Aparajita" w:hAnsi="Aparajita" w:cs="Aparajita"/>
        </w:rPr>
        <w:t xml:space="preserve">, </w:t>
      </w:r>
      <w:r w:rsidRPr="00936831">
        <w:rPr>
          <w:rFonts w:ascii="Aparajita" w:hAnsi="Aparajita" w:cs="Aparajita"/>
          <w:cs/>
        </w:rPr>
        <w:t>तस्य हेतुं शृणु सलक्षणम्</w:t>
      </w:r>
      <w:r w:rsidRPr="00936831">
        <w:rPr>
          <w:rFonts w:ascii="Aparajita" w:hAnsi="Aparajita" w:cs="Aparajita"/>
        </w:rPr>
        <w:t xml:space="preserve"> ||</w:t>
      </w:r>
    </w:p>
    <w:p w14:paraId="514FCA48" w14:textId="31363CA9" w:rsidR="00936831" w:rsidRDefault="00936831" w:rsidP="00936831">
      <w:pPr>
        <w:spacing w:after="0" w:line="240" w:lineRule="auto"/>
        <w:ind w:left="7200"/>
        <w:rPr>
          <w:rFonts w:ascii="Aparajita" w:hAnsi="Aparajita" w:cs="Aparajita"/>
        </w:rPr>
      </w:pPr>
      <w:r>
        <w:rPr>
          <w:rFonts w:ascii="Aparajita" w:hAnsi="Aparajita" w:cs="Aparajita"/>
        </w:rPr>
        <w:t>(</w:t>
      </w:r>
      <w:r w:rsidRPr="00936831">
        <w:rPr>
          <w:rFonts w:ascii="Aparajita" w:hAnsi="Aparajita" w:cs="Aparajita"/>
          <w:cs/>
        </w:rPr>
        <w:t>च॰ चि॰</w:t>
      </w:r>
      <w:r>
        <w:rPr>
          <w:rFonts w:ascii="Aparajita" w:hAnsi="Aparajita" w:cs="Aparajita"/>
        </w:rPr>
        <w:t xml:space="preserve"> 16/4-6)</w:t>
      </w:r>
    </w:p>
    <w:p w14:paraId="1EC3641E" w14:textId="2884068F" w:rsidR="00877C0E" w:rsidRPr="008559FC" w:rsidRDefault="00877C0E" w:rsidP="008559FC">
      <w:pPr>
        <w:spacing w:after="0" w:line="240" w:lineRule="auto"/>
        <w:jc w:val="both"/>
        <w:rPr>
          <w:rFonts w:ascii="Times New Roman" w:hAnsi="Times New Roman" w:cs="Times New Roman"/>
          <w:color w:val="000000" w:themeColor="text1"/>
          <w:sz w:val="24"/>
          <w:szCs w:val="24"/>
        </w:rPr>
      </w:pPr>
      <w:r w:rsidRPr="00877C0E">
        <w:rPr>
          <w:rFonts w:ascii="Times New Roman" w:hAnsi="Times New Roman" w:cs="Times New Roman"/>
          <w:sz w:val="24"/>
          <w:szCs w:val="24"/>
        </w:rPr>
        <w:t>Aggravated </w:t>
      </w:r>
      <w:hyperlink r:id="rId8" w:tooltip="Pitta" w:history="1">
        <w:r w:rsidRPr="008559FC">
          <w:rPr>
            <w:rStyle w:val="Hyperlink"/>
            <w:rFonts w:ascii="Times New Roman" w:hAnsi="Times New Roman" w:cs="Times New Roman"/>
            <w:color w:val="000000" w:themeColor="text1"/>
            <w:sz w:val="24"/>
            <w:szCs w:val="24"/>
            <w:u w:val="none"/>
          </w:rPr>
          <w:t>pitta</w:t>
        </w:r>
      </w:hyperlink>
      <w:r w:rsidRPr="008559FC">
        <w:rPr>
          <w:rFonts w:ascii="Times New Roman" w:hAnsi="Times New Roman" w:cs="Times New Roman"/>
          <w:color w:val="000000" w:themeColor="text1"/>
          <w:sz w:val="24"/>
          <w:szCs w:val="24"/>
        </w:rPr>
        <w:t> predominant </w:t>
      </w:r>
      <w:hyperlink r:id="rId9" w:tooltip="Dosha" w:history="1">
        <w:r w:rsidRPr="008559FC">
          <w:rPr>
            <w:rStyle w:val="Hyperlink"/>
            <w:rFonts w:ascii="Times New Roman" w:hAnsi="Times New Roman" w:cs="Times New Roman"/>
            <w:color w:val="000000" w:themeColor="text1"/>
            <w:sz w:val="24"/>
            <w:szCs w:val="24"/>
            <w:u w:val="none"/>
          </w:rPr>
          <w:t>dosha</w:t>
        </w:r>
      </w:hyperlink>
      <w:r w:rsidRPr="008559FC">
        <w:rPr>
          <w:rFonts w:ascii="Times New Roman" w:hAnsi="Times New Roman" w:cs="Times New Roman"/>
          <w:color w:val="000000" w:themeColor="text1"/>
          <w:sz w:val="24"/>
          <w:szCs w:val="24"/>
        </w:rPr>
        <w:t> vitiates the </w:t>
      </w:r>
      <w:hyperlink r:id="rId10" w:tooltip="Dhatu" w:history="1">
        <w:r w:rsidRPr="008559FC">
          <w:rPr>
            <w:rStyle w:val="Hyperlink"/>
            <w:rFonts w:ascii="Times New Roman" w:hAnsi="Times New Roman" w:cs="Times New Roman"/>
            <w:color w:val="000000" w:themeColor="text1"/>
            <w:sz w:val="24"/>
            <w:szCs w:val="24"/>
            <w:u w:val="none"/>
          </w:rPr>
          <w:t>dhatu</w:t>
        </w:r>
      </w:hyperlink>
      <w:r w:rsidRPr="008559FC">
        <w:rPr>
          <w:rFonts w:ascii="Times New Roman" w:hAnsi="Times New Roman" w:cs="Times New Roman"/>
          <w:color w:val="000000" w:themeColor="text1"/>
          <w:sz w:val="24"/>
          <w:szCs w:val="24"/>
        </w:rPr>
        <w:t>. This vitiation of </w:t>
      </w:r>
      <w:hyperlink r:id="rId11" w:tooltip="Dhatu" w:history="1">
        <w:r w:rsidRPr="008559FC">
          <w:rPr>
            <w:rStyle w:val="Hyperlink"/>
            <w:rFonts w:ascii="Times New Roman" w:hAnsi="Times New Roman" w:cs="Times New Roman"/>
            <w:color w:val="000000" w:themeColor="text1"/>
            <w:sz w:val="24"/>
            <w:szCs w:val="24"/>
            <w:u w:val="none"/>
          </w:rPr>
          <w:t>dhatu</w:t>
        </w:r>
      </w:hyperlink>
      <w:r w:rsidRPr="008559FC">
        <w:rPr>
          <w:rFonts w:ascii="Times New Roman" w:hAnsi="Times New Roman" w:cs="Times New Roman"/>
          <w:color w:val="000000" w:themeColor="text1"/>
          <w:sz w:val="24"/>
          <w:szCs w:val="24"/>
        </w:rPr>
        <w:t xml:space="preserve"> cause </w:t>
      </w:r>
      <w:proofErr w:type="spellStart"/>
      <w:r w:rsidRPr="008559FC">
        <w:rPr>
          <w:rFonts w:ascii="Times New Roman" w:hAnsi="Times New Roman" w:cs="Times New Roman"/>
          <w:color w:val="000000" w:themeColor="text1"/>
          <w:sz w:val="24"/>
          <w:szCs w:val="24"/>
        </w:rPr>
        <w:t>sluggishnesss</w:t>
      </w:r>
      <w:proofErr w:type="spellEnd"/>
      <w:r w:rsidRPr="008559FC">
        <w:rPr>
          <w:rFonts w:ascii="Times New Roman" w:hAnsi="Times New Roman" w:cs="Times New Roman"/>
          <w:color w:val="000000" w:themeColor="text1"/>
          <w:sz w:val="24"/>
          <w:szCs w:val="24"/>
        </w:rPr>
        <w:t xml:space="preserve"> (</w:t>
      </w:r>
      <w:proofErr w:type="spellStart"/>
      <w:r w:rsidRPr="008559FC">
        <w:rPr>
          <w:rFonts w:ascii="Times New Roman" w:hAnsi="Times New Roman" w:cs="Times New Roman"/>
          <w:i/>
          <w:iCs/>
          <w:color w:val="000000" w:themeColor="text1"/>
          <w:sz w:val="24"/>
          <w:szCs w:val="24"/>
        </w:rPr>
        <w:t>shithilata</w:t>
      </w:r>
      <w:proofErr w:type="spellEnd"/>
      <w:r w:rsidRPr="008559FC">
        <w:rPr>
          <w:rFonts w:ascii="Times New Roman" w:hAnsi="Times New Roman" w:cs="Times New Roman"/>
          <w:color w:val="000000" w:themeColor="text1"/>
          <w:sz w:val="24"/>
          <w:szCs w:val="24"/>
        </w:rPr>
        <w:t>) and heaviness (</w:t>
      </w:r>
      <w:proofErr w:type="spellStart"/>
      <w:r w:rsidRPr="008559FC">
        <w:rPr>
          <w:rFonts w:ascii="Times New Roman" w:hAnsi="Times New Roman" w:cs="Times New Roman"/>
          <w:i/>
          <w:iCs/>
          <w:color w:val="000000" w:themeColor="text1"/>
          <w:sz w:val="24"/>
          <w:szCs w:val="24"/>
        </w:rPr>
        <w:t>gaurava</w:t>
      </w:r>
      <w:proofErr w:type="spellEnd"/>
      <w:r w:rsidRPr="008559FC">
        <w:rPr>
          <w:rFonts w:ascii="Times New Roman" w:hAnsi="Times New Roman" w:cs="Times New Roman"/>
          <w:color w:val="000000" w:themeColor="text1"/>
          <w:sz w:val="24"/>
          <w:szCs w:val="24"/>
        </w:rPr>
        <w:t>) in the </w:t>
      </w:r>
      <w:hyperlink r:id="rId12" w:tooltip="Dhatu" w:history="1">
        <w:r w:rsidRPr="008559FC">
          <w:rPr>
            <w:rStyle w:val="Hyperlink"/>
            <w:rFonts w:ascii="Times New Roman" w:hAnsi="Times New Roman" w:cs="Times New Roman"/>
            <w:color w:val="000000" w:themeColor="text1"/>
            <w:sz w:val="24"/>
            <w:szCs w:val="24"/>
            <w:u w:val="none"/>
          </w:rPr>
          <w:t>dhatu</w:t>
        </w:r>
      </w:hyperlink>
      <w:r w:rsidRPr="008559FC">
        <w:rPr>
          <w:rFonts w:ascii="Times New Roman" w:hAnsi="Times New Roman" w:cs="Times New Roman"/>
          <w:color w:val="000000" w:themeColor="text1"/>
          <w:sz w:val="24"/>
          <w:szCs w:val="24"/>
        </w:rPr>
        <w:t> resulting in diminution of complexion (</w:t>
      </w:r>
      <w:r w:rsidRPr="008559FC">
        <w:rPr>
          <w:rFonts w:ascii="Times New Roman" w:hAnsi="Times New Roman" w:cs="Times New Roman"/>
          <w:i/>
          <w:iCs/>
          <w:color w:val="000000" w:themeColor="text1"/>
          <w:sz w:val="24"/>
          <w:szCs w:val="24"/>
        </w:rPr>
        <w:t>varna</w:t>
      </w:r>
      <w:r w:rsidRPr="008559FC">
        <w:rPr>
          <w:rFonts w:ascii="Times New Roman" w:hAnsi="Times New Roman" w:cs="Times New Roman"/>
          <w:color w:val="000000" w:themeColor="text1"/>
          <w:sz w:val="24"/>
          <w:szCs w:val="24"/>
        </w:rPr>
        <w:t>), strength (</w:t>
      </w:r>
      <w:proofErr w:type="spellStart"/>
      <w:r w:rsidRPr="008559FC">
        <w:rPr>
          <w:rFonts w:ascii="Times New Roman" w:hAnsi="Times New Roman" w:cs="Times New Roman"/>
          <w:i/>
          <w:iCs/>
          <w:color w:val="000000" w:themeColor="text1"/>
          <w:sz w:val="24"/>
          <w:szCs w:val="24"/>
        </w:rPr>
        <w:t>bala</w:t>
      </w:r>
      <w:proofErr w:type="spellEnd"/>
      <w:r w:rsidRPr="008559FC">
        <w:rPr>
          <w:rFonts w:ascii="Times New Roman" w:hAnsi="Times New Roman" w:cs="Times New Roman"/>
          <w:color w:val="000000" w:themeColor="text1"/>
          <w:sz w:val="24"/>
          <w:szCs w:val="24"/>
        </w:rPr>
        <w:t>), unctuousness (</w:t>
      </w:r>
      <w:proofErr w:type="spellStart"/>
      <w:r w:rsidRPr="008559FC">
        <w:rPr>
          <w:rFonts w:ascii="Times New Roman" w:hAnsi="Times New Roman" w:cs="Times New Roman"/>
          <w:i/>
          <w:iCs/>
          <w:color w:val="000000" w:themeColor="text1"/>
          <w:sz w:val="24"/>
          <w:szCs w:val="24"/>
        </w:rPr>
        <w:t>sneha</w:t>
      </w:r>
      <w:proofErr w:type="spellEnd"/>
      <w:r w:rsidRPr="008559FC">
        <w:rPr>
          <w:rFonts w:ascii="Times New Roman" w:hAnsi="Times New Roman" w:cs="Times New Roman"/>
          <w:color w:val="000000" w:themeColor="text1"/>
          <w:sz w:val="24"/>
          <w:szCs w:val="24"/>
        </w:rPr>
        <w:t>) and the qualities of </w:t>
      </w:r>
      <w:proofErr w:type="spellStart"/>
      <w:r>
        <w:fldChar w:fldCharType="begin"/>
      </w:r>
      <w:r>
        <w:instrText>HYPERLINK "https://www.carakasamhitaonline.com/index.php?title=Ojas" \o "Ojas"</w:instrText>
      </w:r>
      <w:r>
        <w:fldChar w:fldCharType="separate"/>
      </w:r>
      <w:r w:rsidRPr="008559FC">
        <w:rPr>
          <w:rStyle w:val="Hyperlink"/>
          <w:rFonts w:ascii="Times New Roman" w:hAnsi="Times New Roman" w:cs="Times New Roman"/>
          <w:color w:val="000000" w:themeColor="text1"/>
          <w:sz w:val="24"/>
          <w:szCs w:val="24"/>
          <w:u w:val="none"/>
        </w:rPr>
        <w:t>ojas</w:t>
      </w:r>
      <w:proofErr w:type="spellEnd"/>
      <w:r>
        <w:fldChar w:fldCharType="end"/>
      </w:r>
      <w:r w:rsidRPr="008559FC">
        <w:rPr>
          <w:rFonts w:ascii="Times New Roman" w:hAnsi="Times New Roman" w:cs="Times New Roman"/>
          <w:color w:val="000000" w:themeColor="text1"/>
          <w:sz w:val="24"/>
          <w:szCs w:val="24"/>
        </w:rPr>
        <w:t>. Thus, the person develops diminished blood (</w:t>
      </w:r>
      <w:proofErr w:type="spellStart"/>
      <w:r w:rsidRPr="008559FC">
        <w:rPr>
          <w:rFonts w:ascii="Times New Roman" w:hAnsi="Times New Roman" w:cs="Times New Roman"/>
          <w:i/>
          <w:iCs/>
          <w:color w:val="000000" w:themeColor="text1"/>
          <w:sz w:val="24"/>
          <w:szCs w:val="24"/>
        </w:rPr>
        <w:t>rakta</w:t>
      </w:r>
      <w:proofErr w:type="spellEnd"/>
      <w:r w:rsidRPr="008559FC">
        <w:rPr>
          <w:rFonts w:ascii="Times New Roman" w:hAnsi="Times New Roman" w:cs="Times New Roman"/>
          <w:color w:val="000000" w:themeColor="text1"/>
          <w:sz w:val="24"/>
          <w:szCs w:val="24"/>
        </w:rPr>
        <w:t>) and the fatty tissue (</w:t>
      </w:r>
      <w:proofErr w:type="spellStart"/>
      <w:r>
        <w:fldChar w:fldCharType="begin"/>
      </w:r>
      <w:r>
        <w:instrText>HYPERLINK "https://www.carakasamhitaonline.com/index.php?title=Meda_dhatu" \o "Meda dhatu"</w:instrText>
      </w:r>
      <w:r>
        <w:fldChar w:fldCharType="separate"/>
      </w:r>
      <w:r w:rsidRPr="008559FC">
        <w:rPr>
          <w:rStyle w:val="Hyperlink"/>
          <w:rFonts w:ascii="Times New Roman" w:hAnsi="Times New Roman" w:cs="Times New Roman"/>
          <w:color w:val="000000" w:themeColor="text1"/>
          <w:sz w:val="24"/>
          <w:szCs w:val="24"/>
          <w:u w:val="none"/>
        </w:rPr>
        <w:t>meda</w:t>
      </w:r>
      <w:proofErr w:type="spellEnd"/>
      <w:r w:rsidRPr="008559FC">
        <w:rPr>
          <w:rStyle w:val="Hyperlink"/>
          <w:rFonts w:ascii="Times New Roman" w:hAnsi="Times New Roman" w:cs="Times New Roman"/>
          <w:color w:val="000000" w:themeColor="text1"/>
          <w:sz w:val="24"/>
          <w:szCs w:val="24"/>
          <w:u w:val="none"/>
        </w:rPr>
        <w:t xml:space="preserve"> dhatu</w:t>
      </w:r>
      <w:r>
        <w:fldChar w:fldCharType="end"/>
      </w:r>
      <w:r w:rsidRPr="008559FC">
        <w:rPr>
          <w:rFonts w:ascii="Times New Roman" w:hAnsi="Times New Roman" w:cs="Times New Roman"/>
          <w:color w:val="000000" w:themeColor="text1"/>
          <w:sz w:val="24"/>
          <w:szCs w:val="24"/>
        </w:rPr>
        <w:t>) and absence of the vitality of all the tissues (</w:t>
      </w:r>
      <w:proofErr w:type="spellStart"/>
      <w:r w:rsidRPr="008559FC">
        <w:rPr>
          <w:rFonts w:ascii="Times New Roman" w:hAnsi="Times New Roman" w:cs="Times New Roman"/>
          <w:i/>
          <w:iCs/>
          <w:color w:val="000000" w:themeColor="text1"/>
          <w:sz w:val="24"/>
          <w:szCs w:val="24"/>
        </w:rPr>
        <w:t>nihsara</w:t>
      </w:r>
      <w:proofErr w:type="spellEnd"/>
      <w:r w:rsidRPr="008559FC">
        <w:rPr>
          <w:rFonts w:ascii="Times New Roman" w:hAnsi="Times New Roman" w:cs="Times New Roman"/>
          <w:color w:val="000000" w:themeColor="text1"/>
          <w:sz w:val="24"/>
          <w:szCs w:val="24"/>
        </w:rPr>
        <w:t>) decreases functional status of sense organs (</w:t>
      </w:r>
      <w:proofErr w:type="spellStart"/>
      <w:r w:rsidRPr="008559FC">
        <w:rPr>
          <w:rFonts w:ascii="Times New Roman" w:hAnsi="Times New Roman" w:cs="Times New Roman"/>
          <w:i/>
          <w:iCs/>
          <w:color w:val="000000" w:themeColor="text1"/>
          <w:sz w:val="24"/>
          <w:szCs w:val="24"/>
        </w:rPr>
        <w:t>sithilendriyah</w:t>
      </w:r>
      <w:proofErr w:type="spellEnd"/>
      <w:r w:rsidRPr="008559FC">
        <w:rPr>
          <w:rFonts w:ascii="Times New Roman" w:hAnsi="Times New Roman" w:cs="Times New Roman"/>
          <w:color w:val="000000" w:themeColor="text1"/>
          <w:sz w:val="24"/>
          <w:szCs w:val="24"/>
        </w:rPr>
        <w:t>) and discoloration of the body.</w:t>
      </w:r>
    </w:p>
    <w:p w14:paraId="35F7BC43" w14:textId="77777777" w:rsidR="00354225" w:rsidRPr="00936831" w:rsidRDefault="00354225" w:rsidP="00936831">
      <w:pPr>
        <w:spacing w:after="0" w:line="240" w:lineRule="auto"/>
        <w:ind w:left="7200"/>
        <w:rPr>
          <w:rFonts w:ascii="Aparajita" w:hAnsi="Aparajita" w:cs="Aparajita"/>
        </w:rPr>
      </w:pPr>
    </w:p>
    <w:p w14:paraId="606928A5" w14:textId="76860BD4" w:rsidR="006F57BB" w:rsidRPr="00EE26D9" w:rsidRDefault="003E14D0" w:rsidP="006F57BB">
      <w:pPr>
        <w:ind w:left="360"/>
        <w:rPr>
          <w:rFonts w:ascii="Times New Roman" w:hAnsi="Times New Roman" w:cs="Times New Roman"/>
          <w:b/>
          <w:bCs/>
        </w:rPr>
      </w:pPr>
      <w:r w:rsidRPr="00EE26D9">
        <w:rPr>
          <w:rFonts w:ascii="Times New Roman" w:hAnsi="Times New Roman" w:cs="Times New Roman"/>
          <w:b/>
          <w:bCs/>
        </w:rPr>
        <w:t xml:space="preserve">Why </w:t>
      </w:r>
      <w:r w:rsidR="00852D45" w:rsidRPr="00EE26D9">
        <w:rPr>
          <w:rFonts w:ascii="Times New Roman" w:hAnsi="Times New Roman" w:cs="Times New Roman"/>
          <w:b/>
          <w:bCs/>
        </w:rPr>
        <w:t>“</w:t>
      </w:r>
      <w:r w:rsidR="00782C6E" w:rsidRPr="00EE26D9">
        <w:rPr>
          <w:rFonts w:ascii="Times New Roman" w:hAnsi="Times New Roman" w:cs="Times New Roman"/>
          <w:b/>
          <w:bCs/>
        </w:rPr>
        <w:t xml:space="preserve">Anaemia </w:t>
      </w:r>
      <w:r w:rsidR="00053CBB">
        <w:rPr>
          <w:rFonts w:ascii="Times New Roman" w:hAnsi="Times New Roman" w:cs="Times New Roman"/>
          <w:b/>
          <w:bCs/>
        </w:rPr>
        <w:t>o</w:t>
      </w:r>
      <w:r w:rsidR="00782C6E" w:rsidRPr="00EE26D9">
        <w:rPr>
          <w:rFonts w:ascii="Times New Roman" w:hAnsi="Times New Roman" w:cs="Times New Roman"/>
          <w:b/>
          <w:bCs/>
        </w:rPr>
        <w:t>f Chronic Diseases</w:t>
      </w:r>
      <w:r w:rsidR="00852D45" w:rsidRPr="00EE26D9">
        <w:rPr>
          <w:rFonts w:ascii="Times New Roman" w:hAnsi="Times New Roman" w:cs="Times New Roman"/>
          <w:b/>
          <w:bCs/>
        </w:rPr>
        <w:t>” exist?</w:t>
      </w:r>
    </w:p>
    <w:p w14:paraId="43AD5D34" w14:textId="1C6163A9" w:rsidR="00852D45" w:rsidRPr="00877C0E" w:rsidRDefault="00EE26D9" w:rsidP="00DA58EE">
      <w:pPr>
        <w:pStyle w:val="ListParagraph"/>
        <w:numPr>
          <w:ilvl w:val="0"/>
          <w:numId w:val="4"/>
        </w:numPr>
        <w:jc w:val="both"/>
        <w:rPr>
          <w:rFonts w:ascii="Times New Roman" w:hAnsi="Times New Roman" w:cs="Times New Roman"/>
          <w:sz w:val="24"/>
          <w:szCs w:val="22"/>
        </w:rPr>
      </w:pPr>
      <w:r w:rsidRPr="00877C0E">
        <w:rPr>
          <w:rFonts w:ascii="Times New Roman" w:hAnsi="Times New Roman" w:cs="Times New Roman"/>
          <w:sz w:val="24"/>
          <w:szCs w:val="22"/>
        </w:rPr>
        <w:t xml:space="preserve">The Inflammatory cytokine response </w:t>
      </w:r>
      <w:r w:rsidR="006C25EF" w:rsidRPr="00877C0E">
        <w:rPr>
          <w:rFonts w:ascii="Times New Roman" w:hAnsi="Times New Roman" w:cs="Times New Roman"/>
          <w:sz w:val="24"/>
          <w:szCs w:val="22"/>
        </w:rPr>
        <w:t>to chronic disease serves an adaptive evolutionary purpose.</w:t>
      </w:r>
    </w:p>
    <w:p w14:paraId="5D66761A" w14:textId="56F5A56F" w:rsidR="00354225" w:rsidRPr="00877C0E" w:rsidRDefault="004018F8" w:rsidP="00877C0E">
      <w:pPr>
        <w:pStyle w:val="ListParagraph"/>
        <w:numPr>
          <w:ilvl w:val="0"/>
          <w:numId w:val="4"/>
        </w:numPr>
        <w:jc w:val="both"/>
        <w:rPr>
          <w:rFonts w:ascii="Times New Roman" w:hAnsi="Times New Roman" w:cs="Times New Roman"/>
          <w:sz w:val="24"/>
          <w:szCs w:val="22"/>
        </w:rPr>
      </w:pPr>
      <w:r w:rsidRPr="00877C0E">
        <w:rPr>
          <w:rFonts w:ascii="Times New Roman" w:hAnsi="Times New Roman" w:cs="Times New Roman"/>
          <w:sz w:val="24"/>
          <w:szCs w:val="22"/>
        </w:rPr>
        <w:t>Bacteria often require Iron as a nutrition for survival</w:t>
      </w:r>
      <w:r w:rsidR="0050111B" w:rsidRPr="00877C0E">
        <w:rPr>
          <w:rFonts w:ascii="Times New Roman" w:hAnsi="Times New Roman" w:cs="Times New Roman"/>
          <w:sz w:val="24"/>
          <w:szCs w:val="22"/>
        </w:rPr>
        <w:t>. The body’s ability to lock</w:t>
      </w:r>
      <w:r w:rsidR="000D0131" w:rsidRPr="00877C0E">
        <w:rPr>
          <w:rFonts w:ascii="Times New Roman" w:hAnsi="Times New Roman" w:cs="Times New Roman"/>
          <w:sz w:val="24"/>
          <w:szCs w:val="22"/>
        </w:rPr>
        <w:t xml:space="preserve"> </w:t>
      </w:r>
      <w:r w:rsidR="0050111B" w:rsidRPr="00877C0E">
        <w:rPr>
          <w:rFonts w:ascii="Times New Roman" w:hAnsi="Times New Roman" w:cs="Times New Roman"/>
          <w:sz w:val="24"/>
          <w:szCs w:val="22"/>
        </w:rPr>
        <w:t>up iron</w:t>
      </w:r>
      <w:r w:rsidR="000D0131" w:rsidRPr="00877C0E">
        <w:rPr>
          <w:rFonts w:ascii="Times New Roman" w:hAnsi="Times New Roman" w:cs="Times New Roman"/>
          <w:sz w:val="24"/>
          <w:szCs w:val="22"/>
        </w:rPr>
        <w:t xml:space="preserve"> stores in times of potential infection </w:t>
      </w:r>
      <w:r w:rsidR="00ED6325" w:rsidRPr="00877C0E">
        <w:rPr>
          <w:rFonts w:ascii="Times New Roman" w:hAnsi="Times New Roman" w:cs="Times New Roman"/>
          <w:sz w:val="24"/>
          <w:szCs w:val="22"/>
        </w:rPr>
        <w:t>may help to inhibit bacterial growth. Long term, however</w:t>
      </w:r>
      <w:r w:rsidR="00DA58EE" w:rsidRPr="00877C0E">
        <w:rPr>
          <w:rFonts w:ascii="Times New Roman" w:hAnsi="Times New Roman" w:cs="Times New Roman"/>
          <w:sz w:val="24"/>
          <w:szCs w:val="22"/>
        </w:rPr>
        <w:t>, it results in anaemia.</w:t>
      </w:r>
    </w:p>
    <w:p w14:paraId="12B1996C" w14:textId="424C8B92" w:rsidR="00936831" w:rsidRPr="007457EB" w:rsidRDefault="007457EB" w:rsidP="00A70C99">
      <w:pPr>
        <w:rPr>
          <w:rFonts w:ascii="Times New Roman" w:hAnsi="Times New Roman" w:cs="Times New Roman"/>
          <w:b/>
          <w:bCs/>
          <w:u w:val="single"/>
        </w:rPr>
      </w:pPr>
      <w:r>
        <w:rPr>
          <w:rFonts w:ascii="Times New Roman" w:hAnsi="Times New Roman" w:cs="Times New Roman"/>
          <w:b/>
          <w:bCs/>
          <w:noProof/>
          <w:u w:val="single"/>
        </w:rPr>
        <mc:AlternateContent>
          <mc:Choice Requires="wps">
            <w:drawing>
              <wp:anchor distT="0" distB="0" distL="114300" distR="114300" simplePos="0" relativeHeight="251662336" behindDoc="0" locked="0" layoutInCell="1" allowOverlap="1" wp14:anchorId="62137C87" wp14:editId="10AFE105">
                <wp:simplePos x="0" y="0"/>
                <wp:positionH relativeFrom="column">
                  <wp:posOffset>443132</wp:posOffset>
                </wp:positionH>
                <wp:positionV relativeFrom="paragraph">
                  <wp:posOffset>237392</wp:posOffset>
                </wp:positionV>
                <wp:extent cx="5661758" cy="295422"/>
                <wp:effectExtent l="0" t="0" r="15240" b="28575"/>
                <wp:wrapNone/>
                <wp:docPr id="2044973602" name="Rectangle: Rounded Corners 7"/>
                <wp:cNvGraphicFramePr/>
                <a:graphic xmlns:a="http://schemas.openxmlformats.org/drawingml/2006/main">
                  <a:graphicData uri="http://schemas.microsoft.com/office/word/2010/wordprocessingShape">
                    <wps:wsp>
                      <wps:cNvSpPr/>
                      <wps:spPr>
                        <a:xfrm>
                          <a:off x="0" y="0"/>
                          <a:ext cx="5661758" cy="295422"/>
                        </a:xfrm>
                        <a:prstGeom prst="roundRect">
                          <a:avLst/>
                        </a:prstGeom>
                      </wps:spPr>
                      <wps:style>
                        <a:lnRef idx="2">
                          <a:schemeClr val="dk1"/>
                        </a:lnRef>
                        <a:fillRef idx="1">
                          <a:schemeClr val="lt1"/>
                        </a:fillRef>
                        <a:effectRef idx="0">
                          <a:schemeClr val="dk1"/>
                        </a:effectRef>
                        <a:fontRef idx="minor">
                          <a:schemeClr val="dk1"/>
                        </a:fontRef>
                      </wps:style>
                      <wps:txbx>
                        <w:txbxContent>
                          <w:p w14:paraId="5DD51193" w14:textId="6817282C" w:rsidR="00BF2EEA" w:rsidRDefault="00BF2EEA" w:rsidP="00BF2EEA">
                            <w:pPr>
                              <w:jc w:val="center"/>
                            </w:pPr>
                            <w:r>
                              <w:t xml:space="preserve">Chronic Diseases (Infections, autoimmune conditions, </w:t>
                            </w:r>
                            <w:r w:rsidR="003A0DB6">
                              <w:t>metabolic diseases, malignancies etc</w:t>
                            </w:r>
                            <w:r w:rsidR="00304846">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137C87" id="Rectangle: Rounded Corners 7" o:spid="_x0000_s1026" style="position:absolute;margin-left:34.9pt;margin-top:18.7pt;width:445.8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" fillcolor="white [3201]" strokecolor="black [3200]" strokeweight="1pt">
                <v:stroke joinstyle="miter"/>
                <v:textbox>
                  <w:txbxContent>
                    <w:p w14:paraId="5DD51193" w14:textId="6817282C" w:rsidR="00BF2EEA" w:rsidRDefault="00BF2EEA" w:rsidP="00BF2EEA">
                      <w:pPr>
                        <w:jc w:val="center"/>
                      </w:pPr>
                      <w:r>
                        <w:t xml:space="preserve">Chronic Diseases (Infections, autoimmune conditions, </w:t>
                      </w:r>
                      <w:r w:rsidR="003A0DB6">
                        <w:t>metabolic diseases, malignancies etc</w:t>
                      </w:r>
                      <w:r w:rsidR="00304846">
                        <w:t>.</w:t>
                      </w:r>
                      <w:r>
                        <w:t>)</w:t>
                      </w:r>
                    </w:p>
                  </w:txbxContent>
                </v:textbox>
              </v:roundrect>
            </w:pict>
          </mc:Fallback>
        </mc:AlternateContent>
      </w:r>
      <w:r w:rsidR="00A70C99" w:rsidRPr="007457EB">
        <w:rPr>
          <w:rFonts w:ascii="Times New Roman" w:hAnsi="Times New Roman" w:cs="Times New Roman"/>
          <w:b/>
          <w:bCs/>
          <w:u w:val="single"/>
        </w:rPr>
        <w:t>PATHOPHYSIOLOGY</w:t>
      </w:r>
      <w:r w:rsidR="00D908C3">
        <w:rPr>
          <w:rStyle w:val="EndnoteReference"/>
          <w:rFonts w:ascii="Times New Roman" w:hAnsi="Times New Roman" w:cs="Times New Roman"/>
          <w:b/>
          <w:bCs/>
          <w:u w:val="single"/>
        </w:rPr>
        <w:endnoteReference w:id="9"/>
      </w:r>
    </w:p>
    <w:p w14:paraId="32D738ED" w14:textId="2510D6D2" w:rsidR="00936831" w:rsidRDefault="009E1B8F"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B07353B" wp14:editId="3F1ACFD8">
                <wp:simplePos x="0" y="0"/>
                <wp:positionH relativeFrom="column">
                  <wp:posOffset>2930476</wp:posOffset>
                </wp:positionH>
                <wp:positionV relativeFrom="paragraph">
                  <wp:posOffset>262255</wp:posOffset>
                </wp:positionV>
                <wp:extent cx="154305" cy="193040"/>
                <wp:effectExtent l="19050" t="0" r="17145" b="35560"/>
                <wp:wrapNone/>
                <wp:docPr id="2106675198" name="Arrow: Down 9"/>
                <wp:cNvGraphicFramePr/>
                <a:graphic xmlns:a="http://schemas.openxmlformats.org/drawingml/2006/main">
                  <a:graphicData uri="http://schemas.microsoft.com/office/word/2010/wordprocessingShape">
                    <wps:wsp>
                      <wps:cNvSpPr/>
                      <wps:spPr>
                        <a:xfrm>
                          <a:off x="0" y="0"/>
                          <a:ext cx="154305" cy="19304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2AA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230.75pt;margin-top:20.65pt;width:12.15pt;height: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" adj="12967" fillcolor="white [3212]" strokecolor="#09101d [484]" strokeweight="1pt"/>
            </w:pict>
          </mc:Fallback>
        </mc:AlternateContent>
      </w:r>
    </w:p>
    <w:p w14:paraId="3E096AB5" w14:textId="2F989BEA" w:rsidR="00936831" w:rsidRDefault="004E4A66"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1819F131" wp14:editId="6D63ABF7">
                <wp:simplePos x="0" y="0"/>
                <wp:positionH relativeFrom="column">
                  <wp:posOffset>3556000</wp:posOffset>
                </wp:positionH>
                <wp:positionV relativeFrom="paragraph">
                  <wp:posOffset>125730</wp:posOffset>
                </wp:positionV>
                <wp:extent cx="2628900" cy="3429000"/>
                <wp:effectExtent l="0" t="0" r="19050" b="57150"/>
                <wp:wrapNone/>
                <wp:docPr id="193928406" name="Arc 16"/>
                <wp:cNvGraphicFramePr/>
                <a:graphic xmlns:a="http://schemas.openxmlformats.org/drawingml/2006/main">
                  <a:graphicData uri="http://schemas.microsoft.com/office/word/2010/wordprocessingShape">
                    <wps:wsp>
                      <wps:cNvSpPr/>
                      <wps:spPr>
                        <a:xfrm flipV="1">
                          <a:off x="0" y="0"/>
                          <a:ext cx="2628900" cy="3429000"/>
                        </a:xfrm>
                        <a:prstGeom prst="arc">
                          <a:avLst>
                            <a:gd name="adj1" fmla="val 16071785"/>
                            <a:gd name="adj2" fmla="val 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63960" id="Arc 16" o:spid="_x0000_s1026" style="position:absolute;margin-left:280pt;margin-top:9.9pt;width:207pt;height:270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890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" path="m1250552,2027nsc1673025,-24793,2079581,215203,2342964,646894v185138,303447,285937,679799,285937,1067607l1314450,1714500,1250552,2027xem1250552,2027nfc1673025,-24793,2079581,215203,2342964,646894v185138,303447,285937,679799,285937,1067607e" filled="f" strokecolor="black [3200]" strokeweight=".5pt">
                <v:stroke joinstyle="miter"/>
                <v:path arrowok="t" o:connecttype="custom" o:connectlocs="1250552,2027;2342964,646894;2628901,1714501" o:connectangles="0,0,0"/>
              </v:shape>
            </w:pict>
          </mc:Fallback>
        </mc:AlternateContent>
      </w:r>
      <w:r w:rsidR="00281EEA">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264ECBB2" wp14:editId="0671ECF3">
                <wp:simplePos x="0" y="0"/>
                <wp:positionH relativeFrom="column">
                  <wp:posOffset>342900</wp:posOffset>
                </wp:positionH>
                <wp:positionV relativeFrom="paragraph">
                  <wp:posOffset>265430</wp:posOffset>
                </wp:positionV>
                <wp:extent cx="1447800" cy="749300"/>
                <wp:effectExtent l="0" t="38100" r="0" b="0"/>
                <wp:wrapNone/>
                <wp:docPr id="217894115" name="Arc 13"/>
                <wp:cNvGraphicFramePr/>
                <a:graphic xmlns:a="http://schemas.openxmlformats.org/drawingml/2006/main">
                  <a:graphicData uri="http://schemas.microsoft.com/office/word/2010/wordprocessingShape">
                    <wps:wsp>
                      <wps:cNvSpPr/>
                      <wps:spPr>
                        <a:xfrm flipH="1">
                          <a:off x="0" y="0"/>
                          <a:ext cx="1447800" cy="749300"/>
                        </a:xfrm>
                        <a:prstGeom prst="arc">
                          <a:avLst>
                            <a:gd name="adj1" fmla="val 12368515"/>
                            <a:gd name="adj2" fmla="val 2132624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3A5B6" id="Arc 13" o:spid="_x0000_s1026" style="position:absolute;margin-left:27pt;margin-top:20.9pt;width:114pt;height:59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0,74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" path="m198635,116849nsc352434,32914,572524,-9545,794953,1809v328874,16787,594031,146713,644392,315748l723900,374650,198635,116849xem198635,116849nfc352434,32914,572524,-9545,794953,1809v328874,16787,594031,146713,644392,315748e" filled="f" strokecolor="black [3200]" strokeweight=".5pt">
                <v:stroke joinstyle="miter"/>
                <v:path arrowok="t" o:connecttype="custom" o:connectlocs="198635,116849;794953,1809;1439345,317557" o:connectangles="0,0,0"/>
              </v:shape>
            </w:pict>
          </mc:Fallback>
        </mc:AlternateContent>
      </w:r>
      <w:r w:rsidR="00281EEA">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7B04F469" wp14:editId="2FD6E966">
                <wp:simplePos x="0" y="0"/>
                <wp:positionH relativeFrom="column">
                  <wp:posOffset>4521200</wp:posOffset>
                </wp:positionH>
                <wp:positionV relativeFrom="paragraph">
                  <wp:posOffset>201930</wp:posOffset>
                </wp:positionV>
                <wp:extent cx="1308100" cy="685800"/>
                <wp:effectExtent l="0" t="38100" r="25400" b="0"/>
                <wp:wrapNone/>
                <wp:docPr id="1802611925" name="Arc 13"/>
                <wp:cNvGraphicFramePr/>
                <a:graphic xmlns:a="http://schemas.openxmlformats.org/drawingml/2006/main">
                  <a:graphicData uri="http://schemas.microsoft.com/office/word/2010/wordprocessingShape">
                    <wps:wsp>
                      <wps:cNvSpPr/>
                      <wps:spPr>
                        <a:xfrm>
                          <a:off x="0" y="0"/>
                          <a:ext cx="1308100" cy="685800"/>
                        </a:xfrm>
                        <a:prstGeom prst="arc">
                          <a:avLst>
                            <a:gd name="adj1" fmla="val 14178596"/>
                            <a:gd name="adj2" fmla="val 2112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BB00" id="Arc 13" o:spid="_x0000_s1026" style="position:absolute;margin-left:356pt;margin-top:15.9pt;width:103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81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" path="m438251,19202nsc568829,-4725,710514,-6332,842943,14612v303502,48000,497653,203197,460697,368263l654050,342900,438251,19202xem438251,19202nfc568829,-4725,710514,-6332,842943,14612v303502,48000,497653,203197,460697,368263e" filled="f" strokecolor="black [3200]" strokeweight=".5pt">
                <v:stroke joinstyle="miter"/>
                <v:path arrowok="t" o:connecttype="custom" o:connectlocs="438251,19202;842943,14612;1303640,382875" o:connectangles="0,0,0"/>
              </v:shape>
            </w:pict>
          </mc:Fallback>
        </mc:AlternateContent>
      </w:r>
      <w:r w:rsidR="0030484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7B3C0AE" wp14:editId="58FA1F6E">
                <wp:simplePos x="0" y="0"/>
                <wp:positionH relativeFrom="column">
                  <wp:posOffset>1598930</wp:posOffset>
                </wp:positionH>
                <wp:positionV relativeFrom="paragraph">
                  <wp:posOffset>193724</wp:posOffset>
                </wp:positionV>
                <wp:extent cx="3368431" cy="323557"/>
                <wp:effectExtent l="0" t="0" r="22860" b="19685"/>
                <wp:wrapNone/>
                <wp:docPr id="2034597920" name="Rectangle: Rounded Corners 8"/>
                <wp:cNvGraphicFramePr/>
                <a:graphic xmlns:a="http://schemas.openxmlformats.org/drawingml/2006/main">
                  <a:graphicData uri="http://schemas.microsoft.com/office/word/2010/wordprocessingShape">
                    <wps:wsp>
                      <wps:cNvSpPr/>
                      <wps:spPr>
                        <a:xfrm>
                          <a:off x="0" y="0"/>
                          <a:ext cx="3368431" cy="323557"/>
                        </a:xfrm>
                        <a:prstGeom prst="roundRect">
                          <a:avLst/>
                        </a:prstGeom>
                      </wps:spPr>
                      <wps:style>
                        <a:lnRef idx="2">
                          <a:schemeClr val="dk1"/>
                        </a:lnRef>
                        <a:fillRef idx="1">
                          <a:schemeClr val="lt1"/>
                        </a:fillRef>
                        <a:effectRef idx="0">
                          <a:schemeClr val="dk1"/>
                        </a:effectRef>
                        <a:fontRef idx="minor">
                          <a:schemeClr val="dk1"/>
                        </a:fontRef>
                      </wps:style>
                      <wps:txbx>
                        <w:txbxContent>
                          <w:p w14:paraId="75A5E16F" w14:textId="282B888F" w:rsidR="00BC6C94" w:rsidRDefault="00BC6C94" w:rsidP="00BC6C94">
                            <w:pPr>
                              <w:jc w:val="center"/>
                            </w:pPr>
                            <w:r>
                              <w:t xml:space="preserve">Release of Inflammatory cytokines (IL-1, IL-6, </w:t>
                            </w:r>
                            <w:r w:rsidR="009E1B8F">
                              <w:t>TNF-</w:t>
                            </w:r>
                            <w:r w:rsidR="009E1B8F">
                              <w:rPr>
                                <w:rFonts w:cstheme="minorHAnsi"/>
                              </w:rPr>
                              <w:t>α</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B3C0AE" id="Rectangle: Rounded Corners 8" o:spid="_x0000_s1027" style="position:absolute;left:0;text-align:left;margin-left:125.9pt;margin-top:15.25pt;width:265.25pt;height: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" fillcolor="white [3201]" strokecolor="black [3200]" strokeweight="1pt">
                <v:stroke joinstyle="miter"/>
                <v:textbox>
                  <w:txbxContent>
                    <w:p w14:paraId="75A5E16F" w14:textId="282B888F" w:rsidR="00BC6C94" w:rsidRDefault="00BC6C94" w:rsidP="00BC6C94">
                      <w:pPr>
                        <w:jc w:val="center"/>
                      </w:pPr>
                      <w:r>
                        <w:t xml:space="preserve">Release of Inflammatory cytokines (IL-1, IL-6, </w:t>
                      </w:r>
                      <w:r w:rsidR="009E1B8F">
                        <w:t>TNF-</w:t>
                      </w:r>
                      <w:r w:rsidR="009E1B8F">
                        <w:rPr>
                          <w:rFonts w:cstheme="minorHAnsi"/>
                        </w:rPr>
                        <w:t>α</w:t>
                      </w:r>
                      <w:r>
                        <w:t>)</w:t>
                      </w:r>
                    </w:p>
                  </w:txbxContent>
                </v:textbox>
              </v:roundrect>
            </w:pict>
          </mc:Fallback>
        </mc:AlternateContent>
      </w:r>
    </w:p>
    <w:p w14:paraId="27D7B5C9" w14:textId="11A12EF6" w:rsidR="00936831" w:rsidRDefault="00273ACD"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3BED1CF3" wp14:editId="0C46851F">
                <wp:simplePos x="0" y="0"/>
                <wp:positionH relativeFrom="column">
                  <wp:posOffset>-190500</wp:posOffset>
                </wp:positionH>
                <wp:positionV relativeFrom="paragraph">
                  <wp:posOffset>295275</wp:posOffset>
                </wp:positionV>
                <wp:extent cx="1384300" cy="1244600"/>
                <wp:effectExtent l="0" t="0" r="25400" b="12700"/>
                <wp:wrapNone/>
                <wp:docPr id="254226443" name="Rectangle: Rounded Corners 12"/>
                <wp:cNvGraphicFramePr/>
                <a:graphic xmlns:a="http://schemas.openxmlformats.org/drawingml/2006/main">
                  <a:graphicData uri="http://schemas.microsoft.com/office/word/2010/wordprocessingShape">
                    <wps:wsp>
                      <wps:cNvSpPr/>
                      <wps:spPr>
                        <a:xfrm>
                          <a:off x="0" y="0"/>
                          <a:ext cx="1384300" cy="1244600"/>
                        </a:xfrm>
                        <a:prstGeom prst="roundRect">
                          <a:avLst/>
                        </a:prstGeom>
                      </wps:spPr>
                      <wps:style>
                        <a:lnRef idx="2">
                          <a:schemeClr val="dk1"/>
                        </a:lnRef>
                        <a:fillRef idx="1">
                          <a:schemeClr val="lt1"/>
                        </a:fillRef>
                        <a:effectRef idx="0">
                          <a:schemeClr val="dk1"/>
                        </a:effectRef>
                        <a:fontRef idx="minor">
                          <a:schemeClr val="dk1"/>
                        </a:fontRef>
                      </wps:style>
                      <wps:txbx>
                        <w:txbxContent>
                          <w:p w14:paraId="53736069" w14:textId="365383C6" w:rsidR="008448D1" w:rsidRDefault="008448D1" w:rsidP="008448D1">
                            <w:pPr>
                              <w:jc w:val="center"/>
                            </w:pPr>
                            <w:r>
                              <w:t>Decreased Erythropoietin production and release from kidney</w:t>
                            </w:r>
                            <w:r w:rsidR="00EB5F7E">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ED1CF3" id="Rectangle: Rounded Corners 12" o:spid="_x0000_s1028" style="position:absolute;left:0;text-align:left;margin-left:-15pt;margin-top:23.25pt;width:109pt;height:98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" fillcolor="white [3201]" strokecolor="black [3200]" strokeweight="1pt">
                <v:stroke joinstyle="miter"/>
                <v:textbox>
                  <w:txbxContent>
                    <w:p w14:paraId="53736069" w14:textId="365383C6" w:rsidR="008448D1" w:rsidRDefault="008448D1" w:rsidP="008448D1">
                      <w:pPr>
                        <w:jc w:val="center"/>
                      </w:pPr>
                      <w:r>
                        <w:t>Decreased Erythropoietin production and release from kidney</w:t>
                      </w:r>
                      <w:r w:rsidR="00EB5F7E">
                        <w:t>s</w:t>
                      </w:r>
                    </w:p>
                  </w:txbxContent>
                </v:textbox>
              </v:roundrect>
            </w:pict>
          </mc:Fallback>
        </mc:AlternateContent>
      </w:r>
      <w:r w:rsidR="00481DE1">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430DFB4" wp14:editId="4EEFD64C">
                <wp:simplePos x="0" y="0"/>
                <wp:positionH relativeFrom="column">
                  <wp:posOffset>2940050</wp:posOffset>
                </wp:positionH>
                <wp:positionV relativeFrom="paragraph">
                  <wp:posOffset>230554</wp:posOffset>
                </wp:positionV>
                <wp:extent cx="154305" cy="193040"/>
                <wp:effectExtent l="19050" t="0" r="17145" b="35560"/>
                <wp:wrapNone/>
                <wp:docPr id="666437884" name="Arrow: Down 9"/>
                <wp:cNvGraphicFramePr/>
                <a:graphic xmlns:a="http://schemas.openxmlformats.org/drawingml/2006/main">
                  <a:graphicData uri="http://schemas.microsoft.com/office/word/2010/wordprocessingShape">
                    <wps:wsp>
                      <wps:cNvSpPr/>
                      <wps:spPr>
                        <a:xfrm>
                          <a:off x="0" y="0"/>
                          <a:ext cx="154305" cy="19304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DCD95" id="Arrow: Down 9" o:spid="_x0000_s1026" type="#_x0000_t67" style="position:absolute;margin-left:231.5pt;margin-top:18.15pt;width:12.15pt;height:1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" adj="12967" fillcolor="white [3212]" strokecolor="#09101d [484]" strokeweight="1pt"/>
            </w:pict>
          </mc:Fallback>
        </mc:AlternateContent>
      </w:r>
    </w:p>
    <w:p w14:paraId="6E4D41F4" w14:textId="7F722A95" w:rsidR="00936831" w:rsidRDefault="00273ACD"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1CC4E85C" wp14:editId="76DC9109">
                <wp:simplePos x="0" y="0"/>
                <wp:positionH relativeFrom="column">
                  <wp:posOffset>5321300</wp:posOffset>
                </wp:positionH>
                <wp:positionV relativeFrom="paragraph">
                  <wp:posOffset>33020</wp:posOffset>
                </wp:positionV>
                <wp:extent cx="1384300" cy="1244600"/>
                <wp:effectExtent l="0" t="0" r="25400" b="12700"/>
                <wp:wrapNone/>
                <wp:docPr id="1862755992" name="Rectangle: Rounded Corners 12"/>
                <wp:cNvGraphicFramePr/>
                <a:graphic xmlns:a="http://schemas.openxmlformats.org/drawingml/2006/main">
                  <a:graphicData uri="http://schemas.microsoft.com/office/word/2010/wordprocessingShape">
                    <wps:wsp>
                      <wps:cNvSpPr/>
                      <wps:spPr>
                        <a:xfrm>
                          <a:off x="0" y="0"/>
                          <a:ext cx="1384300" cy="1244600"/>
                        </a:xfrm>
                        <a:prstGeom prst="roundRect">
                          <a:avLst/>
                        </a:prstGeom>
                      </wps:spPr>
                      <wps:style>
                        <a:lnRef idx="2">
                          <a:schemeClr val="dk1"/>
                        </a:lnRef>
                        <a:fillRef idx="1">
                          <a:schemeClr val="lt1"/>
                        </a:fillRef>
                        <a:effectRef idx="0">
                          <a:schemeClr val="dk1"/>
                        </a:effectRef>
                        <a:fontRef idx="minor">
                          <a:schemeClr val="dk1"/>
                        </a:fontRef>
                      </wps:style>
                      <wps:txbx>
                        <w:txbxContent>
                          <w:p w14:paraId="569D97FC" w14:textId="5550689D" w:rsidR="00EB5F7E" w:rsidRDefault="00EB5F7E" w:rsidP="00EB5F7E">
                            <w:pPr>
                              <w:jc w:val="center"/>
                            </w:pPr>
                            <w:r>
                              <w:t>Decreased bone</w:t>
                            </w:r>
                            <w:r w:rsidR="00281EEA">
                              <w:t xml:space="preserve"> </w:t>
                            </w:r>
                            <w:r>
                              <w:t>marrow response to Erythrop</w:t>
                            </w:r>
                            <w:r w:rsidR="00281EEA">
                              <w:t>oietin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C4E85C" id="_x0000_s1029" style="position:absolute;left:0;text-align:left;margin-left:419pt;margin-top:2.6pt;width:109pt;height:98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" fillcolor="white [3201]" strokecolor="black [3200]" strokeweight="1pt">
                <v:stroke joinstyle="miter"/>
                <v:textbox>
                  <w:txbxContent>
                    <w:p w14:paraId="569D97FC" w14:textId="5550689D" w:rsidR="00EB5F7E" w:rsidRDefault="00EB5F7E" w:rsidP="00EB5F7E">
                      <w:pPr>
                        <w:jc w:val="center"/>
                      </w:pPr>
                      <w:r>
                        <w:t>Decreased bone</w:t>
                      </w:r>
                      <w:r w:rsidR="00281EEA">
                        <w:t xml:space="preserve"> </w:t>
                      </w:r>
                      <w:r>
                        <w:t>marrow response to Erythrop</w:t>
                      </w:r>
                      <w:r w:rsidR="00281EEA">
                        <w:t>oietin</w:t>
                      </w:r>
                    </w:p>
                  </w:txbxContent>
                </v:textbox>
              </v:roundrect>
            </w:pict>
          </mc:Fallback>
        </mc:AlternateContent>
      </w:r>
      <w:r w:rsidR="0088245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4B4974D" wp14:editId="58C50C1A">
                <wp:simplePos x="0" y="0"/>
                <wp:positionH relativeFrom="column">
                  <wp:posOffset>1912620</wp:posOffset>
                </wp:positionH>
                <wp:positionV relativeFrom="paragraph">
                  <wp:posOffset>142924</wp:posOffset>
                </wp:positionV>
                <wp:extent cx="2580249" cy="323215"/>
                <wp:effectExtent l="0" t="0" r="10795" b="19685"/>
                <wp:wrapNone/>
                <wp:docPr id="662929684" name="Rectangle: Rounded Corners 8"/>
                <wp:cNvGraphicFramePr/>
                <a:graphic xmlns:a="http://schemas.openxmlformats.org/drawingml/2006/main">
                  <a:graphicData uri="http://schemas.microsoft.com/office/word/2010/wordprocessingShape">
                    <wps:wsp>
                      <wps:cNvSpPr/>
                      <wps:spPr>
                        <a:xfrm>
                          <a:off x="0" y="0"/>
                          <a:ext cx="2580249" cy="323215"/>
                        </a:xfrm>
                        <a:prstGeom prst="roundRect">
                          <a:avLst/>
                        </a:prstGeom>
                      </wps:spPr>
                      <wps:style>
                        <a:lnRef idx="2">
                          <a:schemeClr val="dk1"/>
                        </a:lnRef>
                        <a:fillRef idx="1">
                          <a:schemeClr val="lt1"/>
                        </a:fillRef>
                        <a:effectRef idx="0">
                          <a:schemeClr val="dk1"/>
                        </a:effectRef>
                        <a:fontRef idx="minor">
                          <a:schemeClr val="dk1"/>
                        </a:fontRef>
                      </wps:style>
                      <wps:txbx>
                        <w:txbxContent>
                          <w:p w14:paraId="54203A4E" w14:textId="15615027" w:rsidR="00882459" w:rsidRDefault="00481DE1" w:rsidP="00882459">
                            <w:pPr>
                              <w:jc w:val="center"/>
                            </w:pPr>
                            <w:r>
                              <w:t>IL-6 stimulates liver to produce hepcidin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B4974D" id="_x0000_s1030" style="position:absolute;left:0;text-align:left;margin-left:150.6pt;margin-top:11.25pt;width:203.15pt;height:25.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" fillcolor="white [3201]" strokecolor="black [3200]" strokeweight="1pt">
                <v:stroke joinstyle="miter"/>
                <v:textbox>
                  <w:txbxContent>
                    <w:p w14:paraId="54203A4E" w14:textId="15615027" w:rsidR="00882459" w:rsidRDefault="00481DE1" w:rsidP="00882459">
                      <w:pPr>
                        <w:jc w:val="center"/>
                      </w:pPr>
                      <w:r>
                        <w:t>IL-6 stimulates liver to produce hepcidin</w:t>
                      </w:r>
                    </w:p>
                  </w:txbxContent>
                </v:textbox>
              </v:roundrect>
            </w:pict>
          </mc:Fallback>
        </mc:AlternateContent>
      </w:r>
    </w:p>
    <w:p w14:paraId="78F197B2" w14:textId="2D797D05" w:rsidR="00936831" w:rsidRDefault="006A207E"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11B216A6" wp14:editId="18F5012F">
                <wp:simplePos x="0" y="0"/>
                <wp:positionH relativeFrom="column">
                  <wp:posOffset>0</wp:posOffset>
                </wp:positionH>
                <wp:positionV relativeFrom="paragraph">
                  <wp:posOffset>11430</wp:posOffset>
                </wp:positionV>
                <wp:extent cx="3384550" cy="2768600"/>
                <wp:effectExtent l="38100" t="0" r="0" b="12700"/>
                <wp:wrapNone/>
                <wp:docPr id="1254971901" name="Arc 18"/>
                <wp:cNvGraphicFramePr/>
                <a:graphic xmlns:a="http://schemas.openxmlformats.org/drawingml/2006/main">
                  <a:graphicData uri="http://schemas.microsoft.com/office/word/2010/wordprocessingShape">
                    <wps:wsp>
                      <wps:cNvSpPr/>
                      <wps:spPr>
                        <a:xfrm flipH="1">
                          <a:off x="0" y="0"/>
                          <a:ext cx="3384550" cy="2768600"/>
                        </a:xfrm>
                        <a:prstGeom prst="arc">
                          <a:avLst>
                            <a:gd name="adj1" fmla="val 20706419"/>
                            <a:gd name="adj2" fmla="val 578661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56654" id="Arc 18" o:spid="_x0000_s1026" style="position:absolute;margin-left:0;margin-top:.9pt;width:266.5pt;height:218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84550,276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" path="m3301631,956293nsc3503403,1463963,3330344,2021299,2856862,2388667v-353684,274419,-834854,410746,-1320263,374063l1692275,1384300,3301631,956293xem3301631,956293nfc3503403,1463963,3330344,2021299,2856862,2388667v-353684,274419,-834854,410746,-1320263,374063e" filled="f" strokecolor="black [3200]" strokeweight=".5pt">
                <v:stroke joinstyle="miter"/>
                <v:path arrowok="t" o:connecttype="custom" o:connectlocs="3301631,956293;2856862,2388667;1536599,2762730" o:connectangles="0,0,0"/>
              </v:shape>
            </w:pict>
          </mc:Fallback>
        </mc:AlternateContent>
      </w:r>
      <w:r w:rsidR="00934226">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8F82D13" wp14:editId="799BCACF">
                <wp:simplePos x="0" y="0"/>
                <wp:positionH relativeFrom="column">
                  <wp:posOffset>2954655</wp:posOffset>
                </wp:positionH>
                <wp:positionV relativeFrom="paragraph">
                  <wp:posOffset>192356</wp:posOffset>
                </wp:positionV>
                <wp:extent cx="154305" cy="193040"/>
                <wp:effectExtent l="19050" t="0" r="17145" b="35560"/>
                <wp:wrapNone/>
                <wp:docPr id="1281401547" name="Arrow: Down 9"/>
                <wp:cNvGraphicFramePr/>
                <a:graphic xmlns:a="http://schemas.openxmlformats.org/drawingml/2006/main">
                  <a:graphicData uri="http://schemas.microsoft.com/office/word/2010/wordprocessingShape">
                    <wps:wsp>
                      <wps:cNvSpPr/>
                      <wps:spPr>
                        <a:xfrm>
                          <a:off x="0" y="0"/>
                          <a:ext cx="154305" cy="19304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E66DA" id="Arrow: Down 9" o:spid="_x0000_s1026" type="#_x0000_t67" style="position:absolute;margin-left:232.65pt;margin-top:15.15pt;width:12.15pt;height:1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" adj="12967" fillcolor="white [3212]" strokecolor="#09101d [484]" strokeweight="1pt"/>
            </w:pict>
          </mc:Fallback>
        </mc:AlternateContent>
      </w:r>
    </w:p>
    <w:p w14:paraId="58723426" w14:textId="48455503" w:rsidR="00936831" w:rsidRDefault="00934226"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9F2F74F" wp14:editId="3F7E2C27">
                <wp:simplePos x="0" y="0"/>
                <wp:positionH relativeFrom="column">
                  <wp:posOffset>1570404</wp:posOffset>
                </wp:positionH>
                <wp:positionV relativeFrom="paragraph">
                  <wp:posOffset>113030</wp:posOffset>
                </wp:positionV>
                <wp:extent cx="3368040" cy="527538"/>
                <wp:effectExtent l="0" t="0" r="22860" b="25400"/>
                <wp:wrapNone/>
                <wp:docPr id="199988056" name="Rectangle: Rounded Corners 8"/>
                <wp:cNvGraphicFramePr/>
                <a:graphic xmlns:a="http://schemas.openxmlformats.org/drawingml/2006/main">
                  <a:graphicData uri="http://schemas.microsoft.com/office/word/2010/wordprocessingShape">
                    <wps:wsp>
                      <wps:cNvSpPr/>
                      <wps:spPr>
                        <a:xfrm>
                          <a:off x="0" y="0"/>
                          <a:ext cx="3368040" cy="527538"/>
                        </a:xfrm>
                        <a:prstGeom prst="roundRect">
                          <a:avLst/>
                        </a:prstGeom>
                      </wps:spPr>
                      <wps:style>
                        <a:lnRef idx="2">
                          <a:schemeClr val="dk1"/>
                        </a:lnRef>
                        <a:fillRef idx="1">
                          <a:schemeClr val="lt1"/>
                        </a:fillRef>
                        <a:effectRef idx="0">
                          <a:schemeClr val="dk1"/>
                        </a:effectRef>
                        <a:fontRef idx="minor">
                          <a:schemeClr val="dk1"/>
                        </a:fontRef>
                      </wps:style>
                      <wps:txbx>
                        <w:txbxContent>
                          <w:p w14:paraId="1C124C7B" w14:textId="2BE88693" w:rsidR="00934226" w:rsidRDefault="00891FA6" w:rsidP="00934226">
                            <w:pPr>
                              <w:jc w:val="center"/>
                            </w:pPr>
                            <w:r>
                              <w:t xml:space="preserve">Hepcidin inhibits iron transporter proteins </w:t>
                            </w:r>
                            <w:r w:rsidR="00D061ED">
                              <w:t>on macrophages and enterocytes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2F74F" id="_x0000_s1031" style="position:absolute;left:0;text-align:left;margin-left:123.65pt;margin-top:8.9pt;width:265.2pt;height:4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" fillcolor="white [3201]" strokecolor="black [3200]" strokeweight="1pt">
                <v:stroke joinstyle="miter"/>
                <v:textbox>
                  <w:txbxContent>
                    <w:p w14:paraId="1C124C7B" w14:textId="2BE88693" w:rsidR="00934226" w:rsidRDefault="00891FA6" w:rsidP="00934226">
                      <w:pPr>
                        <w:jc w:val="center"/>
                      </w:pPr>
                      <w:r>
                        <w:t xml:space="preserve">Hepcidin inhibits iron transporter proteins </w:t>
                      </w:r>
                      <w:r w:rsidR="00D061ED">
                        <w:t>on macrophages and enterocytes</w:t>
                      </w:r>
                    </w:p>
                  </w:txbxContent>
                </v:textbox>
              </v:roundrect>
            </w:pict>
          </mc:Fallback>
        </mc:AlternateContent>
      </w:r>
    </w:p>
    <w:p w14:paraId="41396B9A" w14:textId="7D40CC97" w:rsidR="00936831" w:rsidRDefault="00936831" w:rsidP="006F57BB">
      <w:pPr>
        <w:ind w:left="360"/>
        <w:rPr>
          <w:rFonts w:ascii="Times New Roman" w:hAnsi="Times New Roman" w:cs="Times New Roman"/>
        </w:rPr>
      </w:pPr>
    </w:p>
    <w:p w14:paraId="3C9C5FA1" w14:textId="41B17425" w:rsidR="00936831" w:rsidRDefault="0096318F"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523CE21F" wp14:editId="5A7C66D9">
                <wp:simplePos x="0" y="0"/>
                <wp:positionH relativeFrom="column">
                  <wp:posOffset>3390900</wp:posOffset>
                </wp:positionH>
                <wp:positionV relativeFrom="paragraph">
                  <wp:posOffset>126365</wp:posOffset>
                </wp:positionV>
                <wp:extent cx="330200" cy="342900"/>
                <wp:effectExtent l="0" t="0" r="50800" b="57150"/>
                <wp:wrapNone/>
                <wp:docPr id="1072850886" name="Straight Arrow Connector 20"/>
                <wp:cNvGraphicFramePr/>
                <a:graphic xmlns:a="http://schemas.openxmlformats.org/drawingml/2006/main">
                  <a:graphicData uri="http://schemas.microsoft.com/office/word/2010/wordprocessingShape">
                    <wps:wsp>
                      <wps:cNvCnPr/>
                      <wps:spPr>
                        <a:xfrm>
                          <a:off x="0" y="0"/>
                          <a:ext cx="330200" cy="342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899ED2" id="_x0000_t32" coordsize="21600,21600" o:spt="32" o:oned="t" path="m,l21600,21600e" filled="f">
                <v:path arrowok="t" fillok="f" o:connecttype="none"/>
                <o:lock v:ext="edit" shapetype="t"/>
              </v:shapetype>
              <v:shape id="Straight Arrow Connector 20" o:spid="_x0000_s1026" type="#_x0000_t32" style="position:absolute;margin-left:267pt;margin-top:9.95pt;width:26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" strokecolor="black [3200]" strokeweight="1.5pt">
                <v:stroke endarrow="block" joinstyle="miter"/>
              </v:shape>
            </w:pict>
          </mc:Fallback>
        </mc:AlternateContent>
      </w:r>
      <w:r w:rsidR="007025BC">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6C6F8AA9" wp14:editId="4FC18921">
                <wp:simplePos x="0" y="0"/>
                <wp:positionH relativeFrom="column">
                  <wp:posOffset>2654300</wp:posOffset>
                </wp:positionH>
                <wp:positionV relativeFrom="paragraph">
                  <wp:posOffset>126365</wp:posOffset>
                </wp:positionV>
                <wp:extent cx="444500" cy="279400"/>
                <wp:effectExtent l="38100" t="0" r="31750" b="63500"/>
                <wp:wrapNone/>
                <wp:docPr id="602199379" name="Straight Arrow Connector 20"/>
                <wp:cNvGraphicFramePr/>
                <a:graphic xmlns:a="http://schemas.openxmlformats.org/drawingml/2006/main">
                  <a:graphicData uri="http://schemas.microsoft.com/office/word/2010/wordprocessingShape">
                    <wps:wsp>
                      <wps:cNvCnPr/>
                      <wps:spPr>
                        <a:xfrm flipH="1">
                          <a:off x="0" y="0"/>
                          <a:ext cx="444500" cy="279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EE01D1" id="Straight Arrow Connector 20" o:spid="_x0000_s1026" type="#_x0000_t32" style="position:absolute;margin-left:209pt;margin-top:9.95pt;width:35pt;height:22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" strokecolor="black [3200]" strokeweight="1.5pt">
                <v:stroke endarrow="block" joinstyle="miter"/>
              </v:shape>
            </w:pict>
          </mc:Fallback>
        </mc:AlternateContent>
      </w:r>
      <w:r w:rsidR="00273ACD">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30D90C3" wp14:editId="5633DA0E">
                <wp:simplePos x="0" y="0"/>
                <wp:positionH relativeFrom="column">
                  <wp:posOffset>681355</wp:posOffset>
                </wp:positionH>
                <wp:positionV relativeFrom="paragraph">
                  <wp:posOffset>280670</wp:posOffset>
                </wp:positionV>
                <wp:extent cx="1948180" cy="723900"/>
                <wp:effectExtent l="0" t="0" r="13970" b="19050"/>
                <wp:wrapNone/>
                <wp:docPr id="194450344" name="Rectangle: Rounded Corners 10"/>
                <wp:cNvGraphicFramePr/>
                <a:graphic xmlns:a="http://schemas.openxmlformats.org/drawingml/2006/main">
                  <a:graphicData uri="http://schemas.microsoft.com/office/word/2010/wordprocessingShape">
                    <wps:wsp>
                      <wps:cNvSpPr/>
                      <wps:spPr>
                        <a:xfrm>
                          <a:off x="0" y="0"/>
                          <a:ext cx="1948180" cy="723900"/>
                        </a:xfrm>
                        <a:prstGeom prst="roundRect">
                          <a:avLst/>
                        </a:prstGeom>
                      </wps:spPr>
                      <wps:style>
                        <a:lnRef idx="2">
                          <a:schemeClr val="dk1"/>
                        </a:lnRef>
                        <a:fillRef idx="1">
                          <a:schemeClr val="lt1"/>
                        </a:fillRef>
                        <a:effectRef idx="0">
                          <a:schemeClr val="dk1"/>
                        </a:effectRef>
                        <a:fontRef idx="minor">
                          <a:schemeClr val="dk1"/>
                        </a:fontRef>
                      </wps:style>
                      <wps:txbx>
                        <w:txbxContent>
                          <w:p w14:paraId="43B17251" w14:textId="6D397F49" w:rsidR="00B901B7" w:rsidRDefault="00B901B7" w:rsidP="00B901B7">
                            <w:pPr>
                              <w:jc w:val="center"/>
                            </w:pPr>
                            <w:r>
                              <w:t xml:space="preserve">Decreased release of iron </w:t>
                            </w:r>
                            <w:r w:rsidR="002421F2">
                              <w:t>from macrophage stores (reticuloendothelial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D90C3" id="Rectangle: Rounded Corners 10" o:spid="_x0000_s1032" style="position:absolute;left:0;text-align:left;margin-left:53.65pt;margin-top:22.1pt;width:153.4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" fillcolor="white [3201]" strokecolor="black [3200]" strokeweight="1pt">
                <v:stroke joinstyle="miter"/>
                <v:textbox>
                  <w:txbxContent>
                    <w:p w14:paraId="43B17251" w14:textId="6D397F49" w:rsidR="00B901B7" w:rsidRDefault="00B901B7" w:rsidP="00B901B7">
                      <w:pPr>
                        <w:jc w:val="center"/>
                      </w:pPr>
                      <w:r>
                        <w:t xml:space="preserve">Decreased release of iron </w:t>
                      </w:r>
                      <w:r w:rsidR="002421F2">
                        <w:t>from macrophage stores (reticuloendothelial system)</w:t>
                      </w:r>
                    </w:p>
                  </w:txbxContent>
                </v:textbox>
              </v:roundrect>
            </w:pict>
          </mc:Fallback>
        </mc:AlternateContent>
      </w:r>
    </w:p>
    <w:p w14:paraId="5F59E801" w14:textId="696F533E" w:rsidR="00936831" w:rsidRDefault="00BA15AE"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51177EA" wp14:editId="6ED9601D">
                <wp:simplePos x="0" y="0"/>
                <wp:positionH relativeFrom="column">
                  <wp:posOffset>3729990</wp:posOffset>
                </wp:positionH>
                <wp:positionV relativeFrom="paragraph">
                  <wp:posOffset>12700</wp:posOffset>
                </wp:positionV>
                <wp:extent cx="1941195" cy="696351"/>
                <wp:effectExtent l="0" t="0" r="20955" b="27940"/>
                <wp:wrapNone/>
                <wp:docPr id="1701180020" name="Rectangle: Rounded Corners 10"/>
                <wp:cNvGraphicFramePr/>
                <a:graphic xmlns:a="http://schemas.openxmlformats.org/drawingml/2006/main">
                  <a:graphicData uri="http://schemas.microsoft.com/office/word/2010/wordprocessingShape">
                    <wps:wsp>
                      <wps:cNvSpPr/>
                      <wps:spPr>
                        <a:xfrm>
                          <a:off x="0" y="0"/>
                          <a:ext cx="1941195" cy="696351"/>
                        </a:xfrm>
                        <a:prstGeom prst="roundRect">
                          <a:avLst/>
                        </a:prstGeom>
                      </wps:spPr>
                      <wps:style>
                        <a:lnRef idx="2">
                          <a:schemeClr val="dk1"/>
                        </a:lnRef>
                        <a:fillRef idx="1">
                          <a:schemeClr val="lt1"/>
                        </a:fillRef>
                        <a:effectRef idx="0">
                          <a:schemeClr val="dk1"/>
                        </a:effectRef>
                        <a:fontRef idx="minor">
                          <a:schemeClr val="dk1"/>
                        </a:fontRef>
                      </wps:style>
                      <wps:txbx>
                        <w:txbxContent>
                          <w:p w14:paraId="43C3F848" w14:textId="1102244C" w:rsidR="001B0314" w:rsidRDefault="001B0314" w:rsidP="001B0314">
                            <w:pPr>
                              <w:jc w:val="center"/>
                            </w:pPr>
                            <w:r>
                              <w:t>Decreased</w:t>
                            </w:r>
                            <w:r w:rsidR="00BA15AE">
                              <w:t xml:space="preserve"> absorption of iron from the gut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177EA" id="_x0000_s1033" style="position:absolute;left:0;text-align:left;margin-left:293.7pt;margin-top:1pt;width:152.85pt;height:5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" fillcolor="white [3201]" strokecolor="black [3200]" strokeweight="1pt">
                <v:stroke joinstyle="miter"/>
                <v:textbox>
                  <w:txbxContent>
                    <w:p w14:paraId="43C3F848" w14:textId="1102244C" w:rsidR="001B0314" w:rsidRDefault="001B0314" w:rsidP="001B0314">
                      <w:pPr>
                        <w:jc w:val="center"/>
                      </w:pPr>
                      <w:r>
                        <w:t>Decreased</w:t>
                      </w:r>
                      <w:r w:rsidR="00BA15AE">
                        <w:t xml:space="preserve"> absorption of iron from the gut</w:t>
                      </w:r>
                    </w:p>
                  </w:txbxContent>
                </v:textbox>
              </v:roundrect>
            </w:pict>
          </mc:Fallback>
        </mc:AlternateContent>
      </w:r>
    </w:p>
    <w:p w14:paraId="34C08CA3" w14:textId="3CB517E4" w:rsidR="00936831" w:rsidRDefault="00A74E88"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0A6268F6" wp14:editId="27772238">
                <wp:simplePos x="0" y="0"/>
                <wp:positionH relativeFrom="column">
                  <wp:posOffset>3162300</wp:posOffset>
                </wp:positionH>
                <wp:positionV relativeFrom="paragraph">
                  <wp:posOffset>252426</wp:posOffset>
                </wp:positionV>
                <wp:extent cx="12700" cy="431800"/>
                <wp:effectExtent l="57150" t="0" r="63500" b="63500"/>
                <wp:wrapNone/>
                <wp:docPr id="1102662458" name="Straight Arrow Connector 22"/>
                <wp:cNvGraphicFramePr/>
                <a:graphic xmlns:a="http://schemas.openxmlformats.org/drawingml/2006/main">
                  <a:graphicData uri="http://schemas.microsoft.com/office/word/2010/wordprocessingShape">
                    <wps:wsp>
                      <wps:cNvCnPr/>
                      <wps:spPr>
                        <a:xfrm>
                          <a:off x="0" y="0"/>
                          <a:ext cx="12700" cy="4318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87C97FD" id="Straight Arrow Connector 22" o:spid="_x0000_s1026" type="#_x0000_t32" style="position:absolute;margin-left:249pt;margin-top:19.9pt;width:1pt;height:34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" strokecolor="black [3200]" strokeweight="1.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4007BB64" wp14:editId="3E6975D3">
                <wp:simplePos x="0" y="0"/>
                <wp:positionH relativeFrom="column">
                  <wp:posOffset>2667000</wp:posOffset>
                </wp:positionH>
                <wp:positionV relativeFrom="paragraph">
                  <wp:posOffset>249555</wp:posOffset>
                </wp:positionV>
                <wp:extent cx="1028700" cy="12700"/>
                <wp:effectExtent l="0" t="0" r="19050" b="25400"/>
                <wp:wrapNone/>
                <wp:docPr id="1834801303" name="Straight Connector 21"/>
                <wp:cNvGraphicFramePr/>
                <a:graphic xmlns:a="http://schemas.openxmlformats.org/drawingml/2006/main">
                  <a:graphicData uri="http://schemas.microsoft.com/office/word/2010/wordprocessingShape">
                    <wps:wsp>
                      <wps:cNvCnPr/>
                      <wps:spPr>
                        <a:xfrm>
                          <a:off x="0" y="0"/>
                          <a:ext cx="10287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88CEAE" id="Straight Connector 2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0pt,19.65pt" to="29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" strokecolor="black [3200]" strokeweight="1.5pt">
                <v:stroke joinstyle="miter"/>
              </v:line>
            </w:pict>
          </mc:Fallback>
        </mc:AlternateContent>
      </w:r>
    </w:p>
    <w:p w14:paraId="07573A22" w14:textId="0B3ED862" w:rsidR="00936831" w:rsidRDefault="00936831" w:rsidP="006F57BB">
      <w:pPr>
        <w:ind w:left="360"/>
        <w:rPr>
          <w:rFonts w:ascii="Times New Roman" w:hAnsi="Times New Roman" w:cs="Times New Roman"/>
        </w:rPr>
      </w:pPr>
    </w:p>
    <w:p w14:paraId="5F0285A8" w14:textId="22DE23B3" w:rsidR="00B901B7" w:rsidRDefault="00397B9D"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8EE5134" wp14:editId="5A2AD51F">
                <wp:simplePos x="0" y="0"/>
                <wp:positionH relativeFrom="column">
                  <wp:posOffset>2262505</wp:posOffset>
                </wp:positionH>
                <wp:positionV relativeFrom="paragraph">
                  <wp:posOffset>146636</wp:posOffset>
                </wp:positionV>
                <wp:extent cx="1885071" cy="323215"/>
                <wp:effectExtent l="0" t="0" r="20320" b="19685"/>
                <wp:wrapNone/>
                <wp:docPr id="524390466" name="Rectangle: Rounded Corners 8"/>
                <wp:cNvGraphicFramePr/>
                <a:graphic xmlns:a="http://schemas.openxmlformats.org/drawingml/2006/main">
                  <a:graphicData uri="http://schemas.microsoft.com/office/word/2010/wordprocessingShape">
                    <wps:wsp>
                      <wps:cNvSpPr/>
                      <wps:spPr>
                        <a:xfrm>
                          <a:off x="0" y="0"/>
                          <a:ext cx="1885071" cy="323215"/>
                        </a:xfrm>
                        <a:prstGeom prst="roundRect">
                          <a:avLst/>
                        </a:prstGeom>
                      </wps:spPr>
                      <wps:style>
                        <a:lnRef idx="2">
                          <a:schemeClr val="dk1"/>
                        </a:lnRef>
                        <a:fillRef idx="1">
                          <a:schemeClr val="lt1"/>
                        </a:fillRef>
                        <a:effectRef idx="0">
                          <a:schemeClr val="dk1"/>
                        </a:effectRef>
                        <a:fontRef idx="minor">
                          <a:schemeClr val="dk1"/>
                        </a:fontRef>
                      </wps:style>
                      <wps:txbx>
                        <w:txbxContent>
                          <w:p w14:paraId="4BBF4E21" w14:textId="22515FD3" w:rsidR="00397B9D" w:rsidRDefault="00397B9D" w:rsidP="00397B9D">
                            <w:pPr>
                              <w:jc w:val="center"/>
                            </w:pPr>
                            <w:r>
                              <w:t>Dec</w:t>
                            </w:r>
                            <w:r w:rsidR="001D77D9">
                              <w:t xml:space="preserve">reased </w:t>
                            </w:r>
                            <w:proofErr w:type="spellStart"/>
                            <w:r w:rsidR="001D77D9">
                              <w:t>h</w:t>
                            </w:r>
                            <w:r w:rsidR="00053CBB">
                              <w:t>a</w:t>
                            </w:r>
                            <w:r w:rsidR="001D77D9">
                              <w:t>eme</w:t>
                            </w:r>
                            <w:proofErr w:type="spellEnd"/>
                            <w:r w:rsidR="001D77D9">
                              <w:t xml:space="preserve"> synthesis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EE5134" id="_x0000_s1034" style="position:absolute;left:0;text-align:left;margin-left:178.15pt;margin-top:11.55pt;width:148.45pt;height:25.4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" fillcolor="white [3201]" strokecolor="black [3200]" strokeweight="1pt">
                <v:stroke joinstyle="miter"/>
                <v:textbox>
                  <w:txbxContent>
                    <w:p w14:paraId="4BBF4E21" w14:textId="22515FD3" w:rsidR="00397B9D" w:rsidRDefault="00397B9D" w:rsidP="00397B9D">
                      <w:pPr>
                        <w:jc w:val="center"/>
                      </w:pPr>
                      <w:r>
                        <w:t>Dec</w:t>
                      </w:r>
                      <w:r w:rsidR="001D77D9">
                        <w:t>reased h</w:t>
                      </w:r>
                      <w:r w:rsidR="00053CBB">
                        <w:t>a</w:t>
                      </w:r>
                      <w:r w:rsidR="001D77D9">
                        <w:t>eme synthesis</w:t>
                      </w:r>
                    </w:p>
                  </w:txbxContent>
                </v:textbox>
              </v:roundrect>
            </w:pict>
          </mc:Fallback>
        </mc:AlternateContent>
      </w:r>
    </w:p>
    <w:p w14:paraId="511E68DE" w14:textId="71C8D761" w:rsidR="00B901B7" w:rsidRDefault="00AD345B"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301C28A4" wp14:editId="40FB87F8">
                <wp:simplePos x="0" y="0"/>
                <wp:positionH relativeFrom="column">
                  <wp:posOffset>3082290</wp:posOffset>
                </wp:positionH>
                <wp:positionV relativeFrom="paragraph">
                  <wp:posOffset>198706</wp:posOffset>
                </wp:positionV>
                <wp:extent cx="154305" cy="193040"/>
                <wp:effectExtent l="19050" t="0" r="17145" b="35560"/>
                <wp:wrapNone/>
                <wp:docPr id="989923188" name="Arrow: Down 9"/>
                <wp:cNvGraphicFramePr/>
                <a:graphic xmlns:a="http://schemas.openxmlformats.org/drawingml/2006/main">
                  <a:graphicData uri="http://schemas.microsoft.com/office/word/2010/wordprocessingShape">
                    <wps:wsp>
                      <wps:cNvSpPr/>
                      <wps:spPr>
                        <a:xfrm>
                          <a:off x="0" y="0"/>
                          <a:ext cx="154305" cy="19304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6B19B" id="Arrow: Down 9" o:spid="_x0000_s1026" type="#_x0000_t67" style="position:absolute;margin-left:242.7pt;margin-top:15.65pt;width:12.15pt;height: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" adj="12967" fillcolor="white [3212]" strokecolor="#09101d [484]" strokeweight="1pt"/>
            </w:pict>
          </mc:Fallback>
        </mc:AlternateContent>
      </w:r>
    </w:p>
    <w:p w14:paraId="0F91945C" w14:textId="269E87FE" w:rsidR="00B901B7" w:rsidRDefault="00123282"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4167E4B" wp14:editId="4FF5EED0">
                <wp:simplePos x="0" y="0"/>
                <wp:positionH relativeFrom="column">
                  <wp:posOffset>1798320</wp:posOffset>
                </wp:positionH>
                <wp:positionV relativeFrom="paragraph">
                  <wp:posOffset>124460</wp:posOffset>
                </wp:positionV>
                <wp:extent cx="3003061" cy="323215"/>
                <wp:effectExtent l="0" t="0" r="26035" b="19685"/>
                <wp:wrapNone/>
                <wp:docPr id="182730774" name="Rectangle: Rounded Corners 8"/>
                <wp:cNvGraphicFramePr/>
                <a:graphic xmlns:a="http://schemas.openxmlformats.org/drawingml/2006/main">
                  <a:graphicData uri="http://schemas.microsoft.com/office/word/2010/wordprocessingShape">
                    <wps:wsp>
                      <wps:cNvSpPr/>
                      <wps:spPr>
                        <a:xfrm>
                          <a:off x="0" y="0"/>
                          <a:ext cx="3003061" cy="323215"/>
                        </a:xfrm>
                        <a:prstGeom prst="roundRect">
                          <a:avLst/>
                        </a:prstGeom>
                      </wps:spPr>
                      <wps:style>
                        <a:lnRef idx="2">
                          <a:schemeClr val="dk1"/>
                        </a:lnRef>
                        <a:fillRef idx="1">
                          <a:schemeClr val="lt1"/>
                        </a:fillRef>
                        <a:effectRef idx="0">
                          <a:schemeClr val="dk1"/>
                        </a:effectRef>
                        <a:fontRef idx="minor">
                          <a:schemeClr val="dk1"/>
                        </a:fontRef>
                      </wps:style>
                      <wps:txbx>
                        <w:txbxContent>
                          <w:p w14:paraId="65A05876" w14:textId="42BC7074" w:rsidR="00D3307D" w:rsidRDefault="00D3307D" w:rsidP="00D3307D">
                            <w:pPr>
                              <w:jc w:val="center"/>
                            </w:pPr>
                            <w:r>
                              <w:t>Decreased Erythropo</w:t>
                            </w:r>
                            <w:r w:rsidR="00AD345B">
                              <w:t>iesis in red bone marrow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167E4B" id="_x0000_s1035" style="position:absolute;left:0;text-align:left;margin-left:141.6pt;margin-top:9.8pt;width:236.45pt;height:25.4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" fillcolor="white [3201]" strokecolor="black [3200]" strokeweight="1pt">
                <v:stroke joinstyle="miter"/>
                <v:textbox>
                  <w:txbxContent>
                    <w:p w14:paraId="65A05876" w14:textId="42BC7074" w:rsidR="00D3307D" w:rsidRDefault="00D3307D" w:rsidP="00D3307D">
                      <w:pPr>
                        <w:jc w:val="center"/>
                      </w:pPr>
                      <w:r>
                        <w:t>Decreased Erythropo</w:t>
                      </w:r>
                      <w:r w:rsidR="00AD345B">
                        <w:t>iesis in red bone marrow</w:t>
                      </w:r>
                    </w:p>
                  </w:txbxContent>
                </v:textbox>
              </v:roundrect>
            </w:pict>
          </mc:Fallback>
        </mc:AlternateContent>
      </w:r>
    </w:p>
    <w:p w14:paraId="0417AE97" w14:textId="4AC65B32" w:rsidR="00B901B7" w:rsidRDefault="00C7059F"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18A9C698" wp14:editId="1A0502F7">
                <wp:simplePos x="0" y="0"/>
                <wp:positionH relativeFrom="column">
                  <wp:posOffset>3105785</wp:posOffset>
                </wp:positionH>
                <wp:positionV relativeFrom="paragraph">
                  <wp:posOffset>179754</wp:posOffset>
                </wp:positionV>
                <wp:extent cx="154305" cy="193040"/>
                <wp:effectExtent l="19050" t="0" r="17145" b="35560"/>
                <wp:wrapNone/>
                <wp:docPr id="441593813" name="Arrow: Down 9"/>
                <wp:cNvGraphicFramePr/>
                <a:graphic xmlns:a="http://schemas.openxmlformats.org/drawingml/2006/main">
                  <a:graphicData uri="http://schemas.microsoft.com/office/word/2010/wordprocessingShape">
                    <wps:wsp>
                      <wps:cNvSpPr/>
                      <wps:spPr>
                        <a:xfrm>
                          <a:off x="0" y="0"/>
                          <a:ext cx="154305" cy="19304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59A36" id="Arrow: Down 9" o:spid="_x0000_s1026" type="#_x0000_t67" style="position:absolute;margin-left:244.55pt;margin-top:14.15pt;width:12.15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" adj="12967" fillcolor="white [3212]" strokecolor="#09101d [484]" strokeweight="1pt"/>
            </w:pict>
          </mc:Fallback>
        </mc:AlternateContent>
      </w:r>
    </w:p>
    <w:p w14:paraId="38A5B9DD" w14:textId="7D38DB92" w:rsidR="00B901B7" w:rsidRDefault="00C7059F"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2CDEBF1A" wp14:editId="7BD827B5">
                <wp:simplePos x="0" y="0"/>
                <wp:positionH relativeFrom="column">
                  <wp:posOffset>1688123</wp:posOffset>
                </wp:positionH>
                <wp:positionV relativeFrom="paragraph">
                  <wp:posOffset>121090</wp:posOffset>
                </wp:positionV>
                <wp:extent cx="3002915" cy="808892"/>
                <wp:effectExtent l="0" t="0" r="26035" b="10795"/>
                <wp:wrapNone/>
                <wp:docPr id="668475529" name="Rectangle: Rounded Corners 8"/>
                <wp:cNvGraphicFramePr/>
                <a:graphic xmlns:a="http://schemas.openxmlformats.org/drawingml/2006/main">
                  <a:graphicData uri="http://schemas.microsoft.com/office/word/2010/wordprocessingShape">
                    <wps:wsp>
                      <wps:cNvSpPr/>
                      <wps:spPr>
                        <a:xfrm>
                          <a:off x="0" y="0"/>
                          <a:ext cx="3002915" cy="808892"/>
                        </a:xfrm>
                        <a:prstGeom prst="roundRect">
                          <a:avLst/>
                        </a:prstGeom>
                      </wps:spPr>
                      <wps:style>
                        <a:lnRef idx="2">
                          <a:schemeClr val="dk1"/>
                        </a:lnRef>
                        <a:fillRef idx="1">
                          <a:schemeClr val="lt1"/>
                        </a:fillRef>
                        <a:effectRef idx="0">
                          <a:schemeClr val="dk1"/>
                        </a:effectRef>
                        <a:fontRef idx="minor">
                          <a:schemeClr val="dk1"/>
                        </a:fontRef>
                      </wps:style>
                      <wps:txbx>
                        <w:txbxContent>
                          <w:p w14:paraId="6189C80D" w14:textId="0D0C2DFE" w:rsidR="00C7059F" w:rsidRDefault="00C7059F" w:rsidP="00C7059F">
                            <w:pPr>
                              <w:jc w:val="center"/>
                            </w:pPr>
                            <w:r>
                              <w:t>Still sufficient</w:t>
                            </w:r>
                            <w:r w:rsidR="001833E6">
                              <w:t xml:space="preserve"> levels of iron available to fill whatever RBCs there are with</w:t>
                            </w:r>
                            <w:r w:rsidR="00AA07D1">
                              <w:t xml:space="preserve"> normal amounts of </w:t>
                            </w:r>
                            <w:proofErr w:type="spellStart"/>
                            <w:r w:rsidR="00AA07D1">
                              <w:t>Hemoglobin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EBF1A" id="_x0000_s1036" style="position:absolute;left:0;text-align:left;margin-left:132.9pt;margin-top:9.55pt;width:236.45pt;height:6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" fillcolor="white [3201]" strokecolor="black [3200]" strokeweight="1pt">
                <v:stroke joinstyle="miter"/>
                <v:textbox>
                  <w:txbxContent>
                    <w:p w14:paraId="6189C80D" w14:textId="0D0C2DFE" w:rsidR="00C7059F" w:rsidRDefault="00C7059F" w:rsidP="00C7059F">
                      <w:pPr>
                        <w:jc w:val="center"/>
                      </w:pPr>
                      <w:r>
                        <w:t>Still sufficient</w:t>
                      </w:r>
                      <w:r w:rsidR="001833E6">
                        <w:t xml:space="preserve"> levels of iron available to fill whatever RBCs there are with</w:t>
                      </w:r>
                      <w:r w:rsidR="00AA07D1">
                        <w:t xml:space="preserve"> normal amounts of Hemoglobin</w:t>
                      </w:r>
                    </w:p>
                  </w:txbxContent>
                </v:textbox>
              </v:roundrect>
            </w:pict>
          </mc:Fallback>
        </mc:AlternateContent>
      </w:r>
    </w:p>
    <w:p w14:paraId="26AFC8AA" w14:textId="0F53C119" w:rsidR="00B901B7" w:rsidRDefault="00B901B7" w:rsidP="006F57BB">
      <w:pPr>
        <w:ind w:left="360"/>
        <w:rPr>
          <w:rFonts w:ascii="Times New Roman" w:hAnsi="Times New Roman" w:cs="Times New Roman"/>
        </w:rPr>
      </w:pPr>
    </w:p>
    <w:p w14:paraId="02B2A070" w14:textId="40E1DEC8" w:rsidR="00B901B7" w:rsidRDefault="00B901B7" w:rsidP="006F57BB">
      <w:pPr>
        <w:ind w:left="360"/>
        <w:rPr>
          <w:rFonts w:ascii="Times New Roman" w:hAnsi="Times New Roman" w:cs="Times New Roman"/>
        </w:rPr>
      </w:pPr>
    </w:p>
    <w:p w14:paraId="31A81EEB" w14:textId="7B7C09F8" w:rsidR="00B901B7" w:rsidRDefault="00ED01E5"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7886C2A2" wp14:editId="2CFFE37F">
                <wp:simplePos x="0" y="0"/>
                <wp:positionH relativeFrom="column">
                  <wp:posOffset>3089275</wp:posOffset>
                </wp:positionH>
                <wp:positionV relativeFrom="paragraph">
                  <wp:posOffset>114251</wp:posOffset>
                </wp:positionV>
                <wp:extent cx="154305" cy="193040"/>
                <wp:effectExtent l="19050" t="0" r="17145" b="35560"/>
                <wp:wrapNone/>
                <wp:docPr id="1341362234" name="Arrow: Down 9"/>
                <wp:cNvGraphicFramePr/>
                <a:graphic xmlns:a="http://schemas.openxmlformats.org/drawingml/2006/main">
                  <a:graphicData uri="http://schemas.microsoft.com/office/word/2010/wordprocessingShape">
                    <wps:wsp>
                      <wps:cNvSpPr/>
                      <wps:spPr>
                        <a:xfrm>
                          <a:off x="0" y="0"/>
                          <a:ext cx="154305" cy="19304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9F9FF" id="Arrow: Down 9" o:spid="_x0000_s1026" type="#_x0000_t67" style="position:absolute;margin-left:243.25pt;margin-top:9pt;width:12.15pt;height:1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" adj="12967" fillcolor="white [3212]" strokecolor="#09101d [484]" strokeweight="1pt"/>
            </w:pict>
          </mc:Fallback>
        </mc:AlternateContent>
      </w:r>
    </w:p>
    <w:p w14:paraId="1A594E40" w14:textId="60977211" w:rsidR="00B901B7" w:rsidRDefault="00ED01E5" w:rsidP="006F57BB">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5D5614D6" wp14:editId="25B02F5D">
                <wp:simplePos x="0" y="0"/>
                <wp:positionH relativeFrom="column">
                  <wp:posOffset>2481629</wp:posOffset>
                </wp:positionH>
                <wp:positionV relativeFrom="paragraph">
                  <wp:posOffset>40640</wp:posOffset>
                </wp:positionV>
                <wp:extent cx="1427480" cy="323215"/>
                <wp:effectExtent l="0" t="0" r="20320" b="19685"/>
                <wp:wrapNone/>
                <wp:docPr id="913428778" name="Rectangle: Rounded Corners 8"/>
                <wp:cNvGraphicFramePr/>
                <a:graphic xmlns:a="http://schemas.openxmlformats.org/drawingml/2006/main">
                  <a:graphicData uri="http://schemas.microsoft.com/office/word/2010/wordprocessingShape">
                    <wps:wsp>
                      <wps:cNvSpPr/>
                      <wps:spPr>
                        <a:xfrm>
                          <a:off x="0" y="0"/>
                          <a:ext cx="1427480" cy="323215"/>
                        </a:xfrm>
                        <a:prstGeom prst="roundRect">
                          <a:avLst/>
                        </a:prstGeom>
                      </wps:spPr>
                      <wps:style>
                        <a:lnRef idx="2">
                          <a:schemeClr val="dk1"/>
                        </a:lnRef>
                        <a:fillRef idx="1">
                          <a:schemeClr val="lt1"/>
                        </a:fillRef>
                        <a:effectRef idx="0">
                          <a:schemeClr val="dk1"/>
                        </a:effectRef>
                        <a:fontRef idx="minor">
                          <a:schemeClr val="dk1"/>
                        </a:fontRef>
                      </wps:style>
                      <wps:txbx>
                        <w:txbxContent>
                          <w:p w14:paraId="6792B086" w14:textId="2D4DBA2A" w:rsidR="00ED01E5" w:rsidRDefault="00ED01E5" w:rsidP="00ED01E5">
                            <w:pPr>
                              <w:jc w:val="center"/>
                            </w:pPr>
                            <w:r>
                              <w:t>Normocytic Anaemia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5614D6" id="_x0000_s1037" style="position:absolute;left:0;text-align:left;margin-left:195.4pt;margin-top:3.2pt;width:112.4pt;height:25.4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" fillcolor="white [3201]" strokecolor="black [3200]" strokeweight="1pt">
                <v:stroke joinstyle="miter"/>
                <v:textbox>
                  <w:txbxContent>
                    <w:p w14:paraId="6792B086" w14:textId="2D4DBA2A" w:rsidR="00ED01E5" w:rsidRDefault="00ED01E5" w:rsidP="00ED01E5">
                      <w:pPr>
                        <w:jc w:val="center"/>
                      </w:pPr>
                      <w:r>
                        <w:t>Normocytic Anaemia</w:t>
                      </w:r>
                    </w:p>
                  </w:txbxContent>
                </v:textbox>
              </v:roundrect>
            </w:pict>
          </mc:Fallback>
        </mc:AlternateContent>
      </w:r>
    </w:p>
    <w:p w14:paraId="1370200B" w14:textId="77777777" w:rsidR="00B901B7" w:rsidRDefault="00B901B7" w:rsidP="006F57BB">
      <w:pPr>
        <w:ind w:left="360"/>
        <w:rPr>
          <w:rFonts w:ascii="Times New Roman" w:hAnsi="Times New Roman" w:cs="Times New Roman"/>
        </w:rPr>
      </w:pPr>
    </w:p>
    <w:p w14:paraId="164D42FA" w14:textId="77777777" w:rsidR="00877C0E" w:rsidRDefault="00877C0E" w:rsidP="00926CA0">
      <w:pPr>
        <w:jc w:val="both"/>
        <w:rPr>
          <w:rFonts w:ascii="Times New Roman" w:hAnsi="Times New Roman" w:cs="Times New Roman"/>
          <w:b/>
          <w:bCs/>
          <w:sz w:val="24"/>
          <w:szCs w:val="24"/>
        </w:rPr>
      </w:pPr>
    </w:p>
    <w:p w14:paraId="3CC19D50" w14:textId="77777777" w:rsidR="00877C0E" w:rsidRDefault="00877C0E" w:rsidP="00926CA0">
      <w:pPr>
        <w:jc w:val="both"/>
        <w:rPr>
          <w:rFonts w:ascii="Times New Roman" w:hAnsi="Times New Roman" w:cs="Times New Roman"/>
          <w:b/>
          <w:bCs/>
          <w:sz w:val="24"/>
          <w:szCs w:val="24"/>
        </w:rPr>
      </w:pPr>
    </w:p>
    <w:p w14:paraId="4A3AEDAF" w14:textId="2D0F3DC6" w:rsidR="00926CA0" w:rsidRPr="00DA7851" w:rsidRDefault="00926CA0" w:rsidP="00926CA0">
      <w:pPr>
        <w:jc w:val="both"/>
        <w:rPr>
          <w:rFonts w:ascii="Times New Roman" w:hAnsi="Times New Roman" w:cs="Times New Roman"/>
          <w:b/>
          <w:bCs/>
          <w:sz w:val="24"/>
          <w:szCs w:val="24"/>
        </w:rPr>
      </w:pPr>
      <w:r w:rsidRPr="00DA7851">
        <w:rPr>
          <w:rFonts w:ascii="Times New Roman" w:hAnsi="Times New Roman" w:cs="Times New Roman"/>
          <w:b/>
          <w:bCs/>
          <w:sz w:val="24"/>
          <w:szCs w:val="24"/>
        </w:rPr>
        <w:lastRenderedPageBreak/>
        <w:t>CASE REPORT</w:t>
      </w:r>
    </w:p>
    <w:p w14:paraId="51BD2D50" w14:textId="42527512" w:rsidR="00926CA0" w:rsidRPr="00DA7851" w:rsidRDefault="00926CA0" w:rsidP="00926CA0">
      <w:pPr>
        <w:pStyle w:val="ListParagraph"/>
        <w:numPr>
          <w:ilvl w:val="0"/>
          <w:numId w:val="5"/>
        </w:numPr>
        <w:jc w:val="both"/>
        <w:rPr>
          <w:rFonts w:ascii="Times New Roman" w:hAnsi="Times New Roman" w:cs="Times New Roman"/>
          <w:sz w:val="24"/>
          <w:szCs w:val="24"/>
        </w:rPr>
      </w:pPr>
      <w:r w:rsidRPr="00DA7851">
        <w:rPr>
          <w:rFonts w:ascii="Times New Roman" w:hAnsi="Times New Roman" w:cs="Times New Roman"/>
          <w:sz w:val="24"/>
          <w:szCs w:val="24"/>
        </w:rPr>
        <w:t>Chief Complaints:</w:t>
      </w:r>
    </w:p>
    <w:p w14:paraId="61802EA0" w14:textId="504C5568" w:rsidR="00926CA0" w:rsidRPr="00DA7851" w:rsidRDefault="00D908C3" w:rsidP="00926CA0">
      <w:pPr>
        <w:pStyle w:val="ListParagraph"/>
        <w:tabs>
          <w:tab w:val="left" w:pos="4032"/>
        </w:tabs>
        <w:ind w:left="2160"/>
        <w:jc w:val="both"/>
        <w:rPr>
          <w:rFonts w:ascii="Times New Roman" w:hAnsi="Times New Roman" w:cs="Times New Roman"/>
          <w:sz w:val="24"/>
          <w:szCs w:val="24"/>
        </w:rPr>
      </w:pPr>
      <w:r w:rsidRPr="00DA7851">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43C02B43" wp14:editId="2C0BB4AC">
                <wp:simplePos x="0" y="0"/>
                <wp:positionH relativeFrom="column">
                  <wp:posOffset>2874645</wp:posOffset>
                </wp:positionH>
                <wp:positionV relativeFrom="paragraph">
                  <wp:posOffset>9476</wp:posOffset>
                </wp:positionV>
                <wp:extent cx="0" cy="499428"/>
                <wp:effectExtent l="0" t="0" r="38100" b="34290"/>
                <wp:wrapNone/>
                <wp:docPr id="442715005" name="Straight Connector 11"/>
                <wp:cNvGraphicFramePr/>
                <a:graphic xmlns:a="http://schemas.openxmlformats.org/drawingml/2006/main">
                  <a:graphicData uri="http://schemas.microsoft.com/office/word/2010/wordprocessingShape">
                    <wps:wsp>
                      <wps:cNvCnPr/>
                      <wps:spPr>
                        <a:xfrm>
                          <a:off x="0" y="0"/>
                          <a:ext cx="0" cy="49942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06658058" id="Straight Connector 11"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35pt,.75pt" to="226.3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" strokecolor="black [3200]" strokeweight="1.5pt">
                <v:stroke joinstyle="miter"/>
              </v:line>
            </w:pict>
          </mc:Fallback>
        </mc:AlternateContent>
      </w:r>
      <w:r w:rsidR="00A24DD6">
        <w:rPr>
          <w:rFonts w:ascii="Times New Roman" w:hAnsi="Times New Roman" w:cs="Times New Roman"/>
          <w:sz w:val="24"/>
          <w:szCs w:val="24"/>
        </w:rPr>
        <w:t>Black stool</w:t>
      </w:r>
      <w:r w:rsidR="00926CA0" w:rsidRPr="00DA7851">
        <w:rPr>
          <w:rFonts w:ascii="Times New Roman" w:hAnsi="Times New Roman" w:cs="Times New Roman"/>
          <w:sz w:val="24"/>
          <w:szCs w:val="24"/>
        </w:rPr>
        <w:t xml:space="preserve"> </w:t>
      </w:r>
      <w:r w:rsidR="00A24DD6" w:rsidRPr="00DA7851">
        <w:rPr>
          <w:rFonts w:ascii="Times New Roman" w:hAnsi="Times New Roman" w:cs="Times New Roman"/>
          <w:sz w:val="24"/>
          <w:szCs w:val="24"/>
        </w:rPr>
        <w:t xml:space="preserve">(on and </w:t>
      </w:r>
      <w:proofErr w:type="gramStart"/>
      <w:r w:rsidR="00A24DD6" w:rsidRPr="00DA7851">
        <w:rPr>
          <w:rFonts w:ascii="Times New Roman" w:hAnsi="Times New Roman" w:cs="Times New Roman"/>
          <w:sz w:val="24"/>
          <w:szCs w:val="24"/>
        </w:rPr>
        <w:t>off)</w:t>
      </w:r>
      <w:r w:rsidR="004E7289">
        <w:rPr>
          <w:rFonts w:ascii="Times New Roman" w:hAnsi="Times New Roman" w:cs="Times New Roman"/>
          <w:sz w:val="24"/>
          <w:szCs w:val="24"/>
        </w:rPr>
        <w:t xml:space="preserve"> </w:t>
      </w:r>
      <w:r w:rsidR="006A1620">
        <w:rPr>
          <w:rFonts w:ascii="Times New Roman" w:hAnsi="Times New Roman" w:cs="Times New Roman"/>
          <w:sz w:val="24"/>
          <w:szCs w:val="24"/>
        </w:rPr>
        <w:t xml:space="preserve"> </w:t>
      </w:r>
      <w:r w:rsidR="00486F9D">
        <w:rPr>
          <w:rFonts w:ascii="Times New Roman" w:hAnsi="Times New Roman" w:cs="Times New Roman"/>
          <w:sz w:val="24"/>
          <w:szCs w:val="24"/>
        </w:rPr>
        <w:t xml:space="preserve"> </w:t>
      </w:r>
      <w:proofErr w:type="gramEnd"/>
      <w:r w:rsidR="00926CA0" w:rsidRPr="00DA7851">
        <w:rPr>
          <w:rFonts w:ascii="Times New Roman" w:hAnsi="Times New Roman" w:cs="Times New Roman"/>
          <w:b/>
          <w:bCs/>
          <w:sz w:val="24"/>
          <w:szCs w:val="24"/>
        </w:rPr>
        <w:t xml:space="preserve">× </w:t>
      </w:r>
      <w:r w:rsidR="00F90827">
        <w:rPr>
          <w:rFonts w:ascii="Times New Roman" w:hAnsi="Times New Roman" w:cs="Times New Roman"/>
          <w:sz w:val="24"/>
          <w:szCs w:val="24"/>
        </w:rPr>
        <w:t>2 years</w:t>
      </w:r>
      <w:r w:rsidR="00926CA0" w:rsidRPr="00DA7851">
        <w:rPr>
          <w:rFonts w:ascii="Times New Roman" w:hAnsi="Times New Roman" w:cs="Times New Roman"/>
          <w:sz w:val="24"/>
          <w:szCs w:val="24"/>
        </w:rPr>
        <w:t>.</w:t>
      </w:r>
    </w:p>
    <w:p w14:paraId="7810ECC9" w14:textId="45460545" w:rsidR="00914E1D" w:rsidRDefault="00A24DD6" w:rsidP="006F66E1">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Generalised weakness</w:t>
      </w:r>
    </w:p>
    <w:p w14:paraId="58B99656" w14:textId="5E484A42" w:rsidR="006F66E1" w:rsidRPr="00354225" w:rsidRDefault="00D908C3" w:rsidP="008654D2">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SOB (exertional)</w:t>
      </w:r>
    </w:p>
    <w:p w14:paraId="663C6C2E" w14:textId="77777777" w:rsidR="006F66E1" w:rsidRPr="006F66E1" w:rsidRDefault="00926CA0" w:rsidP="006F66E1">
      <w:pPr>
        <w:pStyle w:val="ListParagraph"/>
        <w:numPr>
          <w:ilvl w:val="0"/>
          <w:numId w:val="6"/>
        </w:numPr>
        <w:rPr>
          <w:rFonts w:ascii="Times New Roman" w:hAnsi="Times New Roman" w:cs="Times New Roman"/>
          <w:sz w:val="24"/>
          <w:szCs w:val="24"/>
          <w:u w:val="single"/>
        </w:rPr>
      </w:pPr>
      <w:r w:rsidRPr="00DA7851">
        <w:rPr>
          <w:rFonts w:ascii="Times New Roman" w:hAnsi="Times New Roman" w:cs="Times New Roman"/>
          <w:sz w:val="24"/>
          <w:szCs w:val="24"/>
          <w:u w:val="single"/>
        </w:rPr>
        <w:t>History of Present Illness</w:t>
      </w:r>
      <w:r w:rsidRPr="00DA7851">
        <w:rPr>
          <w:rFonts w:ascii="Times New Roman" w:hAnsi="Times New Roman" w:cs="Times New Roman"/>
          <w:sz w:val="24"/>
          <w:szCs w:val="24"/>
        </w:rPr>
        <w:t>:</w:t>
      </w:r>
    </w:p>
    <w:p w14:paraId="110D4B61" w14:textId="1E4279D2" w:rsidR="00A41E11" w:rsidRDefault="00926CA0" w:rsidP="007024BB">
      <w:pPr>
        <w:pStyle w:val="ListParagraph"/>
        <w:jc w:val="both"/>
        <w:rPr>
          <w:rFonts w:ascii="Times New Roman" w:hAnsi="Times New Roman" w:cs="Times New Roman"/>
          <w:sz w:val="24"/>
          <w:szCs w:val="24"/>
        </w:rPr>
      </w:pPr>
      <w:r w:rsidRPr="006F66E1">
        <w:rPr>
          <w:rFonts w:ascii="Times New Roman" w:hAnsi="Times New Roman" w:cs="Times New Roman"/>
          <w:sz w:val="24"/>
          <w:szCs w:val="24"/>
        </w:rPr>
        <w:t xml:space="preserve">According to the patient he was apparently asymptomatic </w:t>
      </w:r>
      <w:r w:rsidR="004E7289" w:rsidRPr="006F66E1">
        <w:rPr>
          <w:rFonts w:ascii="Times New Roman" w:hAnsi="Times New Roman" w:cs="Times New Roman"/>
          <w:sz w:val="24"/>
          <w:szCs w:val="24"/>
        </w:rPr>
        <w:t>2 years back</w:t>
      </w:r>
      <w:r w:rsidRPr="006F66E1">
        <w:rPr>
          <w:rFonts w:ascii="Times New Roman" w:hAnsi="Times New Roman" w:cs="Times New Roman"/>
          <w:sz w:val="24"/>
          <w:szCs w:val="24"/>
        </w:rPr>
        <w:t xml:space="preserve">. Then he developed </w:t>
      </w:r>
      <w:r w:rsidR="009A197F" w:rsidRPr="006F66E1">
        <w:rPr>
          <w:rFonts w:ascii="Times New Roman" w:hAnsi="Times New Roman" w:cs="Times New Roman"/>
          <w:sz w:val="24"/>
          <w:szCs w:val="24"/>
        </w:rPr>
        <w:t>black colo</w:t>
      </w:r>
      <w:r w:rsidR="00D908C3">
        <w:rPr>
          <w:rFonts w:ascii="Times New Roman" w:hAnsi="Times New Roman" w:cs="Times New Roman"/>
          <w:sz w:val="24"/>
          <w:szCs w:val="24"/>
        </w:rPr>
        <w:t>u</w:t>
      </w:r>
      <w:r w:rsidR="009A197F" w:rsidRPr="006F66E1">
        <w:rPr>
          <w:rFonts w:ascii="Times New Roman" w:hAnsi="Times New Roman" w:cs="Times New Roman"/>
          <w:sz w:val="24"/>
          <w:szCs w:val="24"/>
        </w:rPr>
        <w:t>red stool</w:t>
      </w:r>
      <w:r w:rsidR="00E833F1" w:rsidRPr="006F66E1">
        <w:rPr>
          <w:rFonts w:ascii="Times New Roman" w:hAnsi="Times New Roman" w:cs="Times New Roman"/>
          <w:sz w:val="24"/>
          <w:szCs w:val="24"/>
        </w:rPr>
        <w:t xml:space="preserve"> which was</w:t>
      </w:r>
      <w:r w:rsidR="00A57D88" w:rsidRPr="006F66E1">
        <w:rPr>
          <w:rFonts w:ascii="Times New Roman" w:hAnsi="Times New Roman" w:cs="Times New Roman"/>
          <w:sz w:val="24"/>
          <w:szCs w:val="24"/>
        </w:rPr>
        <w:t xml:space="preserve"> of loose consistency and with mucous</w:t>
      </w:r>
      <w:r w:rsidR="00025629" w:rsidRPr="006F66E1">
        <w:rPr>
          <w:rFonts w:ascii="Times New Roman" w:hAnsi="Times New Roman" w:cs="Times New Roman"/>
          <w:sz w:val="24"/>
          <w:szCs w:val="24"/>
        </w:rPr>
        <w:t>.</w:t>
      </w:r>
      <w:r w:rsidR="007024BB">
        <w:rPr>
          <w:rFonts w:ascii="Times New Roman" w:hAnsi="Times New Roman" w:cs="Times New Roman"/>
          <w:sz w:val="24"/>
          <w:szCs w:val="24"/>
        </w:rPr>
        <w:t xml:space="preserve"> </w:t>
      </w:r>
      <w:r w:rsidR="007024BB" w:rsidRPr="007024BB">
        <w:rPr>
          <w:rFonts w:ascii="Times New Roman" w:hAnsi="Times New Roman" w:cs="Times New Roman"/>
          <w:sz w:val="24"/>
          <w:szCs w:val="24"/>
        </w:rPr>
        <w:t xml:space="preserve">The episodes occurred multiple times in a day. The stool was foul smelling and dark in </w:t>
      </w:r>
      <w:proofErr w:type="spellStart"/>
      <w:r w:rsidR="007024BB" w:rsidRPr="007024BB">
        <w:rPr>
          <w:rFonts w:ascii="Times New Roman" w:hAnsi="Times New Roman" w:cs="Times New Roman"/>
          <w:sz w:val="24"/>
          <w:szCs w:val="24"/>
        </w:rPr>
        <w:t>color</w:t>
      </w:r>
      <w:proofErr w:type="spellEnd"/>
      <w:r w:rsidR="007024BB" w:rsidRPr="007024BB">
        <w:rPr>
          <w:rFonts w:ascii="Times New Roman" w:hAnsi="Times New Roman" w:cs="Times New Roman"/>
          <w:sz w:val="24"/>
          <w:szCs w:val="24"/>
        </w:rPr>
        <w:t>. There was no history of fresh blood in the stool. The patient also complained of weakness following the episodes. There was no associated history of vomiting, fever, or abdominal trauma. No similar complaints were reported in the past.</w:t>
      </w:r>
      <w:r w:rsidR="00A41E11">
        <w:rPr>
          <w:rFonts w:ascii="Times New Roman" w:hAnsi="Times New Roman" w:cs="Times New Roman"/>
          <w:sz w:val="24"/>
          <w:szCs w:val="24"/>
        </w:rPr>
        <w:t xml:space="preserve"> </w:t>
      </w:r>
      <w:r w:rsidR="009E320E" w:rsidRPr="006F66E1">
        <w:rPr>
          <w:rFonts w:ascii="Times New Roman" w:hAnsi="Times New Roman" w:cs="Times New Roman"/>
          <w:sz w:val="24"/>
          <w:szCs w:val="24"/>
        </w:rPr>
        <w:t xml:space="preserve">He also complaint of Generalised Weakness due to which he was unable to perform his day-to-day </w:t>
      </w:r>
      <w:r w:rsidR="006F66E1" w:rsidRPr="006F66E1">
        <w:rPr>
          <w:rFonts w:ascii="Times New Roman" w:hAnsi="Times New Roman" w:cs="Times New Roman"/>
          <w:sz w:val="24"/>
          <w:szCs w:val="24"/>
        </w:rPr>
        <w:t>activities. On further Enquiry</w:t>
      </w:r>
      <w:r w:rsidR="006F66E1">
        <w:rPr>
          <w:rFonts w:ascii="Times New Roman" w:hAnsi="Times New Roman" w:cs="Times New Roman"/>
          <w:sz w:val="24"/>
          <w:szCs w:val="24"/>
        </w:rPr>
        <w:t xml:space="preserve"> he also complaint of Shortness of Brea</w:t>
      </w:r>
      <w:r w:rsidR="003C5183">
        <w:rPr>
          <w:rFonts w:ascii="Times New Roman" w:hAnsi="Times New Roman" w:cs="Times New Roman"/>
          <w:sz w:val="24"/>
          <w:szCs w:val="24"/>
        </w:rPr>
        <w:t>th which was associated with exertional activities only.</w:t>
      </w:r>
      <w:r w:rsidR="00A41E11">
        <w:rPr>
          <w:rFonts w:ascii="Times New Roman" w:hAnsi="Times New Roman" w:cs="Times New Roman"/>
          <w:sz w:val="24"/>
          <w:szCs w:val="24"/>
        </w:rPr>
        <w:t xml:space="preserve"> </w:t>
      </w:r>
      <w:r w:rsidR="00A41E11" w:rsidRPr="006F66E1">
        <w:rPr>
          <w:rFonts w:ascii="Times New Roman" w:hAnsi="Times New Roman" w:cs="Times New Roman"/>
          <w:sz w:val="24"/>
          <w:szCs w:val="24"/>
        </w:rPr>
        <w:t>He also complaint of Tenesmus</w:t>
      </w:r>
      <w:r w:rsidR="00A41E11">
        <w:rPr>
          <w:rFonts w:ascii="Times New Roman" w:hAnsi="Times New Roman" w:cs="Times New Roman"/>
          <w:sz w:val="24"/>
          <w:szCs w:val="24"/>
        </w:rPr>
        <w:t>.</w:t>
      </w:r>
    </w:p>
    <w:p w14:paraId="591635C8" w14:textId="04C19211" w:rsidR="00A41E11" w:rsidRDefault="00A41E11" w:rsidP="00A41E11">
      <w:pPr>
        <w:pStyle w:val="ListParagraph"/>
        <w:numPr>
          <w:ilvl w:val="0"/>
          <w:numId w:val="6"/>
        </w:numPr>
        <w:rPr>
          <w:rFonts w:ascii="Times New Roman" w:hAnsi="Times New Roman" w:cs="Times New Roman"/>
          <w:sz w:val="24"/>
          <w:szCs w:val="24"/>
          <w:u w:val="single"/>
        </w:rPr>
      </w:pPr>
      <w:r w:rsidRPr="00A41E11">
        <w:rPr>
          <w:rFonts w:ascii="Times New Roman" w:hAnsi="Times New Roman" w:cs="Times New Roman"/>
          <w:sz w:val="24"/>
          <w:szCs w:val="24"/>
          <w:u w:val="single"/>
        </w:rPr>
        <w:t>Treatment History</w:t>
      </w:r>
    </w:p>
    <w:p w14:paraId="444C2E83" w14:textId="015A5624" w:rsidR="00A41E11" w:rsidRDefault="00053CBB" w:rsidP="00A41E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B</w:t>
      </w:r>
      <w:r w:rsidR="00A41E11" w:rsidRPr="00A41E11">
        <w:rPr>
          <w:rFonts w:ascii="Times New Roman" w:hAnsi="Times New Roman" w:cs="Times New Roman"/>
          <w:sz w:val="24"/>
          <w:szCs w:val="24"/>
        </w:rPr>
        <w:t>lood transfusion</w:t>
      </w:r>
      <w:r>
        <w:rPr>
          <w:rFonts w:ascii="Times New Roman" w:hAnsi="Times New Roman" w:cs="Times New Roman"/>
          <w:sz w:val="24"/>
          <w:szCs w:val="24"/>
        </w:rPr>
        <w:t xml:space="preserve">: </w:t>
      </w:r>
      <w:r w:rsidRPr="00A41E11">
        <w:rPr>
          <w:rFonts w:ascii="Times New Roman" w:hAnsi="Times New Roman" w:cs="Times New Roman"/>
          <w:sz w:val="24"/>
          <w:szCs w:val="24"/>
        </w:rPr>
        <w:t>2 units</w:t>
      </w:r>
      <w:r>
        <w:rPr>
          <w:rFonts w:ascii="Times New Roman" w:hAnsi="Times New Roman" w:cs="Times New Roman"/>
          <w:sz w:val="24"/>
          <w:szCs w:val="24"/>
        </w:rPr>
        <w:t xml:space="preserve">; </w:t>
      </w:r>
      <w:r w:rsidR="00A41E11" w:rsidRPr="00A41E11">
        <w:rPr>
          <w:rFonts w:ascii="Times New Roman" w:hAnsi="Times New Roman" w:cs="Times New Roman"/>
          <w:sz w:val="24"/>
          <w:szCs w:val="24"/>
        </w:rPr>
        <w:t>(22/2/2025) and (27/02/2025)</w:t>
      </w:r>
    </w:p>
    <w:p w14:paraId="4B9C4FF4" w14:textId="799AAD60" w:rsidR="00A41E11" w:rsidRDefault="00A41E11" w:rsidP="00A41E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k/c/o HTN X 5 years; Tab. Telmisartan 40mg </w:t>
      </w:r>
      <w:r w:rsidR="00053CBB">
        <w:rPr>
          <w:rFonts w:ascii="Times New Roman" w:hAnsi="Times New Roman" w:cs="Times New Roman"/>
          <w:sz w:val="24"/>
          <w:szCs w:val="24"/>
        </w:rPr>
        <w:t>OD</w:t>
      </w:r>
    </w:p>
    <w:p w14:paraId="62AD6181" w14:textId="77D96AAD" w:rsidR="00A41E11" w:rsidRPr="00A41E11" w:rsidRDefault="00A41E11" w:rsidP="00A41E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NO H/O T</w:t>
      </w:r>
      <w:r w:rsidRPr="00A41E11">
        <w:rPr>
          <w:rFonts w:ascii="Times New Roman" w:hAnsi="Times New Roman" w:cs="Times New Roman"/>
          <w:sz w:val="24"/>
          <w:szCs w:val="24"/>
          <w:vertAlign w:val="subscript"/>
        </w:rPr>
        <w:t>2</w:t>
      </w:r>
      <w:r>
        <w:rPr>
          <w:rFonts w:ascii="Times New Roman" w:hAnsi="Times New Roman" w:cs="Times New Roman"/>
          <w:sz w:val="24"/>
          <w:szCs w:val="24"/>
        </w:rPr>
        <w:t>DM, Thyroid Dysfunction.</w:t>
      </w:r>
    </w:p>
    <w:p w14:paraId="01C92280" w14:textId="77777777" w:rsidR="002F7425" w:rsidRPr="00DA7851" w:rsidRDefault="002F7425" w:rsidP="002F7425">
      <w:pPr>
        <w:pStyle w:val="ListParagraph"/>
        <w:numPr>
          <w:ilvl w:val="0"/>
          <w:numId w:val="8"/>
        </w:numPr>
        <w:jc w:val="both"/>
        <w:rPr>
          <w:rFonts w:ascii="Times New Roman" w:hAnsi="Times New Roman" w:cs="Times New Roman"/>
          <w:sz w:val="24"/>
          <w:szCs w:val="24"/>
          <w:u w:val="single"/>
        </w:rPr>
      </w:pPr>
      <w:r w:rsidRPr="00DA7851">
        <w:rPr>
          <w:rFonts w:ascii="Times New Roman" w:hAnsi="Times New Roman" w:cs="Times New Roman"/>
          <w:sz w:val="24"/>
          <w:szCs w:val="24"/>
          <w:u w:val="single"/>
        </w:rPr>
        <w:t>Personal History:</w:t>
      </w:r>
    </w:p>
    <w:p w14:paraId="1C3D4951" w14:textId="7D2CE8B2" w:rsidR="002F7425" w:rsidRPr="00DA7851" w:rsidRDefault="002F7425" w:rsidP="002F7425">
      <w:pPr>
        <w:pStyle w:val="ListParagraph"/>
        <w:numPr>
          <w:ilvl w:val="0"/>
          <w:numId w:val="9"/>
        </w:numPr>
        <w:jc w:val="both"/>
        <w:rPr>
          <w:rFonts w:ascii="Times New Roman" w:hAnsi="Times New Roman" w:cs="Times New Roman"/>
          <w:sz w:val="24"/>
          <w:szCs w:val="24"/>
        </w:rPr>
      </w:pPr>
      <w:r w:rsidRPr="00DA7851">
        <w:rPr>
          <w:rFonts w:ascii="Times New Roman" w:hAnsi="Times New Roman" w:cs="Times New Roman"/>
          <w:sz w:val="24"/>
          <w:szCs w:val="24"/>
        </w:rPr>
        <w:t xml:space="preserve">Bowel- Incomplete Evacuation, </w:t>
      </w:r>
      <w:r>
        <w:rPr>
          <w:rFonts w:ascii="Times New Roman" w:hAnsi="Times New Roman" w:cs="Times New Roman"/>
          <w:sz w:val="24"/>
          <w:szCs w:val="24"/>
        </w:rPr>
        <w:t>black colo</w:t>
      </w:r>
      <w:r w:rsidR="00D908C3">
        <w:rPr>
          <w:rFonts w:ascii="Times New Roman" w:hAnsi="Times New Roman" w:cs="Times New Roman"/>
          <w:sz w:val="24"/>
          <w:szCs w:val="24"/>
        </w:rPr>
        <w:t>u</w:t>
      </w:r>
      <w:r w:rsidR="00AC6B45">
        <w:rPr>
          <w:rFonts w:ascii="Times New Roman" w:hAnsi="Times New Roman" w:cs="Times New Roman"/>
          <w:sz w:val="24"/>
          <w:szCs w:val="24"/>
        </w:rPr>
        <w:t>red</w:t>
      </w:r>
      <w:r>
        <w:rPr>
          <w:rFonts w:ascii="Times New Roman" w:hAnsi="Times New Roman" w:cs="Times New Roman"/>
          <w:sz w:val="24"/>
          <w:szCs w:val="24"/>
        </w:rPr>
        <w:t>,</w:t>
      </w:r>
      <w:r w:rsidRPr="00DA7851">
        <w:rPr>
          <w:rFonts w:ascii="Times New Roman" w:hAnsi="Times New Roman" w:cs="Times New Roman"/>
          <w:sz w:val="24"/>
          <w:szCs w:val="24"/>
        </w:rPr>
        <w:t xml:space="preserve"> loose stools.</w:t>
      </w:r>
    </w:p>
    <w:p w14:paraId="76326079" w14:textId="77777777" w:rsidR="002F7425" w:rsidRPr="00DA7851" w:rsidRDefault="002F7425" w:rsidP="002F7425">
      <w:pPr>
        <w:pStyle w:val="ListParagraph"/>
        <w:numPr>
          <w:ilvl w:val="0"/>
          <w:numId w:val="9"/>
        </w:numPr>
        <w:jc w:val="both"/>
        <w:rPr>
          <w:rFonts w:ascii="Times New Roman" w:hAnsi="Times New Roman" w:cs="Times New Roman"/>
          <w:sz w:val="24"/>
          <w:szCs w:val="24"/>
        </w:rPr>
      </w:pPr>
      <w:r w:rsidRPr="00DA7851">
        <w:rPr>
          <w:rFonts w:ascii="Times New Roman" w:hAnsi="Times New Roman" w:cs="Times New Roman"/>
          <w:sz w:val="24"/>
          <w:szCs w:val="24"/>
        </w:rPr>
        <w:t>Appetite- Reduced.</w:t>
      </w:r>
    </w:p>
    <w:p w14:paraId="05ABEDB5" w14:textId="77777777" w:rsidR="002F7425" w:rsidRPr="00DA7851" w:rsidRDefault="002F7425" w:rsidP="002F7425">
      <w:pPr>
        <w:pStyle w:val="ListParagraph"/>
        <w:numPr>
          <w:ilvl w:val="0"/>
          <w:numId w:val="9"/>
        </w:numPr>
        <w:jc w:val="both"/>
        <w:rPr>
          <w:rFonts w:ascii="Times New Roman" w:hAnsi="Times New Roman" w:cs="Times New Roman"/>
          <w:sz w:val="24"/>
          <w:szCs w:val="24"/>
        </w:rPr>
      </w:pPr>
      <w:r w:rsidRPr="00DA7851">
        <w:rPr>
          <w:rFonts w:ascii="Times New Roman" w:hAnsi="Times New Roman" w:cs="Times New Roman"/>
          <w:sz w:val="24"/>
          <w:szCs w:val="24"/>
        </w:rPr>
        <w:t>Micturition- Normal, 4-5 times/day and 1-2 times during night hours.</w:t>
      </w:r>
    </w:p>
    <w:p w14:paraId="2FCAF406" w14:textId="77777777" w:rsidR="002F7425" w:rsidRPr="00DA7851" w:rsidRDefault="002F7425" w:rsidP="002F7425">
      <w:pPr>
        <w:pStyle w:val="ListParagraph"/>
        <w:numPr>
          <w:ilvl w:val="0"/>
          <w:numId w:val="9"/>
        </w:numPr>
        <w:jc w:val="both"/>
        <w:rPr>
          <w:rFonts w:ascii="Times New Roman" w:hAnsi="Times New Roman" w:cs="Times New Roman"/>
          <w:sz w:val="24"/>
          <w:szCs w:val="24"/>
        </w:rPr>
      </w:pPr>
      <w:r w:rsidRPr="00DA7851">
        <w:rPr>
          <w:rFonts w:ascii="Times New Roman" w:hAnsi="Times New Roman" w:cs="Times New Roman"/>
          <w:sz w:val="24"/>
          <w:szCs w:val="24"/>
        </w:rPr>
        <w:t>Sleep – Sound.</w:t>
      </w:r>
    </w:p>
    <w:p w14:paraId="180057A9" w14:textId="77777777" w:rsidR="002F7425" w:rsidRPr="00DA7851" w:rsidRDefault="002F7425" w:rsidP="002F7425">
      <w:pPr>
        <w:pStyle w:val="ListParagraph"/>
        <w:numPr>
          <w:ilvl w:val="0"/>
          <w:numId w:val="9"/>
        </w:numPr>
        <w:jc w:val="both"/>
        <w:rPr>
          <w:rFonts w:ascii="Times New Roman" w:hAnsi="Times New Roman" w:cs="Times New Roman"/>
          <w:sz w:val="24"/>
          <w:szCs w:val="24"/>
        </w:rPr>
      </w:pPr>
      <w:r w:rsidRPr="00DA7851">
        <w:rPr>
          <w:rFonts w:ascii="Times New Roman" w:hAnsi="Times New Roman" w:cs="Times New Roman"/>
          <w:sz w:val="24"/>
          <w:szCs w:val="24"/>
        </w:rPr>
        <w:t>Thirst- Normal, 2-3 litres water consumed per day.</w:t>
      </w:r>
    </w:p>
    <w:p w14:paraId="602F9AD3" w14:textId="5B9304CC" w:rsidR="002F7425" w:rsidRPr="00DA7851" w:rsidRDefault="002F7425" w:rsidP="002F7425">
      <w:pPr>
        <w:pStyle w:val="ListParagraph"/>
        <w:numPr>
          <w:ilvl w:val="0"/>
          <w:numId w:val="9"/>
        </w:numPr>
        <w:jc w:val="both"/>
        <w:rPr>
          <w:rFonts w:ascii="Times New Roman" w:hAnsi="Times New Roman" w:cs="Times New Roman"/>
          <w:sz w:val="24"/>
          <w:szCs w:val="24"/>
        </w:rPr>
      </w:pPr>
      <w:r w:rsidRPr="00DA7851">
        <w:rPr>
          <w:rFonts w:ascii="Times New Roman" w:hAnsi="Times New Roman" w:cs="Times New Roman"/>
          <w:sz w:val="24"/>
          <w:szCs w:val="24"/>
        </w:rPr>
        <w:t xml:space="preserve">Addiction- </w:t>
      </w:r>
      <w:r w:rsidR="00AC6B45">
        <w:rPr>
          <w:rFonts w:ascii="Times New Roman" w:hAnsi="Times New Roman" w:cs="Times New Roman"/>
          <w:sz w:val="24"/>
          <w:szCs w:val="24"/>
        </w:rPr>
        <w:t>Not any.</w:t>
      </w:r>
    </w:p>
    <w:p w14:paraId="1D5385D8" w14:textId="77777777" w:rsidR="002F7425" w:rsidRPr="00062FC0" w:rsidRDefault="002F7425" w:rsidP="00062FC0">
      <w:pPr>
        <w:jc w:val="both"/>
        <w:rPr>
          <w:rFonts w:ascii="Times New Roman" w:hAnsi="Times New Roman" w:cs="Times New Roman"/>
          <w:sz w:val="24"/>
          <w:szCs w:val="24"/>
        </w:rPr>
      </w:pPr>
      <w:r w:rsidRPr="00062FC0">
        <w:rPr>
          <w:rFonts w:ascii="Times New Roman" w:hAnsi="Times New Roman" w:cs="Times New Roman"/>
          <w:sz w:val="24"/>
          <w:szCs w:val="24"/>
          <w:u w:val="single"/>
        </w:rPr>
        <w:t>General Physical Examination</w:t>
      </w:r>
      <w:r w:rsidRPr="00062FC0">
        <w:rPr>
          <w:rFonts w:ascii="Times New Roman" w:hAnsi="Times New Roman" w:cs="Times New Roman"/>
          <w:sz w:val="24"/>
          <w:szCs w:val="24"/>
        </w:rPr>
        <w:t>:</w:t>
      </w:r>
    </w:p>
    <w:p w14:paraId="78273D8D" w14:textId="77777777" w:rsidR="00A41E11" w:rsidRPr="00A41E11" w:rsidRDefault="002F7425" w:rsidP="00A41E11">
      <w:pPr>
        <w:pStyle w:val="ListParagraph"/>
        <w:numPr>
          <w:ilvl w:val="0"/>
          <w:numId w:val="16"/>
        </w:numPr>
        <w:jc w:val="both"/>
        <w:rPr>
          <w:rFonts w:ascii="Times New Roman" w:hAnsi="Times New Roman" w:cs="Times New Roman"/>
          <w:sz w:val="24"/>
          <w:szCs w:val="24"/>
          <w:lang w:val="en-US"/>
        </w:rPr>
      </w:pPr>
      <w:r w:rsidRPr="00A41E11">
        <w:rPr>
          <w:rFonts w:ascii="Times New Roman" w:hAnsi="Times New Roman" w:cs="Times New Roman"/>
          <w:sz w:val="24"/>
          <w:szCs w:val="24"/>
          <w:lang w:val="en-US"/>
        </w:rPr>
        <w:t xml:space="preserve">General condition and appearance found ill looking, Age </w:t>
      </w:r>
      <w:r w:rsidR="005A6C1B" w:rsidRPr="00A41E11">
        <w:rPr>
          <w:rFonts w:ascii="Times New Roman" w:hAnsi="Times New Roman" w:cs="Times New Roman"/>
          <w:sz w:val="24"/>
          <w:szCs w:val="24"/>
          <w:lang w:val="en-US"/>
        </w:rPr>
        <w:t xml:space="preserve">57 </w:t>
      </w:r>
      <w:r w:rsidRPr="00A41E11">
        <w:rPr>
          <w:rFonts w:ascii="Times New Roman" w:hAnsi="Times New Roman" w:cs="Times New Roman"/>
          <w:sz w:val="24"/>
          <w:szCs w:val="24"/>
          <w:lang w:val="en-US"/>
        </w:rPr>
        <w:t>years Male/Adult; weight: 72 kg, height: 178 cm, non-obese with BMI: 22.7kg/m</w:t>
      </w:r>
      <w:r w:rsidRPr="00A41E11">
        <w:rPr>
          <w:rFonts w:ascii="Times New Roman" w:hAnsi="Times New Roman" w:cs="Times New Roman"/>
          <w:sz w:val="24"/>
          <w:szCs w:val="24"/>
          <w:vertAlign w:val="superscript"/>
          <w:lang w:val="en-US"/>
        </w:rPr>
        <w:t>2</w:t>
      </w:r>
      <w:r w:rsidRPr="00A41E11">
        <w:rPr>
          <w:rFonts w:ascii="Times New Roman" w:hAnsi="Times New Roman" w:cs="Times New Roman"/>
          <w:sz w:val="24"/>
          <w:szCs w:val="24"/>
          <w:lang w:val="en-US"/>
        </w:rPr>
        <w:t xml:space="preserve">. </w:t>
      </w:r>
    </w:p>
    <w:p w14:paraId="5CBDDC0D" w14:textId="47514417" w:rsidR="00A41E11" w:rsidRPr="00A41E11" w:rsidRDefault="00A41E11" w:rsidP="00A41E11">
      <w:pPr>
        <w:pStyle w:val="ListParagraph"/>
        <w:numPr>
          <w:ilvl w:val="0"/>
          <w:numId w:val="16"/>
        </w:numPr>
        <w:jc w:val="both"/>
        <w:rPr>
          <w:rFonts w:ascii="Times New Roman" w:hAnsi="Times New Roman" w:cs="Times New Roman"/>
          <w:sz w:val="24"/>
          <w:szCs w:val="24"/>
          <w:lang w:val="en-US"/>
        </w:rPr>
      </w:pPr>
      <w:r w:rsidRPr="00A41E11">
        <w:rPr>
          <w:rFonts w:ascii="Times New Roman" w:hAnsi="Times New Roman" w:cs="Times New Roman"/>
          <w:sz w:val="24"/>
          <w:szCs w:val="24"/>
          <w:lang w:val="en-US"/>
        </w:rPr>
        <w:t>Pallor - Present</w:t>
      </w:r>
    </w:p>
    <w:p w14:paraId="1EE57859" w14:textId="77777777" w:rsidR="00A41E11" w:rsidRPr="00A41E11" w:rsidRDefault="002F7425" w:rsidP="00A41E11">
      <w:pPr>
        <w:pStyle w:val="ListParagraph"/>
        <w:numPr>
          <w:ilvl w:val="0"/>
          <w:numId w:val="16"/>
        </w:numPr>
        <w:jc w:val="both"/>
        <w:rPr>
          <w:rFonts w:ascii="Times New Roman" w:hAnsi="Times New Roman" w:cs="Times New Roman"/>
          <w:i/>
          <w:iCs/>
          <w:sz w:val="24"/>
          <w:szCs w:val="24"/>
          <w:lang w:val="en-US"/>
        </w:rPr>
      </w:pPr>
      <w:r w:rsidRPr="00A41E11">
        <w:rPr>
          <w:rFonts w:ascii="Times New Roman" w:hAnsi="Times New Roman" w:cs="Times New Roman"/>
          <w:sz w:val="24"/>
          <w:szCs w:val="24"/>
          <w:lang w:val="en-US"/>
        </w:rPr>
        <w:t>No cyanosis,</w:t>
      </w:r>
      <w:r w:rsidR="00A41E11" w:rsidRPr="00A41E11">
        <w:rPr>
          <w:rFonts w:ascii="Times New Roman" w:hAnsi="Times New Roman" w:cs="Times New Roman"/>
          <w:sz w:val="24"/>
          <w:szCs w:val="24"/>
          <w:lang w:val="en-US"/>
        </w:rPr>
        <w:t xml:space="preserve"> </w:t>
      </w:r>
      <w:r w:rsidRPr="00A41E11">
        <w:rPr>
          <w:rFonts w:ascii="Times New Roman" w:hAnsi="Times New Roman" w:cs="Times New Roman"/>
          <w:sz w:val="24"/>
          <w:szCs w:val="24"/>
          <w:lang w:val="en-US"/>
        </w:rPr>
        <w:t>icterus, clubbing and lymphadenopathy were seen.</w:t>
      </w:r>
    </w:p>
    <w:p w14:paraId="0580AAF4" w14:textId="77777777" w:rsidR="00A41E11" w:rsidRPr="00A41E11" w:rsidRDefault="002F7425" w:rsidP="00A41E11">
      <w:pPr>
        <w:pStyle w:val="ListParagraph"/>
        <w:numPr>
          <w:ilvl w:val="0"/>
          <w:numId w:val="16"/>
        </w:numPr>
        <w:jc w:val="both"/>
        <w:rPr>
          <w:rFonts w:ascii="Times New Roman" w:hAnsi="Times New Roman" w:cs="Times New Roman"/>
          <w:i/>
          <w:iCs/>
          <w:sz w:val="24"/>
          <w:szCs w:val="24"/>
          <w:lang w:val="en-US"/>
        </w:rPr>
      </w:pPr>
      <w:r w:rsidRPr="00A41E11">
        <w:rPr>
          <w:rFonts w:ascii="Times New Roman" w:hAnsi="Times New Roman" w:cs="Times New Roman"/>
          <w:sz w:val="24"/>
          <w:szCs w:val="24"/>
          <w:lang w:val="en-US"/>
        </w:rPr>
        <w:t xml:space="preserve"> Vitals of the patient at the time of visit were stable with</w:t>
      </w:r>
    </w:p>
    <w:p w14:paraId="6F26BAA2" w14:textId="36146609" w:rsidR="00A41E11" w:rsidRDefault="00A41E11" w:rsidP="00A41E11">
      <w:pPr>
        <w:pStyle w:val="ListParagraph"/>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2F7425" w:rsidRPr="00A41E11">
        <w:rPr>
          <w:rFonts w:ascii="Times New Roman" w:hAnsi="Times New Roman" w:cs="Times New Roman"/>
          <w:sz w:val="24"/>
          <w:szCs w:val="24"/>
          <w:lang w:val="en-US"/>
        </w:rPr>
        <w:t>ulse rate: 84/min, regular</w:t>
      </w:r>
      <w:r>
        <w:rPr>
          <w:rFonts w:ascii="Times New Roman" w:hAnsi="Times New Roman" w:cs="Times New Roman"/>
          <w:sz w:val="24"/>
          <w:szCs w:val="24"/>
          <w:lang w:val="en-US"/>
        </w:rPr>
        <w:t>.</w:t>
      </w:r>
      <w:r w:rsidR="002F7425" w:rsidRPr="00A41E11">
        <w:rPr>
          <w:rFonts w:ascii="Times New Roman" w:hAnsi="Times New Roman" w:cs="Times New Roman"/>
          <w:sz w:val="24"/>
          <w:szCs w:val="24"/>
          <w:lang w:val="en-US"/>
        </w:rPr>
        <w:t xml:space="preserve"> </w:t>
      </w:r>
    </w:p>
    <w:p w14:paraId="2963F015" w14:textId="301362D5" w:rsidR="00A41E11" w:rsidRDefault="00A41E11" w:rsidP="00A41E11">
      <w:pPr>
        <w:pStyle w:val="ListParagraph"/>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2F7425" w:rsidRPr="00A41E11">
        <w:rPr>
          <w:rFonts w:ascii="Times New Roman" w:hAnsi="Times New Roman" w:cs="Times New Roman"/>
          <w:sz w:val="24"/>
          <w:szCs w:val="24"/>
          <w:lang w:val="en-US"/>
        </w:rPr>
        <w:t>lood pressure: 1</w:t>
      </w:r>
      <w:r w:rsidR="008654D2">
        <w:rPr>
          <w:rFonts w:ascii="Times New Roman" w:hAnsi="Times New Roman" w:cs="Times New Roman"/>
          <w:sz w:val="24"/>
          <w:szCs w:val="24"/>
          <w:lang w:val="en-US"/>
        </w:rPr>
        <w:t>3</w:t>
      </w:r>
      <w:r w:rsidR="005A6C1B" w:rsidRPr="00A41E11">
        <w:rPr>
          <w:rFonts w:ascii="Times New Roman" w:hAnsi="Times New Roman" w:cs="Times New Roman"/>
          <w:sz w:val="24"/>
          <w:szCs w:val="24"/>
          <w:lang w:val="en-US"/>
        </w:rPr>
        <w:t>0</w:t>
      </w:r>
      <w:r w:rsidR="002F7425" w:rsidRPr="00A41E11">
        <w:rPr>
          <w:rFonts w:ascii="Times New Roman" w:hAnsi="Times New Roman" w:cs="Times New Roman"/>
          <w:sz w:val="24"/>
          <w:szCs w:val="24"/>
          <w:lang w:val="en-US"/>
        </w:rPr>
        <w:t>/</w:t>
      </w:r>
      <w:r w:rsidR="005A6C1B" w:rsidRPr="00A41E11">
        <w:rPr>
          <w:rFonts w:ascii="Times New Roman" w:hAnsi="Times New Roman" w:cs="Times New Roman"/>
          <w:sz w:val="24"/>
          <w:szCs w:val="24"/>
          <w:lang w:val="en-US"/>
        </w:rPr>
        <w:t>68</w:t>
      </w:r>
      <w:r w:rsidR="002F7425" w:rsidRPr="00A41E11">
        <w:rPr>
          <w:rFonts w:ascii="Times New Roman" w:hAnsi="Times New Roman" w:cs="Times New Roman"/>
          <w:sz w:val="24"/>
          <w:szCs w:val="24"/>
          <w:lang w:val="en-US"/>
        </w:rPr>
        <w:t xml:space="preserve"> mm of Hg</w:t>
      </w:r>
      <w:r>
        <w:rPr>
          <w:rFonts w:ascii="Times New Roman" w:hAnsi="Times New Roman" w:cs="Times New Roman"/>
          <w:sz w:val="24"/>
          <w:szCs w:val="24"/>
          <w:lang w:val="en-US"/>
        </w:rPr>
        <w:t>.</w:t>
      </w:r>
    </w:p>
    <w:p w14:paraId="49CB0857" w14:textId="52B22371" w:rsidR="00A41E11" w:rsidRDefault="00A41E11" w:rsidP="00A41E11">
      <w:pPr>
        <w:pStyle w:val="ListParagraph"/>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2F7425" w:rsidRPr="00A41E11">
        <w:rPr>
          <w:rFonts w:ascii="Times New Roman" w:hAnsi="Times New Roman" w:cs="Times New Roman"/>
          <w:sz w:val="24"/>
          <w:szCs w:val="24"/>
          <w:lang w:val="en-US"/>
        </w:rPr>
        <w:t xml:space="preserve">espiratory rate: </w:t>
      </w:r>
      <w:r w:rsidR="00053CBB">
        <w:rPr>
          <w:rFonts w:ascii="Times New Roman" w:hAnsi="Times New Roman" w:cs="Times New Roman"/>
          <w:sz w:val="24"/>
          <w:szCs w:val="24"/>
          <w:lang w:val="en-US"/>
        </w:rPr>
        <w:t>22</w:t>
      </w:r>
      <w:r w:rsidR="002F7425" w:rsidRPr="00A41E11">
        <w:rPr>
          <w:rFonts w:ascii="Times New Roman" w:hAnsi="Times New Roman" w:cs="Times New Roman"/>
          <w:sz w:val="24"/>
          <w:szCs w:val="24"/>
          <w:lang w:val="en-US"/>
        </w:rPr>
        <w:t>/min, regular</w:t>
      </w:r>
      <w:r>
        <w:rPr>
          <w:rFonts w:ascii="Times New Roman" w:hAnsi="Times New Roman" w:cs="Times New Roman"/>
          <w:sz w:val="24"/>
          <w:szCs w:val="24"/>
          <w:lang w:val="en-US"/>
        </w:rPr>
        <w:t>.</w:t>
      </w:r>
      <w:r w:rsidR="002F7425" w:rsidRPr="00A41E11">
        <w:rPr>
          <w:rFonts w:ascii="Times New Roman" w:hAnsi="Times New Roman" w:cs="Times New Roman"/>
          <w:sz w:val="24"/>
          <w:szCs w:val="24"/>
          <w:lang w:val="en-US"/>
        </w:rPr>
        <w:t xml:space="preserve">  </w:t>
      </w:r>
    </w:p>
    <w:p w14:paraId="169D1C34" w14:textId="77777777" w:rsidR="00A41E11" w:rsidRDefault="00A41E11" w:rsidP="00A41E11">
      <w:pPr>
        <w:pStyle w:val="ListParagraph"/>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2F7425" w:rsidRPr="00A41E11">
        <w:rPr>
          <w:rFonts w:ascii="Times New Roman" w:hAnsi="Times New Roman" w:cs="Times New Roman"/>
          <w:sz w:val="24"/>
          <w:szCs w:val="24"/>
          <w:lang w:val="en-US"/>
        </w:rPr>
        <w:t xml:space="preserve">linically afebrile. </w:t>
      </w:r>
    </w:p>
    <w:p w14:paraId="2842663E" w14:textId="40D38023" w:rsidR="002F7425" w:rsidRPr="00A41E11" w:rsidRDefault="002F7425" w:rsidP="00A41E11">
      <w:pPr>
        <w:pStyle w:val="ListParagraph"/>
        <w:numPr>
          <w:ilvl w:val="0"/>
          <w:numId w:val="18"/>
        </w:numPr>
        <w:jc w:val="both"/>
        <w:rPr>
          <w:rFonts w:ascii="Times New Roman" w:hAnsi="Times New Roman" w:cs="Times New Roman"/>
          <w:i/>
          <w:iCs/>
          <w:sz w:val="24"/>
          <w:szCs w:val="24"/>
          <w:lang w:val="en-US"/>
        </w:rPr>
      </w:pPr>
      <w:r w:rsidRPr="00A41E11">
        <w:rPr>
          <w:rFonts w:ascii="Times New Roman" w:hAnsi="Times New Roman" w:cs="Times New Roman"/>
          <w:sz w:val="24"/>
          <w:szCs w:val="24"/>
          <w:lang w:val="en-US"/>
        </w:rPr>
        <w:t>H</w:t>
      </w:r>
      <w:r w:rsidR="00A41E11" w:rsidRPr="00A41E11">
        <w:rPr>
          <w:rFonts w:ascii="Times New Roman" w:hAnsi="Times New Roman" w:cs="Times New Roman"/>
          <w:sz w:val="24"/>
          <w:szCs w:val="24"/>
          <w:lang w:val="en-US"/>
        </w:rPr>
        <w:t>is</w:t>
      </w:r>
      <w:r w:rsidRPr="00A41E11">
        <w:rPr>
          <w:rFonts w:ascii="Times New Roman" w:hAnsi="Times New Roman" w:cs="Times New Roman"/>
          <w:sz w:val="24"/>
          <w:szCs w:val="24"/>
          <w:lang w:val="en-US"/>
        </w:rPr>
        <w:t xml:space="preserve"> </w:t>
      </w:r>
      <w:r w:rsidRPr="00A41E11">
        <w:rPr>
          <w:rFonts w:ascii="Times New Roman" w:hAnsi="Times New Roman" w:cs="Times New Roman"/>
          <w:i/>
          <w:iCs/>
          <w:sz w:val="24"/>
          <w:szCs w:val="24"/>
          <w:lang w:val="en-US"/>
        </w:rPr>
        <w:t>prakriti</w:t>
      </w:r>
      <w:r w:rsidRPr="00A41E11">
        <w:rPr>
          <w:rFonts w:ascii="Times New Roman" w:hAnsi="Times New Roman" w:cs="Times New Roman"/>
          <w:sz w:val="24"/>
          <w:szCs w:val="24"/>
          <w:lang w:val="en-US"/>
        </w:rPr>
        <w:t xml:space="preserve"> was </w:t>
      </w:r>
      <w:proofErr w:type="spellStart"/>
      <w:r w:rsidRPr="00A41E11">
        <w:rPr>
          <w:rFonts w:ascii="Times New Roman" w:hAnsi="Times New Roman" w:cs="Times New Roman"/>
          <w:i/>
          <w:iCs/>
          <w:sz w:val="24"/>
          <w:szCs w:val="24"/>
          <w:lang w:val="en-US"/>
        </w:rPr>
        <w:t>Kaphapitta</w:t>
      </w:r>
      <w:proofErr w:type="spellEnd"/>
      <w:r w:rsidRPr="00A41E11">
        <w:rPr>
          <w:rFonts w:ascii="Times New Roman" w:hAnsi="Times New Roman" w:cs="Times New Roman"/>
          <w:i/>
          <w:iCs/>
          <w:sz w:val="24"/>
          <w:szCs w:val="24"/>
          <w:lang w:val="en-US"/>
        </w:rPr>
        <w:t xml:space="preserve"> </w:t>
      </w:r>
      <w:r w:rsidRPr="00A41E11">
        <w:rPr>
          <w:rFonts w:ascii="Times New Roman" w:hAnsi="Times New Roman" w:cs="Times New Roman"/>
          <w:sz w:val="24"/>
          <w:szCs w:val="24"/>
          <w:lang w:val="en-US"/>
        </w:rPr>
        <w:t xml:space="preserve">dominant having </w:t>
      </w:r>
      <w:proofErr w:type="spellStart"/>
      <w:r w:rsidRPr="00A41E11">
        <w:rPr>
          <w:rFonts w:ascii="Times New Roman" w:hAnsi="Times New Roman" w:cs="Times New Roman"/>
          <w:i/>
          <w:iCs/>
          <w:sz w:val="24"/>
          <w:szCs w:val="24"/>
          <w:lang w:val="en-US"/>
        </w:rPr>
        <w:t>madhyam</w:t>
      </w:r>
      <w:proofErr w:type="spellEnd"/>
      <w:r w:rsidRPr="00A41E11">
        <w:rPr>
          <w:rFonts w:ascii="Times New Roman" w:hAnsi="Times New Roman" w:cs="Times New Roman"/>
          <w:i/>
          <w:iCs/>
          <w:sz w:val="24"/>
          <w:szCs w:val="24"/>
          <w:lang w:val="en-US"/>
        </w:rPr>
        <w:t xml:space="preserve"> </w:t>
      </w:r>
      <w:proofErr w:type="spellStart"/>
      <w:r w:rsidRPr="00A41E11">
        <w:rPr>
          <w:rFonts w:ascii="Times New Roman" w:hAnsi="Times New Roman" w:cs="Times New Roman"/>
          <w:i/>
          <w:iCs/>
          <w:sz w:val="24"/>
          <w:szCs w:val="24"/>
          <w:lang w:val="en-US"/>
        </w:rPr>
        <w:t>bala</w:t>
      </w:r>
      <w:proofErr w:type="spellEnd"/>
      <w:r w:rsidRPr="00A41E11">
        <w:rPr>
          <w:rFonts w:ascii="Times New Roman" w:hAnsi="Times New Roman" w:cs="Times New Roman"/>
          <w:sz w:val="24"/>
          <w:szCs w:val="24"/>
          <w:lang w:val="en-US"/>
        </w:rPr>
        <w:t xml:space="preserve"> and </w:t>
      </w:r>
      <w:proofErr w:type="spellStart"/>
      <w:r w:rsidRPr="00A41E11">
        <w:rPr>
          <w:rFonts w:ascii="Times New Roman" w:hAnsi="Times New Roman" w:cs="Times New Roman"/>
          <w:i/>
          <w:iCs/>
          <w:sz w:val="24"/>
          <w:szCs w:val="24"/>
          <w:lang w:val="en-US"/>
        </w:rPr>
        <w:t>mridu</w:t>
      </w:r>
      <w:proofErr w:type="spellEnd"/>
      <w:r w:rsidRPr="00A41E11">
        <w:rPr>
          <w:rFonts w:ascii="Times New Roman" w:hAnsi="Times New Roman" w:cs="Times New Roman"/>
          <w:i/>
          <w:iCs/>
          <w:sz w:val="24"/>
          <w:szCs w:val="24"/>
          <w:lang w:val="en-US"/>
        </w:rPr>
        <w:t xml:space="preserve"> </w:t>
      </w:r>
      <w:proofErr w:type="spellStart"/>
      <w:r w:rsidRPr="00A41E11">
        <w:rPr>
          <w:rFonts w:ascii="Times New Roman" w:hAnsi="Times New Roman" w:cs="Times New Roman"/>
          <w:i/>
          <w:iCs/>
          <w:sz w:val="24"/>
          <w:szCs w:val="24"/>
          <w:lang w:val="en-US"/>
        </w:rPr>
        <w:t>koshtha</w:t>
      </w:r>
      <w:proofErr w:type="spellEnd"/>
      <w:r w:rsidRPr="00A41E11">
        <w:rPr>
          <w:rFonts w:ascii="Times New Roman" w:hAnsi="Times New Roman" w:cs="Times New Roman"/>
          <w:i/>
          <w:iCs/>
          <w:sz w:val="24"/>
          <w:szCs w:val="24"/>
          <w:lang w:val="en-US"/>
        </w:rPr>
        <w:t>.</w:t>
      </w:r>
    </w:p>
    <w:p w14:paraId="165929E6" w14:textId="77777777" w:rsidR="002F7425" w:rsidRPr="00062FC0" w:rsidRDefault="002F7425" w:rsidP="00062FC0">
      <w:pPr>
        <w:jc w:val="both"/>
        <w:rPr>
          <w:rFonts w:ascii="Times New Roman" w:hAnsi="Times New Roman" w:cs="Times New Roman"/>
          <w:sz w:val="24"/>
          <w:szCs w:val="24"/>
          <w:u w:val="single"/>
        </w:rPr>
      </w:pPr>
      <w:r w:rsidRPr="00062FC0">
        <w:rPr>
          <w:rFonts w:ascii="Times New Roman" w:hAnsi="Times New Roman" w:cs="Times New Roman"/>
          <w:sz w:val="24"/>
          <w:szCs w:val="24"/>
          <w:u w:val="single"/>
        </w:rPr>
        <w:t>Systemic Examination:</w:t>
      </w:r>
    </w:p>
    <w:p w14:paraId="2196B450" w14:textId="41DA6908" w:rsidR="00077FF4" w:rsidRPr="00077FF4" w:rsidRDefault="00077FF4" w:rsidP="00062FC0">
      <w:pPr>
        <w:pStyle w:val="ListParagraph"/>
        <w:numPr>
          <w:ilvl w:val="0"/>
          <w:numId w:val="20"/>
        </w:numPr>
        <w:spacing w:after="0" w:line="240" w:lineRule="auto"/>
        <w:jc w:val="both"/>
        <w:rPr>
          <w:rFonts w:ascii="Times New Roman" w:hAnsi="Times New Roman" w:cs="Times New Roman"/>
          <w:sz w:val="24"/>
          <w:szCs w:val="24"/>
        </w:rPr>
      </w:pPr>
      <w:r w:rsidRPr="00DA7851">
        <w:rPr>
          <w:rFonts w:ascii="Times New Roman" w:hAnsi="Times New Roman" w:cs="Times New Roman"/>
          <w:b/>
          <w:bCs/>
          <w:sz w:val="24"/>
          <w:szCs w:val="24"/>
        </w:rPr>
        <w:t>Gastrointestinal Examination</w:t>
      </w:r>
      <w:r w:rsidRPr="00DA7851">
        <w:rPr>
          <w:rFonts w:ascii="Times New Roman" w:hAnsi="Times New Roman" w:cs="Times New Roman"/>
          <w:sz w:val="24"/>
          <w:szCs w:val="24"/>
        </w:rPr>
        <w:t xml:space="preserve">: </w:t>
      </w:r>
      <w:r>
        <w:rPr>
          <w:rFonts w:ascii="Times New Roman" w:hAnsi="Times New Roman" w:cs="Times New Roman"/>
          <w:sz w:val="24"/>
          <w:szCs w:val="24"/>
        </w:rPr>
        <w:t>soft, non-tender abdomen</w:t>
      </w:r>
      <w:r w:rsidR="004C53BA">
        <w:rPr>
          <w:rFonts w:ascii="Times New Roman" w:hAnsi="Times New Roman" w:cs="Times New Roman"/>
          <w:sz w:val="24"/>
          <w:szCs w:val="24"/>
        </w:rPr>
        <w:t>.</w:t>
      </w:r>
    </w:p>
    <w:p w14:paraId="2D901A9C" w14:textId="0DA2C0B9" w:rsidR="00077FF4" w:rsidRPr="00DA7851" w:rsidRDefault="00077FF4" w:rsidP="00062FC0">
      <w:pPr>
        <w:pStyle w:val="ListParagraph"/>
        <w:numPr>
          <w:ilvl w:val="0"/>
          <w:numId w:val="20"/>
        </w:numPr>
        <w:spacing w:after="0" w:line="240" w:lineRule="auto"/>
        <w:jc w:val="both"/>
        <w:rPr>
          <w:rFonts w:ascii="Times New Roman" w:hAnsi="Times New Roman" w:cs="Times New Roman"/>
          <w:sz w:val="24"/>
          <w:szCs w:val="24"/>
        </w:rPr>
      </w:pPr>
      <w:r w:rsidRPr="00DA7851">
        <w:rPr>
          <w:rFonts w:ascii="Times New Roman" w:hAnsi="Times New Roman" w:cs="Times New Roman"/>
          <w:b/>
          <w:bCs/>
          <w:sz w:val="24"/>
          <w:szCs w:val="24"/>
        </w:rPr>
        <w:t>Respiratory system Examination</w:t>
      </w:r>
      <w:r w:rsidRPr="00DA7851">
        <w:rPr>
          <w:rFonts w:ascii="Times New Roman" w:hAnsi="Times New Roman" w:cs="Times New Roman"/>
          <w:sz w:val="24"/>
          <w:szCs w:val="24"/>
        </w:rPr>
        <w:t xml:space="preserve">: Normal vesicular breathing sound heard, no added sounds, </w:t>
      </w:r>
      <w:r w:rsidR="00486F9D">
        <w:rPr>
          <w:rFonts w:ascii="Times New Roman" w:hAnsi="Times New Roman" w:cs="Times New Roman"/>
          <w:sz w:val="24"/>
          <w:szCs w:val="24"/>
        </w:rPr>
        <w:t>b</w:t>
      </w:r>
      <w:r w:rsidRPr="00DA7851">
        <w:rPr>
          <w:rFonts w:ascii="Times New Roman" w:hAnsi="Times New Roman" w:cs="Times New Roman"/>
          <w:sz w:val="24"/>
          <w:szCs w:val="24"/>
        </w:rPr>
        <w:t>ilaterally</w:t>
      </w:r>
      <w:r w:rsidR="00486F9D">
        <w:rPr>
          <w:rFonts w:ascii="Times New Roman" w:hAnsi="Times New Roman" w:cs="Times New Roman"/>
          <w:sz w:val="24"/>
          <w:szCs w:val="24"/>
        </w:rPr>
        <w:t xml:space="preserve"> </w:t>
      </w:r>
      <w:r w:rsidRPr="00DA7851">
        <w:rPr>
          <w:rFonts w:ascii="Times New Roman" w:hAnsi="Times New Roman" w:cs="Times New Roman"/>
          <w:sz w:val="24"/>
          <w:szCs w:val="24"/>
        </w:rPr>
        <w:t>equal air entry.</w:t>
      </w:r>
    </w:p>
    <w:p w14:paraId="0C599955" w14:textId="77777777" w:rsidR="00077FF4" w:rsidRPr="00DA7851" w:rsidRDefault="00077FF4" w:rsidP="00062FC0">
      <w:pPr>
        <w:pStyle w:val="ListParagraph"/>
        <w:numPr>
          <w:ilvl w:val="0"/>
          <w:numId w:val="20"/>
        </w:numPr>
        <w:spacing w:after="0" w:line="240" w:lineRule="auto"/>
        <w:jc w:val="both"/>
        <w:rPr>
          <w:rFonts w:ascii="Times New Roman" w:hAnsi="Times New Roman" w:cs="Times New Roman"/>
          <w:sz w:val="24"/>
          <w:szCs w:val="24"/>
          <w:lang w:val="en-US"/>
        </w:rPr>
      </w:pPr>
      <w:r w:rsidRPr="00DA7851">
        <w:rPr>
          <w:rFonts w:ascii="Times New Roman" w:hAnsi="Times New Roman" w:cs="Times New Roman"/>
          <w:b/>
          <w:bCs/>
          <w:sz w:val="24"/>
          <w:szCs w:val="24"/>
        </w:rPr>
        <w:t>Cardiovascular system</w:t>
      </w:r>
      <w:r w:rsidRPr="00DA7851">
        <w:rPr>
          <w:rFonts w:ascii="Times New Roman" w:hAnsi="Times New Roman" w:cs="Times New Roman"/>
          <w:sz w:val="24"/>
          <w:szCs w:val="24"/>
        </w:rPr>
        <w:t>: Normal S1 S2 heard, no Murmurs Audible.</w:t>
      </w:r>
    </w:p>
    <w:p w14:paraId="6E2EAD77" w14:textId="759B97D8" w:rsidR="00053CBB" w:rsidRPr="00053CBB" w:rsidRDefault="00077FF4" w:rsidP="00053CBB">
      <w:pPr>
        <w:pStyle w:val="ListParagraph"/>
        <w:numPr>
          <w:ilvl w:val="0"/>
          <w:numId w:val="20"/>
        </w:numPr>
        <w:spacing w:after="0" w:line="240" w:lineRule="auto"/>
        <w:jc w:val="both"/>
        <w:rPr>
          <w:rFonts w:ascii="Times New Roman" w:hAnsi="Times New Roman" w:cs="Times New Roman"/>
          <w:sz w:val="24"/>
          <w:szCs w:val="24"/>
          <w:lang w:val="en-US"/>
        </w:rPr>
      </w:pPr>
      <w:r w:rsidRPr="00DA7851">
        <w:rPr>
          <w:rFonts w:ascii="Times New Roman" w:hAnsi="Times New Roman" w:cs="Times New Roman"/>
          <w:b/>
          <w:bCs/>
          <w:sz w:val="24"/>
          <w:szCs w:val="24"/>
        </w:rPr>
        <w:t>Urogenital system</w:t>
      </w:r>
      <w:r w:rsidRPr="00DA7851">
        <w:rPr>
          <w:rFonts w:ascii="Times New Roman" w:hAnsi="Times New Roman" w:cs="Times New Roman"/>
          <w:sz w:val="24"/>
          <w:szCs w:val="24"/>
        </w:rPr>
        <w:t>: NAD</w:t>
      </w:r>
    </w:p>
    <w:p w14:paraId="3E0FEAC8" w14:textId="77777777" w:rsidR="005B1E8F" w:rsidRPr="005B1E8F" w:rsidRDefault="005B1E8F" w:rsidP="005B1E8F">
      <w:pPr>
        <w:spacing w:after="0" w:line="240" w:lineRule="auto"/>
        <w:ind w:left="360"/>
        <w:jc w:val="both"/>
        <w:rPr>
          <w:rFonts w:ascii="Times New Roman" w:hAnsi="Times New Roman" w:cs="Times New Roman"/>
          <w:sz w:val="24"/>
          <w:szCs w:val="24"/>
          <w:lang w:val="en-US"/>
        </w:rPr>
      </w:pPr>
    </w:p>
    <w:p w14:paraId="086EF6F7" w14:textId="55CA488B" w:rsidR="005B1E8F" w:rsidRPr="00DA7851" w:rsidRDefault="005B1E8F" w:rsidP="005B1E8F">
      <w:pPr>
        <w:spacing w:after="0" w:line="240" w:lineRule="auto"/>
        <w:jc w:val="both"/>
        <w:rPr>
          <w:rFonts w:ascii="Times New Roman" w:hAnsi="Times New Roman" w:cs="Times New Roman"/>
          <w:b/>
          <w:bCs/>
          <w:sz w:val="24"/>
          <w:szCs w:val="24"/>
          <w:lang w:val="en-US"/>
        </w:rPr>
      </w:pPr>
      <w:r w:rsidRPr="00DA7851">
        <w:rPr>
          <w:rFonts w:ascii="Times New Roman" w:hAnsi="Times New Roman" w:cs="Times New Roman"/>
          <w:b/>
          <w:bCs/>
          <w:sz w:val="24"/>
          <w:szCs w:val="24"/>
          <w:u w:val="single"/>
          <w:lang w:val="en-US"/>
        </w:rPr>
        <w:t>INVESTIGATIONS</w:t>
      </w:r>
      <w:r w:rsidRPr="00DA7851">
        <w:rPr>
          <w:rFonts w:ascii="Times New Roman" w:hAnsi="Times New Roman" w:cs="Times New Roman"/>
          <w:b/>
          <w:bCs/>
          <w:sz w:val="24"/>
          <w:szCs w:val="24"/>
          <w:lang w:val="en-US"/>
        </w:rPr>
        <w:t xml:space="preserve"> (</w:t>
      </w:r>
      <w:r w:rsidRPr="00DA7851">
        <w:rPr>
          <w:rFonts w:ascii="Times New Roman" w:hAnsi="Times New Roman" w:cs="Times New Roman"/>
          <w:sz w:val="24"/>
          <w:szCs w:val="24"/>
          <w:lang w:val="en-US"/>
        </w:rPr>
        <w:t xml:space="preserve">Dated </w:t>
      </w:r>
      <w:r w:rsidR="00BA59C6">
        <w:rPr>
          <w:rFonts w:ascii="Times New Roman" w:hAnsi="Times New Roman" w:cs="Times New Roman"/>
          <w:sz w:val="24"/>
          <w:szCs w:val="24"/>
          <w:lang w:val="en-US"/>
        </w:rPr>
        <w:t>March</w:t>
      </w:r>
      <w:r w:rsidRPr="00DA7851">
        <w:rPr>
          <w:rFonts w:ascii="Times New Roman" w:hAnsi="Times New Roman" w:cs="Times New Roman"/>
          <w:sz w:val="24"/>
          <w:szCs w:val="24"/>
          <w:lang w:val="en-US"/>
        </w:rPr>
        <w:t xml:space="preserve"> </w:t>
      </w:r>
      <w:r w:rsidR="00BA59C6">
        <w:rPr>
          <w:rFonts w:ascii="Times New Roman" w:hAnsi="Times New Roman" w:cs="Times New Roman"/>
          <w:sz w:val="24"/>
          <w:szCs w:val="24"/>
          <w:lang w:val="en-US"/>
        </w:rPr>
        <w:t>26</w:t>
      </w:r>
      <w:r w:rsidRPr="00DA7851">
        <w:rPr>
          <w:rFonts w:ascii="Times New Roman" w:hAnsi="Times New Roman" w:cs="Times New Roman"/>
          <w:sz w:val="24"/>
          <w:szCs w:val="24"/>
          <w:lang w:val="en-US"/>
        </w:rPr>
        <w:t>, 202</w:t>
      </w:r>
      <w:r w:rsidR="00BA59C6">
        <w:rPr>
          <w:rFonts w:ascii="Times New Roman" w:hAnsi="Times New Roman" w:cs="Times New Roman"/>
          <w:sz w:val="24"/>
          <w:szCs w:val="24"/>
          <w:lang w:val="en-US"/>
        </w:rPr>
        <w:t>5</w:t>
      </w:r>
      <w:r w:rsidRPr="00DA7851">
        <w:rPr>
          <w:rFonts w:ascii="Times New Roman" w:hAnsi="Times New Roman" w:cs="Times New Roman"/>
          <w:sz w:val="24"/>
          <w:szCs w:val="24"/>
          <w:lang w:val="en-US"/>
        </w:rPr>
        <w:t>: Reports attached</w:t>
      </w:r>
      <w:r w:rsidRPr="00DA7851">
        <w:rPr>
          <w:rFonts w:ascii="Times New Roman" w:hAnsi="Times New Roman" w:cs="Times New Roman"/>
          <w:b/>
          <w:bCs/>
          <w:sz w:val="24"/>
          <w:szCs w:val="24"/>
          <w:lang w:val="en-US"/>
        </w:rPr>
        <w:t>)</w:t>
      </w:r>
    </w:p>
    <w:p w14:paraId="240527DE" w14:textId="274D51CF" w:rsidR="005B1E8F" w:rsidRDefault="005B1E8F" w:rsidP="005B1E8F">
      <w:pPr>
        <w:pStyle w:val="ListParagraph"/>
        <w:numPr>
          <w:ilvl w:val="0"/>
          <w:numId w:val="10"/>
        </w:numPr>
        <w:spacing w:after="0" w:line="240" w:lineRule="auto"/>
        <w:jc w:val="both"/>
        <w:rPr>
          <w:rFonts w:ascii="Times New Roman" w:hAnsi="Times New Roman" w:cs="Times New Roman"/>
          <w:sz w:val="24"/>
          <w:szCs w:val="24"/>
          <w:lang w:val="en-US"/>
        </w:rPr>
      </w:pPr>
      <w:r w:rsidRPr="00DA7851">
        <w:rPr>
          <w:rFonts w:ascii="Times New Roman" w:hAnsi="Times New Roman" w:cs="Times New Roman"/>
          <w:b/>
          <w:bCs/>
          <w:sz w:val="24"/>
          <w:szCs w:val="24"/>
          <w:lang w:val="en-US"/>
        </w:rPr>
        <w:t xml:space="preserve">USG </w:t>
      </w:r>
      <w:r w:rsidR="00BA59C6">
        <w:rPr>
          <w:rFonts w:ascii="Times New Roman" w:hAnsi="Times New Roman" w:cs="Times New Roman"/>
          <w:b/>
          <w:bCs/>
          <w:sz w:val="24"/>
          <w:szCs w:val="24"/>
          <w:lang w:val="en-US"/>
        </w:rPr>
        <w:t>–</w:t>
      </w:r>
      <w:r w:rsidRPr="00DA7851">
        <w:rPr>
          <w:rFonts w:ascii="Times New Roman" w:hAnsi="Times New Roman" w:cs="Times New Roman"/>
          <w:b/>
          <w:bCs/>
          <w:sz w:val="24"/>
          <w:szCs w:val="24"/>
          <w:lang w:val="en-US"/>
        </w:rPr>
        <w:t xml:space="preserve"> </w:t>
      </w:r>
      <w:r w:rsidRPr="00DA7851">
        <w:rPr>
          <w:rFonts w:ascii="Times New Roman" w:hAnsi="Times New Roman" w:cs="Times New Roman"/>
          <w:sz w:val="24"/>
          <w:szCs w:val="24"/>
          <w:lang w:val="en-US"/>
        </w:rPr>
        <w:t>suggestive</w:t>
      </w:r>
      <w:r w:rsidR="00BA59C6">
        <w:rPr>
          <w:rFonts w:ascii="Times New Roman" w:hAnsi="Times New Roman" w:cs="Times New Roman"/>
          <w:sz w:val="24"/>
          <w:szCs w:val="24"/>
          <w:lang w:val="en-US"/>
        </w:rPr>
        <w:t xml:space="preserve"> of</w:t>
      </w:r>
      <w:r w:rsidR="000A1417">
        <w:rPr>
          <w:rFonts w:ascii="Times New Roman" w:hAnsi="Times New Roman" w:cs="Times New Roman"/>
          <w:sz w:val="24"/>
          <w:szCs w:val="24"/>
          <w:lang w:val="en-US"/>
        </w:rPr>
        <w:t>:</w:t>
      </w:r>
    </w:p>
    <w:p w14:paraId="4A2EB991" w14:textId="6326B7C5" w:rsidR="00AD7313" w:rsidRPr="000A1417" w:rsidRDefault="00AD7313" w:rsidP="000A1417">
      <w:pPr>
        <w:pStyle w:val="ListParagraph"/>
        <w:numPr>
          <w:ilvl w:val="0"/>
          <w:numId w:val="11"/>
        </w:numPr>
        <w:spacing w:after="0" w:line="240" w:lineRule="auto"/>
        <w:jc w:val="both"/>
        <w:rPr>
          <w:rFonts w:ascii="Times New Roman" w:hAnsi="Times New Roman" w:cs="Times New Roman"/>
          <w:sz w:val="24"/>
          <w:szCs w:val="24"/>
          <w:lang w:val="en-US"/>
        </w:rPr>
      </w:pPr>
      <w:r w:rsidRPr="000A1417">
        <w:rPr>
          <w:rFonts w:ascii="Times New Roman" w:hAnsi="Times New Roman" w:cs="Times New Roman"/>
          <w:sz w:val="24"/>
          <w:szCs w:val="24"/>
          <w:lang w:val="en-US"/>
        </w:rPr>
        <w:t>Coarse and Raised Hepatic Echotexture</w:t>
      </w:r>
      <w:r w:rsidR="00DF672A" w:rsidRPr="000A1417">
        <w:rPr>
          <w:rFonts w:ascii="Times New Roman" w:hAnsi="Times New Roman" w:cs="Times New Roman"/>
          <w:sz w:val="24"/>
          <w:szCs w:val="24"/>
          <w:lang w:val="en-US"/>
        </w:rPr>
        <w:t>.</w:t>
      </w:r>
    </w:p>
    <w:p w14:paraId="7426D1DF" w14:textId="67C7BE66" w:rsidR="00AD7313" w:rsidRPr="000A1417" w:rsidRDefault="00DF672A" w:rsidP="000A1417">
      <w:pPr>
        <w:pStyle w:val="ListParagraph"/>
        <w:numPr>
          <w:ilvl w:val="0"/>
          <w:numId w:val="11"/>
        </w:numPr>
        <w:spacing w:after="0" w:line="240" w:lineRule="auto"/>
        <w:jc w:val="both"/>
        <w:rPr>
          <w:rFonts w:ascii="Times New Roman" w:hAnsi="Times New Roman" w:cs="Times New Roman"/>
          <w:sz w:val="24"/>
          <w:szCs w:val="24"/>
          <w:lang w:val="en-US"/>
        </w:rPr>
      </w:pPr>
      <w:r w:rsidRPr="000A1417">
        <w:rPr>
          <w:rFonts w:ascii="Times New Roman" w:hAnsi="Times New Roman" w:cs="Times New Roman"/>
          <w:sz w:val="24"/>
          <w:szCs w:val="24"/>
          <w:lang w:val="en-US"/>
        </w:rPr>
        <w:t>Cholelithiasis.</w:t>
      </w:r>
    </w:p>
    <w:p w14:paraId="57E0DB9A" w14:textId="397CEED2" w:rsidR="00DF672A" w:rsidRDefault="00DF672A" w:rsidP="000A1417">
      <w:pPr>
        <w:pStyle w:val="ListParagraph"/>
        <w:numPr>
          <w:ilvl w:val="0"/>
          <w:numId w:val="11"/>
        </w:numPr>
        <w:spacing w:after="0" w:line="240" w:lineRule="auto"/>
        <w:jc w:val="both"/>
        <w:rPr>
          <w:rFonts w:ascii="Times New Roman" w:hAnsi="Times New Roman" w:cs="Times New Roman"/>
          <w:sz w:val="24"/>
          <w:szCs w:val="24"/>
          <w:lang w:val="en-US"/>
        </w:rPr>
      </w:pPr>
      <w:r w:rsidRPr="000A1417">
        <w:rPr>
          <w:rFonts w:ascii="Times New Roman" w:hAnsi="Times New Roman" w:cs="Times New Roman"/>
          <w:sz w:val="24"/>
          <w:szCs w:val="24"/>
          <w:lang w:val="en-US"/>
        </w:rPr>
        <w:t xml:space="preserve">Mild </w:t>
      </w:r>
      <w:proofErr w:type="spellStart"/>
      <w:r w:rsidRPr="000A1417">
        <w:rPr>
          <w:rFonts w:ascii="Times New Roman" w:hAnsi="Times New Roman" w:cs="Times New Roman"/>
          <w:sz w:val="24"/>
          <w:szCs w:val="24"/>
          <w:lang w:val="en-US"/>
        </w:rPr>
        <w:t>Prostomegaly</w:t>
      </w:r>
      <w:proofErr w:type="spellEnd"/>
      <w:r w:rsidRPr="000A1417">
        <w:rPr>
          <w:rFonts w:ascii="Times New Roman" w:hAnsi="Times New Roman" w:cs="Times New Roman"/>
          <w:sz w:val="24"/>
          <w:szCs w:val="24"/>
          <w:lang w:val="en-US"/>
        </w:rPr>
        <w:t>.</w:t>
      </w:r>
    </w:p>
    <w:p w14:paraId="7617FDFB" w14:textId="77777777" w:rsidR="00961B9B" w:rsidRPr="00961B9B" w:rsidRDefault="00961B9B" w:rsidP="00961B9B">
      <w:pPr>
        <w:spacing w:after="0" w:line="240" w:lineRule="auto"/>
        <w:jc w:val="both"/>
        <w:rPr>
          <w:rFonts w:ascii="Times New Roman" w:hAnsi="Times New Roman" w:cs="Times New Roman"/>
          <w:sz w:val="24"/>
          <w:szCs w:val="24"/>
          <w:lang w:val="en-US"/>
        </w:rPr>
      </w:pPr>
    </w:p>
    <w:p w14:paraId="18B04A6E" w14:textId="6F06C137" w:rsidR="005B1E8F" w:rsidRDefault="00C942EA" w:rsidP="00C942EA">
      <w:pPr>
        <w:pStyle w:val="ListParagraph"/>
        <w:numPr>
          <w:ilvl w:val="0"/>
          <w:numId w:val="12"/>
        </w:numPr>
        <w:spacing w:after="0" w:line="240" w:lineRule="auto"/>
        <w:jc w:val="both"/>
        <w:rPr>
          <w:rFonts w:ascii="Times New Roman" w:hAnsi="Times New Roman" w:cs="Times New Roman"/>
          <w:b/>
          <w:bCs/>
          <w:sz w:val="24"/>
          <w:szCs w:val="24"/>
          <w:lang w:val="en-US"/>
        </w:rPr>
      </w:pPr>
      <w:r w:rsidRPr="00C942EA">
        <w:rPr>
          <w:rFonts w:ascii="Times New Roman" w:hAnsi="Times New Roman" w:cs="Times New Roman"/>
          <w:b/>
          <w:bCs/>
          <w:sz w:val="24"/>
          <w:szCs w:val="24"/>
          <w:lang w:val="en-US"/>
        </w:rPr>
        <w:lastRenderedPageBreak/>
        <w:t>COMPLETE BLOOD COUNT</w:t>
      </w:r>
      <w:r w:rsidR="00A127E1">
        <w:rPr>
          <w:rFonts w:ascii="Times New Roman" w:hAnsi="Times New Roman" w:cs="Times New Roman"/>
          <w:b/>
          <w:bCs/>
          <w:sz w:val="24"/>
          <w:szCs w:val="24"/>
          <w:lang w:val="en-US"/>
        </w:rPr>
        <w:t xml:space="preserve"> (before treatment)</w:t>
      </w:r>
    </w:p>
    <w:p w14:paraId="5499DE49" w14:textId="77777777" w:rsidR="00567313" w:rsidRDefault="00567313" w:rsidP="005B1E8F">
      <w:pPr>
        <w:spacing w:after="0" w:line="240" w:lineRule="auto"/>
        <w:ind w:left="360"/>
        <w:jc w:val="both"/>
        <w:rPr>
          <w:rFonts w:ascii="Times New Roman" w:hAnsi="Times New Roman" w:cs="Times New Roman"/>
          <w:b/>
          <w:bCs/>
          <w:sz w:val="24"/>
          <w:szCs w:val="24"/>
          <w:u w:val="single"/>
          <w:lang w:val="en-US"/>
        </w:rPr>
      </w:pPr>
    </w:p>
    <w:tbl>
      <w:tblPr>
        <w:tblStyle w:val="TableGrid"/>
        <w:tblW w:w="0" w:type="auto"/>
        <w:tblInd w:w="360" w:type="dxa"/>
        <w:tblLook w:val="04A0" w:firstRow="1" w:lastRow="0" w:firstColumn="1" w:lastColumn="0" w:noHBand="0" w:noVBand="1"/>
      </w:tblPr>
      <w:tblGrid>
        <w:gridCol w:w="1705"/>
        <w:gridCol w:w="3870"/>
        <w:gridCol w:w="4521"/>
      </w:tblGrid>
      <w:tr w:rsidR="00263F20" w14:paraId="37247F02" w14:textId="77777777" w:rsidTr="002423BF">
        <w:tc>
          <w:tcPr>
            <w:tcW w:w="1705" w:type="dxa"/>
          </w:tcPr>
          <w:p w14:paraId="3E877266" w14:textId="5F1B1F99" w:rsidR="00263F20" w:rsidRDefault="00263F20" w:rsidP="00263F20">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Parameter</w:t>
            </w:r>
          </w:p>
        </w:tc>
        <w:tc>
          <w:tcPr>
            <w:tcW w:w="3870" w:type="dxa"/>
          </w:tcPr>
          <w:p w14:paraId="6D3C8699" w14:textId="552C1103" w:rsidR="00263F20" w:rsidRDefault="00263F20" w:rsidP="00263F20">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Before treatment</w:t>
            </w:r>
          </w:p>
        </w:tc>
        <w:tc>
          <w:tcPr>
            <w:tcW w:w="4521" w:type="dxa"/>
          </w:tcPr>
          <w:p w14:paraId="460489BA" w14:textId="24184A21" w:rsidR="00263F20" w:rsidRDefault="00263F20" w:rsidP="00263F20">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After treatment</w:t>
            </w:r>
          </w:p>
        </w:tc>
      </w:tr>
      <w:tr w:rsidR="00263F20" w14:paraId="62A27C5F" w14:textId="77777777" w:rsidTr="002423BF">
        <w:tc>
          <w:tcPr>
            <w:tcW w:w="1705" w:type="dxa"/>
          </w:tcPr>
          <w:p w14:paraId="0E2952C9" w14:textId="2B0194E9" w:rsidR="00263F20" w:rsidRPr="000539DD" w:rsidRDefault="004B09BF" w:rsidP="005B1E8F">
            <w:pPr>
              <w:jc w:val="both"/>
              <w:rPr>
                <w:rFonts w:ascii="Times New Roman" w:hAnsi="Times New Roman" w:cs="Times New Roman"/>
                <w:sz w:val="24"/>
                <w:szCs w:val="24"/>
                <w:lang w:val="en-US"/>
              </w:rPr>
            </w:pPr>
            <w:r w:rsidRPr="000539DD">
              <w:rPr>
                <w:rFonts w:ascii="Times New Roman" w:hAnsi="Times New Roman" w:cs="Times New Roman"/>
                <w:sz w:val="24"/>
                <w:szCs w:val="24"/>
                <w:lang w:val="en-US"/>
              </w:rPr>
              <w:t>Hb gm</w:t>
            </w:r>
            <w:r w:rsidR="005229A0" w:rsidRPr="000539DD">
              <w:rPr>
                <w:rFonts w:ascii="Times New Roman" w:hAnsi="Times New Roman" w:cs="Times New Roman"/>
                <w:sz w:val="24"/>
                <w:szCs w:val="24"/>
                <w:lang w:val="en-US"/>
              </w:rPr>
              <w:t>%</w:t>
            </w:r>
          </w:p>
        </w:tc>
        <w:tc>
          <w:tcPr>
            <w:tcW w:w="3870" w:type="dxa"/>
          </w:tcPr>
          <w:p w14:paraId="6259A170" w14:textId="288B8474" w:rsidR="00263F20" w:rsidRPr="00B6517B" w:rsidRDefault="00073744" w:rsidP="005B1E8F">
            <w:pPr>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0539DD" w:rsidRPr="00B6517B">
              <w:rPr>
                <w:rFonts w:ascii="Times New Roman" w:hAnsi="Times New Roman" w:cs="Times New Roman"/>
                <w:sz w:val="24"/>
                <w:szCs w:val="24"/>
                <w:lang w:val="en-US"/>
              </w:rPr>
              <w:t>.</w:t>
            </w:r>
            <w:r>
              <w:rPr>
                <w:rFonts w:ascii="Times New Roman" w:hAnsi="Times New Roman" w:cs="Times New Roman"/>
                <w:sz w:val="24"/>
                <w:szCs w:val="24"/>
                <w:lang w:val="en-US"/>
              </w:rPr>
              <w:t>1</w:t>
            </w:r>
            <w:r w:rsidR="000539DD" w:rsidRPr="00B6517B">
              <w:rPr>
                <w:rFonts w:ascii="Times New Roman" w:hAnsi="Times New Roman" w:cs="Times New Roman"/>
                <w:sz w:val="24"/>
                <w:szCs w:val="24"/>
                <w:lang w:val="en-US"/>
              </w:rPr>
              <w:t>0</w:t>
            </w:r>
            <w:r w:rsidR="00B6517B" w:rsidRPr="00B6517B">
              <w:rPr>
                <w:rFonts w:ascii="Times New Roman" w:hAnsi="Times New Roman" w:cs="Times New Roman"/>
                <w:sz w:val="24"/>
                <w:szCs w:val="24"/>
                <w:lang w:val="en-US"/>
              </w:rPr>
              <w:t xml:space="preserve"> gm</w:t>
            </w:r>
            <w:r w:rsidR="008433D0">
              <w:rPr>
                <w:rFonts w:ascii="Times New Roman" w:hAnsi="Times New Roman" w:cs="Times New Roman"/>
                <w:sz w:val="24"/>
                <w:szCs w:val="24"/>
                <w:lang w:val="en-US"/>
              </w:rPr>
              <w:t>/dL</w:t>
            </w:r>
          </w:p>
        </w:tc>
        <w:tc>
          <w:tcPr>
            <w:tcW w:w="4521" w:type="dxa"/>
          </w:tcPr>
          <w:p w14:paraId="23933D46" w14:textId="40176E16" w:rsidR="00263F20" w:rsidRPr="00B6517B" w:rsidRDefault="00196100" w:rsidP="005B1E8F">
            <w:pPr>
              <w:jc w:val="both"/>
              <w:rPr>
                <w:rFonts w:ascii="Times New Roman" w:hAnsi="Times New Roman" w:cs="Times New Roman"/>
                <w:sz w:val="24"/>
                <w:szCs w:val="24"/>
                <w:lang w:val="en-US"/>
              </w:rPr>
            </w:pPr>
            <w:r>
              <w:rPr>
                <w:rFonts w:ascii="Times New Roman" w:hAnsi="Times New Roman" w:cs="Times New Roman"/>
                <w:sz w:val="24"/>
                <w:szCs w:val="24"/>
                <w:lang w:val="en-US"/>
              </w:rPr>
              <w:t>10.10 g</w:t>
            </w:r>
            <w:r w:rsidR="00B6517B" w:rsidRPr="00B6517B">
              <w:rPr>
                <w:rFonts w:ascii="Times New Roman" w:hAnsi="Times New Roman" w:cs="Times New Roman"/>
                <w:sz w:val="24"/>
                <w:szCs w:val="24"/>
                <w:lang w:val="en-US"/>
              </w:rPr>
              <w:t>m</w:t>
            </w:r>
            <w:r>
              <w:rPr>
                <w:rFonts w:ascii="Times New Roman" w:hAnsi="Times New Roman" w:cs="Times New Roman"/>
                <w:sz w:val="24"/>
                <w:szCs w:val="24"/>
                <w:lang w:val="en-US"/>
              </w:rPr>
              <w:t>/d</w:t>
            </w:r>
            <w:r w:rsidR="008433D0">
              <w:rPr>
                <w:rFonts w:ascii="Times New Roman" w:hAnsi="Times New Roman" w:cs="Times New Roman"/>
                <w:sz w:val="24"/>
                <w:szCs w:val="24"/>
                <w:lang w:val="en-US"/>
              </w:rPr>
              <w:t>L</w:t>
            </w:r>
          </w:p>
        </w:tc>
      </w:tr>
      <w:tr w:rsidR="00961B9B" w14:paraId="50B92093" w14:textId="77777777" w:rsidTr="002423BF">
        <w:tc>
          <w:tcPr>
            <w:tcW w:w="1705" w:type="dxa"/>
          </w:tcPr>
          <w:p w14:paraId="1ABFCCF8" w14:textId="75F3283C" w:rsidR="00961B9B" w:rsidRPr="000539DD" w:rsidRDefault="007C2D90"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PCV</w:t>
            </w:r>
          </w:p>
        </w:tc>
        <w:tc>
          <w:tcPr>
            <w:tcW w:w="3870" w:type="dxa"/>
          </w:tcPr>
          <w:p w14:paraId="4B2705DB" w14:textId="0BBBD779" w:rsidR="00961B9B" w:rsidRPr="00B6517B" w:rsidRDefault="007C2D90"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4521" w:type="dxa"/>
          </w:tcPr>
          <w:p w14:paraId="33189281" w14:textId="3D8EAE3F" w:rsidR="00961B9B" w:rsidRPr="00B6517B" w:rsidRDefault="00196100"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961B9B" w14:paraId="078D20D7" w14:textId="77777777" w:rsidTr="002423BF">
        <w:tc>
          <w:tcPr>
            <w:tcW w:w="1705" w:type="dxa"/>
          </w:tcPr>
          <w:p w14:paraId="69238CB4" w14:textId="62089F18" w:rsidR="00961B9B" w:rsidRPr="000539DD" w:rsidRDefault="00961B9B" w:rsidP="00961B9B">
            <w:pPr>
              <w:jc w:val="both"/>
              <w:rPr>
                <w:rFonts w:ascii="Times New Roman" w:hAnsi="Times New Roman" w:cs="Times New Roman"/>
                <w:sz w:val="24"/>
                <w:szCs w:val="24"/>
                <w:lang w:val="en-US"/>
              </w:rPr>
            </w:pPr>
            <w:r w:rsidRPr="000539DD">
              <w:rPr>
                <w:rFonts w:ascii="Times New Roman" w:hAnsi="Times New Roman" w:cs="Times New Roman"/>
                <w:sz w:val="24"/>
                <w:szCs w:val="24"/>
                <w:lang w:val="en-US"/>
              </w:rPr>
              <w:t>PC</w:t>
            </w:r>
            <w:r w:rsidR="00F7616B">
              <w:rPr>
                <w:rFonts w:ascii="Times New Roman" w:hAnsi="Times New Roman" w:cs="Times New Roman"/>
                <w:sz w:val="24"/>
                <w:szCs w:val="24"/>
                <w:lang w:val="en-US"/>
              </w:rPr>
              <w:t>F</w:t>
            </w:r>
          </w:p>
        </w:tc>
        <w:tc>
          <w:tcPr>
            <w:tcW w:w="3870" w:type="dxa"/>
          </w:tcPr>
          <w:p w14:paraId="13D9C569" w14:textId="193D3C49" w:rsidR="00961B9B" w:rsidRPr="00B6517B" w:rsidRDefault="00F7616B" w:rsidP="00961B9B">
            <w:pPr>
              <w:jc w:val="both"/>
              <w:rPr>
                <w:rFonts w:ascii="Times New Roman" w:hAnsi="Times New Roman" w:cs="Times New Roman"/>
                <w:sz w:val="24"/>
                <w:szCs w:val="24"/>
                <w:lang w:val="en-US"/>
              </w:rPr>
            </w:pPr>
            <w:r w:rsidRPr="00B6517B">
              <w:rPr>
                <w:rFonts w:ascii="Times New Roman" w:hAnsi="Times New Roman" w:cs="Times New Roman"/>
                <w:sz w:val="24"/>
                <w:szCs w:val="24"/>
                <w:lang w:val="en-US"/>
              </w:rPr>
              <w:t>31%</w:t>
            </w:r>
          </w:p>
        </w:tc>
        <w:tc>
          <w:tcPr>
            <w:tcW w:w="4521" w:type="dxa"/>
          </w:tcPr>
          <w:p w14:paraId="247715D4" w14:textId="6748D51D" w:rsidR="00961B9B" w:rsidRPr="00B6517B" w:rsidRDefault="00F7616B" w:rsidP="00961B9B">
            <w:pPr>
              <w:jc w:val="both"/>
              <w:rPr>
                <w:rFonts w:ascii="Times New Roman" w:hAnsi="Times New Roman" w:cs="Times New Roman"/>
                <w:sz w:val="24"/>
                <w:szCs w:val="24"/>
                <w:lang w:val="en-US"/>
              </w:rPr>
            </w:pPr>
            <w:r w:rsidRPr="00B6517B">
              <w:rPr>
                <w:rFonts w:ascii="Times New Roman" w:hAnsi="Times New Roman" w:cs="Times New Roman"/>
                <w:sz w:val="24"/>
                <w:szCs w:val="24"/>
                <w:lang w:val="en-US"/>
              </w:rPr>
              <w:t>40%</w:t>
            </w:r>
          </w:p>
        </w:tc>
      </w:tr>
      <w:tr w:rsidR="00382CE9" w14:paraId="30E83011" w14:textId="77777777" w:rsidTr="002423BF">
        <w:tc>
          <w:tcPr>
            <w:tcW w:w="1705" w:type="dxa"/>
          </w:tcPr>
          <w:p w14:paraId="488A4D3F" w14:textId="5C683C64" w:rsidR="00382CE9" w:rsidRPr="000539DD" w:rsidRDefault="00382CE9"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RBC Count</w:t>
            </w:r>
          </w:p>
        </w:tc>
        <w:tc>
          <w:tcPr>
            <w:tcW w:w="3870" w:type="dxa"/>
          </w:tcPr>
          <w:p w14:paraId="7CC2424C" w14:textId="7DBBB388" w:rsidR="00382CE9" w:rsidRPr="00B6517B" w:rsidRDefault="000D5DE2"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3.58 milli/mm</w:t>
            </w:r>
            <w:r w:rsidRPr="000D5DE2">
              <w:rPr>
                <w:rFonts w:ascii="Times New Roman" w:hAnsi="Times New Roman" w:cs="Times New Roman"/>
                <w:sz w:val="24"/>
                <w:szCs w:val="24"/>
                <w:vertAlign w:val="superscript"/>
                <w:lang w:val="en-US"/>
              </w:rPr>
              <w:t>3</w:t>
            </w:r>
          </w:p>
        </w:tc>
        <w:tc>
          <w:tcPr>
            <w:tcW w:w="4521" w:type="dxa"/>
          </w:tcPr>
          <w:p w14:paraId="43766AB3" w14:textId="3F43742F" w:rsidR="00382CE9" w:rsidRPr="00B6517B" w:rsidRDefault="00A027DB"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4.3</w:t>
            </w:r>
            <w:r w:rsidR="002451C1">
              <w:rPr>
                <w:rFonts w:ascii="Times New Roman" w:hAnsi="Times New Roman" w:cs="Times New Roman"/>
                <w:sz w:val="24"/>
                <w:szCs w:val="24"/>
                <w:lang w:val="en-US"/>
              </w:rPr>
              <w:t>9 milli/mm</w:t>
            </w:r>
            <w:r w:rsidR="002451C1" w:rsidRPr="000D5DE2">
              <w:rPr>
                <w:rFonts w:ascii="Times New Roman" w:hAnsi="Times New Roman" w:cs="Times New Roman"/>
                <w:sz w:val="24"/>
                <w:szCs w:val="24"/>
                <w:vertAlign w:val="superscript"/>
                <w:lang w:val="en-US"/>
              </w:rPr>
              <w:t>3</w:t>
            </w:r>
          </w:p>
        </w:tc>
      </w:tr>
      <w:tr w:rsidR="00382CE9" w14:paraId="1FB6A026" w14:textId="77777777" w:rsidTr="002423BF">
        <w:tc>
          <w:tcPr>
            <w:tcW w:w="1705" w:type="dxa"/>
          </w:tcPr>
          <w:p w14:paraId="7D8B59D7" w14:textId="5498DE2D" w:rsidR="00382CE9" w:rsidRPr="000539DD" w:rsidRDefault="00267C7B"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MCV</w:t>
            </w:r>
          </w:p>
        </w:tc>
        <w:tc>
          <w:tcPr>
            <w:tcW w:w="3870" w:type="dxa"/>
          </w:tcPr>
          <w:p w14:paraId="66028F1B" w14:textId="33C9AEC6" w:rsidR="00382CE9" w:rsidRPr="00B6517B" w:rsidRDefault="00267C7B"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72.40 </w:t>
            </w:r>
            <w:proofErr w:type="spellStart"/>
            <w:r>
              <w:rPr>
                <w:rFonts w:ascii="Times New Roman" w:hAnsi="Times New Roman" w:cs="Times New Roman"/>
                <w:sz w:val="24"/>
                <w:szCs w:val="24"/>
                <w:lang w:val="en-US"/>
              </w:rPr>
              <w:t>fL</w:t>
            </w:r>
            <w:proofErr w:type="spellEnd"/>
          </w:p>
        </w:tc>
        <w:tc>
          <w:tcPr>
            <w:tcW w:w="4521" w:type="dxa"/>
          </w:tcPr>
          <w:p w14:paraId="0B38DE59" w14:textId="3825CBC3" w:rsidR="00382CE9" w:rsidRPr="00B6517B" w:rsidRDefault="00A027DB"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77.40 Fl</w:t>
            </w:r>
          </w:p>
        </w:tc>
      </w:tr>
      <w:tr w:rsidR="00F7616B" w14:paraId="14207054" w14:textId="77777777" w:rsidTr="002423BF">
        <w:tc>
          <w:tcPr>
            <w:tcW w:w="1705" w:type="dxa"/>
          </w:tcPr>
          <w:p w14:paraId="60DE6F05" w14:textId="688A07FF" w:rsidR="00F7616B" w:rsidRPr="000539DD" w:rsidRDefault="00800F85" w:rsidP="00961B9B">
            <w:pPr>
              <w:jc w:val="both"/>
              <w:rPr>
                <w:rFonts w:ascii="Times New Roman" w:hAnsi="Times New Roman" w:cs="Times New Roman"/>
                <w:sz w:val="24"/>
                <w:szCs w:val="24"/>
                <w:lang w:val="en-US"/>
              </w:rPr>
            </w:pPr>
            <w:r>
              <w:rPr>
                <w:rFonts w:ascii="Times New Roman" w:hAnsi="Times New Roman" w:cs="Times New Roman"/>
                <w:sz w:val="24"/>
                <w:szCs w:val="24"/>
                <w:lang w:val="en-US"/>
              </w:rPr>
              <w:t>PBF</w:t>
            </w:r>
          </w:p>
        </w:tc>
        <w:tc>
          <w:tcPr>
            <w:tcW w:w="3870" w:type="dxa"/>
          </w:tcPr>
          <w:p w14:paraId="741192F5" w14:textId="77777777" w:rsidR="00396793" w:rsidRPr="001F075D" w:rsidRDefault="00396793" w:rsidP="002423BF">
            <w:pPr>
              <w:rPr>
                <w:rFonts w:ascii="Times New Roman" w:hAnsi="Times New Roman" w:cs="Times New Roman"/>
                <w:sz w:val="24"/>
                <w:szCs w:val="24"/>
              </w:rPr>
            </w:pPr>
            <w:r w:rsidRPr="001F075D">
              <w:rPr>
                <w:rFonts w:ascii="Times New Roman" w:hAnsi="Times New Roman" w:cs="Times New Roman"/>
                <w:sz w:val="24"/>
                <w:szCs w:val="24"/>
              </w:rPr>
              <w:t xml:space="preserve">RBC’s-Anisocytosis, Hypochromic </w:t>
            </w:r>
          </w:p>
          <w:p w14:paraId="14190AA3" w14:textId="77777777" w:rsidR="001F075D" w:rsidRPr="001F075D" w:rsidRDefault="00396793" w:rsidP="002423BF">
            <w:pPr>
              <w:rPr>
                <w:rFonts w:ascii="Times New Roman" w:hAnsi="Times New Roman" w:cs="Times New Roman"/>
                <w:sz w:val="24"/>
                <w:szCs w:val="24"/>
              </w:rPr>
            </w:pPr>
            <w:r w:rsidRPr="001F075D">
              <w:rPr>
                <w:rFonts w:ascii="Times New Roman" w:hAnsi="Times New Roman" w:cs="Times New Roman"/>
                <w:sz w:val="24"/>
                <w:szCs w:val="24"/>
              </w:rPr>
              <w:t xml:space="preserve">WBC’S-WNL, no significant abnormal form seen. </w:t>
            </w:r>
          </w:p>
          <w:p w14:paraId="50560861" w14:textId="3AB38599" w:rsidR="00F7616B" w:rsidRPr="001F075D" w:rsidRDefault="00396793" w:rsidP="002423BF">
            <w:pPr>
              <w:rPr>
                <w:rFonts w:ascii="Times New Roman" w:hAnsi="Times New Roman" w:cs="Times New Roman"/>
                <w:sz w:val="24"/>
                <w:szCs w:val="24"/>
                <w:lang w:val="en-US"/>
              </w:rPr>
            </w:pPr>
            <w:r w:rsidRPr="001F075D">
              <w:rPr>
                <w:rFonts w:ascii="Times New Roman" w:hAnsi="Times New Roman" w:cs="Times New Roman"/>
                <w:sz w:val="24"/>
                <w:szCs w:val="24"/>
              </w:rPr>
              <w:t>Platelet- appears adequate on smear.</w:t>
            </w:r>
          </w:p>
        </w:tc>
        <w:tc>
          <w:tcPr>
            <w:tcW w:w="4521" w:type="dxa"/>
          </w:tcPr>
          <w:p w14:paraId="368859CA" w14:textId="7932581E" w:rsidR="001F075D" w:rsidRPr="001F075D" w:rsidRDefault="00396793" w:rsidP="002423BF">
            <w:pPr>
              <w:rPr>
                <w:rFonts w:ascii="Times New Roman" w:hAnsi="Times New Roman" w:cs="Times New Roman"/>
                <w:sz w:val="24"/>
                <w:szCs w:val="24"/>
              </w:rPr>
            </w:pPr>
            <w:r w:rsidRPr="001F075D">
              <w:rPr>
                <w:rFonts w:ascii="Times New Roman" w:hAnsi="Times New Roman" w:cs="Times New Roman"/>
                <w:sz w:val="24"/>
                <w:szCs w:val="24"/>
              </w:rPr>
              <w:t>RBC’s-Normochromic,</w:t>
            </w:r>
            <w:r w:rsidR="002423BF">
              <w:rPr>
                <w:rFonts w:ascii="Times New Roman" w:hAnsi="Times New Roman" w:cs="Times New Roman"/>
                <w:sz w:val="24"/>
                <w:szCs w:val="24"/>
              </w:rPr>
              <w:t xml:space="preserve"> </w:t>
            </w:r>
            <w:r w:rsidRPr="001F075D">
              <w:rPr>
                <w:rFonts w:ascii="Times New Roman" w:hAnsi="Times New Roman" w:cs="Times New Roman"/>
                <w:sz w:val="24"/>
                <w:szCs w:val="24"/>
              </w:rPr>
              <w:t>Mild</w:t>
            </w:r>
            <w:r w:rsidR="002423BF">
              <w:rPr>
                <w:rFonts w:ascii="Times New Roman" w:hAnsi="Times New Roman" w:cs="Times New Roman"/>
                <w:sz w:val="24"/>
                <w:szCs w:val="24"/>
              </w:rPr>
              <w:t xml:space="preserve"> </w:t>
            </w:r>
            <w:r w:rsidRPr="001F075D">
              <w:rPr>
                <w:rFonts w:ascii="Times New Roman" w:hAnsi="Times New Roman" w:cs="Times New Roman"/>
                <w:sz w:val="24"/>
                <w:szCs w:val="24"/>
              </w:rPr>
              <w:t>Hypochromic WBC’S-WNL, no significant abnormal</w:t>
            </w:r>
            <w:r w:rsidR="00B6517B">
              <w:rPr>
                <w:rFonts w:ascii="Times New Roman" w:hAnsi="Times New Roman" w:cs="Times New Roman"/>
                <w:sz w:val="24"/>
                <w:szCs w:val="24"/>
              </w:rPr>
              <w:t xml:space="preserve"> </w:t>
            </w:r>
            <w:r w:rsidRPr="001F075D">
              <w:rPr>
                <w:rFonts w:ascii="Times New Roman" w:hAnsi="Times New Roman" w:cs="Times New Roman"/>
                <w:sz w:val="24"/>
                <w:szCs w:val="24"/>
              </w:rPr>
              <w:t xml:space="preserve">form seen. </w:t>
            </w:r>
          </w:p>
          <w:p w14:paraId="0F8C4ADB" w14:textId="1FB9D0B4" w:rsidR="00F7616B" w:rsidRPr="001F075D" w:rsidRDefault="00396793" w:rsidP="002423BF">
            <w:pPr>
              <w:rPr>
                <w:rFonts w:ascii="Times New Roman" w:hAnsi="Times New Roman" w:cs="Times New Roman"/>
                <w:sz w:val="24"/>
                <w:szCs w:val="24"/>
                <w:lang w:val="en-US"/>
              </w:rPr>
            </w:pPr>
            <w:r w:rsidRPr="001F075D">
              <w:rPr>
                <w:rFonts w:ascii="Times New Roman" w:hAnsi="Times New Roman" w:cs="Times New Roman"/>
                <w:sz w:val="24"/>
                <w:szCs w:val="24"/>
              </w:rPr>
              <w:t>Platelet- appears adequate on smear.</w:t>
            </w:r>
          </w:p>
        </w:tc>
      </w:tr>
    </w:tbl>
    <w:p w14:paraId="712AEC9D" w14:textId="77777777" w:rsidR="00062FC0" w:rsidRDefault="00062FC0" w:rsidP="00CC18E0">
      <w:pPr>
        <w:spacing w:after="0" w:line="240" w:lineRule="auto"/>
        <w:jc w:val="both"/>
        <w:rPr>
          <w:rFonts w:ascii="Times New Roman" w:hAnsi="Times New Roman" w:cs="Times New Roman"/>
          <w:b/>
          <w:bCs/>
          <w:sz w:val="24"/>
          <w:szCs w:val="24"/>
          <w:u w:val="single"/>
          <w:lang w:val="en-US"/>
        </w:rPr>
      </w:pPr>
    </w:p>
    <w:p w14:paraId="456FDC13" w14:textId="21F87B2B" w:rsidR="005B1E8F" w:rsidRDefault="005B1E8F" w:rsidP="005B1E8F">
      <w:pPr>
        <w:spacing w:after="0" w:line="240" w:lineRule="auto"/>
        <w:ind w:left="360"/>
        <w:jc w:val="both"/>
        <w:rPr>
          <w:rFonts w:ascii="Times New Roman" w:hAnsi="Times New Roman" w:cs="Times New Roman"/>
          <w:b/>
          <w:bCs/>
          <w:sz w:val="24"/>
          <w:szCs w:val="24"/>
          <w:u w:val="single"/>
          <w:lang w:val="en-US"/>
        </w:rPr>
      </w:pPr>
      <w:r w:rsidRPr="00DA7851">
        <w:rPr>
          <w:rFonts w:ascii="Times New Roman" w:hAnsi="Times New Roman" w:cs="Times New Roman"/>
          <w:b/>
          <w:bCs/>
          <w:sz w:val="24"/>
          <w:szCs w:val="24"/>
          <w:u w:val="single"/>
          <w:lang w:val="en-US"/>
        </w:rPr>
        <w:t>Treatment Given</w:t>
      </w:r>
    </w:p>
    <w:p w14:paraId="139D0166" w14:textId="38A77839" w:rsidR="00A13C46" w:rsidRDefault="00D908C3" w:rsidP="00A13C46">
      <w:pPr>
        <w:pStyle w:val="ListParagraph"/>
        <w:numPr>
          <w:ilvl w:val="0"/>
          <w:numId w:val="14"/>
        </w:numPr>
        <w:spacing w:after="0" w:line="240" w:lineRule="auto"/>
        <w:jc w:val="both"/>
        <w:rPr>
          <w:rFonts w:ascii="Times New Roman" w:hAnsi="Times New Roman" w:cs="Times New Roman"/>
          <w:sz w:val="24"/>
          <w:szCs w:val="24"/>
          <w:lang w:val="en-US"/>
        </w:rPr>
      </w:pPr>
      <w:r w:rsidRPr="00BC0348">
        <w:rPr>
          <w:rFonts w:ascii="Times New Roman" w:hAnsi="Times New Roman" w:cs="Times New Roman"/>
          <w:i/>
          <w:iCs/>
          <w:noProof/>
          <w:sz w:val="24"/>
          <w:szCs w:val="24"/>
          <w:lang w:val="en-US"/>
        </w:rPr>
        <mc:AlternateContent>
          <mc:Choice Requires="wps">
            <w:drawing>
              <wp:anchor distT="0" distB="0" distL="114300" distR="114300" simplePos="0" relativeHeight="251711488" behindDoc="0" locked="0" layoutInCell="1" allowOverlap="1" wp14:anchorId="141690D5" wp14:editId="42B81C5B">
                <wp:simplePos x="0" y="0"/>
                <wp:positionH relativeFrom="column">
                  <wp:posOffset>2609850</wp:posOffset>
                </wp:positionH>
                <wp:positionV relativeFrom="paragraph">
                  <wp:posOffset>31750</wp:posOffset>
                </wp:positionV>
                <wp:extent cx="6350" cy="1003300"/>
                <wp:effectExtent l="0" t="0" r="31750" b="25400"/>
                <wp:wrapNone/>
                <wp:docPr id="1750718740" name="Straight Connector 31"/>
                <wp:cNvGraphicFramePr/>
                <a:graphic xmlns:a="http://schemas.openxmlformats.org/drawingml/2006/main">
                  <a:graphicData uri="http://schemas.microsoft.com/office/word/2010/wordprocessingShape">
                    <wps:wsp>
                      <wps:cNvCnPr/>
                      <wps:spPr>
                        <a:xfrm>
                          <a:off x="0" y="0"/>
                          <a:ext cx="6350" cy="10033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490CE4E" id="Straight Connector 3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05.5pt,2.5pt" to="20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" strokecolor="black [3200]" strokeweight="1.5pt">
                <v:stroke joinstyle="miter"/>
              </v:line>
            </w:pict>
          </mc:Fallback>
        </mc:AlternateContent>
      </w:r>
      <w:proofErr w:type="spellStart"/>
      <w:r w:rsidR="00A13C46" w:rsidRPr="00BC0348">
        <w:rPr>
          <w:rFonts w:ascii="Times New Roman" w:hAnsi="Times New Roman" w:cs="Times New Roman"/>
          <w:i/>
          <w:iCs/>
          <w:sz w:val="24"/>
          <w:szCs w:val="24"/>
          <w:lang w:val="en-US"/>
        </w:rPr>
        <w:t>Vyadhiharni</w:t>
      </w:r>
      <w:proofErr w:type="spellEnd"/>
      <w:r w:rsidR="00A13C46" w:rsidRPr="00BC0348">
        <w:rPr>
          <w:rFonts w:ascii="Times New Roman" w:hAnsi="Times New Roman" w:cs="Times New Roman"/>
          <w:i/>
          <w:iCs/>
          <w:sz w:val="24"/>
          <w:szCs w:val="24"/>
          <w:lang w:val="en-US"/>
        </w:rPr>
        <w:t xml:space="preserve"> </w:t>
      </w:r>
      <w:proofErr w:type="spellStart"/>
      <w:r w:rsidR="00A13C46" w:rsidRPr="00BC0348">
        <w:rPr>
          <w:rFonts w:ascii="Times New Roman" w:hAnsi="Times New Roman" w:cs="Times New Roman"/>
          <w:i/>
          <w:iCs/>
          <w:sz w:val="24"/>
          <w:szCs w:val="24"/>
          <w:lang w:val="en-US"/>
        </w:rPr>
        <w:t>Rasayana</w:t>
      </w:r>
      <w:proofErr w:type="spellEnd"/>
      <w:r w:rsidR="00F210A2">
        <w:rPr>
          <w:rFonts w:ascii="Times New Roman" w:hAnsi="Times New Roman" w:cs="Times New Roman"/>
          <w:sz w:val="24"/>
          <w:szCs w:val="24"/>
          <w:lang w:val="en-US"/>
        </w:rPr>
        <w:t>- 100mg</w:t>
      </w:r>
    </w:p>
    <w:p w14:paraId="6567466C" w14:textId="4B311D9A" w:rsidR="00D908C3" w:rsidRDefault="00D908C3" w:rsidP="00D908C3">
      <w:pPr>
        <w:pStyle w:val="ListParagraph"/>
        <w:spacing w:after="0" w:line="240" w:lineRule="auto"/>
        <w:jc w:val="both"/>
        <w:rPr>
          <w:rFonts w:ascii="Times New Roman" w:hAnsi="Times New Roman" w:cs="Times New Roman"/>
          <w:sz w:val="24"/>
          <w:szCs w:val="24"/>
          <w:lang w:val="en-US"/>
        </w:rPr>
      </w:pPr>
      <w:r w:rsidRPr="00AA65C6">
        <w:rPr>
          <w:rFonts w:ascii="Times New Roman" w:hAnsi="Times New Roman" w:cs="Times New Roman"/>
          <w:i/>
          <w:iCs/>
          <w:noProof/>
          <w:sz w:val="24"/>
          <w:szCs w:val="24"/>
          <w:lang w:val="en-US"/>
        </w:rPr>
        <mc:AlternateContent>
          <mc:Choice Requires="wps">
            <w:drawing>
              <wp:anchor distT="0" distB="0" distL="114300" distR="114300" simplePos="0" relativeHeight="251712512" behindDoc="0" locked="0" layoutInCell="1" allowOverlap="1" wp14:anchorId="039942BF" wp14:editId="3DF6D0D1">
                <wp:simplePos x="0" y="0"/>
                <wp:positionH relativeFrom="column">
                  <wp:posOffset>2813050</wp:posOffset>
                </wp:positionH>
                <wp:positionV relativeFrom="paragraph">
                  <wp:posOffset>148590</wp:posOffset>
                </wp:positionV>
                <wp:extent cx="1225550" cy="431800"/>
                <wp:effectExtent l="0" t="0" r="12700" b="25400"/>
                <wp:wrapNone/>
                <wp:docPr id="498595387" name="Rectangle: Rounded Corners 32"/>
                <wp:cNvGraphicFramePr/>
                <a:graphic xmlns:a="http://schemas.openxmlformats.org/drawingml/2006/main">
                  <a:graphicData uri="http://schemas.microsoft.com/office/word/2010/wordprocessingShape">
                    <wps:wsp>
                      <wps:cNvSpPr/>
                      <wps:spPr>
                        <a:xfrm>
                          <a:off x="0" y="0"/>
                          <a:ext cx="1225550" cy="431800"/>
                        </a:xfrm>
                        <a:prstGeom prst="roundRect">
                          <a:avLst/>
                        </a:prstGeom>
                      </wps:spPr>
                      <wps:style>
                        <a:lnRef idx="2">
                          <a:schemeClr val="dk1"/>
                        </a:lnRef>
                        <a:fillRef idx="1">
                          <a:schemeClr val="lt1"/>
                        </a:fillRef>
                        <a:effectRef idx="0">
                          <a:schemeClr val="dk1"/>
                        </a:effectRef>
                        <a:fontRef idx="minor">
                          <a:schemeClr val="dk1"/>
                        </a:fontRef>
                      </wps:style>
                      <wps:txbx>
                        <w:txbxContent>
                          <w:p w14:paraId="35B1C965" w14:textId="1B83B124" w:rsidR="00D908C3" w:rsidRPr="00D908C3" w:rsidRDefault="00D908C3" w:rsidP="00D908C3">
                            <w:pPr>
                              <w:jc w:val="center"/>
                              <w:rPr>
                                <w:b/>
                                <w:bCs/>
                              </w:rPr>
                            </w:pPr>
                            <w:r w:rsidRPr="00D908C3">
                              <w:rPr>
                                <w:b/>
                                <w:bCs/>
                              </w:rPr>
                              <w:t>1X2 with Honey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9942BF" id="Rectangle: Rounded Corners 32" o:spid="_x0000_s1038" style="position:absolute;left:0;text-align:left;margin-left:221.5pt;margin-top:11.7pt;width:96.5pt;height:3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" fillcolor="white [3201]" strokecolor="black [3200]" strokeweight="1pt">
                <v:stroke joinstyle="miter"/>
                <v:textbox>
                  <w:txbxContent>
                    <w:p w14:paraId="35B1C965" w14:textId="1B83B124" w:rsidR="00D908C3" w:rsidRPr="00D908C3" w:rsidRDefault="00D908C3" w:rsidP="00D908C3">
                      <w:pPr>
                        <w:jc w:val="center"/>
                        <w:rPr>
                          <w:b/>
                          <w:bCs/>
                        </w:rPr>
                      </w:pPr>
                      <w:r w:rsidRPr="00D908C3">
                        <w:rPr>
                          <w:b/>
                          <w:bCs/>
                        </w:rPr>
                        <w:t>1X2 with Honey</w:t>
                      </w:r>
                    </w:p>
                  </w:txbxContent>
                </v:textbox>
              </v:roundrect>
            </w:pict>
          </mc:Fallback>
        </mc:AlternateContent>
      </w:r>
      <w:proofErr w:type="spellStart"/>
      <w:r w:rsidRPr="00AA65C6">
        <w:rPr>
          <w:rFonts w:ascii="Times New Roman" w:hAnsi="Times New Roman" w:cs="Times New Roman"/>
          <w:i/>
          <w:iCs/>
          <w:sz w:val="24"/>
          <w:szCs w:val="24"/>
          <w:lang w:val="en-US"/>
        </w:rPr>
        <w:t>Zeharmohara</w:t>
      </w:r>
      <w:proofErr w:type="spellEnd"/>
      <w:r w:rsidRPr="00AA65C6">
        <w:rPr>
          <w:rFonts w:ascii="Times New Roman" w:hAnsi="Times New Roman" w:cs="Times New Roman"/>
          <w:i/>
          <w:iCs/>
          <w:sz w:val="24"/>
          <w:szCs w:val="24"/>
          <w:lang w:val="en-US"/>
        </w:rPr>
        <w:t xml:space="preserve"> </w:t>
      </w:r>
      <w:proofErr w:type="spellStart"/>
      <w:r w:rsidRPr="00AA65C6">
        <w:rPr>
          <w:rFonts w:ascii="Times New Roman" w:hAnsi="Times New Roman" w:cs="Times New Roman"/>
          <w:i/>
          <w:iCs/>
          <w:sz w:val="24"/>
          <w:szCs w:val="24"/>
          <w:lang w:val="en-US"/>
        </w:rPr>
        <w:t>pishti</w:t>
      </w:r>
      <w:proofErr w:type="spellEnd"/>
      <w:r>
        <w:rPr>
          <w:rFonts w:ascii="Times New Roman" w:hAnsi="Times New Roman" w:cs="Times New Roman"/>
          <w:sz w:val="24"/>
          <w:szCs w:val="24"/>
          <w:lang w:val="en-US"/>
        </w:rPr>
        <w:t>-       250mg</w:t>
      </w:r>
    </w:p>
    <w:p w14:paraId="3B373D06" w14:textId="5885BA72" w:rsidR="00D908C3" w:rsidRDefault="00D908C3" w:rsidP="00D908C3">
      <w:pPr>
        <w:pStyle w:val="ListParagraph"/>
        <w:spacing w:after="0" w:line="240" w:lineRule="auto"/>
        <w:jc w:val="both"/>
        <w:rPr>
          <w:rFonts w:ascii="Times New Roman" w:hAnsi="Times New Roman" w:cs="Times New Roman"/>
          <w:sz w:val="24"/>
          <w:szCs w:val="24"/>
          <w:lang w:val="en-US"/>
        </w:rPr>
      </w:pPr>
      <w:r w:rsidRPr="00AA65C6">
        <w:rPr>
          <w:rFonts w:ascii="Times New Roman" w:hAnsi="Times New Roman" w:cs="Times New Roman"/>
          <w:i/>
          <w:iCs/>
          <w:sz w:val="24"/>
          <w:szCs w:val="24"/>
          <w:lang w:val="en-US"/>
        </w:rPr>
        <w:t xml:space="preserve">Swarna </w:t>
      </w:r>
      <w:proofErr w:type="spellStart"/>
      <w:r w:rsidRPr="00AA65C6">
        <w:rPr>
          <w:rFonts w:ascii="Times New Roman" w:hAnsi="Times New Roman" w:cs="Times New Roman"/>
          <w:i/>
          <w:iCs/>
          <w:sz w:val="24"/>
          <w:szCs w:val="24"/>
          <w:lang w:val="en-US"/>
        </w:rPr>
        <w:t>gairik</w:t>
      </w:r>
      <w:proofErr w:type="spellEnd"/>
      <w:r>
        <w:rPr>
          <w:rFonts w:ascii="Times New Roman" w:hAnsi="Times New Roman" w:cs="Times New Roman"/>
          <w:sz w:val="24"/>
          <w:szCs w:val="24"/>
          <w:lang w:val="en-US"/>
        </w:rPr>
        <w:t>-               100mg</w:t>
      </w:r>
    </w:p>
    <w:p w14:paraId="0BFFFE08" w14:textId="580CF63C" w:rsidR="00D908C3" w:rsidRDefault="00D908C3" w:rsidP="00D908C3">
      <w:pPr>
        <w:pStyle w:val="ListParagraph"/>
        <w:spacing w:after="0" w:line="240" w:lineRule="auto"/>
        <w:jc w:val="both"/>
        <w:rPr>
          <w:rFonts w:ascii="Times New Roman" w:hAnsi="Times New Roman" w:cs="Times New Roman"/>
          <w:sz w:val="24"/>
          <w:szCs w:val="24"/>
          <w:lang w:val="en-US"/>
        </w:rPr>
      </w:pPr>
      <w:r w:rsidRPr="00AA65C6">
        <w:rPr>
          <w:rFonts w:ascii="Times New Roman" w:hAnsi="Times New Roman" w:cs="Times New Roman"/>
          <w:i/>
          <w:iCs/>
          <w:sz w:val="24"/>
          <w:szCs w:val="24"/>
          <w:lang w:val="en-US"/>
        </w:rPr>
        <w:t>Sphatika Bhasma</w:t>
      </w:r>
      <w:r>
        <w:rPr>
          <w:rFonts w:ascii="Times New Roman" w:hAnsi="Times New Roman" w:cs="Times New Roman"/>
          <w:sz w:val="24"/>
          <w:szCs w:val="24"/>
          <w:lang w:val="en-US"/>
        </w:rPr>
        <w:t>-          250mg</w:t>
      </w:r>
    </w:p>
    <w:p w14:paraId="172FE0F1" w14:textId="4E4A41FD" w:rsidR="00D908C3" w:rsidRDefault="00D908C3" w:rsidP="00D908C3">
      <w:pPr>
        <w:pStyle w:val="ListParagraph"/>
        <w:spacing w:after="0" w:line="240" w:lineRule="auto"/>
        <w:jc w:val="both"/>
        <w:rPr>
          <w:rFonts w:ascii="Times New Roman" w:hAnsi="Times New Roman" w:cs="Times New Roman"/>
          <w:sz w:val="24"/>
          <w:szCs w:val="24"/>
          <w:lang w:val="en-US"/>
        </w:rPr>
      </w:pPr>
      <w:proofErr w:type="spellStart"/>
      <w:r w:rsidRPr="00AA65C6">
        <w:rPr>
          <w:rFonts w:ascii="Times New Roman" w:hAnsi="Times New Roman" w:cs="Times New Roman"/>
          <w:i/>
          <w:iCs/>
          <w:sz w:val="24"/>
          <w:szCs w:val="24"/>
          <w:lang w:val="en-US"/>
        </w:rPr>
        <w:t>Shring</w:t>
      </w:r>
      <w:proofErr w:type="spellEnd"/>
      <w:r w:rsidRPr="00AA65C6">
        <w:rPr>
          <w:rFonts w:ascii="Times New Roman" w:hAnsi="Times New Roman" w:cs="Times New Roman"/>
          <w:i/>
          <w:iCs/>
          <w:sz w:val="24"/>
          <w:szCs w:val="24"/>
          <w:lang w:val="en-US"/>
        </w:rPr>
        <w:t xml:space="preserve"> Bhasma</w:t>
      </w:r>
      <w:r>
        <w:rPr>
          <w:rFonts w:ascii="Times New Roman" w:hAnsi="Times New Roman" w:cs="Times New Roman"/>
          <w:sz w:val="24"/>
          <w:szCs w:val="24"/>
          <w:lang w:val="en-US"/>
        </w:rPr>
        <w:t>-             250mg</w:t>
      </w:r>
    </w:p>
    <w:p w14:paraId="12E87CC6" w14:textId="73006C5C" w:rsidR="00D908C3" w:rsidRDefault="00D908C3" w:rsidP="00D908C3">
      <w:pPr>
        <w:pStyle w:val="ListParagraph"/>
        <w:spacing w:after="0" w:line="240" w:lineRule="auto"/>
        <w:jc w:val="both"/>
        <w:rPr>
          <w:rFonts w:ascii="Times New Roman" w:hAnsi="Times New Roman" w:cs="Times New Roman"/>
          <w:sz w:val="24"/>
          <w:szCs w:val="24"/>
          <w:lang w:val="en-US"/>
        </w:rPr>
      </w:pPr>
      <w:proofErr w:type="spellStart"/>
      <w:r w:rsidRPr="00AA65C6">
        <w:rPr>
          <w:rFonts w:ascii="Times New Roman" w:hAnsi="Times New Roman" w:cs="Times New Roman"/>
          <w:i/>
          <w:iCs/>
          <w:sz w:val="24"/>
          <w:szCs w:val="24"/>
          <w:lang w:val="en-US"/>
        </w:rPr>
        <w:t>Hridyarnava</w:t>
      </w:r>
      <w:proofErr w:type="spellEnd"/>
      <w:r w:rsidRPr="00AA65C6">
        <w:rPr>
          <w:rFonts w:ascii="Times New Roman" w:hAnsi="Times New Roman" w:cs="Times New Roman"/>
          <w:i/>
          <w:iCs/>
          <w:sz w:val="24"/>
          <w:szCs w:val="24"/>
          <w:lang w:val="en-US"/>
        </w:rPr>
        <w:t xml:space="preserve"> rasa</w:t>
      </w:r>
      <w:r>
        <w:rPr>
          <w:rFonts w:ascii="Times New Roman" w:hAnsi="Times New Roman" w:cs="Times New Roman"/>
          <w:sz w:val="24"/>
          <w:szCs w:val="24"/>
          <w:lang w:val="en-US"/>
        </w:rPr>
        <w:t>-          250mg</w:t>
      </w:r>
    </w:p>
    <w:p w14:paraId="13EDE678" w14:textId="230BA0FC" w:rsidR="00D908C3" w:rsidRDefault="00D908C3" w:rsidP="00D908C3">
      <w:pPr>
        <w:pStyle w:val="ListParagraph"/>
        <w:numPr>
          <w:ilvl w:val="0"/>
          <w:numId w:val="14"/>
        </w:numPr>
        <w:spacing w:after="0" w:line="240" w:lineRule="auto"/>
        <w:jc w:val="both"/>
        <w:rPr>
          <w:rFonts w:ascii="Times New Roman" w:hAnsi="Times New Roman" w:cs="Times New Roman"/>
          <w:sz w:val="24"/>
          <w:szCs w:val="24"/>
          <w:lang w:val="en-US"/>
        </w:rPr>
      </w:pPr>
      <w:r w:rsidRPr="00AA65C6">
        <w:rPr>
          <w:rFonts w:ascii="Times New Roman" w:hAnsi="Times New Roman" w:cs="Times New Roman"/>
          <w:i/>
          <w:iCs/>
          <w:sz w:val="24"/>
          <w:szCs w:val="24"/>
          <w:lang w:val="en-US"/>
        </w:rPr>
        <w:t xml:space="preserve">Punarnava </w:t>
      </w:r>
      <w:proofErr w:type="spellStart"/>
      <w:r w:rsidRPr="00AA65C6">
        <w:rPr>
          <w:rFonts w:ascii="Times New Roman" w:hAnsi="Times New Roman" w:cs="Times New Roman"/>
          <w:i/>
          <w:iCs/>
          <w:sz w:val="24"/>
          <w:szCs w:val="24"/>
          <w:lang w:val="en-US"/>
        </w:rPr>
        <w:t>makoye</w:t>
      </w:r>
      <w:proofErr w:type="spellEnd"/>
      <w:r w:rsidRPr="00AA65C6">
        <w:rPr>
          <w:rFonts w:ascii="Times New Roman" w:hAnsi="Times New Roman" w:cs="Times New Roman"/>
          <w:i/>
          <w:iCs/>
          <w:sz w:val="24"/>
          <w:szCs w:val="24"/>
          <w:lang w:val="en-US"/>
        </w:rPr>
        <w:t xml:space="preserve"> </w:t>
      </w:r>
      <w:proofErr w:type="spellStart"/>
      <w:r w:rsidRPr="00AA65C6">
        <w:rPr>
          <w:rFonts w:ascii="Times New Roman" w:hAnsi="Times New Roman" w:cs="Times New Roman"/>
          <w:i/>
          <w:iCs/>
          <w:sz w:val="24"/>
          <w:szCs w:val="24"/>
          <w:lang w:val="en-US"/>
        </w:rPr>
        <w:t>kutaki</w:t>
      </w:r>
      <w:proofErr w:type="spellEnd"/>
      <w:r w:rsidRPr="00AA65C6">
        <w:rPr>
          <w:rFonts w:ascii="Times New Roman" w:hAnsi="Times New Roman" w:cs="Times New Roman"/>
          <w:i/>
          <w:iCs/>
          <w:sz w:val="24"/>
          <w:szCs w:val="24"/>
          <w:lang w:val="en-US"/>
        </w:rPr>
        <w:t xml:space="preserve"> </w:t>
      </w:r>
      <w:proofErr w:type="spellStart"/>
      <w:r w:rsidRPr="00AA65C6">
        <w:rPr>
          <w:rFonts w:ascii="Times New Roman" w:hAnsi="Times New Roman" w:cs="Times New Roman"/>
          <w:i/>
          <w:iCs/>
          <w:sz w:val="24"/>
          <w:szCs w:val="24"/>
          <w:lang w:val="en-US"/>
        </w:rPr>
        <w:t>swarasa</w:t>
      </w:r>
      <w:proofErr w:type="spellEnd"/>
      <w:r w:rsidRPr="00AA65C6">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20 ml BD with equal amount of water.</w:t>
      </w:r>
    </w:p>
    <w:p w14:paraId="4B72AC58" w14:textId="102BA7BC" w:rsidR="00D908C3" w:rsidRDefault="00A41E11" w:rsidP="00D908C3">
      <w:pPr>
        <w:pStyle w:val="ListParagraph"/>
        <w:numPr>
          <w:ilvl w:val="0"/>
          <w:numId w:val="14"/>
        </w:numPr>
        <w:spacing w:after="0" w:line="240" w:lineRule="auto"/>
        <w:jc w:val="both"/>
        <w:rPr>
          <w:rFonts w:ascii="Times New Roman" w:hAnsi="Times New Roman" w:cs="Times New Roman"/>
          <w:sz w:val="24"/>
          <w:szCs w:val="24"/>
          <w:lang w:val="en-US"/>
        </w:rPr>
      </w:pPr>
      <w:r w:rsidRPr="00AA65C6">
        <w:rPr>
          <w:rFonts w:ascii="Times New Roman" w:hAnsi="Times New Roman" w:cs="Times New Roman"/>
          <w:i/>
          <w:iCs/>
          <w:noProof/>
          <w:sz w:val="24"/>
          <w:szCs w:val="24"/>
          <w:lang w:val="en-US"/>
        </w:rPr>
        <mc:AlternateContent>
          <mc:Choice Requires="wps">
            <w:drawing>
              <wp:anchor distT="0" distB="0" distL="114300" distR="114300" simplePos="0" relativeHeight="251715584" behindDoc="0" locked="0" layoutInCell="1" allowOverlap="1" wp14:anchorId="282CD157" wp14:editId="4A4949B3">
                <wp:simplePos x="0" y="0"/>
                <wp:positionH relativeFrom="column">
                  <wp:posOffset>2421802</wp:posOffset>
                </wp:positionH>
                <wp:positionV relativeFrom="paragraph">
                  <wp:posOffset>51001</wp:posOffset>
                </wp:positionV>
                <wp:extent cx="508000" cy="344032"/>
                <wp:effectExtent l="0" t="0" r="25400" b="18415"/>
                <wp:wrapNone/>
                <wp:docPr id="804824387" name="Rectangle: Rounded Corners 32"/>
                <wp:cNvGraphicFramePr/>
                <a:graphic xmlns:a="http://schemas.openxmlformats.org/drawingml/2006/main">
                  <a:graphicData uri="http://schemas.microsoft.com/office/word/2010/wordprocessingShape">
                    <wps:wsp>
                      <wps:cNvSpPr/>
                      <wps:spPr>
                        <a:xfrm>
                          <a:off x="0" y="0"/>
                          <a:ext cx="508000" cy="344032"/>
                        </a:xfrm>
                        <a:prstGeom prst="roundRect">
                          <a:avLst/>
                        </a:prstGeom>
                      </wps:spPr>
                      <wps:style>
                        <a:lnRef idx="2">
                          <a:schemeClr val="dk1"/>
                        </a:lnRef>
                        <a:fillRef idx="1">
                          <a:schemeClr val="lt1"/>
                        </a:fillRef>
                        <a:effectRef idx="0">
                          <a:schemeClr val="dk1"/>
                        </a:effectRef>
                        <a:fontRef idx="minor">
                          <a:schemeClr val="dk1"/>
                        </a:fontRef>
                      </wps:style>
                      <wps:txbx>
                        <w:txbxContent>
                          <w:p w14:paraId="33F1D2DB" w14:textId="7447DA24" w:rsidR="00D908C3" w:rsidRPr="00D908C3" w:rsidRDefault="00D908C3" w:rsidP="00D908C3">
                            <w:pPr>
                              <w:jc w:val="center"/>
                              <w:rPr>
                                <w:b/>
                                <w:bCs/>
                              </w:rPr>
                            </w:pPr>
                            <w:r w:rsidRPr="00D908C3">
                              <w:rPr>
                                <w:b/>
                                <w:bCs/>
                              </w:rPr>
                              <w:t>1X2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CD157" id="_x0000_s1039" style="position:absolute;left:0;text-align:left;margin-left:190.7pt;margin-top:4pt;width:40pt;height:27.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" fillcolor="white [3201]" strokecolor="black [3200]" strokeweight="1pt">
                <v:stroke joinstyle="miter"/>
                <v:textbox>
                  <w:txbxContent>
                    <w:p w14:paraId="33F1D2DB" w14:textId="7447DA24" w:rsidR="00D908C3" w:rsidRPr="00D908C3" w:rsidRDefault="00D908C3" w:rsidP="00D908C3">
                      <w:pPr>
                        <w:jc w:val="center"/>
                        <w:rPr>
                          <w:b/>
                          <w:bCs/>
                        </w:rPr>
                      </w:pPr>
                      <w:r w:rsidRPr="00D908C3">
                        <w:rPr>
                          <w:b/>
                          <w:bCs/>
                        </w:rPr>
                        <w:t>1X2</w:t>
                      </w:r>
                    </w:p>
                  </w:txbxContent>
                </v:textbox>
              </v:roundrect>
            </w:pict>
          </mc:Fallback>
        </mc:AlternateContent>
      </w:r>
      <w:r w:rsidR="00D908C3" w:rsidRPr="00AA65C6">
        <w:rPr>
          <w:rFonts w:ascii="Times New Roman" w:hAnsi="Times New Roman" w:cs="Times New Roman"/>
          <w:i/>
          <w:iCs/>
          <w:noProof/>
          <w:sz w:val="24"/>
          <w:szCs w:val="24"/>
          <w:lang w:val="en-US"/>
        </w:rPr>
        <mc:AlternateContent>
          <mc:Choice Requires="wps">
            <w:drawing>
              <wp:anchor distT="0" distB="0" distL="114300" distR="114300" simplePos="0" relativeHeight="251713536" behindDoc="0" locked="0" layoutInCell="1" allowOverlap="1" wp14:anchorId="41C249B0" wp14:editId="558C9A17">
                <wp:simplePos x="0" y="0"/>
                <wp:positionH relativeFrom="column">
                  <wp:posOffset>2336800</wp:posOffset>
                </wp:positionH>
                <wp:positionV relativeFrom="paragraph">
                  <wp:posOffset>30480</wp:posOffset>
                </wp:positionV>
                <wp:extent cx="6350" cy="317500"/>
                <wp:effectExtent l="0" t="0" r="31750" b="25400"/>
                <wp:wrapNone/>
                <wp:docPr id="398810761" name="Straight Connector 33"/>
                <wp:cNvGraphicFramePr/>
                <a:graphic xmlns:a="http://schemas.openxmlformats.org/drawingml/2006/main">
                  <a:graphicData uri="http://schemas.microsoft.com/office/word/2010/wordprocessingShape">
                    <wps:wsp>
                      <wps:cNvCnPr/>
                      <wps:spPr>
                        <a:xfrm flipH="1">
                          <a:off x="0" y="0"/>
                          <a:ext cx="6350" cy="3175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F756E55" id="Straight Connector 33"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184pt,2.4pt" to="184.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" strokecolor="black [3200]" strokeweight="1.5pt">
                <v:stroke joinstyle="miter"/>
              </v:line>
            </w:pict>
          </mc:Fallback>
        </mc:AlternateContent>
      </w:r>
      <w:proofErr w:type="spellStart"/>
      <w:r w:rsidR="00D908C3" w:rsidRPr="00AA65C6">
        <w:rPr>
          <w:rFonts w:ascii="Times New Roman" w:hAnsi="Times New Roman" w:cs="Times New Roman"/>
          <w:i/>
          <w:iCs/>
          <w:sz w:val="24"/>
          <w:szCs w:val="24"/>
          <w:lang w:val="en-US"/>
        </w:rPr>
        <w:t>Phaltrikadi</w:t>
      </w:r>
      <w:proofErr w:type="spellEnd"/>
      <w:r w:rsidR="00D908C3" w:rsidRPr="00AA65C6">
        <w:rPr>
          <w:rFonts w:ascii="Times New Roman" w:hAnsi="Times New Roman" w:cs="Times New Roman"/>
          <w:i/>
          <w:iCs/>
          <w:sz w:val="24"/>
          <w:szCs w:val="24"/>
          <w:lang w:val="en-US"/>
        </w:rPr>
        <w:t xml:space="preserve"> </w:t>
      </w:r>
      <w:proofErr w:type="spellStart"/>
      <w:r w:rsidR="00D908C3" w:rsidRPr="00AA65C6">
        <w:rPr>
          <w:rFonts w:ascii="Times New Roman" w:hAnsi="Times New Roman" w:cs="Times New Roman"/>
          <w:i/>
          <w:iCs/>
          <w:sz w:val="24"/>
          <w:szCs w:val="24"/>
          <w:lang w:val="en-US"/>
        </w:rPr>
        <w:t>kwath</w:t>
      </w:r>
      <w:proofErr w:type="spellEnd"/>
      <w:r w:rsidR="00D908C3">
        <w:rPr>
          <w:rFonts w:ascii="Times New Roman" w:hAnsi="Times New Roman" w:cs="Times New Roman"/>
          <w:sz w:val="24"/>
          <w:szCs w:val="24"/>
          <w:lang w:val="en-US"/>
        </w:rPr>
        <w:t>-        10gm</w:t>
      </w:r>
    </w:p>
    <w:p w14:paraId="243FF1BF" w14:textId="18364A81" w:rsidR="00D908C3" w:rsidRPr="00D908C3" w:rsidRDefault="00D908C3" w:rsidP="00D908C3">
      <w:pPr>
        <w:pStyle w:val="ListParagraph"/>
        <w:spacing w:after="0" w:line="240" w:lineRule="auto"/>
        <w:jc w:val="both"/>
        <w:rPr>
          <w:rFonts w:ascii="Times New Roman" w:hAnsi="Times New Roman" w:cs="Times New Roman"/>
          <w:sz w:val="24"/>
          <w:szCs w:val="24"/>
          <w:lang w:val="en-US"/>
        </w:rPr>
      </w:pPr>
      <w:proofErr w:type="spellStart"/>
      <w:r w:rsidRPr="00AA65C6">
        <w:rPr>
          <w:rFonts w:ascii="Times New Roman" w:hAnsi="Times New Roman" w:cs="Times New Roman"/>
          <w:i/>
          <w:iCs/>
          <w:sz w:val="24"/>
          <w:szCs w:val="24"/>
          <w:lang w:val="en-US"/>
        </w:rPr>
        <w:t>Punarnavashtak</w:t>
      </w:r>
      <w:proofErr w:type="spellEnd"/>
      <w:r w:rsidRPr="00AA65C6">
        <w:rPr>
          <w:rFonts w:ascii="Times New Roman" w:hAnsi="Times New Roman" w:cs="Times New Roman"/>
          <w:i/>
          <w:iCs/>
          <w:sz w:val="24"/>
          <w:szCs w:val="24"/>
          <w:lang w:val="en-US"/>
        </w:rPr>
        <w:t xml:space="preserve"> </w:t>
      </w:r>
      <w:proofErr w:type="spellStart"/>
      <w:r w:rsidRPr="00AA65C6">
        <w:rPr>
          <w:rFonts w:ascii="Times New Roman" w:hAnsi="Times New Roman" w:cs="Times New Roman"/>
          <w:i/>
          <w:iCs/>
          <w:sz w:val="24"/>
          <w:szCs w:val="24"/>
          <w:lang w:val="en-US"/>
        </w:rPr>
        <w:t>kwath</w:t>
      </w:r>
      <w:proofErr w:type="spellEnd"/>
      <w:r>
        <w:rPr>
          <w:rFonts w:ascii="Times New Roman" w:hAnsi="Times New Roman" w:cs="Times New Roman"/>
          <w:sz w:val="24"/>
          <w:szCs w:val="24"/>
          <w:lang w:val="en-US"/>
        </w:rPr>
        <w:t>- 10gm</w:t>
      </w:r>
    </w:p>
    <w:p w14:paraId="5D3498B2" w14:textId="77777777" w:rsidR="00F210A2" w:rsidRPr="00A13C46" w:rsidRDefault="00F210A2" w:rsidP="00F210A2">
      <w:pPr>
        <w:pStyle w:val="ListParagraph"/>
        <w:spacing w:after="0" w:line="240" w:lineRule="auto"/>
        <w:jc w:val="both"/>
        <w:rPr>
          <w:rFonts w:ascii="Times New Roman" w:hAnsi="Times New Roman" w:cs="Times New Roman"/>
          <w:sz w:val="24"/>
          <w:szCs w:val="24"/>
          <w:lang w:val="en-US"/>
        </w:rPr>
      </w:pPr>
    </w:p>
    <w:p w14:paraId="69E35DB0" w14:textId="77777777" w:rsidR="00062FC0" w:rsidRDefault="00062FC0" w:rsidP="00062FC0">
      <w:pPr>
        <w:spacing w:after="0" w:line="240" w:lineRule="auto"/>
        <w:jc w:val="both"/>
        <w:rPr>
          <w:rFonts w:ascii="Times New Roman" w:hAnsi="Times New Roman" w:cs="Times New Roman"/>
          <w:b/>
          <w:bCs/>
          <w:sz w:val="24"/>
          <w:szCs w:val="24"/>
          <w:u w:val="single"/>
          <w:lang w:val="en-US"/>
        </w:rPr>
      </w:pPr>
      <w:r w:rsidRPr="00DA7851">
        <w:rPr>
          <w:rFonts w:ascii="Times New Roman" w:hAnsi="Times New Roman" w:cs="Times New Roman"/>
          <w:b/>
          <w:bCs/>
          <w:sz w:val="24"/>
          <w:szCs w:val="24"/>
          <w:u w:val="single"/>
          <w:lang w:val="en-US"/>
        </w:rPr>
        <w:t>CRITERIA FOR ASSESSMENT</w:t>
      </w:r>
      <w:r>
        <w:rPr>
          <w:rFonts w:ascii="Times New Roman" w:hAnsi="Times New Roman" w:cs="Times New Roman"/>
          <w:b/>
          <w:bCs/>
          <w:sz w:val="24"/>
          <w:szCs w:val="24"/>
          <w:u w:val="single"/>
          <w:lang w:val="en-US"/>
        </w:rPr>
        <w:t xml:space="preserve"> </w:t>
      </w:r>
      <w:r w:rsidRPr="00DA2513">
        <w:rPr>
          <w:rFonts w:ascii="Times New Roman" w:hAnsi="Times New Roman" w:cs="Times New Roman"/>
          <w:b/>
          <w:bCs/>
          <w:sz w:val="24"/>
          <w:szCs w:val="24"/>
          <w:lang w:val="en-US"/>
        </w:rPr>
        <w:t>(</w:t>
      </w:r>
      <w:r w:rsidRPr="00DA2513">
        <w:rPr>
          <w:rFonts w:ascii="Times New Roman" w:hAnsi="Times New Roman" w:cs="Times New Roman"/>
          <w:b/>
          <w:bCs/>
          <w:color w:val="00B050"/>
          <w:sz w:val="24"/>
          <w:szCs w:val="24"/>
          <w:lang w:val="en-US"/>
        </w:rPr>
        <w:t>Along with Result</w:t>
      </w:r>
      <w:r w:rsidRPr="00DA2513">
        <w:rPr>
          <w:rFonts w:ascii="Times New Roman" w:hAnsi="Times New Roman" w:cs="Times New Roman"/>
          <w:b/>
          <w:bCs/>
          <w:sz w:val="24"/>
          <w:szCs w:val="24"/>
          <w:lang w:val="en-US"/>
        </w:rPr>
        <w:t>)</w:t>
      </w:r>
    </w:p>
    <w:p w14:paraId="528E0D0A" w14:textId="77777777" w:rsidR="00062FC0" w:rsidRPr="00DA7851" w:rsidRDefault="00062FC0" w:rsidP="00062FC0">
      <w:pPr>
        <w:spacing w:after="0" w:line="240" w:lineRule="auto"/>
        <w:jc w:val="both"/>
        <w:rPr>
          <w:rFonts w:ascii="Times New Roman" w:hAnsi="Times New Roman" w:cs="Times New Roman"/>
          <w:b/>
          <w:bCs/>
          <w:sz w:val="24"/>
          <w:szCs w:val="24"/>
          <w:u w:val="single"/>
          <w:lang w:val="en-US"/>
        </w:rPr>
      </w:pPr>
    </w:p>
    <w:p w14:paraId="2E972C40" w14:textId="77777777" w:rsidR="00062FC0" w:rsidRPr="00DA7851" w:rsidRDefault="00062FC0" w:rsidP="00062FC0">
      <w:pPr>
        <w:spacing w:after="0" w:line="240" w:lineRule="auto"/>
        <w:ind w:left="2880"/>
        <w:jc w:val="both"/>
        <w:rPr>
          <w:rFonts w:ascii="Times New Roman" w:hAnsi="Times New Roman" w:cs="Times New Roman"/>
          <w:sz w:val="24"/>
          <w:szCs w:val="24"/>
          <w:u w:val="single"/>
          <w:lang w:val="en-US"/>
        </w:rPr>
      </w:pPr>
      <w:r w:rsidRPr="00DA7851">
        <w:rPr>
          <w:rFonts w:ascii="Times New Roman" w:hAnsi="Times New Roman" w:cs="Times New Roman"/>
          <w:sz w:val="24"/>
          <w:szCs w:val="24"/>
          <w:u w:val="single"/>
          <w:lang w:val="en-US"/>
        </w:rPr>
        <w:t>SUBJECTIVE PARAMETERS</w:t>
      </w:r>
    </w:p>
    <w:p w14:paraId="78895123" w14:textId="77777777" w:rsidR="00062FC0" w:rsidRPr="00DA7851" w:rsidRDefault="00062FC0" w:rsidP="00062FC0">
      <w:pPr>
        <w:spacing w:after="0" w:line="240" w:lineRule="auto"/>
        <w:ind w:left="2880"/>
        <w:jc w:val="both"/>
        <w:rPr>
          <w:rFonts w:ascii="Times New Roman" w:hAnsi="Times New Roman" w:cs="Times New Roman"/>
          <w:sz w:val="24"/>
          <w:szCs w:val="24"/>
          <w:u w:val="single"/>
          <w:lang w:val="en-US"/>
        </w:rPr>
      </w:pPr>
    </w:p>
    <w:tbl>
      <w:tblPr>
        <w:tblStyle w:val="TableGrid"/>
        <w:tblW w:w="0" w:type="auto"/>
        <w:tblInd w:w="1358" w:type="dxa"/>
        <w:tblLook w:val="04A0" w:firstRow="1" w:lastRow="0" w:firstColumn="1" w:lastColumn="0" w:noHBand="0" w:noVBand="1"/>
      </w:tblPr>
      <w:tblGrid>
        <w:gridCol w:w="2312"/>
        <w:gridCol w:w="2052"/>
        <w:gridCol w:w="2425"/>
        <w:gridCol w:w="2309"/>
      </w:tblGrid>
      <w:tr w:rsidR="00F45F8A" w:rsidRPr="00DA7851" w14:paraId="63A1AB65" w14:textId="5FD47C01" w:rsidTr="00F45F8A">
        <w:tc>
          <w:tcPr>
            <w:tcW w:w="2312" w:type="dxa"/>
          </w:tcPr>
          <w:p w14:paraId="46FAAD44" w14:textId="77777777"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PARAMETERS</w:t>
            </w:r>
          </w:p>
        </w:tc>
        <w:tc>
          <w:tcPr>
            <w:tcW w:w="2052" w:type="dxa"/>
          </w:tcPr>
          <w:p w14:paraId="19D5E5CB" w14:textId="77777777" w:rsidR="00F45F8A" w:rsidRPr="00DA7851" w:rsidRDefault="00F45F8A" w:rsidP="006F0822">
            <w:pPr>
              <w:jc w:val="both"/>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At the time of first visit</w:t>
            </w:r>
          </w:p>
        </w:tc>
        <w:tc>
          <w:tcPr>
            <w:tcW w:w="2425" w:type="dxa"/>
          </w:tcPr>
          <w:p w14:paraId="3DDD594A" w14:textId="17D0768D" w:rsidR="00F45F8A" w:rsidRPr="00DA7851" w:rsidRDefault="00F45F8A" w:rsidP="006F0822">
            <w:pPr>
              <w:jc w:val="both"/>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 xml:space="preserve"> After </w:t>
            </w:r>
            <w:r>
              <w:rPr>
                <w:rFonts w:ascii="Times New Roman" w:hAnsi="Times New Roman" w:cs="Times New Roman"/>
                <w:b/>
                <w:bCs/>
                <w:sz w:val="24"/>
                <w:szCs w:val="24"/>
                <w:lang w:val="en-US"/>
              </w:rPr>
              <w:t>15</w:t>
            </w:r>
            <w:r w:rsidRPr="00DA7851">
              <w:rPr>
                <w:rFonts w:ascii="Times New Roman" w:hAnsi="Times New Roman" w:cs="Times New Roman"/>
                <w:b/>
                <w:bCs/>
                <w:sz w:val="24"/>
                <w:szCs w:val="24"/>
                <w:lang w:val="en-US"/>
              </w:rPr>
              <w:t xml:space="preserve"> days</w:t>
            </w:r>
          </w:p>
        </w:tc>
        <w:tc>
          <w:tcPr>
            <w:tcW w:w="2309" w:type="dxa"/>
          </w:tcPr>
          <w:p w14:paraId="75A623BA" w14:textId="0324FE2D" w:rsidR="00F45F8A" w:rsidRPr="00DA7851" w:rsidRDefault="00FD1CBE" w:rsidP="006F0822">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After 30 days</w:t>
            </w:r>
          </w:p>
        </w:tc>
      </w:tr>
      <w:tr w:rsidR="00F45F8A" w:rsidRPr="00DA7851" w14:paraId="7E03C383" w14:textId="666A7849" w:rsidTr="00F45F8A">
        <w:tc>
          <w:tcPr>
            <w:tcW w:w="2312" w:type="dxa"/>
          </w:tcPr>
          <w:p w14:paraId="4C393D66" w14:textId="197D4541" w:rsidR="00F45F8A" w:rsidRPr="00DA7851" w:rsidRDefault="00F45F8A" w:rsidP="006F0822">
            <w:pPr>
              <w:jc w:val="center"/>
              <w:rPr>
                <w:rFonts w:ascii="Times New Roman" w:hAnsi="Times New Roman" w:cs="Times New Roman"/>
                <w:i/>
                <w:iCs/>
                <w:color w:val="FF0000"/>
                <w:sz w:val="24"/>
                <w:szCs w:val="24"/>
                <w:lang w:val="en-US"/>
              </w:rPr>
            </w:pPr>
            <w:proofErr w:type="spellStart"/>
            <w:r>
              <w:rPr>
                <w:rFonts w:ascii="Times New Roman" w:hAnsi="Times New Roman" w:cs="Times New Roman"/>
                <w:i/>
                <w:iCs/>
                <w:color w:val="FF0000"/>
                <w:sz w:val="24"/>
                <w:szCs w:val="24"/>
                <w:lang w:val="en-US"/>
              </w:rPr>
              <w:t>Panduta</w:t>
            </w:r>
            <w:proofErr w:type="spellEnd"/>
          </w:p>
        </w:tc>
        <w:tc>
          <w:tcPr>
            <w:tcW w:w="2052" w:type="dxa"/>
          </w:tcPr>
          <w:p w14:paraId="4AF5479F" w14:textId="00990078"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w:t>
            </w:r>
          </w:p>
        </w:tc>
        <w:tc>
          <w:tcPr>
            <w:tcW w:w="2425" w:type="dxa"/>
          </w:tcPr>
          <w:p w14:paraId="3EC9893C" w14:textId="08B3AB07" w:rsidR="00F45F8A" w:rsidRPr="00DA7851" w:rsidRDefault="00F45F8A" w:rsidP="006F08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Pr="00DA7851">
              <w:rPr>
                <w:rFonts w:ascii="Times New Roman" w:hAnsi="Times New Roman" w:cs="Times New Roman"/>
                <w:b/>
                <w:bCs/>
                <w:sz w:val="24"/>
                <w:szCs w:val="24"/>
                <w:lang w:val="en-US"/>
              </w:rPr>
              <w:t>+</w:t>
            </w:r>
          </w:p>
        </w:tc>
        <w:tc>
          <w:tcPr>
            <w:tcW w:w="2309" w:type="dxa"/>
          </w:tcPr>
          <w:p w14:paraId="1D957205" w14:textId="0F39CEC0" w:rsidR="00F45F8A" w:rsidRDefault="00A034A3" w:rsidP="006F08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F45F8A" w:rsidRPr="00DA7851" w14:paraId="3025AE45" w14:textId="321181C7" w:rsidTr="00F45F8A">
        <w:tc>
          <w:tcPr>
            <w:tcW w:w="2312" w:type="dxa"/>
          </w:tcPr>
          <w:p w14:paraId="7170739F" w14:textId="4FF4A24B" w:rsidR="00F45F8A" w:rsidRPr="00DA7851" w:rsidRDefault="00F45F8A" w:rsidP="006F0822">
            <w:pPr>
              <w:jc w:val="center"/>
              <w:rPr>
                <w:rFonts w:ascii="Times New Roman" w:hAnsi="Times New Roman" w:cs="Times New Roman"/>
                <w:i/>
                <w:iCs/>
                <w:color w:val="FF0000"/>
                <w:sz w:val="24"/>
                <w:szCs w:val="24"/>
                <w:lang w:val="en-US"/>
              </w:rPr>
            </w:pPr>
            <w:proofErr w:type="spellStart"/>
            <w:r>
              <w:rPr>
                <w:rFonts w:ascii="Times New Roman" w:hAnsi="Times New Roman" w:cs="Times New Roman"/>
                <w:i/>
                <w:iCs/>
                <w:color w:val="FF0000"/>
                <w:sz w:val="24"/>
                <w:szCs w:val="24"/>
                <w:lang w:val="en-US"/>
              </w:rPr>
              <w:t>Shwaas</w:t>
            </w:r>
            <w:proofErr w:type="spellEnd"/>
          </w:p>
        </w:tc>
        <w:tc>
          <w:tcPr>
            <w:tcW w:w="2052" w:type="dxa"/>
          </w:tcPr>
          <w:p w14:paraId="02107E7F" w14:textId="77777777"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w:t>
            </w:r>
          </w:p>
        </w:tc>
        <w:tc>
          <w:tcPr>
            <w:tcW w:w="2425" w:type="dxa"/>
          </w:tcPr>
          <w:p w14:paraId="4DD1789F" w14:textId="77777777"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w:t>
            </w:r>
          </w:p>
        </w:tc>
        <w:tc>
          <w:tcPr>
            <w:tcW w:w="2309" w:type="dxa"/>
          </w:tcPr>
          <w:p w14:paraId="64AC73ED" w14:textId="75842BCF" w:rsidR="00F45F8A" w:rsidRPr="00DA7851" w:rsidRDefault="00A034A3" w:rsidP="006F08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F45F8A" w:rsidRPr="00DA7851" w14:paraId="79E86FC9" w14:textId="1257CFE2" w:rsidTr="00F45F8A">
        <w:tc>
          <w:tcPr>
            <w:tcW w:w="2312" w:type="dxa"/>
          </w:tcPr>
          <w:p w14:paraId="309B4BA2" w14:textId="18969C89" w:rsidR="00F45F8A" w:rsidRPr="00DA7851" w:rsidRDefault="00F45F8A" w:rsidP="00062FC0">
            <w:pPr>
              <w:jc w:val="center"/>
              <w:rPr>
                <w:rFonts w:ascii="Times New Roman" w:hAnsi="Times New Roman" w:cs="Times New Roman"/>
                <w:i/>
                <w:iCs/>
                <w:color w:val="FF0000"/>
                <w:sz w:val="24"/>
                <w:szCs w:val="24"/>
                <w:lang w:val="en-US"/>
              </w:rPr>
            </w:pPr>
            <w:proofErr w:type="spellStart"/>
            <w:r>
              <w:rPr>
                <w:rFonts w:ascii="Times New Roman" w:hAnsi="Times New Roman" w:cs="Times New Roman"/>
                <w:i/>
                <w:iCs/>
                <w:color w:val="FF0000"/>
                <w:sz w:val="24"/>
                <w:szCs w:val="24"/>
                <w:lang w:val="en-US"/>
              </w:rPr>
              <w:t>Daurbalya</w:t>
            </w:r>
            <w:proofErr w:type="spellEnd"/>
          </w:p>
        </w:tc>
        <w:tc>
          <w:tcPr>
            <w:tcW w:w="2052" w:type="dxa"/>
          </w:tcPr>
          <w:p w14:paraId="50B15307" w14:textId="77777777"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w:t>
            </w:r>
          </w:p>
        </w:tc>
        <w:tc>
          <w:tcPr>
            <w:tcW w:w="2425" w:type="dxa"/>
          </w:tcPr>
          <w:p w14:paraId="3DCB10D4" w14:textId="77777777"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w:t>
            </w:r>
          </w:p>
        </w:tc>
        <w:tc>
          <w:tcPr>
            <w:tcW w:w="2309" w:type="dxa"/>
          </w:tcPr>
          <w:p w14:paraId="4DCEDC08" w14:textId="471C2F4A" w:rsidR="00F45F8A" w:rsidRPr="00DA7851" w:rsidRDefault="00FD1CBE" w:rsidP="006F08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F45F8A" w:rsidRPr="00DA7851" w14:paraId="7B23374F" w14:textId="6314C1F4" w:rsidTr="00F45F8A">
        <w:tc>
          <w:tcPr>
            <w:tcW w:w="2312" w:type="dxa"/>
          </w:tcPr>
          <w:p w14:paraId="651577D7" w14:textId="29D3B688" w:rsidR="00F45F8A" w:rsidRPr="00DA7851" w:rsidRDefault="00F45F8A" w:rsidP="006F0822">
            <w:pPr>
              <w:jc w:val="center"/>
              <w:rPr>
                <w:rFonts w:ascii="Times New Roman" w:hAnsi="Times New Roman" w:cs="Times New Roman"/>
                <w:i/>
                <w:iCs/>
                <w:color w:val="FF0000"/>
                <w:sz w:val="24"/>
                <w:szCs w:val="24"/>
                <w:lang w:val="en-US"/>
              </w:rPr>
            </w:pPr>
            <w:proofErr w:type="spellStart"/>
            <w:r>
              <w:rPr>
                <w:rFonts w:ascii="Times New Roman" w:hAnsi="Times New Roman" w:cs="Times New Roman"/>
                <w:i/>
                <w:iCs/>
                <w:color w:val="FF0000"/>
                <w:sz w:val="24"/>
                <w:szCs w:val="24"/>
                <w:lang w:val="en-US"/>
              </w:rPr>
              <w:t>Gatrashoola</w:t>
            </w:r>
            <w:proofErr w:type="spellEnd"/>
          </w:p>
        </w:tc>
        <w:tc>
          <w:tcPr>
            <w:tcW w:w="2052" w:type="dxa"/>
          </w:tcPr>
          <w:p w14:paraId="03A35CD5" w14:textId="77777777"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w:t>
            </w:r>
          </w:p>
        </w:tc>
        <w:tc>
          <w:tcPr>
            <w:tcW w:w="2425" w:type="dxa"/>
          </w:tcPr>
          <w:p w14:paraId="2D2D162C" w14:textId="77777777"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w:t>
            </w:r>
          </w:p>
        </w:tc>
        <w:tc>
          <w:tcPr>
            <w:tcW w:w="2309" w:type="dxa"/>
          </w:tcPr>
          <w:p w14:paraId="2E61AA19" w14:textId="1F4F05D2" w:rsidR="00F45F8A" w:rsidRPr="00DA7851" w:rsidRDefault="00FD1CBE" w:rsidP="006F08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F45F8A" w:rsidRPr="00DA7851" w14:paraId="3F06F60A" w14:textId="5206B6C1" w:rsidTr="00F45F8A">
        <w:tc>
          <w:tcPr>
            <w:tcW w:w="2312" w:type="dxa"/>
          </w:tcPr>
          <w:p w14:paraId="110DD880" w14:textId="761C54FA" w:rsidR="00F45F8A" w:rsidRPr="00DA7851" w:rsidRDefault="00F45F8A" w:rsidP="006F0822">
            <w:pPr>
              <w:jc w:val="center"/>
              <w:rPr>
                <w:rFonts w:ascii="Times New Roman" w:hAnsi="Times New Roman" w:cs="Times New Roman"/>
                <w:i/>
                <w:iCs/>
                <w:color w:val="FF0000"/>
                <w:sz w:val="24"/>
                <w:szCs w:val="24"/>
                <w:lang w:val="en-US"/>
              </w:rPr>
            </w:pPr>
            <w:proofErr w:type="spellStart"/>
            <w:r>
              <w:rPr>
                <w:rFonts w:ascii="Times New Roman" w:hAnsi="Times New Roman" w:cs="Times New Roman"/>
                <w:i/>
                <w:iCs/>
                <w:color w:val="FF0000"/>
                <w:sz w:val="24"/>
                <w:szCs w:val="24"/>
                <w:lang w:val="en-US"/>
              </w:rPr>
              <w:t>hridyaspandana</w:t>
            </w:r>
            <w:proofErr w:type="spellEnd"/>
          </w:p>
        </w:tc>
        <w:tc>
          <w:tcPr>
            <w:tcW w:w="2052" w:type="dxa"/>
          </w:tcPr>
          <w:p w14:paraId="5B375148" w14:textId="77777777"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w:t>
            </w:r>
          </w:p>
        </w:tc>
        <w:tc>
          <w:tcPr>
            <w:tcW w:w="2425" w:type="dxa"/>
          </w:tcPr>
          <w:p w14:paraId="74362C7E" w14:textId="77777777" w:rsidR="00F45F8A" w:rsidRPr="00DA7851" w:rsidRDefault="00F45F8A" w:rsidP="006F0822">
            <w:pPr>
              <w:jc w:val="center"/>
              <w:rPr>
                <w:rFonts w:ascii="Times New Roman" w:hAnsi="Times New Roman" w:cs="Times New Roman"/>
                <w:b/>
                <w:bCs/>
                <w:sz w:val="24"/>
                <w:szCs w:val="24"/>
                <w:lang w:val="en-US"/>
              </w:rPr>
            </w:pPr>
            <w:r w:rsidRPr="00DA7851">
              <w:rPr>
                <w:rFonts w:ascii="Times New Roman" w:hAnsi="Times New Roman" w:cs="Times New Roman"/>
                <w:b/>
                <w:bCs/>
                <w:sz w:val="24"/>
                <w:szCs w:val="24"/>
                <w:lang w:val="en-US"/>
              </w:rPr>
              <w:t>-</w:t>
            </w:r>
          </w:p>
        </w:tc>
        <w:tc>
          <w:tcPr>
            <w:tcW w:w="2309" w:type="dxa"/>
          </w:tcPr>
          <w:p w14:paraId="669DF376" w14:textId="47749BE4" w:rsidR="00F45F8A" w:rsidRPr="00DA7851" w:rsidRDefault="00FD1CBE" w:rsidP="006F08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bl>
    <w:p w14:paraId="0919A2DF" w14:textId="3458A311" w:rsidR="00062FC0" w:rsidRPr="00DA7851" w:rsidRDefault="00062FC0" w:rsidP="00062FC0">
      <w:pPr>
        <w:spacing w:after="0" w:line="240" w:lineRule="auto"/>
        <w:jc w:val="both"/>
        <w:rPr>
          <w:rFonts w:ascii="Times New Roman" w:hAnsi="Times New Roman" w:cs="Times New Roman"/>
          <w:sz w:val="24"/>
          <w:szCs w:val="24"/>
          <w:u w:val="single"/>
          <w:lang w:val="en-US"/>
        </w:rPr>
      </w:pPr>
    </w:p>
    <w:p w14:paraId="3789F232" w14:textId="77777777" w:rsidR="00062FC0" w:rsidRPr="00DA7851" w:rsidRDefault="00062FC0" w:rsidP="00062FC0">
      <w:pPr>
        <w:spacing w:after="0" w:line="240" w:lineRule="auto"/>
        <w:ind w:left="2880"/>
        <w:jc w:val="both"/>
        <w:rPr>
          <w:rFonts w:ascii="Times New Roman" w:hAnsi="Times New Roman" w:cs="Times New Roman"/>
          <w:sz w:val="24"/>
          <w:szCs w:val="24"/>
          <w:u w:val="single"/>
          <w:lang w:val="en-US"/>
        </w:rPr>
      </w:pPr>
      <w:r w:rsidRPr="00DA7851">
        <w:rPr>
          <w:rFonts w:ascii="Times New Roman" w:hAnsi="Times New Roman" w:cs="Times New Roman"/>
          <w:sz w:val="24"/>
          <w:szCs w:val="24"/>
          <w:u w:val="single"/>
          <w:lang w:val="en-US"/>
        </w:rPr>
        <w:t>OBJECTIVE PARAMETERS (</w:t>
      </w:r>
      <w:r w:rsidRPr="00DA7851">
        <w:rPr>
          <w:rFonts w:ascii="Times New Roman" w:hAnsi="Times New Roman" w:cs="Times New Roman"/>
          <w:color w:val="00B050"/>
          <w:sz w:val="24"/>
          <w:szCs w:val="24"/>
          <w:u w:val="single"/>
          <w:lang w:val="en-US"/>
        </w:rPr>
        <w:t>Reports Attached</w:t>
      </w:r>
      <w:r w:rsidRPr="00DA7851">
        <w:rPr>
          <w:rFonts w:ascii="Times New Roman" w:hAnsi="Times New Roman" w:cs="Times New Roman"/>
          <w:sz w:val="24"/>
          <w:szCs w:val="24"/>
          <w:u w:val="single"/>
          <w:lang w:val="en-US"/>
        </w:rPr>
        <w:t>)</w:t>
      </w:r>
    </w:p>
    <w:p w14:paraId="421D2FF2" w14:textId="77777777" w:rsidR="00062FC0" w:rsidRPr="00DA7851" w:rsidRDefault="00062FC0" w:rsidP="00062FC0">
      <w:pPr>
        <w:spacing w:after="0" w:line="240" w:lineRule="auto"/>
        <w:ind w:left="2880"/>
        <w:jc w:val="both"/>
        <w:rPr>
          <w:rFonts w:ascii="Times New Roman" w:hAnsi="Times New Roman" w:cs="Times New Roman"/>
          <w:sz w:val="24"/>
          <w:szCs w:val="24"/>
          <w:u w:val="single"/>
          <w:lang w:val="en-US"/>
        </w:rPr>
      </w:pPr>
    </w:p>
    <w:tbl>
      <w:tblPr>
        <w:tblStyle w:val="TableGrid"/>
        <w:tblW w:w="0" w:type="auto"/>
        <w:tblInd w:w="-185" w:type="dxa"/>
        <w:tblLook w:val="04A0" w:firstRow="1" w:lastRow="0" w:firstColumn="1" w:lastColumn="0" w:noHBand="0" w:noVBand="1"/>
      </w:tblPr>
      <w:tblGrid>
        <w:gridCol w:w="2064"/>
        <w:gridCol w:w="2976"/>
        <w:gridCol w:w="2790"/>
        <w:gridCol w:w="2811"/>
      </w:tblGrid>
      <w:tr w:rsidR="00A9746F" w:rsidRPr="00DA7851" w14:paraId="7AFAD895" w14:textId="79F0EDA4" w:rsidTr="00A9746F">
        <w:tc>
          <w:tcPr>
            <w:tcW w:w="2064" w:type="dxa"/>
          </w:tcPr>
          <w:p w14:paraId="74C53133" w14:textId="77777777" w:rsidR="00A9746F" w:rsidRPr="00DA7851" w:rsidRDefault="00A9746F" w:rsidP="006F0822">
            <w:pPr>
              <w:jc w:val="center"/>
              <w:rPr>
                <w:rFonts w:ascii="Times New Roman" w:hAnsi="Times New Roman" w:cs="Times New Roman"/>
                <w:sz w:val="24"/>
                <w:szCs w:val="24"/>
                <w:u w:val="single"/>
                <w:lang w:val="en-US"/>
              </w:rPr>
            </w:pPr>
            <w:r w:rsidRPr="00DA7851">
              <w:rPr>
                <w:rFonts w:ascii="Times New Roman" w:hAnsi="Times New Roman" w:cs="Times New Roman"/>
                <w:b/>
                <w:bCs/>
                <w:sz w:val="24"/>
                <w:szCs w:val="24"/>
                <w:lang w:val="en-US"/>
              </w:rPr>
              <w:t>PARAMETER</w:t>
            </w:r>
          </w:p>
        </w:tc>
        <w:tc>
          <w:tcPr>
            <w:tcW w:w="2976" w:type="dxa"/>
          </w:tcPr>
          <w:p w14:paraId="4BFD6D02" w14:textId="3D862A9B" w:rsidR="00A9746F" w:rsidRPr="00DA7851" w:rsidRDefault="00A9746F" w:rsidP="00A9746F">
            <w:pPr>
              <w:rPr>
                <w:rFonts w:ascii="Times New Roman" w:hAnsi="Times New Roman" w:cs="Times New Roman"/>
                <w:sz w:val="24"/>
                <w:szCs w:val="24"/>
                <w:u w:val="single"/>
                <w:lang w:val="en-US"/>
              </w:rPr>
            </w:pPr>
            <w:r w:rsidRPr="00DA7851">
              <w:rPr>
                <w:rFonts w:ascii="Times New Roman" w:hAnsi="Times New Roman" w:cs="Times New Roman"/>
                <w:sz w:val="24"/>
                <w:szCs w:val="24"/>
                <w:u w:val="single"/>
                <w:lang w:val="en-US"/>
              </w:rPr>
              <w:t>B</w:t>
            </w:r>
            <w:r w:rsidR="00A034A3">
              <w:rPr>
                <w:rFonts w:ascii="Times New Roman" w:hAnsi="Times New Roman" w:cs="Times New Roman"/>
                <w:sz w:val="24"/>
                <w:szCs w:val="24"/>
                <w:u w:val="single"/>
                <w:lang w:val="en-US"/>
              </w:rPr>
              <w:t xml:space="preserve">efore </w:t>
            </w:r>
            <w:r w:rsidRPr="00DA7851">
              <w:rPr>
                <w:rFonts w:ascii="Times New Roman" w:hAnsi="Times New Roman" w:cs="Times New Roman"/>
                <w:sz w:val="24"/>
                <w:szCs w:val="24"/>
                <w:u w:val="single"/>
                <w:lang w:val="en-US"/>
              </w:rPr>
              <w:t>T</w:t>
            </w:r>
            <w:r w:rsidR="00A034A3">
              <w:rPr>
                <w:rFonts w:ascii="Times New Roman" w:hAnsi="Times New Roman" w:cs="Times New Roman"/>
                <w:sz w:val="24"/>
                <w:szCs w:val="24"/>
                <w:u w:val="single"/>
                <w:lang w:val="en-US"/>
              </w:rPr>
              <w:t>reatment</w:t>
            </w:r>
          </w:p>
        </w:tc>
        <w:tc>
          <w:tcPr>
            <w:tcW w:w="5601" w:type="dxa"/>
            <w:gridSpan w:val="2"/>
          </w:tcPr>
          <w:p w14:paraId="2AD9B865" w14:textId="02CA0637" w:rsidR="00A9746F" w:rsidRPr="00DA7851" w:rsidRDefault="00A9746F" w:rsidP="00A9746F">
            <w:pPr>
              <w:jc w:val="center"/>
              <w:rPr>
                <w:rFonts w:ascii="Times New Roman" w:hAnsi="Times New Roman" w:cs="Times New Roman"/>
                <w:sz w:val="24"/>
                <w:szCs w:val="24"/>
                <w:u w:val="single"/>
                <w:lang w:val="en-US"/>
              </w:rPr>
            </w:pPr>
            <w:r w:rsidRPr="00DA7851">
              <w:rPr>
                <w:rFonts w:ascii="Times New Roman" w:hAnsi="Times New Roman" w:cs="Times New Roman"/>
                <w:sz w:val="24"/>
                <w:szCs w:val="24"/>
                <w:u w:val="single"/>
                <w:lang w:val="en-US"/>
              </w:rPr>
              <w:t>A</w:t>
            </w:r>
            <w:r w:rsidR="00A034A3">
              <w:rPr>
                <w:rFonts w:ascii="Times New Roman" w:hAnsi="Times New Roman" w:cs="Times New Roman"/>
                <w:sz w:val="24"/>
                <w:szCs w:val="24"/>
                <w:u w:val="single"/>
                <w:lang w:val="en-US"/>
              </w:rPr>
              <w:t xml:space="preserve">fter </w:t>
            </w:r>
            <w:r w:rsidRPr="00DA7851">
              <w:rPr>
                <w:rFonts w:ascii="Times New Roman" w:hAnsi="Times New Roman" w:cs="Times New Roman"/>
                <w:sz w:val="24"/>
                <w:szCs w:val="24"/>
                <w:u w:val="single"/>
                <w:lang w:val="en-US"/>
              </w:rPr>
              <w:t>T</w:t>
            </w:r>
            <w:r w:rsidR="00A034A3">
              <w:rPr>
                <w:rFonts w:ascii="Times New Roman" w:hAnsi="Times New Roman" w:cs="Times New Roman"/>
                <w:sz w:val="24"/>
                <w:szCs w:val="24"/>
                <w:u w:val="single"/>
                <w:lang w:val="en-US"/>
              </w:rPr>
              <w:t>reatment</w:t>
            </w:r>
          </w:p>
        </w:tc>
      </w:tr>
      <w:tr w:rsidR="00A9746F" w:rsidRPr="00DA7851" w14:paraId="424D33AB" w14:textId="2489809E" w:rsidTr="00A9746F">
        <w:tc>
          <w:tcPr>
            <w:tcW w:w="2064" w:type="dxa"/>
          </w:tcPr>
          <w:p w14:paraId="0453CF7B" w14:textId="04C7989A" w:rsidR="00A9746F" w:rsidRPr="00DA7851" w:rsidRDefault="00A9746F" w:rsidP="00062FC0">
            <w:pPr>
              <w:jc w:val="cente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Hb (gm%)</w:t>
            </w:r>
          </w:p>
        </w:tc>
        <w:tc>
          <w:tcPr>
            <w:tcW w:w="2976" w:type="dxa"/>
          </w:tcPr>
          <w:p w14:paraId="1E4B6532" w14:textId="045A128B" w:rsidR="00A9746F" w:rsidRPr="00DA7851" w:rsidRDefault="00A9746F" w:rsidP="00062FC0">
            <w:pPr>
              <w:jc w:val="center"/>
              <w:rPr>
                <w:rFonts w:ascii="Times New Roman" w:hAnsi="Times New Roman" w:cs="Times New Roman"/>
                <w:sz w:val="24"/>
                <w:szCs w:val="24"/>
                <w:lang w:val="en-US"/>
              </w:rPr>
            </w:pPr>
            <w:r>
              <w:rPr>
                <w:rFonts w:ascii="Times New Roman" w:hAnsi="Times New Roman" w:cs="Times New Roman"/>
                <w:sz w:val="24"/>
                <w:szCs w:val="24"/>
                <w:lang w:val="en-US"/>
              </w:rPr>
              <w:t>7.0g/L</w:t>
            </w:r>
            <w:r w:rsidR="00A034A3" w:rsidRPr="00DA7851">
              <w:rPr>
                <w:rFonts w:ascii="Times New Roman" w:hAnsi="Times New Roman" w:cs="Times New Roman"/>
                <w:sz w:val="24"/>
                <w:szCs w:val="24"/>
                <w:u w:val="single"/>
                <w:lang w:val="en-US"/>
              </w:rPr>
              <w:t xml:space="preserve"> (</w:t>
            </w:r>
            <w:r w:rsidR="00A034A3" w:rsidRPr="00062FC0">
              <w:rPr>
                <w:rFonts w:ascii="Times New Roman" w:hAnsi="Times New Roman" w:cs="Times New Roman"/>
                <w:color w:val="FF0000"/>
                <w:sz w:val="24"/>
                <w:szCs w:val="24"/>
                <w:u w:val="single"/>
                <w:lang w:val="en-US"/>
              </w:rPr>
              <w:t>17 March, 2025</w:t>
            </w:r>
            <w:r w:rsidR="00A034A3" w:rsidRPr="00DA7851">
              <w:rPr>
                <w:rFonts w:ascii="Times New Roman" w:hAnsi="Times New Roman" w:cs="Times New Roman"/>
                <w:sz w:val="24"/>
                <w:szCs w:val="24"/>
                <w:u w:val="single"/>
                <w:lang w:val="en-US"/>
              </w:rPr>
              <w:t>)</w:t>
            </w:r>
          </w:p>
        </w:tc>
        <w:tc>
          <w:tcPr>
            <w:tcW w:w="2790" w:type="dxa"/>
          </w:tcPr>
          <w:p w14:paraId="4D75FBE4" w14:textId="21F0034C" w:rsidR="00A9746F" w:rsidRPr="00DA7851" w:rsidRDefault="00A9746F" w:rsidP="00A9746F">
            <w:pPr>
              <w:rPr>
                <w:rFonts w:ascii="Times New Roman" w:hAnsi="Times New Roman" w:cs="Times New Roman"/>
                <w:sz w:val="24"/>
                <w:szCs w:val="24"/>
                <w:lang w:val="en-US"/>
              </w:rPr>
            </w:pPr>
            <w:r>
              <w:rPr>
                <w:rFonts w:ascii="Times New Roman" w:hAnsi="Times New Roman" w:cs="Times New Roman"/>
                <w:sz w:val="24"/>
                <w:szCs w:val="24"/>
                <w:lang w:val="en-US"/>
              </w:rPr>
              <w:t>8.10g/L</w:t>
            </w:r>
            <w:r w:rsidR="00822BE4">
              <w:rPr>
                <w:rFonts w:ascii="Times New Roman" w:hAnsi="Times New Roman" w:cs="Times New Roman"/>
                <w:sz w:val="24"/>
                <w:szCs w:val="24"/>
                <w:lang w:val="en-US"/>
              </w:rPr>
              <w:t xml:space="preserve"> (</w:t>
            </w:r>
            <w:r w:rsidR="00CF7B66" w:rsidRPr="00CF7B66">
              <w:rPr>
                <w:rFonts w:ascii="Times New Roman" w:hAnsi="Times New Roman" w:cs="Times New Roman"/>
                <w:color w:val="EE0000"/>
                <w:sz w:val="24"/>
                <w:szCs w:val="24"/>
                <w:lang w:val="en-US"/>
              </w:rPr>
              <w:t>27</w:t>
            </w:r>
            <w:r w:rsidR="00822BE4" w:rsidRPr="00F45F8A">
              <w:rPr>
                <w:rFonts w:ascii="Times New Roman" w:hAnsi="Times New Roman" w:cs="Times New Roman"/>
                <w:color w:val="EE0000"/>
                <w:sz w:val="24"/>
                <w:szCs w:val="24"/>
                <w:lang w:val="en-US"/>
              </w:rPr>
              <w:t xml:space="preserve"> </w:t>
            </w:r>
            <w:r w:rsidR="00CF7B66">
              <w:rPr>
                <w:rFonts w:ascii="Times New Roman" w:hAnsi="Times New Roman" w:cs="Times New Roman"/>
                <w:color w:val="EE0000"/>
                <w:sz w:val="24"/>
                <w:szCs w:val="24"/>
                <w:lang w:val="en-US"/>
              </w:rPr>
              <w:t>march</w:t>
            </w:r>
            <w:r w:rsidR="00822BE4" w:rsidRPr="00F45F8A">
              <w:rPr>
                <w:rFonts w:ascii="Times New Roman" w:hAnsi="Times New Roman" w:cs="Times New Roman"/>
                <w:color w:val="EE0000"/>
                <w:sz w:val="24"/>
                <w:szCs w:val="24"/>
                <w:lang w:val="en-US"/>
              </w:rPr>
              <w:t>,2025</w:t>
            </w:r>
            <w:r w:rsidR="00822BE4">
              <w:rPr>
                <w:rFonts w:ascii="Times New Roman" w:hAnsi="Times New Roman" w:cs="Times New Roman"/>
                <w:sz w:val="24"/>
                <w:szCs w:val="24"/>
                <w:lang w:val="en-US"/>
              </w:rPr>
              <w:t>)</w:t>
            </w:r>
          </w:p>
        </w:tc>
        <w:tc>
          <w:tcPr>
            <w:tcW w:w="2811" w:type="dxa"/>
          </w:tcPr>
          <w:p w14:paraId="4A180224" w14:textId="4C491625" w:rsidR="00A9746F" w:rsidRDefault="00BC1F8C" w:rsidP="00A9746F">
            <w:pPr>
              <w:rPr>
                <w:rFonts w:ascii="Times New Roman" w:hAnsi="Times New Roman" w:cs="Times New Roman"/>
                <w:sz w:val="24"/>
                <w:szCs w:val="24"/>
                <w:lang w:val="en-US"/>
              </w:rPr>
            </w:pPr>
            <w:r>
              <w:rPr>
                <w:rFonts w:ascii="Times New Roman" w:hAnsi="Times New Roman" w:cs="Times New Roman"/>
                <w:sz w:val="24"/>
                <w:szCs w:val="24"/>
                <w:lang w:val="en-US"/>
              </w:rPr>
              <w:t>10</w:t>
            </w:r>
            <w:r w:rsidR="00822BE4">
              <w:rPr>
                <w:rFonts w:ascii="Times New Roman" w:hAnsi="Times New Roman" w:cs="Times New Roman"/>
                <w:sz w:val="24"/>
                <w:szCs w:val="24"/>
                <w:lang w:val="en-US"/>
              </w:rPr>
              <w:t>.</w:t>
            </w:r>
            <w:r>
              <w:rPr>
                <w:rFonts w:ascii="Times New Roman" w:hAnsi="Times New Roman" w:cs="Times New Roman"/>
                <w:sz w:val="24"/>
                <w:szCs w:val="24"/>
                <w:lang w:val="en-US"/>
              </w:rPr>
              <w:t>10</w:t>
            </w:r>
            <w:r w:rsidR="00822BE4">
              <w:rPr>
                <w:rFonts w:ascii="Times New Roman" w:hAnsi="Times New Roman" w:cs="Times New Roman"/>
                <w:sz w:val="24"/>
                <w:szCs w:val="24"/>
                <w:lang w:val="en-US"/>
              </w:rPr>
              <w:t>g/L (</w:t>
            </w:r>
            <w:r w:rsidR="00AE22EA" w:rsidRPr="00AE22EA">
              <w:rPr>
                <w:rFonts w:ascii="Times New Roman" w:hAnsi="Times New Roman" w:cs="Times New Roman"/>
                <w:color w:val="EE0000"/>
                <w:sz w:val="24"/>
                <w:szCs w:val="24"/>
                <w:lang w:val="en-US"/>
              </w:rPr>
              <w:t>28</w:t>
            </w:r>
            <w:r w:rsidR="00F45F8A" w:rsidRPr="00AE22EA">
              <w:rPr>
                <w:rFonts w:ascii="Times New Roman" w:hAnsi="Times New Roman" w:cs="Times New Roman"/>
                <w:color w:val="EE0000"/>
                <w:sz w:val="24"/>
                <w:szCs w:val="24"/>
                <w:lang w:val="en-US"/>
              </w:rPr>
              <w:t xml:space="preserve"> </w:t>
            </w:r>
            <w:proofErr w:type="spellStart"/>
            <w:r w:rsidR="00AE22EA" w:rsidRPr="00AE22EA">
              <w:rPr>
                <w:rFonts w:ascii="Times New Roman" w:hAnsi="Times New Roman" w:cs="Times New Roman"/>
                <w:color w:val="EE0000"/>
                <w:sz w:val="24"/>
                <w:szCs w:val="24"/>
                <w:lang w:val="en-US"/>
              </w:rPr>
              <w:t>apr</w:t>
            </w:r>
            <w:r w:rsidR="00AE22EA">
              <w:rPr>
                <w:rFonts w:ascii="Times New Roman" w:hAnsi="Times New Roman" w:cs="Times New Roman"/>
                <w:color w:val="EE0000"/>
                <w:sz w:val="24"/>
                <w:szCs w:val="24"/>
                <w:lang w:val="en-US"/>
              </w:rPr>
              <w:t>il</w:t>
            </w:r>
            <w:proofErr w:type="spellEnd"/>
            <w:r w:rsidR="00F45F8A" w:rsidRPr="00F45F8A">
              <w:rPr>
                <w:rFonts w:ascii="Times New Roman" w:hAnsi="Times New Roman" w:cs="Times New Roman"/>
                <w:color w:val="EE0000"/>
                <w:sz w:val="24"/>
                <w:szCs w:val="24"/>
                <w:lang w:val="en-US"/>
              </w:rPr>
              <w:t>, 2025</w:t>
            </w:r>
            <w:r w:rsidR="00822BE4">
              <w:rPr>
                <w:rFonts w:ascii="Times New Roman" w:hAnsi="Times New Roman" w:cs="Times New Roman"/>
                <w:sz w:val="24"/>
                <w:szCs w:val="24"/>
                <w:lang w:val="en-US"/>
              </w:rPr>
              <w:t>)</w:t>
            </w:r>
          </w:p>
        </w:tc>
      </w:tr>
    </w:tbl>
    <w:p w14:paraId="6568A999" w14:textId="77777777" w:rsidR="00C7638D" w:rsidRDefault="00C7638D" w:rsidP="002227A8">
      <w:pPr>
        <w:jc w:val="both"/>
        <w:rPr>
          <w:rFonts w:ascii="Times New Roman" w:hAnsi="Times New Roman" w:cs="Times New Roman"/>
          <w:b/>
          <w:bCs/>
          <w:sz w:val="24"/>
          <w:szCs w:val="24"/>
        </w:rPr>
      </w:pPr>
    </w:p>
    <w:p w14:paraId="284EF502" w14:textId="79175161" w:rsidR="00406446" w:rsidRDefault="00406446" w:rsidP="002227A8">
      <w:pPr>
        <w:jc w:val="both"/>
        <w:rPr>
          <w:rFonts w:ascii="Times New Roman" w:hAnsi="Times New Roman" w:cs="Times New Roman"/>
          <w:b/>
          <w:bCs/>
          <w:sz w:val="24"/>
          <w:szCs w:val="24"/>
        </w:rPr>
      </w:pPr>
      <w:r>
        <w:rPr>
          <w:rFonts w:ascii="Times New Roman" w:hAnsi="Times New Roman" w:cs="Times New Roman"/>
          <w:b/>
          <w:bCs/>
          <w:sz w:val="24"/>
          <w:szCs w:val="24"/>
        </w:rPr>
        <w:t>Probable Mode of action of drugs</w:t>
      </w:r>
    </w:p>
    <w:p w14:paraId="165CEE05" w14:textId="512D40B6" w:rsidR="00C83363" w:rsidRDefault="00C83363" w:rsidP="008564AF">
      <w:pPr>
        <w:pStyle w:val="ListParagraph"/>
        <w:numPr>
          <w:ilvl w:val="0"/>
          <w:numId w:val="22"/>
        </w:numPr>
        <w:jc w:val="both"/>
        <w:rPr>
          <w:rFonts w:ascii="Times New Roman" w:hAnsi="Times New Roman" w:cs="Times New Roman"/>
          <w:sz w:val="24"/>
          <w:szCs w:val="24"/>
        </w:rPr>
      </w:pPr>
      <w:proofErr w:type="spellStart"/>
      <w:r w:rsidRPr="00DF669E">
        <w:rPr>
          <w:rFonts w:ascii="Times New Roman" w:hAnsi="Times New Roman" w:cs="Times New Roman"/>
          <w:b/>
          <w:bCs/>
          <w:i/>
          <w:iCs/>
          <w:sz w:val="24"/>
          <w:szCs w:val="24"/>
          <w:lang w:val="en-US"/>
        </w:rPr>
        <w:t>Vyadhiharni</w:t>
      </w:r>
      <w:proofErr w:type="spellEnd"/>
      <w:r w:rsidRPr="00DF669E">
        <w:rPr>
          <w:rFonts w:ascii="Times New Roman" w:hAnsi="Times New Roman" w:cs="Times New Roman"/>
          <w:b/>
          <w:bCs/>
          <w:i/>
          <w:iCs/>
          <w:sz w:val="24"/>
          <w:szCs w:val="24"/>
          <w:lang w:val="en-US"/>
        </w:rPr>
        <w:t xml:space="preserve"> </w:t>
      </w:r>
      <w:proofErr w:type="spellStart"/>
      <w:r w:rsidRPr="00DF669E">
        <w:rPr>
          <w:rFonts w:ascii="Times New Roman" w:hAnsi="Times New Roman" w:cs="Times New Roman"/>
          <w:b/>
          <w:bCs/>
          <w:i/>
          <w:iCs/>
          <w:sz w:val="24"/>
          <w:szCs w:val="24"/>
          <w:lang w:val="en-US"/>
        </w:rPr>
        <w:t>Rasayana</w:t>
      </w:r>
      <w:proofErr w:type="spellEnd"/>
      <w:r>
        <w:rPr>
          <w:rFonts w:ascii="Times New Roman" w:hAnsi="Times New Roman" w:cs="Times New Roman"/>
          <w:sz w:val="24"/>
          <w:szCs w:val="24"/>
          <w:lang w:val="en-US"/>
        </w:rPr>
        <w:t>-</w:t>
      </w:r>
      <w:r w:rsidR="00DF669E">
        <w:rPr>
          <w:rFonts w:ascii="Times New Roman" w:hAnsi="Times New Roman" w:cs="Times New Roman"/>
          <w:sz w:val="24"/>
          <w:szCs w:val="24"/>
          <w:lang w:val="en-US"/>
        </w:rPr>
        <w:t xml:space="preserve"> </w:t>
      </w:r>
      <w:r w:rsidR="00DF669E" w:rsidRPr="00DF669E">
        <w:rPr>
          <w:rFonts w:ascii="Times New Roman" w:hAnsi="Times New Roman" w:cs="Times New Roman"/>
          <w:sz w:val="24"/>
          <w:szCs w:val="24"/>
        </w:rPr>
        <w:t xml:space="preserve">correcting </w:t>
      </w:r>
      <w:proofErr w:type="spellStart"/>
      <w:r w:rsidR="00DF669E" w:rsidRPr="00DF669E">
        <w:rPr>
          <w:rFonts w:ascii="Times New Roman" w:hAnsi="Times New Roman" w:cs="Times New Roman"/>
          <w:sz w:val="24"/>
          <w:szCs w:val="24"/>
        </w:rPr>
        <w:t>Agnimandya</w:t>
      </w:r>
      <w:proofErr w:type="spellEnd"/>
      <w:r w:rsidR="00DF669E" w:rsidRPr="00DF669E">
        <w:rPr>
          <w:rFonts w:ascii="Times New Roman" w:hAnsi="Times New Roman" w:cs="Times New Roman"/>
          <w:sz w:val="24"/>
          <w:szCs w:val="24"/>
        </w:rPr>
        <w:t xml:space="preserve">, digesting Ama, clearing </w:t>
      </w:r>
      <w:proofErr w:type="spellStart"/>
      <w:r w:rsidR="00DF669E" w:rsidRPr="00DF669E">
        <w:rPr>
          <w:rFonts w:ascii="Times New Roman" w:hAnsi="Times New Roman" w:cs="Times New Roman"/>
          <w:sz w:val="24"/>
          <w:szCs w:val="24"/>
        </w:rPr>
        <w:t>Rasavaha</w:t>
      </w:r>
      <w:proofErr w:type="spellEnd"/>
      <w:r w:rsidR="00DF669E" w:rsidRPr="00DF669E">
        <w:rPr>
          <w:rFonts w:ascii="Times New Roman" w:hAnsi="Times New Roman" w:cs="Times New Roman"/>
          <w:sz w:val="24"/>
          <w:szCs w:val="24"/>
        </w:rPr>
        <w:t xml:space="preserve"> and </w:t>
      </w:r>
      <w:proofErr w:type="spellStart"/>
      <w:r w:rsidR="00DF669E" w:rsidRPr="00DF669E">
        <w:rPr>
          <w:rFonts w:ascii="Times New Roman" w:hAnsi="Times New Roman" w:cs="Times New Roman"/>
          <w:sz w:val="24"/>
          <w:szCs w:val="24"/>
        </w:rPr>
        <w:t>Raktavaha</w:t>
      </w:r>
      <w:proofErr w:type="spellEnd"/>
      <w:r w:rsidR="00DF669E" w:rsidRPr="00DF669E">
        <w:rPr>
          <w:rFonts w:ascii="Times New Roman" w:hAnsi="Times New Roman" w:cs="Times New Roman"/>
          <w:sz w:val="24"/>
          <w:szCs w:val="24"/>
        </w:rPr>
        <w:t xml:space="preserve"> Srotas, enhancing Rasa-to-Rakta Dhatu transformation, stimulating </w:t>
      </w:r>
      <w:proofErr w:type="spellStart"/>
      <w:r w:rsidR="00DF669E" w:rsidRPr="00DF669E">
        <w:rPr>
          <w:rFonts w:ascii="Times New Roman" w:hAnsi="Times New Roman" w:cs="Times New Roman"/>
          <w:sz w:val="24"/>
          <w:szCs w:val="24"/>
        </w:rPr>
        <w:t>hematopoiesis</w:t>
      </w:r>
      <w:proofErr w:type="spellEnd"/>
      <w:r w:rsidR="00DF669E" w:rsidRPr="00DF669E">
        <w:rPr>
          <w:rFonts w:ascii="Times New Roman" w:hAnsi="Times New Roman" w:cs="Times New Roman"/>
          <w:sz w:val="24"/>
          <w:szCs w:val="24"/>
        </w:rPr>
        <w:t xml:space="preserve">, and exerting </w:t>
      </w:r>
      <w:proofErr w:type="spellStart"/>
      <w:r w:rsidR="00DF669E" w:rsidRPr="00DF669E">
        <w:rPr>
          <w:rFonts w:ascii="Times New Roman" w:hAnsi="Times New Roman" w:cs="Times New Roman"/>
          <w:sz w:val="24"/>
          <w:szCs w:val="24"/>
        </w:rPr>
        <w:t>Rasayana</w:t>
      </w:r>
      <w:proofErr w:type="spellEnd"/>
      <w:r w:rsidR="00DF669E" w:rsidRPr="00DF669E">
        <w:rPr>
          <w:rFonts w:ascii="Times New Roman" w:hAnsi="Times New Roman" w:cs="Times New Roman"/>
          <w:sz w:val="24"/>
          <w:szCs w:val="24"/>
        </w:rPr>
        <w:t xml:space="preserve">-immunomodulatory effects, thereby improving </w:t>
      </w:r>
      <w:proofErr w:type="spellStart"/>
      <w:r w:rsidR="00DF669E" w:rsidRPr="00DF669E">
        <w:rPr>
          <w:rFonts w:ascii="Times New Roman" w:hAnsi="Times New Roman" w:cs="Times New Roman"/>
          <w:sz w:val="24"/>
          <w:szCs w:val="24"/>
        </w:rPr>
        <w:t>hemoglobin</w:t>
      </w:r>
      <w:proofErr w:type="spellEnd"/>
      <w:r w:rsidR="00DF669E" w:rsidRPr="00DF669E">
        <w:rPr>
          <w:rFonts w:ascii="Times New Roman" w:hAnsi="Times New Roman" w:cs="Times New Roman"/>
          <w:sz w:val="24"/>
          <w:szCs w:val="24"/>
        </w:rPr>
        <w:t xml:space="preserve"> levels and overall strength</w:t>
      </w:r>
      <w:r w:rsidR="000804F1">
        <w:rPr>
          <w:rStyle w:val="EndnoteReference"/>
          <w:rFonts w:ascii="Times New Roman" w:hAnsi="Times New Roman" w:cs="Times New Roman"/>
          <w:sz w:val="24"/>
          <w:szCs w:val="24"/>
        </w:rPr>
        <w:endnoteReference w:id="10"/>
      </w:r>
      <w:r w:rsidR="00DF669E" w:rsidRPr="00DF669E">
        <w:rPr>
          <w:rFonts w:ascii="Times New Roman" w:hAnsi="Times New Roman" w:cs="Times New Roman"/>
          <w:sz w:val="24"/>
          <w:szCs w:val="24"/>
        </w:rPr>
        <w:t>.</w:t>
      </w:r>
    </w:p>
    <w:p w14:paraId="436AC08E" w14:textId="551500C1" w:rsidR="00406446" w:rsidRPr="00F85009" w:rsidRDefault="00E10FCF" w:rsidP="008564AF">
      <w:pPr>
        <w:pStyle w:val="NormalWeb"/>
        <w:numPr>
          <w:ilvl w:val="0"/>
          <w:numId w:val="22"/>
        </w:numPr>
        <w:jc w:val="both"/>
      </w:pPr>
      <w:r>
        <w:t>Liver drugs</w:t>
      </w:r>
      <w:r w:rsidR="00D97A93">
        <w:t xml:space="preserve"> like </w:t>
      </w:r>
      <w:r w:rsidR="00D97A93" w:rsidRPr="00AA65C6">
        <w:rPr>
          <w:i/>
          <w:iCs/>
          <w:lang w:val="en-US"/>
        </w:rPr>
        <w:t>Punarnava</w:t>
      </w:r>
      <w:r w:rsidR="00D97A93">
        <w:rPr>
          <w:i/>
          <w:iCs/>
          <w:lang w:val="en-US"/>
        </w:rPr>
        <w:t>,</w:t>
      </w:r>
      <w:r w:rsidR="00D97A93" w:rsidRPr="00AA65C6">
        <w:rPr>
          <w:i/>
          <w:iCs/>
          <w:lang w:val="en-US"/>
        </w:rPr>
        <w:t xml:space="preserve"> </w:t>
      </w:r>
      <w:proofErr w:type="spellStart"/>
      <w:r w:rsidR="00D97A93" w:rsidRPr="00AA65C6">
        <w:rPr>
          <w:i/>
          <w:iCs/>
          <w:lang w:val="en-US"/>
        </w:rPr>
        <w:t>makoye</w:t>
      </w:r>
      <w:proofErr w:type="spellEnd"/>
      <w:r w:rsidR="00D97A93">
        <w:rPr>
          <w:i/>
          <w:iCs/>
          <w:lang w:val="en-US"/>
        </w:rPr>
        <w:t>,</w:t>
      </w:r>
      <w:r w:rsidR="00D97A93" w:rsidRPr="00AA65C6">
        <w:rPr>
          <w:i/>
          <w:iCs/>
          <w:lang w:val="en-US"/>
        </w:rPr>
        <w:t xml:space="preserve"> </w:t>
      </w:r>
      <w:proofErr w:type="spellStart"/>
      <w:r w:rsidR="00D97A93" w:rsidRPr="00AA65C6">
        <w:rPr>
          <w:i/>
          <w:iCs/>
          <w:lang w:val="en-US"/>
        </w:rPr>
        <w:t>kutaki</w:t>
      </w:r>
      <w:proofErr w:type="spellEnd"/>
      <w:r w:rsidR="00D97A93">
        <w:rPr>
          <w:i/>
          <w:iCs/>
          <w:lang w:val="en-US"/>
        </w:rPr>
        <w:t>,</w:t>
      </w:r>
      <w:r>
        <w:t xml:space="preserve"> </w:t>
      </w:r>
      <w:r w:rsidR="00F85009" w:rsidRPr="00F85009">
        <w:rPr>
          <w:i/>
          <w:iCs/>
        </w:rPr>
        <w:t xml:space="preserve">Nisha </w:t>
      </w:r>
      <w:proofErr w:type="spellStart"/>
      <w:r w:rsidR="00F85009" w:rsidRPr="00F85009">
        <w:rPr>
          <w:i/>
          <w:iCs/>
        </w:rPr>
        <w:t>hareetaki</w:t>
      </w:r>
      <w:proofErr w:type="spellEnd"/>
      <w:r w:rsidR="00F85009">
        <w:t xml:space="preserve"> etc. </w:t>
      </w:r>
      <w:r>
        <w:t xml:space="preserve">improve </w:t>
      </w:r>
      <w:proofErr w:type="spellStart"/>
      <w:r>
        <w:t>anemia</w:t>
      </w:r>
      <w:proofErr w:type="spellEnd"/>
      <w:r>
        <w:t xml:space="preserve"> </w:t>
      </w:r>
      <w:r w:rsidRPr="00E10FCF">
        <w:t>by</w:t>
      </w:r>
      <w:r w:rsidRPr="00E10FCF">
        <w:rPr>
          <w:b/>
          <w:bCs/>
        </w:rPr>
        <w:t xml:space="preserve"> </w:t>
      </w:r>
      <w:r w:rsidRPr="00E10FCF">
        <w:rPr>
          <w:rStyle w:val="Strong"/>
          <w:rFonts w:eastAsiaTheme="majorEastAsia"/>
          <w:b w:val="0"/>
          <w:bCs w:val="0"/>
        </w:rPr>
        <w:t>restoring iron metabolism, improving storage and utilization of hematopoietic vitamins, enhancing protein synthesis, detoxifying toxins, improving digestion and nutrient absorption, and supporting bone marrow erythropoiesis</w:t>
      </w:r>
      <w:r w:rsidRPr="00E10FCF">
        <w:rPr>
          <w:b/>
          <w:bCs/>
        </w:rPr>
        <w:t>.</w:t>
      </w:r>
    </w:p>
    <w:p w14:paraId="780686D7" w14:textId="77777777" w:rsidR="008564AF" w:rsidRDefault="003A516B" w:rsidP="008564AF">
      <w:pPr>
        <w:pStyle w:val="NormalWeb"/>
        <w:numPr>
          <w:ilvl w:val="0"/>
          <w:numId w:val="22"/>
        </w:numPr>
        <w:jc w:val="both"/>
      </w:pPr>
      <w:proofErr w:type="spellStart"/>
      <w:r w:rsidRPr="003A516B">
        <w:rPr>
          <w:b/>
          <w:bCs/>
          <w:i/>
          <w:iCs/>
        </w:rPr>
        <w:t>Hridyarnava</w:t>
      </w:r>
      <w:proofErr w:type="spellEnd"/>
      <w:r w:rsidRPr="003A516B">
        <w:rPr>
          <w:b/>
          <w:bCs/>
          <w:i/>
          <w:iCs/>
        </w:rPr>
        <w:t xml:space="preserve"> rasa</w:t>
      </w:r>
      <w:r w:rsidR="00B55DE3">
        <w:rPr>
          <w:b/>
          <w:bCs/>
          <w:i/>
          <w:iCs/>
        </w:rPr>
        <w:t xml:space="preserve">- </w:t>
      </w:r>
      <w:r w:rsidR="00B55DE3" w:rsidRPr="00B55DE3">
        <w:t xml:space="preserve">Includes </w:t>
      </w:r>
      <w:proofErr w:type="spellStart"/>
      <w:r w:rsidR="00B55DE3" w:rsidRPr="00B55DE3">
        <w:rPr>
          <w:i/>
          <w:iCs/>
        </w:rPr>
        <w:t>Gandhaka</w:t>
      </w:r>
      <w:proofErr w:type="spellEnd"/>
      <w:r w:rsidR="00B55DE3" w:rsidRPr="00B55DE3">
        <w:rPr>
          <w:i/>
          <w:iCs/>
        </w:rPr>
        <w:t xml:space="preserve">, Parada, Tamra, </w:t>
      </w:r>
      <w:proofErr w:type="spellStart"/>
      <w:r w:rsidR="00B55DE3" w:rsidRPr="00B55DE3">
        <w:rPr>
          <w:i/>
          <w:iCs/>
        </w:rPr>
        <w:t>Trikatu</w:t>
      </w:r>
      <w:proofErr w:type="spellEnd"/>
      <w:r w:rsidR="00B55DE3" w:rsidRPr="00B55DE3">
        <w:t xml:space="preserve"> etc</w:t>
      </w:r>
      <w:r w:rsidR="00B55DE3">
        <w:rPr>
          <w:b/>
          <w:bCs/>
          <w:i/>
          <w:iCs/>
        </w:rPr>
        <w:t>.</w:t>
      </w:r>
      <w:r w:rsidR="00D9252B">
        <w:rPr>
          <w:b/>
          <w:bCs/>
          <w:i/>
          <w:iCs/>
        </w:rPr>
        <w:t xml:space="preserve"> </w:t>
      </w:r>
      <w:r w:rsidR="00D9252B" w:rsidRPr="008564AF">
        <w:t>which acts as</w:t>
      </w:r>
      <w:r w:rsidR="00B55DE3" w:rsidRPr="008564AF">
        <w:t xml:space="preserve"> </w:t>
      </w:r>
      <w:r w:rsidR="00D9252B" w:rsidRPr="008564AF">
        <w:t>Agni-</w:t>
      </w:r>
      <w:proofErr w:type="spellStart"/>
      <w:r w:rsidR="00D9252B" w:rsidRPr="008564AF">
        <w:t>deepana</w:t>
      </w:r>
      <w:proofErr w:type="spellEnd"/>
      <w:r w:rsidR="00D9252B" w:rsidRPr="008564AF">
        <w:t xml:space="preserve">, Lekhana, and </w:t>
      </w:r>
      <w:proofErr w:type="spellStart"/>
      <w:r w:rsidR="00D9252B" w:rsidRPr="008564AF">
        <w:t>Yakrit-uttejaka</w:t>
      </w:r>
      <w:proofErr w:type="spellEnd"/>
      <w:r w:rsidR="00D9252B" w:rsidRPr="008564AF">
        <w:t xml:space="preserve"> effects.</w:t>
      </w:r>
      <w:r w:rsidR="008564AF">
        <w:t xml:space="preserve"> </w:t>
      </w:r>
      <w:r w:rsidR="008564AF" w:rsidRPr="008564AF">
        <w:rPr>
          <w:i/>
          <w:iCs/>
        </w:rPr>
        <w:t>Tamra</w:t>
      </w:r>
      <w:r w:rsidR="008564AF">
        <w:rPr>
          <w:i/>
          <w:iCs/>
        </w:rPr>
        <w:t xml:space="preserve"> </w:t>
      </w:r>
      <w:proofErr w:type="gramStart"/>
      <w:r w:rsidR="008564AF" w:rsidRPr="008564AF">
        <w:t>stimulate</w:t>
      </w:r>
      <w:proofErr w:type="gramEnd"/>
      <w:r w:rsidR="008564AF" w:rsidRPr="008564AF">
        <w:t xml:space="preserve"> bone marrow activity and improve RBC production.</w:t>
      </w:r>
    </w:p>
    <w:p w14:paraId="0B5503AA" w14:textId="3A43AD51" w:rsidR="001351D9" w:rsidRPr="001351D9" w:rsidRDefault="001351D9" w:rsidP="008564AF">
      <w:pPr>
        <w:pStyle w:val="NormalWeb"/>
        <w:numPr>
          <w:ilvl w:val="0"/>
          <w:numId w:val="22"/>
        </w:numPr>
        <w:jc w:val="both"/>
      </w:pPr>
      <w:proofErr w:type="spellStart"/>
      <w:r w:rsidRPr="001351D9">
        <w:rPr>
          <w:b/>
          <w:bCs/>
          <w:i/>
          <w:iCs/>
          <w:lang w:val="en-US"/>
        </w:rPr>
        <w:lastRenderedPageBreak/>
        <w:t>Zeharmohara</w:t>
      </w:r>
      <w:proofErr w:type="spellEnd"/>
      <w:r w:rsidRPr="001351D9">
        <w:rPr>
          <w:b/>
          <w:bCs/>
          <w:i/>
          <w:iCs/>
          <w:lang w:val="en-US"/>
        </w:rPr>
        <w:t xml:space="preserve"> </w:t>
      </w:r>
      <w:proofErr w:type="spellStart"/>
      <w:r w:rsidRPr="001351D9">
        <w:rPr>
          <w:b/>
          <w:bCs/>
          <w:i/>
          <w:iCs/>
          <w:lang w:val="en-US"/>
        </w:rPr>
        <w:t>pishti</w:t>
      </w:r>
      <w:proofErr w:type="spellEnd"/>
      <w:r>
        <w:rPr>
          <w:b/>
          <w:bCs/>
          <w:i/>
          <w:iCs/>
          <w:lang w:val="en-US"/>
        </w:rPr>
        <w:t xml:space="preserve">- </w:t>
      </w:r>
      <w:r w:rsidRPr="001351D9">
        <w:rPr>
          <w:lang w:val="en-US"/>
        </w:rPr>
        <w:t>b</w:t>
      </w:r>
      <w:r w:rsidRPr="001351D9">
        <w:t>y correcting Pitta imbalance, it prevents further destruction or improper formation of RBCs.</w:t>
      </w:r>
    </w:p>
    <w:p w14:paraId="05C50082" w14:textId="07A4B88D" w:rsidR="002227A8" w:rsidRPr="008564AF" w:rsidRDefault="002227A8" w:rsidP="008564AF">
      <w:pPr>
        <w:pStyle w:val="NormalWeb"/>
      </w:pPr>
      <w:r w:rsidRPr="008564AF">
        <w:rPr>
          <w:b/>
          <w:bCs/>
        </w:rPr>
        <w:t>Discussion</w:t>
      </w:r>
    </w:p>
    <w:p w14:paraId="71B12F60" w14:textId="0900E341" w:rsidR="002227A8" w:rsidRDefault="002227A8" w:rsidP="002227A8">
      <w:pPr>
        <w:jc w:val="both"/>
        <w:rPr>
          <w:rFonts w:ascii="Times New Roman" w:hAnsi="Times New Roman" w:cs="Times New Roman"/>
          <w:sz w:val="24"/>
          <w:szCs w:val="24"/>
        </w:rPr>
      </w:pPr>
      <w:r w:rsidRPr="002227A8">
        <w:rPr>
          <w:rFonts w:ascii="Times New Roman" w:hAnsi="Times New Roman" w:cs="Times New Roman"/>
          <w:sz w:val="24"/>
          <w:szCs w:val="24"/>
        </w:rPr>
        <w:t xml:space="preserve">The present case highlights the Ayurvedic management of </w:t>
      </w:r>
      <w:r w:rsidRPr="002227A8">
        <w:rPr>
          <w:rFonts w:ascii="Times New Roman" w:hAnsi="Times New Roman" w:cs="Times New Roman"/>
          <w:i/>
          <w:iCs/>
          <w:sz w:val="24"/>
          <w:szCs w:val="24"/>
        </w:rPr>
        <w:t>Pandu</w:t>
      </w:r>
      <w:r w:rsidRPr="002227A8">
        <w:rPr>
          <w:rFonts w:ascii="Times New Roman" w:hAnsi="Times New Roman" w:cs="Times New Roman"/>
          <w:sz w:val="24"/>
          <w:szCs w:val="24"/>
        </w:rPr>
        <w:t xml:space="preserve">, which correlates with Anaemia of Chronic Disorders. The patient presented with classical features like </w:t>
      </w:r>
      <w:proofErr w:type="spellStart"/>
      <w:r w:rsidRPr="002227A8">
        <w:rPr>
          <w:rFonts w:ascii="Times New Roman" w:hAnsi="Times New Roman" w:cs="Times New Roman"/>
          <w:i/>
          <w:iCs/>
          <w:sz w:val="24"/>
          <w:szCs w:val="24"/>
        </w:rPr>
        <w:t>panduta</w:t>
      </w:r>
      <w:proofErr w:type="spellEnd"/>
      <w:r w:rsidRPr="002227A8">
        <w:rPr>
          <w:rFonts w:ascii="Times New Roman" w:hAnsi="Times New Roman" w:cs="Times New Roman"/>
          <w:sz w:val="24"/>
          <w:szCs w:val="24"/>
        </w:rPr>
        <w:t xml:space="preserve"> (pallor), </w:t>
      </w:r>
      <w:proofErr w:type="spellStart"/>
      <w:r w:rsidRPr="002227A8">
        <w:rPr>
          <w:rFonts w:ascii="Times New Roman" w:hAnsi="Times New Roman" w:cs="Times New Roman"/>
          <w:i/>
          <w:iCs/>
          <w:sz w:val="24"/>
          <w:szCs w:val="24"/>
        </w:rPr>
        <w:t>daurbalya</w:t>
      </w:r>
      <w:proofErr w:type="spellEnd"/>
      <w:r w:rsidRPr="002227A8">
        <w:rPr>
          <w:rFonts w:ascii="Times New Roman" w:hAnsi="Times New Roman" w:cs="Times New Roman"/>
          <w:sz w:val="24"/>
          <w:szCs w:val="24"/>
        </w:rPr>
        <w:t xml:space="preserve"> (weakness), </w:t>
      </w:r>
      <w:r w:rsidRPr="002227A8">
        <w:rPr>
          <w:rFonts w:ascii="Times New Roman" w:hAnsi="Times New Roman" w:cs="Times New Roman"/>
          <w:i/>
          <w:iCs/>
          <w:sz w:val="24"/>
          <w:szCs w:val="24"/>
        </w:rPr>
        <w:t>shwasa</w:t>
      </w:r>
      <w:r w:rsidRPr="002227A8">
        <w:rPr>
          <w:rFonts w:ascii="Times New Roman" w:hAnsi="Times New Roman" w:cs="Times New Roman"/>
          <w:sz w:val="24"/>
          <w:szCs w:val="24"/>
        </w:rPr>
        <w:t xml:space="preserve"> (dyspnoea) and </w:t>
      </w:r>
      <w:proofErr w:type="spellStart"/>
      <w:r w:rsidRPr="002227A8">
        <w:rPr>
          <w:rFonts w:ascii="Times New Roman" w:hAnsi="Times New Roman" w:cs="Times New Roman"/>
          <w:i/>
          <w:iCs/>
          <w:sz w:val="24"/>
          <w:szCs w:val="24"/>
        </w:rPr>
        <w:t>gatrashoola</w:t>
      </w:r>
      <w:proofErr w:type="spellEnd"/>
      <w:r w:rsidRPr="002227A8">
        <w:rPr>
          <w:rFonts w:ascii="Times New Roman" w:hAnsi="Times New Roman" w:cs="Times New Roman"/>
          <w:sz w:val="24"/>
          <w:szCs w:val="24"/>
        </w:rPr>
        <w:t xml:space="preserve"> (body ache). Conventional treatment with blood transfusion and iron preparations often provides temporary relief but is associated with side effects. In this case, the use of Ayurvedic formulations such as </w:t>
      </w:r>
      <w:proofErr w:type="spellStart"/>
      <w:r w:rsidRPr="002227A8">
        <w:rPr>
          <w:rFonts w:ascii="Times New Roman" w:hAnsi="Times New Roman" w:cs="Times New Roman"/>
          <w:i/>
          <w:iCs/>
          <w:sz w:val="24"/>
          <w:szCs w:val="24"/>
        </w:rPr>
        <w:t>Vyadhiharni</w:t>
      </w:r>
      <w:proofErr w:type="spellEnd"/>
      <w:r w:rsidRPr="002227A8">
        <w:rPr>
          <w:rFonts w:ascii="Times New Roman" w:hAnsi="Times New Roman" w:cs="Times New Roman"/>
          <w:i/>
          <w:iCs/>
          <w:sz w:val="24"/>
          <w:szCs w:val="24"/>
        </w:rPr>
        <w:t xml:space="preserve"> </w:t>
      </w:r>
      <w:proofErr w:type="spellStart"/>
      <w:r w:rsidRPr="002227A8">
        <w:rPr>
          <w:rFonts w:ascii="Times New Roman" w:hAnsi="Times New Roman" w:cs="Times New Roman"/>
          <w:i/>
          <w:iCs/>
          <w:sz w:val="24"/>
          <w:szCs w:val="24"/>
        </w:rPr>
        <w:t>Rasayana</w:t>
      </w:r>
      <w:proofErr w:type="spellEnd"/>
      <w:r w:rsidRPr="002227A8">
        <w:rPr>
          <w:rFonts w:ascii="Times New Roman" w:hAnsi="Times New Roman" w:cs="Times New Roman"/>
          <w:sz w:val="24"/>
          <w:szCs w:val="24"/>
        </w:rPr>
        <w:t xml:space="preserve">, </w:t>
      </w:r>
      <w:proofErr w:type="spellStart"/>
      <w:r w:rsidRPr="002227A8">
        <w:rPr>
          <w:rFonts w:ascii="Times New Roman" w:hAnsi="Times New Roman" w:cs="Times New Roman"/>
          <w:i/>
          <w:iCs/>
          <w:sz w:val="24"/>
          <w:szCs w:val="24"/>
        </w:rPr>
        <w:t>Zeharmohra</w:t>
      </w:r>
      <w:proofErr w:type="spellEnd"/>
      <w:r w:rsidRPr="002227A8">
        <w:rPr>
          <w:rFonts w:ascii="Times New Roman" w:hAnsi="Times New Roman" w:cs="Times New Roman"/>
          <w:i/>
          <w:iCs/>
          <w:sz w:val="24"/>
          <w:szCs w:val="24"/>
        </w:rPr>
        <w:t xml:space="preserve"> </w:t>
      </w:r>
      <w:proofErr w:type="spellStart"/>
      <w:r w:rsidRPr="002227A8">
        <w:rPr>
          <w:rFonts w:ascii="Times New Roman" w:hAnsi="Times New Roman" w:cs="Times New Roman"/>
          <w:i/>
          <w:iCs/>
          <w:sz w:val="24"/>
          <w:szCs w:val="24"/>
        </w:rPr>
        <w:t>Pishti</w:t>
      </w:r>
      <w:proofErr w:type="spellEnd"/>
      <w:r w:rsidRPr="002227A8">
        <w:rPr>
          <w:rFonts w:ascii="Times New Roman" w:hAnsi="Times New Roman" w:cs="Times New Roman"/>
          <w:sz w:val="24"/>
          <w:szCs w:val="24"/>
        </w:rPr>
        <w:t xml:space="preserve">, </w:t>
      </w:r>
      <w:r w:rsidRPr="002227A8">
        <w:rPr>
          <w:rFonts w:ascii="Times New Roman" w:hAnsi="Times New Roman" w:cs="Times New Roman"/>
          <w:i/>
          <w:iCs/>
          <w:sz w:val="24"/>
          <w:szCs w:val="24"/>
        </w:rPr>
        <w:t>Swarna Gairika</w:t>
      </w:r>
      <w:r w:rsidRPr="002227A8">
        <w:rPr>
          <w:rFonts w:ascii="Times New Roman" w:hAnsi="Times New Roman" w:cs="Times New Roman"/>
          <w:sz w:val="24"/>
          <w:szCs w:val="24"/>
        </w:rPr>
        <w:t xml:space="preserve">, and </w:t>
      </w:r>
      <w:r w:rsidRPr="002227A8">
        <w:rPr>
          <w:rFonts w:ascii="Times New Roman" w:hAnsi="Times New Roman" w:cs="Times New Roman"/>
          <w:i/>
          <w:iCs/>
          <w:sz w:val="24"/>
          <w:szCs w:val="24"/>
        </w:rPr>
        <w:t>Punarnava</w:t>
      </w:r>
      <w:r w:rsidRPr="002227A8">
        <w:rPr>
          <w:rFonts w:ascii="Times New Roman" w:hAnsi="Times New Roman" w:cs="Times New Roman"/>
          <w:sz w:val="24"/>
          <w:szCs w:val="24"/>
        </w:rPr>
        <w:t xml:space="preserve">-based preparations showed encouraging results. The therapy not only improved haemoglobin and RBC indices but also provided relief in subjective complaints within one month. The </w:t>
      </w:r>
      <w:proofErr w:type="spellStart"/>
      <w:r w:rsidRPr="002227A8">
        <w:rPr>
          <w:rFonts w:ascii="Times New Roman" w:hAnsi="Times New Roman" w:cs="Times New Roman"/>
          <w:i/>
          <w:iCs/>
          <w:sz w:val="24"/>
          <w:szCs w:val="24"/>
        </w:rPr>
        <w:t>Rasayana</w:t>
      </w:r>
      <w:proofErr w:type="spellEnd"/>
      <w:r w:rsidRPr="002227A8">
        <w:rPr>
          <w:rFonts w:ascii="Times New Roman" w:hAnsi="Times New Roman" w:cs="Times New Roman"/>
          <w:i/>
          <w:iCs/>
          <w:sz w:val="24"/>
          <w:szCs w:val="24"/>
        </w:rPr>
        <w:t xml:space="preserve"> </w:t>
      </w:r>
      <w:r w:rsidRPr="002227A8">
        <w:rPr>
          <w:rFonts w:ascii="Times New Roman" w:hAnsi="Times New Roman" w:cs="Times New Roman"/>
          <w:sz w:val="24"/>
          <w:szCs w:val="24"/>
        </w:rPr>
        <w:t xml:space="preserve">and </w:t>
      </w:r>
      <w:r w:rsidRPr="002227A8">
        <w:rPr>
          <w:rFonts w:ascii="Times New Roman" w:hAnsi="Times New Roman" w:cs="Times New Roman"/>
          <w:i/>
          <w:iCs/>
          <w:sz w:val="24"/>
          <w:szCs w:val="24"/>
        </w:rPr>
        <w:t xml:space="preserve">Rakta </w:t>
      </w:r>
      <w:proofErr w:type="spellStart"/>
      <w:proofErr w:type="gramStart"/>
      <w:r w:rsidRPr="002227A8">
        <w:rPr>
          <w:rFonts w:ascii="Times New Roman" w:hAnsi="Times New Roman" w:cs="Times New Roman"/>
          <w:i/>
          <w:iCs/>
          <w:sz w:val="24"/>
          <w:szCs w:val="24"/>
        </w:rPr>
        <w:t>vardhaka</w:t>
      </w:r>
      <w:proofErr w:type="spellEnd"/>
      <w:r w:rsidRPr="002227A8">
        <w:rPr>
          <w:rFonts w:ascii="Times New Roman" w:hAnsi="Times New Roman" w:cs="Times New Roman"/>
          <w:i/>
          <w:iCs/>
          <w:sz w:val="24"/>
          <w:szCs w:val="24"/>
        </w:rPr>
        <w:t xml:space="preserve"> </w:t>
      </w:r>
      <w:r w:rsidRPr="002227A8">
        <w:rPr>
          <w:rFonts w:ascii="Times New Roman" w:hAnsi="Times New Roman" w:cs="Times New Roman"/>
          <w:sz w:val="24"/>
          <w:szCs w:val="24"/>
        </w:rPr>
        <w:t xml:space="preserve"> properties</w:t>
      </w:r>
      <w:proofErr w:type="gramEnd"/>
      <w:r w:rsidRPr="002227A8">
        <w:rPr>
          <w:rFonts w:ascii="Times New Roman" w:hAnsi="Times New Roman" w:cs="Times New Roman"/>
          <w:sz w:val="24"/>
          <w:szCs w:val="24"/>
        </w:rPr>
        <w:t xml:space="preserve"> of these medicines helped in correcting </w:t>
      </w:r>
      <w:r w:rsidRPr="002227A8">
        <w:rPr>
          <w:rFonts w:ascii="Times New Roman" w:hAnsi="Times New Roman" w:cs="Times New Roman"/>
          <w:i/>
          <w:iCs/>
          <w:sz w:val="24"/>
          <w:szCs w:val="24"/>
        </w:rPr>
        <w:t xml:space="preserve">dhatu </w:t>
      </w:r>
      <w:proofErr w:type="spellStart"/>
      <w:r w:rsidRPr="002227A8">
        <w:rPr>
          <w:rFonts w:ascii="Times New Roman" w:hAnsi="Times New Roman" w:cs="Times New Roman"/>
          <w:i/>
          <w:iCs/>
          <w:sz w:val="24"/>
          <w:szCs w:val="24"/>
        </w:rPr>
        <w:t>kshaya</w:t>
      </w:r>
      <w:proofErr w:type="spellEnd"/>
      <w:r w:rsidRPr="002227A8">
        <w:rPr>
          <w:rFonts w:ascii="Times New Roman" w:hAnsi="Times New Roman" w:cs="Times New Roman"/>
          <w:i/>
          <w:iCs/>
          <w:sz w:val="24"/>
          <w:szCs w:val="24"/>
        </w:rPr>
        <w:t xml:space="preserve"> </w:t>
      </w:r>
      <w:r w:rsidRPr="002227A8">
        <w:rPr>
          <w:rFonts w:ascii="Times New Roman" w:hAnsi="Times New Roman" w:cs="Times New Roman"/>
          <w:sz w:val="24"/>
          <w:szCs w:val="24"/>
        </w:rPr>
        <w:t xml:space="preserve">and restoring </w:t>
      </w:r>
      <w:proofErr w:type="spellStart"/>
      <w:r w:rsidRPr="002227A8">
        <w:rPr>
          <w:rFonts w:ascii="Times New Roman" w:hAnsi="Times New Roman" w:cs="Times New Roman"/>
          <w:i/>
          <w:iCs/>
          <w:sz w:val="24"/>
          <w:szCs w:val="24"/>
        </w:rPr>
        <w:t>bala</w:t>
      </w:r>
      <w:proofErr w:type="spellEnd"/>
      <w:r w:rsidRPr="002227A8">
        <w:rPr>
          <w:rFonts w:ascii="Times New Roman" w:hAnsi="Times New Roman" w:cs="Times New Roman"/>
          <w:sz w:val="24"/>
          <w:szCs w:val="24"/>
        </w:rPr>
        <w:t xml:space="preserve">. </w:t>
      </w:r>
    </w:p>
    <w:p w14:paraId="7090DBF9" w14:textId="1E185C87" w:rsidR="00CC6283" w:rsidRPr="002227A8" w:rsidRDefault="00CC6283" w:rsidP="002227A8">
      <w:pPr>
        <w:jc w:val="both"/>
        <w:rPr>
          <w:rFonts w:ascii="Times New Roman" w:hAnsi="Times New Roman" w:cs="Times New Roman"/>
          <w:sz w:val="24"/>
          <w:szCs w:val="24"/>
        </w:rPr>
      </w:pPr>
    </w:p>
    <w:p w14:paraId="36D19292" w14:textId="7B4B52F4" w:rsidR="00654F1C" w:rsidRDefault="00654F1C" w:rsidP="002227A8">
      <w:pPr>
        <w:jc w:val="both"/>
        <w:rPr>
          <w:rFonts w:ascii="Times New Roman" w:hAnsi="Times New Roman" w:cs="Times New Roman"/>
          <w:b/>
          <w:bCs/>
          <w:sz w:val="24"/>
          <w:szCs w:val="24"/>
        </w:rPr>
      </w:pPr>
    </w:p>
    <w:p w14:paraId="4E538DB4" w14:textId="510AC3E2" w:rsidR="00654F1C" w:rsidRDefault="00654F1C" w:rsidP="002227A8">
      <w:pPr>
        <w:jc w:val="both"/>
        <w:rPr>
          <w:rFonts w:ascii="Times New Roman" w:hAnsi="Times New Roman" w:cs="Times New Roman"/>
          <w:b/>
          <w:bCs/>
          <w:sz w:val="24"/>
          <w:szCs w:val="24"/>
        </w:rPr>
      </w:pPr>
    </w:p>
    <w:p w14:paraId="46946272" w14:textId="3180266F" w:rsidR="00654F1C" w:rsidRDefault="00654F1C" w:rsidP="002227A8">
      <w:pPr>
        <w:jc w:val="both"/>
        <w:rPr>
          <w:rFonts w:ascii="Times New Roman" w:hAnsi="Times New Roman" w:cs="Times New Roman"/>
          <w:b/>
          <w:bCs/>
          <w:sz w:val="24"/>
          <w:szCs w:val="24"/>
        </w:rPr>
      </w:pPr>
    </w:p>
    <w:p w14:paraId="7C7646D5" w14:textId="4B667522" w:rsidR="00654F1C" w:rsidRDefault="00654F1C" w:rsidP="002227A8">
      <w:pPr>
        <w:jc w:val="both"/>
        <w:rPr>
          <w:rFonts w:ascii="Times New Roman" w:hAnsi="Times New Roman" w:cs="Times New Roman"/>
          <w:b/>
          <w:bCs/>
          <w:sz w:val="24"/>
          <w:szCs w:val="24"/>
        </w:rPr>
      </w:pPr>
    </w:p>
    <w:p w14:paraId="68D34708" w14:textId="42CD800B" w:rsidR="00654F1C" w:rsidRDefault="00654F1C" w:rsidP="002227A8">
      <w:pPr>
        <w:jc w:val="both"/>
        <w:rPr>
          <w:rFonts w:ascii="Times New Roman" w:hAnsi="Times New Roman" w:cs="Times New Roman"/>
          <w:b/>
          <w:bCs/>
          <w:sz w:val="24"/>
          <w:szCs w:val="24"/>
        </w:rPr>
      </w:pPr>
    </w:p>
    <w:p w14:paraId="48E35A57" w14:textId="4EB3B968" w:rsidR="00654F1C" w:rsidRDefault="00654F1C" w:rsidP="002227A8">
      <w:pPr>
        <w:jc w:val="both"/>
        <w:rPr>
          <w:rFonts w:ascii="Times New Roman" w:hAnsi="Times New Roman" w:cs="Times New Roman"/>
          <w:b/>
          <w:bCs/>
          <w:sz w:val="24"/>
          <w:szCs w:val="24"/>
        </w:rPr>
      </w:pPr>
    </w:p>
    <w:p w14:paraId="06BA961D" w14:textId="1CE2043C" w:rsidR="00654F1C" w:rsidRDefault="00654F1C" w:rsidP="002227A8">
      <w:pPr>
        <w:jc w:val="both"/>
        <w:rPr>
          <w:rFonts w:ascii="Times New Roman" w:hAnsi="Times New Roman" w:cs="Times New Roman"/>
          <w:b/>
          <w:bCs/>
          <w:sz w:val="24"/>
          <w:szCs w:val="24"/>
        </w:rPr>
      </w:pPr>
    </w:p>
    <w:p w14:paraId="6B97C302" w14:textId="0904F533" w:rsidR="00654F1C" w:rsidRDefault="00654F1C" w:rsidP="002227A8">
      <w:pPr>
        <w:jc w:val="both"/>
        <w:rPr>
          <w:rFonts w:ascii="Times New Roman" w:hAnsi="Times New Roman" w:cs="Times New Roman"/>
          <w:b/>
          <w:bCs/>
          <w:sz w:val="24"/>
          <w:szCs w:val="24"/>
        </w:rPr>
      </w:pPr>
    </w:p>
    <w:p w14:paraId="69B15BB0" w14:textId="6BB52560" w:rsidR="00654F1C" w:rsidRDefault="00654F1C" w:rsidP="002227A8">
      <w:pPr>
        <w:jc w:val="both"/>
        <w:rPr>
          <w:rFonts w:ascii="Times New Roman" w:hAnsi="Times New Roman" w:cs="Times New Roman"/>
          <w:b/>
          <w:bCs/>
          <w:sz w:val="24"/>
          <w:szCs w:val="24"/>
        </w:rPr>
      </w:pPr>
    </w:p>
    <w:p w14:paraId="1E3B55DA" w14:textId="4E2253DE" w:rsidR="00654F1C" w:rsidRDefault="00654F1C" w:rsidP="002227A8">
      <w:pPr>
        <w:jc w:val="both"/>
        <w:rPr>
          <w:rFonts w:ascii="Times New Roman" w:hAnsi="Times New Roman" w:cs="Times New Roman"/>
          <w:b/>
          <w:bCs/>
          <w:sz w:val="24"/>
          <w:szCs w:val="24"/>
        </w:rPr>
      </w:pPr>
    </w:p>
    <w:p w14:paraId="2F7BB229" w14:textId="7EFBAF32" w:rsidR="00654F1C" w:rsidRDefault="00EA2848" w:rsidP="002227A8">
      <w:pPr>
        <w:jc w:val="both"/>
        <w:rPr>
          <w:rFonts w:ascii="Times New Roman" w:hAnsi="Times New Roman" w:cs="Times New Roman"/>
          <w:b/>
          <w:bCs/>
          <w:sz w:val="24"/>
          <w:szCs w:val="24"/>
        </w:rPr>
      </w:pPr>
      <w:r>
        <w:rPr>
          <w:rFonts w:ascii="Times New Roman" w:hAnsi="Times New Roman" w:cs="Times New Roman"/>
          <w:noProof/>
          <w:sz w:val="24"/>
          <w:szCs w:val="24"/>
        </w:rPr>
        <w:lastRenderedPageBreak/>
        <w:drawing>
          <wp:anchor distT="0" distB="0" distL="114300" distR="114300" simplePos="0" relativeHeight="251716608" behindDoc="0" locked="0" layoutInCell="1" allowOverlap="1" wp14:anchorId="46374BD2" wp14:editId="71A85802">
            <wp:simplePos x="0" y="0"/>
            <wp:positionH relativeFrom="margin">
              <wp:posOffset>904875</wp:posOffset>
            </wp:positionH>
            <wp:positionV relativeFrom="page">
              <wp:posOffset>735965</wp:posOffset>
            </wp:positionV>
            <wp:extent cx="4117340" cy="3179445"/>
            <wp:effectExtent l="0" t="7303" r="9208" b="9207"/>
            <wp:wrapTopAndBottom/>
            <wp:docPr id="72061537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15371" name="Picture 720615371"/>
                    <pic:cNvPicPr/>
                  </pic:nvPicPr>
                  <pic:blipFill rotWithShape="1">
                    <a:blip r:embed="rId13" cstate="print">
                      <a:extLst>
                        <a:ext uri="{28A0092B-C50C-407E-A947-70E740481C1C}">
                          <a14:useLocalDpi xmlns:a14="http://schemas.microsoft.com/office/drawing/2010/main" val="0"/>
                        </a:ext>
                      </a:extLst>
                    </a:blip>
                    <a:srcRect l="14969" t="380" r="28055" b="-380"/>
                    <a:stretch>
                      <a:fillRect/>
                    </a:stretch>
                  </pic:blipFill>
                  <pic:spPr bwMode="auto">
                    <a:xfrm rot="5400000">
                      <a:off x="0" y="0"/>
                      <a:ext cx="4117340" cy="3179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ED2A3D" w14:textId="36CFB460" w:rsidR="00654F1C" w:rsidRDefault="00EA2848" w:rsidP="002227A8">
      <w:pPr>
        <w:jc w:val="both"/>
        <w:rPr>
          <w:rFonts w:ascii="Times New Roman" w:hAnsi="Times New Roman" w:cs="Times New Roman"/>
          <w:b/>
          <w:bCs/>
          <w:sz w:val="24"/>
          <w:szCs w:val="24"/>
        </w:rPr>
      </w:pPr>
      <w:r>
        <w:rPr>
          <w:rFonts w:ascii="Times New Roman" w:hAnsi="Times New Roman" w:cs="Times New Roman"/>
          <w:noProof/>
        </w:rPr>
        <w:drawing>
          <wp:anchor distT="0" distB="0" distL="114300" distR="114300" simplePos="0" relativeHeight="251717632" behindDoc="0" locked="0" layoutInCell="1" allowOverlap="1" wp14:anchorId="5F3E5DCA" wp14:editId="1D4AFCF8">
            <wp:simplePos x="0" y="0"/>
            <wp:positionH relativeFrom="column">
              <wp:posOffset>1012190</wp:posOffset>
            </wp:positionH>
            <wp:positionV relativeFrom="paragraph">
              <wp:posOffset>947420</wp:posOffset>
            </wp:positionV>
            <wp:extent cx="4135120" cy="3083560"/>
            <wp:effectExtent l="0" t="7620" r="0" b="0"/>
            <wp:wrapTopAndBottom/>
            <wp:docPr id="30027995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79950" name="Picture 300279950"/>
                    <pic:cNvPicPr/>
                  </pic:nvPicPr>
                  <pic:blipFill rotWithShape="1">
                    <a:blip r:embed="rId14" cstate="print">
                      <a:extLst>
                        <a:ext uri="{28A0092B-C50C-407E-A947-70E740481C1C}">
                          <a14:useLocalDpi xmlns:a14="http://schemas.microsoft.com/office/drawing/2010/main" val="0"/>
                        </a:ext>
                      </a:extLst>
                    </a:blip>
                    <a:srcRect l="14672" r="27118"/>
                    <a:stretch>
                      <a:fillRect/>
                    </a:stretch>
                  </pic:blipFill>
                  <pic:spPr bwMode="auto">
                    <a:xfrm rot="5400000">
                      <a:off x="0" y="0"/>
                      <a:ext cx="4135120" cy="3083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CBD0D8" w14:textId="36174C1D" w:rsidR="00654F1C" w:rsidRDefault="00654F1C" w:rsidP="002227A8">
      <w:pPr>
        <w:jc w:val="both"/>
        <w:rPr>
          <w:rFonts w:ascii="Times New Roman" w:hAnsi="Times New Roman" w:cs="Times New Roman"/>
          <w:b/>
          <w:bCs/>
          <w:sz w:val="24"/>
          <w:szCs w:val="24"/>
        </w:rPr>
      </w:pPr>
    </w:p>
    <w:p w14:paraId="35735FE6" w14:textId="4744D426" w:rsidR="002227A8" w:rsidRPr="002227A8" w:rsidRDefault="002227A8" w:rsidP="002227A8">
      <w:pPr>
        <w:jc w:val="both"/>
        <w:rPr>
          <w:rFonts w:ascii="Times New Roman" w:hAnsi="Times New Roman" w:cs="Times New Roman"/>
          <w:b/>
          <w:bCs/>
          <w:sz w:val="24"/>
          <w:szCs w:val="24"/>
        </w:rPr>
      </w:pPr>
      <w:r w:rsidRPr="002227A8">
        <w:rPr>
          <w:rFonts w:ascii="Times New Roman" w:hAnsi="Times New Roman" w:cs="Times New Roman"/>
          <w:b/>
          <w:bCs/>
          <w:sz w:val="24"/>
          <w:szCs w:val="24"/>
        </w:rPr>
        <w:t>Conclusion</w:t>
      </w:r>
    </w:p>
    <w:p w14:paraId="167FBE01" w14:textId="1F4B830A" w:rsidR="00A13C46" w:rsidRPr="00AD22C9" w:rsidRDefault="002227A8" w:rsidP="00AD22C9">
      <w:pPr>
        <w:jc w:val="both"/>
        <w:rPr>
          <w:rFonts w:ascii="Times New Roman" w:hAnsi="Times New Roman" w:cs="Times New Roman"/>
          <w:sz w:val="24"/>
          <w:szCs w:val="24"/>
        </w:rPr>
      </w:pPr>
      <w:r w:rsidRPr="002227A8">
        <w:rPr>
          <w:rFonts w:ascii="Times New Roman" w:hAnsi="Times New Roman" w:cs="Times New Roman"/>
          <w:sz w:val="24"/>
          <w:szCs w:val="24"/>
        </w:rPr>
        <w:t xml:space="preserve">This case demonstrates that Ayurvedic formulations can play a significant role in managing </w:t>
      </w:r>
      <w:r w:rsidRPr="002227A8">
        <w:rPr>
          <w:rFonts w:ascii="Times New Roman" w:hAnsi="Times New Roman" w:cs="Times New Roman"/>
          <w:i/>
          <w:iCs/>
          <w:sz w:val="24"/>
          <w:szCs w:val="24"/>
        </w:rPr>
        <w:t>Pandu</w:t>
      </w:r>
      <w:r w:rsidRPr="002227A8">
        <w:rPr>
          <w:rFonts w:ascii="Times New Roman" w:hAnsi="Times New Roman" w:cs="Times New Roman"/>
          <w:sz w:val="24"/>
          <w:szCs w:val="24"/>
        </w:rPr>
        <w:t xml:space="preserve"> (Anaemia of Chronic Disorders). The therapy not only improved </w:t>
      </w:r>
      <w:proofErr w:type="spellStart"/>
      <w:r w:rsidRPr="002227A8">
        <w:rPr>
          <w:rFonts w:ascii="Times New Roman" w:hAnsi="Times New Roman" w:cs="Times New Roman"/>
          <w:sz w:val="24"/>
          <w:szCs w:val="24"/>
        </w:rPr>
        <w:t>hematological</w:t>
      </w:r>
      <w:proofErr w:type="spellEnd"/>
      <w:r w:rsidRPr="002227A8">
        <w:rPr>
          <w:rFonts w:ascii="Times New Roman" w:hAnsi="Times New Roman" w:cs="Times New Roman"/>
          <w:sz w:val="24"/>
          <w:szCs w:val="24"/>
        </w:rPr>
        <w:t xml:space="preserve"> parameters but also reduced clinical </w:t>
      </w:r>
      <w:r w:rsidRPr="002227A8">
        <w:rPr>
          <w:rFonts w:ascii="Times New Roman" w:hAnsi="Times New Roman" w:cs="Times New Roman"/>
          <w:sz w:val="24"/>
          <w:szCs w:val="24"/>
        </w:rPr>
        <w:lastRenderedPageBreak/>
        <w:t>symptoms, enhancing overall quality of life. Hence, Ayurvedic management can be considered as a safe and effective supportive approach in chronic anaemia.</w:t>
      </w:r>
    </w:p>
    <w:sectPr w:rsidR="00A13C46" w:rsidRPr="00AD22C9" w:rsidSect="004D54B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74AF" w14:textId="77777777" w:rsidR="00C47AEA" w:rsidRDefault="00C47AEA" w:rsidP="00083A6F">
      <w:pPr>
        <w:spacing w:after="0" w:line="240" w:lineRule="auto"/>
      </w:pPr>
      <w:r>
        <w:separator/>
      </w:r>
    </w:p>
  </w:endnote>
  <w:endnote w:type="continuationSeparator" w:id="0">
    <w:p w14:paraId="2A76AF2E" w14:textId="77777777" w:rsidR="00C47AEA" w:rsidRDefault="00C47AEA" w:rsidP="00083A6F">
      <w:pPr>
        <w:spacing w:after="0" w:line="240" w:lineRule="auto"/>
      </w:pPr>
      <w:r>
        <w:continuationSeparator/>
      </w:r>
    </w:p>
  </w:endnote>
  <w:endnote w:id="1">
    <w:p w14:paraId="2CA8E3A7" w14:textId="4509458D" w:rsidR="00083A6F" w:rsidRDefault="00083A6F">
      <w:pPr>
        <w:pStyle w:val="EndnoteText"/>
      </w:pPr>
      <w:r>
        <w:rPr>
          <w:rStyle w:val="EndnoteReference"/>
        </w:rPr>
        <w:endnoteRef/>
      </w:r>
      <w:r>
        <w:t xml:space="preserve"> </w:t>
      </w:r>
      <w:proofErr w:type="spellStart"/>
      <w:r w:rsidRPr="00083A6F">
        <w:t>Savils</w:t>
      </w:r>
      <w:proofErr w:type="spellEnd"/>
      <w:r w:rsidRPr="00083A6F">
        <w:t>. Savill’s System of Clinical Medicine, 14th ed. London, Edward Arnold Publishers; 1964. p. 813.</w:t>
      </w:r>
    </w:p>
  </w:endnote>
  <w:endnote w:id="2">
    <w:p w14:paraId="70F28346" w14:textId="2D4B1B09" w:rsidR="00083A6F" w:rsidRDefault="00083A6F">
      <w:pPr>
        <w:pStyle w:val="EndnoteText"/>
      </w:pPr>
      <w:r>
        <w:rPr>
          <w:rStyle w:val="EndnoteReference"/>
        </w:rPr>
        <w:endnoteRef/>
      </w:r>
      <w:r>
        <w:t xml:space="preserve"> </w:t>
      </w:r>
      <w:proofErr w:type="spellStart"/>
      <w:r w:rsidRPr="00083A6F">
        <w:t>Kawaljit</w:t>
      </w:r>
      <w:proofErr w:type="spellEnd"/>
      <w:r w:rsidRPr="00083A6F">
        <w:t xml:space="preserve"> K. Anaemia ‘a silent killer’ among women in India: Present scenario. European Journal of Zoological Research 2014; 3(1): 32-36.</w:t>
      </w:r>
    </w:p>
  </w:endnote>
  <w:endnote w:id="3">
    <w:p w14:paraId="6C4C7196" w14:textId="3232339C" w:rsidR="00083A6F" w:rsidRDefault="00083A6F">
      <w:pPr>
        <w:pStyle w:val="EndnoteText"/>
      </w:pPr>
      <w:r>
        <w:rPr>
          <w:rStyle w:val="EndnoteReference"/>
        </w:rPr>
        <w:endnoteRef/>
      </w:r>
      <w:r>
        <w:t xml:space="preserve"> </w:t>
      </w:r>
      <w:r w:rsidRPr="00083A6F">
        <w:t>National Family Health Survey (NFHS-III), 2005-2006, http://www.nfhsindia.org/pdf/ India.pdf, last accessed on 4th February, 2014.</w:t>
      </w:r>
    </w:p>
  </w:endnote>
  <w:endnote w:id="4">
    <w:p w14:paraId="15D55E2A" w14:textId="4B5A76F6" w:rsidR="00114B1E" w:rsidRDefault="00114B1E">
      <w:pPr>
        <w:pStyle w:val="EndnoteText"/>
      </w:pPr>
      <w:r>
        <w:rPr>
          <w:rStyle w:val="EndnoteReference"/>
        </w:rPr>
        <w:endnoteRef/>
      </w:r>
      <w:r>
        <w:t xml:space="preserve"> </w:t>
      </w:r>
      <w:proofErr w:type="spellStart"/>
      <w:r w:rsidRPr="00114B1E">
        <w:t>Taranath</w:t>
      </w:r>
      <w:proofErr w:type="spellEnd"/>
      <w:r w:rsidRPr="00114B1E">
        <w:t xml:space="preserve"> Tarkavachaspati. “</w:t>
      </w:r>
      <w:proofErr w:type="spellStart"/>
      <w:r w:rsidRPr="00114B1E">
        <w:t>Shabdasthome</w:t>
      </w:r>
      <w:proofErr w:type="spellEnd"/>
      <w:r w:rsidRPr="00114B1E">
        <w:t xml:space="preserve"> Mahanidhi”. </w:t>
      </w:r>
      <w:proofErr w:type="spellStart"/>
      <w:r w:rsidRPr="00114B1E">
        <w:t>Veedanyantra</w:t>
      </w:r>
      <w:proofErr w:type="spellEnd"/>
      <w:r w:rsidRPr="00114B1E">
        <w:t xml:space="preserve"> Press, Calcutta 1976</w:t>
      </w:r>
    </w:p>
  </w:endnote>
  <w:endnote w:id="5">
    <w:p w14:paraId="31A2D247" w14:textId="172A421E" w:rsidR="00114B1E" w:rsidRDefault="00114B1E">
      <w:pPr>
        <w:pStyle w:val="EndnoteText"/>
      </w:pPr>
      <w:r>
        <w:rPr>
          <w:rStyle w:val="EndnoteReference"/>
        </w:rPr>
        <w:endnoteRef/>
      </w:r>
      <w:r>
        <w:t xml:space="preserve"> </w:t>
      </w:r>
      <w:r w:rsidRPr="00114B1E">
        <w:t xml:space="preserve">Pandey Ajay Kumar, Textbook Of kaya chikitsa, Chapter 2, </w:t>
      </w:r>
      <w:proofErr w:type="spellStart"/>
      <w:r w:rsidRPr="00114B1E">
        <w:t>Chaukhmbha</w:t>
      </w:r>
      <w:proofErr w:type="spellEnd"/>
      <w:r w:rsidRPr="00114B1E">
        <w:t xml:space="preserve"> Publications, New Delhi, First Edition 2019; 2:168</w:t>
      </w:r>
    </w:p>
  </w:endnote>
  <w:endnote w:id="6">
    <w:p w14:paraId="0ABB65D1" w14:textId="63D01E63" w:rsidR="00250456" w:rsidRDefault="00250456">
      <w:pPr>
        <w:pStyle w:val="EndnoteText"/>
      </w:pPr>
      <w:r>
        <w:rPr>
          <w:rStyle w:val="EndnoteReference"/>
        </w:rPr>
        <w:endnoteRef/>
      </w:r>
      <w:r>
        <w:t xml:space="preserve"> </w:t>
      </w:r>
      <w:r w:rsidRPr="00250456">
        <w:t>. Shastri SN. “</w:t>
      </w:r>
      <w:proofErr w:type="spellStart"/>
      <w:r w:rsidRPr="00250456">
        <w:t>Panduroga</w:t>
      </w:r>
      <w:proofErr w:type="spellEnd"/>
      <w:r w:rsidRPr="00250456">
        <w:t xml:space="preserve"> Chikitsa </w:t>
      </w:r>
      <w:proofErr w:type="spellStart"/>
      <w:r w:rsidRPr="00250456">
        <w:t>adhyayah</w:t>
      </w:r>
      <w:proofErr w:type="spellEnd"/>
      <w:r w:rsidRPr="00250456">
        <w:t xml:space="preserve">”. In Carak Samhita 1st edition. Varanasi, IN: </w:t>
      </w:r>
      <w:proofErr w:type="spellStart"/>
      <w:r w:rsidRPr="00250456">
        <w:t>Chaukhamba</w:t>
      </w:r>
      <w:proofErr w:type="spellEnd"/>
      <w:r w:rsidRPr="00250456">
        <w:t xml:space="preserve"> Bharati </w:t>
      </w:r>
      <w:proofErr w:type="spellStart"/>
      <w:r w:rsidRPr="00250456">
        <w:t>Acadamy</w:t>
      </w:r>
      <w:proofErr w:type="spellEnd"/>
      <w:r w:rsidRPr="00250456">
        <w:t xml:space="preserve"> 2 (2013): 486.</w:t>
      </w:r>
    </w:p>
  </w:endnote>
  <w:endnote w:id="7">
    <w:p w14:paraId="4F02E15B" w14:textId="4CAFCBA7" w:rsidR="00250456" w:rsidRDefault="00250456">
      <w:pPr>
        <w:pStyle w:val="EndnoteText"/>
      </w:pPr>
      <w:r>
        <w:rPr>
          <w:rStyle w:val="EndnoteReference"/>
        </w:rPr>
        <w:endnoteRef/>
      </w:r>
      <w:r>
        <w:t xml:space="preserve"> </w:t>
      </w:r>
      <w:r w:rsidRPr="00250456">
        <w:t>Shastri, A. D. “</w:t>
      </w:r>
      <w:proofErr w:type="spellStart"/>
      <w:r w:rsidRPr="00250456">
        <w:t>Pandurogpratishedhoupkram</w:t>
      </w:r>
      <w:proofErr w:type="spellEnd"/>
      <w:r w:rsidRPr="00250456">
        <w:t xml:space="preserve"> Varnan”. In </w:t>
      </w:r>
      <w:proofErr w:type="spellStart"/>
      <w:r w:rsidRPr="00250456">
        <w:t>Susruta</w:t>
      </w:r>
      <w:proofErr w:type="spellEnd"/>
      <w:r w:rsidRPr="00250456">
        <w:t xml:space="preserve"> Samhita Part II 1st edition. Varanasi, IN: </w:t>
      </w:r>
      <w:proofErr w:type="spellStart"/>
      <w:r w:rsidRPr="00250456">
        <w:t>Chaukhamba</w:t>
      </w:r>
      <w:proofErr w:type="spellEnd"/>
      <w:r w:rsidRPr="00250456">
        <w:t xml:space="preserve"> Sanskrit </w:t>
      </w:r>
      <w:proofErr w:type="spellStart"/>
      <w:r w:rsidRPr="00250456">
        <w:t>Sansthan</w:t>
      </w:r>
      <w:proofErr w:type="spellEnd"/>
      <w:r w:rsidRPr="00250456">
        <w:t xml:space="preserve"> (2013): 365.)</w:t>
      </w:r>
    </w:p>
  </w:endnote>
  <w:endnote w:id="8">
    <w:p w14:paraId="0536E006" w14:textId="521F1AAA" w:rsidR="00250456" w:rsidRDefault="00250456">
      <w:pPr>
        <w:pStyle w:val="EndnoteText"/>
      </w:pPr>
      <w:r>
        <w:rPr>
          <w:rStyle w:val="EndnoteReference"/>
        </w:rPr>
        <w:endnoteRef/>
      </w:r>
      <w:r>
        <w:t xml:space="preserve"> </w:t>
      </w:r>
      <w:r w:rsidRPr="00250456">
        <w:t xml:space="preserve">Tripathi Pt. Harihara Prasad Harita Samhita Hari Hindi </w:t>
      </w:r>
      <w:proofErr w:type="spellStart"/>
      <w:r w:rsidRPr="00250456">
        <w:t>VyakhyaSahita</w:t>
      </w:r>
      <w:proofErr w:type="spellEnd"/>
      <w:r w:rsidRPr="00250456">
        <w:t xml:space="preserve">, Varanasi, </w:t>
      </w:r>
      <w:proofErr w:type="spellStart"/>
      <w:r w:rsidRPr="00250456">
        <w:t>Chuakhambha</w:t>
      </w:r>
      <w:proofErr w:type="spellEnd"/>
      <w:r w:rsidRPr="00250456">
        <w:t xml:space="preserve"> Krishna Das Academy, 2nd Edition,2009, Tritiya </w:t>
      </w:r>
      <w:proofErr w:type="spellStart"/>
      <w:r w:rsidRPr="00250456">
        <w:t>Sthana</w:t>
      </w:r>
      <w:proofErr w:type="spellEnd"/>
      <w:r w:rsidRPr="00250456">
        <w:t>, Chapter 21, Pg. 358)</w:t>
      </w:r>
    </w:p>
  </w:endnote>
  <w:endnote w:id="9">
    <w:p w14:paraId="72685624" w14:textId="51A21A09" w:rsidR="00D908C3" w:rsidRDefault="00D908C3">
      <w:pPr>
        <w:pStyle w:val="EndnoteText"/>
      </w:pPr>
      <w:r>
        <w:rPr>
          <w:rStyle w:val="EndnoteReference"/>
        </w:rPr>
        <w:endnoteRef/>
      </w:r>
      <w:r>
        <w:t xml:space="preserve"> </w:t>
      </w:r>
      <w:hyperlink r:id="rId1" w:history="1">
        <w:r w:rsidRPr="00BD2E11">
          <w:rPr>
            <w:rStyle w:val="Hyperlink"/>
          </w:rPr>
          <w:t>https://calgaryguide.ucalgary.ca</w:t>
        </w:r>
      </w:hyperlink>
    </w:p>
  </w:endnote>
  <w:endnote w:id="10">
    <w:p w14:paraId="50186EB7" w14:textId="6925B862" w:rsidR="000804F1" w:rsidRDefault="000804F1">
      <w:pPr>
        <w:pStyle w:val="EndnoteText"/>
      </w:pPr>
      <w:r>
        <w:rPr>
          <w:rStyle w:val="EndnoteReference"/>
        </w:rPr>
        <w:endnoteRef/>
      </w:r>
      <w:r>
        <w:t xml:space="preserve"> </w:t>
      </w:r>
      <w:r w:rsidRPr="000804F1">
        <w:t xml:space="preserve">Prakash R Deshpande: A Clinical Study on </w:t>
      </w:r>
      <w:proofErr w:type="spellStart"/>
      <w:r w:rsidRPr="000804F1">
        <w:t>Vyadhiharana</w:t>
      </w:r>
      <w:proofErr w:type="spellEnd"/>
      <w:r w:rsidRPr="000804F1">
        <w:t xml:space="preserve"> </w:t>
      </w:r>
      <w:proofErr w:type="spellStart"/>
      <w:r w:rsidRPr="000804F1">
        <w:t>Rasain</w:t>
      </w:r>
      <w:proofErr w:type="spellEnd"/>
      <w:r w:rsidRPr="000804F1">
        <w:t xml:space="preserve"> </w:t>
      </w:r>
      <w:proofErr w:type="spellStart"/>
      <w:r w:rsidRPr="000804F1">
        <w:t>Sandhigata</w:t>
      </w:r>
      <w:proofErr w:type="spellEnd"/>
      <w:r w:rsidRPr="000804F1">
        <w:t xml:space="preserve">-Vata. </w:t>
      </w:r>
      <w:proofErr w:type="spellStart"/>
      <w:r w:rsidRPr="000804F1">
        <w:t>ayurpub</w:t>
      </w:r>
      <w:proofErr w:type="spellEnd"/>
      <w:r w:rsidRPr="000804F1">
        <w:t xml:space="preserve"> </w:t>
      </w:r>
      <w:proofErr w:type="gramStart"/>
      <w:r w:rsidRPr="000804F1">
        <w:t>2016;I</w:t>
      </w:r>
      <w:proofErr w:type="gramEnd"/>
      <w:r w:rsidRPr="000804F1">
        <w:t xml:space="preserve"> (3) 108-113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arajita">
    <w:panose1 w:val="02020603050405020304"/>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B412" w14:textId="77777777" w:rsidR="00C47AEA" w:rsidRDefault="00C47AEA" w:rsidP="00083A6F">
      <w:pPr>
        <w:spacing w:after="0" w:line="240" w:lineRule="auto"/>
      </w:pPr>
      <w:r>
        <w:separator/>
      </w:r>
    </w:p>
  </w:footnote>
  <w:footnote w:type="continuationSeparator" w:id="0">
    <w:p w14:paraId="4B670B6D" w14:textId="77777777" w:rsidR="00C47AEA" w:rsidRDefault="00C47AEA" w:rsidP="0008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3B8"/>
    <w:multiLevelType w:val="hybridMultilevel"/>
    <w:tmpl w:val="BB88F8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1406D7"/>
    <w:multiLevelType w:val="hybridMultilevel"/>
    <w:tmpl w:val="93BC395C"/>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4C2771"/>
    <w:multiLevelType w:val="hybridMultilevel"/>
    <w:tmpl w:val="AE846C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77A62F3"/>
    <w:multiLevelType w:val="hybridMultilevel"/>
    <w:tmpl w:val="AD74ACB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EA6953"/>
    <w:multiLevelType w:val="hybridMultilevel"/>
    <w:tmpl w:val="93B4F7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75729C"/>
    <w:multiLevelType w:val="hybridMultilevel"/>
    <w:tmpl w:val="1E24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90579C"/>
    <w:multiLevelType w:val="hybridMultilevel"/>
    <w:tmpl w:val="8B4EDB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236EA8"/>
    <w:multiLevelType w:val="hybridMultilevel"/>
    <w:tmpl w:val="0A52588A"/>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8" w15:restartNumberingAfterBreak="0">
    <w:nsid w:val="30236A72"/>
    <w:multiLevelType w:val="hybridMultilevel"/>
    <w:tmpl w:val="D17038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0707F2"/>
    <w:multiLevelType w:val="hybridMultilevel"/>
    <w:tmpl w:val="1982FD5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3FA3E88"/>
    <w:multiLevelType w:val="hybridMultilevel"/>
    <w:tmpl w:val="5980D77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35900646"/>
    <w:multiLevelType w:val="hybridMultilevel"/>
    <w:tmpl w:val="D8249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EC5D22"/>
    <w:multiLevelType w:val="hybridMultilevel"/>
    <w:tmpl w:val="68B2E1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62B1518"/>
    <w:multiLevelType w:val="hybridMultilevel"/>
    <w:tmpl w:val="FA88F3B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83D18FF"/>
    <w:multiLevelType w:val="hybridMultilevel"/>
    <w:tmpl w:val="604A6C1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4A51571C"/>
    <w:multiLevelType w:val="hybridMultilevel"/>
    <w:tmpl w:val="B91AAA6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DD43E7"/>
    <w:multiLevelType w:val="hybridMultilevel"/>
    <w:tmpl w:val="09CE77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8D2F18"/>
    <w:multiLevelType w:val="hybridMultilevel"/>
    <w:tmpl w:val="B52E1896"/>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5EDF49F2"/>
    <w:multiLevelType w:val="hybridMultilevel"/>
    <w:tmpl w:val="6F6C179C"/>
    <w:lvl w:ilvl="0" w:tplc="286AE368">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73A6555"/>
    <w:multiLevelType w:val="multilevel"/>
    <w:tmpl w:val="90D6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D6F27"/>
    <w:multiLevelType w:val="hybridMultilevel"/>
    <w:tmpl w:val="EC948D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BBE2DDC"/>
    <w:multiLevelType w:val="multilevel"/>
    <w:tmpl w:val="17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E51272"/>
    <w:multiLevelType w:val="hybridMultilevel"/>
    <w:tmpl w:val="C77A138E"/>
    <w:lvl w:ilvl="0" w:tplc="40090001">
      <w:start w:val="1"/>
      <w:numFmt w:val="bullet"/>
      <w:lvlText w:val=""/>
      <w:lvlJc w:val="left"/>
      <w:pPr>
        <w:ind w:left="1380" w:hanging="360"/>
      </w:pPr>
      <w:rPr>
        <w:rFonts w:ascii="Symbol" w:hAnsi="Symbol"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23" w15:restartNumberingAfterBreak="0">
    <w:nsid w:val="7F09594C"/>
    <w:multiLevelType w:val="hybridMultilevel"/>
    <w:tmpl w:val="0CDCC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97482426">
    <w:abstractNumId w:val="13"/>
  </w:num>
  <w:num w:numId="2" w16cid:durableId="58403093">
    <w:abstractNumId w:val="11"/>
  </w:num>
  <w:num w:numId="3" w16cid:durableId="1630278674">
    <w:abstractNumId w:val="5"/>
  </w:num>
  <w:num w:numId="4" w16cid:durableId="369763757">
    <w:abstractNumId w:val="2"/>
  </w:num>
  <w:num w:numId="5" w16cid:durableId="2140104351">
    <w:abstractNumId w:val="6"/>
  </w:num>
  <w:num w:numId="6" w16cid:durableId="953177525">
    <w:abstractNumId w:val="16"/>
  </w:num>
  <w:num w:numId="7" w16cid:durableId="1967465230">
    <w:abstractNumId w:val="3"/>
  </w:num>
  <w:num w:numId="8" w16cid:durableId="802306873">
    <w:abstractNumId w:val="12"/>
  </w:num>
  <w:num w:numId="9" w16cid:durableId="1684241136">
    <w:abstractNumId w:val="7"/>
  </w:num>
  <w:num w:numId="10" w16cid:durableId="808935346">
    <w:abstractNumId w:val="20"/>
  </w:num>
  <w:num w:numId="11" w16cid:durableId="1964343052">
    <w:abstractNumId w:val="10"/>
  </w:num>
  <w:num w:numId="12" w16cid:durableId="263611156">
    <w:abstractNumId w:val="8"/>
  </w:num>
  <w:num w:numId="13" w16cid:durableId="333460745">
    <w:abstractNumId w:val="14"/>
  </w:num>
  <w:num w:numId="14" w16cid:durableId="1671365667">
    <w:abstractNumId w:val="15"/>
  </w:num>
  <w:num w:numId="15" w16cid:durableId="354237333">
    <w:abstractNumId w:val="22"/>
  </w:num>
  <w:num w:numId="16" w16cid:durableId="308168414">
    <w:abstractNumId w:val="23"/>
  </w:num>
  <w:num w:numId="17" w16cid:durableId="1405562290">
    <w:abstractNumId w:val="17"/>
  </w:num>
  <w:num w:numId="18" w16cid:durableId="844830017">
    <w:abstractNumId w:val="0"/>
  </w:num>
  <w:num w:numId="19" w16cid:durableId="931550835">
    <w:abstractNumId w:val="9"/>
  </w:num>
  <w:num w:numId="20" w16cid:durableId="406536718">
    <w:abstractNumId w:val="1"/>
  </w:num>
  <w:num w:numId="21" w16cid:durableId="202637898">
    <w:abstractNumId w:val="18"/>
  </w:num>
  <w:num w:numId="22" w16cid:durableId="2126726657">
    <w:abstractNumId w:val="4"/>
  </w:num>
  <w:num w:numId="23" w16cid:durableId="239214959">
    <w:abstractNumId w:val="21"/>
  </w:num>
  <w:num w:numId="24" w16cid:durableId="3809811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B2"/>
    <w:rsid w:val="00001957"/>
    <w:rsid w:val="00025629"/>
    <w:rsid w:val="000539DD"/>
    <w:rsid w:val="00053CBB"/>
    <w:rsid w:val="00062FC0"/>
    <w:rsid w:val="000634DA"/>
    <w:rsid w:val="0006732C"/>
    <w:rsid w:val="00073744"/>
    <w:rsid w:val="00073D19"/>
    <w:rsid w:val="00077FF4"/>
    <w:rsid w:val="000804F1"/>
    <w:rsid w:val="00083A6F"/>
    <w:rsid w:val="00096652"/>
    <w:rsid w:val="000A1417"/>
    <w:rsid w:val="000A1C53"/>
    <w:rsid w:val="000D0131"/>
    <w:rsid w:val="000D5DE2"/>
    <w:rsid w:val="000E0070"/>
    <w:rsid w:val="0010406B"/>
    <w:rsid w:val="00114B1E"/>
    <w:rsid w:val="00115CA6"/>
    <w:rsid w:val="00123282"/>
    <w:rsid w:val="001268D5"/>
    <w:rsid w:val="001351D9"/>
    <w:rsid w:val="00147C71"/>
    <w:rsid w:val="00172540"/>
    <w:rsid w:val="00177739"/>
    <w:rsid w:val="00181CEB"/>
    <w:rsid w:val="001833E6"/>
    <w:rsid w:val="00196100"/>
    <w:rsid w:val="001A233C"/>
    <w:rsid w:val="001B0314"/>
    <w:rsid w:val="001D77D9"/>
    <w:rsid w:val="001F075D"/>
    <w:rsid w:val="001F675A"/>
    <w:rsid w:val="002227A8"/>
    <w:rsid w:val="00237970"/>
    <w:rsid w:val="002421F2"/>
    <w:rsid w:val="002423BF"/>
    <w:rsid w:val="002451C1"/>
    <w:rsid w:val="002468C8"/>
    <w:rsid w:val="00250456"/>
    <w:rsid w:val="00263F20"/>
    <w:rsid w:val="00267C7B"/>
    <w:rsid w:val="00273ACD"/>
    <w:rsid w:val="00281EEA"/>
    <w:rsid w:val="002C3C6D"/>
    <w:rsid w:val="002D4BC5"/>
    <w:rsid w:val="002F3BBC"/>
    <w:rsid w:val="002F7425"/>
    <w:rsid w:val="00304846"/>
    <w:rsid w:val="00354225"/>
    <w:rsid w:val="00382CE9"/>
    <w:rsid w:val="00396793"/>
    <w:rsid w:val="00397B9D"/>
    <w:rsid w:val="003A0DB6"/>
    <w:rsid w:val="003A1958"/>
    <w:rsid w:val="003A19B1"/>
    <w:rsid w:val="003A516B"/>
    <w:rsid w:val="003C5183"/>
    <w:rsid w:val="003E14D0"/>
    <w:rsid w:val="003E5CE6"/>
    <w:rsid w:val="004018F8"/>
    <w:rsid w:val="00406446"/>
    <w:rsid w:val="0041079E"/>
    <w:rsid w:val="00481DE1"/>
    <w:rsid w:val="00486F9D"/>
    <w:rsid w:val="004B09BF"/>
    <w:rsid w:val="004C06A1"/>
    <w:rsid w:val="004C4E87"/>
    <w:rsid w:val="004C53BA"/>
    <w:rsid w:val="004D54B2"/>
    <w:rsid w:val="004E0A26"/>
    <w:rsid w:val="004E4A66"/>
    <w:rsid w:val="004E7289"/>
    <w:rsid w:val="0050111B"/>
    <w:rsid w:val="00507A01"/>
    <w:rsid w:val="00517F52"/>
    <w:rsid w:val="005229A0"/>
    <w:rsid w:val="005475BB"/>
    <w:rsid w:val="00567313"/>
    <w:rsid w:val="005A6C1B"/>
    <w:rsid w:val="005B1E8F"/>
    <w:rsid w:val="005B53DD"/>
    <w:rsid w:val="005C1D77"/>
    <w:rsid w:val="005D0D48"/>
    <w:rsid w:val="006068E1"/>
    <w:rsid w:val="00654F1C"/>
    <w:rsid w:val="00656FD6"/>
    <w:rsid w:val="006A1620"/>
    <w:rsid w:val="006A207E"/>
    <w:rsid w:val="006A38E2"/>
    <w:rsid w:val="006B262E"/>
    <w:rsid w:val="006C25EF"/>
    <w:rsid w:val="006F1C9A"/>
    <w:rsid w:val="006F57BB"/>
    <w:rsid w:val="006F66E1"/>
    <w:rsid w:val="007024BB"/>
    <w:rsid w:val="007025BC"/>
    <w:rsid w:val="007457EB"/>
    <w:rsid w:val="007625CE"/>
    <w:rsid w:val="00764852"/>
    <w:rsid w:val="00782C6E"/>
    <w:rsid w:val="007B1ADA"/>
    <w:rsid w:val="007B2AC1"/>
    <w:rsid w:val="007C2D90"/>
    <w:rsid w:val="00800F85"/>
    <w:rsid w:val="00822BE4"/>
    <w:rsid w:val="008433D0"/>
    <w:rsid w:val="008448D1"/>
    <w:rsid w:val="00852D45"/>
    <w:rsid w:val="008559FC"/>
    <w:rsid w:val="008564AF"/>
    <w:rsid w:val="008654D2"/>
    <w:rsid w:val="00877C0E"/>
    <w:rsid w:val="00882459"/>
    <w:rsid w:val="00891FA6"/>
    <w:rsid w:val="008C317D"/>
    <w:rsid w:val="00914E1D"/>
    <w:rsid w:val="00926CA0"/>
    <w:rsid w:val="00934226"/>
    <w:rsid w:val="00936831"/>
    <w:rsid w:val="00961B9B"/>
    <w:rsid w:val="0096318F"/>
    <w:rsid w:val="00965E16"/>
    <w:rsid w:val="009757A3"/>
    <w:rsid w:val="00996569"/>
    <w:rsid w:val="00997CDF"/>
    <w:rsid w:val="00997D32"/>
    <w:rsid w:val="009A197F"/>
    <w:rsid w:val="009E1B8F"/>
    <w:rsid w:val="009E320E"/>
    <w:rsid w:val="009F4003"/>
    <w:rsid w:val="00A027DB"/>
    <w:rsid w:val="00A034A3"/>
    <w:rsid w:val="00A127E1"/>
    <w:rsid w:val="00A13C46"/>
    <w:rsid w:val="00A24DD6"/>
    <w:rsid w:val="00A41E11"/>
    <w:rsid w:val="00A57D88"/>
    <w:rsid w:val="00A63C6D"/>
    <w:rsid w:val="00A70C99"/>
    <w:rsid w:val="00A711CB"/>
    <w:rsid w:val="00A74E88"/>
    <w:rsid w:val="00A9746F"/>
    <w:rsid w:val="00AA07D1"/>
    <w:rsid w:val="00AA65C6"/>
    <w:rsid w:val="00AB44DF"/>
    <w:rsid w:val="00AC6B45"/>
    <w:rsid w:val="00AD0E02"/>
    <w:rsid w:val="00AD22C9"/>
    <w:rsid w:val="00AD345B"/>
    <w:rsid w:val="00AD7313"/>
    <w:rsid w:val="00AE22EA"/>
    <w:rsid w:val="00B20794"/>
    <w:rsid w:val="00B440FB"/>
    <w:rsid w:val="00B55DE3"/>
    <w:rsid w:val="00B6517B"/>
    <w:rsid w:val="00B901B7"/>
    <w:rsid w:val="00BA15AE"/>
    <w:rsid w:val="00BA59C6"/>
    <w:rsid w:val="00BC0348"/>
    <w:rsid w:val="00BC1F8C"/>
    <w:rsid w:val="00BC6C94"/>
    <w:rsid w:val="00BE453C"/>
    <w:rsid w:val="00BF2EEA"/>
    <w:rsid w:val="00C139C5"/>
    <w:rsid w:val="00C47AEA"/>
    <w:rsid w:val="00C7059F"/>
    <w:rsid w:val="00C7638D"/>
    <w:rsid w:val="00C83363"/>
    <w:rsid w:val="00C836B9"/>
    <w:rsid w:val="00C942EA"/>
    <w:rsid w:val="00CC18E0"/>
    <w:rsid w:val="00CC6283"/>
    <w:rsid w:val="00CE30DD"/>
    <w:rsid w:val="00CF7B66"/>
    <w:rsid w:val="00D061ED"/>
    <w:rsid w:val="00D06AAB"/>
    <w:rsid w:val="00D3307D"/>
    <w:rsid w:val="00D52D9A"/>
    <w:rsid w:val="00D57C84"/>
    <w:rsid w:val="00D8430B"/>
    <w:rsid w:val="00D908C3"/>
    <w:rsid w:val="00D91241"/>
    <w:rsid w:val="00D9252B"/>
    <w:rsid w:val="00D977C8"/>
    <w:rsid w:val="00D97A93"/>
    <w:rsid w:val="00DA58EE"/>
    <w:rsid w:val="00DF5870"/>
    <w:rsid w:val="00DF669E"/>
    <w:rsid w:val="00DF672A"/>
    <w:rsid w:val="00E10FCF"/>
    <w:rsid w:val="00E24C8A"/>
    <w:rsid w:val="00E266E5"/>
    <w:rsid w:val="00E34A87"/>
    <w:rsid w:val="00E57151"/>
    <w:rsid w:val="00E711F6"/>
    <w:rsid w:val="00E748CA"/>
    <w:rsid w:val="00E833F1"/>
    <w:rsid w:val="00E91B7D"/>
    <w:rsid w:val="00E945CB"/>
    <w:rsid w:val="00E95DED"/>
    <w:rsid w:val="00EA2848"/>
    <w:rsid w:val="00EB5F7E"/>
    <w:rsid w:val="00ED01E5"/>
    <w:rsid w:val="00ED6325"/>
    <w:rsid w:val="00EE26D9"/>
    <w:rsid w:val="00EE6191"/>
    <w:rsid w:val="00F210A2"/>
    <w:rsid w:val="00F45F8A"/>
    <w:rsid w:val="00F61B5B"/>
    <w:rsid w:val="00F7616B"/>
    <w:rsid w:val="00F85009"/>
    <w:rsid w:val="00F8565E"/>
    <w:rsid w:val="00F90827"/>
    <w:rsid w:val="00F94019"/>
    <w:rsid w:val="00FA4C73"/>
    <w:rsid w:val="00FA667D"/>
    <w:rsid w:val="00FD1C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68B4"/>
  <w15:chartTrackingRefBased/>
  <w15:docId w15:val="{7DC22567-694A-4F75-B236-8CB81172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4D54B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D54B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D54B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D54B2"/>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4D54B2"/>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4D54B2"/>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4D54B2"/>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4D54B2"/>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4D54B2"/>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4B2"/>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4D54B2"/>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4D54B2"/>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4D54B2"/>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4D54B2"/>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4D54B2"/>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4D54B2"/>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4D54B2"/>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4D54B2"/>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4D54B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D54B2"/>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4D54B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D54B2"/>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4D54B2"/>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4D54B2"/>
    <w:rPr>
      <w:i/>
      <w:iCs/>
      <w:color w:val="404040" w:themeColor="text1" w:themeTint="BF"/>
      <w:szCs w:val="20"/>
      <w:lang w:bidi="hi-IN"/>
    </w:rPr>
  </w:style>
  <w:style w:type="paragraph" w:styleId="ListParagraph">
    <w:name w:val="List Paragraph"/>
    <w:basedOn w:val="Normal"/>
    <w:uiPriority w:val="34"/>
    <w:qFormat/>
    <w:rsid w:val="004D54B2"/>
    <w:pPr>
      <w:ind w:left="720"/>
      <w:contextualSpacing/>
    </w:pPr>
    <w:rPr>
      <w:szCs w:val="20"/>
    </w:rPr>
  </w:style>
  <w:style w:type="character" w:styleId="IntenseEmphasis">
    <w:name w:val="Intense Emphasis"/>
    <w:basedOn w:val="DefaultParagraphFont"/>
    <w:uiPriority w:val="21"/>
    <w:qFormat/>
    <w:rsid w:val="004D54B2"/>
    <w:rPr>
      <w:i/>
      <w:iCs/>
      <w:color w:val="2F5496" w:themeColor="accent1" w:themeShade="BF"/>
    </w:rPr>
  </w:style>
  <w:style w:type="paragraph" w:styleId="IntenseQuote">
    <w:name w:val="Intense Quote"/>
    <w:basedOn w:val="Normal"/>
    <w:next w:val="Normal"/>
    <w:link w:val="IntenseQuoteChar"/>
    <w:uiPriority w:val="30"/>
    <w:qFormat/>
    <w:rsid w:val="004D5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4D54B2"/>
    <w:rPr>
      <w:i/>
      <w:iCs/>
      <w:color w:val="2F5496" w:themeColor="accent1" w:themeShade="BF"/>
      <w:szCs w:val="20"/>
      <w:lang w:bidi="hi-IN"/>
    </w:rPr>
  </w:style>
  <w:style w:type="character" w:styleId="IntenseReference">
    <w:name w:val="Intense Reference"/>
    <w:basedOn w:val="DefaultParagraphFont"/>
    <w:uiPriority w:val="32"/>
    <w:qFormat/>
    <w:rsid w:val="004D54B2"/>
    <w:rPr>
      <w:b/>
      <w:bCs/>
      <w:smallCaps/>
      <w:color w:val="2F5496" w:themeColor="accent1" w:themeShade="BF"/>
      <w:spacing w:val="5"/>
    </w:rPr>
  </w:style>
  <w:style w:type="paragraph" w:styleId="EndnoteText">
    <w:name w:val="endnote text"/>
    <w:basedOn w:val="Normal"/>
    <w:link w:val="EndnoteTextChar"/>
    <w:uiPriority w:val="99"/>
    <w:semiHidden/>
    <w:unhideWhenUsed/>
    <w:rsid w:val="00083A6F"/>
    <w:pPr>
      <w:spacing w:after="0" w:line="240" w:lineRule="auto"/>
    </w:pPr>
    <w:rPr>
      <w:sz w:val="20"/>
      <w:szCs w:val="18"/>
    </w:rPr>
  </w:style>
  <w:style w:type="character" w:customStyle="1" w:styleId="EndnoteTextChar">
    <w:name w:val="Endnote Text Char"/>
    <w:basedOn w:val="DefaultParagraphFont"/>
    <w:link w:val="EndnoteText"/>
    <w:uiPriority w:val="99"/>
    <w:semiHidden/>
    <w:rsid w:val="00083A6F"/>
    <w:rPr>
      <w:sz w:val="20"/>
      <w:szCs w:val="18"/>
      <w:lang w:bidi="hi-IN"/>
    </w:rPr>
  </w:style>
  <w:style w:type="character" w:styleId="EndnoteReference">
    <w:name w:val="endnote reference"/>
    <w:basedOn w:val="DefaultParagraphFont"/>
    <w:uiPriority w:val="99"/>
    <w:semiHidden/>
    <w:unhideWhenUsed/>
    <w:rsid w:val="00083A6F"/>
    <w:rPr>
      <w:vertAlign w:val="superscript"/>
    </w:rPr>
  </w:style>
  <w:style w:type="character" w:styleId="Hyperlink">
    <w:name w:val="Hyperlink"/>
    <w:basedOn w:val="DefaultParagraphFont"/>
    <w:uiPriority w:val="99"/>
    <w:unhideWhenUsed/>
    <w:rsid w:val="00D908C3"/>
    <w:rPr>
      <w:color w:val="0563C1" w:themeColor="hyperlink"/>
      <w:u w:val="single"/>
    </w:rPr>
  </w:style>
  <w:style w:type="character" w:styleId="UnresolvedMention">
    <w:name w:val="Unresolved Mention"/>
    <w:basedOn w:val="DefaultParagraphFont"/>
    <w:uiPriority w:val="99"/>
    <w:semiHidden/>
    <w:unhideWhenUsed/>
    <w:rsid w:val="00D908C3"/>
    <w:rPr>
      <w:color w:val="605E5C"/>
      <w:shd w:val="clear" w:color="auto" w:fill="E1DFDD"/>
    </w:rPr>
  </w:style>
  <w:style w:type="table" w:styleId="TableGrid">
    <w:name w:val="Table Grid"/>
    <w:basedOn w:val="TableNormal"/>
    <w:uiPriority w:val="39"/>
    <w:rsid w:val="00062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73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77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407070">
      <w:bodyDiv w:val="1"/>
      <w:marLeft w:val="0"/>
      <w:marRight w:val="0"/>
      <w:marTop w:val="0"/>
      <w:marBottom w:val="0"/>
      <w:divBdr>
        <w:top w:val="none" w:sz="0" w:space="0" w:color="auto"/>
        <w:left w:val="none" w:sz="0" w:space="0" w:color="auto"/>
        <w:bottom w:val="none" w:sz="0" w:space="0" w:color="auto"/>
        <w:right w:val="none" w:sz="0" w:space="0" w:color="auto"/>
      </w:divBdr>
    </w:div>
    <w:div w:id="1036470122">
      <w:bodyDiv w:val="1"/>
      <w:marLeft w:val="0"/>
      <w:marRight w:val="0"/>
      <w:marTop w:val="0"/>
      <w:marBottom w:val="0"/>
      <w:divBdr>
        <w:top w:val="none" w:sz="0" w:space="0" w:color="auto"/>
        <w:left w:val="none" w:sz="0" w:space="0" w:color="auto"/>
        <w:bottom w:val="none" w:sz="0" w:space="0" w:color="auto"/>
        <w:right w:val="none" w:sz="0" w:space="0" w:color="auto"/>
      </w:divBdr>
    </w:div>
    <w:div w:id="1540512913">
      <w:bodyDiv w:val="1"/>
      <w:marLeft w:val="0"/>
      <w:marRight w:val="0"/>
      <w:marTop w:val="0"/>
      <w:marBottom w:val="0"/>
      <w:divBdr>
        <w:top w:val="none" w:sz="0" w:space="0" w:color="auto"/>
        <w:left w:val="none" w:sz="0" w:space="0" w:color="auto"/>
        <w:bottom w:val="none" w:sz="0" w:space="0" w:color="auto"/>
        <w:right w:val="none" w:sz="0" w:space="0" w:color="auto"/>
      </w:divBdr>
    </w:div>
    <w:div w:id="211139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akasamhitaonline.com/index.php?title=Pitta"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akasamhitaonline.com/index.php?title=Dhat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akasamhitaonline.com/index.php?title=Dhat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rakasamhitaonline.com/index.php?title=Dhatu" TargetMode="External"/><Relationship Id="rId4" Type="http://schemas.openxmlformats.org/officeDocument/2006/relationships/settings" Target="settings.xml"/><Relationship Id="rId9" Type="http://schemas.openxmlformats.org/officeDocument/2006/relationships/hyperlink" Target="https://www.carakasamhitaonline.com/index.php?title=Dosha" TargetMode="External"/><Relationship Id="rId14" Type="http://schemas.openxmlformats.org/officeDocument/2006/relationships/image" Target="media/image2.jpeg"/></Relationships>
</file>

<file path=word/_rels/endnotes.xml.rels><?xml version="1.0" encoding="UTF-8" standalone="yes"?>
<Relationships xmlns="http://schemas.openxmlformats.org/package/2006/relationships"><Relationship Id="rId1" Type="http://schemas.openxmlformats.org/officeDocument/2006/relationships/hyperlink" Target="https://calgaryguide.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20FE4-DEC5-4290-B8EC-8A2BE883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3335</TotalTime>
  <Pages>1</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Shubham Banolta</dc:creator>
  <cp:keywords/>
  <dc:description/>
  <cp:lastModifiedBy>Dr. Shubham Banolta</cp:lastModifiedBy>
  <cp:revision>178</cp:revision>
  <dcterms:created xsi:type="dcterms:W3CDTF">2025-05-01T09:57:00Z</dcterms:created>
  <dcterms:modified xsi:type="dcterms:W3CDTF">2026-03-16T14:01:00Z</dcterms:modified>
</cp:coreProperties>
</file>