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08A" w:rsidRPr="007D4DC0" w:rsidRDefault="005C408A" w:rsidP="005C408A">
      <w:pPr>
        <w:spacing w:line="480" w:lineRule="auto"/>
        <w:jc w:val="center"/>
        <w:rPr>
          <w:rFonts w:ascii="Times New Roman" w:hAnsi="Times New Roman" w:cs="Times New Roman"/>
          <w:b/>
          <w:bCs/>
          <w:sz w:val="24"/>
          <w:szCs w:val="24"/>
        </w:rPr>
      </w:pPr>
      <w:r w:rsidRPr="007D4DC0">
        <w:rPr>
          <w:rFonts w:ascii="Times New Roman" w:hAnsi="Times New Roman" w:cs="Times New Roman"/>
          <w:b/>
          <w:bCs/>
          <w:sz w:val="24"/>
          <w:szCs w:val="24"/>
        </w:rPr>
        <w:t>ASSESSING</w:t>
      </w:r>
      <w:r w:rsidR="002261BB" w:rsidRPr="007D4DC0">
        <w:rPr>
          <w:rFonts w:ascii="Times New Roman" w:hAnsi="Times New Roman" w:cs="Times New Roman"/>
          <w:b/>
          <w:bCs/>
          <w:sz w:val="24"/>
          <w:szCs w:val="24"/>
        </w:rPr>
        <w:t xml:space="preserve"> MODELS</w:t>
      </w:r>
      <w:r w:rsidR="005D19C4" w:rsidRPr="007D4DC0">
        <w:rPr>
          <w:rFonts w:ascii="Times New Roman" w:hAnsi="Times New Roman" w:cs="Times New Roman"/>
          <w:b/>
          <w:bCs/>
          <w:sz w:val="24"/>
          <w:szCs w:val="24"/>
        </w:rPr>
        <w:t xml:space="preserve"> BEHAVIO</w:t>
      </w:r>
      <w:r w:rsidR="00C60BAC" w:rsidRPr="007D4DC0">
        <w:rPr>
          <w:rFonts w:ascii="Times New Roman" w:hAnsi="Times New Roman" w:cs="Times New Roman"/>
          <w:b/>
          <w:bCs/>
          <w:sz w:val="24"/>
          <w:szCs w:val="24"/>
        </w:rPr>
        <w:t>U</w:t>
      </w:r>
      <w:r w:rsidR="005D19C4" w:rsidRPr="007D4DC0">
        <w:rPr>
          <w:rFonts w:ascii="Times New Roman" w:hAnsi="Times New Roman" w:cs="Times New Roman"/>
          <w:b/>
          <w:bCs/>
          <w:sz w:val="24"/>
          <w:szCs w:val="24"/>
        </w:rPr>
        <w:t>RS</w:t>
      </w:r>
      <w:r w:rsidR="002261BB" w:rsidRPr="007D4DC0">
        <w:rPr>
          <w:rFonts w:ascii="Times New Roman" w:hAnsi="Times New Roman" w:cs="Times New Roman"/>
          <w:b/>
          <w:bCs/>
          <w:sz w:val="24"/>
          <w:szCs w:val="24"/>
        </w:rPr>
        <w:t xml:space="preserve"> AND</w:t>
      </w:r>
      <w:r w:rsidRPr="007D4DC0">
        <w:rPr>
          <w:rFonts w:ascii="Times New Roman" w:hAnsi="Times New Roman" w:cs="Times New Roman"/>
          <w:b/>
          <w:bCs/>
          <w:sz w:val="24"/>
          <w:szCs w:val="24"/>
        </w:rPr>
        <w:t xml:space="preserve"> THE FORECASTING PERFORMANCE OF ARIMA AND GARCH MODELS: AN EMPIRICAL STUDY</w:t>
      </w:r>
    </w:p>
    <w:p w:rsidR="005C408A" w:rsidRPr="007D4DC0" w:rsidRDefault="005C408A" w:rsidP="005C408A">
      <w:pPr>
        <w:spacing w:line="480" w:lineRule="auto"/>
        <w:jc w:val="center"/>
        <w:rPr>
          <w:rFonts w:ascii="Times New Roman" w:hAnsi="Times New Roman" w:cs="Times New Roman"/>
          <w:b/>
          <w:sz w:val="24"/>
          <w:szCs w:val="24"/>
        </w:rPr>
      </w:pPr>
      <w:r w:rsidRPr="007D4DC0">
        <w:rPr>
          <w:rFonts w:ascii="Times New Roman" w:hAnsi="Times New Roman" w:cs="Times New Roman"/>
          <w:b/>
          <w:sz w:val="24"/>
          <w:szCs w:val="24"/>
        </w:rPr>
        <w:t xml:space="preserve">BY </w:t>
      </w:r>
    </w:p>
    <w:p w:rsidR="00873C67" w:rsidRDefault="005B1A66" w:rsidP="004973BD">
      <w:pPr>
        <w:spacing w:line="480" w:lineRule="auto"/>
        <w:jc w:val="center"/>
        <w:rPr>
          <w:rFonts w:ascii="Times New Roman" w:hAnsi="Times New Roman" w:cs="Times New Roman"/>
          <w:b/>
          <w:sz w:val="24"/>
          <w:szCs w:val="24"/>
        </w:rPr>
      </w:pPr>
      <w:proofErr w:type="spellStart"/>
      <w:r w:rsidRPr="007D4DC0">
        <w:rPr>
          <w:rFonts w:ascii="Times New Roman" w:hAnsi="Times New Roman" w:cs="Times New Roman"/>
          <w:b/>
          <w:sz w:val="24"/>
          <w:szCs w:val="24"/>
        </w:rPr>
        <w:t>Olusola</w:t>
      </w:r>
      <w:proofErr w:type="spellEnd"/>
      <w:r w:rsidRPr="007D4DC0">
        <w:rPr>
          <w:rFonts w:ascii="Times New Roman" w:hAnsi="Times New Roman" w:cs="Times New Roman"/>
          <w:b/>
          <w:sz w:val="24"/>
          <w:szCs w:val="24"/>
        </w:rPr>
        <w:t xml:space="preserve"> S. </w:t>
      </w:r>
      <w:proofErr w:type="spellStart"/>
      <w:r w:rsidR="005C408A" w:rsidRPr="007D4DC0">
        <w:rPr>
          <w:rFonts w:ascii="Times New Roman" w:hAnsi="Times New Roman" w:cs="Times New Roman"/>
          <w:b/>
          <w:sz w:val="24"/>
          <w:szCs w:val="24"/>
        </w:rPr>
        <w:t>Oluwabunmi</w:t>
      </w:r>
      <w:proofErr w:type="spellEnd"/>
      <w:r w:rsidR="004973BD" w:rsidRPr="007D4DC0">
        <w:rPr>
          <w:rFonts w:ascii="Times New Roman" w:hAnsi="Times New Roman" w:cs="Times New Roman"/>
          <w:b/>
          <w:sz w:val="24"/>
          <w:szCs w:val="24"/>
        </w:rPr>
        <w:t xml:space="preserve"> (email)</w:t>
      </w:r>
      <w:r w:rsidR="005C408A" w:rsidRPr="007D4DC0">
        <w:rPr>
          <w:rFonts w:ascii="Times New Roman" w:hAnsi="Times New Roman" w:cs="Times New Roman"/>
          <w:b/>
          <w:sz w:val="24"/>
          <w:szCs w:val="24"/>
        </w:rPr>
        <w:t xml:space="preserve"> &amp; </w:t>
      </w:r>
      <w:proofErr w:type="spellStart"/>
      <w:r w:rsidR="005C408A" w:rsidRPr="007D4DC0">
        <w:rPr>
          <w:rFonts w:ascii="Times New Roman" w:hAnsi="Times New Roman" w:cs="Times New Roman"/>
          <w:b/>
          <w:sz w:val="24"/>
          <w:szCs w:val="24"/>
        </w:rPr>
        <w:t>Nasiru</w:t>
      </w:r>
      <w:proofErr w:type="spellEnd"/>
      <w:r w:rsidR="005C408A" w:rsidRPr="007D4DC0">
        <w:rPr>
          <w:rFonts w:ascii="Times New Roman" w:hAnsi="Times New Roman" w:cs="Times New Roman"/>
          <w:b/>
          <w:sz w:val="24"/>
          <w:szCs w:val="24"/>
        </w:rPr>
        <w:t xml:space="preserve"> M. </w:t>
      </w:r>
      <w:proofErr w:type="spellStart"/>
      <w:r w:rsidR="005C408A" w:rsidRPr="007D4DC0">
        <w:rPr>
          <w:rFonts w:ascii="Times New Roman" w:hAnsi="Times New Roman" w:cs="Times New Roman"/>
          <w:b/>
          <w:sz w:val="24"/>
          <w:szCs w:val="24"/>
        </w:rPr>
        <w:t>Olakorede</w:t>
      </w:r>
      <w:proofErr w:type="spellEnd"/>
    </w:p>
    <w:p w:rsidR="004973BD" w:rsidRPr="007D4DC0" w:rsidRDefault="00873C67" w:rsidP="004973B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Email:  </w:t>
      </w:r>
      <w:hyperlink r:id="rId5" w:history="1">
        <w:r w:rsidRPr="00A82D28">
          <w:rPr>
            <w:rStyle w:val="Hyperlink"/>
            <w:rFonts w:ascii="Times New Roman" w:hAnsi="Times New Roman" w:cs="Times New Roman"/>
            <w:b/>
            <w:sz w:val="24"/>
            <w:szCs w:val="24"/>
          </w:rPr>
          <w:t>olusolasamuel923@gmail.com</w:t>
        </w:r>
      </w:hyperlink>
      <w:r>
        <w:rPr>
          <w:rFonts w:ascii="Times New Roman" w:hAnsi="Times New Roman" w:cs="Times New Roman"/>
          <w:b/>
          <w:sz w:val="24"/>
          <w:szCs w:val="24"/>
        </w:rPr>
        <w:t xml:space="preserve"> &amp; </w:t>
      </w:r>
      <w:hyperlink r:id="rId6" w:history="1">
        <w:r w:rsidRPr="00A82D28">
          <w:rPr>
            <w:rStyle w:val="Hyperlink"/>
            <w:rFonts w:ascii="Times New Roman" w:hAnsi="Times New Roman" w:cs="Times New Roman"/>
            <w:b/>
            <w:sz w:val="24"/>
            <w:szCs w:val="24"/>
          </w:rPr>
          <w:t>nasiru.olakorede@uniabuja.edu.ng</w:t>
        </w:r>
      </w:hyperlink>
      <w:r>
        <w:rPr>
          <w:rFonts w:ascii="Times New Roman" w:hAnsi="Times New Roman" w:cs="Times New Roman"/>
          <w:b/>
          <w:sz w:val="24"/>
          <w:szCs w:val="24"/>
        </w:rPr>
        <w:t xml:space="preserve"> </w:t>
      </w:r>
      <w:bookmarkStart w:id="0" w:name="_GoBack"/>
      <w:bookmarkEnd w:id="0"/>
    </w:p>
    <w:p w:rsidR="004973BD" w:rsidRPr="007D4DC0" w:rsidRDefault="004973BD" w:rsidP="004973BD">
      <w:pPr>
        <w:spacing w:line="480" w:lineRule="auto"/>
        <w:rPr>
          <w:rFonts w:ascii="Times New Roman" w:hAnsi="Times New Roman" w:cs="Times New Roman"/>
          <w:b/>
          <w:sz w:val="24"/>
          <w:szCs w:val="24"/>
        </w:rPr>
      </w:pPr>
      <w:r w:rsidRPr="007D4DC0">
        <w:rPr>
          <w:rFonts w:ascii="Times New Roman" w:hAnsi="Times New Roman" w:cs="Times New Roman"/>
          <w:b/>
          <w:sz w:val="24"/>
          <w:szCs w:val="24"/>
        </w:rPr>
        <w:t>Department of Statistics, University of Abuja, Abuja, Nigeria</w:t>
      </w:r>
    </w:p>
    <w:p w:rsidR="00A11320" w:rsidRPr="007D4DC0" w:rsidRDefault="007B5B77">
      <w:pPr>
        <w:rPr>
          <w:rFonts w:ascii="Times New Roman" w:hAnsi="Times New Roman" w:cs="Times New Roman"/>
          <w:sz w:val="24"/>
          <w:szCs w:val="24"/>
        </w:rPr>
      </w:pPr>
      <w:r w:rsidRPr="007D4DC0">
        <w:rPr>
          <w:rFonts w:ascii="Times New Roman" w:hAnsi="Times New Roman" w:cs="Times New Roman"/>
          <w:sz w:val="24"/>
          <w:szCs w:val="24"/>
        </w:rPr>
        <w:t>Abstract</w:t>
      </w:r>
      <w:r w:rsidR="005D19C4" w:rsidRPr="007D4DC0">
        <w:rPr>
          <w:rFonts w:ascii="Times New Roman" w:hAnsi="Times New Roman" w:cs="Times New Roman"/>
          <w:sz w:val="24"/>
          <w:szCs w:val="24"/>
        </w:rPr>
        <w:t xml:space="preserve"> </w:t>
      </w:r>
    </w:p>
    <w:p w:rsidR="00C278B2" w:rsidRPr="007D4DC0" w:rsidRDefault="00C278B2" w:rsidP="005C408A">
      <w:pPr>
        <w:jc w:val="both"/>
        <w:rPr>
          <w:rFonts w:ascii="Times New Roman" w:hAnsi="Times New Roman" w:cs="Times New Roman"/>
          <w:i/>
          <w:sz w:val="24"/>
          <w:szCs w:val="24"/>
        </w:rPr>
      </w:pPr>
      <w:r w:rsidRPr="007D4DC0">
        <w:rPr>
          <w:rFonts w:ascii="Times New Roman" w:hAnsi="Times New Roman" w:cs="Times New Roman"/>
          <w:i/>
          <w:sz w:val="24"/>
          <w:szCs w:val="24"/>
        </w:rPr>
        <w:t xml:space="preserve">This study investigates the statistical properties, volatility dynamics, and forecasting performance of crude oil returns using a comprehensive time series modeling approach. Descriptive analyses reveal that returns are centered around zero with small negative averages, exhibiting pronounced volatility clustering and episodes of extreme deviations driven by geopolitical and macroeconomic shocks. Diagnostic tests confirm the presence of nonlinear dependence and </w:t>
      </w:r>
      <w:proofErr w:type="spellStart"/>
      <w:r w:rsidRPr="007D4DC0">
        <w:rPr>
          <w:rFonts w:ascii="Times New Roman" w:hAnsi="Times New Roman" w:cs="Times New Roman"/>
          <w:i/>
          <w:sz w:val="24"/>
          <w:szCs w:val="24"/>
        </w:rPr>
        <w:t>heteroskedasticity</w:t>
      </w:r>
      <w:proofErr w:type="spellEnd"/>
      <w:r w:rsidRPr="007D4DC0">
        <w:rPr>
          <w:rFonts w:ascii="Times New Roman" w:hAnsi="Times New Roman" w:cs="Times New Roman"/>
          <w:i/>
          <w:sz w:val="24"/>
          <w:szCs w:val="24"/>
        </w:rPr>
        <w:t>, making models such as GARCH suitable for capturing the persistent volatility patterns. Stationarity of the return series supports the application of ARIMA and GARCH-based models, which effectively accommodate the complex features observed in the data. Model selection across varying sample sizes consistently favors parsimonious ARIMA(0,</w:t>
      </w:r>
      <w:proofErr w:type="gramStart"/>
      <w:r w:rsidRPr="007D4DC0">
        <w:rPr>
          <w:rFonts w:ascii="Times New Roman" w:hAnsi="Times New Roman" w:cs="Times New Roman"/>
          <w:i/>
          <w:sz w:val="24"/>
          <w:szCs w:val="24"/>
        </w:rPr>
        <w:t>0,q</w:t>
      </w:r>
      <w:proofErr w:type="gramEnd"/>
      <w:r w:rsidRPr="007D4DC0">
        <w:rPr>
          <w:rFonts w:ascii="Times New Roman" w:hAnsi="Times New Roman" w:cs="Times New Roman"/>
          <w:i/>
          <w:sz w:val="24"/>
          <w:szCs w:val="24"/>
        </w:rPr>
        <w:t>) structures with no autoregressive terms, while GARCH(1,1) captures the high volatility persistence evident in the market. Forecasting evaluations demonstrate that model accuracy improves with larger datasets, with combined ARIMA-GARCH models, especially those with higher-order ARIMA specifications, outperforming simpler models in larger samples. The findings underscore the importance of incorporating volatility modeling and selecting appropriate model complexity based on data availability to enhance forecast precision. Overall, the results provide valuable insights into the dynamics of crude oil prices and offer robust guidance for modeling and forecasting in volatile energy markets.</w:t>
      </w:r>
    </w:p>
    <w:p w:rsidR="007B5B77" w:rsidRPr="007D4DC0" w:rsidRDefault="007B5B77" w:rsidP="005C408A">
      <w:pPr>
        <w:jc w:val="both"/>
        <w:rPr>
          <w:rFonts w:ascii="Times New Roman" w:hAnsi="Times New Roman" w:cs="Times New Roman"/>
          <w:i/>
          <w:sz w:val="24"/>
          <w:szCs w:val="24"/>
        </w:rPr>
      </w:pPr>
      <w:proofErr w:type="spellStart"/>
      <w:r w:rsidRPr="007D4DC0">
        <w:rPr>
          <w:rFonts w:ascii="Times New Roman" w:hAnsi="Times New Roman" w:cs="Times New Roman"/>
          <w:i/>
          <w:sz w:val="24"/>
          <w:szCs w:val="24"/>
        </w:rPr>
        <w:t>Keywortds</w:t>
      </w:r>
      <w:proofErr w:type="spellEnd"/>
      <w:r w:rsidRPr="007D4DC0">
        <w:rPr>
          <w:rFonts w:ascii="Times New Roman" w:hAnsi="Times New Roman" w:cs="Times New Roman"/>
          <w:i/>
          <w:sz w:val="24"/>
          <w:szCs w:val="24"/>
        </w:rPr>
        <w:t>: ARIMA, GARCH, Forecasting, Volatility, Parsimonious, Financial, Crude Oil.</w:t>
      </w:r>
    </w:p>
    <w:p w:rsidR="00794B46" w:rsidRPr="007D4DC0" w:rsidRDefault="00794B46" w:rsidP="005C408A">
      <w:pPr>
        <w:jc w:val="both"/>
        <w:rPr>
          <w:rFonts w:ascii="Times New Roman" w:hAnsi="Times New Roman" w:cs="Times New Roman"/>
          <w:sz w:val="24"/>
          <w:szCs w:val="24"/>
        </w:rPr>
      </w:pPr>
    </w:p>
    <w:p w:rsidR="00794B46" w:rsidRPr="007D4DC0" w:rsidRDefault="00794B46" w:rsidP="005C408A">
      <w:pPr>
        <w:jc w:val="both"/>
        <w:rPr>
          <w:rFonts w:ascii="Times New Roman" w:hAnsi="Times New Roman" w:cs="Times New Roman"/>
          <w:sz w:val="24"/>
          <w:szCs w:val="24"/>
        </w:rPr>
      </w:pPr>
    </w:p>
    <w:p w:rsidR="00794B46" w:rsidRPr="007D4DC0" w:rsidRDefault="00794B46" w:rsidP="005C408A">
      <w:pPr>
        <w:jc w:val="both"/>
        <w:rPr>
          <w:rFonts w:ascii="Times New Roman" w:hAnsi="Times New Roman" w:cs="Times New Roman"/>
          <w:sz w:val="24"/>
          <w:szCs w:val="24"/>
        </w:rPr>
      </w:pPr>
    </w:p>
    <w:p w:rsidR="00794B46" w:rsidRPr="007D4DC0" w:rsidRDefault="00794B46" w:rsidP="005C408A">
      <w:pPr>
        <w:jc w:val="both"/>
        <w:rPr>
          <w:rFonts w:ascii="Times New Roman" w:hAnsi="Times New Roman" w:cs="Times New Roman"/>
          <w:sz w:val="24"/>
          <w:szCs w:val="24"/>
        </w:rPr>
      </w:pPr>
    </w:p>
    <w:p w:rsidR="00794B46" w:rsidRPr="007D4DC0" w:rsidRDefault="00794B46" w:rsidP="005C408A">
      <w:pPr>
        <w:jc w:val="both"/>
        <w:rPr>
          <w:rFonts w:ascii="Times New Roman" w:hAnsi="Times New Roman" w:cs="Times New Roman"/>
          <w:sz w:val="24"/>
          <w:szCs w:val="24"/>
        </w:rPr>
      </w:pPr>
    </w:p>
    <w:p w:rsidR="00A7679F" w:rsidRPr="007D4DC0" w:rsidRDefault="00A7679F" w:rsidP="005C408A">
      <w:pPr>
        <w:jc w:val="both"/>
        <w:rPr>
          <w:rFonts w:ascii="Times New Roman" w:hAnsi="Times New Roman" w:cs="Times New Roman"/>
          <w:sz w:val="24"/>
          <w:szCs w:val="24"/>
        </w:rPr>
      </w:pPr>
    </w:p>
    <w:p w:rsidR="00794B46" w:rsidRPr="007D4DC0" w:rsidRDefault="00794B46" w:rsidP="00794B46">
      <w:pPr>
        <w:pStyle w:val="ListParagraph"/>
        <w:numPr>
          <w:ilvl w:val="0"/>
          <w:numId w:val="1"/>
        </w:numPr>
        <w:jc w:val="both"/>
        <w:rPr>
          <w:rFonts w:ascii="Times New Roman" w:hAnsi="Times New Roman" w:cs="Times New Roman"/>
          <w:b/>
          <w:sz w:val="24"/>
          <w:szCs w:val="24"/>
        </w:rPr>
      </w:pPr>
      <w:r w:rsidRPr="007D4DC0">
        <w:rPr>
          <w:rFonts w:ascii="Times New Roman" w:hAnsi="Times New Roman" w:cs="Times New Roman"/>
          <w:b/>
          <w:sz w:val="24"/>
          <w:szCs w:val="24"/>
        </w:rPr>
        <w:lastRenderedPageBreak/>
        <w:t xml:space="preserve">Introduction </w:t>
      </w:r>
    </w:p>
    <w:p w:rsidR="00A7097E" w:rsidRPr="007D4DC0" w:rsidRDefault="00A7097E" w:rsidP="00A7097E">
      <w:pPr>
        <w:jc w:val="both"/>
        <w:rPr>
          <w:rFonts w:ascii="Times New Roman" w:hAnsi="Times New Roman" w:cs="Times New Roman"/>
          <w:sz w:val="24"/>
          <w:szCs w:val="24"/>
        </w:rPr>
      </w:pPr>
      <w:r w:rsidRPr="007D4DC0">
        <w:rPr>
          <w:rFonts w:ascii="Times New Roman" w:hAnsi="Times New Roman" w:cs="Times New Roman"/>
          <w:sz w:val="24"/>
          <w:szCs w:val="24"/>
        </w:rPr>
        <w:t>Forecasting in statistics is concerned with predicting future outcomes using historical observations arranged in time order. A time series differs from other datasets because its values are recorded at regular intervals, making it possible to detect systematic patterns such as upward trends, cyclical fluctuations, or random disturbances. Understanding these dynamics is essential in domains like agriculture, business, and finance where planning depends on reliable projections.</w:t>
      </w:r>
    </w:p>
    <w:p w:rsidR="00A7097E" w:rsidRPr="007D4DC0" w:rsidRDefault="00A7097E" w:rsidP="00A7097E">
      <w:pPr>
        <w:jc w:val="both"/>
        <w:rPr>
          <w:rFonts w:ascii="Times New Roman" w:hAnsi="Times New Roman" w:cs="Times New Roman"/>
          <w:sz w:val="24"/>
          <w:szCs w:val="24"/>
        </w:rPr>
      </w:pPr>
      <w:r w:rsidRPr="007D4DC0">
        <w:rPr>
          <w:rFonts w:ascii="Times New Roman" w:hAnsi="Times New Roman" w:cs="Times New Roman"/>
          <w:sz w:val="24"/>
          <w:szCs w:val="24"/>
        </w:rPr>
        <w:t>The Autoregressive</w:t>
      </w:r>
      <w:r w:rsidRPr="007D4DC0">
        <w:rPr>
          <w:rFonts w:ascii="Times New Roman" w:hAnsi="Times New Roman" w:cs="Times New Roman"/>
          <w:b/>
          <w:bCs/>
          <w:sz w:val="24"/>
          <w:szCs w:val="24"/>
        </w:rPr>
        <w:t xml:space="preserve"> </w:t>
      </w:r>
      <w:r w:rsidRPr="007D4DC0">
        <w:rPr>
          <w:rFonts w:ascii="Times New Roman" w:hAnsi="Times New Roman" w:cs="Times New Roman"/>
          <w:sz w:val="24"/>
          <w:szCs w:val="24"/>
        </w:rPr>
        <w:t xml:space="preserve">Integrated Moving Average (ARIMA) framework is one of the most established approaches for such analysis. It combines two fundamental ideas: the </w:t>
      </w:r>
      <w:r w:rsidRPr="007D4DC0">
        <w:rPr>
          <w:rFonts w:ascii="Times New Roman" w:hAnsi="Times New Roman" w:cs="Times New Roman"/>
          <w:iCs/>
          <w:sz w:val="24"/>
          <w:szCs w:val="24"/>
        </w:rPr>
        <w:t>autoregressive</w:t>
      </w:r>
      <w:r w:rsidRPr="007D4DC0">
        <w:rPr>
          <w:rFonts w:ascii="Times New Roman" w:hAnsi="Times New Roman" w:cs="Times New Roman"/>
          <w:sz w:val="24"/>
          <w:szCs w:val="24"/>
        </w:rPr>
        <w:t xml:space="preserve"> (AR) model, which relates current observations to previous values, and the </w:t>
      </w:r>
      <w:r w:rsidRPr="007D4DC0">
        <w:rPr>
          <w:rFonts w:ascii="Times New Roman" w:hAnsi="Times New Roman" w:cs="Times New Roman"/>
          <w:iCs/>
          <w:sz w:val="24"/>
          <w:szCs w:val="24"/>
        </w:rPr>
        <w:t>moving average</w:t>
      </w:r>
      <w:r w:rsidRPr="007D4DC0">
        <w:rPr>
          <w:rFonts w:ascii="Times New Roman" w:hAnsi="Times New Roman" w:cs="Times New Roman"/>
          <w:sz w:val="24"/>
          <w:szCs w:val="24"/>
        </w:rPr>
        <w:t xml:space="preserve"> (MA) model, which expresses present outcomes in terms of past forecast errors. When data are non-stationary, the </w:t>
      </w:r>
      <w:r w:rsidRPr="007D4DC0">
        <w:rPr>
          <w:rFonts w:ascii="Times New Roman" w:hAnsi="Times New Roman" w:cs="Times New Roman"/>
          <w:iCs/>
          <w:sz w:val="24"/>
          <w:szCs w:val="24"/>
        </w:rPr>
        <w:t>integrated</w:t>
      </w:r>
      <w:r w:rsidRPr="007D4DC0">
        <w:rPr>
          <w:rFonts w:ascii="Times New Roman" w:hAnsi="Times New Roman" w:cs="Times New Roman"/>
          <w:sz w:val="24"/>
          <w:szCs w:val="24"/>
        </w:rPr>
        <w:t xml:space="preserve"> (I) component applies differencing to stabilize the mean and variance before modeling. This makes ARIMA particularly useful for data that exhibit trends over time.</w:t>
      </w:r>
    </w:p>
    <w:p w:rsidR="00124761" w:rsidRPr="007D4DC0" w:rsidRDefault="00124761" w:rsidP="00124761">
      <w:pPr>
        <w:jc w:val="both"/>
        <w:rPr>
          <w:rFonts w:ascii="Times New Roman" w:hAnsi="Times New Roman" w:cs="Times New Roman"/>
          <w:sz w:val="24"/>
          <w:szCs w:val="24"/>
        </w:rPr>
      </w:pPr>
      <w:r w:rsidRPr="007D4DC0">
        <w:rPr>
          <w:rFonts w:ascii="Times New Roman" w:hAnsi="Times New Roman" w:cs="Times New Roman"/>
          <w:sz w:val="24"/>
          <w:szCs w:val="24"/>
        </w:rPr>
        <w:t>Since its development and popularization by Box and Jenkins (1976), ARIMA has become a versatile method for short-term prediction of linear time series. It can be implemented in two major forms: a non-seasonal ARIMA model, which captures trends and dependencies without seasonal adjustment, and a seasonal ARIMA (SARIMA) model, which incorporates recurring cycles such as monthly or yearly effects. These variations allow ARIMA to be adapted across contexts, from analyzing financial returns to modelling agricultural production levels.</w:t>
      </w:r>
    </w:p>
    <w:p w:rsidR="00124761" w:rsidRPr="007D4DC0" w:rsidRDefault="00124761" w:rsidP="00124761">
      <w:pPr>
        <w:jc w:val="both"/>
        <w:rPr>
          <w:rFonts w:ascii="Times New Roman" w:hAnsi="Times New Roman" w:cs="Times New Roman"/>
          <w:sz w:val="24"/>
          <w:szCs w:val="24"/>
        </w:rPr>
      </w:pPr>
      <w:r w:rsidRPr="007D4DC0">
        <w:rPr>
          <w:rFonts w:ascii="Times New Roman" w:hAnsi="Times New Roman" w:cs="Times New Roman"/>
          <w:sz w:val="24"/>
          <w:szCs w:val="24"/>
        </w:rPr>
        <w:t>Financial markets are often characterized by irregular fluctuations in asset prices, where periods of calm are interrupted by episodes of extreme turbulence. This feature, known as volatility clustering, implies that returns are not constant over time and that traditional models assuming fixed variance are inadequate. Understanding and forecasting this variability is central to decision-making in risk management, asset pricing, and portfolio allocation.</w:t>
      </w:r>
    </w:p>
    <w:p w:rsidR="00124761" w:rsidRPr="007D4DC0" w:rsidRDefault="00124761" w:rsidP="00124761">
      <w:pPr>
        <w:jc w:val="both"/>
        <w:rPr>
          <w:rFonts w:ascii="Times New Roman" w:hAnsi="Times New Roman" w:cs="Times New Roman"/>
          <w:sz w:val="24"/>
          <w:szCs w:val="24"/>
        </w:rPr>
      </w:pPr>
      <w:r w:rsidRPr="007D4DC0">
        <w:rPr>
          <w:rFonts w:ascii="Times New Roman" w:hAnsi="Times New Roman" w:cs="Times New Roman"/>
          <w:sz w:val="24"/>
          <w:szCs w:val="24"/>
        </w:rPr>
        <w:t xml:space="preserve">The early attempt to capture changing variance was made by Engle (1982) through the Autoregressive Conditional </w:t>
      </w:r>
      <w:proofErr w:type="spellStart"/>
      <w:r w:rsidRPr="007D4DC0">
        <w:rPr>
          <w:rFonts w:ascii="Times New Roman" w:hAnsi="Times New Roman" w:cs="Times New Roman"/>
          <w:sz w:val="24"/>
          <w:szCs w:val="24"/>
        </w:rPr>
        <w:t>Heteroskedasticity</w:t>
      </w:r>
      <w:proofErr w:type="spellEnd"/>
      <w:r w:rsidRPr="007D4DC0">
        <w:rPr>
          <w:rFonts w:ascii="Times New Roman" w:hAnsi="Times New Roman" w:cs="Times New Roman"/>
          <w:sz w:val="24"/>
          <w:szCs w:val="24"/>
        </w:rPr>
        <w:t xml:space="preserve"> (ARCH) model, which demonstrated that the conditional variance of a return series could be linked to past error terms. Although successful, the ARCH model often required a large number of lagged terms to fit financial data adequately. To address this, </w:t>
      </w:r>
      <w:proofErr w:type="spellStart"/>
      <w:r w:rsidRPr="007D4DC0">
        <w:rPr>
          <w:rFonts w:ascii="Times New Roman" w:hAnsi="Times New Roman" w:cs="Times New Roman"/>
          <w:sz w:val="24"/>
          <w:szCs w:val="24"/>
        </w:rPr>
        <w:t>Bollerslev</w:t>
      </w:r>
      <w:proofErr w:type="spellEnd"/>
      <w:r w:rsidRPr="007D4DC0">
        <w:rPr>
          <w:rFonts w:ascii="Times New Roman" w:hAnsi="Times New Roman" w:cs="Times New Roman"/>
          <w:sz w:val="24"/>
          <w:szCs w:val="24"/>
        </w:rPr>
        <w:t xml:space="preserve"> (1986) proposed the Generalized ARCH (GARCH) model, which extended Engle’s approach by allowing the conditional variance to depend both on lagged squared errors and on past variances. This development made the model more flexible and computationally efficient.</w:t>
      </w:r>
    </w:p>
    <w:p w:rsidR="00124761" w:rsidRPr="007D4DC0" w:rsidRDefault="00124761" w:rsidP="00124761">
      <w:pPr>
        <w:jc w:val="both"/>
        <w:rPr>
          <w:rFonts w:ascii="Times New Roman" w:hAnsi="Times New Roman" w:cs="Times New Roman"/>
          <w:sz w:val="24"/>
          <w:szCs w:val="24"/>
        </w:rPr>
      </w:pPr>
      <w:r w:rsidRPr="007D4DC0">
        <w:rPr>
          <w:rFonts w:ascii="Times New Roman" w:hAnsi="Times New Roman" w:cs="Times New Roman"/>
          <w:sz w:val="24"/>
          <w:szCs w:val="24"/>
        </w:rPr>
        <w:t>Since its introduction, the GARCH family of models has become a dominant tool in financial econometrics. They are widely applied to estimate Value-at-Risk (</w:t>
      </w:r>
      <w:proofErr w:type="spellStart"/>
      <w:r w:rsidRPr="007D4DC0">
        <w:rPr>
          <w:rFonts w:ascii="Times New Roman" w:hAnsi="Times New Roman" w:cs="Times New Roman"/>
          <w:sz w:val="24"/>
          <w:szCs w:val="24"/>
        </w:rPr>
        <w:t>VaR</w:t>
      </w:r>
      <w:proofErr w:type="spellEnd"/>
      <w:r w:rsidRPr="007D4DC0">
        <w:rPr>
          <w:rFonts w:ascii="Times New Roman" w:hAnsi="Times New Roman" w:cs="Times New Roman"/>
          <w:sz w:val="24"/>
          <w:szCs w:val="24"/>
        </w:rPr>
        <w:t>), study exchange rate dynamics, analyze stock market returns, and support regulatory capital requirements. The core strength of GARCH lies in its ability to capture persistence in volatility and to reflect the clustering commonly observed in empirical financial data. In addition, several extensions such as Exponential GARCH (EGARCH), Threshold GARCH (TGARCH), and GJR-GARCH have been introduced to address asymmetry in volatility, where negative shocks tend to have a stronger effect than positive ones.</w:t>
      </w:r>
    </w:p>
    <w:p w:rsidR="00A7097E" w:rsidRPr="007D4DC0" w:rsidRDefault="00B62E38" w:rsidP="00A7097E">
      <w:pPr>
        <w:jc w:val="both"/>
        <w:rPr>
          <w:rFonts w:ascii="Times New Roman" w:hAnsi="Times New Roman" w:cs="Times New Roman"/>
          <w:sz w:val="24"/>
          <w:szCs w:val="24"/>
        </w:rPr>
      </w:pPr>
      <w:r w:rsidRPr="007D4DC0">
        <w:rPr>
          <w:rFonts w:ascii="Times New Roman" w:hAnsi="Times New Roman" w:cs="Times New Roman"/>
          <w:sz w:val="24"/>
          <w:szCs w:val="24"/>
        </w:rPr>
        <w:lastRenderedPageBreak/>
        <w:t xml:space="preserve">Recently, there have been increased attention in the literature towards analysis of volatility data using different approaches. </w:t>
      </w:r>
    </w:p>
    <w:p w:rsidR="00DF7BCF" w:rsidRPr="007D4DC0" w:rsidRDefault="00DF7BCF" w:rsidP="00DF7BCF">
      <w:pPr>
        <w:jc w:val="both"/>
        <w:rPr>
          <w:rFonts w:ascii="Times New Roman" w:hAnsi="Times New Roman" w:cs="Times New Roman"/>
          <w:sz w:val="24"/>
          <w:szCs w:val="24"/>
        </w:rPr>
      </w:pPr>
      <w:proofErr w:type="spellStart"/>
      <w:r w:rsidRPr="007D4DC0">
        <w:rPr>
          <w:rFonts w:ascii="Times New Roman" w:hAnsi="Times New Roman" w:cs="Times New Roman"/>
          <w:sz w:val="24"/>
          <w:szCs w:val="24"/>
        </w:rPr>
        <w:t>Mbonigaba</w:t>
      </w:r>
      <w:proofErr w:type="spellEnd"/>
      <w:r w:rsidRPr="007D4DC0">
        <w:rPr>
          <w:rFonts w:ascii="Times New Roman" w:hAnsi="Times New Roman" w:cs="Times New Roman"/>
          <w:sz w:val="24"/>
          <w:szCs w:val="24"/>
        </w:rPr>
        <w:t xml:space="preserve"> </w:t>
      </w:r>
      <w:r w:rsidRPr="007D4DC0">
        <w:rPr>
          <w:rFonts w:ascii="Times New Roman" w:hAnsi="Times New Roman" w:cs="Times New Roman"/>
          <w:i/>
          <w:sz w:val="24"/>
          <w:szCs w:val="24"/>
        </w:rPr>
        <w:t>et al</w:t>
      </w:r>
      <w:r w:rsidRPr="007D4DC0">
        <w:rPr>
          <w:rFonts w:ascii="Times New Roman" w:hAnsi="Times New Roman" w:cs="Times New Roman"/>
          <w:sz w:val="24"/>
          <w:szCs w:val="24"/>
        </w:rPr>
        <w:t xml:space="preserve">. (2025) employed GARCH models for predicting market volatility in high-frequency trading. They studied data from 2020 to 2024. The research compared traditional GARCH models with newer versions like EGARCH and TGARCH. They found that while traditional GARCH models are a good starting point for forecasting volatility, they aren't accurate enough in high-frequency trading without improvements. The study showed that the newer GARCH versions work better at capturing how volatility changes in response to market events. To improve predictions in high-frequency trading, the authors suggest combining GARCH models with machine learning, using methods to reduce noise, and creating ways to adjust models in real time for better results.  </w:t>
      </w:r>
    </w:p>
    <w:p w:rsidR="005E2907" w:rsidRPr="007D4DC0" w:rsidRDefault="005E2907" w:rsidP="00DF7BCF">
      <w:pPr>
        <w:jc w:val="both"/>
        <w:rPr>
          <w:rFonts w:ascii="Times New Roman" w:hAnsi="Times New Roman" w:cs="Times New Roman"/>
          <w:sz w:val="24"/>
          <w:szCs w:val="24"/>
        </w:rPr>
      </w:pPr>
      <w:r w:rsidRPr="007D4DC0">
        <w:rPr>
          <w:rFonts w:ascii="Times New Roman" w:hAnsi="Times New Roman" w:cs="Times New Roman"/>
          <w:sz w:val="24"/>
          <w:szCs w:val="24"/>
        </w:rPr>
        <w:t xml:space="preserve">Di-Giorgi </w:t>
      </w:r>
      <w:r w:rsidRPr="007D4DC0">
        <w:rPr>
          <w:rFonts w:ascii="Times New Roman" w:hAnsi="Times New Roman" w:cs="Times New Roman"/>
          <w:i/>
          <w:sz w:val="24"/>
          <w:szCs w:val="24"/>
        </w:rPr>
        <w:t>et.al</w:t>
      </w:r>
      <w:r w:rsidRPr="007D4DC0">
        <w:rPr>
          <w:rFonts w:ascii="Times New Roman" w:hAnsi="Times New Roman" w:cs="Times New Roman"/>
          <w:sz w:val="24"/>
          <w:szCs w:val="24"/>
        </w:rPr>
        <w:t xml:space="preserve">. (2025) proposed a hybrid approach to volatility prediction by combining GARCH models with deep neural networks (GRU, LSTM, </w:t>
      </w:r>
      <w:proofErr w:type="spellStart"/>
      <w:r w:rsidRPr="007D4DC0">
        <w:rPr>
          <w:rFonts w:ascii="Times New Roman" w:hAnsi="Times New Roman" w:cs="Times New Roman"/>
          <w:sz w:val="24"/>
          <w:szCs w:val="24"/>
        </w:rPr>
        <w:t>BiLSTM</w:t>
      </w:r>
      <w:proofErr w:type="spellEnd"/>
      <w:r w:rsidRPr="007D4DC0">
        <w:rPr>
          <w:rFonts w:ascii="Times New Roman" w:hAnsi="Times New Roman" w:cs="Times New Roman"/>
          <w:sz w:val="24"/>
          <w:szCs w:val="24"/>
        </w:rPr>
        <w:t>). Their method also introduces an optimal sliding window mechanism. Through simulations and applications to real financial data (Chile’s IPSA, S&amp;P 500, ASX200), the approach showed improved accuracy in forecasting stock return volatility, particularly one week ahead.</w:t>
      </w:r>
    </w:p>
    <w:p w:rsidR="00DF7BCF" w:rsidRPr="007D4DC0" w:rsidRDefault="00DF7BCF" w:rsidP="00DF7BCF">
      <w:pPr>
        <w:jc w:val="both"/>
        <w:rPr>
          <w:rFonts w:ascii="Times New Roman" w:hAnsi="Times New Roman" w:cs="Times New Roman"/>
          <w:sz w:val="24"/>
          <w:szCs w:val="24"/>
        </w:rPr>
      </w:pPr>
      <w:proofErr w:type="spellStart"/>
      <w:r w:rsidRPr="007D4DC0">
        <w:rPr>
          <w:rFonts w:ascii="Times New Roman" w:hAnsi="Times New Roman" w:cs="Times New Roman"/>
          <w:sz w:val="24"/>
          <w:szCs w:val="24"/>
        </w:rPr>
        <w:t>Sirisha</w:t>
      </w:r>
      <w:proofErr w:type="spellEnd"/>
      <w:r w:rsidRPr="007D4DC0">
        <w:rPr>
          <w:rFonts w:ascii="Times New Roman" w:hAnsi="Times New Roman" w:cs="Times New Roman"/>
          <w:sz w:val="24"/>
          <w:szCs w:val="24"/>
        </w:rPr>
        <w:t xml:space="preserve"> </w:t>
      </w:r>
      <w:r w:rsidRPr="007D4DC0">
        <w:rPr>
          <w:rFonts w:ascii="Times New Roman" w:hAnsi="Times New Roman" w:cs="Times New Roman"/>
          <w:i/>
          <w:sz w:val="24"/>
          <w:szCs w:val="24"/>
        </w:rPr>
        <w:t>et al.</w:t>
      </w:r>
      <w:r w:rsidRPr="007D4DC0">
        <w:rPr>
          <w:rFonts w:ascii="Times New Roman" w:hAnsi="Times New Roman" w:cs="Times New Roman"/>
          <w:sz w:val="24"/>
          <w:szCs w:val="24"/>
        </w:rPr>
        <w:t xml:space="preserve"> (2024) Conducted a comparative analysis of time series forecasting methods using both statistical and deep learning approaches. Specifically, they applied the Autoregressive Integrated Moving Average (ARIMA), Seasonal ARIMA (SARIMA), and the deep learning-based Long Short-Term Memory (LSTM) neural network models to forecast profit data. To ensure the appropriateness of the statistical models, the dataset used was transformed to stationarity for ARIMA, while no such transformation was performed for SARIMA and LSTM. The models were trained and evaluated using test data to assess forecasting performance. Their findings revealed that the LSTM model outperformed both ARIMA and SARIMA, demonstrating superior predictive accuracy and highlighting the potential of deep learning methods in complex time series forecasting tasks. </w:t>
      </w:r>
    </w:p>
    <w:p w:rsidR="00DF7BCF" w:rsidRPr="007D4DC0" w:rsidRDefault="00B10250" w:rsidP="00DF7BCF">
      <w:pPr>
        <w:jc w:val="both"/>
        <w:rPr>
          <w:rFonts w:ascii="Times New Roman" w:hAnsi="Times New Roman" w:cs="Times New Roman"/>
          <w:sz w:val="24"/>
          <w:szCs w:val="24"/>
        </w:rPr>
      </w:pPr>
      <w:proofErr w:type="spellStart"/>
      <w:r w:rsidRPr="007D4DC0">
        <w:rPr>
          <w:rFonts w:ascii="Times New Roman" w:hAnsi="Times New Roman" w:cs="Times New Roman"/>
          <w:sz w:val="24"/>
          <w:szCs w:val="24"/>
        </w:rPr>
        <w:t>Bunnag</w:t>
      </w:r>
      <w:proofErr w:type="spellEnd"/>
      <w:r w:rsidR="00DF7BCF" w:rsidRPr="007D4DC0">
        <w:rPr>
          <w:rFonts w:ascii="Times New Roman" w:hAnsi="Times New Roman" w:cs="Times New Roman"/>
          <w:i/>
          <w:sz w:val="24"/>
          <w:szCs w:val="24"/>
        </w:rPr>
        <w:t xml:space="preserve"> </w:t>
      </w:r>
      <w:r w:rsidR="000753D0" w:rsidRPr="007D4DC0">
        <w:rPr>
          <w:rFonts w:ascii="Times New Roman" w:hAnsi="Times New Roman" w:cs="Times New Roman"/>
          <w:sz w:val="24"/>
          <w:szCs w:val="24"/>
        </w:rPr>
        <w:t>(2024) analyzed</w:t>
      </w:r>
      <w:r w:rsidR="00DF7BCF" w:rsidRPr="007D4DC0">
        <w:rPr>
          <w:rFonts w:ascii="Times New Roman" w:hAnsi="Times New Roman" w:cs="Times New Roman"/>
          <w:sz w:val="24"/>
          <w:szCs w:val="24"/>
        </w:rPr>
        <w:t xml:space="preserve"> how gold acts as a safe-haven asset when the economy is uncertain. They used two models, ARIMA (2,1,3) and ARIMA (2,1,3)-GARCH (1,1), to predict gold prices. When they compared the models, the ARIMA (2,1,3)-GARCH (1,1) one performed better, with lower MAE (80.1371) and RMSE (96.8299), showing it's more accurate. The model predicts that gold will cost about 1942.094 USD per troy ounce by the end of 2024, which shows how well it can forecast trends in the gold market.</w:t>
      </w:r>
    </w:p>
    <w:p w:rsidR="00DF7BCF" w:rsidRPr="007D4DC0" w:rsidRDefault="00DF7BCF" w:rsidP="00DF7BCF">
      <w:pPr>
        <w:jc w:val="both"/>
        <w:rPr>
          <w:rFonts w:ascii="Times New Roman" w:hAnsi="Times New Roman" w:cs="Times New Roman"/>
          <w:sz w:val="24"/>
          <w:szCs w:val="24"/>
        </w:rPr>
      </w:pPr>
      <w:proofErr w:type="spellStart"/>
      <w:r w:rsidRPr="007D4DC0">
        <w:rPr>
          <w:rFonts w:ascii="Times New Roman" w:hAnsi="Times New Roman" w:cs="Times New Roman"/>
          <w:sz w:val="24"/>
          <w:szCs w:val="24"/>
        </w:rPr>
        <w:t>Hasanov</w:t>
      </w:r>
      <w:proofErr w:type="spellEnd"/>
      <w:r w:rsidRPr="007D4DC0">
        <w:rPr>
          <w:rFonts w:ascii="Times New Roman" w:hAnsi="Times New Roman" w:cs="Times New Roman"/>
          <w:sz w:val="24"/>
          <w:szCs w:val="24"/>
        </w:rPr>
        <w:t xml:space="preserve"> </w:t>
      </w:r>
      <w:r w:rsidRPr="007D4DC0">
        <w:rPr>
          <w:rFonts w:ascii="Times New Roman" w:hAnsi="Times New Roman" w:cs="Times New Roman"/>
          <w:i/>
          <w:sz w:val="24"/>
          <w:szCs w:val="24"/>
        </w:rPr>
        <w:t>et al</w:t>
      </w:r>
      <w:r w:rsidRPr="007D4DC0">
        <w:rPr>
          <w:rFonts w:ascii="Times New Roman" w:hAnsi="Times New Roman" w:cs="Times New Roman"/>
          <w:sz w:val="24"/>
          <w:szCs w:val="24"/>
        </w:rPr>
        <w:t xml:space="preserve">. (2024) examined the empirical significance of structural changes in exchange rate data by replicating and extending the volatility forecasting study of </w:t>
      </w:r>
      <w:proofErr w:type="spellStart"/>
      <w:r w:rsidRPr="007D4DC0">
        <w:rPr>
          <w:rFonts w:ascii="Times New Roman" w:hAnsi="Times New Roman" w:cs="Times New Roman"/>
          <w:sz w:val="24"/>
          <w:szCs w:val="24"/>
        </w:rPr>
        <w:t>Rapach</w:t>
      </w:r>
      <w:proofErr w:type="spellEnd"/>
      <w:r w:rsidRPr="007D4DC0">
        <w:rPr>
          <w:rFonts w:ascii="Times New Roman" w:hAnsi="Times New Roman" w:cs="Times New Roman"/>
          <w:sz w:val="24"/>
          <w:szCs w:val="24"/>
        </w:rPr>
        <w:t xml:space="preserve"> and Strauss (2008). Using generalized autoregressive conditional </w:t>
      </w:r>
      <w:proofErr w:type="spellStart"/>
      <w:r w:rsidRPr="007D4DC0">
        <w:rPr>
          <w:rFonts w:ascii="Times New Roman" w:hAnsi="Times New Roman" w:cs="Times New Roman"/>
          <w:sz w:val="24"/>
          <w:szCs w:val="24"/>
        </w:rPr>
        <w:t>heteroskedasticity</w:t>
      </w:r>
      <w:proofErr w:type="spellEnd"/>
      <w:r w:rsidRPr="007D4DC0">
        <w:rPr>
          <w:rFonts w:ascii="Times New Roman" w:hAnsi="Times New Roman" w:cs="Times New Roman"/>
          <w:sz w:val="24"/>
          <w:szCs w:val="24"/>
        </w:rPr>
        <w:t xml:space="preserve"> (GARCH) models and out-of-sample tests, they incorporated recent U.S. dollar daily exchange rate data, employed alternative software, and applied updated forecast accuracy tests and loss metrics. Their objective was to achieve scientific replication in a broad sense while assessing robustness. The findings broadly confirmed the original study, with additional evidence showing that models accounting for </w:t>
      </w:r>
      <w:r w:rsidRPr="007D4DC0">
        <w:rPr>
          <w:rFonts w:ascii="Times New Roman" w:hAnsi="Times New Roman" w:cs="Times New Roman"/>
          <w:sz w:val="24"/>
          <w:szCs w:val="24"/>
        </w:rPr>
        <w:lastRenderedPageBreak/>
        <w:t xml:space="preserve">structural breaks consistently outperformed those that ignored instabilities across all forecast horizons and loss functions. </w:t>
      </w:r>
    </w:p>
    <w:p w:rsidR="00DF7BCF" w:rsidRPr="007D4DC0" w:rsidRDefault="00DF7BCF" w:rsidP="00DF7BCF">
      <w:pPr>
        <w:jc w:val="both"/>
        <w:rPr>
          <w:rFonts w:ascii="Times New Roman" w:hAnsi="Times New Roman" w:cs="Times New Roman"/>
          <w:b/>
          <w:bCs/>
          <w:sz w:val="24"/>
          <w:szCs w:val="24"/>
        </w:rPr>
      </w:pPr>
      <w:proofErr w:type="spellStart"/>
      <w:r w:rsidRPr="007D4DC0">
        <w:rPr>
          <w:rFonts w:ascii="Times New Roman" w:hAnsi="Times New Roman" w:cs="Times New Roman"/>
          <w:sz w:val="24"/>
          <w:szCs w:val="24"/>
        </w:rPr>
        <w:t>Jatinder</w:t>
      </w:r>
      <w:proofErr w:type="spellEnd"/>
      <w:r w:rsidRPr="007D4DC0">
        <w:rPr>
          <w:rFonts w:ascii="Times New Roman" w:hAnsi="Times New Roman" w:cs="Times New Roman"/>
          <w:sz w:val="24"/>
          <w:szCs w:val="24"/>
        </w:rPr>
        <w:t xml:space="preserve"> </w:t>
      </w:r>
      <w:r w:rsidRPr="007D4DC0">
        <w:rPr>
          <w:rFonts w:ascii="Times New Roman" w:hAnsi="Times New Roman" w:cs="Times New Roman"/>
          <w:i/>
          <w:sz w:val="24"/>
          <w:szCs w:val="24"/>
        </w:rPr>
        <w:t>et al.</w:t>
      </w:r>
      <w:r w:rsidRPr="007D4DC0">
        <w:rPr>
          <w:rFonts w:ascii="Times New Roman" w:hAnsi="Times New Roman" w:cs="Times New Roman"/>
          <w:sz w:val="24"/>
          <w:szCs w:val="24"/>
        </w:rPr>
        <w:t xml:space="preserve"> (2023) highlights the prominence of the ARIMA model as a widely accepted and robust time series forecasting method. They conducted an extensive analysis of ARIMA and hybrid models incorporating ARIMA, spanning fields such as environmental, health, atmospheric, and other disciplines. Their findings suggest that hybrid models, which integrate ARIMA with other approaches, outperform standalone ARIMA models by effectively capturing a broader range of patterns within time series data. Consequently, the adoption of hybrid modelling has become a standard practice, leveraging the combined strengths of multiple methods to enhance forecasting accuracy and robustness</w:t>
      </w:r>
      <w:r w:rsidRPr="007D4DC0">
        <w:rPr>
          <w:rFonts w:ascii="Times New Roman" w:hAnsi="Times New Roman" w:cs="Times New Roman"/>
          <w:b/>
          <w:bCs/>
          <w:sz w:val="24"/>
          <w:szCs w:val="24"/>
        </w:rPr>
        <w:t>.</w:t>
      </w:r>
    </w:p>
    <w:p w:rsidR="00DF7BCF" w:rsidRPr="007D4DC0" w:rsidRDefault="00DF7BCF" w:rsidP="00DF7BCF">
      <w:pPr>
        <w:jc w:val="both"/>
        <w:rPr>
          <w:rFonts w:ascii="Times New Roman" w:hAnsi="Times New Roman" w:cs="Times New Roman"/>
          <w:sz w:val="24"/>
          <w:szCs w:val="24"/>
        </w:rPr>
      </w:pPr>
      <w:proofErr w:type="spellStart"/>
      <w:r w:rsidRPr="007D4DC0">
        <w:rPr>
          <w:rFonts w:ascii="Times New Roman" w:hAnsi="Times New Roman" w:cs="Times New Roman"/>
          <w:sz w:val="24"/>
          <w:szCs w:val="24"/>
        </w:rPr>
        <w:t>Quang</w:t>
      </w:r>
      <w:proofErr w:type="spellEnd"/>
      <w:r w:rsidRPr="007D4DC0">
        <w:rPr>
          <w:rFonts w:ascii="Times New Roman" w:hAnsi="Times New Roman" w:cs="Times New Roman"/>
          <w:sz w:val="24"/>
          <w:szCs w:val="24"/>
        </w:rPr>
        <w:t xml:space="preserve"> </w:t>
      </w:r>
      <w:r w:rsidRPr="007D4DC0">
        <w:rPr>
          <w:rFonts w:ascii="Times New Roman" w:hAnsi="Times New Roman" w:cs="Times New Roman"/>
          <w:i/>
          <w:sz w:val="24"/>
          <w:szCs w:val="24"/>
        </w:rPr>
        <w:t>et al</w:t>
      </w:r>
      <w:r w:rsidRPr="007D4DC0">
        <w:rPr>
          <w:rFonts w:ascii="Times New Roman" w:hAnsi="Times New Roman" w:cs="Times New Roman"/>
          <w:sz w:val="24"/>
          <w:szCs w:val="24"/>
        </w:rPr>
        <w:t>. (2024) ground their study in financial time-series and volatility modeling theory, which explains Bitcoin price behavior through historical price movements and time-varying volatility. The framework assumes that Bitcoin prices exhibit non-stationarity, autocorrelation, and volatility clustering. Bitcoin price returns are treated as the dependent variable, with the ARIMA model capturing short-term return dynamics in the mean equation, while the GARCH model explains conditional volatility in the variance equation. The framework acknowledges the influence of macroeconomic and financial factors on Bitcoin prices but excludes them from the ARIMA–GARCH structure, indicating a limitation and direction for future research. Model specification and frequent recalibration are incorporated as moderating elements due to Bitcoin’s high volatility. Overall, the framework highlights the effectiveness of the ARIMA–GARCH integration for short-term Bitcoin price forecasting while emphasizing the need for adaptive and extended modeling approaches for improved long-term accuracy.</w:t>
      </w:r>
    </w:p>
    <w:p w:rsidR="00607413" w:rsidRPr="007D4DC0" w:rsidRDefault="00607413" w:rsidP="00607413">
      <w:pPr>
        <w:jc w:val="both"/>
        <w:rPr>
          <w:rFonts w:ascii="Times New Roman" w:hAnsi="Times New Roman" w:cs="Times New Roman"/>
          <w:sz w:val="24"/>
          <w:szCs w:val="24"/>
        </w:rPr>
      </w:pPr>
      <w:r w:rsidRPr="007D4DC0">
        <w:rPr>
          <w:rFonts w:ascii="Times New Roman" w:hAnsi="Times New Roman" w:cs="Times New Roman"/>
          <w:sz w:val="24"/>
          <w:szCs w:val="24"/>
        </w:rPr>
        <w:t>The aim of this study is to evaluate and compare the forecasting accuracy of ARIMA, GARCH and ARIME-GARCH models through real-world data applications, thereby providing insights into their respective effectiveness in modeling and forecasting time series data exhibiting volatility dynamics.</w:t>
      </w:r>
    </w:p>
    <w:p w:rsidR="00607413" w:rsidRPr="007D4DC0" w:rsidRDefault="00607413" w:rsidP="00607413">
      <w:pPr>
        <w:rPr>
          <w:rFonts w:ascii="Times New Roman" w:hAnsi="Times New Roman" w:cs="Times New Roman"/>
          <w:sz w:val="24"/>
          <w:szCs w:val="24"/>
        </w:rPr>
      </w:pPr>
      <w:r w:rsidRPr="007D4DC0">
        <w:rPr>
          <w:rFonts w:ascii="Times New Roman" w:hAnsi="Times New Roman" w:cs="Times New Roman"/>
          <w:sz w:val="24"/>
          <w:szCs w:val="24"/>
        </w:rPr>
        <w:t>The objectives were to;</w:t>
      </w:r>
    </w:p>
    <w:p w:rsidR="00607413" w:rsidRPr="007D4DC0" w:rsidRDefault="0055677E" w:rsidP="00607413">
      <w:pPr>
        <w:pStyle w:val="ListParagraph"/>
        <w:numPr>
          <w:ilvl w:val="0"/>
          <w:numId w:val="2"/>
        </w:numPr>
        <w:spacing w:line="480" w:lineRule="auto"/>
        <w:jc w:val="both"/>
        <w:rPr>
          <w:rFonts w:ascii="Times New Roman" w:hAnsi="Times New Roman" w:cs="Times New Roman"/>
          <w:sz w:val="24"/>
          <w:szCs w:val="24"/>
        </w:rPr>
      </w:pPr>
      <w:r w:rsidRPr="007D4DC0">
        <w:rPr>
          <w:rFonts w:ascii="Times New Roman" w:hAnsi="Times New Roman" w:cs="Times New Roman"/>
          <w:sz w:val="24"/>
          <w:szCs w:val="24"/>
        </w:rPr>
        <w:t>Examine the trends and patterns of crude oil prices returns</w:t>
      </w:r>
      <w:r w:rsidR="00607413" w:rsidRPr="007D4DC0">
        <w:rPr>
          <w:rFonts w:ascii="Times New Roman" w:hAnsi="Times New Roman" w:cs="Times New Roman"/>
          <w:sz w:val="24"/>
          <w:szCs w:val="24"/>
        </w:rPr>
        <w:t>;</w:t>
      </w:r>
    </w:p>
    <w:p w:rsidR="00607413" w:rsidRPr="007D4DC0" w:rsidRDefault="0055677E" w:rsidP="00607413">
      <w:pPr>
        <w:pStyle w:val="ListParagraph"/>
        <w:numPr>
          <w:ilvl w:val="0"/>
          <w:numId w:val="2"/>
        </w:numPr>
        <w:spacing w:line="480" w:lineRule="auto"/>
        <w:jc w:val="both"/>
        <w:rPr>
          <w:rFonts w:ascii="Times New Roman" w:hAnsi="Times New Roman" w:cs="Times New Roman"/>
          <w:sz w:val="24"/>
          <w:szCs w:val="24"/>
        </w:rPr>
      </w:pPr>
      <w:r w:rsidRPr="007D4DC0">
        <w:rPr>
          <w:rFonts w:ascii="Times New Roman" w:hAnsi="Times New Roman" w:cs="Times New Roman"/>
          <w:sz w:val="24"/>
          <w:szCs w:val="24"/>
        </w:rPr>
        <w:t xml:space="preserve"> Fit the crude oil prices returns to both ARIMA and GARCH models</w:t>
      </w:r>
      <w:r w:rsidR="00607413" w:rsidRPr="007D4DC0">
        <w:rPr>
          <w:rFonts w:ascii="Times New Roman" w:hAnsi="Times New Roman" w:cs="Times New Roman"/>
          <w:sz w:val="24"/>
          <w:szCs w:val="24"/>
        </w:rPr>
        <w:t>; and</w:t>
      </w:r>
    </w:p>
    <w:p w:rsidR="00607413" w:rsidRPr="007D4DC0" w:rsidRDefault="00607413" w:rsidP="00607413">
      <w:pPr>
        <w:pStyle w:val="ListParagraph"/>
        <w:numPr>
          <w:ilvl w:val="0"/>
          <w:numId w:val="2"/>
        </w:numPr>
        <w:spacing w:line="480" w:lineRule="auto"/>
        <w:jc w:val="both"/>
        <w:rPr>
          <w:rFonts w:ascii="Times New Roman" w:hAnsi="Times New Roman" w:cs="Times New Roman"/>
          <w:sz w:val="24"/>
          <w:szCs w:val="24"/>
        </w:rPr>
      </w:pPr>
      <w:r w:rsidRPr="007D4DC0">
        <w:rPr>
          <w:rFonts w:ascii="Times New Roman" w:hAnsi="Times New Roman" w:cs="Times New Roman"/>
          <w:sz w:val="24"/>
          <w:szCs w:val="24"/>
        </w:rPr>
        <w:t>evaluate and compare the forecasting accuracy of ARIMA, GARCH and ARIMA-GARCH</w:t>
      </w:r>
      <w:r w:rsidR="0055677E" w:rsidRPr="007D4DC0">
        <w:rPr>
          <w:rFonts w:ascii="Times New Roman" w:hAnsi="Times New Roman" w:cs="Times New Roman"/>
          <w:sz w:val="24"/>
          <w:szCs w:val="24"/>
        </w:rPr>
        <w:t xml:space="preserve"> models. </w:t>
      </w:r>
    </w:p>
    <w:p w:rsidR="00DF7267" w:rsidRPr="007D4DC0" w:rsidRDefault="00381A0D" w:rsidP="00DD4014">
      <w:pPr>
        <w:pStyle w:val="ListParagraph"/>
        <w:numPr>
          <w:ilvl w:val="0"/>
          <w:numId w:val="1"/>
        </w:numPr>
        <w:spacing w:line="480" w:lineRule="auto"/>
        <w:jc w:val="both"/>
        <w:rPr>
          <w:rFonts w:ascii="Times New Roman" w:hAnsi="Times New Roman" w:cs="Times New Roman"/>
          <w:b/>
          <w:sz w:val="24"/>
          <w:szCs w:val="24"/>
        </w:rPr>
      </w:pPr>
      <w:r w:rsidRPr="007D4DC0">
        <w:rPr>
          <w:rFonts w:ascii="Times New Roman" w:hAnsi="Times New Roman" w:cs="Times New Roman"/>
          <w:b/>
          <w:sz w:val="24"/>
          <w:szCs w:val="24"/>
        </w:rPr>
        <w:t>Methodology</w:t>
      </w:r>
    </w:p>
    <w:p w:rsidR="00DD4014" w:rsidRPr="007D4DC0" w:rsidRDefault="00DD4014" w:rsidP="00DF7267">
      <w:pPr>
        <w:spacing w:line="360" w:lineRule="auto"/>
        <w:jc w:val="both"/>
        <w:rPr>
          <w:rFonts w:ascii="Times New Roman" w:hAnsi="Times New Roman" w:cs="Times New Roman"/>
          <w:b/>
          <w:sz w:val="24"/>
          <w:szCs w:val="24"/>
        </w:rPr>
      </w:pPr>
      <w:r w:rsidRPr="007D4DC0">
        <w:rPr>
          <w:rFonts w:ascii="Times New Roman" w:hAnsi="Times New Roman" w:cs="Times New Roman"/>
          <w:b/>
          <w:sz w:val="24"/>
          <w:szCs w:val="24"/>
        </w:rPr>
        <w:t>2.1 Autoregressive Integrated Moving Average (ARIMA) Model</w:t>
      </w:r>
      <w:r w:rsidR="00DF7267" w:rsidRPr="007D4DC0">
        <w:rPr>
          <w:rFonts w:ascii="Times New Roman" w:hAnsi="Times New Roman" w:cs="Times New Roman"/>
          <w:b/>
          <w:sz w:val="24"/>
          <w:szCs w:val="24"/>
        </w:rPr>
        <w:t xml:space="preserve"> </w:t>
      </w:r>
    </w:p>
    <w:p w:rsidR="00DF7267" w:rsidRPr="007D4DC0" w:rsidRDefault="00DF7267" w:rsidP="00DF7267">
      <w:pPr>
        <w:spacing w:line="360" w:lineRule="auto"/>
        <w:jc w:val="both"/>
        <w:rPr>
          <w:rFonts w:ascii="Times New Roman" w:hAnsi="Times New Roman" w:cs="Times New Roman"/>
          <w:bCs/>
          <w:sz w:val="24"/>
          <w:szCs w:val="24"/>
        </w:rPr>
      </w:pPr>
      <w:r w:rsidRPr="007D4DC0">
        <w:rPr>
          <w:rFonts w:ascii="Times New Roman" w:hAnsi="Times New Roman" w:cs="Times New Roman"/>
          <w:bCs/>
          <w:sz w:val="24"/>
          <w:szCs w:val="24"/>
        </w:rPr>
        <w:lastRenderedPageBreak/>
        <w:t>The autoregressive integrated moving average (ARIMA) model is a sophisticated statistical tool that synthesizes autoregressive (AR) and moving average (MA) components with a differencing process to effectively model time series data. The differencing step is pivotal in transforming non-stationary data into a stationary form, thereby facilitating reliable statistical analysis. This integrated approach, combining AR, MA, and differencing, is termed ARIMA. This section elucidates the mathematical derivation of the autoregressive (AR) component, establishing the groundwork for its integration with MA and differencing processes.</w:t>
      </w:r>
      <w:r w:rsidR="009906E9" w:rsidRPr="007D4DC0">
        <w:rPr>
          <w:rFonts w:ascii="Times New Roman" w:hAnsi="Times New Roman" w:cs="Times New Roman"/>
          <w:bCs/>
          <w:sz w:val="24"/>
          <w:szCs w:val="24"/>
        </w:rPr>
        <w:t xml:space="preserve"> </w:t>
      </w:r>
      <w:r w:rsidRPr="007D4DC0">
        <w:rPr>
          <w:rFonts w:ascii="Times New Roman" w:hAnsi="Times New Roman" w:cs="Times New Roman"/>
          <w:bCs/>
          <w:sz w:val="24"/>
          <w:szCs w:val="24"/>
        </w:rPr>
        <w:t xml:space="preserve">An autoregressive (AR) model is a representation of a type of random process. It is used to describe certain time-varying processes in time series data. </w:t>
      </w:r>
    </w:p>
    <w:p w:rsidR="00DF7267" w:rsidRPr="007D4DC0" w:rsidRDefault="00DF7267" w:rsidP="00DD746B">
      <w:pPr>
        <w:pStyle w:val="ListParagraph"/>
        <w:numPr>
          <w:ilvl w:val="2"/>
          <w:numId w:val="23"/>
        </w:numPr>
        <w:spacing w:line="276" w:lineRule="auto"/>
        <w:jc w:val="both"/>
        <w:rPr>
          <w:rFonts w:ascii="Times New Roman" w:hAnsi="Times New Roman" w:cs="Times New Roman"/>
          <w:b/>
          <w:sz w:val="24"/>
          <w:szCs w:val="24"/>
        </w:rPr>
      </w:pPr>
      <w:r w:rsidRPr="007D4DC0">
        <w:rPr>
          <w:rFonts w:ascii="Times New Roman" w:hAnsi="Times New Roman" w:cs="Times New Roman"/>
          <w:b/>
          <w:sz w:val="24"/>
          <w:szCs w:val="24"/>
        </w:rPr>
        <w:t>The ARIMA Model</w:t>
      </w:r>
    </w:p>
    <w:p w:rsidR="00DF7267" w:rsidRPr="007D4DC0" w:rsidRDefault="00DF7267" w:rsidP="00DF7267">
      <w:pPr>
        <w:spacing w:after="0" w:line="276" w:lineRule="auto"/>
        <w:rPr>
          <w:rFonts w:ascii="Times New Roman" w:eastAsia="Times New Roman" w:hAnsi="Times New Roman" w:cs="Times New Roman"/>
          <w:color w:val="000000"/>
          <w:sz w:val="24"/>
          <w:szCs w:val="24"/>
        </w:rPr>
      </w:pPr>
    </w:p>
    <w:p w:rsidR="00DF7267" w:rsidRPr="007D4DC0" w:rsidRDefault="00DF7267" w:rsidP="00DF7267">
      <w:pPr>
        <w:spacing w:after="0" w:line="276" w:lineRule="auto"/>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 xml:space="preserve">ARIMA models are used for time series data that either already have a constant mean and variance over time or can be made to have these properties through a process called differencing. The model is written as ARIMA (p, d, q), </w:t>
      </w:r>
    </w:p>
    <w:p w:rsidR="00DF7267" w:rsidRPr="007D4DC0" w:rsidRDefault="00DF7267" w:rsidP="00DF7267">
      <w:pPr>
        <w:spacing w:after="0" w:line="276" w:lineRule="auto"/>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where:</w:t>
      </w:r>
    </w:p>
    <w:p w:rsidR="00DF7267" w:rsidRPr="007D4DC0" w:rsidRDefault="00DF7267" w:rsidP="00DF7267">
      <w:pPr>
        <w:spacing w:after="0" w:line="276" w:lineRule="auto"/>
        <w:rPr>
          <w:rFonts w:ascii="Times New Roman" w:eastAsia="Times New Roman" w:hAnsi="Times New Roman" w:cs="Times New Roman"/>
          <w:color w:val="000000"/>
          <w:sz w:val="24"/>
          <w:szCs w:val="24"/>
        </w:rPr>
      </w:pPr>
    </w:p>
    <w:p w:rsidR="00DF7267" w:rsidRPr="007D4DC0" w:rsidRDefault="00DF7267" w:rsidP="00DF7267">
      <w:pPr>
        <w:pStyle w:val="ListParagraph"/>
        <w:numPr>
          <w:ilvl w:val="0"/>
          <w:numId w:val="16"/>
        </w:numPr>
        <w:spacing w:after="0" w:line="276" w:lineRule="auto"/>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p: Order of the Autoregressive (AR) component.</w:t>
      </w:r>
    </w:p>
    <w:p w:rsidR="00DF7267" w:rsidRPr="007D4DC0" w:rsidRDefault="00DF7267" w:rsidP="00DF7267">
      <w:pPr>
        <w:pStyle w:val="ListParagraph"/>
        <w:numPr>
          <w:ilvl w:val="0"/>
          <w:numId w:val="16"/>
        </w:numPr>
        <w:spacing w:after="0" w:line="276" w:lineRule="auto"/>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d: Degree of differencing required to make the time series stationary.</w:t>
      </w:r>
    </w:p>
    <w:p w:rsidR="00DF7267" w:rsidRPr="007D4DC0" w:rsidRDefault="00DF7267" w:rsidP="00DF7267">
      <w:pPr>
        <w:pStyle w:val="ListParagraph"/>
        <w:numPr>
          <w:ilvl w:val="0"/>
          <w:numId w:val="16"/>
        </w:numPr>
        <w:spacing w:after="0" w:line="276" w:lineRule="auto"/>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q: Order of the Moving Average (MA) component.</w:t>
      </w:r>
    </w:p>
    <w:p w:rsidR="00DF7267" w:rsidRPr="007D4DC0" w:rsidRDefault="00DF7267" w:rsidP="00DF7267">
      <w:pPr>
        <w:spacing w:after="0" w:line="276" w:lineRule="auto"/>
        <w:rPr>
          <w:rFonts w:ascii="Times New Roman" w:eastAsia="Times New Roman" w:hAnsi="Times New Roman" w:cs="Times New Roman"/>
          <w:color w:val="000000"/>
          <w:sz w:val="24"/>
          <w:szCs w:val="24"/>
        </w:rPr>
      </w:pPr>
    </w:p>
    <w:p w:rsidR="00DD746B" w:rsidRPr="007D4DC0" w:rsidRDefault="00DD746B" w:rsidP="00DF7267">
      <w:pPr>
        <w:spacing w:after="0" w:line="276" w:lineRule="auto"/>
        <w:rPr>
          <w:rFonts w:ascii="Times New Roman" w:eastAsia="Times New Roman" w:hAnsi="Times New Roman" w:cs="Times New Roman"/>
          <w:color w:val="000000"/>
          <w:sz w:val="24"/>
          <w:szCs w:val="24"/>
        </w:rPr>
      </w:pPr>
    </w:p>
    <w:p w:rsidR="00DF7267" w:rsidRPr="007D4DC0" w:rsidRDefault="00DF7267" w:rsidP="00DD746B">
      <w:pPr>
        <w:pStyle w:val="ListParagraph"/>
        <w:numPr>
          <w:ilvl w:val="2"/>
          <w:numId w:val="23"/>
        </w:numPr>
        <w:spacing w:after="0" w:line="276" w:lineRule="auto"/>
        <w:rPr>
          <w:rFonts w:ascii="Times New Roman" w:eastAsia="Times New Roman" w:hAnsi="Times New Roman" w:cs="Times New Roman"/>
          <w:b/>
          <w:bCs/>
          <w:color w:val="000000"/>
          <w:sz w:val="24"/>
          <w:szCs w:val="24"/>
        </w:rPr>
      </w:pPr>
      <w:r w:rsidRPr="007D4DC0">
        <w:rPr>
          <w:rFonts w:ascii="Times New Roman" w:eastAsia="Times New Roman" w:hAnsi="Times New Roman" w:cs="Times New Roman"/>
          <w:b/>
          <w:bCs/>
          <w:color w:val="000000"/>
          <w:sz w:val="24"/>
          <w:szCs w:val="24"/>
        </w:rPr>
        <w:t>Component of ARIMA</w:t>
      </w:r>
    </w:p>
    <w:p w:rsidR="00DF7267" w:rsidRPr="007D4DC0" w:rsidRDefault="00DF7267" w:rsidP="00DF7267">
      <w:pPr>
        <w:pStyle w:val="ListParagraph"/>
        <w:spacing w:after="0" w:line="276" w:lineRule="auto"/>
        <w:ind w:left="607"/>
        <w:rPr>
          <w:rFonts w:ascii="Times New Roman" w:eastAsia="Times New Roman" w:hAnsi="Times New Roman" w:cs="Times New Roman"/>
          <w:color w:val="000000"/>
          <w:sz w:val="24"/>
          <w:szCs w:val="24"/>
        </w:rPr>
      </w:pPr>
    </w:p>
    <w:p w:rsidR="00DF7267" w:rsidRPr="007D4DC0" w:rsidRDefault="00DF7267" w:rsidP="00DF7267">
      <w:pPr>
        <w:pStyle w:val="ListParagraph"/>
        <w:numPr>
          <w:ilvl w:val="0"/>
          <w:numId w:val="17"/>
        </w:numPr>
        <w:spacing w:after="0" w:line="276" w:lineRule="auto"/>
        <w:rPr>
          <w:rFonts w:ascii="Times New Roman" w:eastAsia="Times New Roman" w:hAnsi="Times New Roman" w:cs="Times New Roman"/>
          <w:color w:val="000000"/>
          <w:sz w:val="24"/>
          <w:szCs w:val="24"/>
        </w:rPr>
      </w:pPr>
      <w:r w:rsidRPr="007D4DC0">
        <w:rPr>
          <w:rFonts w:ascii="Times New Roman" w:eastAsia="Times New Roman" w:hAnsi="Times New Roman" w:cs="Times New Roman"/>
          <w:b/>
          <w:bCs/>
          <w:color w:val="000000"/>
          <w:sz w:val="24"/>
          <w:szCs w:val="24"/>
        </w:rPr>
        <w:t>Autoregressive (AR):</w:t>
      </w:r>
      <w:r w:rsidRPr="007D4DC0">
        <w:rPr>
          <w:rFonts w:ascii="Times New Roman" w:eastAsia="Times New Roman" w:hAnsi="Times New Roman" w:cs="Times New Roman"/>
          <w:color w:val="000000"/>
          <w:sz w:val="24"/>
          <w:szCs w:val="24"/>
        </w:rPr>
        <w:t xml:space="preserve"> The AR part of the model looks at how an observation connects to past observations. It believes that the current value of the time series is made up of a mix of earlier values and some random error.</w:t>
      </w:r>
    </w:p>
    <w:p w:rsidR="00DF7267" w:rsidRPr="007D4DC0" w:rsidRDefault="00DF7267" w:rsidP="00DF7267">
      <w:pPr>
        <w:pStyle w:val="ListParagraph"/>
        <w:spacing w:after="0" w:line="276" w:lineRule="auto"/>
        <w:ind w:left="247"/>
        <w:rPr>
          <w:rFonts w:ascii="Times New Roman" w:eastAsia="Times New Roman" w:hAnsi="Times New Roman" w:cs="Times New Roman"/>
          <w:b/>
          <w:bCs/>
          <w:color w:val="000000"/>
          <w:sz w:val="24"/>
          <w:szCs w:val="24"/>
        </w:rPr>
      </w:pPr>
    </w:p>
    <w:p w:rsidR="00DF7267" w:rsidRPr="007D4DC0" w:rsidRDefault="00DF7267" w:rsidP="00DF7267">
      <w:pPr>
        <w:pStyle w:val="ListParagraph"/>
        <w:spacing w:after="0" w:line="276" w:lineRule="auto"/>
        <w:ind w:left="247"/>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Mathematical Representation:</w:t>
      </w:r>
    </w:p>
    <w:p w:rsidR="00DF7267" w:rsidRPr="007D4DC0" w:rsidRDefault="00DF7267" w:rsidP="00DF7267">
      <w:pPr>
        <w:pStyle w:val="ListParagraph"/>
        <w:spacing w:after="0" w:line="276" w:lineRule="auto"/>
        <w:ind w:left="247"/>
        <w:rPr>
          <w:rFonts w:ascii="Times New Roman" w:eastAsia="Times New Roman" w:hAnsi="Times New Roman" w:cs="Times New Roman"/>
          <w:color w:val="000000"/>
          <w:sz w:val="24"/>
          <w:szCs w:val="24"/>
        </w:rPr>
      </w:pPr>
    </w:p>
    <w:p w:rsidR="00DF7267" w:rsidRPr="007D4DC0" w:rsidRDefault="00AC6157" w:rsidP="00DF7267">
      <w:pPr>
        <w:pStyle w:val="ListParagraph"/>
        <w:spacing w:after="0" w:line="276" w:lineRule="auto"/>
        <w:ind w:left="247"/>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y</m:t>
            </m:r>
          </m:e>
          <m:sub>
            <m:r>
              <w:rPr>
                <w:rFonts w:ascii="Cambria Math" w:eastAsia="Times New Roman" w:hAnsi="Cambria Math" w:cs="Times New Roman"/>
                <w:color w:val="000000"/>
                <w:sz w:val="24"/>
                <w:szCs w:val="24"/>
              </w:rPr>
              <m:t>t</m:t>
            </m:r>
          </m:sub>
        </m:sSub>
        <m:r>
          <w:rPr>
            <w:rFonts w:ascii="Cambria Math" w:eastAsia="Times New Roman" w:hAnsi="Cambria Math" w:cs="Times New Roman"/>
            <w:color w:val="000000"/>
            <w:sz w:val="24"/>
            <w:szCs w:val="24"/>
          </w:rPr>
          <m:t xml:space="preserve">=c+ </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φ</m:t>
            </m:r>
          </m:e>
          <m:sub>
            <m:r>
              <w:rPr>
                <w:rFonts w:ascii="Cambria Math" w:eastAsia="Times New Roman" w:hAnsi="Cambria Math" w:cs="Times New Roman"/>
                <w:color w:val="000000"/>
                <w:sz w:val="24"/>
                <w:szCs w:val="24"/>
              </w:rPr>
              <m:t>1</m:t>
            </m:r>
          </m:sub>
        </m:sSub>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y</m:t>
            </m:r>
          </m:e>
          <m:sub>
            <m:r>
              <w:rPr>
                <w:rFonts w:ascii="Cambria Math" w:eastAsia="Times New Roman" w:hAnsi="Cambria Math" w:cs="Times New Roman"/>
                <w:color w:val="000000"/>
                <w:sz w:val="24"/>
                <w:szCs w:val="24"/>
              </w:rPr>
              <m:t>t-1</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φ</m:t>
            </m:r>
          </m:e>
          <m:sub>
            <m:r>
              <w:rPr>
                <w:rFonts w:ascii="Cambria Math" w:eastAsia="Times New Roman" w:hAnsi="Cambria Math" w:cs="Times New Roman"/>
                <w:color w:val="000000"/>
                <w:sz w:val="24"/>
                <w:szCs w:val="24"/>
              </w:rPr>
              <m:t>2</m:t>
            </m:r>
          </m:sub>
        </m:sSub>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y</m:t>
            </m:r>
          </m:e>
          <m:sub>
            <m:r>
              <w:rPr>
                <w:rFonts w:ascii="Cambria Math" w:eastAsia="Times New Roman" w:hAnsi="Cambria Math" w:cs="Times New Roman"/>
                <w:color w:val="000000"/>
                <w:sz w:val="24"/>
                <w:szCs w:val="24"/>
              </w:rPr>
              <m:t xml:space="preserve">t-2 </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φ</m:t>
            </m:r>
          </m:e>
          <m:sub>
            <m:r>
              <w:rPr>
                <w:rFonts w:ascii="Cambria Math" w:eastAsia="Times New Roman" w:hAnsi="Cambria Math" w:cs="Times New Roman"/>
                <w:color w:val="000000"/>
                <w:sz w:val="24"/>
                <w:szCs w:val="24"/>
              </w:rPr>
              <m:t>p</m:t>
            </m:r>
          </m:sub>
        </m:sSub>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y</m:t>
            </m:r>
          </m:e>
          <m:sub>
            <m:r>
              <w:rPr>
                <w:rFonts w:ascii="Cambria Math" w:eastAsia="Times New Roman" w:hAnsi="Cambria Math" w:cs="Times New Roman"/>
                <w:color w:val="000000"/>
                <w:sz w:val="24"/>
                <w:szCs w:val="24"/>
              </w:rPr>
              <m:t>t-p</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ℇ</m:t>
            </m:r>
          </m:e>
          <m:sub>
            <m:r>
              <w:rPr>
                <w:rFonts w:ascii="Cambria Math" w:eastAsia="Times New Roman" w:hAnsi="Cambria Math" w:cs="Times New Roman"/>
                <w:color w:val="000000"/>
                <w:sz w:val="24"/>
                <w:szCs w:val="24"/>
              </w:rPr>
              <m:t>t</m:t>
            </m:r>
          </m:sub>
        </m:sSub>
      </m:oMath>
      <w:r w:rsidR="00DF7267" w:rsidRPr="007D4DC0">
        <w:rPr>
          <w:rFonts w:ascii="Times New Roman" w:eastAsia="Times New Roman" w:hAnsi="Times New Roman" w:cs="Times New Roman"/>
          <w:color w:val="000000"/>
          <w:sz w:val="24"/>
          <w:szCs w:val="24"/>
        </w:rPr>
        <w:tab/>
      </w:r>
      <w:r w:rsidR="00DF7267" w:rsidRPr="007D4DC0">
        <w:rPr>
          <w:rFonts w:ascii="Times New Roman" w:eastAsia="Times New Roman" w:hAnsi="Times New Roman" w:cs="Times New Roman"/>
          <w:color w:val="000000"/>
          <w:sz w:val="24"/>
          <w:szCs w:val="24"/>
        </w:rPr>
        <w:tab/>
      </w:r>
      <w:r w:rsidR="00DF7267" w:rsidRPr="007D4DC0">
        <w:rPr>
          <w:rFonts w:ascii="Times New Roman" w:eastAsia="Times New Roman" w:hAnsi="Times New Roman" w:cs="Times New Roman"/>
          <w:color w:val="000000"/>
          <w:sz w:val="24"/>
          <w:szCs w:val="24"/>
        </w:rPr>
        <w:tab/>
      </w:r>
      <w:r w:rsidR="00DF7267" w:rsidRPr="007D4DC0">
        <w:rPr>
          <w:rFonts w:ascii="Times New Roman" w:eastAsia="Times New Roman" w:hAnsi="Times New Roman" w:cs="Times New Roman"/>
          <w:color w:val="000000"/>
          <w:sz w:val="24"/>
          <w:szCs w:val="24"/>
        </w:rPr>
        <w:tab/>
      </w:r>
      <w:r w:rsidR="00DF7267" w:rsidRPr="007D4DC0">
        <w:rPr>
          <w:rFonts w:ascii="Times New Roman" w:eastAsia="Times New Roman" w:hAnsi="Times New Roman" w:cs="Times New Roman"/>
          <w:color w:val="000000"/>
          <w:sz w:val="24"/>
          <w:szCs w:val="24"/>
        </w:rPr>
        <w:tab/>
      </w:r>
      <w:r w:rsidR="00DF7267" w:rsidRPr="007D4DC0">
        <w:rPr>
          <w:rFonts w:ascii="Times New Roman" w:eastAsia="Times New Roman" w:hAnsi="Times New Roman" w:cs="Times New Roman"/>
          <w:color w:val="000000"/>
          <w:sz w:val="24"/>
          <w:szCs w:val="24"/>
        </w:rPr>
        <w:tab/>
      </w:r>
      <w:r w:rsidR="00DD746B" w:rsidRPr="007D4DC0">
        <w:rPr>
          <w:rFonts w:ascii="Times New Roman" w:eastAsia="Times New Roman" w:hAnsi="Times New Roman" w:cs="Times New Roman"/>
          <w:color w:val="000000"/>
          <w:sz w:val="24"/>
          <w:szCs w:val="24"/>
        </w:rPr>
        <w:t>2</w:t>
      </w:r>
      <w:r w:rsidR="00DF7267" w:rsidRPr="007D4DC0">
        <w:rPr>
          <w:rFonts w:ascii="Times New Roman" w:eastAsia="Times New Roman" w:hAnsi="Times New Roman" w:cs="Times New Roman"/>
          <w:color w:val="000000"/>
          <w:sz w:val="24"/>
          <w:szCs w:val="24"/>
        </w:rPr>
        <w:t>.1</w:t>
      </w:r>
    </w:p>
    <w:p w:rsidR="00DF7267" w:rsidRPr="007D4DC0" w:rsidRDefault="00DF7267" w:rsidP="00DF7267">
      <w:pPr>
        <w:pStyle w:val="ListParagraph"/>
        <w:spacing w:after="0" w:line="276" w:lineRule="auto"/>
        <w:ind w:left="247"/>
        <w:rPr>
          <w:rFonts w:ascii="Times New Roman" w:eastAsia="Times New Roman" w:hAnsi="Times New Roman" w:cs="Times New Roman"/>
          <w:color w:val="000000"/>
          <w:sz w:val="24"/>
          <w:szCs w:val="24"/>
        </w:rPr>
      </w:pPr>
    </w:p>
    <w:p w:rsidR="00DF7267" w:rsidRPr="007D4DC0" w:rsidRDefault="00DF7267" w:rsidP="00DF7267">
      <w:pPr>
        <w:pStyle w:val="ListParagraph"/>
        <w:spacing w:after="0" w:line="276" w:lineRule="auto"/>
        <w:ind w:left="247"/>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 xml:space="preserve">Where: </w:t>
      </w:r>
    </w:p>
    <w:p w:rsidR="00DF7267" w:rsidRPr="007D4DC0" w:rsidRDefault="00DF7267" w:rsidP="00DF7267">
      <w:pPr>
        <w:pStyle w:val="ListParagraph"/>
        <w:spacing w:after="0" w:line="276" w:lineRule="auto"/>
        <w:ind w:left="247"/>
        <w:rPr>
          <w:rFonts w:ascii="Times New Roman" w:eastAsia="Times New Roman" w:hAnsi="Times New Roman" w:cs="Times New Roman"/>
          <w:color w:val="000000"/>
          <w:sz w:val="24"/>
          <w:szCs w:val="24"/>
        </w:rPr>
      </w:pPr>
    </w:p>
    <w:p w:rsidR="00DF7267" w:rsidRPr="007D4DC0" w:rsidRDefault="00AC6157" w:rsidP="00DF7267">
      <w:pPr>
        <w:spacing w:after="0" w:line="276" w:lineRule="auto"/>
        <w:ind w:left="360"/>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y</m:t>
            </m:r>
          </m:e>
          <m:sub>
            <m:r>
              <w:rPr>
                <w:rFonts w:ascii="Cambria Math" w:eastAsia="Times New Roman" w:hAnsi="Cambria Math" w:cs="Times New Roman"/>
                <w:color w:val="000000"/>
                <w:sz w:val="24"/>
                <w:szCs w:val="24"/>
              </w:rPr>
              <m:t>t</m:t>
            </m:r>
          </m:sub>
        </m:sSub>
      </m:oMath>
      <w:r w:rsidR="00DF7267" w:rsidRPr="007D4DC0">
        <w:rPr>
          <w:rFonts w:ascii="Times New Roman" w:eastAsia="Times New Roman" w:hAnsi="Times New Roman" w:cs="Times New Roman"/>
          <w:color w:val="000000"/>
          <w:sz w:val="24"/>
          <w:szCs w:val="24"/>
        </w:rPr>
        <w:t xml:space="preserve"> :</w:t>
      </w:r>
      <w:r w:rsidR="00DF7267" w:rsidRPr="007D4DC0">
        <w:rPr>
          <w:rFonts w:ascii="Times New Roman" w:eastAsia="Times New Roman" w:hAnsi="Times New Roman" w:cs="Times New Roman"/>
          <w:color w:val="000000"/>
          <w:sz w:val="24"/>
          <w:szCs w:val="24"/>
        </w:rPr>
        <w:tab/>
      </w:r>
      <w:r w:rsidR="00DF7267" w:rsidRPr="007D4DC0">
        <w:rPr>
          <w:rFonts w:ascii="Times New Roman" w:eastAsia="Times New Roman" w:hAnsi="Times New Roman" w:cs="Times New Roman"/>
          <w:color w:val="000000"/>
          <w:sz w:val="24"/>
          <w:szCs w:val="24"/>
        </w:rPr>
        <w:tab/>
        <w:t>Value of the time series at time (t)</w:t>
      </w:r>
    </w:p>
    <w:p w:rsidR="00DF7267" w:rsidRPr="007D4DC0" w:rsidRDefault="00DF7267" w:rsidP="00DF7267">
      <w:pPr>
        <w:spacing w:after="0" w:line="276" w:lineRule="auto"/>
        <w:ind w:left="36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(c):</w:t>
      </w:r>
      <w:r w:rsidRPr="007D4DC0">
        <w:rPr>
          <w:rFonts w:ascii="Times New Roman" w:eastAsia="Times New Roman" w:hAnsi="Times New Roman" w:cs="Times New Roman"/>
          <w:color w:val="000000"/>
          <w:sz w:val="24"/>
          <w:szCs w:val="24"/>
        </w:rPr>
        <w:tab/>
      </w:r>
      <w:r w:rsidRPr="007D4DC0">
        <w:rPr>
          <w:rFonts w:ascii="Times New Roman" w:eastAsia="Times New Roman" w:hAnsi="Times New Roman" w:cs="Times New Roman"/>
          <w:color w:val="000000"/>
          <w:sz w:val="24"/>
          <w:szCs w:val="24"/>
        </w:rPr>
        <w:tab/>
        <w:t>Constant term.</w:t>
      </w:r>
    </w:p>
    <w:p w:rsidR="00DF7267" w:rsidRPr="007D4DC0" w:rsidRDefault="00AC6157" w:rsidP="00DF7267">
      <w:pPr>
        <w:spacing w:after="0" w:line="276" w:lineRule="auto"/>
        <w:ind w:left="360"/>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φ</m:t>
            </m:r>
          </m:e>
          <m:sub>
            <m:r>
              <w:rPr>
                <w:rFonts w:ascii="Cambria Math" w:eastAsia="Times New Roman" w:hAnsi="Cambria Math" w:cs="Times New Roman"/>
                <w:color w:val="000000"/>
                <w:sz w:val="24"/>
                <w:szCs w:val="24"/>
              </w:rPr>
              <m:t>1</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φ</m:t>
            </m:r>
          </m:e>
          <m:sub>
            <m:r>
              <w:rPr>
                <w:rFonts w:ascii="Cambria Math" w:eastAsia="Times New Roman" w:hAnsi="Cambria Math" w:cs="Times New Roman"/>
                <w:color w:val="000000"/>
                <w:sz w:val="24"/>
                <w:szCs w:val="24"/>
              </w:rPr>
              <m:t>2</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φ</m:t>
            </m:r>
          </m:e>
          <m:sub>
            <m:r>
              <w:rPr>
                <w:rFonts w:ascii="Cambria Math" w:eastAsia="Times New Roman" w:hAnsi="Cambria Math" w:cs="Times New Roman"/>
                <w:color w:val="000000"/>
                <w:sz w:val="24"/>
                <w:szCs w:val="24"/>
              </w:rPr>
              <m:t>p</m:t>
            </m:r>
          </m:sub>
        </m:sSub>
      </m:oMath>
      <w:r w:rsidR="00DF7267" w:rsidRPr="007D4DC0">
        <w:rPr>
          <w:rFonts w:ascii="Times New Roman" w:eastAsia="Times New Roman" w:hAnsi="Times New Roman" w:cs="Times New Roman"/>
          <w:color w:val="000000"/>
          <w:sz w:val="24"/>
          <w:szCs w:val="24"/>
        </w:rPr>
        <w:t xml:space="preserve"> : Parameters (coefficients) of the lagged terms.</w:t>
      </w:r>
    </w:p>
    <w:p w:rsidR="00DF7267" w:rsidRPr="007D4DC0" w:rsidRDefault="00AC6157" w:rsidP="00DF7267">
      <w:pPr>
        <w:spacing w:after="0" w:line="276" w:lineRule="auto"/>
        <w:ind w:left="360"/>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ℇ</m:t>
            </m:r>
          </m:e>
          <m:sub>
            <m:r>
              <w:rPr>
                <w:rFonts w:ascii="Cambria Math" w:eastAsia="Times New Roman" w:hAnsi="Cambria Math" w:cs="Times New Roman"/>
                <w:color w:val="000000"/>
                <w:sz w:val="24"/>
                <w:szCs w:val="24"/>
              </w:rPr>
              <m:t>t</m:t>
            </m:r>
          </m:sub>
        </m:sSub>
      </m:oMath>
      <w:r w:rsidR="00DF7267" w:rsidRPr="007D4DC0">
        <w:rPr>
          <w:rFonts w:ascii="Times New Roman" w:eastAsia="Times New Roman" w:hAnsi="Times New Roman" w:cs="Times New Roman"/>
          <w:color w:val="000000"/>
          <w:sz w:val="24"/>
          <w:szCs w:val="24"/>
        </w:rPr>
        <w:t>:</w:t>
      </w:r>
      <w:r w:rsidR="00DF7267" w:rsidRPr="007D4DC0">
        <w:rPr>
          <w:rFonts w:ascii="Times New Roman" w:eastAsia="Times New Roman" w:hAnsi="Times New Roman" w:cs="Times New Roman"/>
          <w:color w:val="000000"/>
          <w:sz w:val="24"/>
          <w:szCs w:val="24"/>
        </w:rPr>
        <w:tab/>
      </w:r>
      <w:r w:rsidR="00DF7267" w:rsidRPr="007D4DC0">
        <w:rPr>
          <w:rFonts w:ascii="Times New Roman" w:eastAsia="Times New Roman" w:hAnsi="Times New Roman" w:cs="Times New Roman"/>
          <w:color w:val="000000"/>
          <w:sz w:val="24"/>
          <w:szCs w:val="24"/>
        </w:rPr>
        <w:tab/>
        <w:t>Random error (white noise) at time (t).</w:t>
      </w:r>
    </w:p>
    <w:p w:rsidR="00DF7267" w:rsidRPr="007D4DC0" w:rsidRDefault="00DF7267" w:rsidP="00DF7267">
      <w:pPr>
        <w:spacing w:after="0" w:line="276" w:lineRule="auto"/>
        <w:ind w:left="36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(p):</w:t>
      </w:r>
      <w:r w:rsidRPr="007D4DC0">
        <w:rPr>
          <w:rFonts w:ascii="Times New Roman" w:eastAsia="Times New Roman" w:hAnsi="Times New Roman" w:cs="Times New Roman"/>
          <w:color w:val="000000"/>
          <w:sz w:val="24"/>
          <w:szCs w:val="24"/>
        </w:rPr>
        <w:tab/>
      </w:r>
      <w:r w:rsidRPr="007D4DC0">
        <w:rPr>
          <w:rFonts w:ascii="Times New Roman" w:eastAsia="Times New Roman" w:hAnsi="Times New Roman" w:cs="Times New Roman"/>
          <w:color w:val="000000"/>
          <w:sz w:val="24"/>
          <w:szCs w:val="24"/>
        </w:rPr>
        <w:tab/>
        <w:t>Number of lagged observations (order of the AR model).</w:t>
      </w:r>
    </w:p>
    <w:p w:rsidR="00DF7267" w:rsidRPr="007D4DC0" w:rsidRDefault="00DF7267" w:rsidP="00DF7267">
      <w:pPr>
        <w:pStyle w:val="ListParagraph"/>
        <w:spacing w:after="0" w:line="276" w:lineRule="auto"/>
        <w:rPr>
          <w:rFonts w:ascii="Times New Roman" w:eastAsia="Times New Roman" w:hAnsi="Times New Roman" w:cs="Times New Roman"/>
          <w:color w:val="000000"/>
          <w:sz w:val="24"/>
          <w:szCs w:val="24"/>
        </w:rPr>
      </w:pPr>
    </w:p>
    <w:p w:rsidR="00DF7267" w:rsidRPr="007D4DC0" w:rsidRDefault="00DF7267" w:rsidP="00DF7267">
      <w:pPr>
        <w:pStyle w:val="ListParagraph"/>
        <w:numPr>
          <w:ilvl w:val="0"/>
          <w:numId w:val="17"/>
        </w:numPr>
        <w:spacing w:after="0" w:line="276" w:lineRule="auto"/>
        <w:ind w:left="0"/>
        <w:rPr>
          <w:rFonts w:ascii="Times New Roman" w:eastAsia="Times New Roman" w:hAnsi="Times New Roman" w:cs="Times New Roman"/>
          <w:b/>
          <w:bCs/>
          <w:color w:val="000000"/>
          <w:sz w:val="24"/>
          <w:szCs w:val="24"/>
        </w:rPr>
      </w:pPr>
      <w:r w:rsidRPr="007D4DC0">
        <w:rPr>
          <w:rFonts w:ascii="Times New Roman" w:eastAsia="Times New Roman" w:hAnsi="Times New Roman" w:cs="Times New Roman"/>
          <w:color w:val="000000"/>
          <w:sz w:val="24"/>
          <w:szCs w:val="24"/>
        </w:rPr>
        <w:t xml:space="preserve"> </w:t>
      </w:r>
      <w:r w:rsidRPr="007D4DC0">
        <w:rPr>
          <w:rFonts w:ascii="Times New Roman" w:eastAsia="Times New Roman" w:hAnsi="Times New Roman" w:cs="Times New Roman"/>
          <w:b/>
          <w:bCs/>
          <w:color w:val="000000"/>
          <w:sz w:val="24"/>
          <w:szCs w:val="24"/>
        </w:rPr>
        <w:t xml:space="preserve">Integrated (I): </w:t>
      </w:r>
      <w:r w:rsidRPr="007D4DC0">
        <w:rPr>
          <w:rFonts w:ascii="Times New Roman" w:eastAsia="Times New Roman" w:hAnsi="Times New Roman" w:cs="Times New Roman"/>
          <w:color w:val="000000"/>
          <w:sz w:val="24"/>
          <w:szCs w:val="24"/>
        </w:rPr>
        <w:t>The "I" in ARIMA stands for integration, which refers to differencing the time series to make it stationary. A stationary time series has a constant mean, variance, and autocorrelation structure over time. Differencing removes trends and stabilizes the mean.</w:t>
      </w:r>
    </w:p>
    <w:p w:rsidR="00DF7267" w:rsidRPr="007D4DC0" w:rsidRDefault="00DF7267" w:rsidP="00DF7267">
      <w:pPr>
        <w:pStyle w:val="ListParagraph"/>
        <w:spacing w:after="0" w:line="276" w:lineRule="auto"/>
        <w:ind w:left="0"/>
        <w:rPr>
          <w:rFonts w:ascii="Times New Roman" w:eastAsia="Times New Roman" w:hAnsi="Times New Roman" w:cs="Times New Roman"/>
          <w:b/>
          <w:bCs/>
          <w:color w:val="000000"/>
          <w:sz w:val="24"/>
          <w:szCs w:val="24"/>
        </w:rPr>
      </w:pPr>
    </w:p>
    <w:p w:rsidR="00DF7267" w:rsidRPr="007D4DC0" w:rsidRDefault="00DF7267" w:rsidP="00DF7267">
      <w:pPr>
        <w:spacing w:after="0" w:line="276" w:lineRule="auto"/>
        <w:rPr>
          <w:rFonts w:ascii="Times New Roman" w:eastAsia="Times New Roman" w:hAnsi="Times New Roman" w:cs="Times New Roman"/>
          <w:b/>
          <w:bCs/>
          <w:color w:val="000000"/>
          <w:sz w:val="24"/>
          <w:szCs w:val="24"/>
        </w:rPr>
      </w:pPr>
      <w:r w:rsidRPr="007D4DC0">
        <w:rPr>
          <w:rFonts w:ascii="Times New Roman" w:eastAsia="Times New Roman" w:hAnsi="Times New Roman" w:cs="Times New Roman"/>
          <w:b/>
          <w:bCs/>
          <w:color w:val="000000"/>
          <w:sz w:val="24"/>
          <w:szCs w:val="24"/>
        </w:rPr>
        <w:t>Differencing:</w:t>
      </w:r>
    </w:p>
    <w:p w:rsidR="00DF7267" w:rsidRPr="007D4DC0" w:rsidRDefault="00DF7267" w:rsidP="00DF7267">
      <w:pPr>
        <w:spacing w:after="0" w:line="276" w:lineRule="auto"/>
        <w:ind w:left="72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 xml:space="preserve"> First-order differencing:  </w:t>
      </w:r>
      <m:oMath>
        <m:sSubSup>
          <m:sSubSupPr>
            <m:ctrlPr>
              <w:rPr>
                <w:rFonts w:ascii="Cambria Math" w:eastAsia="Times New Roman" w:hAnsi="Cambria Math" w:cs="Times New Roman"/>
                <w:i/>
                <w:color w:val="000000"/>
                <w:sz w:val="24"/>
                <w:szCs w:val="24"/>
              </w:rPr>
            </m:ctrlPr>
          </m:sSubSupPr>
          <m:e>
            <m:r>
              <w:rPr>
                <w:rFonts w:ascii="Cambria Math" w:eastAsia="Times New Roman" w:hAnsi="Cambria Math" w:cs="Times New Roman"/>
                <w:color w:val="000000"/>
                <w:sz w:val="24"/>
                <w:szCs w:val="24"/>
              </w:rPr>
              <m:t>y</m:t>
            </m:r>
          </m:e>
          <m:sub>
            <m:r>
              <w:rPr>
                <w:rFonts w:ascii="Cambria Math" w:eastAsia="Times New Roman" w:hAnsi="Cambria Math" w:cs="Times New Roman"/>
                <w:color w:val="000000"/>
                <w:sz w:val="24"/>
                <w:szCs w:val="24"/>
              </w:rPr>
              <m:t>t</m:t>
            </m:r>
          </m:sub>
          <m:sup>
            <m:r>
              <w:rPr>
                <w:rFonts w:ascii="Cambria Math" w:eastAsia="Times New Roman" w:hAnsi="Cambria Math" w:cs="Times New Roman"/>
                <w:color w:val="000000"/>
                <w:sz w:val="24"/>
                <w:szCs w:val="24"/>
              </w:rPr>
              <m:t>'</m:t>
            </m:r>
          </m:sup>
        </m:sSubSup>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y</m:t>
            </m:r>
          </m:e>
          <m:sub>
            <m:r>
              <w:rPr>
                <w:rFonts w:ascii="Cambria Math" w:eastAsia="Times New Roman" w:hAnsi="Cambria Math" w:cs="Times New Roman"/>
                <w:color w:val="000000"/>
                <w:sz w:val="24"/>
                <w:szCs w:val="24"/>
              </w:rPr>
              <m:t>t</m:t>
            </m:r>
          </m:sub>
        </m:sSub>
        <m: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y</m:t>
            </m:r>
          </m:e>
          <m:sub>
            <m:r>
              <w:rPr>
                <w:rFonts w:ascii="Cambria Math" w:eastAsia="Times New Roman" w:hAnsi="Cambria Math" w:cs="Times New Roman"/>
                <w:color w:val="000000"/>
                <w:sz w:val="24"/>
                <w:szCs w:val="24"/>
              </w:rPr>
              <m:t>t-1</m:t>
            </m:r>
          </m:sub>
        </m:sSub>
      </m:oMath>
    </w:p>
    <w:p w:rsidR="00DF7267" w:rsidRPr="007D4DC0" w:rsidRDefault="00DF7267" w:rsidP="00DF7267">
      <w:pPr>
        <w:spacing w:after="0" w:line="276" w:lineRule="auto"/>
        <w:ind w:left="720"/>
        <w:rPr>
          <w:rFonts w:ascii="Times New Roman" w:eastAsia="Times New Roman" w:hAnsi="Times New Roman" w:cs="Times New Roman"/>
          <w:color w:val="000000"/>
          <w:sz w:val="24"/>
          <w:szCs w:val="24"/>
        </w:rPr>
      </w:pPr>
    </w:p>
    <w:p w:rsidR="00DF7267" w:rsidRPr="007D4DC0" w:rsidRDefault="00DF7267" w:rsidP="00DF7267">
      <w:pPr>
        <w:spacing w:after="0" w:line="276" w:lineRule="auto"/>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ab/>
        <w:t xml:space="preserve">Second-order differencing (if needed):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y"</m:t>
            </m:r>
          </m:e>
          <m:sub>
            <m:r>
              <w:rPr>
                <w:rFonts w:ascii="Cambria Math" w:eastAsia="Times New Roman" w:hAnsi="Cambria Math" w:cs="Times New Roman"/>
                <w:color w:val="000000"/>
                <w:sz w:val="24"/>
                <w:szCs w:val="24"/>
              </w:rPr>
              <m:t xml:space="preserve">t </m:t>
            </m:r>
          </m:sub>
        </m:sSub>
        <m:r>
          <w:rPr>
            <w:rFonts w:ascii="Cambria Math" w:eastAsia="Times New Roman" w:hAnsi="Cambria Math" w:cs="Times New Roman"/>
            <w:color w:val="000000"/>
            <w:sz w:val="24"/>
            <w:szCs w:val="24"/>
          </w:rPr>
          <m:t xml:space="preserve">= </m:t>
        </m:r>
        <m:sSubSup>
          <m:sSubSupPr>
            <m:ctrlPr>
              <w:rPr>
                <w:rFonts w:ascii="Cambria Math" w:eastAsia="Times New Roman" w:hAnsi="Cambria Math" w:cs="Times New Roman"/>
                <w:i/>
                <w:color w:val="000000"/>
                <w:sz w:val="24"/>
                <w:szCs w:val="24"/>
              </w:rPr>
            </m:ctrlPr>
          </m:sSubSupPr>
          <m:e>
            <m:r>
              <w:rPr>
                <w:rFonts w:ascii="Cambria Math" w:eastAsia="Times New Roman" w:hAnsi="Cambria Math" w:cs="Times New Roman"/>
                <w:color w:val="000000"/>
                <w:sz w:val="24"/>
                <w:szCs w:val="24"/>
              </w:rPr>
              <m:t>y</m:t>
            </m:r>
          </m:e>
          <m:sub>
            <m:r>
              <w:rPr>
                <w:rFonts w:ascii="Cambria Math" w:eastAsia="Times New Roman" w:hAnsi="Cambria Math" w:cs="Times New Roman"/>
                <w:color w:val="000000"/>
                <w:sz w:val="24"/>
                <w:szCs w:val="24"/>
              </w:rPr>
              <m:t>t</m:t>
            </m:r>
          </m:sub>
          <m:sup>
            <m:r>
              <w:rPr>
                <w:rFonts w:ascii="Cambria Math" w:eastAsia="Times New Roman" w:hAnsi="Cambria Math" w:cs="Times New Roman"/>
                <w:color w:val="000000"/>
                <w:sz w:val="24"/>
                <w:szCs w:val="24"/>
              </w:rPr>
              <m:t>'</m:t>
            </m:r>
          </m:sup>
        </m:sSubSup>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y'</m:t>
            </m:r>
          </m:e>
          <m:sub>
            <m:r>
              <w:rPr>
                <w:rFonts w:ascii="Cambria Math" w:eastAsia="Times New Roman" w:hAnsi="Cambria Math" w:cs="Times New Roman"/>
                <w:color w:val="000000"/>
                <w:sz w:val="24"/>
                <w:szCs w:val="24"/>
              </w:rPr>
              <m:t>t-1</m:t>
            </m:r>
          </m:sub>
        </m:sSub>
      </m:oMath>
    </w:p>
    <w:p w:rsidR="00DF7267" w:rsidRPr="007D4DC0" w:rsidRDefault="00DF7267" w:rsidP="00DF7267">
      <w:pPr>
        <w:spacing w:after="0" w:line="276" w:lineRule="auto"/>
        <w:rPr>
          <w:rFonts w:ascii="Times New Roman" w:eastAsia="Times New Roman" w:hAnsi="Times New Roman" w:cs="Times New Roman"/>
          <w:color w:val="000000"/>
          <w:sz w:val="24"/>
          <w:szCs w:val="24"/>
        </w:rPr>
      </w:pPr>
    </w:p>
    <w:p w:rsidR="00DF7267" w:rsidRPr="007D4DC0" w:rsidRDefault="00DF7267" w:rsidP="00DF7267">
      <w:pPr>
        <w:spacing w:after="0" w:line="276" w:lineRule="auto"/>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ab/>
        <w:t>(d): Number of times the data is differenced to achieve stationarity.</w:t>
      </w:r>
    </w:p>
    <w:p w:rsidR="00DF7267" w:rsidRPr="007D4DC0" w:rsidRDefault="00DF7267" w:rsidP="00DF7267">
      <w:pPr>
        <w:spacing w:after="0" w:line="276" w:lineRule="auto"/>
        <w:rPr>
          <w:rFonts w:ascii="Times New Roman" w:eastAsia="Times New Roman" w:hAnsi="Times New Roman" w:cs="Times New Roman"/>
          <w:color w:val="000000"/>
          <w:sz w:val="24"/>
          <w:szCs w:val="24"/>
        </w:rPr>
      </w:pPr>
    </w:p>
    <w:p w:rsidR="00DF7267" w:rsidRPr="007D4DC0" w:rsidRDefault="00DF7267" w:rsidP="00DF7267">
      <w:pPr>
        <w:pStyle w:val="ListParagraph"/>
        <w:numPr>
          <w:ilvl w:val="0"/>
          <w:numId w:val="17"/>
        </w:numPr>
        <w:spacing w:after="0" w:line="240" w:lineRule="auto"/>
        <w:rPr>
          <w:rFonts w:ascii="Times New Roman" w:eastAsia="Times New Roman" w:hAnsi="Times New Roman" w:cs="Times New Roman"/>
          <w:b/>
          <w:bCs/>
          <w:color w:val="000000"/>
          <w:sz w:val="24"/>
          <w:szCs w:val="24"/>
        </w:rPr>
      </w:pPr>
      <w:r w:rsidRPr="007D4DC0">
        <w:rPr>
          <w:rFonts w:ascii="Times New Roman" w:eastAsia="Times New Roman" w:hAnsi="Times New Roman" w:cs="Times New Roman"/>
          <w:b/>
          <w:bCs/>
          <w:color w:val="000000"/>
          <w:sz w:val="24"/>
          <w:szCs w:val="24"/>
        </w:rPr>
        <w:t xml:space="preserve">Moving Average (MA):  </w:t>
      </w:r>
      <w:r w:rsidRPr="007D4DC0">
        <w:rPr>
          <w:rFonts w:ascii="Times New Roman" w:eastAsia="Times New Roman" w:hAnsi="Times New Roman" w:cs="Times New Roman"/>
          <w:color w:val="000000"/>
          <w:sz w:val="24"/>
          <w:szCs w:val="24"/>
        </w:rPr>
        <w:t>The MA component shows how the current observation is connected to previous forecast errors. An MA(q) model shows the current value as a mix of past error terms.</w:t>
      </w:r>
    </w:p>
    <w:p w:rsidR="00DF7267" w:rsidRPr="007D4DC0" w:rsidRDefault="00DF7267" w:rsidP="00DF7267">
      <w:pPr>
        <w:pStyle w:val="ListParagraph"/>
        <w:spacing w:after="0" w:line="240" w:lineRule="auto"/>
        <w:ind w:left="247"/>
        <w:rPr>
          <w:rFonts w:ascii="Times New Roman" w:eastAsia="Times New Roman" w:hAnsi="Times New Roman" w:cs="Times New Roman"/>
          <w:b/>
          <w:bCs/>
          <w:color w:val="000000"/>
          <w:sz w:val="24"/>
          <w:szCs w:val="24"/>
        </w:rPr>
      </w:pPr>
    </w:p>
    <w:p w:rsidR="00DF7267" w:rsidRPr="007D4DC0" w:rsidRDefault="00DF7267" w:rsidP="00DF7267">
      <w:pPr>
        <w:pStyle w:val="ListParagraph"/>
        <w:spacing w:after="0" w:line="276" w:lineRule="auto"/>
        <w:ind w:left="247"/>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Mathematical Representation:</w:t>
      </w:r>
    </w:p>
    <w:p w:rsidR="00DF7267" w:rsidRPr="007D4DC0" w:rsidRDefault="00AC6157" w:rsidP="00DF7267">
      <w:pPr>
        <w:pStyle w:val="ListParagraph"/>
        <w:spacing w:after="0" w:line="276" w:lineRule="auto"/>
        <w:ind w:left="247"/>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y</m:t>
            </m:r>
          </m:e>
          <m:sub>
            <m:r>
              <w:rPr>
                <w:rFonts w:ascii="Cambria Math" w:eastAsia="Times New Roman" w:hAnsi="Cambria Math" w:cs="Times New Roman"/>
                <w:color w:val="000000"/>
                <w:sz w:val="24"/>
                <w:szCs w:val="24"/>
              </w:rPr>
              <m:t>t</m:t>
            </m:r>
          </m:sub>
        </m:sSub>
        <m:r>
          <w:rPr>
            <w:rFonts w:ascii="Cambria Math" w:eastAsia="Times New Roman" w:hAnsi="Cambria Math" w:cs="Times New Roman"/>
            <w:color w:val="000000"/>
            <w:sz w:val="24"/>
            <w:szCs w:val="24"/>
          </w:rPr>
          <m:t xml:space="preserve">=c+ </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ℇ</m:t>
            </m:r>
          </m:e>
          <m:sub>
            <m:r>
              <w:rPr>
                <w:rFonts w:ascii="Cambria Math" w:eastAsia="Times New Roman" w:hAnsi="Cambria Math" w:cs="Times New Roman"/>
                <w:color w:val="000000"/>
                <w:sz w:val="24"/>
                <w:szCs w:val="24"/>
              </w:rPr>
              <m:t>t</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θ</m:t>
            </m:r>
          </m:e>
          <m:sub>
            <m:r>
              <w:rPr>
                <w:rFonts w:ascii="Cambria Math" w:eastAsia="Times New Roman" w:hAnsi="Cambria Math" w:cs="Times New Roman"/>
                <w:color w:val="000000"/>
                <w:sz w:val="24"/>
                <w:szCs w:val="24"/>
              </w:rPr>
              <m:t>1</m:t>
            </m:r>
          </m:sub>
        </m:sSub>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ℇ</m:t>
            </m:r>
          </m:e>
          <m:sub>
            <m:r>
              <w:rPr>
                <w:rFonts w:ascii="Cambria Math" w:eastAsia="Times New Roman" w:hAnsi="Cambria Math" w:cs="Times New Roman"/>
                <w:color w:val="000000"/>
                <w:sz w:val="24"/>
                <w:szCs w:val="24"/>
              </w:rPr>
              <m:t>t-1</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θ</m:t>
            </m:r>
          </m:e>
          <m:sub>
            <m:r>
              <w:rPr>
                <w:rFonts w:ascii="Cambria Math" w:eastAsia="Times New Roman" w:hAnsi="Cambria Math" w:cs="Times New Roman"/>
                <w:color w:val="000000"/>
                <w:sz w:val="24"/>
                <w:szCs w:val="24"/>
              </w:rPr>
              <m:t>2</m:t>
            </m:r>
          </m:sub>
        </m:sSub>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ℇ</m:t>
            </m:r>
          </m:e>
          <m:sub>
            <m:r>
              <w:rPr>
                <w:rFonts w:ascii="Cambria Math" w:eastAsia="Times New Roman" w:hAnsi="Cambria Math" w:cs="Times New Roman"/>
                <w:color w:val="000000"/>
                <w:sz w:val="24"/>
                <w:szCs w:val="24"/>
              </w:rPr>
              <m:t>t-2</m:t>
            </m:r>
          </m:sub>
        </m:sSub>
        <m: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θ</m:t>
            </m:r>
          </m:e>
          <m:sub>
            <m:r>
              <w:rPr>
                <w:rFonts w:ascii="Cambria Math" w:eastAsia="Times New Roman" w:hAnsi="Cambria Math" w:cs="Times New Roman"/>
                <w:color w:val="000000"/>
                <w:sz w:val="24"/>
                <w:szCs w:val="24"/>
              </w:rPr>
              <m:t>q</m:t>
            </m:r>
          </m:sub>
        </m:sSub>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ℇ</m:t>
            </m:r>
          </m:e>
          <m:sub>
            <m:r>
              <w:rPr>
                <w:rFonts w:ascii="Cambria Math" w:eastAsia="Times New Roman" w:hAnsi="Cambria Math" w:cs="Times New Roman"/>
                <w:color w:val="000000"/>
                <w:sz w:val="24"/>
                <w:szCs w:val="24"/>
              </w:rPr>
              <m:t>t-q</m:t>
            </m:r>
          </m:sub>
        </m:sSub>
      </m:oMath>
      <w:r w:rsidR="00DD746B" w:rsidRPr="007D4DC0">
        <w:rPr>
          <w:rFonts w:ascii="Times New Roman" w:eastAsia="Times New Roman" w:hAnsi="Times New Roman" w:cs="Times New Roman"/>
          <w:color w:val="000000"/>
          <w:sz w:val="24"/>
          <w:szCs w:val="24"/>
        </w:rPr>
        <w:tab/>
      </w:r>
      <w:r w:rsidR="00DD746B" w:rsidRPr="007D4DC0">
        <w:rPr>
          <w:rFonts w:ascii="Times New Roman" w:eastAsia="Times New Roman" w:hAnsi="Times New Roman" w:cs="Times New Roman"/>
          <w:color w:val="000000"/>
          <w:sz w:val="24"/>
          <w:szCs w:val="24"/>
        </w:rPr>
        <w:tab/>
      </w:r>
      <w:r w:rsidR="00DD746B" w:rsidRPr="007D4DC0">
        <w:rPr>
          <w:rFonts w:ascii="Times New Roman" w:eastAsia="Times New Roman" w:hAnsi="Times New Roman" w:cs="Times New Roman"/>
          <w:color w:val="000000"/>
          <w:sz w:val="24"/>
          <w:szCs w:val="24"/>
        </w:rPr>
        <w:tab/>
      </w:r>
      <w:r w:rsidR="00DD746B" w:rsidRPr="007D4DC0">
        <w:rPr>
          <w:rFonts w:ascii="Times New Roman" w:eastAsia="Times New Roman" w:hAnsi="Times New Roman" w:cs="Times New Roman"/>
          <w:color w:val="000000"/>
          <w:sz w:val="24"/>
          <w:szCs w:val="24"/>
        </w:rPr>
        <w:tab/>
      </w:r>
      <w:r w:rsidR="00DD746B" w:rsidRPr="007D4DC0">
        <w:rPr>
          <w:rFonts w:ascii="Times New Roman" w:eastAsia="Times New Roman" w:hAnsi="Times New Roman" w:cs="Times New Roman"/>
          <w:color w:val="000000"/>
          <w:sz w:val="24"/>
          <w:szCs w:val="24"/>
        </w:rPr>
        <w:tab/>
      </w:r>
      <w:r w:rsidR="00DD746B" w:rsidRPr="007D4DC0">
        <w:rPr>
          <w:rFonts w:ascii="Times New Roman" w:eastAsia="Times New Roman" w:hAnsi="Times New Roman" w:cs="Times New Roman"/>
          <w:color w:val="000000"/>
          <w:sz w:val="24"/>
          <w:szCs w:val="24"/>
        </w:rPr>
        <w:tab/>
        <w:t>2</w:t>
      </w:r>
      <w:r w:rsidR="00DF7267" w:rsidRPr="007D4DC0">
        <w:rPr>
          <w:rFonts w:ascii="Times New Roman" w:eastAsia="Times New Roman" w:hAnsi="Times New Roman" w:cs="Times New Roman"/>
          <w:color w:val="000000"/>
          <w:sz w:val="24"/>
          <w:szCs w:val="24"/>
        </w:rPr>
        <w:t>.2</w:t>
      </w:r>
      <w:r w:rsidR="00DF7267" w:rsidRPr="007D4DC0">
        <w:rPr>
          <w:rFonts w:ascii="Times New Roman" w:eastAsia="Times New Roman" w:hAnsi="Times New Roman" w:cs="Times New Roman"/>
          <w:color w:val="000000"/>
          <w:sz w:val="24"/>
          <w:szCs w:val="24"/>
        </w:rPr>
        <w:tab/>
      </w:r>
      <w:r w:rsidR="00DF7267" w:rsidRPr="007D4DC0">
        <w:rPr>
          <w:rFonts w:ascii="Times New Roman" w:eastAsia="Times New Roman" w:hAnsi="Times New Roman" w:cs="Times New Roman"/>
          <w:color w:val="000000"/>
          <w:sz w:val="24"/>
          <w:szCs w:val="24"/>
        </w:rPr>
        <w:tab/>
      </w:r>
      <w:r w:rsidR="00DF7267" w:rsidRPr="007D4DC0">
        <w:rPr>
          <w:rFonts w:ascii="Times New Roman" w:eastAsia="Times New Roman" w:hAnsi="Times New Roman" w:cs="Times New Roman"/>
          <w:color w:val="000000"/>
          <w:sz w:val="24"/>
          <w:szCs w:val="24"/>
        </w:rPr>
        <w:tab/>
      </w:r>
    </w:p>
    <w:p w:rsidR="00DF7267" w:rsidRPr="007D4DC0" w:rsidRDefault="00DF7267" w:rsidP="00DF7267">
      <w:pPr>
        <w:pStyle w:val="ListParagraph"/>
        <w:spacing w:after="0" w:line="276" w:lineRule="auto"/>
        <w:ind w:left="247"/>
        <w:rPr>
          <w:rFonts w:ascii="Times New Roman" w:eastAsia="Times New Roman" w:hAnsi="Times New Roman" w:cs="Times New Roman"/>
          <w:color w:val="000000"/>
          <w:sz w:val="24"/>
          <w:szCs w:val="24"/>
        </w:rPr>
      </w:pPr>
    </w:p>
    <w:p w:rsidR="00DF7267" w:rsidRPr="007D4DC0" w:rsidRDefault="00DF7267" w:rsidP="00DF7267">
      <w:pPr>
        <w:pStyle w:val="ListParagraph"/>
        <w:spacing w:after="0" w:line="276" w:lineRule="auto"/>
        <w:ind w:left="247"/>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Where:</w:t>
      </w:r>
    </w:p>
    <w:p w:rsidR="00DF7267" w:rsidRPr="007D4DC0" w:rsidRDefault="00DF7267" w:rsidP="00DF7267">
      <w:pPr>
        <w:pStyle w:val="ListParagraph"/>
        <w:spacing w:after="0" w:line="276" w:lineRule="auto"/>
        <w:ind w:left="247"/>
        <w:rPr>
          <w:rFonts w:ascii="Times New Roman" w:eastAsia="Times New Roman" w:hAnsi="Times New Roman" w:cs="Times New Roman"/>
          <w:color w:val="000000"/>
          <w:sz w:val="24"/>
          <w:szCs w:val="24"/>
        </w:rPr>
      </w:pPr>
    </w:p>
    <w:p w:rsidR="00DF7267" w:rsidRPr="007D4DC0" w:rsidRDefault="00AC6157" w:rsidP="00DF7267">
      <w:pPr>
        <w:pStyle w:val="ListParagraph"/>
        <w:spacing w:line="276" w:lineRule="auto"/>
        <w:ind w:left="247"/>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y</m:t>
            </m:r>
          </m:e>
          <m:sub>
            <m:r>
              <w:rPr>
                <w:rFonts w:ascii="Cambria Math" w:eastAsia="Times New Roman" w:hAnsi="Cambria Math" w:cs="Times New Roman"/>
                <w:color w:val="000000"/>
                <w:sz w:val="24"/>
                <w:szCs w:val="24"/>
              </w:rPr>
              <m:t>t</m:t>
            </m:r>
          </m:sub>
        </m:sSub>
      </m:oMath>
      <w:r w:rsidR="00DF7267" w:rsidRPr="007D4DC0">
        <w:rPr>
          <w:rFonts w:ascii="Times New Roman" w:eastAsia="Times New Roman" w:hAnsi="Times New Roman" w:cs="Times New Roman"/>
          <w:color w:val="000000"/>
          <w:sz w:val="24"/>
          <w:szCs w:val="24"/>
        </w:rPr>
        <w:t xml:space="preserve"> : The observed time series value at time (t).</w:t>
      </w:r>
    </w:p>
    <w:p w:rsidR="00DF7267" w:rsidRPr="007D4DC0" w:rsidRDefault="00DF7267" w:rsidP="00DF7267">
      <w:pPr>
        <w:pStyle w:val="ListParagraph"/>
        <w:spacing w:line="276" w:lineRule="auto"/>
        <w:ind w:left="247"/>
        <w:rPr>
          <w:rFonts w:ascii="Times New Roman" w:eastAsia="Times New Roman" w:hAnsi="Times New Roman" w:cs="Times New Roman"/>
          <w:color w:val="000000"/>
          <w:sz w:val="24"/>
          <w:szCs w:val="24"/>
        </w:rPr>
      </w:pPr>
    </w:p>
    <w:p w:rsidR="00DF7267" w:rsidRPr="007D4DC0" w:rsidRDefault="00DF7267" w:rsidP="00DF7267">
      <w:pPr>
        <w:pStyle w:val="ListParagraph"/>
        <w:spacing w:line="276" w:lineRule="auto"/>
        <w:ind w:left="247"/>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c:  The mean of the time series (often assumed to be 0 for simplicity in a stationary series)</w:t>
      </w:r>
    </w:p>
    <w:p w:rsidR="00DF7267" w:rsidRPr="007D4DC0" w:rsidRDefault="00DF7267" w:rsidP="00DF7267">
      <w:pPr>
        <w:pStyle w:val="ListParagraph"/>
        <w:spacing w:line="276" w:lineRule="auto"/>
        <w:ind w:left="247"/>
        <w:rPr>
          <w:rFonts w:ascii="Times New Roman" w:eastAsia="Times New Roman" w:hAnsi="Times New Roman" w:cs="Times New Roman"/>
          <w:color w:val="000000"/>
          <w:sz w:val="24"/>
          <w:szCs w:val="24"/>
        </w:rPr>
      </w:pPr>
    </w:p>
    <w:p w:rsidR="00DF7267" w:rsidRPr="007D4DC0" w:rsidRDefault="00AC6157" w:rsidP="00DF7267">
      <w:pPr>
        <w:pStyle w:val="ListParagraph"/>
        <w:spacing w:line="276" w:lineRule="auto"/>
        <w:ind w:left="247"/>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ℇ</m:t>
            </m:r>
          </m:e>
          <m:sub>
            <m:r>
              <w:rPr>
                <w:rFonts w:ascii="Cambria Math" w:eastAsia="Times New Roman" w:hAnsi="Cambria Math" w:cs="Times New Roman"/>
                <w:color w:val="000000"/>
                <w:sz w:val="24"/>
                <w:szCs w:val="24"/>
              </w:rPr>
              <m:t>t</m:t>
            </m:r>
          </m:sub>
        </m:sSub>
      </m:oMath>
      <w:r w:rsidR="00DF7267" w:rsidRPr="007D4DC0">
        <w:rPr>
          <w:rFonts w:ascii="Times New Roman" w:eastAsia="Times New Roman" w:hAnsi="Times New Roman" w:cs="Times New Roman"/>
          <w:color w:val="000000"/>
          <w:sz w:val="24"/>
          <w:szCs w:val="24"/>
        </w:rPr>
        <w:t xml:space="preserve"> :  The white noise error term at time (t), assumed to be independent and identically distributed with mean 0 and variance </w:t>
      </w:r>
      <m:oMath>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δ</m:t>
            </m:r>
          </m:e>
          <m:sup>
            <m:r>
              <w:rPr>
                <w:rFonts w:ascii="Cambria Math" w:eastAsia="Times New Roman" w:hAnsi="Cambria Math" w:cs="Times New Roman"/>
                <w:color w:val="000000"/>
                <w:sz w:val="24"/>
                <w:szCs w:val="24"/>
              </w:rPr>
              <m:t>2</m:t>
            </m:r>
          </m:sup>
        </m:sSup>
      </m:oMath>
    </w:p>
    <w:p w:rsidR="00DF7267" w:rsidRPr="007D4DC0" w:rsidRDefault="00DF7267" w:rsidP="00DF7267">
      <w:pPr>
        <w:pStyle w:val="ListParagraph"/>
        <w:spacing w:line="276" w:lineRule="auto"/>
        <w:ind w:left="247"/>
        <w:jc w:val="both"/>
        <w:rPr>
          <w:rFonts w:ascii="Times New Roman" w:eastAsia="Times New Roman" w:hAnsi="Times New Roman" w:cs="Times New Roman"/>
          <w:color w:val="000000"/>
          <w:sz w:val="24"/>
          <w:szCs w:val="24"/>
        </w:rPr>
      </w:pPr>
    </w:p>
    <w:p w:rsidR="00DF7267" w:rsidRPr="007D4DC0" w:rsidRDefault="00AC6157" w:rsidP="00DF7267">
      <w:pPr>
        <w:pStyle w:val="ListParagraph"/>
        <w:spacing w:line="276" w:lineRule="auto"/>
        <w:ind w:left="247"/>
        <w:jc w:val="both"/>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θ</m:t>
            </m:r>
          </m:e>
          <m:sub>
            <m:r>
              <w:rPr>
                <w:rFonts w:ascii="Cambria Math" w:eastAsia="Times New Roman" w:hAnsi="Cambria Math" w:cs="Times New Roman"/>
                <w:color w:val="000000"/>
                <w:sz w:val="24"/>
                <w:szCs w:val="24"/>
              </w:rPr>
              <m:t>1,</m:t>
            </m:r>
          </m:sub>
        </m:sSub>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θ</m:t>
            </m:r>
          </m:e>
          <m:sub>
            <m:r>
              <w:rPr>
                <w:rFonts w:ascii="Cambria Math" w:eastAsia="Times New Roman" w:hAnsi="Cambria Math" w:cs="Times New Roman"/>
                <w:color w:val="000000"/>
                <w:sz w:val="24"/>
                <w:szCs w:val="24"/>
              </w:rPr>
              <m:t>2</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θ</m:t>
            </m:r>
          </m:e>
          <m:sub>
            <m:r>
              <w:rPr>
                <w:rFonts w:ascii="Cambria Math" w:eastAsia="Times New Roman" w:hAnsi="Cambria Math" w:cs="Times New Roman"/>
                <w:color w:val="000000"/>
                <w:sz w:val="24"/>
                <w:szCs w:val="24"/>
              </w:rPr>
              <m:t>q</m:t>
            </m:r>
          </m:sub>
        </m:sSub>
      </m:oMath>
      <w:r w:rsidR="00DF7267" w:rsidRPr="007D4DC0">
        <w:rPr>
          <w:rFonts w:ascii="Times New Roman" w:eastAsia="Times New Roman" w:hAnsi="Times New Roman" w:cs="Times New Roman"/>
          <w:color w:val="000000"/>
          <w:sz w:val="24"/>
          <w:szCs w:val="24"/>
        </w:rPr>
        <w:t>: The moving average coefficients, which measure the impact of past errors on the current observation.</w:t>
      </w:r>
    </w:p>
    <w:p w:rsidR="00DF7267" w:rsidRPr="007D4DC0" w:rsidRDefault="00DF7267" w:rsidP="00DF7267">
      <w:pPr>
        <w:pStyle w:val="ListParagraph"/>
        <w:spacing w:line="276" w:lineRule="auto"/>
        <w:ind w:left="247"/>
        <w:jc w:val="both"/>
        <w:rPr>
          <w:rFonts w:ascii="Times New Roman" w:eastAsia="Times New Roman" w:hAnsi="Times New Roman" w:cs="Times New Roman"/>
          <w:color w:val="000000"/>
          <w:sz w:val="24"/>
          <w:szCs w:val="24"/>
        </w:rPr>
      </w:pPr>
    </w:p>
    <w:p w:rsidR="00DF7267" w:rsidRPr="007D4DC0" w:rsidRDefault="00DF7267" w:rsidP="00DF7267">
      <w:pPr>
        <w:pStyle w:val="ListParagraph"/>
        <w:spacing w:line="276" w:lineRule="auto"/>
        <w:ind w:left="247"/>
        <w:jc w:val="both"/>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(q): The order of the MA model, indicating the number of lagged error terms included.</w:t>
      </w:r>
    </w:p>
    <w:p w:rsidR="00DF7267" w:rsidRPr="007D4DC0" w:rsidRDefault="00DF7267" w:rsidP="00DF7267">
      <w:pPr>
        <w:pStyle w:val="ListParagraph"/>
        <w:spacing w:line="276" w:lineRule="auto"/>
        <w:ind w:left="247"/>
        <w:jc w:val="both"/>
        <w:rPr>
          <w:rFonts w:ascii="Times New Roman" w:eastAsia="Times New Roman" w:hAnsi="Times New Roman" w:cs="Times New Roman"/>
          <w:color w:val="000000"/>
          <w:sz w:val="24"/>
          <w:szCs w:val="24"/>
        </w:rPr>
      </w:pPr>
    </w:p>
    <w:p w:rsidR="00DF7267" w:rsidRPr="007D4DC0" w:rsidRDefault="00DF7267" w:rsidP="00DF7267">
      <w:pPr>
        <w:pStyle w:val="ListParagraph"/>
        <w:spacing w:line="276" w:lineRule="auto"/>
        <w:ind w:left="247"/>
        <w:jc w:val="both"/>
        <w:rPr>
          <w:rFonts w:ascii="Times New Roman" w:eastAsia="Times New Roman" w:hAnsi="Times New Roman" w:cs="Times New Roman"/>
          <w:bCs/>
          <w:color w:val="000000"/>
          <w:sz w:val="24"/>
          <w:szCs w:val="24"/>
        </w:rPr>
      </w:pPr>
      <w:r w:rsidRPr="007D4DC0">
        <w:rPr>
          <w:rFonts w:ascii="Times New Roman" w:eastAsia="Times New Roman" w:hAnsi="Times New Roman" w:cs="Times New Roman"/>
          <w:bCs/>
          <w:color w:val="000000"/>
          <w:sz w:val="24"/>
          <w:szCs w:val="24"/>
        </w:rPr>
        <w:t>Hence, The ARIMA(</w:t>
      </w:r>
      <w:proofErr w:type="spellStart"/>
      <w:proofErr w:type="gramStart"/>
      <w:r w:rsidRPr="007D4DC0">
        <w:rPr>
          <w:rFonts w:ascii="Times New Roman" w:eastAsia="Times New Roman" w:hAnsi="Times New Roman" w:cs="Times New Roman"/>
          <w:bCs/>
          <w:color w:val="000000"/>
          <w:sz w:val="24"/>
          <w:szCs w:val="24"/>
        </w:rPr>
        <w:t>p,d</w:t>
      </w:r>
      <w:proofErr w:type="gramEnd"/>
      <w:r w:rsidRPr="007D4DC0">
        <w:rPr>
          <w:rFonts w:ascii="Times New Roman" w:eastAsia="Times New Roman" w:hAnsi="Times New Roman" w:cs="Times New Roman"/>
          <w:bCs/>
          <w:color w:val="000000"/>
          <w:sz w:val="24"/>
          <w:szCs w:val="24"/>
        </w:rPr>
        <w:t>,q</w:t>
      </w:r>
      <w:proofErr w:type="spellEnd"/>
      <w:r w:rsidRPr="007D4DC0">
        <w:rPr>
          <w:rFonts w:ascii="Times New Roman" w:eastAsia="Times New Roman" w:hAnsi="Times New Roman" w:cs="Times New Roman"/>
          <w:bCs/>
          <w:color w:val="000000"/>
          <w:sz w:val="24"/>
          <w:szCs w:val="24"/>
        </w:rPr>
        <w:t>) model can be written as:</w:t>
      </w:r>
    </w:p>
    <w:p w:rsidR="00DF7267" w:rsidRPr="007D4DC0" w:rsidRDefault="00DF7267" w:rsidP="00DF7267">
      <w:pPr>
        <w:pStyle w:val="ListParagraph"/>
        <w:spacing w:line="276" w:lineRule="auto"/>
        <w:ind w:left="247"/>
        <w:jc w:val="both"/>
        <w:rPr>
          <w:rFonts w:ascii="Times New Roman" w:eastAsia="Times New Roman" w:hAnsi="Times New Roman" w:cs="Times New Roman"/>
          <w:color w:val="000000"/>
          <w:sz w:val="24"/>
          <w:szCs w:val="24"/>
        </w:rPr>
      </w:pPr>
    </w:p>
    <w:p w:rsidR="00DF7267" w:rsidRPr="007D4DC0" w:rsidRDefault="00DF7267" w:rsidP="00DF7267">
      <w:pPr>
        <w:pStyle w:val="ListParagraph"/>
        <w:spacing w:line="276" w:lineRule="auto"/>
        <w:ind w:left="247"/>
        <w:jc w:val="both"/>
        <w:rPr>
          <w:rFonts w:ascii="Times New Roman" w:eastAsia="Times New Roman" w:hAnsi="Times New Roman" w:cs="Times New Roman"/>
          <w:color w:val="000000"/>
          <w:sz w:val="24"/>
          <w:szCs w:val="24"/>
        </w:rPr>
      </w:pPr>
      <m:oMath>
        <m:r>
          <w:rPr>
            <w:rFonts w:ascii="Cambria Math" w:eastAsia="Times New Roman" w:hAnsi="Cambria Math" w:cs="Times New Roman"/>
            <w:color w:val="000000"/>
            <w:sz w:val="24"/>
            <w:szCs w:val="24"/>
          </w:rPr>
          <m:t>φ</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B</m:t>
            </m:r>
          </m:e>
        </m:d>
        <m:sSup>
          <m:sSupPr>
            <m:ctrlPr>
              <w:rPr>
                <w:rFonts w:ascii="Cambria Math" w:eastAsia="Times New Roman" w:hAnsi="Cambria Math" w:cs="Times New Roman"/>
                <w:i/>
                <w:color w:val="000000"/>
                <w:sz w:val="24"/>
                <w:szCs w:val="24"/>
              </w:rPr>
            </m:ctrlPr>
          </m:sSupPr>
          <m:e>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1-B</m:t>
                </m:r>
              </m:e>
            </m:d>
          </m:e>
          <m:sup>
            <m:r>
              <w:rPr>
                <w:rFonts w:ascii="Cambria Math" w:eastAsia="Times New Roman" w:hAnsi="Cambria Math" w:cs="Times New Roman"/>
                <w:color w:val="000000"/>
                <w:sz w:val="24"/>
                <w:szCs w:val="24"/>
              </w:rPr>
              <m:t>d</m:t>
            </m:r>
          </m:sup>
        </m:sSup>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y</m:t>
            </m:r>
          </m:e>
          <m:sub>
            <m:r>
              <w:rPr>
                <w:rFonts w:ascii="Cambria Math" w:eastAsia="Times New Roman" w:hAnsi="Cambria Math" w:cs="Times New Roman"/>
                <w:color w:val="000000"/>
                <w:sz w:val="24"/>
                <w:szCs w:val="24"/>
              </w:rPr>
              <m:t>t</m:t>
            </m:r>
          </m:sub>
        </m:sSub>
        <m:r>
          <w:rPr>
            <w:rFonts w:ascii="Cambria Math" w:eastAsia="Times New Roman" w:hAnsi="Cambria Math" w:cs="Times New Roman"/>
            <w:color w:val="000000"/>
            <w:sz w:val="24"/>
            <w:szCs w:val="24"/>
          </w:rPr>
          <m:t>= θ(B)</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ℇ</m:t>
            </m:r>
          </m:e>
          <m:sub>
            <m:r>
              <w:rPr>
                <w:rFonts w:ascii="Cambria Math" w:eastAsia="Times New Roman" w:hAnsi="Cambria Math" w:cs="Times New Roman"/>
                <w:color w:val="000000"/>
                <w:sz w:val="24"/>
                <w:szCs w:val="24"/>
              </w:rPr>
              <m:t>t</m:t>
            </m:r>
          </m:sub>
        </m:sSub>
      </m:oMath>
      <w:r w:rsidR="00DD746B" w:rsidRPr="007D4DC0">
        <w:rPr>
          <w:rFonts w:ascii="Times New Roman" w:eastAsia="Times New Roman" w:hAnsi="Times New Roman" w:cs="Times New Roman"/>
          <w:color w:val="000000"/>
          <w:sz w:val="24"/>
          <w:szCs w:val="24"/>
        </w:rPr>
        <w:tab/>
      </w:r>
      <w:r w:rsidR="00DD746B" w:rsidRPr="007D4DC0">
        <w:rPr>
          <w:rFonts w:ascii="Times New Roman" w:eastAsia="Times New Roman" w:hAnsi="Times New Roman" w:cs="Times New Roman"/>
          <w:color w:val="000000"/>
          <w:sz w:val="24"/>
          <w:szCs w:val="24"/>
        </w:rPr>
        <w:tab/>
      </w:r>
      <w:r w:rsidR="00DD746B" w:rsidRPr="007D4DC0">
        <w:rPr>
          <w:rFonts w:ascii="Times New Roman" w:eastAsia="Times New Roman" w:hAnsi="Times New Roman" w:cs="Times New Roman"/>
          <w:color w:val="000000"/>
          <w:sz w:val="24"/>
          <w:szCs w:val="24"/>
        </w:rPr>
        <w:tab/>
      </w:r>
      <w:r w:rsidR="00DD746B" w:rsidRPr="007D4DC0">
        <w:rPr>
          <w:rFonts w:ascii="Times New Roman" w:eastAsia="Times New Roman" w:hAnsi="Times New Roman" w:cs="Times New Roman"/>
          <w:color w:val="000000"/>
          <w:sz w:val="24"/>
          <w:szCs w:val="24"/>
        </w:rPr>
        <w:tab/>
      </w:r>
      <w:r w:rsidR="00DD746B" w:rsidRPr="007D4DC0">
        <w:rPr>
          <w:rFonts w:ascii="Times New Roman" w:eastAsia="Times New Roman" w:hAnsi="Times New Roman" w:cs="Times New Roman"/>
          <w:color w:val="000000"/>
          <w:sz w:val="24"/>
          <w:szCs w:val="24"/>
        </w:rPr>
        <w:tab/>
      </w:r>
      <w:r w:rsidR="00DD746B" w:rsidRPr="007D4DC0">
        <w:rPr>
          <w:rFonts w:ascii="Times New Roman" w:eastAsia="Times New Roman" w:hAnsi="Times New Roman" w:cs="Times New Roman"/>
          <w:color w:val="000000"/>
          <w:sz w:val="24"/>
          <w:szCs w:val="24"/>
        </w:rPr>
        <w:tab/>
      </w:r>
      <w:r w:rsidR="00DD746B" w:rsidRPr="007D4DC0">
        <w:rPr>
          <w:rFonts w:ascii="Times New Roman" w:eastAsia="Times New Roman" w:hAnsi="Times New Roman" w:cs="Times New Roman"/>
          <w:color w:val="000000"/>
          <w:sz w:val="24"/>
          <w:szCs w:val="24"/>
        </w:rPr>
        <w:tab/>
        <w:t>2</w:t>
      </w:r>
      <w:r w:rsidRPr="007D4DC0">
        <w:rPr>
          <w:rFonts w:ascii="Times New Roman" w:eastAsia="Times New Roman" w:hAnsi="Times New Roman" w:cs="Times New Roman"/>
          <w:color w:val="000000"/>
          <w:sz w:val="24"/>
          <w:szCs w:val="24"/>
        </w:rPr>
        <w:t>.3</w:t>
      </w:r>
    </w:p>
    <w:p w:rsidR="00DF7267" w:rsidRPr="007D4DC0" w:rsidRDefault="00DF7267" w:rsidP="00DF7267">
      <w:pPr>
        <w:pStyle w:val="ListParagraph"/>
        <w:spacing w:line="276" w:lineRule="auto"/>
        <w:ind w:left="247"/>
        <w:jc w:val="both"/>
        <w:rPr>
          <w:rFonts w:ascii="Times New Roman" w:eastAsia="Times New Roman" w:hAnsi="Times New Roman" w:cs="Times New Roman"/>
          <w:color w:val="000000"/>
          <w:sz w:val="24"/>
          <w:szCs w:val="24"/>
        </w:rPr>
      </w:pPr>
    </w:p>
    <w:p w:rsidR="00DF7267" w:rsidRPr="007D4DC0" w:rsidRDefault="00DF7267" w:rsidP="00DD746B">
      <w:pPr>
        <w:pStyle w:val="ListParagraph"/>
        <w:spacing w:line="276" w:lineRule="auto"/>
        <w:ind w:left="247"/>
        <w:jc w:val="both"/>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Where:</w:t>
      </w:r>
    </w:p>
    <w:p w:rsidR="00DF7267" w:rsidRPr="007D4DC0" w:rsidRDefault="00AC6157" w:rsidP="00DF7267">
      <w:pPr>
        <w:spacing w:line="276" w:lineRule="auto"/>
        <w:jc w:val="both"/>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y</m:t>
            </m:r>
          </m:e>
          <m:sub>
            <m:r>
              <w:rPr>
                <w:rFonts w:ascii="Cambria Math" w:eastAsia="Times New Roman" w:hAnsi="Cambria Math" w:cs="Times New Roman"/>
                <w:color w:val="000000"/>
                <w:sz w:val="24"/>
                <w:szCs w:val="24"/>
              </w:rPr>
              <m:t>t</m:t>
            </m:r>
          </m:sub>
        </m:sSub>
        <m:r>
          <w:rPr>
            <w:rFonts w:ascii="Cambria Math" w:eastAsia="Times New Roman" w:hAnsi="Cambria Math" w:cs="Times New Roman"/>
            <w:color w:val="000000"/>
            <w:sz w:val="24"/>
            <w:szCs w:val="24"/>
          </w:rPr>
          <m:t xml:space="preserve"> </m:t>
        </m:r>
      </m:oMath>
      <w:r w:rsidR="00DF7267" w:rsidRPr="007D4DC0">
        <w:rPr>
          <w:rFonts w:ascii="Times New Roman" w:eastAsia="Times New Roman" w:hAnsi="Times New Roman" w:cs="Times New Roman"/>
          <w:color w:val="000000"/>
          <w:sz w:val="24"/>
          <w:szCs w:val="24"/>
        </w:rPr>
        <w:t xml:space="preserve"> : The observed time series value at time (t).</w:t>
      </w:r>
    </w:p>
    <w:p w:rsidR="00DF7267" w:rsidRPr="007D4DC0" w:rsidRDefault="00DF7267" w:rsidP="00DF7267">
      <w:pPr>
        <w:spacing w:line="276" w:lineRule="auto"/>
        <w:jc w:val="both"/>
        <w:rPr>
          <w:rFonts w:ascii="Times New Roman" w:eastAsia="Times New Roman" w:hAnsi="Times New Roman" w:cs="Times New Roman"/>
          <w:color w:val="000000"/>
          <w:sz w:val="24"/>
          <w:szCs w:val="24"/>
        </w:rPr>
      </w:pPr>
      <m:oMath>
        <m:r>
          <w:rPr>
            <w:rFonts w:ascii="Cambria Math" w:eastAsia="Times New Roman" w:hAnsi="Cambria Math" w:cs="Times New Roman"/>
            <w:color w:val="000000"/>
            <w:sz w:val="24"/>
            <w:szCs w:val="24"/>
          </w:rPr>
          <m:t>φ(B)</m:t>
        </m:r>
      </m:oMath>
      <w:r w:rsidRPr="007D4DC0">
        <w:rPr>
          <w:rFonts w:ascii="Times New Roman" w:eastAsia="Times New Roman" w:hAnsi="Times New Roman" w:cs="Times New Roman"/>
          <w:color w:val="000000"/>
          <w:sz w:val="24"/>
          <w:szCs w:val="24"/>
        </w:rPr>
        <w:t xml:space="preserve"> :  The autoregressive (AR) operator, defined as </w:t>
      </w:r>
      <m:oMath>
        <m:r>
          <w:rPr>
            <w:rFonts w:ascii="Cambria Math" w:eastAsia="Times New Roman" w:hAnsi="Cambria Math" w:cs="Times New Roman"/>
            <w:color w:val="000000"/>
            <w:sz w:val="24"/>
            <w:szCs w:val="24"/>
          </w:rPr>
          <m:t>φ</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B</m:t>
            </m:r>
          </m:e>
        </m:d>
        <m:r>
          <w:rPr>
            <w:rFonts w:ascii="Cambria Math" w:eastAsia="Times New Roman" w:hAnsi="Cambria Math" w:cs="Times New Roman"/>
            <w:color w:val="000000"/>
            <w:sz w:val="24"/>
            <w:szCs w:val="24"/>
          </w:rPr>
          <m:t xml:space="preserve">=1- </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φ</m:t>
            </m:r>
          </m:e>
          <m:sub>
            <m:r>
              <w:rPr>
                <w:rFonts w:ascii="Cambria Math" w:eastAsia="Times New Roman" w:hAnsi="Cambria Math" w:cs="Times New Roman"/>
                <w:color w:val="000000"/>
                <w:sz w:val="24"/>
                <w:szCs w:val="24"/>
              </w:rPr>
              <m:t>1</m:t>
            </m:r>
          </m:sub>
        </m:sSub>
        <m:r>
          <w:rPr>
            <w:rFonts w:ascii="Cambria Math" w:eastAsia="Times New Roman" w:hAnsi="Cambria Math" w:cs="Times New Roman"/>
            <w:color w:val="000000"/>
            <w:sz w:val="24"/>
            <w:szCs w:val="24"/>
          </w:rPr>
          <m:t>B-</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φ</m:t>
            </m:r>
          </m:e>
          <m:sub>
            <m:r>
              <w:rPr>
                <w:rFonts w:ascii="Cambria Math" w:eastAsia="Times New Roman" w:hAnsi="Cambria Math" w:cs="Times New Roman"/>
                <w:color w:val="000000"/>
                <w:sz w:val="24"/>
                <w:szCs w:val="24"/>
              </w:rPr>
              <m:t>2</m:t>
            </m:r>
          </m:sub>
        </m:sSub>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B</m:t>
            </m:r>
          </m:e>
          <m:sup>
            <m:r>
              <w:rPr>
                <w:rFonts w:ascii="Cambria Math" w:eastAsia="Times New Roman" w:hAnsi="Cambria Math" w:cs="Times New Roman"/>
                <w:color w:val="000000"/>
                <w:sz w:val="24"/>
                <w:szCs w:val="24"/>
              </w:rPr>
              <m:t>2</m:t>
            </m:r>
          </m:sup>
        </m:sSup>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φ</m:t>
            </m:r>
          </m:e>
          <m:sub>
            <m:r>
              <w:rPr>
                <w:rFonts w:ascii="Cambria Math" w:eastAsia="Times New Roman" w:hAnsi="Cambria Math" w:cs="Times New Roman"/>
                <w:color w:val="000000"/>
                <w:sz w:val="24"/>
                <w:szCs w:val="24"/>
              </w:rPr>
              <m:t>P</m:t>
            </m:r>
          </m:sub>
        </m:sSub>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B</m:t>
            </m:r>
          </m:e>
          <m:sup>
            <m:r>
              <w:rPr>
                <w:rFonts w:ascii="Cambria Math" w:eastAsia="Times New Roman" w:hAnsi="Cambria Math" w:cs="Times New Roman"/>
                <w:color w:val="000000"/>
                <w:sz w:val="24"/>
                <w:szCs w:val="24"/>
              </w:rPr>
              <m:t>P</m:t>
            </m:r>
          </m:sup>
        </m:sSup>
      </m:oMath>
      <w:r w:rsidRPr="007D4DC0">
        <w:rPr>
          <w:rFonts w:ascii="Times New Roman" w:eastAsia="Times New Roman" w:hAnsi="Times New Roman" w:cs="Times New Roman"/>
          <w:color w:val="000000"/>
          <w:sz w:val="24"/>
          <w:szCs w:val="24"/>
        </w:rPr>
        <w:t xml:space="preserve"> where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m:t>
            </m:r>
          </m:e>
          <m:sub>
            <m:r>
              <w:rPr>
                <w:rFonts w:ascii="Cambria Math" w:eastAsia="Times New Roman" w:hAnsi="Cambria Math" w:cs="Times New Roman"/>
                <w:color w:val="000000"/>
                <w:sz w:val="24"/>
                <w:szCs w:val="24"/>
              </w:rPr>
              <m:t>1,</m:t>
            </m:r>
          </m:sub>
        </m:sSub>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m:t>
            </m:r>
          </m:e>
          <m:sub>
            <m:r>
              <w:rPr>
                <w:rFonts w:ascii="Cambria Math" w:eastAsia="Times New Roman" w:hAnsi="Cambria Math" w:cs="Times New Roman"/>
                <w:color w:val="000000"/>
                <w:sz w:val="24"/>
                <w:szCs w:val="24"/>
              </w:rPr>
              <m:t>2</m:t>
            </m:r>
          </m:sub>
        </m:sSub>
        <m: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m:t>
            </m:r>
          </m:e>
          <m:sub>
            <m:r>
              <w:rPr>
                <w:rFonts w:ascii="Cambria Math" w:eastAsia="Times New Roman" w:hAnsi="Cambria Math" w:cs="Times New Roman"/>
                <w:color w:val="000000"/>
                <w:sz w:val="24"/>
                <w:szCs w:val="24"/>
              </w:rPr>
              <m:t>p</m:t>
            </m:r>
          </m:sub>
        </m:sSub>
      </m:oMath>
      <w:r w:rsidRPr="007D4DC0">
        <w:rPr>
          <w:rFonts w:ascii="Times New Roman" w:eastAsia="Times New Roman" w:hAnsi="Times New Roman" w:cs="Times New Roman"/>
          <w:color w:val="000000"/>
          <w:sz w:val="24"/>
          <w:szCs w:val="24"/>
        </w:rPr>
        <w:t xml:space="preserve"> are the AR coefficients, and (B) is the backshift operator.</w:t>
      </w:r>
    </w:p>
    <w:p w:rsidR="00DF7267" w:rsidRPr="007D4DC0" w:rsidRDefault="00AC6157" w:rsidP="00DF7267">
      <w:pPr>
        <w:spacing w:line="276" w:lineRule="auto"/>
        <w:jc w:val="both"/>
        <w:rPr>
          <w:rFonts w:ascii="Times New Roman" w:eastAsia="Times New Roman" w:hAnsi="Times New Roman" w:cs="Times New Roman"/>
          <w:iCs/>
          <w:color w:val="000000"/>
          <w:sz w:val="24"/>
          <w:szCs w:val="24"/>
        </w:rPr>
      </w:pPr>
      <m:oMath>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(1-B)</m:t>
            </m:r>
          </m:e>
          <m:sup>
            <m:r>
              <w:rPr>
                <w:rFonts w:ascii="Cambria Math" w:eastAsia="Times New Roman" w:hAnsi="Cambria Math" w:cs="Times New Roman"/>
                <w:color w:val="000000"/>
                <w:sz w:val="24"/>
                <w:szCs w:val="24"/>
              </w:rPr>
              <m:t xml:space="preserve">d </m:t>
            </m:r>
          </m:sup>
        </m:sSup>
        <m:r>
          <w:rPr>
            <w:rFonts w:ascii="Cambria Math" w:eastAsia="Times New Roman" w:hAnsi="Cambria Math" w:cs="Times New Roman"/>
            <w:color w:val="000000"/>
            <w:sz w:val="24"/>
            <w:szCs w:val="24"/>
          </w:rPr>
          <m:t xml:space="preserve">: </m:t>
        </m:r>
      </m:oMath>
      <w:r w:rsidR="00DF7267" w:rsidRPr="007D4DC0">
        <w:rPr>
          <w:rFonts w:ascii="Times New Roman" w:eastAsia="Times New Roman" w:hAnsi="Times New Roman" w:cs="Times New Roman"/>
          <w:iCs/>
          <w:color w:val="000000"/>
          <w:sz w:val="24"/>
          <w:szCs w:val="24"/>
        </w:rPr>
        <w:t>The differencing operator is applied (d) times to make the series stationary by removing trends.</w:t>
      </w:r>
    </w:p>
    <w:p w:rsidR="00DF7267" w:rsidRPr="007D4DC0" w:rsidRDefault="00DF7267" w:rsidP="00DF7267">
      <w:pPr>
        <w:spacing w:line="276" w:lineRule="auto"/>
        <w:jc w:val="both"/>
        <w:rPr>
          <w:rFonts w:ascii="Times New Roman" w:eastAsia="Times New Roman" w:hAnsi="Times New Roman" w:cs="Times New Roman"/>
          <w:iCs/>
          <w:color w:val="000000"/>
          <w:sz w:val="24"/>
          <w:szCs w:val="24"/>
        </w:rPr>
      </w:pPr>
      <m:oMath>
        <m:r>
          <w:rPr>
            <w:rFonts w:ascii="Cambria Math" w:eastAsia="Times New Roman" w:hAnsi="Cambria Math" w:cs="Times New Roman"/>
            <w:color w:val="000000"/>
            <w:sz w:val="24"/>
            <w:szCs w:val="24"/>
          </w:rPr>
          <m:t>θ</m:t>
        </m:r>
        <m:d>
          <m:dPr>
            <m:ctrlPr>
              <w:rPr>
                <w:rFonts w:ascii="Cambria Math" w:eastAsia="Times New Roman" w:hAnsi="Cambria Math" w:cs="Times New Roman"/>
                <w:i/>
                <w:iCs/>
                <w:color w:val="000000"/>
                <w:sz w:val="24"/>
                <w:szCs w:val="24"/>
              </w:rPr>
            </m:ctrlPr>
          </m:dPr>
          <m:e>
            <m:r>
              <w:rPr>
                <w:rFonts w:ascii="Cambria Math" w:eastAsia="Times New Roman" w:hAnsi="Cambria Math" w:cs="Times New Roman"/>
                <w:color w:val="000000"/>
                <w:sz w:val="24"/>
                <w:szCs w:val="24"/>
              </w:rPr>
              <m:t>B</m:t>
            </m:r>
          </m:e>
        </m:d>
        <m:r>
          <w:rPr>
            <w:rFonts w:ascii="Cambria Math" w:eastAsia="Times New Roman" w:hAnsi="Cambria Math" w:cs="Times New Roman"/>
            <w:color w:val="000000"/>
            <w:sz w:val="24"/>
            <w:szCs w:val="24"/>
          </w:rPr>
          <m:t xml:space="preserve">: </m:t>
        </m:r>
      </m:oMath>
      <w:r w:rsidRPr="007D4DC0">
        <w:rPr>
          <w:rFonts w:ascii="Times New Roman" w:eastAsia="Times New Roman" w:hAnsi="Times New Roman" w:cs="Times New Roman"/>
          <w:iCs/>
          <w:color w:val="000000"/>
          <w:sz w:val="24"/>
          <w:szCs w:val="24"/>
        </w:rPr>
        <w:t xml:space="preserve"> The moving average (MA) operator, defined as </w:t>
      </w:r>
      <m:oMath>
        <m:r>
          <w:rPr>
            <w:rFonts w:ascii="Cambria Math" w:eastAsia="Times New Roman" w:hAnsi="Cambria Math" w:cs="Times New Roman"/>
            <w:color w:val="000000"/>
            <w:sz w:val="24"/>
            <w:szCs w:val="24"/>
          </w:rPr>
          <m:t>θ</m:t>
        </m:r>
        <m:d>
          <m:dPr>
            <m:ctrlPr>
              <w:rPr>
                <w:rFonts w:ascii="Cambria Math" w:eastAsia="Times New Roman" w:hAnsi="Cambria Math" w:cs="Times New Roman"/>
                <w:i/>
                <w:iCs/>
                <w:color w:val="000000"/>
                <w:sz w:val="24"/>
                <w:szCs w:val="24"/>
              </w:rPr>
            </m:ctrlPr>
          </m:dPr>
          <m:e>
            <m:r>
              <w:rPr>
                <w:rFonts w:ascii="Cambria Math" w:eastAsia="Times New Roman" w:hAnsi="Cambria Math" w:cs="Times New Roman"/>
                <w:color w:val="000000"/>
                <w:sz w:val="24"/>
                <w:szCs w:val="24"/>
              </w:rPr>
              <m:t>B</m:t>
            </m:r>
          </m:e>
        </m:d>
        <m:r>
          <w:rPr>
            <w:rFonts w:ascii="Cambria Math" w:eastAsia="Times New Roman" w:hAnsi="Cambria Math" w:cs="Times New Roman"/>
            <w:color w:val="000000"/>
            <w:sz w:val="24"/>
            <w:szCs w:val="24"/>
          </w:rPr>
          <m:t>=1-</m:t>
        </m:r>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rPr>
              <m:t>θ</m:t>
            </m:r>
          </m:e>
          <m:sub>
            <m:r>
              <w:rPr>
                <w:rFonts w:ascii="Cambria Math" w:eastAsia="Times New Roman" w:hAnsi="Cambria Math" w:cs="Times New Roman"/>
                <w:color w:val="000000"/>
                <w:sz w:val="24"/>
                <w:szCs w:val="24"/>
              </w:rPr>
              <m:t>1</m:t>
            </m:r>
          </m:sub>
        </m:sSub>
        <m:r>
          <w:rPr>
            <w:rFonts w:ascii="Cambria Math" w:eastAsia="Times New Roman" w:hAnsi="Cambria Math" w:cs="Times New Roman"/>
            <w:color w:val="000000"/>
            <w:sz w:val="24"/>
            <w:szCs w:val="24"/>
          </w:rPr>
          <m:t>B-</m:t>
        </m:r>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rPr>
              <m:t>θ</m:t>
            </m:r>
          </m:e>
          <m:sub>
            <m:r>
              <w:rPr>
                <w:rFonts w:ascii="Cambria Math" w:eastAsia="Times New Roman" w:hAnsi="Cambria Math" w:cs="Times New Roman"/>
                <w:color w:val="000000"/>
                <w:sz w:val="24"/>
                <w:szCs w:val="24"/>
              </w:rPr>
              <m:t>2</m:t>
            </m:r>
          </m:sub>
        </m:sSub>
        <m:sSup>
          <m:sSupPr>
            <m:ctrlPr>
              <w:rPr>
                <w:rFonts w:ascii="Cambria Math" w:eastAsia="Times New Roman" w:hAnsi="Cambria Math" w:cs="Times New Roman"/>
                <w:i/>
                <w:iCs/>
                <w:color w:val="000000"/>
                <w:sz w:val="24"/>
                <w:szCs w:val="24"/>
              </w:rPr>
            </m:ctrlPr>
          </m:sSupPr>
          <m:e>
            <m:r>
              <w:rPr>
                <w:rFonts w:ascii="Cambria Math" w:eastAsia="Times New Roman" w:hAnsi="Cambria Math" w:cs="Times New Roman"/>
                <w:color w:val="000000"/>
                <w:sz w:val="24"/>
                <w:szCs w:val="24"/>
              </w:rPr>
              <m:t>B</m:t>
            </m:r>
          </m:e>
          <m:sup>
            <m:r>
              <w:rPr>
                <w:rFonts w:ascii="Cambria Math" w:eastAsia="Times New Roman" w:hAnsi="Cambria Math" w:cs="Times New Roman"/>
                <w:color w:val="000000"/>
                <w:sz w:val="24"/>
                <w:szCs w:val="24"/>
              </w:rPr>
              <m:t>2</m:t>
            </m:r>
          </m:sup>
        </m:sSup>
        <m:r>
          <w:rPr>
            <w:rFonts w:ascii="Cambria Math" w:eastAsia="Times New Roman" w:hAnsi="Cambria Math" w:cs="Times New Roman"/>
            <w:color w:val="000000"/>
            <w:sz w:val="24"/>
            <w:szCs w:val="24"/>
          </w:rPr>
          <m:t>…</m:t>
        </m:r>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rPr>
              <m:t>θ</m:t>
            </m:r>
          </m:e>
          <m:sub>
            <m:r>
              <w:rPr>
                <w:rFonts w:ascii="Cambria Math" w:eastAsia="Times New Roman" w:hAnsi="Cambria Math" w:cs="Times New Roman"/>
                <w:color w:val="000000"/>
                <w:sz w:val="24"/>
                <w:szCs w:val="24"/>
              </w:rPr>
              <m:t>P</m:t>
            </m:r>
          </m:sub>
        </m:sSub>
        <m:sSup>
          <m:sSupPr>
            <m:ctrlPr>
              <w:rPr>
                <w:rFonts w:ascii="Cambria Math" w:eastAsia="Times New Roman" w:hAnsi="Cambria Math" w:cs="Times New Roman"/>
                <w:i/>
                <w:iCs/>
                <w:color w:val="000000"/>
                <w:sz w:val="24"/>
                <w:szCs w:val="24"/>
              </w:rPr>
            </m:ctrlPr>
          </m:sSupPr>
          <m:e>
            <m:r>
              <w:rPr>
                <w:rFonts w:ascii="Cambria Math" w:eastAsia="Times New Roman" w:hAnsi="Cambria Math" w:cs="Times New Roman"/>
                <w:color w:val="000000"/>
                <w:sz w:val="24"/>
                <w:szCs w:val="24"/>
              </w:rPr>
              <m:t>B</m:t>
            </m:r>
          </m:e>
          <m:sup>
            <m:r>
              <w:rPr>
                <w:rFonts w:ascii="Cambria Math" w:eastAsia="Times New Roman" w:hAnsi="Cambria Math" w:cs="Times New Roman"/>
                <w:color w:val="000000"/>
                <w:sz w:val="24"/>
                <w:szCs w:val="24"/>
              </w:rPr>
              <m:t>P</m:t>
            </m:r>
          </m:sup>
        </m:sSup>
      </m:oMath>
      <w:r w:rsidRPr="007D4DC0">
        <w:rPr>
          <w:rFonts w:ascii="Times New Roman" w:eastAsia="Times New Roman" w:hAnsi="Times New Roman" w:cs="Times New Roman"/>
          <w:iCs/>
          <w:color w:val="000000"/>
          <w:sz w:val="24"/>
          <w:szCs w:val="24"/>
        </w:rPr>
        <w:t xml:space="preserve"> Where </w:t>
      </w:r>
      <m:oMath>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rPr>
              <m:t>θ</m:t>
            </m:r>
          </m:e>
          <m:sub>
            <m:r>
              <w:rPr>
                <w:rFonts w:ascii="Cambria Math" w:eastAsia="Times New Roman" w:hAnsi="Cambria Math" w:cs="Times New Roman"/>
                <w:color w:val="000000"/>
                <w:sz w:val="24"/>
                <w:szCs w:val="24"/>
              </w:rPr>
              <m:t>1</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rPr>
              <m:t>θ</m:t>
            </m:r>
          </m:e>
          <m:sub>
            <m:r>
              <w:rPr>
                <w:rFonts w:ascii="Cambria Math" w:eastAsia="Times New Roman" w:hAnsi="Cambria Math" w:cs="Times New Roman"/>
                <w:color w:val="000000"/>
                <w:sz w:val="24"/>
                <w:szCs w:val="24"/>
              </w:rPr>
              <m:t>2</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rPr>
              <m:t>θ</m:t>
            </m:r>
          </m:e>
          <m:sub>
            <m:r>
              <w:rPr>
                <w:rFonts w:ascii="Cambria Math" w:eastAsia="Times New Roman" w:hAnsi="Cambria Math" w:cs="Times New Roman"/>
                <w:color w:val="000000"/>
                <w:sz w:val="24"/>
                <w:szCs w:val="24"/>
              </w:rPr>
              <m:t>p</m:t>
            </m:r>
          </m:sub>
        </m:sSub>
      </m:oMath>
      <w:r w:rsidRPr="007D4DC0">
        <w:rPr>
          <w:rFonts w:ascii="Times New Roman" w:eastAsia="Times New Roman" w:hAnsi="Times New Roman" w:cs="Times New Roman"/>
          <w:iCs/>
          <w:color w:val="000000"/>
          <w:sz w:val="24"/>
          <w:szCs w:val="24"/>
        </w:rPr>
        <w:t xml:space="preserve"> These are the MA coefficients.</w:t>
      </w:r>
    </w:p>
    <w:p w:rsidR="00DF7267" w:rsidRPr="007D4DC0" w:rsidRDefault="00AC6157" w:rsidP="00DF7267">
      <w:pPr>
        <w:spacing w:line="276" w:lineRule="auto"/>
        <w:jc w:val="both"/>
        <w:rPr>
          <w:rFonts w:ascii="Times New Roman" w:eastAsia="Times New Roman" w:hAnsi="Times New Roman" w:cs="Times New Roman"/>
          <w:iCs/>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ϵ</m:t>
            </m:r>
          </m:e>
          <m:sub>
            <m:r>
              <w:rPr>
                <w:rFonts w:ascii="Cambria Math" w:eastAsia="Times New Roman" w:hAnsi="Cambria Math" w:cs="Times New Roman"/>
                <w:color w:val="000000"/>
                <w:sz w:val="24"/>
                <w:szCs w:val="24"/>
              </w:rPr>
              <m:t>t</m:t>
            </m:r>
          </m:sub>
        </m:sSub>
      </m:oMath>
      <w:r w:rsidR="00DF7267" w:rsidRPr="007D4DC0">
        <w:rPr>
          <w:rFonts w:ascii="Times New Roman" w:eastAsia="Times New Roman" w:hAnsi="Times New Roman" w:cs="Times New Roman"/>
          <w:color w:val="000000"/>
          <w:sz w:val="24"/>
          <w:szCs w:val="24"/>
        </w:rPr>
        <w:t xml:space="preserve"> : </w:t>
      </w:r>
      <w:r w:rsidR="00DF7267" w:rsidRPr="007D4DC0">
        <w:rPr>
          <w:rFonts w:ascii="Times New Roman" w:eastAsia="Times New Roman" w:hAnsi="Times New Roman" w:cs="Times New Roman"/>
          <w:iCs/>
          <w:color w:val="000000"/>
          <w:sz w:val="24"/>
          <w:szCs w:val="24"/>
        </w:rPr>
        <w:t xml:space="preserve">The error term (white noise) at time (t), assumed to be independent and identically distributed with mean 0 and variance </w:t>
      </w:r>
      <m:oMath>
        <m:sSup>
          <m:sSupPr>
            <m:ctrlPr>
              <w:rPr>
                <w:rFonts w:ascii="Cambria Math" w:eastAsia="Times New Roman" w:hAnsi="Cambria Math" w:cs="Times New Roman"/>
                <w:i/>
                <w:iCs/>
                <w:color w:val="000000"/>
                <w:sz w:val="24"/>
                <w:szCs w:val="24"/>
              </w:rPr>
            </m:ctrlPr>
          </m:sSupPr>
          <m:e>
            <m:r>
              <w:rPr>
                <w:rFonts w:ascii="Cambria Math" w:eastAsia="Times New Roman" w:hAnsi="Cambria Math" w:cs="Times New Roman"/>
                <w:color w:val="000000"/>
                <w:sz w:val="24"/>
                <w:szCs w:val="24"/>
              </w:rPr>
              <m:t>σ</m:t>
            </m:r>
          </m:e>
          <m:sup>
            <m:r>
              <w:rPr>
                <w:rFonts w:ascii="Cambria Math" w:eastAsia="Times New Roman" w:hAnsi="Cambria Math" w:cs="Times New Roman"/>
                <w:color w:val="000000"/>
                <w:sz w:val="24"/>
                <w:szCs w:val="24"/>
              </w:rPr>
              <m:t>2</m:t>
            </m:r>
          </m:sup>
        </m:sSup>
      </m:oMath>
    </w:p>
    <w:p w:rsidR="00DF7267" w:rsidRPr="007D4DC0" w:rsidRDefault="00DF7267" w:rsidP="00DD746B">
      <w:pPr>
        <w:pStyle w:val="ListParagraph"/>
        <w:numPr>
          <w:ilvl w:val="2"/>
          <w:numId w:val="23"/>
        </w:numPr>
        <w:spacing w:line="360" w:lineRule="auto"/>
        <w:jc w:val="both"/>
        <w:rPr>
          <w:rFonts w:ascii="Times New Roman" w:hAnsi="Times New Roman" w:cs="Times New Roman"/>
          <w:b/>
          <w:sz w:val="24"/>
          <w:szCs w:val="24"/>
        </w:rPr>
      </w:pPr>
      <w:r w:rsidRPr="007D4DC0">
        <w:rPr>
          <w:rFonts w:ascii="Times New Roman" w:hAnsi="Times New Roman" w:cs="Times New Roman"/>
          <w:b/>
          <w:sz w:val="24"/>
          <w:szCs w:val="24"/>
        </w:rPr>
        <w:t>Forecasting in the ARIMA Model</w:t>
      </w:r>
    </w:p>
    <w:p w:rsidR="00DF7267" w:rsidRPr="007D4DC0" w:rsidRDefault="00DF7267" w:rsidP="00DF7267">
      <w:pPr>
        <w:spacing w:line="360" w:lineRule="auto"/>
        <w:jc w:val="both"/>
        <w:rPr>
          <w:rFonts w:ascii="Times New Roman" w:hAnsi="Times New Roman" w:cs="Times New Roman"/>
          <w:bCs/>
          <w:sz w:val="24"/>
          <w:szCs w:val="24"/>
        </w:rPr>
      </w:pPr>
      <w:r w:rsidRPr="007D4DC0">
        <w:rPr>
          <w:rFonts w:ascii="Times New Roman" w:hAnsi="Times New Roman" w:cs="Times New Roman"/>
          <w:bCs/>
          <w:sz w:val="24"/>
          <w:szCs w:val="24"/>
        </w:rPr>
        <w:t xml:space="preserve">In ARIMA modelling, forecasting is a crucial application for predicting future values in a time series. Moreover, we often want to predict the future value of a series, </w:t>
      </w:r>
      <w:proofErr w:type="spellStart"/>
      <w:r w:rsidRPr="007D4DC0">
        <w:rPr>
          <w:rFonts w:ascii="Times New Roman" w:hAnsi="Times New Roman" w:cs="Times New Roman"/>
          <w:bCs/>
          <w:sz w:val="24"/>
          <w:szCs w:val="24"/>
        </w:rPr>
        <w:t>Y</w:t>
      </w:r>
      <w:r w:rsidRPr="007D4DC0">
        <w:rPr>
          <w:rFonts w:ascii="Times New Roman" w:hAnsi="Times New Roman" w:cs="Times New Roman"/>
          <w:bCs/>
          <w:sz w:val="24"/>
          <w:szCs w:val="24"/>
          <w:vertAlign w:val="subscript"/>
        </w:rPr>
        <w:t>t</w:t>
      </w:r>
      <w:proofErr w:type="spellEnd"/>
      <w:r w:rsidRPr="007D4DC0">
        <w:rPr>
          <w:rFonts w:ascii="Times New Roman" w:hAnsi="Times New Roman" w:cs="Times New Roman"/>
          <w:bCs/>
          <w:sz w:val="24"/>
          <w:szCs w:val="24"/>
        </w:rPr>
        <w:t>, based on past observations. Two common forecasting strategies are One-step-ahead forecasting and multi-step-ahead forecasting.</w:t>
      </w:r>
    </w:p>
    <w:p w:rsidR="00DF7267" w:rsidRPr="007D4DC0" w:rsidRDefault="00DF7267" w:rsidP="00DD746B">
      <w:pPr>
        <w:pStyle w:val="ListParagraph"/>
        <w:numPr>
          <w:ilvl w:val="3"/>
          <w:numId w:val="23"/>
        </w:numPr>
        <w:spacing w:line="360" w:lineRule="auto"/>
        <w:jc w:val="both"/>
        <w:rPr>
          <w:rFonts w:ascii="Times New Roman" w:hAnsi="Times New Roman" w:cs="Times New Roman"/>
          <w:b/>
          <w:sz w:val="24"/>
          <w:szCs w:val="24"/>
        </w:rPr>
      </w:pPr>
      <w:r w:rsidRPr="007D4DC0">
        <w:rPr>
          <w:rFonts w:ascii="Times New Roman" w:hAnsi="Times New Roman" w:cs="Times New Roman"/>
          <w:b/>
          <w:sz w:val="24"/>
          <w:szCs w:val="24"/>
        </w:rPr>
        <w:t>One-Step Ahead Forecasting in ARIMA</w:t>
      </w:r>
    </w:p>
    <w:p w:rsidR="00DF7267" w:rsidRPr="007D4DC0" w:rsidRDefault="00DF7267" w:rsidP="00DD746B">
      <w:pPr>
        <w:spacing w:line="360" w:lineRule="auto"/>
        <w:jc w:val="both"/>
        <w:rPr>
          <w:rFonts w:ascii="Times New Roman" w:hAnsi="Times New Roman" w:cs="Times New Roman"/>
          <w:bCs/>
          <w:sz w:val="24"/>
          <w:szCs w:val="24"/>
        </w:rPr>
      </w:pPr>
      <w:r w:rsidRPr="007D4DC0">
        <w:rPr>
          <w:rFonts w:ascii="Times New Roman" w:hAnsi="Times New Roman" w:cs="Times New Roman"/>
          <w:bCs/>
          <w:sz w:val="24"/>
          <w:szCs w:val="24"/>
        </w:rPr>
        <w:t>One-step ahead forecasting predicts the next value in the time series, which is the observation at time t+1, by using all the data available up to time t. It calculates the expected value of the time series based on the structure of the ARIMA model.</w:t>
      </w:r>
    </w:p>
    <w:p w:rsidR="00DF7267" w:rsidRPr="007D4DC0" w:rsidRDefault="00DF7267" w:rsidP="00DF7267">
      <w:pPr>
        <w:pStyle w:val="ListParagraph"/>
        <w:spacing w:line="360" w:lineRule="auto"/>
        <w:ind w:left="607"/>
        <w:jc w:val="both"/>
        <w:rPr>
          <w:rFonts w:ascii="Times New Roman" w:hAnsi="Times New Roman" w:cs="Times New Roman"/>
          <w:bCs/>
          <w:sz w:val="24"/>
          <w:szCs w:val="24"/>
        </w:rPr>
      </w:pPr>
      <w:r w:rsidRPr="007D4DC0">
        <w:rPr>
          <w:rFonts w:ascii="Times New Roman" w:hAnsi="Times New Roman" w:cs="Times New Roman"/>
          <w:bCs/>
          <w:sz w:val="24"/>
          <w:szCs w:val="24"/>
        </w:rPr>
        <w:t xml:space="preserve">Mathematically,                        </w:t>
      </w:r>
      <w:r w:rsidRPr="007D4DC0">
        <w:rPr>
          <w:rFonts w:ascii="Times New Roman" w:hAnsi="Times New Roman" w:cs="Times New Roman"/>
          <w:bCs/>
          <w:sz w:val="24"/>
          <w:szCs w:val="24"/>
        </w:rPr>
        <w:tab/>
      </w:r>
      <w:r w:rsidRPr="007D4DC0">
        <w:rPr>
          <w:rFonts w:ascii="Times New Roman" w:hAnsi="Times New Roman" w:cs="Times New Roman"/>
          <w:bCs/>
          <w:sz w:val="24"/>
          <w:szCs w:val="24"/>
        </w:rPr>
        <w:tab/>
      </w:r>
      <w:r w:rsidRPr="007D4DC0">
        <w:rPr>
          <w:rFonts w:ascii="Times New Roman" w:hAnsi="Times New Roman" w:cs="Times New Roman"/>
          <w:bCs/>
          <w:sz w:val="24"/>
          <w:szCs w:val="24"/>
        </w:rPr>
        <w:tab/>
      </w:r>
      <w:r w:rsidRPr="007D4DC0">
        <w:rPr>
          <w:rFonts w:ascii="Times New Roman" w:hAnsi="Times New Roman" w:cs="Times New Roman"/>
          <w:bCs/>
          <w:sz w:val="24"/>
          <w:szCs w:val="24"/>
        </w:rPr>
        <w:tab/>
      </w:r>
      <w:r w:rsidRPr="007D4DC0">
        <w:rPr>
          <w:rFonts w:ascii="Times New Roman" w:hAnsi="Times New Roman" w:cs="Times New Roman"/>
          <w:bCs/>
          <w:sz w:val="24"/>
          <w:szCs w:val="24"/>
        </w:rPr>
        <w:tab/>
      </w:r>
      <w:r w:rsidRPr="007D4DC0">
        <w:rPr>
          <w:rFonts w:ascii="Times New Roman" w:hAnsi="Times New Roman" w:cs="Times New Roman"/>
          <w:bCs/>
          <w:sz w:val="24"/>
          <w:szCs w:val="24"/>
        </w:rPr>
        <w:tab/>
      </w:r>
      <w:r w:rsidRPr="007D4DC0">
        <w:rPr>
          <w:rFonts w:ascii="Times New Roman" w:hAnsi="Times New Roman" w:cs="Times New Roman"/>
          <w:bCs/>
          <w:sz w:val="24"/>
          <w:szCs w:val="24"/>
        </w:rPr>
        <w:tab/>
      </w:r>
    </w:p>
    <w:p w:rsidR="00DF7267" w:rsidRPr="007D4DC0" w:rsidRDefault="00AC6157" w:rsidP="00DF7267">
      <w:pPr>
        <w:pStyle w:val="ListParagraph"/>
        <w:spacing w:line="360" w:lineRule="auto"/>
        <w:ind w:left="607"/>
        <w:jc w:val="both"/>
        <w:rPr>
          <w:rFonts w:ascii="Times New Roman" w:eastAsiaTheme="minorEastAsia"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Ŷ</m:t>
            </m:r>
          </m:e>
          <m:sub>
            <m:r>
              <w:rPr>
                <w:rFonts w:ascii="Cambria Math" w:hAnsi="Cambria Math" w:cs="Times New Roman"/>
                <w:sz w:val="24"/>
                <w:szCs w:val="24"/>
              </w:rPr>
              <m:t>t +1|t</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sSub>
          <m:sSubPr>
            <m:ctrlPr>
              <w:rPr>
                <w:rFonts w:ascii="Cambria Math" w:hAnsi="Cambria Math" w:cs="Times New Roman"/>
                <w:bCs/>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sSub>
          <m:sSubPr>
            <m:ctrlPr>
              <w:rPr>
                <w:rFonts w:ascii="Cambria Math" w:hAnsi="Cambria Math" w:cs="Times New Roman"/>
                <w:bCs/>
                <w:i/>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φ</m:t>
            </m:r>
          </m:e>
          <m:sub>
            <m:r>
              <w:rPr>
                <w:rFonts w:ascii="Cambria Math" w:hAnsi="Cambria Math" w:cs="Times New Roman"/>
                <w:sz w:val="24"/>
                <w:szCs w:val="24"/>
              </w:rPr>
              <m:t>p</m:t>
            </m:r>
          </m:sub>
        </m:sSub>
        <m:sSub>
          <m:sSubPr>
            <m:ctrlPr>
              <w:rPr>
                <w:rFonts w:ascii="Cambria Math" w:hAnsi="Cambria Math" w:cs="Times New Roman"/>
                <w:bCs/>
                <w:i/>
                <w:sz w:val="24"/>
                <w:szCs w:val="24"/>
              </w:rPr>
            </m:ctrlPr>
          </m:sSubPr>
          <m:e>
            <m:r>
              <w:rPr>
                <w:rFonts w:ascii="Cambria Math" w:hAnsi="Cambria Math" w:cs="Times New Roman"/>
                <w:sz w:val="24"/>
                <w:szCs w:val="24"/>
              </w:rPr>
              <m:t>Y</m:t>
            </m:r>
          </m:e>
          <m:sub>
            <m:r>
              <w:rPr>
                <w:rFonts w:ascii="Cambria Math" w:hAnsi="Cambria Math" w:cs="Times New Roman"/>
                <w:sz w:val="24"/>
                <w:szCs w:val="24"/>
              </w:rPr>
              <m:t>t-p+1</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sSub>
          <m:sSubPr>
            <m:ctrlPr>
              <w:rPr>
                <w:rFonts w:ascii="Cambria Math" w:hAnsi="Cambria Math" w:cs="Times New Roman"/>
                <w:bCs/>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θ</m:t>
            </m:r>
          </m:e>
          <m:sub>
            <m:r>
              <w:rPr>
                <w:rFonts w:ascii="Cambria Math" w:hAnsi="Cambria Math" w:cs="Times New Roman"/>
                <w:sz w:val="24"/>
                <w:szCs w:val="24"/>
              </w:rPr>
              <m:t>2</m:t>
            </m:r>
          </m:sub>
        </m:sSub>
        <m:sSub>
          <m:sSubPr>
            <m:ctrlPr>
              <w:rPr>
                <w:rFonts w:ascii="Cambria Math" w:hAnsi="Cambria Math" w:cs="Times New Roman"/>
                <w:bCs/>
                <w:i/>
                <w:sz w:val="24"/>
                <w:szCs w:val="24"/>
              </w:rPr>
            </m:ctrlPr>
          </m:sSubPr>
          <m:e>
            <m:r>
              <w:rPr>
                <w:rFonts w:ascii="Cambria Math" w:hAnsi="Cambria Math" w:cs="Times New Roman"/>
                <w:sz w:val="24"/>
                <w:szCs w:val="24"/>
              </w:rPr>
              <m:t>ε</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φ</m:t>
            </m:r>
          </m:e>
          <m:sub>
            <m:r>
              <w:rPr>
                <w:rFonts w:ascii="Cambria Math" w:hAnsi="Cambria Math" w:cs="Times New Roman"/>
                <w:sz w:val="24"/>
                <w:szCs w:val="24"/>
              </w:rPr>
              <m:t>q</m:t>
            </m:r>
          </m:sub>
        </m:sSub>
        <m:sSub>
          <m:sSubPr>
            <m:ctrlPr>
              <w:rPr>
                <w:rFonts w:ascii="Cambria Math" w:hAnsi="Cambria Math" w:cs="Times New Roman"/>
                <w:bCs/>
                <w:i/>
                <w:sz w:val="24"/>
                <w:szCs w:val="24"/>
              </w:rPr>
            </m:ctrlPr>
          </m:sSubPr>
          <m:e>
            <m:r>
              <w:rPr>
                <w:rFonts w:ascii="Cambria Math" w:hAnsi="Cambria Math" w:cs="Times New Roman"/>
                <w:sz w:val="24"/>
                <w:szCs w:val="24"/>
              </w:rPr>
              <m:t>ε</m:t>
            </m:r>
          </m:e>
          <m:sub>
            <m:r>
              <w:rPr>
                <w:rFonts w:ascii="Cambria Math" w:hAnsi="Cambria Math" w:cs="Times New Roman"/>
                <w:sz w:val="24"/>
                <w:szCs w:val="24"/>
              </w:rPr>
              <m:t>t-q+1</m:t>
            </m:r>
          </m:sub>
        </m:sSub>
      </m:oMath>
      <w:r w:rsidR="00DF7267" w:rsidRPr="007D4DC0">
        <w:rPr>
          <w:rFonts w:ascii="Times New Roman" w:eastAsiaTheme="minorEastAsia" w:hAnsi="Times New Roman" w:cs="Times New Roman"/>
          <w:bCs/>
          <w:sz w:val="24"/>
          <w:szCs w:val="24"/>
        </w:rPr>
        <w:t xml:space="preserve">  </w:t>
      </w:r>
      <w:r w:rsidR="008C5662" w:rsidRPr="007D4DC0">
        <w:rPr>
          <w:rFonts w:ascii="Times New Roman" w:eastAsiaTheme="minorEastAsia" w:hAnsi="Times New Roman" w:cs="Times New Roman"/>
          <w:bCs/>
          <w:sz w:val="24"/>
          <w:szCs w:val="24"/>
        </w:rPr>
        <w:tab/>
      </w:r>
      <w:r w:rsidR="008C5662" w:rsidRPr="007D4DC0">
        <w:rPr>
          <w:rFonts w:ascii="Times New Roman" w:eastAsiaTheme="minorEastAsia" w:hAnsi="Times New Roman" w:cs="Times New Roman"/>
          <w:bCs/>
          <w:sz w:val="24"/>
          <w:szCs w:val="24"/>
        </w:rPr>
        <w:tab/>
        <w:t>2</w:t>
      </w:r>
      <w:r w:rsidR="00DF7267" w:rsidRPr="007D4DC0">
        <w:rPr>
          <w:rFonts w:ascii="Times New Roman" w:eastAsiaTheme="minorEastAsia" w:hAnsi="Times New Roman" w:cs="Times New Roman"/>
          <w:bCs/>
          <w:sz w:val="24"/>
          <w:szCs w:val="24"/>
        </w:rPr>
        <w:t>.4</w:t>
      </w:r>
    </w:p>
    <w:p w:rsidR="00DF7267" w:rsidRPr="007D4DC0" w:rsidRDefault="00DF7267" w:rsidP="00DF7267">
      <w:pPr>
        <w:pStyle w:val="ListParagraph"/>
        <w:spacing w:line="360" w:lineRule="auto"/>
        <w:ind w:left="607"/>
        <w:jc w:val="both"/>
        <w:rPr>
          <w:rFonts w:ascii="Times New Roman" w:eastAsiaTheme="minorEastAsia" w:hAnsi="Times New Roman" w:cs="Times New Roman"/>
          <w:bCs/>
          <w:sz w:val="24"/>
          <w:szCs w:val="24"/>
        </w:rPr>
      </w:pPr>
      <w:r w:rsidRPr="007D4DC0">
        <w:rPr>
          <w:rFonts w:ascii="Times New Roman" w:eastAsiaTheme="minorEastAsia" w:hAnsi="Times New Roman" w:cs="Times New Roman"/>
          <w:bCs/>
          <w:sz w:val="24"/>
          <w:szCs w:val="24"/>
        </w:rPr>
        <w:t>Where;</w:t>
      </w:r>
    </w:p>
    <w:p w:rsidR="00DF7267" w:rsidRPr="007D4DC0" w:rsidRDefault="00AC6157" w:rsidP="00DF7267">
      <w:pPr>
        <w:pStyle w:val="ListParagraph"/>
        <w:spacing w:line="360" w:lineRule="auto"/>
        <w:ind w:left="607"/>
        <w:jc w:val="both"/>
        <w:rPr>
          <w:rFonts w:ascii="Times New Roman" w:eastAsiaTheme="minorEastAsia"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Ŷ</m:t>
            </m:r>
          </m:e>
          <m:sub>
            <m:r>
              <w:rPr>
                <w:rFonts w:ascii="Cambria Math" w:hAnsi="Cambria Math" w:cs="Times New Roman"/>
                <w:sz w:val="24"/>
                <w:szCs w:val="24"/>
              </w:rPr>
              <m:t>t +1|t</m:t>
            </m:r>
          </m:sub>
        </m:sSub>
      </m:oMath>
      <w:r w:rsidR="00DF7267" w:rsidRPr="007D4DC0">
        <w:rPr>
          <w:rFonts w:ascii="Times New Roman" w:eastAsiaTheme="minorEastAsia" w:hAnsi="Times New Roman" w:cs="Times New Roman"/>
          <w:bCs/>
          <w:sz w:val="24"/>
          <w:szCs w:val="24"/>
        </w:rPr>
        <w:t xml:space="preserve">:  forecast of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t+1</m:t>
            </m:r>
          </m:sub>
        </m:sSub>
      </m:oMath>
      <w:r w:rsidR="00DF7267" w:rsidRPr="007D4DC0">
        <w:rPr>
          <w:rFonts w:ascii="Times New Roman" w:eastAsiaTheme="minorEastAsia" w:hAnsi="Times New Roman" w:cs="Times New Roman"/>
          <w:bCs/>
          <w:sz w:val="24"/>
          <w:szCs w:val="24"/>
        </w:rPr>
        <w:t xml:space="preserve"> given data up to t.</w:t>
      </w:r>
    </w:p>
    <w:p w:rsidR="00DF7267" w:rsidRPr="007D4DC0" w:rsidRDefault="00AC6157" w:rsidP="00DF7267">
      <w:pPr>
        <w:pStyle w:val="ListParagraph"/>
        <w:spacing w:line="360" w:lineRule="auto"/>
        <w:ind w:left="607"/>
        <w:jc w:val="both"/>
        <w:rPr>
          <w:rFonts w:ascii="Times New Roman" w:eastAsiaTheme="minorEastAsia"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φ</m:t>
            </m:r>
          </m:e>
          <m:sub>
            <m:r>
              <w:rPr>
                <w:rFonts w:ascii="Cambria Math" w:hAnsi="Cambria Math" w:cs="Times New Roman"/>
                <w:sz w:val="24"/>
                <w:szCs w:val="24"/>
              </w:rPr>
              <m:t>i</m:t>
            </m:r>
          </m:sub>
        </m:sSub>
        <m:r>
          <w:rPr>
            <w:rFonts w:ascii="Cambria Math" w:hAnsi="Cambria Math" w:cs="Times New Roman"/>
            <w:sz w:val="24"/>
            <w:szCs w:val="24"/>
          </w:rPr>
          <m:t xml:space="preserve">: </m:t>
        </m:r>
      </m:oMath>
      <w:r w:rsidR="00DF7267" w:rsidRPr="007D4DC0">
        <w:rPr>
          <w:rFonts w:ascii="Times New Roman" w:eastAsiaTheme="minorEastAsia" w:hAnsi="Times New Roman" w:cs="Times New Roman"/>
          <w:bCs/>
          <w:sz w:val="24"/>
          <w:szCs w:val="24"/>
        </w:rPr>
        <w:t>autoregressive coefficients.</w:t>
      </w:r>
    </w:p>
    <w:p w:rsidR="00DF7267" w:rsidRPr="007D4DC0" w:rsidRDefault="00AC6157" w:rsidP="00DF7267">
      <w:pPr>
        <w:pStyle w:val="ListParagraph"/>
        <w:spacing w:line="360" w:lineRule="auto"/>
        <w:ind w:left="607"/>
        <w:jc w:val="both"/>
        <w:rPr>
          <w:rFonts w:ascii="Times New Roman" w:eastAsiaTheme="minorEastAsia" w:hAnsi="Times New Roman" w:cs="Times New Roman"/>
          <w:bCs/>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m:t>
        </m:r>
      </m:oMath>
      <w:r w:rsidR="00DF7267" w:rsidRPr="007D4DC0">
        <w:rPr>
          <w:rFonts w:ascii="Times New Roman" w:eastAsiaTheme="minorEastAsia" w:hAnsi="Times New Roman" w:cs="Times New Roman"/>
          <w:bCs/>
          <w:sz w:val="24"/>
          <w:szCs w:val="24"/>
        </w:rPr>
        <w:t>forecast error at time t.</w:t>
      </w:r>
    </w:p>
    <w:p w:rsidR="00DF7267" w:rsidRPr="007D4DC0" w:rsidRDefault="00DF7267" w:rsidP="00DD746B">
      <w:pPr>
        <w:pStyle w:val="ListParagraph"/>
        <w:numPr>
          <w:ilvl w:val="3"/>
          <w:numId w:val="23"/>
        </w:numPr>
        <w:spacing w:line="360" w:lineRule="auto"/>
        <w:jc w:val="both"/>
        <w:rPr>
          <w:rFonts w:ascii="Times New Roman" w:eastAsiaTheme="minorEastAsia" w:hAnsi="Times New Roman" w:cs="Times New Roman"/>
          <w:b/>
          <w:sz w:val="24"/>
          <w:szCs w:val="24"/>
        </w:rPr>
      </w:pPr>
      <w:r w:rsidRPr="007D4DC0">
        <w:rPr>
          <w:rFonts w:ascii="Times New Roman" w:eastAsiaTheme="minorEastAsia" w:hAnsi="Times New Roman" w:cs="Times New Roman"/>
          <w:b/>
          <w:sz w:val="24"/>
          <w:szCs w:val="24"/>
        </w:rPr>
        <w:t>Multistep Ahead Forecasting in ARIMA</w:t>
      </w:r>
    </w:p>
    <w:p w:rsidR="00DF7267" w:rsidRPr="007D4DC0" w:rsidRDefault="00DF7267" w:rsidP="00DF7267">
      <w:pPr>
        <w:rPr>
          <w:rFonts w:ascii="Times New Roman" w:eastAsiaTheme="minorEastAsia" w:hAnsi="Times New Roman" w:cs="Times New Roman"/>
          <w:bCs/>
          <w:iCs/>
          <w:sz w:val="24"/>
          <w:szCs w:val="24"/>
        </w:rPr>
      </w:pPr>
      <w:r w:rsidRPr="007D4DC0">
        <w:rPr>
          <w:rFonts w:ascii="Times New Roman" w:eastAsiaTheme="minorEastAsia" w:hAnsi="Times New Roman" w:cs="Times New Roman"/>
          <w:bCs/>
          <w:sz w:val="24"/>
          <w:szCs w:val="24"/>
        </w:rPr>
        <w:t>Multistep ahead forecasting predicts values beyond one period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t+h</m:t>
            </m:r>
          </m:sub>
        </m:sSub>
        <m:r>
          <w:rPr>
            <w:rFonts w:ascii="Cambria Math" w:eastAsiaTheme="minorEastAsia" w:hAnsi="Cambria Math" w:cs="Times New Roman"/>
            <w:sz w:val="24"/>
            <w:szCs w:val="24"/>
          </w:rPr>
          <m:t xml:space="preserve"> where h≥</m:t>
        </m:r>
        <m:r>
          <w:rPr>
            <w:rFonts w:ascii="Cambria Math" w:eastAsiaTheme="minorEastAsia" w:hAnsi="Cambria Math" w:cs="Times New Roman"/>
            <w:sz w:val="24"/>
            <w:szCs w:val="24"/>
          </w:rPr>
          <m:t>2)</m:t>
        </m:r>
      </m:oMath>
      <w:r w:rsidRPr="007D4DC0">
        <w:rPr>
          <w:rFonts w:ascii="Times New Roman" w:eastAsiaTheme="minorEastAsia" w:hAnsi="Times New Roman" w:cs="Times New Roman"/>
          <w:bCs/>
          <w:sz w:val="24"/>
          <w:szCs w:val="24"/>
        </w:rPr>
        <w:t xml:space="preserve">. </w:t>
      </w:r>
      <w:r w:rsidRPr="007D4DC0">
        <w:rPr>
          <w:rFonts w:ascii="Times New Roman" w:eastAsiaTheme="minorEastAsia" w:hAnsi="Times New Roman" w:cs="Times New Roman"/>
          <w:bCs/>
          <w:iCs/>
          <w:sz w:val="24"/>
          <w:szCs w:val="24"/>
        </w:rPr>
        <w:t>Since future observations and errors are unknown, the forecast uses expected values, setting future errors to zero (E [</w:t>
      </w:r>
      <m:oMath>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t+h</m:t>
            </m:r>
          </m:sub>
        </m:sSub>
        <m:r>
          <w:rPr>
            <w:rFonts w:ascii="Cambria Math" w:eastAsiaTheme="minorEastAsia" w:hAnsi="Cambria Math" w:cs="Times New Roman"/>
            <w:sz w:val="24"/>
            <w:szCs w:val="24"/>
          </w:rPr>
          <m:t>]=0)</m:t>
        </m:r>
      </m:oMath>
      <w:r w:rsidRPr="007D4DC0">
        <w:rPr>
          <w:rFonts w:ascii="Times New Roman" w:eastAsiaTheme="minorEastAsia" w:hAnsi="Times New Roman" w:cs="Times New Roman"/>
          <w:bCs/>
          <w:iCs/>
          <w:sz w:val="24"/>
          <w:szCs w:val="24"/>
        </w:rPr>
        <w:t xml:space="preserve"> and replacing future observations with their forecasts.</w:t>
      </w:r>
    </w:p>
    <w:p w:rsidR="00DF7267" w:rsidRPr="007D4DC0" w:rsidRDefault="00DF7267" w:rsidP="00DF7267">
      <w:pPr>
        <w:rPr>
          <w:rFonts w:ascii="Times New Roman" w:eastAsiaTheme="minorEastAsia" w:hAnsi="Times New Roman" w:cs="Times New Roman"/>
          <w:bCs/>
          <w:iCs/>
          <w:sz w:val="24"/>
          <w:szCs w:val="24"/>
        </w:rPr>
      </w:pPr>
      <w:r w:rsidRPr="007D4DC0">
        <w:rPr>
          <w:rFonts w:ascii="Times New Roman" w:eastAsiaTheme="minorEastAsia" w:hAnsi="Times New Roman" w:cs="Times New Roman"/>
          <w:bCs/>
          <w:iCs/>
          <w:sz w:val="24"/>
          <w:szCs w:val="24"/>
        </w:rPr>
        <w:t>The forecast equation becomes recursive:</w:t>
      </w:r>
    </w:p>
    <w:p w:rsidR="00DF7267" w:rsidRPr="007D4DC0" w:rsidRDefault="00AC6157" w:rsidP="00DF7267">
      <w:pPr>
        <w:rPr>
          <w:rFonts w:ascii="Times New Roman" w:eastAsiaTheme="minorEastAsia" w:hAnsi="Times New Roman" w:cs="Times New Roman"/>
          <w:bCs/>
          <w:iCs/>
          <w:sz w:val="24"/>
          <w:szCs w:val="24"/>
        </w:rPr>
      </w:pPr>
      <m:oMath>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Ŷ</m:t>
            </m:r>
          </m:e>
          <m:sub>
            <m:r>
              <w:rPr>
                <w:rFonts w:ascii="Cambria Math" w:eastAsiaTheme="minorEastAsia" w:hAnsi="Cambria Math" w:cs="Times New Roman"/>
                <w:sz w:val="24"/>
                <w:szCs w:val="24"/>
              </w:rPr>
              <m:t>t+1|t</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Ŷ</m:t>
            </m:r>
          </m:e>
          <m:sub>
            <m:r>
              <w:rPr>
                <w:rFonts w:ascii="Cambria Math" w:eastAsiaTheme="minorEastAsia" w:hAnsi="Cambria Math" w:cs="Times New Roman"/>
                <w:sz w:val="24"/>
                <w:szCs w:val="24"/>
              </w:rPr>
              <m:t>t+h-</m:t>
            </m:r>
            <m:r>
              <w:rPr>
                <w:rFonts w:ascii="Cambria Math" w:eastAsiaTheme="minorEastAsia" w:hAnsi="Cambria Math" w:cs="Times New Roman"/>
                <w:sz w:val="24"/>
                <w:szCs w:val="24"/>
              </w:rPr>
              <m:t>1|t</m:t>
            </m:r>
          </m:sub>
        </m:sSub>
        <m:r>
          <w:rPr>
            <w:rFonts w:ascii="Cambria Math" w:eastAsiaTheme="minorEastAsia" w:hAnsi="Cambria Math" w:cs="Times New Roman"/>
            <w:sz w:val="24"/>
            <w:szCs w:val="24"/>
          </w:rPr>
          <m:t>+</m:t>
        </m:r>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Ŷ</m:t>
            </m:r>
          </m:e>
          <m:sub>
            <m:r>
              <w:rPr>
                <w:rFonts w:ascii="Cambria Math" w:eastAsiaTheme="minorEastAsia" w:hAnsi="Cambria Math" w:cs="Times New Roman"/>
                <w:sz w:val="24"/>
                <w:szCs w:val="24"/>
              </w:rPr>
              <m:t>t+h-</m:t>
            </m:r>
            <m:r>
              <w:rPr>
                <w:rFonts w:ascii="Cambria Math" w:eastAsiaTheme="minorEastAsia" w:hAnsi="Cambria Math" w:cs="Times New Roman"/>
                <w:sz w:val="24"/>
                <w:szCs w:val="24"/>
              </w:rPr>
              <m:t>2|t</m:t>
            </m:r>
          </m:sub>
        </m:sSub>
        <m:r>
          <w:rPr>
            <w:rFonts w:ascii="Cambria Math" w:eastAsiaTheme="minorEastAsia" w:hAnsi="Cambria Math" w:cs="Times New Roman"/>
            <w:sz w:val="24"/>
            <w:szCs w:val="24"/>
          </w:rPr>
          <m:t>+…+</m:t>
        </m:r>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p</m:t>
            </m:r>
          </m:sub>
        </m:sSub>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Ŷ</m:t>
            </m:r>
          </m:e>
          <m:sub>
            <m:r>
              <w:rPr>
                <w:rFonts w:ascii="Cambria Math" w:eastAsiaTheme="minorEastAsia" w:hAnsi="Cambria Math" w:cs="Times New Roman"/>
                <w:sz w:val="24"/>
                <w:szCs w:val="24"/>
              </w:rPr>
              <m:t>t+h-</m:t>
            </m:r>
            <m:r>
              <w:rPr>
                <w:rFonts w:ascii="Cambria Math" w:eastAsiaTheme="minorEastAsia" w:hAnsi="Cambria Math" w:cs="Times New Roman"/>
                <w:sz w:val="24"/>
                <w:szCs w:val="24"/>
              </w:rPr>
              <m:t>1|t</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ἕ</m:t>
            </m:r>
          </m:e>
          <m:sub>
            <m:r>
              <w:rPr>
                <w:rFonts w:ascii="Cambria Math" w:eastAsiaTheme="minorEastAsia" w:hAnsi="Cambria Math" w:cs="Times New Roman"/>
                <w:sz w:val="24"/>
                <w:szCs w:val="24"/>
              </w:rPr>
              <m:t>t+h-</m:t>
            </m:r>
            <m:r>
              <w:rPr>
                <w:rFonts w:ascii="Cambria Math" w:eastAsiaTheme="minorEastAsia" w:hAnsi="Cambria Math" w:cs="Times New Roman"/>
                <w:sz w:val="24"/>
                <w:szCs w:val="24"/>
              </w:rPr>
              <m:t>1|t</m:t>
            </m:r>
          </m:sub>
        </m:sSub>
        <m:r>
          <w:rPr>
            <w:rFonts w:ascii="Cambria Math" w:eastAsiaTheme="minorEastAsia" w:hAnsi="Cambria Math" w:cs="Times New Roman"/>
            <w:sz w:val="24"/>
            <w:szCs w:val="24"/>
          </w:rPr>
          <m:t>+</m:t>
        </m:r>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q</m:t>
            </m:r>
          </m:sub>
        </m:sSub>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ἕ</m:t>
            </m:r>
          </m:e>
          <m:sub>
            <m:r>
              <w:rPr>
                <w:rFonts w:ascii="Cambria Math" w:eastAsiaTheme="minorEastAsia" w:hAnsi="Cambria Math" w:cs="Times New Roman"/>
                <w:sz w:val="24"/>
                <w:szCs w:val="24"/>
              </w:rPr>
              <m:t>t+h-q|t</m:t>
            </m:r>
          </m:sub>
        </m:sSub>
      </m:oMath>
      <w:r w:rsidR="00DF7267" w:rsidRPr="007D4DC0">
        <w:rPr>
          <w:rFonts w:ascii="Times New Roman" w:eastAsiaTheme="minorEastAsia" w:hAnsi="Times New Roman" w:cs="Times New Roman"/>
          <w:bCs/>
          <w:iCs/>
          <w:sz w:val="24"/>
          <w:szCs w:val="24"/>
        </w:rPr>
        <w:t xml:space="preserve"> </w:t>
      </w:r>
      <w:r w:rsidR="008C5662" w:rsidRPr="007D4DC0">
        <w:rPr>
          <w:rFonts w:ascii="Times New Roman" w:eastAsiaTheme="minorEastAsia" w:hAnsi="Times New Roman" w:cs="Times New Roman"/>
          <w:bCs/>
          <w:iCs/>
          <w:sz w:val="24"/>
          <w:szCs w:val="24"/>
        </w:rPr>
        <w:tab/>
        <w:t>2</w:t>
      </w:r>
      <w:r w:rsidR="00DF7267" w:rsidRPr="007D4DC0">
        <w:rPr>
          <w:rFonts w:ascii="Times New Roman" w:eastAsiaTheme="minorEastAsia" w:hAnsi="Times New Roman" w:cs="Times New Roman"/>
          <w:bCs/>
          <w:iCs/>
          <w:sz w:val="24"/>
          <w:szCs w:val="24"/>
        </w:rPr>
        <w:t>.5</w:t>
      </w:r>
    </w:p>
    <w:p w:rsidR="00DF7267" w:rsidRPr="007D4DC0" w:rsidRDefault="00DF7267" w:rsidP="00DF7267">
      <w:pPr>
        <w:rPr>
          <w:rFonts w:ascii="Times New Roman" w:eastAsiaTheme="minorEastAsia" w:hAnsi="Times New Roman" w:cs="Times New Roman"/>
          <w:bCs/>
          <w:iCs/>
          <w:sz w:val="24"/>
          <w:szCs w:val="24"/>
        </w:rPr>
      </w:pPr>
      <w:r w:rsidRPr="007D4DC0">
        <w:rPr>
          <w:rFonts w:ascii="Times New Roman" w:eastAsiaTheme="minorEastAsia" w:hAnsi="Times New Roman" w:cs="Times New Roman"/>
          <w:bCs/>
          <w:iCs/>
          <w:sz w:val="24"/>
          <w:szCs w:val="24"/>
        </w:rPr>
        <w:t>Where:</w:t>
      </w:r>
    </w:p>
    <w:p w:rsidR="00DF7267" w:rsidRPr="007D4DC0" w:rsidRDefault="00AC6157" w:rsidP="00DF7267">
      <w:pPr>
        <w:rPr>
          <w:rFonts w:ascii="Times New Roman" w:eastAsiaTheme="minorEastAsia" w:hAnsi="Times New Roman" w:cs="Times New Roman"/>
          <w:bCs/>
          <w:iCs/>
          <w:sz w:val="24"/>
          <w:szCs w:val="24"/>
        </w:rPr>
      </w:pPr>
      <m:oMath>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Ŷ</m:t>
            </m:r>
          </m:e>
          <m:sub>
            <m:r>
              <w:rPr>
                <w:rFonts w:ascii="Cambria Math" w:eastAsiaTheme="minorEastAsia" w:hAnsi="Cambria Math" w:cs="Times New Roman"/>
                <w:sz w:val="24"/>
                <w:szCs w:val="24"/>
              </w:rPr>
              <m:t>t+1|t</m:t>
            </m:r>
          </m:sub>
        </m:sSub>
      </m:oMath>
      <w:r w:rsidR="00DF7267" w:rsidRPr="007D4DC0">
        <w:rPr>
          <w:rFonts w:ascii="Times New Roman" w:eastAsiaTheme="minorEastAsia" w:hAnsi="Times New Roman" w:cs="Times New Roman"/>
          <w:bCs/>
          <w:iCs/>
          <w:sz w:val="24"/>
          <w:szCs w:val="24"/>
        </w:rPr>
        <w:t xml:space="preserve"> : forecast </w:t>
      </w:r>
      <m:oMath>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 xml:space="preserve">t+1 </m:t>
            </m:r>
          </m:sub>
        </m:sSub>
      </m:oMath>
      <w:r w:rsidR="00DF7267" w:rsidRPr="007D4DC0">
        <w:rPr>
          <w:rFonts w:ascii="Times New Roman" w:eastAsiaTheme="minorEastAsia" w:hAnsi="Times New Roman" w:cs="Times New Roman"/>
          <w:bCs/>
          <w:iCs/>
          <w:sz w:val="24"/>
          <w:szCs w:val="24"/>
        </w:rPr>
        <w:t>given data up to t.</w:t>
      </w:r>
    </w:p>
    <w:p w:rsidR="00DF7267" w:rsidRPr="007D4DC0" w:rsidRDefault="00DF7267" w:rsidP="00DF7267">
      <w:pPr>
        <w:rPr>
          <w:rFonts w:ascii="Times New Roman" w:eastAsiaTheme="minorEastAsia" w:hAnsi="Times New Roman" w:cs="Times New Roman"/>
          <w:bCs/>
          <w:iCs/>
          <w:sz w:val="24"/>
          <w:szCs w:val="24"/>
        </w:rPr>
      </w:pPr>
      <w:r w:rsidRPr="007D4DC0">
        <w:rPr>
          <w:rFonts w:ascii="Times New Roman" w:eastAsiaTheme="minorEastAsia" w:hAnsi="Times New Roman" w:cs="Times New Roman"/>
          <w:bCs/>
          <w:iCs/>
          <w:sz w:val="24"/>
          <w:szCs w:val="24"/>
        </w:rPr>
        <w:t xml:space="preserve">For h&gt;1, the past values and errors used are themselves </w:t>
      </w:r>
      <w:r w:rsidRPr="007D4DC0">
        <w:rPr>
          <w:rFonts w:ascii="Times New Roman" w:eastAsiaTheme="minorEastAsia" w:hAnsi="Times New Roman" w:cs="Times New Roman"/>
          <w:b/>
          <w:bCs/>
          <w:iCs/>
          <w:sz w:val="24"/>
          <w:szCs w:val="24"/>
        </w:rPr>
        <w:t>forecasts</w:t>
      </w:r>
      <w:r w:rsidRPr="007D4DC0">
        <w:rPr>
          <w:rFonts w:ascii="Times New Roman" w:eastAsiaTheme="minorEastAsia" w:hAnsi="Times New Roman" w:cs="Times New Roman"/>
          <w:bCs/>
          <w:iCs/>
          <w:sz w:val="24"/>
          <w:szCs w:val="24"/>
        </w:rPr>
        <w:t xml:space="preserve"> rather than actual observations.</w:t>
      </w:r>
    </w:p>
    <w:p w:rsidR="00DF7267" w:rsidRPr="007D4DC0" w:rsidRDefault="00AC6157" w:rsidP="00307A1F">
      <w:pPr>
        <w:rPr>
          <w:rFonts w:ascii="Times New Roman" w:eastAsiaTheme="minorEastAsia" w:hAnsi="Times New Roman" w:cs="Times New Roman"/>
          <w:bCs/>
          <w:iCs/>
          <w:sz w:val="24"/>
          <w:szCs w:val="24"/>
        </w:rPr>
      </w:pPr>
      <m:oMath>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ἕ</m:t>
            </m:r>
          </m:e>
          <m:sub>
            <m:r>
              <w:rPr>
                <w:rFonts w:ascii="Cambria Math" w:eastAsiaTheme="minorEastAsia" w:hAnsi="Cambria Math" w:cs="Times New Roman"/>
                <w:sz w:val="24"/>
                <w:szCs w:val="24"/>
              </w:rPr>
              <m:t>t+h-</m:t>
            </m:r>
            <m:r>
              <w:rPr>
                <w:rFonts w:ascii="Cambria Math" w:eastAsiaTheme="minorEastAsia" w:hAnsi="Cambria Math" w:cs="Times New Roman"/>
                <w:sz w:val="24"/>
                <w:szCs w:val="24"/>
              </w:rPr>
              <m:t>1|t</m:t>
            </m:r>
          </m:sub>
        </m:sSub>
      </m:oMath>
      <w:r w:rsidR="00DF7267" w:rsidRPr="007D4DC0">
        <w:rPr>
          <w:rFonts w:ascii="Times New Roman" w:eastAsiaTheme="minorEastAsia" w:hAnsi="Times New Roman" w:cs="Times New Roman"/>
          <w:bCs/>
          <w:iCs/>
          <w:sz w:val="24"/>
          <w:szCs w:val="24"/>
        </w:rPr>
        <w:t>: forecast error at step h, which is assumed to be zero for h&gt;1</w:t>
      </w:r>
      <w:r w:rsidR="00DF7267" w:rsidRPr="007D4DC0">
        <w:rPr>
          <w:rFonts w:ascii="Times New Roman" w:hAnsi="Times New Roman" w:cs="Times New Roman"/>
          <w:bCs/>
          <w:sz w:val="24"/>
          <w:szCs w:val="24"/>
        </w:rPr>
        <w:tab/>
      </w:r>
    </w:p>
    <w:p w:rsidR="008C5662" w:rsidRPr="007D4DC0" w:rsidRDefault="008C5662" w:rsidP="00DF7267">
      <w:pPr>
        <w:spacing w:line="360" w:lineRule="auto"/>
        <w:jc w:val="both"/>
        <w:rPr>
          <w:rFonts w:ascii="Times New Roman" w:hAnsi="Times New Roman" w:cs="Times New Roman"/>
          <w:b/>
          <w:sz w:val="24"/>
          <w:szCs w:val="24"/>
        </w:rPr>
      </w:pPr>
      <w:r w:rsidRPr="007D4DC0">
        <w:rPr>
          <w:rFonts w:ascii="Times New Roman" w:hAnsi="Times New Roman" w:cs="Times New Roman"/>
          <w:b/>
          <w:sz w:val="24"/>
          <w:szCs w:val="24"/>
        </w:rPr>
        <w:t xml:space="preserve">2.2 Generalized Autoregressive Conditional </w:t>
      </w:r>
      <w:proofErr w:type="spellStart"/>
      <w:r w:rsidRPr="007D4DC0">
        <w:rPr>
          <w:rFonts w:ascii="Times New Roman" w:hAnsi="Times New Roman" w:cs="Times New Roman"/>
          <w:b/>
          <w:sz w:val="24"/>
          <w:szCs w:val="24"/>
        </w:rPr>
        <w:t>Heteroskedasticity</w:t>
      </w:r>
      <w:proofErr w:type="spellEnd"/>
      <w:r w:rsidRPr="007D4DC0">
        <w:rPr>
          <w:rFonts w:ascii="Times New Roman" w:hAnsi="Times New Roman" w:cs="Times New Roman"/>
          <w:b/>
          <w:sz w:val="24"/>
          <w:szCs w:val="24"/>
        </w:rPr>
        <w:t xml:space="preserve"> (GARCH) Model</w:t>
      </w:r>
      <w:r w:rsidR="00DF7267" w:rsidRPr="007D4DC0">
        <w:rPr>
          <w:rFonts w:ascii="Times New Roman" w:hAnsi="Times New Roman" w:cs="Times New Roman"/>
          <w:b/>
          <w:sz w:val="24"/>
          <w:szCs w:val="24"/>
        </w:rPr>
        <w:t xml:space="preserve"> </w:t>
      </w:r>
    </w:p>
    <w:p w:rsidR="00DF7267" w:rsidRPr="007D4DC0" w:rsidRDefault="00DF7267" w:rsidP="00DF7267">
      <w:pPr>
        <w:spacing w:line="360" w:lineRule="auto"/>
        <w:jc w:val="both"/>
        <w:rPr>
          <w:rFonts w:ascii="Times New Roman" w:hAnsi="Times New Roman" w:cs="Times New Roman"/>
          <w:bCs/>
          <w:sz w:val="24"/>
          <w:szCs w:val="24"/>
        </w:rPr>
      </w:pPr>
      <w:r w:rsidRPr="007D4DC0">
        <w:rPr>
          <w:rFonts w:ascii="Times New Roman" w:hAnsi="Times New Roman" w:cs="Times New Roman"/>
          <w:bCs/>
          <w:sz w:val="24"/>
          <w:szCs w:val="24"/>
        </w:rPr>
        <w:t>The GARCH model is commonly used in time series analysis to understand and predict volatility, especially in financial and economic data. Volatility often shows clustering, meaning big changes tend to follow big changes, and small changes follow small ones. Unlike ARIMA, which focuses on the average value of a time series, GARCH looks at how the variability changes over time. It builds on the ARCH model by adding lagged variance terms, making it more adaptable and efficient. The GARCH(</w:t>
      </w:r>
      <w:proofErr w:type="spellStart"/>
      <w:proofErr w:type="gramStart"/>
      <w:r w:rsidRPr="007D4DC0">
        <w:rPr>
          <w:rFonts w:ascii="Times New Roman" w:hAnsi="Times New Roman" w:cs="Times New Roman"/>
          <w:bCs/>
          <w:sz w:val="24"/>
          <w:szCs w:val="24"/>
        </w:rPr>
        <w:t>p,q</w:t>
      </w:r>
      <w:proofErr w:type="spellEnd"/>
      <w:proofErr w:type="gramEnd"/>
      <w:r w:rsidRPr="007D4DC0">
        <w:rPr>
          <w:rFonts w:ascii="Times New Roman" w:hAnsi="Times New Roman" w:cs="Times New Roman"/>
          <w:bCs/>
          <w:sz w:val="24"/>
          <w:szCs w:val="24"/>
        </w:rPr>
        <w:t>) model includes two key equations: one for the average and one for the variance, where p represents the number of lagged variances and q represents the number of lagged squared errors.</w:t>
      </w:r>
    </w:p>
    <w:p w:rsidR="00DF7267" w:rsidRPr="007D4DC0" w:rsidRDefault="00DF7267" w:rsidP="00DF7267">
      <w:pPr>
        <w:spacing w:line="360" w:lineRule="auto"/>
        <w:jc w:val="both"/>
        <w:rPr>
          <w:rFonts w:ascii="Times New Roman" w:hAnsi="Times New Roman" w:cs="Times New Roman"/>
          <w:bCs/>
          <w:sz w:val="24"/>
          <w:szCs w:val="24"/>
        </w:rPr>
      </w:pPr>
      <w:proofErr w:type="gramStart"/>
      <w:r w:rsidRPr="007D4DC0">
        <w:rPr>
          <w:rFonts w:ascii="Times New Roman" w:hAnsi="Times New Roman" w:cs="Times New Roman"/>
          <w:bCs/>
          <w:sz w:val="24"/>
          <w:szCs w:val="24"/>
        </w:rPr>
        <w:t>Mathematically,</w:t>
      </w:r>
      <w:r w:rsidRPr="007D4DC0">
        <w:rPr>
          <w:rFonts w:ascii="Times New Roman" w:hAnsi="Times New Roman" w:cs="Times New Roman"/>
          <w:b/>
          <w:bCs/>
          <w:sz w:val="24"/>
          <w:szCs w:val="24"/>
        </w:rPr>
        <w:t>​</w:t>
      </w:r>
      <w:proofErr w:type="gramEnd"/>
      <w:r w:rsidRPr="007D4DC0">
        <w:rPr>
          <w:rFonts w:ascii="Times New Roman" w:hAnsi="Times New Roman" w:cs="Times New Roman"/>
          <w:bCs/>
          <w:sz w:val="24"/>
          <w:szCs w:val="24"/>
        </w:rPr>
        <w:t xml:space="preserve"> </w:t>
      </w:r>
    </w:p>
    <w:p w:rsidR="00DF7267" w:rsidRPr="007D4DC0" w:rsidRDefault="00DF7267" w:rsidP="00DF7267">
      <w:pPr>
        <w:spacing w:line="360" w:lineRule="auto"/>
        <w:jc w:val="both"/>
        <w:rPr>
          <w:rFonts w:ascii="Times New Roman" w:eastAsiaTheme="minorEastAsia" w:hAnsi="Times New Roman" w:cs="Times New Roman"/>
          <w:bCs/>
          <w:sz w:val="24"/>
          <w:szCs w:val="24"/>
        </w:rPr>
      </w:pPr>
      <w:r w:rsidRPr="007D4DC0">
        <w:rPr>
          <w:rFonts w:ascii="Times New Roman" w:hAnsi="Times New Roman" w:cs="Times New Roman"/>
          <w:bCs/>
          <w:sz w:val="24"/>
          <w:szCs w:val="24"/>
        </w:rPr>
        <w:t xml:space="preserve">A time series </w:t>
      </w:r>
      <m:oMath>
        <m:sSub>
          <m:sSubPr>
            <m:ctrlPr>
              <w:rPr>
                <w:rFonts w:ascii="Cambria Math" w:hAnsi="Cambria Math" w:cs="Times New Roman"/>
                <w:bCs/>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Pr="007D4DC0">
        <w:rPr>
          <w:rFonts w:ascii="Times New Roman" w:eastAsiaTheme="minorEastAsia" w:hAnsi="Times New Roman" w:cs="Times New Roman"/>
          <w:bCs/>
          <w:sz w:val="24"/>
          <w:szCs w:val="24"/>
        </w:rPr>
        <w:t xml:space="preserve"> can be represented as:</w:t>
      </w:r>
    </w:p>
    <w:p w:rsidR="00DF7267" w:rsidRPr="007D4DC0" w:rsidRDefault="00AC6157" w:rsidP="00DF7267">
      <w:pPr>
        <w:spacing w:line="360" w:lineRule="auto"/>
        <w:jc w:val="both"/>
        <w:rPr>
          <w:rFonts w:ascii="Times New Roman" w:eastAsiaTheme="minorEastAsia" w:hAnsi="Times New Roman" w:cs="Times New Roman"/>
          <w:bCs/>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µ</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ℇ</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ℇ</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t</m:t>
            </m:r>
          </m:sub>
        </m:sSub>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t</m:t>
            </m:r>
          </m:sub>
        </m:sSub>
      </m:oMath>
      <w:r w:rsidR="00450AF9" w:rsidRPr="007D4DC0">
        <w:rPr>
          <w:rFonts w:ascii="Times New Roman" w:eastAsiaTheme="minorEastAsia" w:hAnsi="Times New Roman" w:cs="Times New Roman"/>
          <w:bCs/>
          <w:sz w:val="24"/>
          <w:szCs w:val="24"/>
        </w:rPr>
        <w:tab/>
      </w:r>
      <w:r w:rsidR="00450AF9" w:rsidRPr="007D4DC0">
        <w:rPr>
          <w:rFonts w:ascii="Times New Roman" w:eastAsiaTheme="minorEastAsia" w:hAnsi="Times New Roman" w:cs="Times New Roman"/>
          <w:bCs/>
          <w:sz w:val="24"/>
          <w:szCs w:val="24"/>
        </w:rPr>
        <w:tab/>
      </w:r>
      <w:r w:rsidR="00450AF9" w:rsidRPr="007D4DC0">
        <w:rPr>
          <w:rFonts w:ascii="Times New Roman" w:eastAsiaTheme="minorEastAsia" w:hAnsi="Times New Roman" w:cs="Times New Roman"/>
          <w:bCs/>
          <w:sz w:val="24"/>
          <w:szCs w:val="24"/>
        </w:rPr>
        <w:tab/>
      </w:r>
      <w:r w:rsidR="00450AF9" w:rsidRPr="007D4DC0">
        <w:rPr>
          <w:rFonts w:ascii="Times New Roman" w:eastAsiaTheme="minorEastAsia" w:hAnsi="Times New Roman" w:cs="Times New Roman"/>
          <w:bCs/>
          <w:sz w:val="24"/>
          <w:szCs w:val="24"/>
        </w:rPr>
        <w:tab/>
      </w:r>
      <w:r w:rsidR="00450AF9" w:rsidRPr="007D4DC0">
        <w:rPr>
          <w:rFonts w:ascii="Times New Roman" w:eastAsiaTheme="minorEastAsia" w:hAnsi="Times New Roman" w:cs="Times New Roman"/>
          <w:bCs/>
          <w:sz w:val="24"/>
          <w:szCs w:val="24"/>
        </w:rPr>
        <w:tab/>
      </w:r>
      <w:r w:rsidR="00450AF9" w:rsidRPr="007D4DC0">
        <w:rPr>
          <w:rFonts w:ascii="Times New Roman" w:eastAsiaTheme="minorEastAsia" w:hAnsi="Times New Roman" w:cs="Times New Roman"/>
          <w:bCs/>
          <w:sz w:val="24"/>
          <w:szCs w:val="24"/>
        </w:rPr>
        <w:tab/>
      </w:r>
      <w:r w:rsidR="00450AF9" w:rsidRPr="007D4DC0">
        <w:rPr>
          <w:rFonts w:ascii="Times New Roman" w:eastAsiaTheme="minorEastAsia" w:hAnsi="Times New Roman" w:cs="Times New Roman"/>
          <w:bCs/>
          <w:sz w:val="24"/>
          <w:szCs w:val="24"/>
        </w:rPr>
        <w:tab/>
      </w:r>
      <w:r w:rsidR="00450AF9" w:rsidRPr="007D4DC0">
        <w:rPr>
          <w:rFonts w:ascii="Times New Roman" w:eastAsiaTheme="minorEastAsia" w:hAnsi="Times New Roman" w:cs="Times New Roman"/>
          <w:bCs/>
          <w:sz w:val="24"/>
          <w:szCs w:val="24"/>
        </w:rPr>
        <w:tab/>
      </w:r>
      <w:r w:rsidR="00450AF9" w:rsidRPr="007D4DC0">
        <w:rPr>
          <w:rFonts w:ascii="Times New Roman" w:eastAsiaTheme="minorEastAsia" w:hAnsi="Times New Roman" w:cs="Times New Roman"/>
          <w:bCs/>
          <w:sz w:val="24"/>
          <w:szCs w:val="24"/>
        </w:rPr>
        <w:tab/>
        <w:t>2</w:t>
      </w:r>
      <w:r w:rsidR="00DF7267" w:rsidRPr="007D4DC0">
        <w:rPr>
          <w:rFonts w:ascii="Times New Roman" w:eastAsiaTheme="minorEastAsia" w:hAnsi="Times New Roman" w:cs="Times New Roman"/>
          <w:bCs/>
          <w:sz w:val="24"/>
          <w:szCs w:val="24"/>
        </w:rPr>
        <w:t>.6</w:t>
      </w:r>
    </w:p>
    <w:p w:rsidR="00DF7267" w:rsidRPr="007D4DC0" w:rsidRDefault="00DF7267" w:rsidP="00DF7267">
      <w:pPr>
        <w:spacing w:line="360" w:lineRule="auto"/>
        <w:jc w:val="both"/>
        <w:rPr>
          <w:rFonts w:ascii="Times New Roman" w:eastAsiaTheme="minorEastAsia" w:hAnsi="Times New Roman" w:cs="Times New Roman"/>
          <w:bCs/>
          <w:sz w:val="24"/>
          <w:szCs w:val="24"/>
        </w:rPr>
      </w:pPr>
      <w:r w:rsidRPr="007D4DC0">
        <w:rPr>
          <w:rFonts w:ascii="Times New Roman" w:eastAsiaTheme="minorEastAsia" w:hAnsi="Times New Roman" w:cs="Times New Roman"/>
          <w:bCs/>
          <w:sz w:val="24"/>
          <w:szCs w:val="24"/>
        </w:rPr>
        <w:t>Where:</w:t>
      </w:r>
    </w:p>
    <w:p w:rsidR="00DF7267" w:rsidRPr="007D4DC0" w:rsidRDefault="00AC6157" w:rsidP="00DF7267">
      <w:pPr>
        <w:spacing w:line="360" w:lineRule="auto"/>
        <w:jc w:val="both"/>
        <w:rPr>
          <w:rFonts w:ascii="Times New Roman" w:eastAsiaTheme="minorEastAsia" w:hAnsi="Times New Roman" w:cs="Times New Roman"/>
          <w:bCs/>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µ</m:t>
            </m:r>
          </m:e>
          <m:sub>
            <m:r>
              <w:rPr>
                <w:rFonts w:ascii="Cambria Math" w:eastAsiaTheme="minorEastAsia" w:hAnsi="Cambria Math" w:cs="Times New Roman"/>
                <w:sz w:val="24"/>
                <w:szCs w:val="24"/>
              </w:rPr>
              <m:t>t</m:t>
            </m:r>
          </m:sub>
        </m:sSub>
      </m:oMath>
      <w:r w:rsidR="00DF7267" w:rsidRPr="007D4DC0">
        <w:rPr>
          <w:rFonts w:ascii="Times New Roman" w:eastAsiaTheme="minorEastAsia" w:hAnsi="Times New Roman" w:cs="Times New Roman"/>
          <w:bCs/>
          <w:sz w:val="24"/>
          <w:szCs w:val="24"/>
        </w:rPr>
        <w:t>: conditional mean (can be modelled as ARMA, ARIMA, etc.)</w:t>
      </w:r>
    </w:p>
    <w:p w:rsidR="00DF7267" w:rsidRPr="007D4DC0" w:rsidRDefault="00AC6157" w:rsidP="00DF7267">
      <w:pPr>
        <w:spacing w:line="360" w:lineRule="auto"/>
        <w:jc w:val="both"/>
        <w:rPr>
          <w:rFonts w:ascii="Times New Roman" w:eastAsiaTheme="minorEastAsia" w:hAnsi="Times New Roman" w:cs="Times New Roman"/>
          <w:bCs/>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ℇ</m:t>
            </m:r>
          </m:e>
          <m:sub>
            <m:r>
              <w:rPr>
                <w:rFonts w:ascii="Cambria Math" w:eastAsiaTheme="minorEastAsia" w:hAnsi="Cambria Math" w:cs="Times New Roman"/>
                <w:sz w:val="24"/>
                <w:szCs w:val="24"/>
              </w:rPr>
              <m:t>t</m:t>
            </m:r>
          </m:sub>
        </m:sSub>
      </m:oMath>
      <w:r w:rsidR="00DF7267" w:rsidRPr="007D4DC0">
        <w:rPr>
          <w:rFonts w:ascii="Times New Roman" w:eastAsiaTheme="minorEastAsia" w:hAnsi="Times New Roman" w:cs="Times New Roman"/>
          <w:bCs/>
          <w:sz w:val="24"/>
          <w:szCs w:val="24"/>
        </w:rPr>
        <w:t xml:space="preserve">: error term, </w:t>
      </w:r>
    </w:p>
    <w:p w:rsidR="00DF7267" w:rsidRPr="007D4DC0" w:rsidRDefault="00AC6157" w:rsidP="00DF7267">
      <w:pPr>
        <w:spacing w:line="360" w:lineRule="auto"/>
        <w:jc w:val="both"/>
        <w:rPr>
          <w:rFonts w:ascii="Times New Roman" w:eastAsiaTheme="minorEastAsia" w:hAnsi="Times New Roman" w:cs="Times New Roman"/>
          <w:bCs/>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t</m:t>
            </m:r>
          </m:sub>
        </m:sSub>
      </m:oMath>
      <w:r w:rsidR="00DF7267" w:rsidRPr="007D4DC0">
        <w:rPr>
          <w:rFonts w:ascii="Times New Roman" w:eastAsiaTheme="minorEastAsia" w:hAnsi="Times New Roman" w:cs="Times New Roman"/>
          <w:bCs/>
          <w:sz w:val="24"/>
          <w:szCs w:val="24"/>
        </w:rPr>
        <w:t xml:space="preserve"> </w:t>
      </w:r>
      <m:oMath>
        <m:r>
          <w:rPr>
            <w:rFonts w:ascii="Cambria Math" w:eastAsiaTheme="minorEastAsia" w:hAnsi="Cambria Math" w:cs="Times New Roman"/>
            <w:sz w:val="24"/>
            <w:szCs w:val="24"/>
          </w:rPr>
          <m:t>~</m:t>
        </m:r>
      </m:oMath>
      <w:r w:rsidR="00DF7267" w:rsidRPr="007D4DC0">
        <w:rPr>
          <w:rFonts w:ascii="Times New Roman" w:eastAsiaTheme="minorEastAsia" w:hAnsi="Times New Roman" w:cs="Times New Roman"/>
          <w:bCs/>
          <w:sz w:val="24"/>
          <w:szCs w:val="24"/>
        </w:rPr>
        <w:t xml:space="preserve"> iid (0,1) Standardize White Noise</w:t>
      </w:r>
    </w:p>
    <w:p w:rsidR="00DF7267" w:rsidRPr="007D4DC0" w:rsidRDefault="00AC6157" w:rsidP="00DF7267">
      <w:pPr>
        <w:spacing w:line="360" w:lineRule="auto"/>
        <w:jc w:val="both"/>
        <w:rPr>
          <w:rFonts w:ascii="Times New Roman" w:eastAsiaTheme="minorEastAsia" w:hAnsi="Times New Roman" w:cs="Times New Roman"/>
          <w:bCs/>
          <w:sz w:val="24"/>
          <w:szCs w:val="24"/>
        </w:rPr>
      </w:pPr>
      <m:oMath>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2</m:t>
            </m:r>
          </m:sup>
        </m:sSubSup>
      </m:oMath>
      <w:r w:rsidR="00DF7267" w:rsidRPr="007D4DC0">
        <w:rPr>
          <w:rFonts w:ascii="Times New Roman" w:eastAsiaTheme="minorEastAsia" w:hAnsi="Times New Roman" w:cs="Times New Roman"/>
          <w:bCs/>
          <w:sz w:val="24"/>
          <w:szCs w:val="24"/>
        </w:rPr>
        <w:t xml:space="preserve"> : Conditional Variance at time t.</w:t>
      </w:r>
    </w:p>
    <w:p w:rsidR="00DF7267" w:rsidRPr="007D4DC0" w:rsidRDefault="00DF7267" w:rsidP="00DF7267">
      <w:pPr>
        <w:spacing w:line="360" w:lineRule="auto"/>
        <w:jc w:val="both"/>
        <w:rPr>
          <w:rFonts w:ascii="Times New Roman" w:eastAsiaTheme="minorEastAsia" w:hAnsi="Times New Roman" w:cs="Times New Roman"/>
          <w:sz w:val="24"/>
          <w:szCs w:val="24"/>
        </w:rPr>
      </w:pPr>
      <w:r w:rsidRPr="007D4DC0">
        <w:rPr>
          <w:rFonts w:ascii="Times New Roman" w:eastAsiaTheme="minorEastAsia" w:hAnsi="Times New Roman" w:cs="Times New Roman"/>
          <w:sz w:val="24"/>
          <w:szCs w:val="24"/>
        </w:rPr>
        <w:t>Hence, the GARCH (</w:t>
      </w:r>
      <w:proofErr w:type="spellStart"/>
      <w:proofErr w:type="gramStart"/>
      <w:r w:rsidRPr="007D4DC0">
        <w:rPr>
          <w:rFonts w:ascii="Times New Roman" w:eastAsiaTheme="minorEastAsia" w:hAnsi="Times New Roman" w:cs="Times New Roman"/>
          <w:sz w:val="24"/>
          <w:szCs w:val="24"/>
        </w:rPr>
        <w:t>p,q</w:t>
      </w:r>
      <w:proofErr w:type="spellEnd"/>
      <w:proofErr w:type="gramEnd"/>
      <w:r w:rsidRPr="007D4DC0">
        <w:rPr>
          <w:rFonts w:ascii="Times New Roman" w:eastAsiaTheme="minorEastAsia" w:hAnsi="Times New Roman" w:cs="Times New Roman"/>
          <w:sz w:val="24"/>
          <w:szCs w:val="24"/>
        </w:rPr>
        <w:t>) model for the conditional variance is:</w:t>
      </w:r>
    </w:p>
    <w:p w:rsidR="00DF7267" w:rsidRPr="007D4DC0" w:rsidRDefault="00AC6157" w:rsidP="00DF7267">
      <w:pPr>
        <w:spacing w:line="360" w:lineRule="auto"/>
        <w:jc w:val="both"/>
        <w:rPr>
          <w:rFonts w:ascii="Times New Roman" w:eastAsiaTheme="minorEastAsia" w:hAnsi="Times New Roman" w:cs="Times New Roman"/>
          <w:bCs/>
          <w:sz w:val="24"/>
          <w:szCs w:val="24"/>
        </w:rPr>
      </w:pPr>
      <m:oMath>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 xml:space="preserve">=ω+ </m:t>
        </m:r>
        <m:nary>
          <m:naryPr>
            <m:chr m:val="∑"/>
            <m:limLoc m:val="undOvr"/>
            <m:ctrlPr>
              <w:rPr>
                <w:rFonts w:ascii="Cambria Math" w:eastAsiaTheme="minorEastAsia" w:hAnsi="Cambria Math" w:cs="Times New Roman"/>
                <w:bCs/>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q</m:t>
            </m:r>
          </m:sup>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ɑ</m:t>
                </m:r>
              </m:e>
              <m:sub>
                <m:r>
                  <w:rPr>
                    <w:rFonts w:ascii="Cambria Math" w:eastAsiaTheme="minorEastAsia" w:hAnsi="Cambria Math" w:cs="Times New Roman"/>
                    <w:sz w:val="24"/>
                    <w:szCs w:val="24"/>
                  </w:rPr>
                  <m:t>i</m:t>
                </m:r>
              </m:sub>
            </m:sSub>
          </m:e>
        </m:nary>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ℇ</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bCs/>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j</m:t>
                </m:r>
              </m:sub>
            </m:sSub>
          </m:e>
        </m:nary>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δ</m:t>
            </m:r>
          </m:e>
          <m:sub>
            <m:argPr>
              <m:argSz m:val="1"/>
            </m:argPr>
            <m:r>
              <w:rPr>
                <w:rFonts w:ascii="Cambria Math" w:eastAsiaTheme="minorEastAsia" w:hAnsi="Cambria Math" w:cs="Times New Roman"/>
                <w:sz w:val="24"/>
                <w:szCs w:val="24"/>
              </w:rPr>
              <m:t>t-j</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 xml:space="preserve"> </m:t>
        </m:r>
      </m:oMath>
      <w:r w:rsidR="00DF7267" w:rsidRPr="007D4DC0">
        <w:rPr>
          <w:rFonts w:ascii="Times New Roman" w:eastAsiaTheme="minorEastAsia" w:hAnsi="Times New Roman" w:cs="Times New Roman"/>
          <w:bCs/>
          <w:sz w:val="24"/>
          <w:szCs w:val="24"/>
        </w:rPr>
        <w:t xml:space="preserve"> </w:t>
      </w:r>
      <w:r w:rsidR="00450AF9" w:rsidRPr="007D4DC0">
        <w:rPr>
          <w:rFonts w:ascii="Times New Roman" w:eastAsiaTheme="minorEastAsia" w:hAnsi="Times New Roman" w:cs="Times New Roman"/>
          <w:bCs/>
          <w:sz w:val="24"/>
          <w:szCs w:val="24"/>
        </w:rPr>
        <w:tab/>
      </w:r>
      <w:r w:rsidR="00450AF9" w:rsidRPr="007D4DC0">
        <w:rPr>
          <w:rFonts w:ascii="Times New Roman" w:eastAsiaTheme="minorEastAsia" w:hAnsi="Times New Roman" w:cs="Times New Roman"/>
          <w:bCs/>
          <w:sz w:val="24"/>
          <w:szCs w:val="24"/>
        </w:rPr>
        <w:tab/>
      </w:r>
      <w:r w:rsidR="00450AF9" w:rsidRPr="007D4DC0">
        <w:rPr>
          <w:rFonts w:ascii="Times New Roman" w:eastAsiaTheme="minorEastAsia" w:hAnsi="Times New Roman" w:cs="Times New Roman"/>
          <w:bCs/>
          <w:sz w:val="24"/>
          <w:szCs w:val="24"/>
        </w:rPr>
        <w:tab/>
      </w:r>
      <w:r w:rsidR="00450AF9" w:rsidRPr="007D4DC0">
        <w:rPr>
          <w:rFonts w:ascii="Times New Roman" w:eastAsiaTheme="minorEastAsia" w:hAnsi="Times New Roman" w:cs="Times New Roman"/>
          <w:bCs/>
          <w:sz w:val="24"/>
          <w:szCs w:val="24"/>
        </w:rPr>
        <w:tab/>
      </w:r>
      <w:r w:rsidR="00450AF9" w:rsidRPr="007D4DC0">
        <w:rPr>
          <w:rFonts w:ascii="Times New Roman" w:eastAsiaTheme="minorEastAsia" w:hAnsi="Times New Roman" w:cs="Times New Roman"/>
          <w:bCs/>
          <w:sz w:val="24"/>
          <w:szCs w:val="24"/>
        </w:rPr>
        <w:tab/>
      </w:r>
      <w:r w:rsidR="00450AF9" w:rsidRPr="007D4DC0">
        <w:rPr>
          <w:rFonts w:ascii="Times New Roman" w:eastAsiaTheme="minorEastAsia" w:hAnsi="Times New Roman" w:cs="Times New Roman"/>
          <w:bCs/>
          <w:sz w:val="24"/>
          <w:szCs w:val="24"/>
        </w:rPr>
        <w:tab/>
      </w:r>
      <w:r w:rsidR="00450AF9" w:rsidRPr="007D4DC0">
        <w:rPr>
          <w:rFonts w:ascii="Times New Roman" w:eastAsiaTheme="minorEastAsia" w:hAnsi="Times New Roman" w:cs="Times New Roman"/>
          <w:bCs/>
          <w:sz w:val="24"/>
          <w:szCs w:val="24"/>
        </w:rPr>
        <w:tab/>
        <w:t>2</w:t>
      </w:r>
      <w:r w:rsidR="00DF7267" w:rsidRPr="007D4DC0">
        <w:rPr>
          <w:rFonts w:ascii="Times New Roman" w:eastAsiaTheme="minorEastAsia" w:hAnsi="Times New Roman" w:cs="Times New Roman"/>
          <w:bCs/>
          <w:sz w:val="24"/>
          <w:szCs w:val="24"/>
        </w:rPr>
        <w:t>.7</w:t>
      </w:r>
    </w:p>
    <w:p w:rsidR="00DF7267" w:rsidRPr="007D4DC0" w:rsidRDefault="00AC6157" w:rsidP="00DF7267">
      <w:pPr>
        <w:spacing w:line="360" w:lineRule="auto"/>
        <w:jc w:val="both"/>
        <w:rPr>
          <w:rFonts w:ascii="Times New Roman" w:eastAsiaTheme="minorEastAsia" w:hAnsi="Times New Roman" w:cs="Times New Roman"/>
          <w:bCs/>
          <w:sz w:val="24"/>
          <w:szCs w:val="24"/>
        </w:rPr>
      </w:pPr>
      <m:oMath>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2</m:t>
            </m:r>
          </m:sup>
        </m:sSubSup>
      </m:oMath>
      <w:r w:rsidR="00DF7267" w:rsidRPr="007D4DC0">
        <w:rPr>
          <w:rFonts w:ascii="Times New Roman" w:eastAsiaTheme="minorEastAsia" w:hAnsi="Times New Roman" w:cs="Times New Roman"/>
          <w:bCs/>
          <w:sz w:val="24"/>
          <w:szCs w:val="24"/>
        </w:rPr>
        <w:t>: conditional variance (the forecasted volatility)</w:t>
      </w:r>
    </w:p>
    <w:p w:rsidR="00DF7267" w:rsidRPr="007D4DC0" w:rsidRDefault="00DF7267" w:rsidP="00DF7267">
      <w:pPr>
        <w:spacing w:line="360" w:lineRule="auto"/>
        <w:jc w:val="both"/>
        <w:rPr>
          <w:rFonts w:ascii="Times New Roman" w:eastAsiaTheme="minorEastAsia" w:hAnsi="Times New Roman" w:cs="Times New Roman"/>
          <w:bCs/>
          <w:sz w:val="24"/>
          <w:szCs w:val="24"/>
        </w:rPr>
      </w:pPr>
      <m:oMath>
        <m:r>
          <w:rPr>
            <w:rFonts w:ascii="Cambria Math" w:eastAsiaTheme="minorEastAsia" w:hAnsi="Cambria Math" w:cs="Times New Roman"/>
            <w:sz w:val="24"/>
            <w:szCs w:val="24"/>
          </w:rPr>
          <w:lastRenderedPageBreak/>
          <m:t>ω&gt;0</m:t>
        </m:r>
      </m:oMath>
      <w:r w:rsidRPr="007D4DC0">
        <w:rPr>
          <w:rFonts w:ascii="Times New Roman" w:eastAsiaTheme="minorEastAsia" w:hAnsi="Times New Roman" w:cs="Times New Roman"/>
          <w:bCs/>
          <w:sz w:val="24"/>
          <w:szCs w:val="24"/>
        </w:rPr>
        <w:t xml:space="preserve"> : constant term (baseline variance)</w:t>
      </w:r>
    </w:p>
    <w:p w:rsidR="00DF7267" w:rsidRPr="007D4DC0" w:rsidRDefault="00AC6157" w:rsidP="00DF7267">
      <w:pPr>
        <w:spacing w:line="360" w:lineRule="auto"/>
        <w:jc w:val="both"/>
        <w:rPr>
          <w:rFonts w:ascii="Times New Roman" w:eastAsiaTheme="minorEastAsia" w:hAnsi="Times New Roman" w:cs="Times New Roman"/>
          <w:bCs/>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ɑ</m:t>
            </m:r>
          </m:e>
          <m:sub>
            <m:r>
              <w:rPr>
                <w:rFonts w:ascii="Cambria Math" w:eastAsiaTheme="minorEastAsia" w:hAnsi="Cambria Math" w:cs="Times New Roman"/>
                <w:sz w:val="24"/>
                <w:szCs w:val="24"/>
              </w:rPr>
              <m:t>i</m:t>
            </m:r>
          </m:sub>
        </m:sSub>
      </m:oMath>
      <w:r w:rsidR="00DF7267" w:rsidRPr="007D4DC0">
        <w:rPr>
          <w:rFonts w:ascii="Times New Roman" w:eastAsiaTheme="minorEastAsia" w:hAnsi="Times New Roman" w:cs="Times New Roman"/>
          <w:bCs/>
          <w:sz w:val="24"/>
          <w:szCs w:val="24"/>
        </w:rPr>
        <w:t xml:space="preserve"> ≥ 0: ARCH parameters</w:t>
      </w:r>
    </w:p>
    <w:p w:rsidR="00DF7267" w:rsidRPr="007D4DC0" w:rsidRDefault="00AC6157" w:rsidP="00DF7267">
      <w:pPr>
        <w:spacing w:line="360" w:lineRule="auto"/>
        <w:jc w:val="both"/>
        <w:rPr>
          <w:rFonts w:ascii="Times New Roman" w:eastAsiaTheme="minorEastAsia" w:hAnsi="Times New Roman" w:cs="Times New Roman"/>
          <w:bCs/>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j</m:t>
            </m:r>
          </m:sub>
        </m:sSub>
      </m:oMath>
      <w:r w:rsidR="00DF7267" w:rsidRPr="007D4DC0">
        <w:rPr>
          <w:rFonts w:ascii="Times New Roman" w:eastAsiaTheme="minorEastAsia" w:hAnsi="Times New Roman" w:cs="Times New Roman"/>
          <w:bCs/>
          <w:sz w:val="24"/>
          <w:szCs w:val="24"/>
        </w:rPr>
        <w:t>≥ 0: GARCH parameters (long-run persistence of past variance).</w:t>
      </w:r>
    </w:p>
    <w:p w:rsidR="00DF7267" w:rsidRPr="007D4DC0" w:rsidRDefault="00AC6157" w:rsidP="00DF7267">
      <w:pPr>
        <w:spacing w:line="360" w:lineRule="auto"/>
        <w:jc w:val="both"/>
        <w:rPr>
          <w:rFonts w:ascii="Times New Roman" w:eastAsiaTheme="minorEastAsia" w:hAnsi="Times New Roman" w:cs="Times New Roman"/>
          <w:bCs/>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ɑ</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 xml:space="preserve">j </m:t>
            </m:r>
          </m:sub>
        </m:sSub>
        <m:r>
          <w:rPr>
            <w:rFonts w:ascii="Cambria Math" w:eastAsiaTheme="minorEastAsia" w:hAnsi="Cambria Math" w:cs="Times New Roman"/>
            <w:sz w:val="24"/>
            <w:szCs w:val="24"/>
          </w:rPr>
          <m:t>&gt;0</m:t>
        </m:r>
      </m:oMath>
      <w:r w:rsidR="00DF7267" w:rsidRPr="007D4DC0">
        <w:rPr>
          <w:rFonts w:ascii="Times New Roman" w:eastAsiaTheme="minorEastAsia" w:hAnsi="Times New Roman" w:cs="Times New Roman"/>
          <w:bCs/>
          <w:sz w:val="24"/>
          <w:szCs w:val="24"/>
        </w:rPr>
        <w:t>: ensures stationarity (volatility does not explode)</w:t>
      </w:r>
    </w:p>
    <w:p w:rsidR="00DF7267" w:rsidRPr="007D4DC0" w:rsidRDefault="00450AF9" w:rsidP="00DF7267">
      <w:pPr>
        <w:spacing w:line="360" w:lineRule="auto"/>
        <w:jc w:val="both"/>
        <w:rPr>
          <w:rFonts w:ascii="Times New Roman" w:hAnsi="Times New Roman" w:cs="Times New Roman"/>
          <w:b/>
          <w:sz w:val="24"/>
          <w:szCs w:val="24"/>
        </w:rPr>
      </w:pPr>
      <w:r w:rsidRPr="007D4DC0">
        <w:rPr>
          <w:rFonts w:ascii="Times New Roman" w:eastAsiaTheme="minorEastAsia" w:hAnsi="Times New Roman" w:cs="Times New Roman"/>
          <w:b/>
          <w:bCs/>
          <w:sz w:val="24"/>
          <w:szCs w:val="24"/>
        </w:rPr>
        <w:t>2.2.1</w:t>
      </w:r>
      <w:r w:rsidR="00DF7267" w:rsidRPr="007D4DC0">
        <w:rPr>
          <w:rFonts w:ascii="Times New Roman" w:hAnsi="Times New Roman" w:cs="Times New Roman"/>
          <w:b/>
          <w:sz w:val="24"/>
          <w:szCs w:val="24"/>
        </w:rPr>
        <w:t xml:space="preserve"> Forecasting in the GARCH Model</w:t>
      </w:r>
    </w:p>
    <w:p w:rsidR="00450AF9" w:rsidRPr="007D4DC0" w:rsidRDefault="00DF7267" w:rsidP="00DF7267">
      <w:pPr>
        <w:spacing w:line="360" w:lineRule="auto"/>
        <w:jc w:val="both"/>
        <w:rPr>
          <w:rFonts w:ascii="Times New Roman" w:hAnsi="Times New Roman" w:cs="Times New Roman"/>
          <w:b/>
          <w:sz w:val="24"/>
          <w:szCs w:val="24"/>
        </w:rPr>
      </w:pPr>
      <w:r w:rsidRPr="007D4DC0">
        <w:rPr>
          <w:rFonts w:ascii="Times New Roman" w:hAnsi="Times New Roman" w:cs="Times New Roman"/>
          <w:bCs/>
          <w:sz w:val="24"/>
          <w:szCs w:val="24"/>
        </w:rPr>
        <w:t>Forecasting in GARCH focuses on predicting future conditional variances</w:t>
      </w:r>
      <m:oMath>
        <m:r>
          <w:rPr>
            <w:rFonts w:ascii="Cambria Math"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rPr>
              <m:t>h</m:t>
            </m:r>
          </m:e>
          <m:sub>
            <m:r>
              <w:rPr>
                <w:rFonts w:ascii="Cambria Math" w:hAnsi="Cambria Math" w:cs="Times New Roman"/>
                <w:sz w:val="24"/>
                <w:szCs w:val="24"/>
              </w:rPr>
              <m:t>t+h</m:t>
            </m:r>
          </m:sub>
        </m:sSub>
      </m:oMath>
      <w:r w:rsidRPr="007D4DC0">
        <w:rPr>
          <w:rFonts w:ascii="Times New Roman" w:hAnsi="Times New Roman" w:cs="Times New Roman"/>
          <w:bCs/>
          <w:sz w:val="24"/>
          <w:szCs w:val="24"/>
        </w:rPr>
        <w:t xml:space="preserve">  for horizon h= 1,2...    which is crucial for risk management, Value-at-Risk (VaR) estimation, option pricing, and portfolio optimisation. Unlike ARIMA models, which forecast the level of the series, GARCH captures volatility clustering, Value, and time-varying </w:t>
      </w:r>
      <w:proofErr w:type="spellStart"/>
      <w:r w:rsidRPr="007D4DC0">
        <w:rPr>
          <w:rFonts w:ascii="Times New Roman" w:hAnsi="Times New Roman" w:cs="Times New Roman"/>
          <w:bCs/>
          <w:sz w:val="24"/>
          <w:szCs w:val="24"/>
        </w:rPr>
        <w:t>heteroskedasticity</w:t>
      </w:r>
      <w:proofErr w:type="spellEnd"/>
      <w:r w:rsidRPr="007D4DC0">
        <w:rPr>
          <w:rFonts w:ascii="Times New Roman" w:hAnsi="Times New Roman" w:cs="Times New Roman"/>
          <w:bCs/>
          <w:sz w:val="24"/>
          <w:szCs w:val="24"/>
        </w:rPr>
        <w:t>. ARCH forecasts are generated after estimating the model parameters using maximum likelihood estimation (MLE) on historical data. The process involves two components: the mean equation (often a simple constant or ARMA for returns) and the variance equation. Forecasting methods are recursive and rely on the autoregressive nature of the model. Below are the forecasting methods, along with their mathematical representations for the general GARCH(</w:t>
      </w:r>
      <w:proofErr w:type="spellStart"/>
      <w:proofErr w:type="gramStart"/>
      <w:r w:rsidRPr="007D4DC0">
        <w:rPr>
          <w:rFonts w:ascii="Times New Roman" w:hAnsi="Times New Roman" w:cs="Times New Roman"/>
          <w:bCs/>
          <w:sz w:val="24"/>
          <w:szCs w:val="24"/>
        </w:rPr>
        <w:t>p,q</w:t>
      </w:r>
      <w:proofErr w:type="spellEnd"/>
      <w:proofErr w:type="gramEnd"/>
      <w:r w:rsidRPr="007D4DC0">
        <w:rPr>
          <w:rFonts w:ascii="Times New Roman" w:hAnsi="Times New Roman" w:cs="Times New Roman"/>
          <w:bCs/>
          <w:sz w:val="24"/>
          <w:szCs w:val="24"/>
        </w:rPr>
        <w:t>) model and the commonly used GARCH(1,1) variant</w:t>
      </w:r>
      <w:r w:rsidRPr="007D4DC0">
        <w:rPr>
          <w:rFonts w:ascii="Times New Roman" w:hAnsi="Times New Roman" w:cs="Times New Roman"/>
          <w:b/>
          <w:sz w:val="24"/>
          <w:szCs w:val="24"/>
        </w:rPr>
        <w:t>.</w:t>
      </w:r>
    </w:p>
    <w:p w:rsidR="00DF7267" w:rsidRPr="007D4DC0" w:rsidRDefault="00307A1F" w:rsidP="00DF7267">
      <w:pPr>
        <w:spacing w:line="360" w:lineRule="auto"/>
        <w:jc w:val="both"/>
        <w:rPr>
          <w:rFonts w:ascii="Times New Roman" w:hAnsi="Times New Roman" w:cs="Times New Roman"/>
          <w:b/>
          <w:sz w:val="24"/>
          <w:szCs w:val="24"/>
        </w:rPr>
      </w:pPr>
      <w:r w:rsidRPr="007D4DC0">
        <w:rPr>
          <w:rFonts w:ascii="Times New Roman" w:hAnsi="Times New Roman" w:cs="Times New Roman"/>
          <w:b/>
          <w:sz w:val="24"/>
          <w:szCs w:val="24"/>
        </w:rPr>
        <w:t xml:space="preserve">2.2.1a </w:t>
      </w:r>
      <w:r w:rsidR="00DF7267" w:rsidRPr="007D4DC0">
        <w:rPr>
          <w:rFonts w:ascii="Times New Roman" w:hAnsi="Times New Roman" w:cs="Times New Roman"/>
          <w:b/>
          <w:sz w:val="24"/>
          <w:szCs w:val="24"/>
        </w:rPr>
        <w:t>One-Step Ahead Forecasting</w:t>
      </w:r>
    </w:p>
    <w:p w:rsidR="00DF7267" w:rsidRPr="007D4DC0" w:rsidRDefault="00DF7267" w:rsidP="00DF7267">
      <w:pPr>
        <w:spacing w:line="360" w:lineRule="auto"/>
        <w:jc w:val="both"/>
        <w:rPr>
          <w:rFonts w:ascii="Times New Roman" w:eastAsiaTheme="minorEastAsia" w:hAnsi="Times New Roman" w:cs="Times New Roman"/>
          <w:bCs/>
          <w:sz w:val="24"/>
          <w:szCs w:val="24"/>
        </w:rPr>
      </w:pPr>
      <w:r w:rsidRPr="007D4DC0">
        <w:rPr>
          <w:rFonts w:ascii="Times New Roman" w:hAnsi="Times New Roman" w:cs="Times New Roman"/>
          <w:bCs/>
          <w:sz w:val="24"/>
          <w:szCs w:val="24"/>
        </w:rPr>
        <w:t xml:space="preserve">One-step ahead forecasting predicts the next period's volatility </w:t>
      </w:r>
      <m:oMath>
        <m:sSub>
          <m:sSubPr>
            <m:ctrlPr>
              <w:rPr>
                <w:rFonts w:ascii="Cambria Math" w:hAnsi="Cambria Math" w:cs="Times New Roman"/>
                <w:bCs/>
                <w:i/>
                <w:sz w:val="24"/>
                <w:szCs w:val="24"/>
              </w:rPr>
            </m:ctrlPr>
          </m:sSubPr>
          <m:e>
            <m:r>
              <w:rPr>
                <w:rFonts w:ascii="Cambria Math" w:hAnsi="Cambria Math" w:cs="Times New Roman"/>
                <w:sz w:val="24"/>
                <w:szCs w:val="24"/>
              </w:rPr>
              <m:t>h</m:t>
            </m:r>
          </m:e>
          <m:sub>
            <m:r>
              <w:rPr>
                <w:rFonts w:ascii="Cambria Math" w:hAnsi="Cambria Math" w:cs="Times New Roman"/>
                <w:sz w:val="24"/>
                <w:szCs w:val="24"/>
              </w:rPr>
              <m:t>t+1</m:t>
            </m:r>
          </m:sub>
        </m:sSub>
      </m:oMath>
      <w:r w:rsidRPr="007D4DC0">
        <w:rPr>
          <w:rFonts w:ascii="Times New Roman" w:hAnsi="Times New Roman" w:cs="Times New Roman"/>
          <w:bCs/>
          <w:sz w:val="24"/>
          <w:szCs w:val="24"/>
        </w:rPr>
        <w:t xml:space="preserve"> using all information up to time (t ). This is the most accurate short-term forecast since it incorporates the latest observed residual </w:t>
      </w:r>
      <m:oMath>
        <m:sSub>
          <m:sSubPr>
            <m:ctrlPr>
              <w:rPr>
                <w:rFonts w:ascii="Cambria Math" w:hAnsi="Cambria Math" w:cs="Times New Roman"/>
                <w:bCs/>
                <w:i/>
                <w:sz w:val="24"/>
                <w:szCs w:val="24"/>
              </w:rPr>
            </m:ctrlPr>
          </m:sSubPr>
          <m:e>
            <m:r>
              <w:rPr>
                <w:rFonts w:ascii="Cambria Math" w:hAnsi="Cambria Math" w:cs="Times New Roman"/>
                <w:sz w:val="24"/>
                <w:szCs w:val="24"/>
              </w:rPr>
              <m:t>ℇ</m:t>
            </m:r>
          </m:e>
          <m:sub>
            <m:r>
              <w:rPr>
                <w:rFonts w:ascii="Cambria Math" w:hAnsi="Cambria Math" w:cs="Times New Roman"/>
                <w:sz w:val="24"/>
                <w:szCs w:val="24"/>
              </w:rPr>
              <m:t xml:space="preserve">t </m:t>
            </m:r>
          </m:sub>
        </m:sSub>
      </m:oMath>
      <w:r w:rsidRPr="007D4DC0">
        <w:rPr>
          <w:rFonts w:ascii="Times New Roman" w:hAnsi="Times New Roman" w:cs="Times New Roman"/>
          <w:bCs/>
          <w:sz w:val="24"/>
          <w:szCs w:val="24"/>
        </w:rPr>
        <w:t xml:space="preserve">and variance </w:t>
      </w:r>
      <m:oMath>
        <m:sSub>
          <m:sSubPr>
            <m:ctrlPr>
              <w:rPr>
                <w:rFonts w:ascii="Cambria Math" w:hAnsi="Cambria Math" w:cs="Times New Roman"/>
                <w:bCs/>
                <w:i/>
                <w:sz w:val="24"/>
                <w:szCs w:val="24"/>
              </w:rPr>
            </m:ctrlPr>
          </m:sSubPr>
          <m:e>
            <m:r>
              <w:rPr>
                <w:rFonts w:ascii="Cambria Math" w:hAnsi="Cambria Math" w:cs="Times New Roman"/>
                <w:sz w:val="24"/>
                <w:szCs w:val="24"/>
              </w:rPr>
              <m:t>h</m:t>
            </m:r>
          </m:e>
          <m:sub>
            <m:r>
              <w:rPr>
                <w:rFonts w:ascii="Cambria Math" w:hAnsi="Cambria Math" w:cs="Times New Roman"/>
                <w:sz w:val="24"/>
                <w:szCs w:val="24"/>
              </w:rPr>
              <m:t>t</m:t>
            </m:r>
          </m:sub>
        </m:sSub>
      </m:oMath>
    </w:p>
    <w:p w:rsidR="00DF7267" w:rsidRPr="007D4DC0" w:rsidRDefault="00DF7267" w:rsidP="00DF7267">
      <w:pPr>
        <w:spacing w:line="360" w:lineRule="auto"/>
        <w:jc w:val="both"/>
        <w:rPr>
          <w:rFonts w:ascii="Times New Roman" w:hAnsi="Times New Roman" w:cs="Times New Roman"/>
          <w:bCs/>
          <w:sz w:val="24"/>
          <w:szCs w:val="24"/>
        </w:rPr>
      </w:pPr>
      <w:r w:rsidRPr="007D4DC0">
        <w:rPr>
          <w:rFonts w:ascii="Times New Roman" w:hAnsi="Times New Roman" w:cs="Times New Roman"/>
          <w:bCs/>
          <w:sz w:val="24"/>
          <w:szCs w:val="24"/>
        </w:rPr>
        <w:t>For h =1</w:t>
      </w:r>
    </w:p>
    <w:p w:rsidR="00DF7267" w:rsidRPr="007D4DC0" w:rsidRDefault="00AC6157" w:rsidP="00DF7267">
      <w:pPr>
        <w:spacing w:line="360" w:lineRule="auto"/>
        <w:jc w:val="both"/>
        <w:rPr>
          <w:rFonts w:ascii="Times New Roman" w:eastAsiaTheme="minorEastAsia" w:hAnsi="Times New Roman" w:cs="Times New Roman"/>
          <w:bCs/>
          <w:iCs/>
          <w:sz w:val="24"/>
          <w:szCs w:val="24"/>
        </w:rPr>
      </w:pPr>
      <m:oMath>
        <m:sSub>
          <m:sSubPr>
            <m:ctrlPr>
              <w:rPr>
                <w:rFonts w:ascii="Cambria Math" w:hAnsi="Cambria Math" w:cs="Times New Roman"/>
                <w:bCs/>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t</m:t>
            </m:r>
          </m:sub>
        </m:sSub>
        <m:d>
          <m:dPr>
            <m:ctrlPr>
              <w:rPr>
                <w:rFonts w:ascii="Cambria Math" w:hAnsi="Cambria Math" w:cs="Times New Roman"/>
                <w:bCs/>
                <w:iCs/>
                <w:sz w:val="24"/>
                <w:szCs w:val="24"/>
              </w:rPr>
            </m:ctrlPr>
          </m:dPr>
          <m:e>
            <m:sSubSup>
              <m:sSubSupPr>
                <m:ctrlPr>
                  <w:rPr>
                    <w:rFonts w:ascii="Cambria Math" w:hAnsi="Cambria Math" w:cs="Times New Roman"/>
                    <w:bCs/>
                    <w:iCs/>
                    <w:sz w:val="24"/>
                    <w:szCs w:val="24"/>
                  </w:rPr>
                </m:ctrlPr>
              </m:sSubSupPr>
              <m:e>
                <m:r>
                  <m:rPr>
                    <m:sty m:val="p"/>
                  </m:rPr>
                  <w:rPr>
                    <w:rFonts w:ascii="Cambria Math" w:hAnsi="Cambria Math" w:cs="Times New Roman"/>
                    <w:sz w:val="24"/>
                    <w:szCs w:val="24"/>
                  </w:rPr>
                  <m:t>δ</m:t>
                </m:r>
              </m:e>
              <m:sub>
                <m:r>
                  <m:rPr>
                    <m:sty m:val="p"/>
                  </m:rPr>
                  <w:rPr>
                    <w:rFonts w:ascii="Cambria Math" w:hAnsi="Cambria Math" w:cs="Times New Roman"/>
                    <w:sz w:val="24"/>
                    <w:szCs w:val="24"/>
                  </w:rPr>
                  <m:t>t+h</m:t>
                </m:r>
              </m:sub>
              <m:sup>
                <m:r>
                  <m:rPr>
                    <m:sty m:val="p"/>
                  </m:rPr>
                  <w:rPr>
                    <w:rFonts w:ascii="Cambria Math" w:hAnsi="Cambria Math" w:cs="Times New Roman"/>
                    <w:sz w:val="24"/>
                    <w:szCs w:val="24"/>
                  </w:rPr>
                  <m:t>2</m:t>
                </m:r>
              </m:sup>
            </m:sSubSup>
          </m:e>
        </m:d>
        <m:r>
          <m:rPr>
            <m:sty m:val="p"/>
          </m:rPr>
          <w:rPr>
            <w:rFonts w:ascii="Cambria Math" w:eastAsiaTheme="minorEastAsia" w:hAnsi="Cambria Math" w:cs="Times New Roman"/>
            <w:sz w:val="24"/>
            <w:szCs w:val="24"/>
          </w:rPr>
          <m:t>= ω+</m:t>
        </m:r>
        <m:sSub>
          <m:sSubPr>
            <m:ctrlPr>
              <w:rPr>
                <w:rFonts w:ascii="Cambria Math" w:eastAsiaTheme="minorEastAsia" w:hAnsi="Cambria Math" w:cs="Times New Roman"/>
                <w:bCs/>
                <w:iCs/>
                <w:sz w:val="24"/>
                <w:szCs w:val="24"/>
              </w:rPr>
            </m:ctrlPr>
          </m:sSubPr>
          <m:e>
            <m:r>
              <m:rPr>
                <m:sty m:val="p"/>
              </m:rPr>
              <w:rPr>
                <w:rFonts w:ascii="Cambria Math" w:eastAsiaTheme="minorEastAsia" w:hAnsi="Cambria Math" w:cs="Times New Roman"/>
                <w:sz w:val="24"/>
                <w:szCs w:val="24"/>
              </w:rPr>
              <m:t>ɑ</m:t>
            </m:r>
          </m:e>
          <m:sub>
            <m:r>
              <m:rPr>
                <m:sty m:val="p"/>
              </m:rPr>
              <w:rPr>
                <w:rFonts w:ascii="Cambria Math" w:eastAsiaTheme="minorEastAsia" w:hAnsi="Cambria Math" w:cs="Times New Roman"/>
                <w:sz w:val="24"/>
                <w:szCs w:val="24"/>
              </w:rPr>
              <m:t>1</m:t>
            </m:r>
          </m:sub>
        </m:sSub>
        <m:sSubSup>
          <m:sSubSupPr>
            <m:ctrlPr>
              <w:rPr>
                <w:rFonts w:ascii="Cambria Math" w:eastAsiaTheme="minorEastAsia" w:hAnsi="Cambria Math" w:cs="Times New Roman"/>
                <w:bCs/>
                <w:iCs/>
                <w:sz w:val="24"/>
                <w:szCs w:val="24"/>
              </w:rPr>
            </m:ctrlPr>
          </m:sSubSupPr>
          <m:e>
            <m:r>
              <m:rPr>
                <m:sty m:val="p"/>
              </m:rPr>
              <w:rPr>
                <w:rFonts w:ascii="Cambria Math" w:eastAsiaTheme="minorEastAsia" w:hAnsi="Cambria Math" w:cs="Times New Roman"/>
                <w:sz w:val="24"/>
                <w:szCs w:val="24"/>
              </w:rPr>
              <m:t>ℇ</m:t>
            </m:r>
          </m:e>
          <m:sub>
            <m:r>
              <m:rPr>
                <m:sty m:val="p"/>
              </m:rPr>
              <w:rPr>
                <w:rFonts w:ascii="Cambria Math" w:eastAsiaTheme="minorEastAsia" w:hAnsi="Cambria Math" w:cs="Times New Roman"/>
                <w:sz w:val="24"/>
                <w:szCs w:val="24"/>
              </w:rPr>
              <m:t>t</m:t>
            </m:r>
          </m:sub>
          <m:sup>
            <m:r>
              <m:rPr>
                <m:sty m:val="p"/>
              </m:rPr>
              <w:rPr>
                <w:rFonts w:ascii="Cambria Math" w:eastAsiaTheme="minorEastAsia" w:hAnsi="Cambria Math" w:cs="Times New Roman"/>
                <w:sz w:val="24"/>
                <w:szCs w:val="24"/>
              </w:rPr>
              <m:t>2</m:t>
            </m:r>
          </m:sup>
        </m:sSubSup>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bCs/>
                <w:iCs/>
                <w:sz w:val="24"/>
                <w:szCs w:val="24"/>
              </w:rPr>
            </m:ctrlPr>
          </m:sSubPr>
          <m:e>
            <m:r>
              <m:rPr>
                <m:sty m:val="p"/>
              </m:rPr>
              <w:rPr>
                <w:rFonts w:ascii="Cambria Math" w:eastAsiaTheme="minorEastAsia" w:hAnsi="Cambria Math" w:cs="Times New Roman"/>
                <w:sz w:val="24"/>
                <w:szCs w:val="24"/>
              </w:rPr>
              <m:t>β</m:t>
            </m:r>
          </m:e>
          <m:sub>
            <m:r>
              <m:rPr>
                <m:sty m:val="p"/>
              </m:rPr>
              <w:rPr>
                <w:rFonts w:ascii="Cambria Math" w:eastAsiaTheme="minorEastAsia" w:hAnsi="Cambria Math" w:cs="Times New Roman"/>
                <w:sz w:val="24"/>
                <w:szCs w:val="24"/>
              </w:rPr>
              <m:t>1</m:t>
            </m:r>
          </m:sub>
        </m:sSub>
        <m:sSubSup>
          <m:sSubSupPr>
            <m:ctrlPr>
              <w:rPr>
                <w:rFonts w:ascii="Cambria Math" w:eastAsiaTheme="minorEastAsia" w:hAnsi="Cambria Math" w:cs="Times New Roman"/>
                <w:bCs/>
                <w:iCs/>
                <w:sz w:val="24"/>
                <w:szCs w:val="24"/>
              </w:rPr>
            </m:ctrlPr>
          </m:sSubSupPr>
          <m:e>
            <m:r>
              <m:rPr>
                <m:sty m:val="p"/>
              </m:rPr>
              <w:rPr>
                <w:rFonts w:ascii="Cambria Math" w:eastAsiaTheme="minorEastAsia" w:hAnsi="Cambria Math" w:cs="Times New Roman"/>
                <w:sz w:val="24"/>
                <w:szCs w:val="24"/>
              </w:rPr>
              <m:t>δ</m:t>
            </m:r>
          </m:e>
          <m:sub>
            <m:r>
              <m:rPr>
                <m:sty m:val="p"/>
              </m:rPr>
              <w:rPr>
                <w:rFonts w:ascii="Cambria Math" w:eastAsiaTheme="minorEastAsia" w:hAnsi="Cambria Math" w:cs="Times New Roman"/>
                <w:sz w:val="24"/>
                <w:szCs w:val="24"/>
              </w:rPr>
              <m:t>t</m:t>
            </m:r>
          </m:sub>
          <m:sup>
            <m:r>
              <m:rPr>
                <m:sty m:val="p"/>
              </m:rPr>
              <w:rPr>
                <w:rFonts w:ascii="Cambria Math" w:eastAsiaTheme="minorEastAsia" w:hAnsi="Cambria Math" w:cs="Times New Roman"/>
                <w:sz w:val="24"/>
                <w:szCs w:val="24"/>
              </w:rPr>
              <m:t>2</m:t>
            </m:r>
          </m:sup>
        </m:sSubSup>
        <m:r>
          <m:rPr>
            <m:sty m:val="p"/>
          </m:rPr>
          <w:rPr>
            <w:rFonts w:ascii="Cambria Math" w:eastAsiaTheme="minorEastAsia" w:hAnsi="Cambria Math" w:cs="Times New Roman"/>
            <w:sz w:val="24"/>
            <w:szCs w:val="24"/>
          </w:rPr>
          <m:t xml:space="preserve"> </m:t>
        </m:r>
      </m:oMath>
      <w:r w:rsidR="00DF7267" w:rsidRPr="007D4DC0">
        <w:rPr>
          <w:rFonts w:ascii="Times New Roman" w:eastAsiaTheme="minorEastAsia" w:hAnsi="Times New Roman" w:cs="Times New Roman"/>
          <w:bCs/>
          <w:iCs/>
          <w:sz w:val="24"/>
          <w:szCs w:val="24"/>
        </w:rPr>
        <w:t xml:space="preserve"> </w:t>
      </w:r>
      <w:r w:rsidR="00450AF9" w:rsidRPr="007D4DC0">
        <w:rPr>
          <w:rFonts w:ascii="Times New Roman" w:eastAsiaTheme="minorEastAsia" w:hAnsi="Times New Roman" w:cs="Times New Roman"/>
          <w:bCs/>
          <w:iCs/>
          <w:sz w:val="24"/>
          <w:szCs w:val="24"/>
        </w:rPr>
        <w:tab/>
      </w:r>
      <w:r w:rsidR="00450AF9" w:rsidRPr="007D4DC0">
        <w:rPr>
          <w:rFonts w:ascii="Times New Roman" w:eastAsiaTheme="minorEastAsia" w:hAnsi="Times New Roman" w:cs="Times New Roman"/>
          <w:bCs/>
          <w:iCs/>
          <w:sz w:val="24"/>
          <w:szCs w:val="24"/>
        </w:rPr>
        <w:tab/>
      </w:r>
      <w:r w:rsidR="00450AF9" w:rsidRPr="007D4DC0">
        <w:rPr>
          <w:rFonts w:ascii="Times New Roman" w:eastAsiaTheme="minorEastAsia" w:hAnsi="Times New Roman" w:cs="Times New Roman"/>
          <w:bCs/>
          <w:iCs/>
          <w:sz w:val="24"/>
          <w:szCs w:val="24"/>
        </w:rPr>
        <w:tab/>
      </w:r>
      <w:r w:rsidR="00450AF9" w:rsidRPr="007D4DC0">
        <w:rPr>
          <w:rFonts w:ascii="Times New Roman" w:eastAsiaTheme="minorEastAsia" w:hAnsi="Times New Roman" w:cs="Times New Roman"/>
          <w:bCs/>
          <w:iCs/>
          <w:sz w:val="24"/>
          <w:szCs w:val="24"/>
        </w:rPr>
        <w:tab/>
      </w:r>
      <w:r w:rsidR="00450AF9" w:rsidRPr="007D4DC0">
        <w:rPr>
          <w:rFonts w:ascii="Times New Roman" w:eastAsiaTheme="minorEastAsia" w:hAnsi="Times New Roman" w:cs="Times New Roman"/>
          <w:bCs/>
          <w:iCs/>
          <w:sz w:val="24"/>
          <w:szCs w:val="24"/>
        </w:rPr>
        <w:tab/>
      </w:r>
      <w:r w:rsidR="00450AF9" w:rsidRPr="007D4DC0">
        <w:rPr>
          <w:rFonts w:ascii="Times New Roman" w:eastAsiaTheme="minorEastAsia" w:hAnsi="Times New Roman" w:cs="Times New Roman"/>
          <w:bCs/>
          <w:iCs/>
          <w:sz w:val="24"/>
          <w:szCs w:val="24"/>
        </w:rPr>
        <w:tab/>
      </w:r>
      <w:r w:rsidR="00450AF9" w:rsidRPr="007D4DC0">
        <w:rPr>
          <w:rFonts w:ascii="Times New Roman" w:eastAsiaTheme="minorEastAsia" w:hAnsi="Times New Roman" w:cs="Times New Roman"/>
          <w:bCs/>
          <w:iCs/>
          <w:sz w:val="24"/>
          <w:szCs w:val="24"/>
        </w:rPr>
        <w:tab/>
      </w:r>
      <w:r w:rsidR="00450AF9" w:rsidRPr="007D4DC0">
        <w:rPr>
          <w:rFonts w:ascii="Times New Roman" w:eastAsiaTheme="minorEastAsia" w:hAnsi="Times New Roman" w:cs="Times New Roman"/>
          <w:bCs/>
          <w:iCs/>
          <w:sz w:val="24"/>
          <w:szCs w:val="24"/>
        </w:rPr>
        <w:tab/>
        <w:t>2</w:t>
      </w:r>
      <w:r w:rsidR="00DF7267" w:rsidRPr="007D4DC0">
        <w:rPr>
          <w:rFonts w:ascii="Times New Roman" w:eastAsiaTheme="minorEastAsia" w:hAnsi="Times New Roman" w:cs="Times New Roman"/>
          <w:bCs/>
          <w:iCs/>
          <w:sz w:val="24"/>
          <w:szCs w:val="24"/>
        </w:rPr>
        <w:t>.8</w:t>
      </w:r>
    </w:p>
    <w:p w:rsidR="00DF7267" w:rsidRPr="007D4DC0" w:rsidRDefault="00DF7267" w:rsidP="00DF7267">
      <w:pPr>
        <w:spacing w:line="360" w:lineRule="auto"/>
        <w:jc w:val="both"/>
        <w:rPr>
          <w:rFonts w:ascii="Times New Roman" w:eastAsiaTheme="minorEastAsia" w:hAnsi="Times New Roman" w:cs="Times New Roman"/>
          <w:bCs/>
          <w:iCs/>
          <w:sz w:val="24"/>
          <w:szCs w:val="24"/>
        </w:rPr>
      </w:pPr>
      <m:oMath>
        <m:r>
          <w:rPr>
            <w:rFonts w:ascii="Cambria Math" w:eastAsiaTheme="minorEastAsia" w:hAnsi="Cambria Math" w:cs="Times New Roman"/>
            <w:sz w:val="24"/>
            <w:szCs w:val="24"/>
          </w:rPr>
          <m:t>ω</m:t>
        </m:r>
      </m:oMath>
      <w:r w:rsidRPr="007D4DC0">
        <w:rPr>
          <w:rFonts w:ascii="Times New Roman" w:eastAsiaTheme="minorEastAsia" w:hAnsi="Times New Roman" w:cs="Times New Roman"/>
          <w:bCs/>
          <w:iCs/>
          <w:sz w:val="24"/>
          <w:szCs w:val="24"/>
        </w:rPr>
        <w:t xml:space="preserve"> : constant term (long-run average variance).</w:t>
      </w:r>
    </w:p>
    <w:p w:rsidR="00DF7267" w:rsidRPr="007D4DC0" w:rsidRDefault="00AC6157" w:rsidP="00DF7267">
      <w:pPr>
        <w:spacing w:line="360" w:lineRule="auto"/>
        <w:jc w:val="both"/>
        <w:rPr>
          <w:rFonts w:ascii="Times New Roman" w:hAnsi="Times New Roman" w:cs="Times New Roman"/>
          <w:sz w:val="24"/>
          <w:szCs w:val="24"/>
        </w:rPr>
      </w:pPr>
      <m:oMath>
        <m:sSub>
          <m:sSubPr>
            <m:ctrlPr>
              <w:rPr>
                <w:rFonts w:ascii="Cambria Math" w:eastAsiaTheme="minorEastAsia" w:hAnsi="Cambria Math" w:cs="Times New Roman"/>
                <w:bCs/>
                <w:iCs/>
                <w:sz w:val="24"/>
                <w:szCs w:val="24"/>
              </w:rPr>
            </m:ctrlPr>
          </m:sSubPr>
          <m:e>
            <m:r>
              <m:rPr>
                <m:sty m:val="p"/>
              </m:rPr>
              <w:rPr>
                <w:rFonts w:ascii="Cambria Math" w:eastAsiaTheme="minorEastAsia" w:hAnsi="Cambria Math" w:cs="Times New Roman"/>
                <w:sz w:val="24"/>
                <w:szCs w:val="24"/>
              </w:rPr>
              <m:t>ɑ</m:t>
            </m:r>
          </m:e>
          <m:sub>
            <m:r>
              <m:rPr>
                <m:sty m:val="p"/>
              </m:rPr>
              <w:rPr>
                <w:rFonts w:ascii="Cambria Math" w:eastAsiaTheme="minorEastAsia" w:hAnsi="Cambria Math" w:cs="Times New Roman"/>
                <w:sz w:val="24"/>
                <w:szCs w:val="24"/>
              </w:rPr>
              <m:t>1</m:t>
            </m:r>
          </m:sub>
        </m:sSub>
      </m:oMath>
      <w:r w:rsidR="00DF7267" w:rsidRPr="007D4DC0">
        <w:rPr>
          <w:rFonts w:ascii="Times New Roman" w:hAnsi="Times New Roman" w:cs="Times New Roman"/>
          <w:sz w:val="24"/>
          <w:szCs w:val="24"/>
        </w:rPr>
        <w:t>: ARCH parameter: measures how much yesterday’s shock (</w:t>
      </w:r>
      <m:oMath>
        <m:sSubSup>
          <m:sSubSupPr>
            <m:ctrlPr>
              <w:rPr>
                <w:rFonts w:ascii="Cambria Math" w:eastAsiaTheme="minorEastAsia" w:hAnsi="Cambria Math" w:cs="Times New Roman"/>
                <w:bCs/>
                <w:iCs/>
                <w:sz w:val="24"/>
                <w:szCs w:val="24"/>
              </w:rPr>
            </m:ctrlPr>
          </m:sSubSupPr>
          <m:e>
            <m:r>
              <m:rPr>
                <m:sty m:val="p"/>
              </m:rPr>
              <w:rPr>
                <w:rFonts w:ascii="Cambria Math" w:eastAsiaTheme="minorEastAsia" w:hAnsi="Cambria Math" w:cs="Times New Roman"/>
                <w:sz w:val="24"/>
                <w:szCs w:val="24"/>
              </w:rPr>
              <m:t>ℇ</m:t>
            </m:r>
          </m:e>
          <m:sub>
            <m:r>
              <m:rPr>
                <m:sty m:val="p"/>
              </m:rPr>
              <w:rPr>
                <w:rFonts w:ascii="Cambria Math" w:eastAsiaTheme="minorEastAsia" w:hAnsi="Cambria Math" w:cs="Times New Roman"/>
                <w:sz w:val="24"/>
                <w:szCs w:val="24"/>
              </w:rPr>
              <m:t>t</m:t>
            </m:r>
          </m:sub>
          <m:sup>
            <m:r>
              <m:rPr>
                <m:sty m:val="p"/>
              </m:rPr>
              <w:rPr>
                <w:rFonts w:ascii="Cambria Math" w:eastAsiaTheme="minorEastAsia" w:hAnsi="Cambria Math" w:cs="Times New Roman"/>
                <w:sz w:val="24"/>
                <w:szCs w:val="24"/>
              </w:rPr>
              <m:t>2</m:t>
            </m:r>
          </m:sup>
        </m:sSubSup>
      </m:oMath>
      <w:r w:rsidR="00DF7267" w:rsidRPr="007D4DC0">
        <w:rPr>
          <w:rFonts w:ascii="Times New Roman" w:hAnsi="Times New Roman" w:cs="Times New Roman"/>
          <w:sz w:val="24"/>
          <w:szCs w:val="24"/>
        </w:rPr>
        <w:t>​) affects today’s volatility.</w:t>
      </w:r>
    </w:p>
    <w:p w:rsidR="00DF7267" w:rsidRPr="007D4DC0" w:rsidRDefault="00AC6157" w:rsidP="00DF7267">
      <w:pPr>
        <w:spacing w:line="360" w:lineRule="auto"/>
        <w:jc w:val="both"/>
        <w:rPr>
          <w:rFonts w:ascii="Times New Roman" w:eastAsiaTheme="minorEastAsia" w:hAnsi="Times New Roman" w:cs="Times New Roman"/>
          <w:bCs/>
          <w:iCs/>
          <w:sz w:val="24"/>
          <w:szCs w:val="24"/>
        </w:rPr>
      </w:pPr>
      <m:oMath>
        <m:sSub>
          <m:sSubPr>
            <m:ctrlPr>
              <w:rPr>
                <w:rFonts w:ascii="Cambria Math" w:eastAsiaTheme="minorEastAsia" w:hAnsi="Cambria Math" w:cs="Times New Roman"/>
                <w:bCs/>
                <w:iCs/>
                <w:sz w:val="24"/>
                <w:szCs w:val="24"/>
              </w:rPr>
            </m:ctrlPr>
          </m:sSubPr>
          <m:e>
            <m:r>
              <m:rPr>
                <m:sty m:val="p"/>
              </m:rPr>
              <w:rPr>
                <w:rFonts w:ascii="Cambria Math" w:eastAsiaTheme="minorEastAsia" w:hAnsi="Cambria Math" w:cs="Times New Roman"/>
                <w:sz w:val="24"/>
                <w:szCs w:val="24"/>
              </w:rPr>
              <m:t>β</m:t>
            </m:r>
          </m:e>
          <m:sub>
            <m:r>
              <m:rPr>
                <m:sty m:val="p"/>
              </m:rPr>
              <w:rPr>
                <w:rFonts w:ascii="Cambria Math" w:eastAsiaTheme="minorEastAsia" w:hAnsi="Cambria Math" w:cs="Times New Roman"/>
                <w:sz w:val="24"/>
                <w:szCs w:val="24"/>
              </w:rPr>
              <m:t>1</m:t>
            </m:r>
          </m:sub>
        </m:sSub>
      </m:oMath>
      <w:r w:rsidR="00DF7267" w:rsidRPr="007D4DC0">
        <w:rPr>
          <w:rFonts w:ascii="Times New Roman" w:eastAsiaTheme="minorEastAsia" w:hAnsi="Times New Roman" w:cs="Times New Roman"/>
          <w:bCs/>
          <w:iCs/>
          <w:sz w:val="24"/>
          <w:szCs w:val="24"/>
        </w:rPr>
        <w:t>: GARCH parameter: measures how much yesterday’s variance (</w:t>
      </w:r>
      <m:oMath>
        <m:sSubSup>
          <m:sSubSupPr>
            <m:ctrlPr>
              <w:rPr>
                <w:rFonts w:ascii="Cambria Math" w:eastAsiaTheme="minorEastAsia" w:hAnsi="Cambria Math" w:cs="Times New Roman"/>
                <w:bCs/>
                <w:iCs/>
                <w:sz w:val="24"/>
                <w:szCs w:val="24"/>
              </w:rPr>
            </m:ctrlPr>
          </m:sSubSupPr>
          <m:e>
            <m:r>
              <m:rPr>
                <m:sty m:val="p"/>
              </m:rPr>
              <w:rPr>
                <w:rFonts w:ascii="Cambria Math" w:eastAsiaTheme="minorEastAsia" w:hAnsi="Cambria Math" w:cs="Times New Roman"/>
                <w:sz w:val="24"/>
                <w:szCs w:val="24"/>
              </w:rPr>
              <m:t>δ</m:t>
            </m:r>
          </m:e>
          <m:sub>
            <m:r>
              <m:rPr>
                <m:sty m:val="p"/>
              </m:rPr>
              <w:rPr>
                <w:rFonts w:ascii="Cambria Math" w:eastAsiaTheme="minorEastAsia" w:hAnsi="Cambria Math" w:cs="Times New Roman"/>
                <w:sz w:val="24"/>
                <w:szCs w:val="24"/>
              </w:rPr>
              <m:t>t</m:t>
            </m:r>
          </m:sub>
          <m:sup>
            <m:r>
              <m:rPr>
                <m:sty m:val="p"/>
              </m:rPr>
              <w:rPr>
                <w:rFonts w:ascii="Cambria Math" w:eastAsiaTheme="minorEastAsia" w:hAnsi="Cambria Math" w:cs="Times New Roman"/>
                <w:sz w:val="24"/>
                <w:szCs w:val="24"/>
              </w:rPr>
              <m:t>2</m:t>
            </m:r>
          </m:sup>
        </m:sSubSup>
        <m:r>
          <m:rPr>
            <m:sty m:val="p"/>
          </m:rPr>
          <w:rPr>
            <w:rFonts w:ascii="Cambria Math" w:eastAsiaTheme="minorEastAsia" w:hAnsi="Cambria Math" w:cs="Times New Roman"/>
            <w:sz w:val="24"/>
            <w:szCs w:val="24"/>
          </w:rPr>
          <m:t xml:space="preserve"> </m:t>
        </m:r>
      </m:oMath>
      <w:r w:rsidR="00DF7267" w:rsidRPr="007D4DC0">
        <w:rPr>
          <w:rFonts w:ascii="Times New Roman" w:eastAsiaTheme="minorEastAsia" w:hAnsi="Times New Roman" w:cs="Times New Roman"/>
          <w:bCs/>
          <w:iCs/>
          <w:sz w:val="24"/>
          <w:szCs w:val="24"/>
        </w:rPr>
        <w:t>) carries over into today’s variance.</w:t>
      </w:r>
    </w:p>
    <w:p w:rsidR="00DF7267" w:rsidRPr="007D4DC0" w:rsidRDefault="00AC6157" w:rsidP="00DF7267">
      <w:pPr>
        <w:spacing w:line="360" w:lineRule="auto"/>
        <w:jc w:val="both"/>
        <w:rPr>
          <w:rFonts w:ascii="Times New Roman" w:hAnsi="Times New Roman" w:cs="Times New Roman"/>
          <w:sz w:val="24"/>
          <w:szCs w:val="24"/>
        </w:rPr>
      </w:pPr>
      <m:oMath>
        <m:sSubSup>
          <m:sSubSupPr>
            <m:ctrlPr>
              <w:rPr>
                <w:rFonts w:ascii="Cambria Math" w:eastAsiaTheme="minorEastAsia" w:hAnsi="Cambria Math" w:cs="Times New Roman"/>
                <w:bCs/>
                <w:iCs/>
                <w:sz w:val="24"/>
                <w:szCs w:val="24"/>
              </w:rPr>
            </m:ctrlPr>
          </m:sSubSupPr>
          <m:e>
            <m:r>
              <m:rPr>
                <m:sty m:val="p"/>
              </m:rPr>
              <w:rPr>
                <w:rFonts w:ascii="Cambria Math" w:eastAsiaTheme="minorEastAsia" w:hAnsi="Cambria Math" w:cs="Times New Roman"/>
                <w:sz w:val="24"/>
                <w:szCs w:val="24"/>
              </w:rPr>
              <m:t>ℇ</m:t>
            </m:r>
          </m:e>
          <m:sub>
            <m:r>
              <m:rPr>
                <m:sty m:val="p"/>
              </m:rPr>
              <w:rPr>
                <w:rFonts w:ascii="Cambria Math" w:eastAsiaTheme="minorEastAsia" w:hAnsi="Cambria Math" w:cs="Times New Roman"/>
                <w:sz w:val="24"/>
                <w:szCs w:val="24"/>
              </w:rPr>
              <m:t>t</m:t>
            </m:r>
          </m:sub>
          <m:sup>
            <m:r>
              <m:rPr>
                <m:sty m:val="p"/>
              </m:rPr>
              <w:rPr>
                <w:rFonts w:ascii="Cambria Math" w:eastAsiaTheme="minorEastAsia" w:hAnsi="Cambria Math" w:cs="Times New Roman"/>
                <w:sz w:val="24"/>
                <w:szCs w:val="24"/>
              </w:rPr>
              <m:t>2</m:t>
            </m:r>
          </m:sup>
        </m:sSubSup>
      </m:oMath>
      <w:r w:rsidR="00DF7267" w:rsidRPr="007D4DC0">
        <w:rPr>
          <w:rFonts w:ascii="Times New Roman" w:hAnsi="Times New Roman" w:cs="Times New Roman"/>
          <w:sz w:val="24"/>
          <w:szCs w:val="24"/>
        </w:rPr>
        <w:t>: the error/residual from the mean equation at time t.</w:t>
      </w:r>
    </w:p>
    <w:p w:rsidR="00DF7267" w:rsidRPr="007D4DC0" w:rsidRDefault="00AC6157" w:rsidP="00DF7267">
      <w:pPr>
        <w:spacing w:line="360" w:lineRule="auto"/>
        <w:jc w:val="both"/>
        <w:rPr>
          <w:rFonts w:ascii="Times New Roman" w:eastAsiaTheme="minorEastAsia" w:hAnsi="Times New Roman" w:cs="Times New Roman"/>
          <w:bCs/>
          <w:iCs/>
          <w:sz w:val="24"/>
          <w:szCs w:val="24"/>
        </w:rPr>
      </w:pPr>
      <m:oMath>
        <m:sSubSup>
          <m:sSubSupPr>
            <m:ctrlPr>
              <w:rPr>
                <w:rFonts w:ascii="Cambria Math" w:eastAsiaTheme="minorEastAsia" w:hAnsi="Cambria Math" w:cs="Times New Roman"/>
                <w:bCs/>
                <w:iCs/>
                <w:sz w:val="24"/>
                <w:szCs w:val="24"/>
              </w:rPr>
            </m:ctrlPr>
          </m:sSubSupPr>
          <m:e>
            <m:r>
              <m:rPr>
                <m:sty m:val="p"/>
              </m:rPr>
              <w:rPr>
                <w:rFonts w:ascii="Cambria Math" w:eastAsiaTheme="minorEastAsia" w:hAnsi="Cambria Math" w:cs="Times New Roman"/>
                <w:sz w:val="24"/>
                <w:szCs w:val="24"/>
              </w:rPr>
              <m:t>δ</m:t>
            </m:r>
          </m:e>
          <m:sub>
            <m:r>
              <m:rPr>
                <m:sty m:val="p"/>
              </m:rPr>
              <w:rPr>
                <w:rFonts w:ascii="Cambria Math" w:eastAsiaTheme="minorEastAsia" w:hAnsi="Cambria Math" w:cs="Times New Roman"/>
                <w:sz w:val="24"/>
                <w:szCs w:val="24"/>
              </w:rPr>
              <m:t>t</m:t>
            </m:r>
          </m:sub>
          <m:sup>
            <m:r>
              <m:rPr>
                <m:sty m:val="p"/>
              </m:rPr>
              <w:rPr>
                <w:rFonts w:ascii="Cambria Math" w:eastAsiaTheme="minorEastAsia" w:hAnsi="Cambria Math" w:cs="Times New Roman"/>
                <w:sz w:val="24"/>
                <w:szCs w:val="24"/>
              </w:rPr>
              <m:t xml:space="preserve"> 2</m:t>
            </m:r>
          </m:sup>
        </m:sSubSup>
        <m:r>
          <m:rPr>
            <m:sty m:val="p"/>
          </m:rPr>
          <w:rPr>
            <w:rFonts w:ascii="Cambria Math" w:eastAsiaTheme="minorEastAsia" w:hAnsi="Cambria Math" w:cs="Times New Roman"/>
            <w:sz w:val="24"/>
            <w:szCs w:val="24"/>
          </w:rPr>
          <m:t xml:space="preserve"> </m:t>
        </m:r>
      </m:oMath>
      <w:r w:rsidR="00DF7267" w:rsidRPr="007D4DC0">
        <w:rPr>
          <w:rFonts w:ascii="Times New Roman" w:eastAsiaTheme="minorEastAsia" w:hAnsi="Times New Roman" w:cs="Times New Roman"/>
          <w:bCs/>
          <w:iCs/>
          <w:sz w:val="24"/>
          <w:szCs w:val="24"/>
        </w:rPr>
        <w:t xml:space="preserve"> :  the error/residual from the mean equation at time t.</w:t>
      </w:r>
    </w:p>
    <w:p w:rsidR="00DF7267" w:rsidRPr="007D4DC0" w:rsidRDefault="00181755" w:rsidP="00DF7267">
      <w:pPr>
        <w:spacing w:line="360" w:lineRule="auto"/>
        <w:jc w:val="both"/>
        <w:rPr>
          <w:rFonts w:ascii="Times New Roman" w:hAnsi="Times New Roman" w:cs="Times New Roman"/>
          <w:b/>
          <w:bCs/>
          <w:sz w:val="24"/>
          <w:szCs w:val="24"/>
        </w:rPr>
      </w:pPr>
      <w:r w:rsidRPr="007D4DC0">
        <w:rPr>
          <w:rFonts w:ascii="Times New Roman" w:hAnsi="Times New Roman" w:cs="Times New Roman"/>
          <w:b/>
          <w:bCs/>
          <w:sz w:val="24"/>
          <w:szCs w:val="24"/>
        </w:rPr>
        <w:t xml:space="preserve">2.2.1b </w:t>
      </w:r>
      <w:r w:rsidR="00DF7267" w:rsidRPr="007D4DC0">
        <w:rPr>
          <w:rFonts w:ascii="Times New Roman" w:hAnsi="Times New Roman" w:cs="Times New Roman"/>
          <w:b/>
          <w:bCs/>
          <w:sz w:val="24"/>
          <w:szCs w:val="24"/>
        </w:rPr>
        <w:t>Multi-Step Ahead Forecast</w:t>
      </w:r>
    </w:p>
    <w:p w:rsidR="00DF7267" w:rsidRPr="007D4DC0" w:rsidRDefault="00DF7267" w:rsidP="00DF7267">
      <w:pPr>
        <w:spacing w:line="360" w:lineRule="auto"/>
        <w:jc w:val="both"/>
        <w:rPr>
          <w:rFonts w:ascii="Times New Roman" w:hAnsi="Times New Roman" w:cs="Times New Roman"/>
          <w:sz w:val="24"/>
          <w:szCs w:val="24"/>
        </w:rPr>
      </w:pPr>
      <w:r w:rsidRPr="007D4DC0">
        <w:rPr>
          <w:rFonts w:ascii="Times New Roman" w:hAnsi="Times New Roman" w:cs="Times New Roman"/>
          <w:sz w:val="24"/>
          <w:szCs w:val="24"/>
        </w:rPr>
        <w:t xml:space="preserve">For horizons h≥2, forecasts are recursive because future residuals </w:t>
      </w:r>
      <m:oMath>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 xml:space="preserve">residual </m:t>
            </m:r>
          </m:sub>
        </m:sSub>
      </m:oMath>
      <w:r w:rsidRPr="007D4DC0">
        <w:rPr>
          <w:rFonts w:ascii="Times New Roman" w:eastAsiaTheme="minorEastAsia" w:hAnsi="Times New Roman" w:cs="Times New Roman"/>
          <w:sz w:val="24"/>
          <w:szCs w:val="24"/>
        </w:rPr>
        <w:t xml:space="preserve"> </w:t>
      </w:r>
      <w:r w:rsidRPr="007D4DC0">
        <w:rPr>
          <w:rFonts w:ascii="Times New Roman" w:hAnsi="Times New Roman" w:cs="Times New Roman"/>
          <w:sz w:val="24"/>
          <w:szCs w:val="24"/>
        </w:rPr>
        <w:t>(k&gt;0) are unknown. The approach sets future shocks to their expectation (</w:t>
      </w:r>
      <m:oMath>
        <m:r>
          <w:rPr>
            <w:rFonts w:ascii="Cambria Math" w:hAnsi="Cambria Math" w:cs="Times New Roman"/>
            <w:sz w:val="24"/>
            <w:szCs w:val="24"/>
          </w:rPr>
          <m:t>E</m:t>
        </m:r>
        <m:d>
          <m:dPr>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t+k</m:t>
                </m:r>
              </m:sub>
            </m:sSub>
          </m:e>
        </m:d>
        <m:r>
          <w:rPr>
            <w:rFonts w:ascii="Cambria Math" w:hAnsi="Cambria Math" w:cs="Times New Roman"/>
            <w:sz w:val="24"/>
            <w:szCs w:val="24"/>
          </w:rPr>
          <m:t xml:space="preserve">=0  so </m:t>
        </m:r>
        <m:sSubSup>
          <m:sSubSupPr>
            <m:ctrlPr>
              <w:rPr>
                <w:rFonts w:ascii="Cambria Math" w:hAnsi="Cambria Math" w:cs="Times New Roman"/>
                <w:i/>
                <w:sz w:val="24"/>
                <w:szCs w:val="24"/>
              </w:rPr>
            </m:ctrlPr>
          </m:sSubSupPr>
          <m:e>
            <m:r>
              <w:rPr>
                <w:rFonts w:ascii="Cambria Math" w:hAnsi="Cambria Math" w:cs="Times New Roman"/>
                <w:sz w:val="24"/>
                <w:szCs w:val="24"/>
              </w:rPr>
              <m:t>(δ</m:t>
            </m:r>
          </m:e>
          <m:sub>
            <m:r>
              <w:rPr>
                <w:rFonts w:ascii="Cambria Math" w:hAnsi="Cambria Math" w:cs="Times New Roman"/>
                <w:sz w:val="24"/>
                <w:szCs w:val="24"/>
              </w:rPr>
              <m:t xml:space="preserve">t+k </m:t>
            </m:r>
          </m:sub>
          <m:sup>
            <m:r>
              <w:rPr>
                <w:rFonts w:ascii="Cambria Math" w:hAnsi="Cambria Math" w:cs="Times New Roman"/>
                <w:sz w:val="24"/>
                <w:szCs w:val="24"/>
              </w:rPr>
              <m:t>2</m:t>
            </m:r>
          </m:sup>
        </m:sSubSup>
      </m:oMath>
      <w:r w:rsidRPr="007D4DC0">
        <w:rPr>
          <w:rFonts w:ascii="Times New Roman" w:hAnsi="Times New Roman" w:cs="Times New Roman"/>
          <w:i/>
          <w:sz w:val="24"/>
          <w:szCs w:val="24"/>
        </w:rPr>
        <w:t xml:space="preserve">≈ </w:t>
      </w:r>
      <w:r w:rsidRPr="007D4DC0">
        <w:rPr>
          <w:rFonts w:ascii="Times New Roman" w:hAnsi="Times New Roman" w:cs="Times New Roman"/>
          <w:iCs/>
          <w:sz w:val="24"/>
          <w:szCs w:val="24"/>
        </w:rPr>
        <w:t>0)</w:t>
      </w:r>
      <w:r w:rsidRPr="007D4DC0">
        <w:rPr>
          <w:rFonts w:ascii="Times New Roman" w:eastAsiaTheme="minorEastAsia" w:hAnsi="Times New Roman" w:cs="Times New Roman"/>
          <w:sz w:val="24"/>
          <w:szCs w:val="24"/>
        </w:rPr>
        <w:t xml:space="preserve"> </w:t>
      </w:r>
      <w:r w:rsidRPr="007D4DC0">
        <w:rPr>
          <w:rFonts w:ascii="Times New Roman" w:hAnsi="Times New Roman" w:cs="Times New Roman"/>
          <w:sz w:val="24"/>
          <w:szCs w:val="24"/>
        </w:rPr>
        <w:t>and uses previously forecasted variances. This leads to forecasts that decay toward the unconditional variance as (</w:t>
      </w:r>
      <w:proofErr w:type="gramStart"/>
      <w:r w:rsidRPr="007D4DC0">
        <w:rPr>
          <w:rFonts w:ascii="Times New Roman" w:hAnsi="Times New Roman" w:cs="Times New Roman"/>
          <w:sz w:val="24"/>
          <w:szCs w:val="24"/>
        </w:rPr>
        <w:t>h )</w:t>
      </w:r>
      <w:proofErr w:type="gramEnd"/>
      <w:r w:rsidRPr="007D4DC0">
        <w:rPr>
          <w:rFonts w:ascii="Times New Roman" w:hAnsi="Times New Roman" w:cs="Times New Roman"/>
          <w:sz w:val="24"/>
          <w:szCs w:val="24"/>
        </w:rPr>
        <w:t xml:space="preserve"> increases, reflecting mean-reversion in volatility.</w:t>
      </w:r>
    </w:p>
    <w:p w:rsidR="00DF7267" w:rsidRPr="007D4DC0" w:rsidRDefault="00DF7267" w:rsidP="00DF7267">
      <w:pPr>
        <w:spacing w:line="360" w:lineRule="auto"/>
        <w:jc w:val="both"/>
        <w:rPr>
          <w:rFonts w:ascii="Times New Roman" w:hAnsi="Times New Roman" w:cs="Times New Roman"/>
          <w:sz w:val="24"/>
          <w:szCs w:val="24"/>
        </w:rPr>
      </w:pPr>
      <w:r w:rsidRPr="007D4DC0">
        <w:rPr>
          <w:rFonts w:ascii="Times New Roman" w:hAnsi="Times New Roman" w:cs="Times New Roman"/>
          <w:sz w:val="24"/>
          <w:szCs w:val="24"/>
        </w:rPr>
        <w:t>For GARCH (1,1):</w:t>
      </w:r>
    </w:p>
    <w:p w:rsidR="00DF7267" w:rsidRPr="007D4DC0" w:rsidRDefault="00AC6157" w:rsidP="00DF7267">
      <w:pPr>
        <w:spacing w:line="360" w:lineRule="auto"/>
        <w:jc w:val="both"/>
        <w:rPr>
          <w:rFonts w:ascii="Times New Roman" w:eastAsiaTheme="minorEastAsia" w:hAnsi="Times New Roman" w:cs="Times New Roman"/>
          <w:iCs/>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ℇ</m:t>
            </m:r>
          </m:e>
          <m:sub>
            <m:r>
              <w:rPr>
                <w:rFonts w:ascii="Cambria Math" w:hAnsi="Cambria Math" w:cs="Times New Roman"/>
                <w:sz w:val="24"/>
                <w:szCs w:val="24"/>
              </w:rPr>
              <m:t>t</m:t>
            </m:r>
          </m:sub>
        </m:sSub>
        <m:d>
          <m:dPr>
            <m:ctrlPr>
              <w:rPr>
                <w:rFonts w:ascii="Cambria Math" w:hAnsi="Cambria Math" w:cs="Times New Roman"/>
                <w:i/>
                <w:iCs/>
                <w:sz w:val="24"/>
                <w:szCs w:val="24"/>
              </w:rPr>
            </m:ctrlPr>
          </m:dPr>
          <m:e>
            <m:sSubSup>
              <m:sSubSupPr>
                <m:ctrlPr>
                  <w:rPr>
                    <w:rFonts w:ascii="Cambria Math" w:hAnsi="Cambria Math" w:cs="Times New Roman"/>
                    <w:i/>
                    <w:iCs/>
                    <w:sz w:val="24"/>
                    <w:szCs w:val="24"/>
                  </w:rPr>
                </m:ctrlPr>
              </m:sSubSupPr>
              <m:e>
                <m:r>
                  <w:rPr>
                    <w:rFonts w:ascii="Cambria Math" w:hAnsi="Cambria Math" w:cs="Times New Roman"/>
                    <w:sz w:val="24"/>
                    <w:szCs w:val="24"/>
                  </w:rPr>
                  <m:t>δ</m:t>
                </m:r>
              </m:e>
              <m:sub>
                <m:r>
                  <w:rPr>
                    <w:rFonts w:ascii="Cambria Math" w:hAnsi="Cambria Math" w:cs="Times New Roman"/>
                    <w:sz w:val="24"/>
                    <w:szCs w:val="24"/>
                  </w:rPr>
                  <m:t>t</m:t>
                </m:r>
              </m:sub>
              <m:sup>
                <m:r>
                  <w:rPr>
                    <w:rFonts w:ascii="Cambria Math" w:hAnsi="Cambria Math" w:cs="Times New Roman"/>
                    <w:sz w:val="24"/>
                    <w:szCs w:val="24"/>
                  </w:rPr>
                  <m:t>2</m:t>
                </m:r>
              </m:sup>
            </m:sSubSup>
          </m:e>
        </m:d>
        <m:r>
          <w:rPr>
            <w:rFonts w:ascii="Cambria Math" w:hAnsi="Cambria Math" w:cs="Times New Roman"/>
            <w:sz w:val="24"/>
            <w:szCs w:val="24"/>
          </w:rPr>
          <m:t>= ω+</m:t>
        </m:r>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ɑ</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d>
        <m:sSub>
          <m:sSubPr>
            <m:ctrlPr>
              <w:rPr>
                <w:rFonts w:ascii="Cambria Math" w:hAnsi="Cambria Math" w:cs="Times New Roman"/>
                <w:i/>
                <w:iCs/>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m:t>
        </m:r>
        <m:sSubSup>
          <m:sSubSupPr>
            <m:ctrlPr>
              <w:rPr>
                <w:rFonts w:ascii="Cambria Math" w:hAnsi="Cambria Math" w:cs="Times New Roman"/>
                <w:i/>
                <w:iCs/>
                <w:sz w:val="24"/>
                <w:szCs w:val="24"/>
              </w:rPr>
            </m:ctrlPr>
          </m:sSubSupPr>
          <m:e>
            <m:r>
              <w:rPr>
                <w:rFonts w:ascii="Cambria Math" w:hAnsi="Cambria Math" w:cs="Times New Roman"/>
                <w:sz w:val="24"/>
                <w:szCs w:val="24"/>
              </w:rPr>
              <m:t>δ</m:t>
            </m:r>
          </m:e>
          <m:sub>
            <m:r>
              <w:rPr>
                <w:rFonts w:ascii="Cambria Math" w:hAnsi="Cambria Math" w:cs="Times New Roman"/>
                <w:sz w:val="24"/>
                <w:szCs w:val="24"/>
              </w:rPr>
              <m:t>t+h-</m:t>
            </m:r>
            <m:r>
              <w:rPr>
                <w:rFonts w:ascii="Cambria Math" w:hAnsi="Cambria Math" w:cs="Times New Roman"/>
                <w:sz w:val="24"/>
                <w:szCs w:val="24"/>
              </w:rPr>
              <m:t>1</m:t>
            </m:r>
          </m:sub>
          <m:sup>
            <m:r>
              <w:rPr>
                <w:rFonts w:ascii="Cambria Math" w:hAnsi="Cambria Math" w:cs="Times New Roman"/>
                <w:sz w:val="24"/>
                <w:szCs w:val="24"/>
              </w:rPr>
              <m:t>2</m:t>
            </m:r>
          </m:sup>
        </m:sSubSup>
      </m:oMath>
      <w:r w:rsidR="00DF7267" w:rsidRPr="007D4DC0">
        <w:rPr>
          <w:rFonts w:ascii="Times New Roman" w:eastAsiaTheme="minorEastAsia" w:hAnsi="Times New Roman" w:cs="Times New Roman"/>
          <w:iCs/>
          <w:sz w:val="24"/>
          <w:szCs w:val="24"/>
        </w:rPr>
        <w:t>)</w:t>
      </w:r>
      <w:r w:rsidR="00450AF9" w:rsidRPr="007D4DC0">
        <w:rPr>
          <w:rFonts w:ascii="Times New Roman" w:eastAsiaTheme="minorEastAsia" w:hAnsi="Times New Roman" w:cs="Times New Roman"/>
          <w:iCs/>
          <w:sz w:val="24"/>
          <w:szCs w:val="24"/>
        </w:rPr>
        <w:tab/>
      </w:r>
      <w:r w:rsidR="00450AF9" w:rsidRPr="007D4DC0">
        <w:rPr>
          <w:rFonts w:ascii="Times New Roman" w:eastAsiaTheme="minorEastAsia" w:hAnsi="Times New Roman" w:cs="Times New Roman"/>
          <w:iCs/>
          <w:sz w:val="24"/>
          <w:szCs w:val="24"/>
        </w:rPr>
        <w:tab/>
      </w:r>
      <w:r w:rsidR="00450AF9" w:rsidRPr="007D4DC0">
        <w:rPr>
          <w:rFonts w:ascii="Times New Roman" w:eastAsiaTheme="minorEastAsia" w:hAnsi="Times New Roman" w:cs="Times New Roman"/>
          <w:iCs/>
          <w:sz w:val="24"/>
          <w:szCs w:val="24"/>
        </w:rPr>
        <w:tab/>
      </w:r>
      <w:r w:rsidR="00450AF9" w:rsidRPr="007D4DC0">
        <w:rPr>
          <w:rFonts w:ascii="Times New Roman" w:eastAsiaTheme="minorEastAsia" w:hAnsi="Times New Roman" w:cs="Times New Roman"/>
          <w:iCs/>
          <w:sz w:val="24"/>
          <w:szCs w:val="24"/>
        </w:rPr>
        <w:tab/>
      </w:r>
      <w:r w:rsidR="00450AF9" w:rsidRPr="007D4DC0">
        <w:rPr>
          <w:rFonts w:ascii="Times New Roman" w:eastAsiaTheme="minorEastAsia" w:hAnsi="Times New Roman" w:cs="Times New Roman"/>
          <w:iCs/>
          <w:sz w:val="24"/>
          <w:szCs w:val="24"/>
        </w:rPr>
        <w:tab/>
      </w:r>
      <w:r w:rsidR="00450AF9" w:rsidRPr="007D4DC0">
        <w:rPr>
          <w:rFonts w:ascii="Times New Roman" w:eastAsiaTheme="minorEastAsia" w:hAnsi="Times New Roman" w:cs="Times New Roman"/>
          <w:iCs/>
          <w:sz w:val="24"/>
          <w:szCs w:val="24"/>
        </w:rPr>
        <w:tab/>
      </w:r>
      <w:r w:rsidR="00450AF9" w:rsidRPr="007D4DC0">
        <w:rPr>
          <w:rFonts w:ascii="Times New Roman" w:eastAsiaTheme="minorEastAsia" w:hAnsi="Times New Roman" w:cs="Times New Roman"/>
          <w:iCs/>
          <w:sz w:val="24"/>
          <w:szCs w:val="24"/>
        </w:rPr>
        <w:tab/>
      </w:r>
      <w:r w:rsidR="00450AF9" w:rsidRPr="007D4DC0">
        <w:rPr>
          <w:rFonts w:ascii="Times New Roman" w:eastAsiaTheme="minorEastAsia" w:hAnsi="Times New Roman" w:cs="Times New Roman"/>
          <w:iCs/>
          <w:sz w:val="24"/>
          <w:szCs w:val="24"/>
        </w:rPr>
        <w:tab/>
        <w:t>2</w:t>
      </w:r>
      <w:r w:rsidR="00DF7267" w:rsidRPr="007D4DC0">
        <w:rPr>
          <w:rFonts w:ascii="Times New Roman" w:eastAsiaTheme="minorEastAsia" w:hAnsi="Times New Roman" w:cs="Times New Roman"/>
          <w:iCs/>
          <w:sz w:val="24"/>
          <w:szCs w:val="24"/>
        </w:rPr>
        <w:t>.9</w:t>
      </w:r>
    </w:p>
    <w:p w:rsidR="00DF7267" w:rsidRPr="007D4DC0" w:rsidRDefault="00DF7267" w:rsidP="00DF7267">
      <w:pPr>
        <w:spacing w:line="360" w:lineRule="auto"/>
        <w:jc w:val="both"/>
        <w:rPr>
          <w:rFonts w:ascii="Times New Roman" w:hAnsi="Times New Roman" w:cs="Times New Roman"/>
          <w:iCs/>
          <w:sz w:val="24"/>
          <w:szCs w:val="24"/>
        </w:rPr>
      </w:pPr>
      <w:r w:rsidRPr="007D4DC0">
        <w:rPr>
          <w:rFonts w:ascii="Times New Roman" w:hAnsi="Times New Roman" w:cs="Times New Roman"/>
          <w:iCs/>
          <w:sz w:val="24"/>
          <w:szCs w:val="24"/>
        </w:rPr>
        <w:t>This means:</w:t>
      </w:r>
    </w:p>
    <w:p w:rsidR="00DF7267" w:rsidRPr="007D4DC0" w:rsidRDefault="00DF7267" w:rsidP="00DF7267">
      <w:pPr>
        <w:spacing w:line="360" w:lineRule="auto"/>
        <w:jc w:val="both"/>
        <w:rPr>
          <w:rFonts w:ascii="Times New Roman" w:hAnsi="Times New Roman" w:cs="Times New Roman"/>
          <w:iCs/>
          <w:sz w:val="24"/>
          <w:szCs w:val="24"/>
        </w:rPr>
      </w:pPr>
      <w:r w:rsidRPr="007D4DC0">
        <w:rPr>
          <w:rFonts w:ascii="Times New Roman" w:hAnsi="Times New Roman" w:cs="Times New Roman"/>
          <w:iCs/>
          <w:sz w:val="24"/>
          <w:szCs w:val="24"/>
        </w:rPr>
        <w:t>As h→∞,</w:t>
      </w:r>
    </w:p>
    <w:p w:rsidR="00DF7267" w:rsidRPr="007D4DC0" w:rsidRDefault="00AC6157" w:rsidP="00DF7267">
      <w:pPr>
        <w:spacing w:line="360" w:lineRule="auto"/>
        <w:jc w:val="both"/>
        <w:rPr>
          <w:rFonts w:ascii="Times New Roman" w:eastAsiaTheme="minorEastAsia" w:hAnsi="Times New Roman" w:cs="Times New Roman"/>
          <w:iCs/>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m:t>
        </m:r>
        <m:sSubSup>
          <m:sSubSupPr>
            <m:ctrlPr>
              <w:rPr>
                <w:rFonts w:ascii="Cambria Math" w:hAnsi="Cambria Math" w:cs="Times New Roman"/>
                <w:i/>
                <w:iCs/>
                <w:sz w:val="24"/>
                <w:szCs w:val="24"/>
              </w:rPr>
            </m:ctrlPr>
          </m:sSubSupPr>
          <m:e>
            <m:r>
              <w:rPr>
                <w:rFonts w:ascii="Cambria Math" w:hAnsi="Cambria Math" w:cs="Times New Roman"/>
                <w:sz w:val="24"/>
                <w:szCs w:val="24"/>
              </w:rPr>
              <m:t>δ</m:t>
            </m:r>
          </m:e>
          <m:sub>
            <m:r>
              <w:rPr>
                <w:rFonts w:ascii="Cambria Math" w:hAnsi="Cambria Math" w:cs="Times New Roman"/>
                <w:sz w:val="24"/>
                <w:szCs w:val="24"/>
              </w:rPr>
              <m:t xml:space="preserve">t+h  </m:t>
            </m:r>
          </m:sub>
          <m:sup>
            <m:r>
              <w:rPr>
                <w:rFonts w:ascii="Cambria Math" w:hAnsi="Cambria Math" w:cs="Times New Roman"/>
                <w:sz w:val="24"/>
                <w:szCs w:val="24"/>
              </w:rPr>
              <m:t>2</m:t>
            </m:r>
          </m:sup>
        </m:sSubSup>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ω</m:t>
            </m:r>
          </m:num>
          <m:den>
            <m:r>
              <w:rPr>
                <w:rFonts w:ascii="Cambria Math" w:hAnsi="Cambria Math" w:cs="Times New Roman"/>
                <w:sz w:val="24"/>
                <w:szCs w:val="24"/>
              </w:rPr>
              <m:t>1-</m:t>
            </m:r>
            <m:sSub>
              <m:sSubPr>
                <m:ctrlPr>
                  <w:rPr>
                    <w:rFonts w:ascii="Cambria Math" w:hAnsi="Cambria Math" w:cs="Times New Roman"/>
                    <w:i/>
                    <w:iCs/>
                    <w:sz w:val="24"/>
                    <w:szCs w:val="24"/>
                  </w:rPr>
                </m:ctrlPr>
              </m:sSubPr>
              <m:e>
                <m:r>
                  <w:rPr>
                    <w:rFonts w:ascii="Cambria Math" w:hAnsi="Cambria Math" w:cs="Times New Roman"/>
                    <w:sz w:val="24"/>
                    <w:szCs w:val="24"/>
                  </w:rPr>
                  <m:t>ɑ</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den>
        </m:f>
      </m:oMath>
      <w:r w:rsidR="00DF7267" w:rsidRPr="007D4DC0">
        <w:rPr>
          <w:rFonts w:ascii="Times New Roman" w:eastAsiaTheme="minorEastAsia" w:hAnsi="Times New Roman" w:cs="Times New Roman"/>
          <w:iCs/>
          <w:sz w:val="24"/>
          <w:szCs w:val="24"/>
        </w:rPr>
        <w:t xml:space="preserve"> </w:t>
      </w:r>
    </w:p>
    <w:p w:rsidR="00DF7267" w:rsidRPr="007D4DC0" w:rsidRDefault="00DF7267" w:rsidP="00DF7267">
      <w:pPr>
        <w:spacing w:line="360" w:lineRule="auto"/>
        <w:jc w:val="both"/>
        <w:rPr>
          <w:rFonts w:ascii="Times New Roman" w:eastAsiaTheme="minorEastAsia" w:hAnsi="Times New Roman" w:cs="Times New Roman"/>
          <w:iCs/>
          <w:sz w:val="24"/>
          <w:szCs w:val="24"/>
        </w:rPr>
      </w:pPr>
      <w:r w:rsidRPr="007D4DC0">
        <w:rPr>
          <w:rFonts w:ascii="Times New Roman" w:eastAsiaTheme="minorEastAsia" w:hAnsi="Times New Roman" w:cs="Times New Roman"/>
          <w:iCs/>
          <w:sz w:val="24"/>
          <w:szCs w:val="24"/>
        </w:rPr>
        <w:t>Where:</w:t>
      </w:r>
    </w:p>
    <w:p w:rsidR="00DF7267" w:rsidRPr="007D4DC0" w:rsidRDefault="00DF7267" w:rsidP="00DF7267">
      <w:pPr>
        <w:spacing w:line="360" w:lineRule="auto"/>
        <w:jc w:val="both"/>
        <w:rPr>
          <w:rFonts w:ascii="Times New Roman" w:eastAsiaTheme="minorEastAsia" w:hAnsi="Times New Roman" w:cs="Times New Roman"/>
          <w:iCs/>
          <w:sz w:val="24"/>
          <w:szCs w:val="24"/>
        </w:rPr>
      </w:pPr>
      <w:r w:rsidRPr="007D4DC0">
        <w:rPr>
          <w:rFonts w:ascii="Times New Roman" w:eastAsiaTheme="minorEastAsia" w:hAnsi="Times New Roman" w:cs="Times New Roman"/>
          <w:iCs/>
          <w:sz w:val="24"/>
          <w:szCs w:val="24"/>
        </w:rPr>
        <w:t>ω: constant (baseline variance)</w:t>
      </w:r>
    </w:p>
    <w:p w:rsidR="00DF7267" w:rsidRPr="007D4DC0" w:rsidRDefault="00DF7267" w:rsidP="00DF7267">
      <w:pPr>
        <w:spacing w:line="360" w:lineRule="auto"/>
        <w:jc w:val="both"/>
        <w:rPr>
          <w:rFonts w:ascii="Times New Roman" w:eastAsiaTheme="minorEastAsia" w:hAnsi="Times New Roman" w:cs="Times New Roman"/>
          <w:iCs/>
          <w:sz w:val="24"/>
          <w:szCs w:val="24"/>
        </w:rPr>
      </w:pPr>
      <w:r w:rsidRPr="007D4DC0">
        <w:rPr>
          <w:rFonts w:ascii="Times New Roman" w:eastAsiaTheme="minorEastAsia" w:hAnsi="Times New Roman" w:cs="Times New Roman"/>
          <w:iCs/>
          <w:sz w:val="24"/>
          <w:szCs w:val="24"/>
        </w:rPr>
        <w:t>ɑ: ARCH coefficient</w:t>
      </w:r>
    </w:p>
    <w:p w:rsidR="00DF7267" w:rsidRPr="007D4DC0" w:rsidRDefault="00DF7267" w:rsidP="00DF7267">
      <w:pPr>
        <w:spacing w:line="360" w:lineRule="auto"/>
        <w:jc w:val="both"/>
        <w:rPr>
          <w:rFonts w:ascii="Times New Roman" w:eastAsiaTheme="minorEastAsia" w:hAnsi="Times New Roman" w:cs="Times New Roman"/>
          <w:iCs/>
          <w:sz w:val="24"/>
          <w:szCs w:val="24"/>
        </w:rPr>
      </w:pPr>
      <w:r w:rsidRPr="007D4DC0">
        <w:rPr>
          <w:rFonts w:ascii="Times New Roman" w:eastAsiaTheme="minorEastAsia" w:hAnsi="Times New Roman" w:cs="Times New Roman"/>
          <w:iCs/>
          <w:sz w:val="24"/>
          <w:szCs w:val="24"/>
        </w:rPr>
        <w:t xml:space="preserve">β: GARCH coefficient </w:t>
      </w:r>
    </w:p>
    <w:p w:rsidR="00DF7267" w:rsidRPr="007D4DC0" w:rsidRDefault="00AC6157" w:rsidP="00DF7267">
      <w:pPr>
        <w:spacing w:line="360" w:lineRule="auto"/>
        <w:jc w:val="both"/>
        <w:rPr>
          <w:rFonts w:ascii="Times New Roman" w:eastAsiaTheme="minorEastAsia" w:hAnsi="Times New Roman" w:cs="Times New Roman"/>
          <w:iCs/>
          <w:sz w:val="24"/>
          <w:szCs w:val="24"/>
        </w:rPr>
      </w:pPr>
      <m:oMath>
        <m:sSubSup>
          <m:sSubSupPr>
            <m:ctrlPr>
              <w:rPr>
                <w:rFonts w:ascii="Cambria Math" w:hAnsi="Cambria Math" w:cs="Times New Roman"/>
                <w:i/>
                <w:iCs/>
                <w:sz w:val="24"/>
                <w:szCs w:val="24"/>
              </w:rPr>
            </m:ctrlPr>
          </m:sSubSupPr>
          <m:e>
            <m:r>
              <w:rPr>
                <w:rFonts w:ascii="Cambria Math" w:hAnsi="Cambria Math" w:cs="Times New Roman"/>
                <w:sz w:val="24"/>
                <w:szCs w:val="24"/>
              </w:rPr>
              <m:t>δ</m:t>
            </m:r>
          </m:e>
          <m:sub>
            <m:r>
              <w:rPr>
                <w:rFonts w:ascii="Cambria Math" w:hAnsi="Cambria Math" w:cs="Times New Roman"/>
                <w:sz w:val="24"/>
                <w:szCs w:val="24"/>
              </w:rPr>
              <m:t xml:space="preserve">t  </m:t>
            </m:r>
          </m:sub>
          <m:sup>
            <m:r>
              <w:rPr>
                <w:rFonts w:ascii="Cambria Math" w:hAnsi="Cambria Math" w:cs="Times New Roman"/>
                <w:sz w:val="24"/>
                <w:szCs w:val="24"/>
              </w:rPr>
              <m:t>2</m:t>
            </m:r>
          </m:sup>
        </m:sSubSup>
      </m:oMath>
      <w:r w:rsidR="00DF7267" w:rsidRPr="007D4DC0">
        <w:rPr>
          <w:rFonts w:ascii="Times New Roman" w:eastAsiaTheme="minorEastAsia" w:hAnsi="Times New Roman" w:cs="Times New Roman"/>
          <w:iCs/>
          <w:sz w:val="24"/>
          <w:szCs w:val="24"/>
        </w:rPr>
        <w:t xml:space="preserve"> : most recent conditional variance at time t.</w:t>
      </w:r>
    </w:p>
    <w:p w:rsidR="00DF7267" w:rsidRPr="007D4DC0" w:rsidRDefault="00DF7267" w:rsidP="00DF7267">
      <w:pPr>
        <w:spacing w:line="360" w:lineRule="auto"/>
        <w:jc w:val="both"/>
        <w:rPr>
          <w:rFonts w:ascii="Times New Roman" w:eastAsiaTheme="minorEastAsia" w:hAnsi="Times New Roman" w:cs="Times New Roman"/>
          <w:iCs/>
          <w:sz w:val="24"/>
          <w:szCs w:val="24"/>
        </w:rPr>
      </w:pPr>
      <w:r w:rsidRPr="007D4DC0">
        <w:rPr>
          <w:rFonts w:ascii="Times New Roman" w:eastAsiaTheme="minorEastAsia" w:hAnsi="Times New Roman" w:cs="Times New Roman"/>
          <w:iCs/>
          <w:sz w:val="24"/>
          <w:szCs w:val="24"/>
        </w:rPr>
        <w:t>h: forecast horizon (number of steps ahead).</w:t>
      </w:r>
    </w:p>
    <w:p w:rsidR="00DF7267" w:rsidRPr="007D4DC0" w:rsidRDefault="00AC6157" w:rsidP="00DF7267">
      <w:pPr>
        <w:spacing w:line="360" w:lineRule="auto"/>
        <w:jc w:val="both"/>
        <w:rPr>
          <w:rFonts w:ascii="Times New Roman" w:eastAsiaTheme="minorEastAsia" w:hAnsi="Times New Roman" w:cs="Times New Roman"/>
          <w:iCs/>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m:t>
        </m:r>
        <m:sSubSup>
          <m:sSubSupPr>
            <m:ctrlPr>
              <w:rPr>
                <w:rFonts w:ascii="Cambria Math" w:hAnsi="Cambria Math" w:cs="Times New Roman"/>
                <w:i/>
                <w:iCs/>
                <w:sz w:val="24"/>
                <w:szCs w:val="24"/>
              </w:rPr>
            </m:ctrlPr>
          </m:sSubSupPr>
          <m:e>
            <m:r>
              <w:rPr>
                <w:rFonts w:ascii="Cambria Math" w:hAnsi="Cambria Math" w:cs="Times New Roman"/>
                <w:sz w:val="24"/>
                <w:szCs w:val="24"/>
              </w:rPr>
              <m:t>δ</m:t>
            </m:r>
          </m:e>
          <m:sub>
            <m:r>
              <w:rPr>
                <w:rFonts w:ascii="Cambria Math" w:hAnsi="Cambria Math" w:cs="Times New Roman"/>
                <w:sz w:val="24"/>
                <w:szCs w:val="24"/>
              </w:rPr>
              <m:t xml:space="preserve">t+h  </m:t>
            </m:r>
          </m:sub>
          <m:sup>
            <m:r>
              <w:rPr>
                <w:rFonts w:ascii="Cambria Math" w:hAnsi="Cambria Math" w:cs="Times New Roman"/>
                <w:sz w:val="24"/>
                <w:szCs w:val="24"/>
              </w:rPr>
              <m:t>2</m:t>
            </m:r>
          </m:sup>
        </m:sSubSup>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ω</m:t>
            </m:r>
          </m:num>
          <m:den>
            <m:r>
              <w:rPr>
                <w:rFonts w:ascii="Cambria Math" w:hAnsi="Cambria Math" w:cs="Times New Roman"/>
                <w:sz w:val="24"/>
                <w:szCs w:val="24"/>
              </w:rPr>
              <m:t>1-</m:t>
            </m:r>
            <m:sSub>
              <m:sSubPr>
                <m:ctrlPr>
                  <w:rPr>
                    <w:rFonts w:ascii="Cambria Math" w:hAnsi="Cambria Math" w:cs="Times New Roman"/>
                    <w:i/>
                    <w:iCs/>
                    <w:sz w:val="24"/>
                    <w:szCs w:val="24"/>
                  </w:rPr>
                </m:ctrlPr>
              </m:sSubPr>
              <m:e>
                <m:r>
                  <w:rPr>
                    <w:rFonts w:ascii="Cambria Math" w:hAnsi="Cambria Math" w:cs="Times New Roman"/>
                    <w:sz w:val="24"/>
                    <w:szCs w:val="24"/>
                  </w:rPr>
                  <m:t>ɑ</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den>
        </m:f>
      </m:oMath>
      <w:r w:rsidR="00DF7267" w:rsidRPr="007D4DC0">
        <w:rPr>
          <w:rFonts w:ascii="Times New Roman" w:eastAsiaTheme="minorEastAsia" w:hAnsi="Times New Roman" w:cs="Times New Roman"/>
          <w:iCs/>
          <w:sz w:val="24"/>
          <w:szCs w:val="24"/>
        </w:rPr>
        <w:t xml:space="preserve">  : unconditional (long-run) variance.</w:t>
      </w:r>
      <w:r w:rsidR="00E66F2C" w:rsidRPr="007D4DC0">
        <w:rPr>
          <w:rFonts w:ascii="Times New Roman" w:eastAsiaTheme="minorEastAsia" w:hAnsi="Times New Roman" w:cs="Times New Roman"/>
          <w:iCs/>
          <w:sz w:val="24"/>
          <w:szCs w:val="24"/>
        </w:rPr>
        <w:tab/>
      </w:r>
      <w:r w:rsidR="00E66F2C" w:rsidRPr="007D4DC0">
        <w:rPr>
          <w:rFonts w:ascii="Times New Roman" w:eastAsiaTheme="minorEastAsia" w:hAnsi="Times New Roman" w:cs="Times New Roman"/>
          <w:iCs/>
          <w:sz w:val="24"/>
          <w:szCs w:val="24"/>
        </w:rPr>
        <w:tab/>
      </w:r>
      <w:r w:rsidR="00E66F2C" w:rsidRPr="007D4DC0">
        <w:rPr>
          <w:rFonts w:ascii="Times New Roman" w:eastAsiaTheme="minorEastAsia" w:hAnsi="Times New Roman" w:cs="Times New Roman"/>
          <w:iCs/>
          <w:sz w:val="24"/>
          <w:szCs w:val="24"/>
        </w:rPr>
        <w:tab/>
      </w:r>
      <w:r w:rsidR="00E66F2C" w:rsidRPr="007D4DC0">
        <w:rPr>
          <w:rFonts w:ascii="Times New Roman" w:eastAsiaTheme="minorEastAsia" w:hAnsi="Times New Roman" w:cs="Times New Roman"/>
          <w:iCs/>
          <w:sz w:val="24"/>
          <w:szCs w:val="24"/>
        </w:rPr>
        <w:tab/>
        <w:t>2.10</w:t>
      </w:r>
    </w:p>
    <w:p w:rsidR="00520E50" w:rsidRPr="007D4DC0" w:rsidRDefault="00F76268" w:rsidP="00520E50">
      <w:pPr>
        <w:spacing w:line="360" w:lineRule="auto"/>
        <w:rPr>
          <w:rFonts w:ascii="Times New Roman" w:eastAsiaTheme="minorEastAsia" w:hAnsi="Times New Roman" w:cs="Times New Roman"/>
          <w:b/>
          <w:bCs/>
          <w:sz w:val="24"/>
          <w:szCs w:val="24"/>
        </w:rPr>
      </w:pPr>
      <w:r w:rsidRPr="007D4DC0">
        <w:rPr>
          <w:rFonts w:ascii="Times New Roman" w:eastAsiaTheme="minorEastAsia" w:hAnsi="Times New Roman" w:cs="Times New Roman"/>
          <w:b/>
          <w:bCs/>
          <w:sz w:val="24"/>
          <w:szCs w:val="24"/>
        </w:rPr>
        <w:t>2.3</w:t>
      </w:r>
      <w:r w:rsidR="00DF7267" w:rsidRPr="007D4DC0">
        <w:rPr>
          <w:rFonts w:ascii="Times New Roman" w:eastAsiaTheme="minorEastAsia" w:hAnsi="Times New Roman" w:cs="Times New Roman"/>
          <w:b/>
          <w:bCs/>
          <w:sz w:val="24"/>
          <w:szCs w:val="24"/>
        </w:rPr>
        <w:t xml:space="preserve"> ARMA- GARCH Model</w:t>
      </w:r>
    </w:p>
    <w:p w:rsidR="00520E50" w:rsidRPr="007D4DC0" w:rsidRDefault="00520E50" w:rsidP="00520E50">
      <w:pPr>
        <w:rPr>
          <w:rFonts w:ascii="Times New Roman" w:hAnsi="Times New Roman" w:cs="Times New Roman"/>
          <w:sz w:val="24"/>
          <w:szCs w:val="24"/>
        </w:rPr>
      </w:pPr>
      <w:r w:rsidRPr="007D4DC0">
        <w:rPr>
          <w:rFonts w:ascii="Times New Roman" w:hAnsi="Times New Roman" w:cs="Times New Roman"/>
          <w:sz w:val="24"/>
          <w:szCs w:val="24"/>
        </w:rPr>
        <w:t xml:space="preserve">The hybrid ARIMA-GARCH model combines an ARIMA(p, d, q) process for the conditional mean of the time series </w:t>
      </w:r>
      <m:oMath>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 xml:space="preserve"> </m:t>
        </m:r>
      </m:oMath>
      <w:r w:rsidRPr="007D4DC0">
        <w:rPr>
          <w:rFonts w:ascii="Times New Roman" w:hAnsi="Times New Roman" w:cs="Times New Roman"/>
          <w:vanish/>
          <w:sz w:val="24"/>
          <w:szCs w:val="24"/>
        </w:rPr>
        <w:t>yty_t</w:t>
      </w:r>
      <w:r w:rsidRPr="007D4DC0">
        <w:rPr>
          <w:rFonts w:ascii="Times New Roman" w:hAnsi="Times New Roman" w:cs="Times New Roman"/>
          <w:sz w:val="24"/>
          <w:szCs w:val="24"/>
        </w:rPr>
        <w:t xml:space="preserve">with a GARCH(r, s) process for the conditional variance (volatility) of the residuals </w:t>
      </w:r>
    </w:p>
    <w:p w:rsidR="00520E50" w:rsidRPr="007D4DC0" w:rsidRDefault="00AC6157" w:rsidP="00520E50">
      <w:pPr>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ϵ</m:t>
            </m:r>
          </m:e>
          <m:sub>
            <m:r>
              <m:rPr>
                <m:sty m:val="p"/>
              </m:rPr>
              <w:rPr>
                <w:rFonts w:ascii="Cambria Math" w:hAnsi="Cambria Math" w:cs="Times New Roman"/>
                <w:sz w:val="24"/>
                <w:szCs w:val="24"/>
              </w:rPr>
              <m:t>t</m:t>
            </m:r>
          </m:sub>
        </m:sSub>
      </m:oMath>
      <w:r w:rsidR="00520E50" w:rsidRPr="007D4DC0">
        <w:rPr>
          <w:rFonts w:ascii="Times New Roman" w:hAnsi="Times New Roman" w:cs="Times New Roman"/>
          <w:sz w:val="24"/>
          <w:szCs w:val="24"/>
        </w:rPr>
        <w:t>.</w:t>
      </w:r>
      <w:r w:rsidR="00777C47" w:rsidRPr="007D4DC0">
        <w:rPr>
          <w:rFonts w:ascii="Times New Roman" w:hAnsi="Times New Roman" w:cs="Times New Roman"/>
          <w:sz w:val="24"/>
          <w:szCs w:val="24"/>
        </w:rPr>
        <w:t xml:space="preserve"> The</w:t>
      </w:r>
      <w:r w:rsidR="00520E50" w:rsidRPr="007D4DC0">
        <w:rPr>
          <w:rFonts w:ascii="Times New Roman" w:hAnsi="Times New Roman" w:cs="Times New Roman"/>
          <w:sz w:val="24"/>
          <w:szCs w:val="24"/>
        </w:rPr>
        <w:t xml:space="preserve"> Mean equation (ARIMA </w:t>
      </w:r>
      <w:proofErr w:type="spellStart"/>
      <w:proofErr w:type="gramStart"/>
      <w:r w:rsidR="00520E50" w:rsidRPr="007D4DC0">
        <w:rPr>
          <w:rFonts w:ascii="Times New Roman" w:hAnsi="Times New Roman" w:cs="Times New Roman"/>
          <w:sz w:val="24"/>
          <w:szCs w:val="24"/>
        </w:rPr>
        <w:t>p,d</w:t>
      </w:r>
      <w:proofErr w:type="gramEnd"/>
      <w:r w:rsidR="00520E50" w:rsidRPr="007D4DC0">
        <w:rPr>
          <w:rFonts w:ascii="Times New Roman" w:hAnsi="Times New Roman" w:cs="Times New Roman"/>
          <w:sz w:val="24"/>
          <w:szCs w:val="24"/>
        </w:rPr>
        <w:t>,q</w:t>
      </w:r>
      <w:proofErr w:type="spellEnd"/>
      <w:r w:rsidR="00520E50" w:rsidRPr="007D4DC0">
        <w:rPr>
          <w:rFonts w:ascii="Times New Roman" w:hAnsi="Times New Roman" w:cs="Times New Roman"/>
          <w:sz w:val="24"/>
          <w:szCs w:val="24"/>
        </w:rPr>
        <w:t xml:space="preserve"> Component)</w:t>
      </w:r>
      <w:r w:rsidR="00777C47" w:rsidRPr="007D4DC0">
        <w:rPr>
          <w:rFonts w:ascii="Times New Roman" w:hAnsi="Times New Roman" w:cs="Times New Roman"/>
          <w:sz w:val="24"/>
          <w:szCs w:val="24"/>
        </w:rPr>
        <w:t>, is:</w:t>
      </w:r>
    </w:p>
    <w:p w:rsidR="00520E50" w:rsidRPr="007D4DC0" w:rsidRDefault="00520E50" w:rsidP="00520E50">
      <w:pPr>
        <w:rPr>
          <w:rFonts w:ascii="Times New Roman" w:eastAsiaTheme="minorEastAsia" w:hAnsi="Times New Roman" w:cs="Times New Roman"/>
          <w:sz w:val="24"/>
          <w:szCs w:val="24"/>
        </w:rPr>
      </w:pPr>
      <m:oMath>
        <m:r>
          <m:rPr>
            <m:sty m:val="p"/>
          </m:rPr>
          <w:rPr>
            <w:rFonts w:ascii="Cambria Math" w:hAnsi="Cambria Math" w:cs="Times New Roman"/>
            <w:sz w:val="24"/>
            <w:szCs w:val="24"/>
          </w:rPr>
          <m:t>φ</m:t>
        </m:r>
        <m:d>
          <m:dPr>
            <m:ctrlPr>
              <w:rPr>
                <w:rFonts w:ascii="Cambria Math" w:hAnsi="Cambria Math" w:cs="Times New Roman"/>
                <w:sz w:val="24"/>
                <w:szCs w:val="24"/>
              </w:rPr>
            </m:ctrlPr>
          </m:dPr>
          <m:e>
            <m:r>
              <m:rPr>
                <m:sty m:val="p"/>
              </m:rPr>
              <w:rPr>
                <w:rFonts w:ascii="Cambria Math" w:hAnsi="Cambria Math" w:cs="Times New Roman"/>
                <w:sz w:val="24"/>
                <w:szCs w:val="24"/>
              </w:rPr>
              <m:t>B</m:t>
            </m:r>
          </m:e>
        </m:d>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1-B</m:t>
                </m:r>
              </m:e>
            </m:d>
          </m:e>
          <m:sup>
            <m:r>
              <m:rPr>
                <m:sty m:val="p"/>
              </m:rPr>
              <w:rPr>
                <w:rFonts w:ascii="Cambria Math" w:hAnsi="Cambria Math" w:cs="Times New Roman"/>
                <w:sz w:val="24"/>
                <w:szCs w:val="24"/>
              </w:rPr>
              <m:t>d</m:t>
            </m:r>
          </m:sup>
        </m:sSup>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-μ</m:t>
            </m:r>
          </m:e>
        </m:d>
        <m:r>
          <m:rPr>
            <m:sty m:val="p"/>
          </m:rPr>
          <w:rPr>
            <w:rFonts w:ascii="Cambria Math" w:hAnsi="Cambria Math" w:cs="Times New Roman"/>
            <w:sz w:val="24"/>
            <w:szCs w:val="24"/>
          </w:rPr>
          <m:t>=θ(B)</m:t>
        </m:r>
        <m:sSub>
          <m:sSubPr>
            <m:ctrlPr>
              <w:rPr>
                <w:rFonts w:ascii="Cambria Math" w:hAnsi="Cambria Math" w:cs="Times New Roman"/>
                <w:sz w:val="24"/>
                <w:szCs w:val="24"/>
              </w:rPr>
            </m:ctrlPr>
          </m:sSubPr>
          <m:e>
            <m:r>
              <m:rPr>
                <m:sty m:val="p"/>
              </m:rPr>
              <w:rPr>
                <w:rFonts w:ascii="Cambria Math" w:hAnsi="Cambria Math" w:cs="Times New Roman"/>
                <w:sz w:val="24"/>
                <w:szCs w:val="24"/>
              </w:rPr>
              <m:t>ε</m:t>
            </m:r>
          </m:e>
          <m:sub>
            <m:r>
              <m:rPr>
                <m:sty m:val="p"/>
              </m:rPr>
              <w:rPr>
                <w:rFonts w:ascii="Cambria Math" w:hAnsi="Cambria Math" w:cs="Times New Roman"/>
                <w:sz w:val="24"/>
                <w:szCs w:val="24"/>
              </w:rPr>
              <m:t>t</m:t>
            </m:r>
          </m:sub>
        </m:sSub>
      </m:oMath>
      <w:r w:rsidR="00777C47" w:rsidRPr="007D4DC0">
        <w:rPr>
          <w:rFonts w:ascii="Times New Roman" w:eastAsiaTheme="minorEastAsia" w:hAnsi="Times New Roman" w:cs="Times New Roman"/>
          <w:sz w:val="24"/>
          <w:szCs w:val="24"/>
        </w:rPr>
        <w:t xml:space="preserve">      </w:t>
      </w:r>
      <w:r w:rsidR="00777C47" w:rsidRPr="007D4DC0">
        <w:rPr>
          <w:rFonts w:ascii="Times New Roman" w:eastAsiaTheme="minorEastAsia" w:hAnsi="Times New Roman" w:cs="Times New Roman"/>
          <w:sz w:val="24"/>
          <w:szCs w:val="24"/>
        </w:rPr>
        <w:tab/>
      </w:r>
      <w:r w:rsidR="00777C47" w:rsidRPr="007D4DC0">
        <w:rPr>
          <w:rFonts w:ascii="Times New Roman" w:eastAsiaTheme="minorEastAsia" w:hAnsi="Times New Roman" w:cs="Times New Roman"/>
          <w:sz w:val="24"/>
          <w:szCs w:val="24"/>
        </w:rPr>
        <w:tab/>
      </w:r>
      <w:r w:rsidR="00777C47" w:rsidRPr="007D4DC0">
        <w:rPr>
          <w:rFonts w:ascii="Times New Roman" w:eastAsiaTheme="minorEastAsia" w:hAnsi="Times New Roman" w:cs="Times New Roman"/>
          <w:sz w:val="24"/>
          <w:szCs w:val="24"/>
        </w:rPr>
        <w:tab/>
      </w:r>
      <w:r w:rsidR="00777C47" w:rsidRPr="007D4DC0">
        <w:rPr>
          <w:rFonts w:ascii="Times New Roman" w:eastAsiaTheme="minorEastAsia" w:hAnsi="Times New Roman" w:cs="Times New Roman"/>
          <w:sz w:val="24"/>
          <w:szCs w:val="24"/>
        </w:rPr>
        <w:tab/>
      </w:r>
      <w:r w:rsidR="00777C47" w:rsidRPr="007D4DC0">
        <w:rPr>
          <w:rFonts w:ascii="Times New Roman" w:eastAsiaTheme="minorEastAsia" w:hAnsi="Times New Roman" w:cs="Times New Roman"/>
          <w:sz w:val="24"/>
          <w:szCs w:val="24"/>
        </w:rPr>
        <w:tab/>
      </w:r>
      <w:r w:rsidR="00777C47" w:rsidRPr="007D4DC0">
        <w:rPr>
          <w:rFonts w:ascii="Times New Roman" w:eastAsiaTheme="minorEastAsia" w:hAnsi="Times New Roman" w:cs="Times New Roman"/>
          <w:sz w:val="24"/>
          <w:szCs w:val="24"/>
        </w:rPr>
        <w:tab/>
        <w:t>2.11</w:t>
      </w:r>
    </w:p>
    <w:p w:rsidR="00520E50" w:rsidRPr="007D4DC0" w:rsidRDefault="00520E50" w:rsidP="00520E50">
      <w:pPr>
        <w:rPr>
          <w:rFonts w:ascii="Times New Roman" w:hAnsi="Times New Roman" w:cs="Times New Roman"/>
          <w:sz w:val="24"/>
          <w:szCs w:val="24"/>
        </w:rPr>
      </w:pPr>
      <w:r w:rsidRPr="007D4DC0">
        <w:rPr>
          <w:rFonts w:ascii="Times New Roman" w:hAnsi="Times New Roman" w:cs="Times New Roman"/>
          <w:sz w:val="24"/>
          <w:szCs w:val="24"/>
        </w:rPr>
        <w:lastRenderedPageBreak/>
        <w:t>Expanded form:</w:t>
      </w:r>
    </w:p>
    <w:p w:rsidR="00520E50" w:rsidRPr="007D4DC0" w:rsidRDefault="00520E50" w:rsidP="00520E50">
      <w:pPr>
        <w:rPr>
          <w:rFonts w:ascii="Times New Roman" w:hAnsi="Times New Roman" w:cs="Times New Roman"/>
          <w:sz w:val="24"/>
          <w:szCs w:val="24"/>
        </w:rPr>
      </w:pPr>
    </w:p>
    <w:p w:rsidR="00520E50" w:rsidRPr="007D4DC0" w:rsidRDefault="00AC6157" w:rsidP="00520E50">
      <w:pPr>
        <w:rPr>
          <w:rFonts w:ascii="Times New Roman" w:hAnsi="Times New Roman" w:cs="Times New Roman"/>
          <w:sz w:val="24"/>
          <w:szCs w:val="24"/>
        </w:rPr>
      </w:pP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y</m:t>
            </m:r>
          </m:e>
          <m:sub>
            <m:r>
              <m:rPr>
                <m:sty m:val="p"/>
              </m:rPr>
              <w:rPr>
                <w:rFonts w:ascii="Cambria Math" w:eastAsiaTheme="minorEastAsia" w:hAnsi="Cambria Math" w:cs="Times New Roman"/>
                <w:sz w:val="24"/>
                <w:szCs w:val="24"/>
              </w:rPr>
              <m:t>t</m:t>
            </m:r>
          </m:sub>
        </m:sSub>
        <m:r>
          <m:rPr>
            <m:sty m:val="p"/>
          </m:rPr>
          <w:rPr>
            <w:rFonts w:ascii="Cambria Math" w:eastAsiaTheme="minorEastAsia" w:hAnsi="Cambria Math" w:cs="Times New Roman"/>
            <w:sz w:val="24"/>
            <w:szCs w:val="24"/>
          </w:rPr>
          <m:t>=</m:t>
        </m:r>
        <m:r>
          <m:rPr>
            <m:sty m:val="p"/>
          </m:rPr>
          <w:rPr>
            <w:rFonts w:ascii="Cambria Math" w:hAnsi="Cambria Math" w:cs="Times New Roman"/>
            <w:sz w:val="24"/>
            <w:szCs w:val="24"/>
          </w:rPr>
          <m:t>μ+</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p</m:t>
            </m:r>
          </m:sup>
          <m:e>
            <m:sSub>
              <m:sSubPr>
                <m:ctrlPr>
                  <w:rPr>
                    <w:rFonts w:ascii="Cambria Math" w:hAnsi="Cambria Math" w:cs="Times New Roman"/>
                    <w:sz w:val="24"/>
                    <w:szCs w:val="24"/>
                  </w:rPr>
                </m:ctrlPr>
              </m:sSubPr>
              <m:e>
                <m:r>
                  <m:rPr>
                    <m:sty m:val="p"/>
                  </m:rPr>
                  <w:rPr>
                    <w:rFonts w:ascii="Cambria Math" w:hAnsi="Cambria Math" w:cs="Times New Roman"/>
                    <w:sz w:val="24"/>
                    <w:szCs w:val="24"/>
                  </w:rPr>
                  <m:t>φ</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t-i</m:t>
                    </m:r>
                  </m:sub>
                </m:sSub>
                <m:r>
                  <m:rPr>
                    <m:sty m:val="p"/>
                  </m:rPr>
                  <w:rPr>
                    <w:rFonts w:ascii="Cambria Math" w:hAnsi="Cambria Math" w:cs="Times New Roman"/>
                    <w:sz w:val="24"/>
                    <w:szCs w:val="24"/>
                  </w:rPr>
                  <m:t>-μ</m:t>
                </m:r>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ϵ</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j=1</m:t>
                </m:r>
              </m:sub>
              <m:sup>
                <m:r>
                  <m:rPr>
                    <m:sty m:val="p"/>
                  </m:rPr>
                  <w:rPr>
                    <w:rFonts w:ascii="Cambria Math" w:hAnsi="Cambria Math" w:cs="Times New Roman"/>
                    <w:sz w:val="24"/>
                    <w:szCs w:val="24"/>
                  </w:rPr>
                  <m:t>q</m:t>
                </m:r>
              </m:sup>
              <m:e>
                <m:sSub>
                  <m:sSubPr>
                    <m:ctrlPr>
                      <w:rPr>
                        <w:rFonts w:ascii="Cambria Math" w:hAnsi="Cambria Math" w:cs="Times New Roman"/>
                        <w:sz w:val="24"/>
                        <w:szCs w:val="24"/>
                      </w:rPr>
                    </m:ctrlPr>
                  </m:sSubPr>
                  <m:e>
                    <m:r>
                      <m:rPr>
                        <m:sty m:val="p"/>
                      </m:rPr>
                      <w:rPr>
                        <w:rFonts w:ascii="Cambria Math" w:hAnsi="Cambria Math" w:cs="Times New Roman"/>
                        <w:sz w:val="24"/>
                        <w:szCs w:val="24"/>
                      </w:rPr>
                      <m:t>θ</m:t>
                    </m:r>
                  </m:e>
                  <m:sub>
                    <m:r>
                      <m:rPr>
                        <m:sty m:val="p"/>
                      </m:rPr>
                      <w:rPr>
                        <w:rFonts w:ascii="Cambria Math" w:hAnsi="Cambria Math" w:cs="Times New Roman"/>
                        <w:sz w:val="24"/>
                        <w:szCs w:val="24"/>
                      </w:rPr>
                      <m:t>j</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ϵ</m:t>
                    </m:r>
                  </m:e>
                  <m:sub>
                    <m:r>
                      <m:rPr>
                        <m:sty m:val="p"/>
                      </m:rPr>
                      <w:rPr>
                        <w:rFonts w:ascii="Cambria Math" w:hAnsi="Cambria Math" w:cs="Times New Roman"/>
                        <w:sz w:val="24"/>
                        <w:szCs w:val="24"/>
                      </w:rPr>
                      <m:t>t-j</m:t>
                    </m:r>
                  </m:sub>
                </m:sSub>
              </m:e>
            </m:nary>
          </m:e>
        </m:nary>
      </m:oMath>
      <w:r w:rsidR="00777C47" w:rsidRPr="007D4DC0">
        <w:rPr>
          <w:rFonts w:ascii="Times New Roman" w:eastAsiaTheme="minorEastAsia" w:hAnsi="Times New Roman" w:cs="Times New Roman"/>
          <w:sz w:val="24"/>
          <w:szCs w:val="24"/>
        </w:rPr>
        <w:t xml:space="preserve"> </w:t>
      </w:r>
      <w:r w:rsidR="00777C47" w:rsidRPr="007D4DC0">
        <w:rPr>
          <w:rFonts w:ascii="Times New Roman" w:eastAsiaTheme="minorEastAsia" w:hAnsi="Times New Roman" w:cs="Times New Roman"/>
          <w:sz w:val="24"/>
          <w:szCs w:val="24"/>
        </w:rPr>
        <w:tab/>
      </w:r>
      <w:r w:rsidR="00777C47" w:rsidRPr="007D4DC0">
        <w:rPr>
          <w:rFonts w:ascii="Times New Roman" w:eastAsiaTheme="minorEastAsia" w:hAnsi="Times New Roman" w:cs="Times New Roman"/>
          <w:sz w:val="24"/>
          <w:szCs w:val="24"/>
        </w:rPr>
        <w:tab/>
      </w:r>
      <w:r w:rsidR="00777C47" w:rsidRPr="007D4DC0">
        <w:rPr>
          <w:rFonts w:ascii="Times New Roman" w:eastAsiaTheme="minorEastAsia" w:hAnsi="Times New Roman" w:cs="Times New Roman"/>
          <w:sz w:val="24"/>
          <w:szCs w:val="24"/>
        </w:rPr>
        <w:tab/>
      </w:r>
      <w:r w:rsidR="00777C47" w:rsidRPr="007D4DC0">
        <w:rPr>
          <w:rFonts w:ascii="Times New Roman" w:eastAsiaTheme="minorEastAsia" w:hAnsi="Times New Roman" w:cs="Times New Roman"/>
          <w:sz w:val="24"/>
          <w:szCs w:val="24"/>
        </w:rPr>
        <w:tab/>
      </w:r>
      <w:r w:rsidR="00777C47" w:rsidRPr="007D4DC0">
        <w:rPr>
          <w:rFonts w:ascii="Times New Roman" w:eastAsiaTheme="minorEastAsia" w:hAnsi="Times New Roman" w:cs="Times New Roman"/>
          <w:sz w:val="24"/>
          <w:szCs w:val="24"/>
        </w:rPr>
        <w:tab/>
        <w:t>2.12</w:t>
      </w:r>
    </w:p>
    <w:p w:rsidR="00520E50" w:rsidRPr="007D4DC0" w:rsidRDefault="00BE7259" w:rsidP="00520E50">
      <w:pPr>
        <w:rPr>
          <w:rFonts w:ascii="Times New Roman" w:hAnsi="Times New Roman" w:cs="Times New Roman"/>
          <w:sz w:val="24"/>
          <w:szCs w:val="24"/>
        </w:rPr>
      </w:pPr>
      <w:r w:rsidRPr="007D4DC0">
        <w:rPr>
          <w:rFonts w:ascii="Times New Roman" w:hAnsi="Times New Roman" w:cs="Times New Roman"/>
          <w:sz w:val="24"/>
          <w:szCs w:val="24"/>
        </w:rPr>
        <w:t>W</w:t>
      </w:r>
      <w:r w:rsidR="00777C47" w:rsidRPr="007D4DC0">
        <w:rPr>
          <w:rFonts w:ascii="Times New Roman" w:hAnsi="Times New Roman" w:cs="Times New Roman"/>
          <w:sz w:val="24"/>
          <w:szCs w:val="24"/>
        </w:rPr>
        <w:t>here</w:t>
      </w:r>
      <w:r w:rsidRPr="007D4DC0">
        <w:rPr>
          <w:rFonts w:ascii="Times New Roman" w:hAnsi="Times New Roman" w:cs="Times New Roman"/>
          <w:sz w:val="24"/>
          <w:szCs w:val="24"/>
        </w:rPr>
        <w:t xml:space="preserve"> </w:t>
      </w:r>
      <w:r w:rsidR="00520E50" w:rsidRPr="007D4DC0">
        <w:rPr>
          <w:rFonts w:ascii="Times New Roman" w:hAnsi="Times New Roman" w:cs="Times New Roman"/>
          <w:vanish/>
          <w:sz w:val="24"/>
          <w:szCs w:val="24"/>
        </w:rPr>
        <w:t>ϵt\epsilon_t</w:t>
      </w:r>
      <m:oMath>
        <m:sSub>
          <m:sSubPr>
            <m:ctrlPr>
              <w:rPr>
                <w:rFonts w:ascii="Cambria Math" w:hAnsi="Cambria Math" w:cs="Times New Roman"/>
                <w:vanish/>
                <w:sz w:val="24"/>
                <w:szCs w:val="24"/>
              </w:rPr>
            </m:ctrlPr>
          </m:sSubPr>
          <m:e/>
          <m:sub/>
        </m:sSub>
        <m:sSub>
          <m:sSubPr>
            <m:ctrlPr>
              <w:rPr>
                <w:rFonts w:ascii="Cambria Math" w:hAnsi="Cambria Math" w:cs="Times New Roman"/>
                <w:sz w:val="24"/>
                <w:szCs w:val="24"/>
              </w:rPr>
            </m:ctrlPr>
          </m:sSubPr>
          <m:e>
            <m:r>
              <m:rPr>
                <m:sty m:val="p"/>
              </m:rPr>
              <w:rPr>
                <w:rFonts w:ascii="Cambria Math" w:hAnsi="Cambria Math" w:cs="Times New Roman"/>
                <w:sz w:val="24"/>
                <w:szCs w:val="24"/>
              </w:rPr>
              <m:t>ϵ</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 xml:space="preserve"> </m:t>
        </m:r>
      </m:oMath>
      <w:r w:rsidR="00520E50" w:rsidRPr="007D4DC0">
        <w:rPr>
          <w:rFonts w:ascii="Times New Roman" w:hAnsi="Times New Roman" w:cs="Times New Roman"/>
          <w:sz w:val="24"/>
          <w:szCs w:val="24"/>
        </w:rPr>
        <w:t>is the innovation (residual) term that is not white noise.</w:t>
      </w:r>
    </w:p>
    <w:p w:rsidR="00520E50" w:rsidRPr="007D4DC0" w:rsidRDefault="00BE7259" w:rsidP="00520E50">
      <w:pPr>
        <w:rPr>
          <w:rFonts w:ascii="Times New Roman" w:hAnsi="Times New Roman" w:cs="Times New Roman"/>
          <w:bCs/>
          <w:sz w:val="24"/>
          <w:szCs w:val="24"/>
        </w:rPr>
      </w:pPr>
      <w:r w:rsidRPr="007D4DC0">
        <w:rPr>
          <w:rFonts w:ascii="Times New Roman" w:hAnsi="Times New Roman" w:cs="Times New Roman"/>
          <w:bCs/>
          <w:sz w:val="24"/>
          <w:szCs w:val="24"/>
        </w:rPr>
        <w:t xml:space="preserve">The </w:t>
      </w:r>
      <w:r w:rsidR="00520E50" w:rsidRPr="007D4DC0">
        <w:rPr>
          <w:rFonts w:ascii="Times New Roman" w:hAnsi="Times New Roman" w:cs="Times New Roman"/>
          <w:bCs/>
          <w:sz w:val="24"/>
          <w:szCs w:val="24"/>
        </w:rPr>
        <w:t>Var</w:t>
      </w:r>
      <w:r w:rsidRPr="007D4DC0">
        <w:rPr>
          <w:rFonts w:ascii="Times New Roman" w:hAnsi="Times New Roman" w:cs="Times New Roman"/>
          <w:bCs/>
          <w:sz w:val="24"/>
          <w:szCs w:val="24"/>
        </w:rPr>
        <w:t>iance Equation GARCH component</w:t>
      </w:r>
    </w:p>
    <w:p w:rsidR="00520E50" w:rsidRPr="007D4DC0" w:rsidRDefault="00AC6157" w:rsidP="00520E50">
      <w:pPr>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ε</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δ</m:t>
            </m:r>
          </m:e>
          <m:sub>
            <m:r>
              <m:rPr>
                <m:sty m:val="p"/>
              </m:rPr>
              <w:rPr>
                <w:rFonts w:ascii="Cambria Math" w:hAnsi="Cambria Math" w:cs="Times New Roman"/>
                <w:sz w:val="24"/>
                <w:szCs w:val="24"/>
              </w:rPr>
              <m:t>t</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t</m:t>
            </m:r>
          </m:sub>
        </m:sSub>
      </m:oMath>
      <w:r w:rsidR="00520E50" w:rsidRPr="007D4DC0">
        <w:rPr>
          <w:rFonts w:ascii="Times New Roman" w:eastAsiaTheme="minorEastAsia"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t</m:t>
            </m:r>
          </m:sub>
        </m:sSub>
      </m:oMath>
      <w:r w:rsidR="00520E50" w:rsidRPr="007D4DC0">
        <w:rPr>
          <w:rFonts w:ascii="Cambria Math" w:eastAsiaTheme="minorEastAsia" w:hAnsi="Cambria Math" w:cs="Cambria Math"/>
          <w:sz w:val="24"/>
          <w:szCs w:val="24"/>
        </w:rPr>
        <w:t>∼</w:t>
      </w:r>
      <w:proofErr w:type="spellStart"/>
      <w:r w:rsidR="00520E50" w:rsidRPr="007D4DC0">
        <w:rPr>
          <w:rFonts w:ascii="Times New Roman" w:eastAsiaTheme="minorEastAsia" w:hAnsi="Times New Roman" w:cs="Times New Roman"/>
          <w:sz w:val="24"/>
          <w:szCs w:val="24"/>
        </w:rPr>
        <w:t>i.i.d</w:t>
      </w:r>
      <w:proofErr w:type="spellEnd"/>
      <w:r w:rsidR="00520E50" w:rsidRPr="007D4DC0">
        <w:rPr>
          <w:rFonts w:ascii="Times New Roman" w:eastAsiaTheme="minorEastAsia" w:hAnsi="Times New Roman" w:cs="Times New Roman"/>
          <w:sz w:val="24"/>
          <w:szCs w:val="24"/>
        </w:rPr>
        <w:t>. (0,1)</w:t>
      </w:r>
    </w:p>
    <w:p w:rsidR="00520E50" w:rsidRPr="007D4DC0" w:rsidRDefault="00520E50" w:rsidP="00520E50">
      <w:pPr>
        <w:rPr>
          <w:rFonts w:ascii="Times New Roman" w:eastAsiaTheme="minorEastAsia" w:hAnsi="Times New Roman" w:cs="Times New Roman"/>
          <w:sz w:val="24"/>
          <w:szCs w:val="24"/>
        </w:rPr>
      </w:pPr>
    </w:p>
    <w:p w:rsidR="00520E50" w:rsidRPr="007D4DC0" w:rsidRDefault="00AC6157" w:rsidP="00520E50">
      <w:pPr>
        <w:rPr>
          <w:rFonts w:ascii="Times New Roman" w:eastAsiaTheme="minorEastAsia" w:hAnsi="Times New Roman" w:cs="Times New Roman"/>
          <w:sz w:val="24"/>
          <w:szCs w:val="24"/>
        </w:rPr>
      </w:pPr>
      <m:oMath>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sz w:val="24"/>
                <w:szCs w:val="24"/>
              </w:rPr>
              <m:t>σ</m:t>
            </m:r>
          </m:e>
          <m:sub>
            <m:r>
              <m:rPr>
                <m:sty m:val="p"/>
              </m:rPr>
              <w:rPr>
                <w:rFonts w:ascii="Cambria Math" w:eastAsiaTheme="minorEastAsia" w:hAnsi="Cambria Math" w:cs="Times New Roman"/>
                <w:sz w:val="24"/>
                <w:szCs w:val="24"/>
              </w:rPr>
              <m:t>t</m:t>
            </m:r>
          </m:sub>
          <m:sup>
            <m:r>
              <m:rPr>
                <m:sty m:val="p"/>
              </m:rPr>
              <w:rPr>
                <w:rFonts w:ascii="Cambria Math" w:eastAsiaTheme="minorEastAsia" w:hAnsi="Cambria Math" w:cs="Times New Roman"/>
                <w:sz w:val="24"/>
                <w:szCs w:val="24"/>
              </w:rPr>
              <m:t>2</m:t>
            </m:r>
          </m:sup>
        </m:sSubSup>
        <m:r>
          <m:rPr>
            <m:sty m:val="p"/>
          </m:rPr>
          <w:rPr>
            <w:rFonts w:ascii="Cambria Math" w:eastAsiaTheme="minorEastAsia" w:hAnsi="Cambria Math" w:cs="Times New Roman"/>
            <w:sz w:val="24"/>
            <w:szCs w:val="24"/>
          </w:rPr>
          <m:t>=ω+</m:t>
        </m:r>
        <m:nary>
          <m:naryPr>
            <m:chr m:val="∑"/>
            <m:limLoc m:val="undOvr"/>
            <m:ctrlPr>
              <w:rPr>
                <w:rFonts w:ascii="Cambria Math" w:eastAsiaTheme="minorEastAsia" w:hAnsi="Cambria Math" w:cs="Times New Roman"/>
                <w:sz w:val="24"/>
                <w:szCs w:val="24"/>
              </w:rPr>
            </m:ctrlPr>
          </m:naryPr>
          <m:sub>
            <m:r>
              <m:rPr>
                <m:sty m:val="p"/>
              </m:rPr>
              <w:rPr>
                <w:rFonts w:ascii="Cambria Math" w:eastAsiaTheme="minorEastAsia" w:hAnsi="Cambria Math" w:cs="Times New Roman"/>
                <w:sz w:val="24"/>
                <w:szCs w:val="24"/>
              </w:rPr>
              <m:t>i=1</m:t>
            </m:r>
          </m:sub>
          <m:sup>
            <m:r>
              <m:rPr>
                <m:sty m:val="p"/>
              </m:rPr>
              <w:rPr>
                <w:rFonts w:ascii="Cambria Math" w:eastAsiaTheme="minorEastAsia" w:hAnsi="Cambria Math" w:cs="Times New Roman"/>
                <w:sz w:val="24"/>
                <w:szCs w:val="24"/>
              </w:rPr>
              <m:t>r</m:t>
            </m:r>
          </m:sup>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i</m:t>
                </m:r>
              </m:sub>
            </m:sSub>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sz w:val="24"/>
                    <w:szCs w:val="24"/>
                  </w:rPr>
                  <m:t>ε</m:t>
                </m:r>
              </m:e>
              <m:sub>
                <m:r>
                  <m:rPr>
                    <m:sty m:val="p"/>
                  </m:rPr>
                  <w:rPr>
                    <w:rFonts w:ascii="Cambria Math" w:eastAsiaTheme="minorEastAsia" w:hAnsi="Cambria Math" w:cs="Times New Roman"/>
                    <w:sz w:val="24"/>
                    <w:szCs w:val="24"/>
                  </w:rPr>
                  <m:t>t</m:t>
                </m:r>
              </m:sub>
              <m:sup>
                <m:r>
                  <m:rPr>
                    <m:sty m:val="p"/>
                  </m:rPr>
                  <w:rPr>
                    <w:rFonts w:ascii="Cambria Math" w:eastAsiaTheme="minorEastAsia" w:hAnsi="Cambria Math" w:cs="Times New Roman"/>
                    <w:sz w:val="24"/>
                    <w:szCs w:val="24"/>
                  </w:rPr>
                  <m:t>2</m:t>
                </m:r>
              </m:sup>
            </m:sSubSup>
          </m:e>
        </m:nary>
        <m:r>
          <m:rPr>
            <m:sty m:val="p"/>
          </m:rP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sz w:val="24"/>
                <w:szCs w:val="24"/>
              </w:rPr>
            </m:ctrlPr>
          </m:naryPr>
          <m:sub>
            <m:r>
              <m:rPr>
                <m:sty m:val="p"/>
              </m:rPr>
              <w:rPr>
                <w:rFonts w:ascii="Cambria Math" w:eastAsiaTheme="minorEastAsia" w:hAnsi="Cambria Math" w:cs="Times New Roman"/>
                <w:sz w:val="24"/>
                <w:szCs w:val="24"/>
              </w:rPr>
              <m:t>j=1</m:t>
            </m:r>
          </m:sub>
          <m:sup>
            <m:r>
              <m:rPr>
                <m:sty m:val="p"/>
              </m:rPr>
              <w:rPr>
                <w:rFonts w:ascii="Cambria Math" w:eastAsiaTheme="minorEastAsia" w:hAnsi="Cambria Math" w:cs="Times New Roman"/>
                <w:sz w:val="24"/>
                <w:szCs w:val="24"/>
              </w:rPr>
              <m:t>s</m:t>
            </m:r>
          </m:sup>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β</m:t>
                </m:r>
              </m:e>
              <m:sub>
                <m:r>
                  <m:rPr>
                    <m:sty m:val="p"/>
                  </m:rPr>
                  <w:rPr>
                    <w:rFonts w:ascii="Cambria Math" w:eastAsiaTheme="minorEastAsia" w:hAnsi="Cambria Math" w:cs="Times New Roman"/>
                    <w:sz w:val="24"/>
                    <w:szCs w:val="24"/>
                  </w:rPr>
                  <m:t>j</m:t>
                </m:r>
              </m:sub>
            </m:sSub>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sz w:val="24"/>
                    <w:szCs w:val="24"/>
                  </w:rPr>
                  <m:t>σ</m:t>
                </m:r>
              </m:e>
              <m:sub>
                <m:r>
                  <m:rPr>
                    <m:sty m:val="p"/>
                  </m:rPr>
                  <w:rPr>
                    <w:rFonts w:ascii="Cambria Math" w:eastAsiaTheme="minorEastAsia" w:hAnsi="Cambria Math" w:cs="Times New Roman"/>
                    <w:sz w:val="24"/>
                    <w:szCs w:val="24"/>
                  </w:rPr>
                  <m:t>t-j</m:t>
                </m:r>
              </m:sub>
              <m:sup>
                <m:r>
                  <m:rPr>
                    <m:sty m:val="p"/>
                  </m:rPr>
                  <w:rPr>
                    <w:rFonts w:ascii="Cambria Math" w:eastAsiaTheme="minorEastAsia" w:hAnsi="Cambria Math" w:cs="Times New Roman"/>
                    <w:sz w:val="24"/>
                    <w:szCs w:val="24"/>
                  </w:rPr>
                  <m:t>2</m:t>
                </m:r>
              </m:sup>
            </m:sSubSup>
          </m:e>
        </m:nary>
      </m:oMath>
      <w:r w:rsidR="00BE7259" w:rsidRPr="007D4DC0">
        <w:rPr>
          <w:rFonts w:ascii="Times New Roman" w:eastAsiaTheme="minorEastAsia" w:hAnsi="Times New Roman" w:cs="Times New Roman"/>
          <w:sz w:val="24"/>
          <w:szCs w:val="24"/>
        </w:rPr>
        <w:t xml:space="preserve"> </w:t>
      </w:r>
      <w:r w:rsidR="00BE7259" w:rsidRPr="007D4DC0">
        <w:rPr>
          <w:rFonts w:ascii="Times New Roman" w:eastAsiaTheme="minorEastAsia" w:hAnsi="Times New Roman" w:cs="Times New Roman"/>
          <w:sz w:val="24"/>
          <w:szCs w:val="24"/>
        </w:rPr>
        <w:tab/>
      </w:r>
      <w:r w:rsidR="00BE7259" w:rsidRPr="007D4DC0">
        <w:rPr>
          <w:rFonts w:ascii="Times New Roman" w:eastAsiaTheme="minorEastAsia" w:hAnsi="Times New Roman" w:cs="Times New Roman"/>
          <w:sz w:val="24"/>
          <w:szCs w:val="24"/>
        </w:rPr>
        <w:tab/>
      </w:r>
      <w:r w:rsidR="00BE7259" w:rsidRPr="007D4DC0">
        <w:rPr>
          <w:rFonts w:ascii="Times New Roman" w:eastAsiaTheme="minorEastAsia" w:hAnsi="Times New Roman" w:cs="Times New Roman"/>
          <w:sz w:val="24"/>
          <w:szCs w:val="24"/>
        </w:rPr>
        <w:tab/>
      </w:r>
      <w:r w:rsidR="00BE7259" w:rsidRPr="007D4DC0">
        <w:rPr>
          <w:rFonts w:ascii="Times New Roman" w:eastAsiaTheme="minorEastAsia" w:hAnsi="Times New Roman" w:cs="Times New Roman"/>
          <w:sz w:val="24"/>
          <w:szCs w:val="24"/>
        </w:rPr>
        <w:tab/>
      </w:r>
      <w:r w:rsidR="00BE7259" w:rsidRPr="007D4DC0">
        <w:rPr>
          <w:rFonts w:ascii="Times New Roman" w:eastAsiaTheme="minorEastAsia" w:hAnsi="Times New Roman" w:cs="Times New Roman"/>
          <w:sz w:val="24"/>
          <w:szCs w:val="24"/>
        </w:rPr>
        <w:tab/>
      </w:r>
      <w:r w:rsidR="00BE7259" w:rsidRPr="007D4DC0">
        <w:rPr>
          <w:rFonts w:ascii="Times New Roman" w:eastAsiaTheme="minorEastAsia" w:hAnsi="Times New Roman" w:cs="Times New Roman"/>
          <w:sz w:val="24"/>
          <w:szCs w:val="24"/>
        </w:rPr>
        <w:tab/>
        <w:t>2.13</w:t>
      </w:r>
    </w:p>
    <w:p w:rsidR="00520E50" w:rsidRPr="007D4DC0" w:rsidRDefault="00520E50" w:rsidP="00520E50">
      <w:pPr>
        <w:rPr>
          <w:rFonts w:ascii="Times New Roman" w:eastAsiaTheme="minorEastAsia" w:hAnsi="Times New Roman" w:cs="Times New Roman"/>
          <w:sz w:val="24"/>
          <w:szCs w:val="24"/>
        </w:rPr>
      </w:pPr>
      <w:r w:rsidRPr="007D4DC0">
        <w:rPr>
          <w:rFonts w:ascii="Times New Roman" w:eastAsiaTheme="minorEastAsia" w:hAnsi="Times New Roman" w:cs="Times New Roman"/>
          <w:sz w:val="24"/>
          <w:szCs w:val="24"/>
        </w:rPr>
        <w:t xml:space="preserve">The most widely used specification in practice is </w:t>
      </w:r>
      <w:proofErr w:type="gramStart"/>
      <w:r w:rsidR="00BE7259" w:rsidRPr="007D4DC0">
        <w:rPr>
          <w:rFonts w:ascii="Times New Roman" w:eastAsiaTheme="minorEastAsia" w:hAnsi="Times New Roman" w:cs="Times New Roman"/>
          <w:sz w:val="24"/>
          <w:szCs w:val="24"/>
        </w:rPr>
        <w:t>GARCH(</w:t>
      </w:r>
      <w:proofErr w:type="gramEnd"/>
      <w:r w:rsidR="00BE7259" w:rsidRPr="007D4DC0">
        <w:rPr>
          <w:rFonts w:ascii="Times New Roman" w:eastAsiaTheme="minorEastAsia" w:hAnsi="Times New Roman" w:cs="Times New Roman"/>
          <w:sz w:val="24"/>
          <w:szCs w:val="24"/>
        </w:rPr>
        <w:t>1,1), i.e., r = 1, s = 1.</w:t>
      </w:r>
    </w:p>
    <w:p w:rsidR="00BE7259" w:rsidRPr="007D4DC0" w:rsidRDefault="00BE7259" w:rsidP="00520E50">
      <w:pPr>
        <w:rPr>
          <w:rFonts w:ascii="Times New Roman" w:eastAsiaTheme="minorEastAsia" w:hAnsi="Times New Roman" w:cs="Times New Roman"/>
          <w:sz w:val="24"/>
          <w:szCs w:val="24"/>
        </w:rPr>
      </w:pPr>
      <w:r w:rsidRPr="007D4DC0">
        <w:rPr>
          <w:rFonts w:ascii="Times New Roman" w:eastAsiaTheme="minorEastAsia" w:hAnsi="Times New Roman" w:cs="Times New Roman"/>
          <w:sz w:val="24"/>
          <w:szCs w:val="24"/>
        </w:rPr>
        <w:t xml:space="preserve">Where: </w:t>
      </w:r>
    </w:p>
    <w:p w:rsidR="00520E50" w:rsidRPr="007D4DC0" w:rsidRDefault="00AC6157" w:rsidP="00520E50">
      <w:pPr>
        <w:rPr>
          <w:rFonts w:ascii="Times New Roman" w:eastAsiaTheme="minorEastAsia" w:hAnsi="Times New Roman" w:cs="Times New Roman"/>
          <w:b/>
          <w:bCs/>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m:t>
        </m:r>
      </m:oMath>
      <w:r w:rsidR="00520E50" w:rsidRPr="007D4DC0">
        <w:rPr>
          <w:rFonts w:ascii="Times New Roman" w:eastAsiaTheme="minorEastAsia" w:hAnsi="Times New Roman" w:cs="Times New Roman"/>
          <w:b/>
          <w:bCs/>
          <w:sz w:val="24"/>
          <w:szCs w:val="24"/>
        </w:rPr>
        <w:t xml:space="preserve"> </w:t>
      </w:r>
      <w:r w:rsidR="00520E50" w:rsidRPr="007D4DC0">
        <w:rPr>
          <w:rFonts w:ascii="Times New Roman" w:eastAsiaTheme="minorEastAsia" w:hAnsi="Times New Roman" w:cs="Times New Roman"/>
          <w:sz w:val="24"/>
          <w:szCs w:val="24"/>
        </w:rPr>
        <w:t>Observed value of the time series at time ( t )</w:t>
      </w:r>
    </w:p>
    <w:p w:rsidR="00520E50" w:rsidRPr="007D4DC0" w:rsidRDefault="00520E50" w:rsidP="00520E50">
      <w:pPr>
        <w:rPr>
          <w:rFonts w:ascii="Times New Roman" w:hAnsi="Times New Roman" w:cs="Times New Roman"/>
          <w:sz w:val="24"/>
          <w:szCs w:val="24"/>
        </w:rPr>
      </w:pPr>
      <m:oMath>
        <m:r>
          <m:rPr>
            <m:sty m:val="p"/>
          </m:rPr>
          <w:rPr>
            <w:rFonts w:ascii="Cambria Math" w:hAnsi="Cambria Math" w:cs="Times New Roman"/>
            <w:sz w:val="24"/>
            <w:szCs w:val="24"/>
          </w:rPr>
          <m:t>μ</m:t>
        </m:r>
      </m:oMath>
      <w:r w:rsidRPr="007D4DC0">
        <w:rPr>
          <w:rFonts w:ascii="Times New Roman" w:hAnsi="Times New Roman" w:cs="Times New Roman"/>
          <w:sz w:val="24"/>
          <w:szCs w:val="24"/>
        </w:rPr>
        <w:t>= Constant mean (drift) of the process</w:t>
      </w:r>
    </w:p>
    <w:p w:rsidR="00520E50" w:rsidRPr="007D4DC0" w:rsidRDefault="00520E50" w:rsidP="00520E50">
      <w:pPr>
        <w:rPr>
          <w:rFonts w:ascii="Times New Roman" w:eastAsiaTheme="minorEastAsia" w:hAnsi="Times New Roman" w:cs="Times New Roman"/>
          <w:sz w:val="24"/>
          <w:szCs w:val="24"/>
        </w:rPr>
      </w:pPr>
      <m:oMath>
        <m:r>
          <m:rPr>
            <m:sty m:val="p"/>
          </m:rPr>
          <w:rPr>
            <w:rFonts w:ascii="Cambria Math" w:hAnsi="Cambria Math" w:cs="Times New Roman"/>
            <w:sz w:val="24"/>
            <w:szCs w:val="24"/>
          </w:rPr>
          <m:t>φ</m:t>
        </m:r>
        <m:d>
          <m:dPr>
            <m:ctrlPr>
              <w:rPr>
                <w:rFonts w:ascii="Cambria Math" w:hAnsi="Cambria Math" w:cs="Times New Roman"/>
                <w:sz w:val="24"/>
                <w:szCs w:val="24"/>
              </w:rPr>
            </m:ctrlPr>
          </m:dPr>
          <m:e>
            <m:r>
              <m:rPr>
                <m:sty m:val="p"/>
              </m:rPr>
              <w:rPr>
                <w:rFonts w:ascii="Cambria Math" w:hAnsi="Cambria Math" w:cs="Times New Roman"/>
                <w:sz w:val="24"/>
                <w:szCs w:val="24"/>
              </w:rPr>
              <m:t>B</m:t>
            </m:r>
          </m:e>
        </m:d>
      </m:oMath>
      <w:r w:rsidRPr="007D4DC0">
        <w:rPr>
          <w:rFonts w:ascii="Times New Roman" w:eastAsiaTheme="minorEastAsia" w:hAnsi="Times New Roman" w:cs="Times New Roman"/>
          <w:sz w:val="24"/>
          <w:szCs w:val="24"/>
        </w:rPr>
        <w:t xml:space="preserve"> = 1</w:t>
      </w:r>
      <m:oMath>
        <m:r>
          <m:rPr>
            <m:sty m:val="p"/>
          </m:rP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sz w:val="24"/>
                <w:szCs w:val="24"/>
              </w:rPr>
            </m:ctrlPr>
          </m:naryPr>
          <m:sub>
            <m:r>
              <m:rPr>
                <m:sty m:val="p"/>
              </m:rPr>
              <w:rPr>
                <w:rFonts w:ascii="Cambria Math" w:eastAsiaTheme="minorEastAsia" w:hAnsi="Cambria Math" w:cs="Times New Roman"/>
                <w:sz w:val="24"/>
                <w:szCs w:val="24"/>
              </w:rPr>
              <m:t>i=1</m:t>
            </m:r>
          </m:sub>
          <m:sup>
            <m:r>
              <m:rPr>
                <m:sty m:val="p"/>
              </m:rPr>
              <w:rPr>
                <w:rFonts w:ascii="Cambria Math" w:eastAsiaTheme="minorEastAsia" w:hAnsi="Cambria Math" w:cs="Times New Roman"/>
                <w:sz w:val="24"/>
                <w:szCs w:val="24"/>
              </w:rPr>
              <m:t>p</m:t>
            </m:r>
          </m:sup>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ϑ</m:t>
                </m:r>
              </m:e>
              <m:sub>
                <m:r>
                  <m:rPr>
                    <m:sty m:val="p"/>
                  </m:rPr>
                  <w:rPr>
                    <w:rFonts w:ascii="Cambria Math" w:eastAsiaTheme="minorEastAsia" w:hAnsi="Cambria Math" w:cs="Times New Roman"/>
                    <w:sz w:val="24"/>
                    <w:szCs w:val="24"/>
                  </w:rPr>
                  <m:t>i</m:t>
                </m:r>
              </m:sub>
            </m:sSub>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B</m:t>
                </m:r>
              </m:e>
              <m:sup>
                <m:r>
                  <m:rPr>
                    <m:sty m:val="p"/>
                  </m:rPr>
                  <w:rPr>
                    <w:rFonts w:ascii="Cambria Math" w:eastAsiaTheme="minorEastAsia" w:hAnsi="Cambria Math" w:cs="Times New Roman"/>
                    <w:sz w:val="24"/>
                    <w:szCs w:val="24"/>
                  </w:rPr>
                  <m:t>i</m:t>
                </m:r>
              </m:sup>
            </m:sSup>
          </m:e>
        </m:nary>
      </m:oMath>
      <w:r w:rsidRPr="007D4DC0">
        <w:rPr>
          <w:rFonts w:ascii="Times New Roman" w:eastAsiaTheme="minorEastAsia" w:hAnsi="Times New Roman" w:cs="Times New Roman"/>
          <w:sz w:val="24"/>
          <w:szCs w:val="24"/>
        </w:rPr>
        <w:t xml:space="preserve"> AR (autoregressive) polynomial of order ( p )</w:t>
      </w:r>
    </w:p>
    <w:p w:rsidR="00520E50" w:rsidRPr="007D4DC0" w:rsidRDefault="00520E50" w:rsidP="00520E50">
      <w:pPr>
        <w:rPr>
          <w:rFonts w:ascii="Times New Roman" w:eastAsiaTheme="minorEastAsia" w:hAnsi="Times New Roman" w:cs="Times New Roman"/>
          <w:sz w:val="24"/>
          <w:szCs w:val="24"/>
        </w:rPr>
      </w:pPr>
      <m:oMath>
        <m:r>
          <m:rPr>
            <m:sty m:val="p"/>
          </m:rPr>
          <w:rPr>
            <w:rFonts w:ascii="Cambria Math" w:hAnsi="Cambria Math" w:cs="Times New Roman"/>
            <w:sz w:val="24"/>
            <w:szCs w:val="24"/>
          </w:rPr>
          <m:t>θ</m:t>
        </m:r>
        <m:d>
          <m:dPr>
            <m:ctrlPr>
              <w:rPr>
                <w:rFonts w:ascii="Cambria Math" w:hAnsi="Cambria Math" w:cs="Times New Roman"/>
                <w:sz w:val="24"/>
                <w:szCs w:val="24"/>
              </w:rPr>
            </m:ctrlPr>
          </m:dPr>
          <m:e>
            <m:r>
              <m:rPr>
                <m:sty m:val="p"/>
              </m:rPr>
              <w:rPr>
                <w:rFonts w:ascii="Cambria Math" w:hAnsi="Cambria Math" w:cs="Times New Roman"/>
                <w:sz w:val="24"/>
                <w:szCs w:val="24"/>
              </w:rPr>
              <m:t>B</m:t>
            </m:r>
          </m:e>
        </m:d>
        <m:r>
          <m:rPr>
            <m:sty m:val="p"/>
          </m:rPr>
          <w:rPr>
            <w:rFonts w:ascii="Cambria Math" w:hAnsi="Cambria Math" w:cs="Times New Roman"/>
            <w:sz w:val="24"/>
            <w:szCs w:val="24"/>
          </w:rPr>
          <m:t>=</m:t>
        </m:r>
      </m:oMath>
      <w:r w:rsidRPr="007D4DC0">
        <w:rPr>
          <w:rFonts w:ascii="Times New Roman" w:eastAsiaTheme="minorEastAsia" w:hAnsi="Times New Roman" w:cs="Times New Roman"/>
          <w:sz w:val="24"/>
          <w:szCs w:val="24"/>
        </w:rPr>
        <w:t xml:space="preserve"> 1-</w:t>
      </w:r>
      <m:oMath>
        <m:nary>
          <m:naryPr>
            <m:chr m:val="∑"/>
            <m:limLoc m:val="undOvr"/>
            <m:ctrlPr>
              <w:rPr>
                <w:rFonts w:ascii="Cambria Math" w:eastAsiaTheme="minorEastAsia" w:hAnsi="Cambria Math" w:cs="Times New Roman"/>
                <w:sz w:val="24"/>
                <w:szCs w:val="24"/>
              </w:rPr>
            </m:ctrlPr>
          </m:naryPr>
          <m:sub>
            <m:r>
              <m:rPr>
                <m:sty m:val="p"/>
              </m:rPr>
              <w:rPr>
                <w:rFonts w:ascii="Cambria Math" w:eastAsiaTheme="minorEastAsia" w:hAnsi="Cambria Math" w:cs="Times New Roman"/>
                <w:sz w:val="24"/>
                <w:szCs w:val="24"/>
              </w:rPr>
              <m:t>j=1</m:t>
            </m:r>
          </m:sub>
          <m:sup>
            <m:r>
              <m:rPr>
                <m:sty m:val="p"/>
              </m:rPr>
              <w:rPr>
                <w:rFonts w:ascii="Cambria Math" w:eastAsiaTheme="minorEastAsia" w:hAnsi="Cambria Math" w:cs="Times New Roman"/>
                <w:sz w:val="24"/>
                <w:szCs w:val="24"/>
              </w:rPr>
              <m:t>q</m:t>
            </m:r>
          </m:sup>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θ</m:t>
                </m:r>
              </m:e>
              <m:sub>
                <m:r>
                  <m:rPr>
                    <m:sty m:val="p"/>
                  </m:rPr>
                  <w:rPr>
                    <w:rFonts w:ascii="Cambria Math" w:eastAsiaTheme="minorEastAsia" w:hAnsi="Cambria Math" w:cs="Times New Roman"/>
                    <w:sz w:val="24"/>
                    <w:szCs w:val="24"/>
                  </w:rPr>
                  <m:t>j</m:t>
                </m:r>
              </m:sub>
            </m:sSub>
          </m:e>
        </m:nary>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B</m:t>
            </m:r>
          </m:e>
          <m:sup>
            <m:r>
              <m:rPr>
                <m:sty m:val="p"/>
              </m:rPr>
              <w:rPr>
                <w:rFonts w:ascii="Cambria Math" w:eastAsiaTheme="minorEastAsia" w:hAnsi="Cambria Math" w:cs="Times New Roman"/>
                <w:sz w:val="24"/>
                <w:szCs w:val="24"/>
              </w:rPr>
              <m:t>j</m:t>
            </m:r>
          </m:sup>
        </m:sSup>
      </m:oMath>
      <w:r w:rsidRPr="007D4DC0">
        <w:rPr>
          <w:rFonts w:ascii="Times New Roman" w:eastAsiaTheme="minorEastAsia" w:hAnsi="Times New Roman" w:cs="Times New Roman"/>
          <w:sz w:val="24"/>
          <w:szCs w:val="24"/>
        </w:rPr>
        <w:t xml:space="preserve"> MA (moving average) polynomial of order ( q )</w:t>
      </w:r>
    </w:p>
    <w:p w:rsidR="00520E50" w:rsidRPr="007D4DC0" w:rsidRDefault="00AC6157" w:rsidP="00520E50">
      <w:pPr>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φ</m:t>
            </m:r>
          </m:e>
          <m:sub>
            <m:r>
              <m:rPr>
                <m:sty m:val="p"/>
              </m:rPr>
              <w:rPr>
                <w:rFonts w:ascii="Cambria Math" w:hAnsi="Cambria Math" w:cs="Times New Roman"/>
                <w:sz w:val="24"/>
                <w:szCs w:val="24"/>
              </w:rPr>
              <m:t>1</m:t>
            </m:r>
          </m:sub>
        </m:sSub>
      </m:oMath>
      <w:r w:rsidR="00520E50" w:rsidRPr="007D4DC0">
        <w:rPr>
          <w:rFonts w:ascii="Times New Roman" w:eastAsiaTheme="minorEastAsia" w:hAnsi="Times New Roman" w:cs="Times New Roman"/>
          <w:sz w:val="24"/>
          <w:szCs w:val="24"/>
        </w:rPr>
        <w:t xml:space="preserve"> = AR coefficients</w:t>
      </w:r>
    </w:p>
    <w:p w:rsidR="00520E50" w:rsidRPr="007D4DC0" w:rsidRDefault="00AC6157" w:rsidP="00520E50">
      <w:pPr>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θ</m:t>
            </m:r>
          </m:e>
          <m:sub>
            <m:r>
              <m:rPr>
                <m:sty m:val="p"/>
              </m:rPr>
              <w:rPr>
                <w:rFonts w:ascii="Cambria Math" w:hAnsi="Cambria Math" w:cs="Times New Roman"/>
                <w:sz w:val="24"/>
                <w:szCs w:val="24"/>
              </w:rPr>
              <m:t>j</m:t>
            </m:r>
          </m:sub>
        </m:sSub>
        <m:r>
          <m:rPr>
            <m:sty m:val="p"/>
          </m:rPr>
          <w:rPr>
            <w:rFonts w:ascii="Cambria Math" w:hAnsi="Cambria Math" w:cs="Times New Roman"/>
            <w:sz w:val="24"/>
            <w:szCs w:val="24"/>
          </w:rPr>
          <m:t>=</m:t>
        </m:r>
      </m:oMath>
      <w:r w:rsidR="00520E50" w:rsidRPr="007D4DC0">
        <w:rPr>
          <w:rFonts w:ascii="Times New Roman" w:eastAsiaTheme="minorEastAsia" w:hAnsi="Times New Roman" w:cs="Times New Roman"/>
          <w:sz w:val="24"/>
          <w:szCs w:val="24"/>
        </w:rPr>
        <w:t xml:space="preserve"> MA coefficients</w:t>
      </w:r>
    </w:p>
    <w:p w:rsidR="00520E50" w:rsidRPr="007D4DC0" w:rsidRDefault="00AC6157" w:rsidP="00520E50">
      <w:pPr>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ε</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 xml:space="preserve">= </m:t>
        </m:r>
      </m:oMath>
      <w:r w:rsidR="00520E50" w:rsidRPr="007D4DC0">
        <w:rPr>
          <w:rFonts w:ascii="Times New Roman" w:hAnsi="Times New Roman" w:cs="Times New Roman"/>
          <w:sz w:val="24"/>
          <w:szCs w:val="24"/>
        </w:rPr>
        <w:t>Residual/innovation at time ( t )</w:t>
      </w:r>
    </w:p>
    <w:p w:rsidR="00520E50" w:rsidRPr="007D4DC0" w:rsidRDefault="00AC6157" w:rsidP="00520E50">
      <w:pPr>
        <w:rPr>
          <w:rFonts w:ascii="Times New Roman" w:eastAsiaTheme="minorEastAsia" w:hAnsi="Times New Roman" w:cs="Times New Roman"/>
          <w:sz w:val="24"/>
          <w:szCs w:val="24"/>
        </w:rPr>
      </w:pPr>
      <m:oMath>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sz w:val="24"/>
                <w:szCs w:val="24"/>
              </w:rPr>
              <m:t>σ</m:t>
            </m:r>
          </m:e>
          <m:sub>
            <m:r>
              <m:rPr>
                <m:sty m:val="p"/>
              </m:rPr>
              <w:rPr>
                <w:rFonts w:ascii="Cambria Math" w:eastAsiaTheme="minorEastAsia" w:hAnsi="Cambria Math" w:cs="Times New Roman"/>
                <w:sz w:val="24"/>
                <w:szCs w:val="24"/>
              </w:rPr>
              <m:t>t</m:t>
            </m:r>
          </m:sub>
          <m:sup>
            <m:r>
              <m:rPr>
                <m:sty m:val="p"/>
              </m:rPr>
              <w:rPr>
                <w:rFonts w:ascii="Cambria Math" w:eastAsiaTheme="minorEastAsia" w:hAnsi="Cambria Math" w:cs="Times New Roman"/>
                <w:sz w:val="24"/>
                <w:szCs w:val="24"/>
              </w:rPr>
              <m:t>2</m:t>
            </m:r>
          </m:sup>
        </m:sSubSup>
        <m:r>
          <m:rPr>
            <m:sty m:val="p"/>
          </m:rPr>
          <w:rPr>
            <w:rFonts w:ascii="Cambria Math" w:eastAsiaTheme="minorEastAsia" w:hAnsi="Cambria Math" w:cs="Times New Roman"/>
            <w:sz w:val="24"/>
            <w:szCs w:val="24"/>
          </w:rPr>
          <m:t>=</m:t>
        </m:r>
      </m:oMath>
      <w:r w:rsidR="00520E50" w:rsidRPr="007D4DC0">
        <w:rPr>
          <w:rFonts w:ascii="Times New Roman" w:eastAsiaTheme="minorEastAsia" w:hAnsi="Times New Roman" w:cs="Times New Roman"/>
          <w:sz w:val="24"/>
          <w:szCs w:val="24"/>
        </w:rPr>
        <w:t xml:space="preserve"> Conditional variance (volatility) at time ( t )</w:t>
      </w:r>
    </w:p>
    <w:p w:rsidR="00520E50" w:rsidRPr="007D4DC0" w:rsidRDefault="00520E50" w:rsidP="00520E50">
      <w:pPr>
        <w:rPr>
          <w:rFonts w:ascii="Times New Roman" w:eastAsiaTheme="minorEastAsia" w:hAnsi="Times New Roman" w:cs="Times New Roman"/>
          <w:sz w:val="24"/>
          <w:szCs w:val="24"/>
        </w:rPr>
      </w:pPr>
      <w:r w:rsidRPr="007D4DC0">
        <w:rPr>
          <w:rFonts w:ascii="Times New Roman" w:eastAsiaTheme="minorEastAsia" w:hAnsi="Times New Roman" w:cs="Times New Roman"/>
          <w:sz w:val="24"/>
          <w:szCs w:val="24"/>
        </w:rPr>
        <w:t xml:space="preserve">(B) = Backshift (lag) operator, where </w:t>
      </w: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B</m:t>
            </m:r>
          </m:e>
          <m:sup>
            <m:r>
              <m:rPr>
                <m:sty m:val="p"/>
              </m:rPr>
              <w:rPr>
                <w:rFonts w:ascii="Cambria Math" w:eastAsiaTheme="minorEastAsia" w:hAnsi="Cambria Math" w:cs="Times New Roman"/>
                <w:sz w:val="24"/>
                <w:szCs w:val="24"/>
              </w:rPr>
              <m:t>k</m:t>
            </m:r>
          </m:sup>
        </m:sSup>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y</m:t>
            </m:r>
          </m:e>
          <m:sub>
            <m:r>
              <m:rPr>
                <m:sty m:val="p"/>
              </m:rPr>
              <w:rPr>
                <w:rFonts w:ascii="Cambria Math" w:eastAsiaTheme="minorEastAsia" w:hAnsi="Cambria Math" w:cs="Times New Roman"/>
                <w:sz w:val="24"/>
                <w:szCs w:val="24"/>
              </w:rPr>
              <m:t>t</m:t>
            </m:r>
          </m:sub>
        </m:sSub>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y</m:t>
            </m:r>
          </m:e>
          <m:sub>
            <m:r>
              <m:rPr>
                <m:sty m:val="p"/>
              </m:rPr>
              <w:rPr>
                <w:rFonts w:ascii="Cambria Math" w:eastAsiaTheme="minorEastAsia" w:hAnsi="Cambria Math" w:cs="Times New Roman"/>
                <w:sz w:val="24"/>
                <w:szCs w:val="24"/>
              </w:rPr>
              <m:t>t-k</m:t>
            </m:r>
          </m:sub>
        </m:sSub>
      </m:oMath>
    </w:p>
    <w:p w:rsidR="00520E50" w:rsidRPr="007D4DC0" w:rsidRDefault="00520E50" w:rsidP="00520E50">
      <w:pPr>
        <w:rPr>
          <w:rFonts w:ascii="Times New Roman" w:eastAsiaTheme="minorEastAsia" w:hAnsi="Times New Roman" w:cs="Times New Roman"/>
          <w:sz w:val="24"/>
          <w:szCs w:val="24"/>
        </w:rPr>
      </w:pPr>
      <w:r w:rsidRPr="007D4DC0">
        <w:rPr>
          <w:rFonts w:ascii="Times New Roman" w:eastAsiaTheme="minorEastAsia" w:hAnsi="Times New Roman" w:cs="Times New Roman"/>
          <w:sz w:val="24"/>
          <w:szCs w:val="24"/>
        </w:rPr>
        <w:t>( d ): Order of differencing (integration) to achieve stationarity</w:t>
      </w:r>
    </w:p>
    <w:p w:rsidR="00520E50" w:rsidRPr="007D4DC0" w:rsidRDefault="00520E50" w:rsidP="00520E50">
      <w:pPr>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ω&gt;</m:t>
        </m:r>
      </m:oMath>
      <w:r w:rsidRPr="007D4DC0">
        <w:rPr>
          <w:rFonts w:ascii="Times New Roman" w:eastAsiaTheme="minorEastAsia" w:hAnsi="Times New Roman" w:cs="Times New Roman"/>
          <w:vanish/>
          <w:sz w:val="24"/>
          <w:szCs w:val="24"/>
        </w:rPr>
        <w:t>&gt;0\omega &gt; 0</w:t>
      </w:r>
      <m:oMath>
        <m:r>
          <m:rPr>
            <m:sty m:val="p"/>
          </m:rPr>
          <w:rPr>
            <w:rFonts w:ascii="Cambria Math" w:eastAsiaTheme="minorEastAsia" w:hAnsi="Cambria Math" w:cs="Times New Roman"/>
            <w:vanish/>
            <w:sz w:val="24"/>
            <w:szCs w:val="24"/>
          </w:rPr>
          <m:t>&gt;</m:t>
        </m:r>
      </m:oMath>
      <w:r w:rsidRPr="007D4DC0">
        <w:rPr>
          <w:rFonts w:ascii="Times New Roman" w:eastAsiaTheme="minorEastAsia" w:hAnsi="Times New Roman" w:cs="Times New Roman"/>
          <w:sz w:val="24"/>
          <w:szCs w:val="24"/>
        </w:rPr>
        <w:t>Constant term in the variance equation</w:t>
      </w:r>
    </w:p>
    <w:p w:rsidR="00520E50" w:rsidRPr="007D4DC0" w:rsidRDefault="00AC6157" w:rsidP="00520E50">
      <w:pPr>
        <w:rPr>
          <w:rFonts w:ascii="Times New Roman" w:eastAsiaTheme="minorEastAsia" w:hAnsi="Times New Roman" w:cs="Times New Roman"/>
          <w:sz w:val="24"/>
          <w:szCs w:val="24"/>
        </w:rPr>
      </w:pP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i</m:t>
            </m:r>
          </m:sub>
        </m:sSub>
      </m:oMath>
      <w:r w:rsidR="00520E50" w:rsidRPr="007D4DC0">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≥0</m:t>
        </m:r>
      </m:oMath>
      <w:r w:rsidR="00520E50" w:rsidRPr="007D4DC0">
        <w:rPr>
          <w:rFonts w:ascii="Times New Roman" w:eastAsiaTheme="minorEastAsia" w:hAnsi="Times New Roman" w:cs="Times New Roman"/>
          <w:sz w:val="24"/>
          <w:szCs w:val="24"/>
        </w:rPr>
        <w:t xml:space="preserve"> ARCH coefficients (impact of past squared shocks)</w:t>
      </w:r>
    </w:p>
    <w:p w:rsidR="00520E50" w:rsidRPr="007D4DC0" w:rsidRDefault="00AC6157" w:rsidP="00520E50">
      <w:pPr>
        <w:rPr>
          <w:rFonts w:ascii="Times New Roman" w:eastAsiaTheme="minorEastAsia" w:hAnsi="Times New Roman" w:cs="Times New Roman"/>
          <w:sz w:val="24"/>
          <w:szCs w:val="24"/>
        </w:rPr>
      </w:pP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j</m:t>
            </m:r>
          </m:sub>
        </m:sSub>
        <m:r>
          <m:rPr>
            <m:sty m:val="p"/>
          </m:rPr>
          <w:rPr>
            <w:rFonts w:ascii="Cambria Math" w:eastAsiaTheme="minorEastAsia" w:hAnsi="Cambria Math" w:cs="Times New Roman"/>
            <w:sz w:val="24"/>
            <w:szCs w:val="24"/>
          </w:rPr>
          <m:t>≥0</m:t>
        </m:r>
      </m:oMath>
      <w:r w:rsidR="00520E50" w:rsidRPr="007D4DC0">
        <w:rPr>
          <w:rFonts w:ascii="Times New Roman" w:eastAsiaTheme="minorEastAsia" w:hAnsi="Times New Roman" w:cs="Times New Roman"/>
          <w:sz w:val="24"/>
          <w:szCs w:val="24"/>
        </w:rPr>
        <w:t xml:space="preserve"> GARCH coefficients (impact of past conditional variances)</w:t>
      </w:r>
    </w:p>
    <w:p w:rsidR="00520E50" w:rsidRPr="007D4DC0" w:rsidRDefault="00AC6157" w:rsidP="00520E50">
      <w:pPr>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t</m:t>
            </m:r>
          </m:sub>
        </m:sSub>
      </m:oMath>
      <w:r w:rsidR="00520E50" w:rsidRPr="007D4DC0">
        <w:rPr>
          <w:rFonts w:ascii="Times New Roman" w:eastAsiaTheme="minorEastAsia" w:hAnsi="Times New Roman" w:cs="Times New Roman"/>
          <w:sz w:val="24"/>
          <w:szCs w:val="24"/>
        </w:rPr>
        <w:t xml:space="preserve">       Standardized white-noise innovation</w:t>
      </w:r>
    </w:p>
    <w:p w:rsidR="00520E50" w:rsidRPr="007D4DC0" w:rsidRDefault="00520E50" w:rsidP="00520E50">
      <w:pPr>
        <w:rPr>
          <w:rFonts w:ascii="Times New Roman" w:eastAsiaTheme="minorEastAsia" w:hAnsi="Times New Roman" w:cs="Times New Roman"/>
          <w:sz w:val="24"/>
          <w:szCs w:val="24"/>
        </w:rPr>
      </w:pPr>
      <w:r w:rsidRPr="007D4DC0">
        <w:rPr>
          <w:rFonts w:ascii="Times New Roman" w:eastAsiaTheme="minorEastAsia" w:hAnsi="Times New Roman" w:cs="Times New Roman"/>
          <w:sz w:val="24"/>
          <w:szCs w:val="24"/>
        </w:rPr>
        <w:t>( r ): Order of ARCH terms in GARCH</w:t>
      </w:r>
    </w:p>
    <w:p w:rsidR="00520E50" w:rsidRPr="007D4DC0" w:rsidRDefault="00520E50" w:rsidP="00520E50">
      <w:pPr>
        <w:rPr>
          <w:rFonts w:ascii="Times New Roman" w:eastAsiaTheme="minorEastAsia" w:hAnsi="Times New Roman" w:cs="Times New Roman"/>
          <w:sz w:val="24"/>
          <w:szCs w:val="24"/>
        </w:rPr>
      </w:pPr>
      <w:r w:rsidRPr="007D4DC0">
        <w:rPr>
          <w:rFonts w:ascii="Times New Roman" w:eastAsiaTheme="minorEastAsia" w:hAnsi="Times New Roman" w:cs="Times New Roman"/>
          <w:sz w:val="24"/>
          <w:szCs w:val="24"/>
        </w:rPr>
        <w:t>( s ): Order of GARCH terms</w:t>
      </w:r>
    </w:p>
    <w:p w:rsidR="00520E50" w:rsidRPr="007D4DC0" w:rsidRDefault="006767A9" w:rsidP="00520E50">
      <w:pPr>
        <w:rPr>
          <w:rFonts w:ascii="Times New Roman" w:eastAsiaTheme="minorEastAsia" w:hAnsi="Times New Roman" w:cs="Times New Roman"/>
          <w:bCs/>
          <w:sz w:val="24"/>
          <w:szCs w:val="24"/>
        </w:rPr>
      </w:pPr>
      <w:r w:rsidRPr="007D4DC0">
        <w:rPr>
          <w:rFonts w:ascii="Times New Roman" w:eastAsiaTheme="minorEastAsia" w:hAnsi="Times New Roman" w:cs="Times New Roman"/>
          <w:bCs/>
          <w:sz w:val="24"/>
          <w:szCs w:val="24"/>
        </w:rPr>
        <w:t xml:space="preserve">The </w:t>
      </w:r>
      <w:r w:rsidR="00520E50" w:rsidRPr="007D4DC0">
        <w:rPr>
          <w:rFonts w:ascii="Times New Roman" w:eastAsiaTheme="minorEastAsia" w:hAnsi="Times New Roman" w:cs="Times New Roman"/>
          <w:bCs/>
          <w:sz w:val="24"/>
          <w:szCs w:val="24"/>
        </w:rPr>
        <w:t>onstraints for GARCH stationarity:</w:t>
      </w:r>
    </w:p>
    <w:p w:rsidR="00520E50" w:rsidRPr="007D4DC0" w:rsidRDefault="00520E50" w:rsidP="00520E50">
      <w:pPr>
        <w:rPr>
          <w:rFonts w:ascii="Times New Roman" w:eastAsiaTheme="minorEastAsia" w:hAnsi="Times New Roman" w:cs="Times New Roman"/>
          <w:sz w:val="24"/>
          <w:szCs w:val="24"/>
        </w:rPr>
      </w:pPr>
      <w:r w:rsidRPr="007D4DC0">
        <w:rPr>
          <w:rFonts w:ascii="Times New Roman" w:eastAsiaTheme="minorEastAsia" w:hAnsi="Times New Roman" w:cs="Times New Roman"/>
          <w:vanish/>
          <w:sz w:val="24"/>
          <w:szCs w:val="24"/>
        </w:rPr>
        <w:lastRenderedPageBreak/>
        <w:t>ω&gt;0\omega &gt; 0</w:t>
      </w:r>
      <m:oMath>
        <m:r>
          <m:rPr>
            <m:sty m:val="p"/>
          </m:rPr>
          <w:rPr>
            <w:rFonts w:ascii="Cambria Math" w:eastAsiaTheme="minorEastAsia" w:hAnsi="Cambria Math" w:cs="Times New Roman"/>
            <w:vanish/>
            <w:sz w:val="24"/>
            <w:szCs w:val="24"/>
          </w:rPr>
          <m:t>ω</m:t>
        </m:r>
      </m:oMath>
      <w:r w:rsidRPr="007D4DC0">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ω</m:t>
        </m:r>
      </m:oMath>
      <w:r w:rsidRPr="007D4DC0">
        <w:rPr>
          <w:rFonts w:ascii="Times New Roman" w:eastAsiaTheme="minorEastAsia" w:hAnsi="Times New Roman" w:cs="Times New Roman"/>
          <w:sz w:val="24"/>
          <w:szCs w:val="24"/>
        </w:rPr>
        <w:t xml:space="preserve">&gt; 0,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i</m:t>
            </m:r>
          </m:sub>
        </m:sSub>
      </m:oMath>
      <w:r w:rsidRPr="007D4DC0">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≥0,</m:t>
        </m:r>
      </m:oMath>
      <w:r w:rsidRPr="007D4DC0">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j</m:t>
            </m:r>
          </m:sub>
        </m:sSub>
        <m:r>
          <m:rPr>
            <m:sty m:val="p"/>
          </m:rPr>
          <w:rPr>
            <w:rFonts w:ascii="Cambria Math" w:eastAsiaTheme="minorEastAsia" w:hAnsi="Cambria Math" w:cs="Times New Roman"/>
            <w:sz w:val="24"/>
            <w:szCs w:val="24"/>
          </w:rPr>
          <m:t>≥0</m:t>
        </m:r>
      </m:oMath>
      <w:r w:rsidRPr="007D4DC0">
        <w:rPr>
          <w:rFonts w:ascii="Times New Roman" w:eastAsiaTheme="minorEastAsia" w:hAnsi="Times New Roman" w:cs="Times New Roman"/>
          <w:sz w:val="24"/>
          <w:szCs w:val="24"/>
        </w:rPr>
        <w:t xml:space="preserve"> ,</w:t>
      </w:r>
      <m:oMath>
        <m:nary>
          <m:naryPr>
            <m:chr m:val="∑"/>
            <m:limLoc m:val="undOvr"/>
            <m:ctrlPr>
              <w:rPr>
                <w:rFonts w:ascii="Cambria Math" w:eastAsiaTheme="minorEastAsia" w:hAnsi="Cambria Math" w:cs="Times New Roman"/>
                <w:sz w:val="24"/>
                <w:szCs w:val="24"/>
              </w:rPr>
            </m:ctrlPr>
          </m:naryPr>
          <m:sub>
            <m:r>
              <m:rPr>
                <m:sty m:val="p"/>
              </m:rPr>
              <w:rPr>
                <w:rFonts w:ascii="Cambria Math" w:eastAsiaTheme="minorEastAsia" w:hAnsi="Cambria Math" w:cs="Times New Roman"/>
                <w:sz w:val="24"/>
                <w:szCs w:val="24"/>
              </w:rPr>
              <m:t>i=1</m:t>
            </m:r>
          </m:sub>
          <m:sup>
            <m:r>
              <m:rPr>
                <m:sty m:val="p"/>
              </m:rPr>
              <w:rPr>
                <w:rFonts w:ascii="Cambria Math" w:eastAsiaTheme="minorEastAsia" w:hAnsi="Cambria Math" w:cs="Times New Roman"/>
                <w:sz w:val="24"/>
                <w:szCs w:val="24"/>
              </w:rPr>
              <m:t>r</m:t>
            </m:r>
          </m:sup>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α</m:t>
                </m:r>
              </m:e>
              <m:sub>
                <m:r>
                  <m:rPr>
                    <m:sty m:val="p"/>
                  </m:rPr>
                  <w:rPr>
                    <w:rFonts w:ascii="Cambria Math" w:eastAsiaTheme="minorEastAsia" w:hAnsi="Cambria Math" w:cs="Times New Roman"/>
                    <w:sz w:val="24"/>
                    <w:szCs w:val="24"/>
                  </w:rPr>
                  <m:t>i</m:t>
                </m:r>
              </m:sub>
            </m:sSub>
          </m:e>
        </m:nary>
        <m:r>
          <m:rPr>
            <m:sty m:val="p"/>
          </m:rP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sz w:val="24"/>
                <w:szCs w:val="24"/>
              </w:rPr>
            </m:ctrlPr>
          </m:naryPr>
          <m:sub>
            <m:r>
              <m:rPr>
                <m:sty m:val="p"/>
              </m:rPr>
              <w:rPr>
                <w:rFonts w:ascii="Cambria Math" w:eastAsiaTheme="minorEastAsia" w:hAnsi="Cambria Math" w:cs="Times New Roman"/>
                <w:sz w:val="24"/>
                <w:szCs w:val="24"/>
              </w:rPr>
              <m:t>j=1</m:t>
            </m:r>
          </m:sub>
          <m:sup>
            <m:r>
              <m:rPr>
                <m:sty m:val="p"/>
              </m:rPr>
              <w:rPr>
                <w:rFonts w:ascii="Cambria Math" w:eastAsiaTheme="minorEastAsia" w:hAnsi="Cambria Math" w:cs="Times New Roman"/>
                <w:sz w:val="24"/>
                <w:szCs w:val="24"/>
              </w:rPr>
              <m:t>s</m:t>
            </m:r>
          </m:sup>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β</m:t>
                </m:r>
              </m:e>
              <m:sub>
                <m:r>
                  <m:rPr>
                    <m:sty m:val="p"/>
                  </m:rPr>
                  <w:rPr>
                    <w:rFonts w:ascii="Cambria Math" w:eastAsiaTheme="minorEastAsia" w:hAnsi="Cambria Math" w:cs="Times New Roman"/>
                    <w:sz w:val="24"/>
                    <w:szCs w:val="24"/>
                  </w:rPr>
                  <m:t>j</m:t>
                </m:r>
              </m:sub>
            </m:sSub>
          </m:e>
        </m:nary>
        <m:r>
          <m:rPr>
            <m:sty m:val="p"/>
          </m:rPr>
          <w:rPr>
            <w:rFonts w:ascii="Cambria Math" w:eastAsiaTheme="minorEastAsia" w:hAnsi="Cambria Math" w:cs="Times New Roman"/>
            <w:sz w:val="24"/>
            <w:szCs w:val="24"/>
          </w:rPr>
          <m:t>&lt;1</m:t>
        </m:r>
      </m:oMath>
      <w:r w:rsidRPr="007D4DC0">
        <w:rPr>
          <w:rFonts w:ascii="Times New Roman" w:eastAsiaTheme="minorEastAsia" w:hAnsi="Times New Roman" w:cs="Times New Roman"/>
          <w:sz w:val="24"/>
          <w:szCs w:val="24"/>
        </w:rPr>
        <w:t xml:space="preserve"> </w:t>
      </w:r>
    </w:p>
    <w:p w:rsidR="00520E50" w:rsidRPr="007D4DC0" w:rsidRDefault="00355CBB" w:rsidP="00520E50">
      <w:pPr>
        <w:rPr>
          <w:rFonts w:ascii="Times New Roman" w:eastAsiaTheme="minorEastAsia" w:hAnsi="Times New Roman" w:cs="Times New Roman"/>
          <w:b/>
          <w:bCs/>
          <w:sz w:val="24"/>
          <w:szCs w:val="24"/>
        </w:rPr>
      </w:pPr>
      <w:r w:rsidRPr="007D4DC0">
        <w:rPr>
          <w:rFonts w:ascii="Times New Roman" w:eastAsiaTheme="minorEastAsia" w:hAnsi="Times New Roman" w:cs="Times New Roman"/>
          <w:b/>
          <w:bCs/>
          <w:sz w:val="24"/>
          <w:szCs w:val="24"/>
        </w:rPr>
        <w:t xml:space="preserve">2.3.1 </w:t>
      </w:r>
      <w:r w:rsidR="00520E50" w:rsidRPr="007D4DC0">
        <w:rPr>
          <w:rFonts w:ascii="Times New Roman" w:eastAsiaTheme="minorEastAsia" w:hAnsi="Times New Roman" w:cs="Times New Roman"/>
          <w:b/>
          <w:bCs/>
          <w:sz w:val="24"/>
          <w:szCs w:val="24"/>
        </w:rPr>
        <w:t>Forecasting Model of ARIMA-GARCH</w:t>
      </w:r>
    </w:p>
    <w:p w:rsidR="00520E50" w:rsidRPr="007D4DC0" w:rsidRDefault="00520E50" w:rsidP="00520E50">
      <w:pPr>
        <w:rPr>
          <w:rFonts w:ascii="Times New Roman" w:eastAsiaTheme="minorEastAsia" w:hAnsi="Times New Roman" w:cs="Times New Roman"/>
          <w:sz w:val="24"/>
          <w:szCs w:val="24"/>
        </w:rPr>
      </w:pPr>
      <w:r w:rsidRPr="007D4DC0">
        <w:rPr>
          <w:rFonts w:ascii="Times New Roman" w:eastAsiaTheme="minorEastAsia" w:hAnsi="Times New Roman" w:cs="Times New Roman"/>
          <w:sz w:val="24"/>
          <w:szCs w:val="24"/>
        </w:rPr>
        <w:t>The hybrid model produces point forecasts for the mean and volatility forecasts for uncertainty.</w:t>
      </w:r>
    </w:p>
    <w:p w:rsidR="00520E50" w:rsidRPr="007D4DC0" w:rsidRDefault="00520E50" w:rsidP="00520E50">
      <w:pPr>
        <w:pStyle w:val="ListParagraph"/>
        <w:numPr>
          <w:ilvl w:val="0"/>
          <w:numId w:val="25"/>
        </w:numPr>
        <w:spacing w:line="278" w:lineRule="auto"/>
        <w:rPr>
          <w:rFonts w:ascii="Times New Roman" w:eastAsiaTheme="minorEastAsia" w:hAnsi="Times New Roman" w:cs="Times New Roman"/>
          <w:sz w:val="24"/>
          <w:szCs w:val="24"/>
        </w:rPr>
      </w:pPr>
      <w:r w:rsidRPr="007D4DC0">
        <w:rPr>
          <w:rFonts w:ascii="Times New Roman" w:eastAsiaTheme="minorEastAsia" w:hAnsi="Times New Roman" w:cs="Times New Roman"/>
          <w:sz w:val="24"/>
          <w:szCs w:val="24"/>
        </w:rPr>
        <w:t>h-step-ahead forecast for the mean (</w:t>
      </w:r>
      <m:oMath>
        <m:sSub>
          <m:sSubPr>
            <m:ctrlPr>
              <w:rPr>
                <w:rFonts w:ascii="Cambria Math" w:eastAsiaTheme="minorEastAsia" w:hAnsi="Cambria Math" w:cs="Times New Roman"/>
                <w:sz w:val="24"/>
                <w:szCs w:val="24"/>
              </w:rPr>
            </m:ctrlPr>
          </m:sSubPr>
          <m:e>
            <m:r>
              <m:rPr>
                <m:sty m:val="p"/>
              </m:rPr>
              <w:rPr>
                <w:rFonts w:ascii="Cambria Math" w:hAnsi="Cambria Math" w:cs="Times New Roman"/>
                <w:sz w:val="24"/>
                <w:szCs w:val="24"/>
              </w:rPr>
              <m:t>Ŷ</m:t>
            </m:r>
          </m:e>
          <m:sub>
            <m:r>
              <m:rPr>
                <m:sty m:val="p"/>
              </m:rPr>
              <w:rPr>
                <w:rFonts w:ascii="Cambria Math" w:eastAsiaTheme="minorEastAsia" w:hAnsi="Cambria Math" w:cs="Times New Roman"/>
                <w:sz w:val="24"/>
                <w:szCs w:val="24"/>
              </w:rPr>
              <m:t>t+h|t)</m:t>
            </m:r>
          </m:sub>
        </m:sSub>
      </m:oMath>
      <w:r w:rsidRPr="007D4DC0">
        <w:rPr>
          <w:rFonts w:ascii="Times New Roman" w:eastAsiaTheme="minorEastAsia" w:hAnsi="Times New Roman" w:cs="Times New Roman"/>
          <w:sz w:val="24"/>
          <w:szCs w:val="24"/>
        </w:rPr>
        <w:t xml:space="preserve"> Obtained directly from the fitted ARIMA(p, d, q) equation using the recursive ARMA forecasting formula on the differenced series, then integrated back (undo differencing).</w:t>
      </w:r>
    </w:p>
    <w:p w:rsidR="00520E50" w:rsidRPr="007D4DC0" w:rsidRDefault="00520E50" w:rsidP="00520E50">
      <w:pPr>
        <w:pStyle w:val="ListParagraph"/>
        <w:numPr>
          <w:ilvl w:val="0"/>
          <w:numId w:val="25"/>
        </w:numPr>
        <w:spacing w:after="0" w:line="240" w:lineRule="auto"/>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 xml:space="preserve">h-step-ahead forecast for conditional variance </w:t>
      </w:r>
      <m:oMath>
        <m:sSubSup>
          <m:sSubSupPr>
            <m:ctrlPr>
              <w:rPr>
                <w:rFonts w:ascii="Cambria Math" w:eastAsia="Times New Roman" w:hAnsi="Cambria Math" w:cs="Times New Roman"/>
                <w:color w:val="000000"/>
                <w:sz w:val="24"/>
                <w:szCs w:val="24"/>
              </w:rPr>
            </m:ctrlPr>
          </m:sSubSupPr>
          <m:e>
            <m:r>
              <m:rPr>
                <m:sty m:val="p"/>
              </m:rPr>
              <w:rPr>
                <w:rFonts w:ascii="Cambria Math" w:eastAsia="Times New Roman" w:hAnsi="Cambria Math" w:cs="Times New Roman"/>
                <w:color w:val="000000"/>
                <w:sz w:val="24"/>
                <w:szCs w:val="24"/>
              </w:rPr>
              <m:t>σ̂</m:t>
            </m:r>
          </m:e>
          <m:sub>
            <m:r>
              <m:rPr>
                <m:sty m:val="p"/>
              </m:rPr>
              <w:rPr>
                <w:rFonts w:ascii="Cambria Math" w:eastAsia="Times New Roman" w:hAnsi="Cambria Math" w:cs="Times New Roman"/>
                <w:color w:val="000000"/>
                <w:sz w:val="24"/>
                <w:szCs w:val="24"/>
              </w:rPr>
              <m:t>t+h|t</m:t>
            </m:r>
          </m:sub>
          <m:sup>
            <m:r>
              <m:rPr>
                <m:sty m:val="p"/>
              </m:rPr>
              <w:rPr>
                <w:rFonts w:ascii="Cambria Math" w:eastAsia="Times New Roman" w:hAnsi="Cambria Math" w:cs="Times New Roman"/>
                <w:color w:val="000000"/>
                <w:sz w:val="24"/>
                <w:szCs w:val="24"/>
              </w:rPr>
              <m:t>2</m:t>
            </m:r>
          </m:sup>
        </m:sSubSup>
      </m:oMath>
      <w:r w:rsidRPr="007D4DC0">
        <w:rPr>
          <w:rFonts w:ascii="Times New Roman" w:eastAsia="Times New Roman" w:hAnsi="Times New Roman" w:cs="Times New Roman"/>
          <w:color w:val="000000"/>
          <w:sz w:val="24"/>
          <w:szCs w:val="24"/>
        </w:rPr>
        <w:t>Computed recursively from the GARCH equation</w:t>
      </w:r>
    </w:p>
    <w:p w:rsidR="00520E50" w:rsidRPr="007D4DC0" w:rsidRDefault="00520E50" w:rsidP="00520E50">
      <w:pPr>
        <w:pStyle w:val="ListParagraph"/>
        <w:numPr>
          <w:ilvl w:val="0"/>
          <w:numId w:val="25"/>
        </w:numPr>
        <w:spacing w:line="278" w:lineRule="auto"/>
        <w:rPr>
          <w:rFonts w:ascii="Times New Roman" w:eastAsia="Times New Roman" w:hAnsi="Times New Roman" w:cs="Times New Roman"/>
          <w:color w:val="000000"/>
          <w:sz w:val="24"/>
          <w:szCs w:val="24"/>
        </w:rPr>
      </w:pPr>
      <w:r w:rsidRPr="007D4DC0">
        <w:rPr>
          <w:rFonts w:ascii="Times New Roman" w:eastAsia="Times New Roman" w:hAnsi="Times New Roman" w:cs="Times New Roman"/>
          <w:vanish/>
          <w:color w:val="000000"/>
          <w:sz w:val="24"/>
          <w:szCs w:val="24"/>
        </w:rPr>
        <w:t>h=1h = 1</w:t>
      </w:r>
      <w:r w:rsidRPr="007D4DC0">
        <w:rPr>
          <w:rFonts w:ascii="Times New Roman" w:eastAsia="Times New Roman" w:hAnsi="Times New Roman" w:cs="Times New Roman"/>
          <w:color w:val="000000"/>
          <w:sz w:val="24"/>
          <w:szCs w:val="24"/>
        </w:rPr>
        <w:t>h = 1</w:t>
      </w:r>
    </w:p>
    <w:p w:rsidR="00520E50" w:rsidRPr="007D4DC0" w:rsidRDefault="00520E50" w:rsidP="00520E50">
      <w:pPr>
        <w:pStyle w:val="ListParagraph"/>
        <w:rPr>
          <w:rFonts w:ascii="Times New Roman" w:eastAsia="Times New Roman" w:hAnsi="Times New Roman" w:cs="Times New Roman"/>
          <w:color w:val="000000"/>
          <w:sz w:val="24"/>
          <w:szCs w:val="24"/>
        </w:rPr>
      </w:pPr>
    </w:p>
    <w:p w:rsidR="00520E50" w:rsidRPr="007D4DC0" w:rsidRDefault="00AC6157" w:rsidP="00520E50">
      <w:pPr>
        <w:rPr>
          <w:rFonts w:ascii="Times New Roman" w:eastAsia="Times New Roman" w:hAnsi="Times New Roman" w:cs="Times New Roman"/>
          <w:color w:val="000000"/>
          <w:sz w:val="24"/>
          <w:szCs w:val="24"/>
        </w:rPr>
      </w:pPr>
      <m:oMath>
        <m:sSubSup>
          <m:sSubSupPr>
            <m:ctrlPr>
              <w:rPr>
                <w:rFonts w:ascii="Cambria Math" w:eastAsia="Times New Roman" w:hAnsi="Cambria Math" w:cs="Times New Roman"/>
                <w:color w:val="000000"/>
                <w:sz w:val="24"/>
                <w:szCs w:val="24"/>
              </w:rPr>
            </m:ctrlPr>
          </m:sSubSupPr>
          <m:e>
            <m:r>
              <m:rPr>
                <m:sty m:val="p"/>
              </m:rPr>
              <w:rPr>
                <w:rFonts w:ascii="Cambria Math" w:eastAsia="Times New Roman" w:hAnsi="Cambria Math" w:cs="Times New Roman"/>
                <w:color w:val="000000"/>
                <w:sz w:val="24"/>
                <w:szCs w:val="24"/>
              </w:rPr>
              <m:t>σ̂</m:t>
            </m:r>
          </m:e>
          <m:sub>
            <m:r>
              <m:rPr>
                <m:sty m:val="p"/>
              </m:rPr>
              <w:rPr>
                <w:rFonts w:ascii="Cambria Math" w:eastAsia="Times New Roman" w:hAnsi="Cambria Math" w:cs="Times New Roman"/>
                <w:color w:val="000000"/>
                <w:sz w:val="24"/>
                <w:szCs w:val="24"/>
              </w:rPr>
              <m:t>t+h|t</m:t>
            </m:r>
          </m:sub>
          <m:sup>
            <m:r>
              <m:rPr>
                <m:sty m:val="p"/>
              </m:rPr>
              <w:rPr>
                <w:rFonts w:ascii="Cambria Math" w:eastAsia="Times New Roman" w:hAnsi="Cambria Math" w:cs="Times New Roman"/>
                <w:color w:val="000000"/>
                <w:sz w:val="24"/>
                <w:szCs w:val="24"/>
              </w:rPr>
              <m:t>2</m:t>
            </m:r>
          </m:sup>
        </m:sSubSup>
      </m:oMath>
      <w:r w:rsidR="00520E50" w:rsidRPr="007D4DC0">
        <w:rPr>
          <w:rFonts w:ascii="Times New Roman" w:eastAsia="Times New Roman" w:hAnsi="Times New Roman" w:cs="Times New Roman"/>
          <w:color w:val="000000"/>
          <w:sz w:val="24"/>
          <w:szCs w:val="24"/>
        </w:rPr>
        <w:t xml:space="preserve"> = </w:t>
      </w:r>
      <m:oMath>
        <m:r>
          <m:rPr>
            <m:sty m:val="p"/>
          </m:rPr>
          <w:rPr>
            <w:rFonts w:ascii="Cambria Math" w:eastAsia="Times New Roman" w:hAnsi="Cambria Math" w:cs="Times New Roman"/>
            <w:color w:val="000000"/>
            <w:sz w:val="24"/>
            <w:szCs w:val="24"/>
          </w:rPr>
          <m:t>ω+</m:t>
        </m:r>
        <m:nary>
          <m:naryPr>
            <m:chr m:val="∑"/>
            <m:limLoc m:val="undOvr"/>
            <m:ctrlPr>
              <w:rPr>
                <w:rFonts w:ascii="Cambria Math" w:eastAsia="Times New Roman" w:hAnsi="Cambria Math" w:cs="Times New Roman"/>
                <w:color w:val="000000"/>
                <w:sz w:val="24"/>
                <w:szCs w:val="24"/>
              </w:rPr>
            </m:ctrlPr>
          </m:naryPr>
          <m:sub>
            <m:r>
              <m:rPr>
                <m:sty m:val="p"/>
              </m:rPr>
              <w:rPr>
                <w:rFonts w:ascii="Cambria Math" w:eastAsia="Times New Roman" w:hAnsi="Cambria Math" w:cs="Times New Roman"/>
                <w:color w:val="000000"/>
                <w:sz w:val="24"/>
                <w:szCs w:val="24"/>
              </w:rPr>
              <m:t>i=1</m:t>
            </m:r>
          </m:sub>
          <m:sup>
            <m:r>
              <m:rPr>
                <m:sty m:val="p"/>
              </m:rPr>
              <w:rPr>
                <w:rFonts w:ascii="Cambria Math" w:eastAsia="Times New Roman" w:hAnsi="Cambria Math" w:cs="Times New Roman"/>
                <w:color w:val="000000"/>
                <w:sz w:val="24"/>
                <w:szCs w:val="24"/>
              </w:rPr>
              <m:t>r</m:t>
            </m:r>
          </m:sup>
          <m:e>
            <m:sSub>
              <m:sSubPr>
                <m:ctrlPr>
                  <w:rPr>
                    <w:rFonts w:ascii="Cambria Math" w:eastAsia="Times New Roman" w:hAnsi="Cambria Math" w:cs="Times New Roman"/>
                    <w:color w:val="000000"/>
                    <w:sz w:val="24"/>
                    <w:szCs w:val="24"/>
                  </w:rPr>
                </m:ctrlPr>
              </m:sSubPr>
              <m:e>
                <m:r>
                  <m:rPr>
                    <m:sty m:val="p"/>
                  </m:rPr>
                  <w:rPr>
                    <w:rFonts w:ascii="Cambria Math" w:eastAsia="Times New Roman" w:hAnsi="Cambria Math" w:cs="Times New Roman"/>
                    <w:color w:val="000000"/>
                    <w:sz w:val="24"/>
                    <w:szCs w:val="24"/>
                  </w:rPr>
                  <m:t>α</m:t>
                </m:r>
              </m:e>
              <m:sub>
                <m:r>
                  <m:rPr>
                    <m:sty m:val="p"/>
                  </m:rPr>
                  <w:rPr>
                    <w:rFonts w:ascii="Cambria Math" w:eastAsia="Times New Roman" w:hAnsi="Cambria Math" w:cs="Times New Roman"/>
                    <w:color w:val="000000"/>
                    <w:sz w:val="24"/>
                    <w:szCs w:val="24"/>
                  </w:rPr>
                  <m:t>i</m:t>
                </m:r>
              </m:sub>
            </m:sSub>
            <m:sSubSup>
              <m:sSubSupPr>
                <m:ctrlPr>
                  <w:rPr>
                    <w:rFonts w:ascii="Cambria Math" w:eastAsia="Times New Roman" w:hAnsi="Cambria Math" w:cs="Times New Roman"/>
                    <w:color w:val="000000"/>
                    <w:sz w:val="24"/>
                    <w:szCs w:val="24"/>
                  </w:rPr>
                </m:ctrlPr>
              </m:sSubSupPr>
              <m:e>
                <m:r>
                  <m:rPr>
                    <m:sty m:val="p"/>
                  </m:rPr>
                  <w:rPr>
                    <w:rFonts w:ascii="Cambria Math" w:eastAsia="Times New Roman" w:hAnsi="Cambria Math" w:cs="Times New Roman"/>
                    <w:color w:val="000000"/>
                    <w:sz w:val="24"/>
                    <w:szCs w:val="24"/>
                  </w:rPr>
                  <m:t>ϵ</m:t>
                </m:r>
              </m:e>
              <m:sub>
                <m:r>
                  <m:rPr>
                    <m:sty m:val="p"/>
                  </m:rPr>
                  <w:rPr>
                    <w:rFonts w:ascii="Cambria Math" w:eastAsia="Times New Roman" w:hAnsi="Cambria Math" w:cs="Times New Roman"/>
                    <w:color w:val="000000"/>
                    <w:sz w:val="24"/>
                    <w:szCs w:val="24"/>
                  </w:rPr>
                  <m:t>t+1-i</m:t>
                </m:r>
              </m:sub>
              <m:sup>
                <m:r>
                  <m:rPr>
                    <m:sty m:val="p"/>
                  </m:rPr>
                  <w:rPr>
                    <w:rFonts w:ascii="Cambria Math" w:eastAsia="Times New Roman" w:hAnsi="Cambria Math" w:cs="Times New Roman"/>
                    <w:color w:val="000000"/>
                    <w:sz w:val="24"/>
                    <w:szCs w:val="24"/>
                  </w:rPr>
                  <m:t>2</m:t>
                </m:r>
              </m:sup>
            </m:sSubSup>
          </m:e>
        </m:nary>
        <m:r>
          <m:rPr>
            <m:sty m:val="p"/>
          </m:rPr>
          <w:rPr>
            <w:rFonts w:ascii="Cambria Math" w:eastAsia="Times New Roman" w:hAnsi="Cambria Math" w:cs="Times New Roman"/>
            <w:color w:val="000000"/>
            <w:sz w:val="24"/>
            <w:szCs w:val="24"/>
          </w:rPr>
          <m:t>+</m:t>
        </m:r>
        <m:nary>
          <m:naryPr>
            <m:chr m:val="∑"/>
            <m:limLoc m:val="subSup"/>
            <m:ctrlPr>
              <w:rPr>
                <w:rFonts w:ascii="Cambria Math" w:eastAsia="Times New Roman" w:hAnsi="Cambria Math" w:cs="Times New Roman"/>
                <w:color w:val="000000"/>
                <w:sz w:val="24"/>
                <w:szCs w:val="24"/>
              </w:rPr>
            </m:ctrlPr>
          </m:naryPr>
          <m:sub>
            <m:r>
              <m:rPr>
                <m:sty m:val="p"/>
              </m:rPr>
              <w:rPr>
                <w:rFonts w:ascii="Cambria Math" w:eastAsia="Times New Roman" w:hAnsi="Cambria Math" w:cs="Times New Roman"/>
                <w:color w:val="000000"/>
                <w:sz w:val="24"/>
                <w:szCs w:val="24"/>
              </w:rPr>
              <m:t>j=i</m:t>
            </m:r>
          </m:sub>
          <m:sup>
            <m:r>
              <m:rPr>
                <m:sty m:val="p"/>
              </m:rPr>
              <w:rPr>
                <w:rFonts w:ascii="Cambria Math" w:eastAsia="Times New Roman" w:hAnsi="Cambria Math" w:cs="Times New Roman"/>
                <w:color w:val="000000"/>
                <w:sz w:val="24"/>
                <w:szCs w:val="24"/>
              </w:rPr>
              <m:t>s</m:t>
            </m:r>
          </m:sup>
          <m:e>
            <m:sSub>
              <m:sSubPr>
                <m:ctrlPr>
                  <w:rPr>
                    <w:rFonts w:ascii="Cambria Math" w:eastAsia="Times New Roman" w:hAnsi="Cambria Math" w:cs="Times New Roman"/>
                    <w:color w:val="000000"/>
                    <w:sz w:val="24"/>
                    <w:szCs w:val="24"/>
                  </w:rPr>
                </m:ctrlPr>
              </m:sSubPr>
              <m:e>
                <m:r>
                  <m:rPr>
                    <m:sty m:val="p"/>
                  </m:rPr>
                  <w:rPr>
                    <w:rFonts w:ascii="Cambria Math" w:eastAsia="Times New Roman" w:hAnsi="Cambria Math" w:cs="Times New Roman"/>
                    <w:color w:val="000000"/>
                    <w:sz w:val="24"/>
                    <w:szCs w:val="24"/>
                  </w:rPr>
                  <m:t>β</m:t>
                </m:r>
              </m:e>
              <m:sub>
                <m:r>
                  <m:rPr>
                    <m:sty m:val="p"/>
                  </m:rPr>
                  <w:rPr>
                    <w:rFonts w:ascii="Cambria Math" w:eastAsia="Times New Roman" w:hAnsi="Cambria Math" w:cs="Times New Roman"/>
                    <w:color w:val="000000"/>
                    <w:sz w:val="24"/>
                    <w:szCs w:val="24"/>
                  </w:rPr>
                  <m:t>j</m:t>
                </m:r>
              </m:sub>
            </m:sSub>
          </m:e>
        </m:nary>
        <m:r>
          <m:rPr>
            <m:sty m:val="p"/>
          </m:rPr>
          <w:rPr>
            <w:rFonts w:ascii="Cambria Math" w:eastAsia="Times New Roman" w:hAnsi="Cambria Math" w:cs="Times New Roman"/>
            <w:color w:val="000000"/>
            <w:sz w:val="24"/>
            <w:szCs w:val="24"/>
          </w:rPr>
          <m:t>+</m:t>
        </m:r>
        <m:sSubSup>
          <m:sSubSupPr>
            <m:ctrlPr>
              <w:rPr>
                <w:rFonts w:ascii="Cambria Math" w:eastAsia="Times New Roman" w:hAnsi="Cambria Math" w:cs="Times New Roman"/>
                <w:color w:val="000000"/>
                <w:sz w:val="24"/>
                <w:szCs w:val="24"/>
              </w:rPr>
            </m:ctrlPr>
          </m:sSubSupPr>
          <m:e>
            <m:r>
              <m:rPr>
                <m:sty m:val="p"/>
              </m:rPr>
              <w:rPr>
                <w:rFonts w:ascii="Cambria Math" w:eastAsia="Times New Roman" w:hAnsi="Cambria Math" w:cs="Times New Roman"/>
                <w:color w:val="000000"/>
                <w:sz w:val="24"/>
                <w:szCs w:val="24"/>
              </w:rPr>
              <m:t>σ̂</m:t>
            </m:r>
          </m:e>
          <m:sub>
            <m:r>
              <m:rPr>
                <m:sty m:val="p"/>
              </m:rPr>
              <w:rPr>
                <w:rFonts w:ascii="Cambria Math" w:eastAsia="Times New Roman" w:hAnsi="Cambria Math" w:cs="Times New Roman"/>
                <w:color w:val="000000"/>
                <w:sz w:val="24"/>
                <w:szCs w:val="24"/>
              </w:rPr>
              <m:t>t+1-j</m:t>
            </m:r>
          </m:sub>
          <m:sup>
            <m:r>
              <m:rPr>
                <m:sty m:val="p"/>
              </m:rPr>
              <w:rPr>
                <w:rFonts w:ascii="Cambria Math" w:eastAsia="Times New Roman" w:hAnsi="Cambria Math" w:cs="Times New Roman"/>
                <w:color w:val="000000"/>
                <w:sz w:val="24"/>
                <w:szCs w:val="24"/>
              </w:rPr>
              <m:t>2</m:t>
            </m:r>
          </m:sup>
        </m:sSubSup>
      </m:oMath>
    </w:p>
    <w:p w:rsidR="00520E50" w:rsidRPr="007D4DC0" w:rsidRDefault="00AC6157" w:rsidP="00520E50">
      <w:pPr>
        <w:rPr>
          <w:rFonts w:ascii="Times New Roman" w:eastAsia="Times New Roman" w:hAnsi="Times New Roman" w:cs="Times New Roman"/>
          <w:color w:val="000000"/>
          <w:sz w:val="24"/>
          <w:szCs w:val="24"/>
        </w:rPr>
      </w:pPr>
      <m:oMath>
        <m:sSubSup>
          <m:sSubSupPr>
            <m:ctrlPr>
              <w:rPr>
                <w:rFonts w:ascii="Cambria Math" w:eastAsia="Times New Roman" w:hAnsi="Cambria Math" w:cs="Times New Roman"/>
                <w:color w:val="000000"/>
                <w:sz w:val="24"/>
                <w:szCs w:val="24"/>
              </w:rPr>
            </m:ctrlPr>
          </m:sSubSupPr>
          <m:e>
            <m:r>
              <m:rPr>
                <m:sty m:val="p"/>
              </m:rPr>
              <w:rPr>
                <w:rFonts w:ascii="Cambria Math" w:eastAsia="Times New Roman" w:hAnsi="Cambria Math" w:cs="Times New Roman"/>
                <w:color w:val="000000"/>
                <w:sz w:val="24"/>
                <w:szCs w:val="24"/>
              </w:rPr>
              <m:t>σ̂</m:t>
            </m:r>
          </m:e>
          <m:sub>
            <m:r>
              <m:rPr>
                <m:sty m:val="p"/>
              </m:rPr>
              <w:rPr>
                <w:rFonts w:ascii="Cambria Math" w:eastAsia="Times New Roman" w:hAnsi="Cambria Math" w:cs="Times New Roman"/>
                <w:color w:val="000000"/>
                <w:sz w:val="24"/>
                <w:szCs w:val="24"/>
              </w:rPr>
              <m:t>t+h|t</m:t>
            </m:r>
          </m:sub>
          <m:sup>
            <m:r>
              <m:rPr>
                <m:sty m:val="p"/>
              </m:rPr>
              <w:rPr>
                <w:rFonts w:ascii="Cambria Math" w:eastAsia="Times New Roman" w:hAnsi="Cambria Math" w:cs="Times New Roman"/>
                <w:color w:val="000000"/>
                <w:sz w:val="24"/>
                <w:szCs w:val="24"/>
              </w:rPr>
              <m:t>2</m:t>
            </m:r>
          </m:sup>
        </m:sSubSup>
        <m:r>
          <m:rPr>
            <m:sty m:val="p"/>
          </m:rPr>
          <w:rPr>
            <w:rFonts w:ascii="Cambria Math" w:eastAsia="Times New Roman" w:hAnsi="Cambria Math" w:cs="Times New Roman"/>
            <w:color w:val="000000"/>
            <w:sz w:val="24"/>
            <w:szCs w:val="24"/>
          </w:rPr>
          <m:t>= ω+</m:t>
        </m:r>
        <m:d>
          <m:dPr>
            <m:ctrlPr>
              <w:rPr>
                <w:rFonts w:ascii="Cambria Math" w:eastAsia="Times New Roman" w:hAnsi="Cambria Math" w:cs="Times New Roman"/>
                <w:color w:val="000000"/>
                <w:sz w:val="24"/>
                <w:szCs w:val="24"/>
              </w:rPr>
            </m:ctrlPr>
          </m:dPr>
          <m:e>
            <m:nary>
              <m:naryPr>
                <m:chr m:val="∑"/>
                <m:limLoc m:val="undOvr"/>
                <m:ctrlPr>
                  <w:rPr>
                    <w:rFonts w:ascii="Cambria Math" w:eastAsia="Times New Roman" w:hAnsi="Cambria Math" w:cs="Times New Roman"/>
                    <w:color w:val="000000"/>
                    <w:sz w:val="24"/>
                    <w:szCs w:val="24"/>
                  </w:rPr>
                </m:ctrlPr>
              </m:naryPr>
              <m:sub>
                <m:r>
                  <m:rPr>
                    <m:sty m:val="p"/>
                  </m:rPr>
                  <w:rPr>
                    <w:rFonts w:ascii="Cambria Math" w:eastAsia="Times New Roman" w:hAnsi="Cambria Math" w:cs="Times New Roman"/>
                    <w:color w:val="000000"/>
                    <w:sz w:val="24"/>
                    <w:szCs w:val="24"/>
                  </w:rPr>
                  <m:t>i=1</m:t>
                </m:r>
              </m:sub>
              <m:sup>
                <m:r>
                  <m:rPr>
                    <m:sty m:val="p"/>
                  </m:rPr>
                  <w:rPr>
                    <w:rFonts w:ascii="Cambria Math" w:eastAsia="Times New Roman" w:hAnsi="Cambria Math" w:cs="Times New Roman"/>
                    <w:color w:val="000000"/>
                    <w:sz w:val="24"/>
                    <w:szCs w:val="24"/>
                  </w:rPr>
                  <m:t>r</m:t>
                </m:r>
              </m:sup>
              <m:e>
                <m:sSub>
                  <m:sSubPr>
                    <m:ctrlPr>
                      <w:rPr>
                        <w:rFonts w:ascii="Cambria Math" w:eastAsia="Times New Roman" w:hAnsi="Cambria Math" w:cs="Times New Roman"/>
                        <w:color w:val="000000"/>
                        <w:sz w:val="24"/>
                        <w:szCs w:val="24"/>
                      </w:rPr>
                    </m:ctrlPr>
                  </m:sSubPr>
                  <m:e>
                    <m:r>
                      <m:rPr>
                        <m:sty m:val="p"/>
                      </m:rPr>
                      <w:rPr>
                        <w:rFonts w:ascii="Cambria Math" w:eastAsia="Times New Roman" w:hAnsi="Cambria Math" w:cs="Times New Roman"/>
                        <w:color w:val="000000"/>
                        <w:sz w:val="24"/>
                        <w:szCs w:val="24"/>
                      </w:rPr>
                      <m:t>α</m:t>
                    </m:r>
                  </m:e>
                  <m:sub>
                    <m:r>
                      <m:rPr>
                        <m:sty m:val="p"/>
                      </m:rPr>
                      <w:rPr>
                        <w:rFonts w:ascii="Cambria Math" w:eastAsia="Times New Roman" w:hAnsi="Cambria Math" w:cs="Times New Roman"/>
                        <w:color w:val="000000"/>
                        <w:sz w:val="24"/>
                        <w:szCs w:val="24"/>
                      </w:rPr>
                      <m:t>i</m:t>
                    </m:r>
                  </m:sub>
                </m:sSub>
              </m:e>
            </m:nary>
            <m:r>
              <m:rPr>
                <m:sty m:val="p"/>
              </m:rPr>
              <w:rPr>
                <w:rFonts w:ascii="Cambria Math" w:eastAsia="Times New Roman" w:hAnsi="Cambria Math" w:cs="Times New Roman"/>
                <w:color w:val="000000"/>
                <w:sz w:val="24"/>
                <w:szCs w:val="24"/>
              </w:rPr>
              <m:t>+</m:t>
            </m:r>
            <m:nary>
              <m:naryPr>
                <m:chr m:val="∑"/>
                <m:limLoc m:val="undOvr"/>
                <m:ctrlPr>
                  <w:rPr>
                    <w:rFonts w:ascii="Cambria Math" w:eastAsia="Times New Roman" w:hAnsi="Cambria Math" w:cs="Times New Roman"/>
                    <w:color w:val="000000"/>
                    <w:sz w:val="24"/>
                    <w:szCs w:val="24"/>
                  </w:rPr>
                </m:ctrlPr>
              </m:naryPr>
              <m:sub>
                <m:r>
                  <m:rPr>
                    <m:sty m:val="p"/>
                  </m:rPr>
                  <w:rPr>
                    <w:rFonts w:ascii="Cambria Math" w:eastAsia="Times New Roman" w:hAnsi="Cambria Math" w:cs="Times New Roman"/>
                    <w:color w:val="000000"/>
                    <w:sz w:val="24"/>
                    <w:szCs w:val="24"/>
                  </w:rPr>
                  <m:t>j=i</m:t>
                </m:r>
              </m:sub>
              <m:sup>
                <m:r>
                  <m:rPr>
                    <m:sty m:val="p"/>
                  </m:rPr>
                  <w:rPr>
                    <w:rFonts w:ascii="Cambria Math" w:eastAsia="Times New Roman" w:hAnsi="Cambria Math" w:cs="Times New Roman"/>
                    <w:color w:val="000000"/>
                    <w:sz w:val="24"/>
                    <w:szCs w:val="24"/>
                  </w:rPr>
                  <m:t>s</m:t>
                </m:r>
              </m:sup>
              <m:e>
                <m:sSub>
                  <m:sSubPr>
                    <m:ctrlPr>
                      <w:rPr>
                        <w:rFonts w:ascii="Cambria Math" w:eastAsia="Times New Roman" w:hAnsi="Cambria Math" w:cs="Times New Roman"/>
                        <w:color w:val="000000"/>
                        <w:sz w:val="24"/>
                        <w:szCs w:val="24"/>
                      </w:rPr>
                    </m:ctrlPr>
                  </m:sSubPr>
                  <m:e>
                    <m:r>
                      <m:rPr>
                        <m:sty m:val="p"/>
                      </m:rPr>
                      <w:rPr>
                        <w:rFonts w:ascii="Cambria Math" w:eastAsia="Times New Roman" w:hAnsi="Cambria Math" w:cs="Times New Roman"/>
                        <w:color w:val="000000"/>
                        <w:sz w:val="24"/>
                        <w:szCs w:val="24"/>
                      </w:rPr>
                      <m:t>β</m:t>
                    </m:r>
                  </m:e>
                  <m:sub>
                    <m:r>
                      <m:rPr>
                        <m:sty m:val="p"/>
                      </m:rPr>
                      <w:rPr>
                        <w:rFonts w:ascii="Cambria Math" w:eastAsia="Times New Roman" w:hAnsi="Cambria Math" w:cs="Times New Roman"/>
                        <w:color w:val="000000"/>
                        <w:sz w:val="24"/>
                        <w:szCs w:val="24"/>
                      </w:rPr>
                      <m:t>j</m:t>
                    </m:r>
                  </m:sub>
                </m:sSub>
              </m:e>
            </m:nary>
          </m:e>
        </m:d>
        <m:sSubSup>
          <m:sSubSupPr>
            <m:ctrlPr>
              <w:rPr>
                <w:rFonts w:ascii="Cambria Math" w:eastAsia="Times New Roman" w:hAnsi="Cambria Math" w:cs="Times New Roman"/>
                <w:color w:val="000000"/>
                <w:sz w:val="24"/>
                <w:szCs w:val="24"/>
              </w:rPr>
            </m:ctrlPr>
          </m:sSubSupPr>
          <m:e>
            <m:r>
              <m:rPr>
                <m:sty m:val="p"/>
              </m:rPr>
              <w:rPr>
                <w:rFonts w:ascii="Cambria Math" w:eastAsia="Times New Roman" w:hAnsi="Cambria Math" w:cs="Times New Roman"/>
                <w:color w:val="000000"/>
                <w:sz w:val="24"/>
                <w:szCs w:val="24"/>
              </w:rPr>
              <m:t>σ̂</m:t>
            </m:r>
          </m:e>
          <m:sub>
            <m:r>
              <m:rPr>
                <m:sty m:val="p"/>
              </m:rPr>
              <w:rPr>
                <w:rFonts w:ascii="Cambria Math" w:eastAsia="Times New Roman" w:hAnsi="Cambria Math" w:cs="Times New Roman"/>
                <w:color w:val="000000"/>
                <w:sz w:val="24"/>
                <w:szCs w:val="24"/>
              </w:rPr>
              <m:t>t+h-1|t</m:t>
            </m:r>
          </m:sub>
          <m:sup>
            <m:r>
              <m:rPr>
                <m:sty m:val="p"/>
              </m:rPr>
              <w:rPr>
                <w:rFonts w:ascii="Cambria Math" w:eastAsia="Times New Roman" w:hAnsi="Cambria Math" w:cs="Times New Roman"/>
                <w:color w:val="000000"/>
                <w:sz w:val="24"/>
                <w:szCs w:val="24"/>
              </w:rPr>
              <m:t>2</m:t>
            </m:r>
          </m:sup>
        </m:sSubSup>
      </m:oMath>
      <w:r w:rsidR="00AC0C09" w:rsidRPr="007D4DC0">
        <w:rPr>
          <w:rFonts w:ascii="Times New Roman" w:eastAsia="Times New Roman" w:hAnsi="Times New Roman" w:cs="Times New Roman"/>
          <w:color w:val="000000"/>
          <w:sz w:val="24"/>
          <w:szCs w:val="24"/>
        </w:rPr>
        <w:t xml:space="preserve">                                                                 2.14</w:t>
      </w:r>
    </w:p>
    <w:p w:rsidR="00520E50" w:rsidRPr="007D4DC0" w:rsidRDefault="00520E50" w:rsidP="00520E50">
      <w:pP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 xml:space="preserve">Since </w:t>
      </w:r>
    </w:p>
    <w:p w:rsidR="00520E50" w:rsidRPr="007D4DC0" w:rsidRDefault="00520E50" w:rsidP="00520E50">
      <w:pP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E</w:t>
      </w:r>
      <m:oMath>
        <m:d>
          <m:dPr>
            <m:ctrlPr>
              <w:rPr>
                <w:rFonts w:ascii="Cambria Math" w:eastAsia="Times New Roman" w:hAnsi="Cambria Math" w:cs="Times New Roman"/>
                <w:color w:val="000000"/>
                <w:sz w:val="24"/>
                <w:szCs w:val="24"/>
              </w:rPr>
            </m:ctrlPr>
          </m:dPr>
          <m:e>
            <m:sSubSup>
              <m:sSubSupPr>
                <m:ctrlPr>
                  <w:rPr>
                    <w:rFonts w:ascii="Cambria Math" w:eastAsia="Times New Roman" w:hAnsi="Cambria Math" w:cs="Times New Roman"/>
                    <w:color w:val="000000"/>
                    <w:sz w:val="24"/>
                    <w:szCs w:val="24"/>
                  </w:rPr>
                </m:ctrlPr>
              </m:sSubSupPr>
              <m:e>
                <m:r>
                  <m:rPr>
                    <m:sty m:val="p"/>
                  </m:rPr>
                  <w:rPr>
                    <w:rFonts w:ascii="Cambria Math" w:eastAsia="Times New Roman" w:hAnsi="Cambria Math" w:cs="Times New Roman"/>
                    <w:color w:val="000000"/>
                    <w:sz w:val="24"/>
                    <w:szCs w:val="24"/>
                  </w:rPr>
                  <m:t>ϵ</m:t>
                </m:r>
              </m:e>
              <m:sub>
                <m:r>
                  <m:rPr>
                    <m:sty m:val="p"/>
                  </m:rPr>
                  <w:rPr>
                    <w:rFonts w:ascii="Cambria Math" w:eastAsia="Times New Roman" w:hAnsi="Cambria Math" w:cs="Times New Roman"/>
                    <w:color w:val="000000"/>
                    <w:sz w:val="24"/>
                    <w:szCs w:val="24"/>
                  </w:rPr>
                  <m:t>t+h-i</m:t>
                </m:r>
              </m:sub>
              <m:sup>
                <m:r>
                  <m:rPr>
                    <m:sty m:val="p"/>
                  </m:rPr>
                  <w:rPr>
                    <w:rFonts w:ascii="Cambria Math" w:eastAsia="Times New Roman" w:hAnsi="Cambria Math" w:cs="Times New Roman"/>
                    <w:color w:val="000000"/>
                    <w:sz w:val="24"/>
                    <w:szCs w:val="24"/>
                  </w:rPr>
                  <m:t>2</m:t>
                </m:r>
              </m:sup>
            </m:sSubSup>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color w:val="000000"/>
                    <w:sz w:val="24"/>
                    <w:szCs w:val="24"/>
                  </w:rPr>
                </m:ctrlPr>
              </m:sSubPr>
              <m:e>
                <m:r>
                  <m:rPr>
                    <m:sty m:val="p"/>
                  </m:rPr>
                  <w:rPr>
                    <w:rFonts w:ascii="Cambria Math" w:eastAsia="Times New Roman" w:hAnsi="Cambria Math" w:cs="Times New Roman"/>
                    <w:color w:val="000000"/>
                    <w:sz w:val="24"/>
                    <w:szCs w:val="24"/>
                  </w:rPr>
                  <m:t>F</m:t>
                </m:r>
              </m:e>
              <m:sub>
                <m:r>
                  <m:rPr>
                    <m:sty m:val="p"/>
                  </m:rPr>
                  <w:rPr>
                    <w:rFonts w:ascii="Cambria Math" w:eastAsia="Times New Roman" w:hAnsi="Cambria Math" w:cs="Times New Roman"/>
                    <w:color w:val="000000"/>
                    <w:sz w:val="24"/>
                    <w:szCs w:val="24"/>
                  </w:rPr>
                  <m:t>t</m:t>
                </m:r>
              </m:sub>
            </m:sSub>
          </m:e>
        </m:d>
      </m:oMath>
      <w:r w:rsidRPr="007D4DC0">
        <w:rPr>
          <w:rFonts w:ascii="Times New Roman" w:eastAsia="Times New Roman" w:hAnsi="Times New Roman" w:cs="Times New Roman"/>
          <w:color w:val="000000"/>
          <w:sz w:val="24"/>
          <w:szCs w:val="24"/>
        </w:rPr>
        <w:t xml:space="preserve"> = </w:t>
      </w:r>
      <m:oMath>
        <m:sSubSup>
          <m:sSubSupPr>
            <m:ctrlPr>
              <w:rPr>
                <w:rFonts w:ascii="Cambria Math" w:eastAsia="Times New Roman" w:hAnsi="Cambria Math" w:cs="Times New Roman"/>
                <w:color w:val="000000"/>
                <w:sz w:val="24"/>
                <w:szCs w:val="24"/>
              </w:rPr>
            </m:ctrlPr>
          </m:sSubSupPr>
          <m:e>
            <m:r>
              <m:rPr>
                <m:sty m:val="p"/>
              </m:rPr>
              <w:rPr>
                <w:rFonts w:ascii="Cambria Math" w:eastAsia="Times New Roman" w:hAnsi="Cambria Math" w:cs="Times New Roman"/>
                <w:color w:val="000000"/>
                <w:sz w:val="24"/>
                <w:szCs w:val="24"/>
              </w:rPr>
              <m:t>σ̂</m:t>
            </m:r>
          </m:e>
          <m:sub>
            <m:r>
              <m:rPr>
                <m:sty m:val="p"/>
              </m:rPr>
              <w:rPr>
                <w:rFonts w:ascii="Cambria Math" w:eastAsia="Times New Roman" w:hAnsi="Cambria Math" w:cs="Times New Roman"/>
                <w:color w:val="000000"/>
                <w:sz w:val="24"/>
                <w:szCs w:val="24"/>
              </w:rPr>
              <m:t>t+h|t</m:t>
            </m:r>
          </m:sub>
          <m:sup>
            <m:r>
              <m:rPr>
                <m:sty m:val="p"/>
              </m:rPr>
              <w:rPr>
                <w:rFonts w:ascii="Cambria Math" w:eastAsia="Times New Roman" w:hAnsi="Cambria Math" w:cs="Times New Roman"/>
                <w:color w:val="000000"/>
                <w:sz w:val="24"/>
                <w:szCs w:val="24"/>
              </w:rPr>
              <m:t>2</m:t>
            </m:r>
          </m:sup>
        </m:sSubSup>
      </m:oMath>
      <w:r w:rsidRPr="007D4DC0">
        <w:rPr>
          <w:rFonts w:ascii="Times New Roman" w:eastAsia="Times New Roman" w:hAnsi="Times New Roman" w:cs="Times New Roman"/>
          <w:color w:val="000000"/>
          <w:sz w:val="24"/>
          <w:szCs w:val="24"/>
        </w:rPr>
        <w:t xml:space="preserve">  for future periods)</w:t>
      </w:r>
    </w:p>
    <w:p w:rsidR="00520E50" w:rsidRPr="007D4DC0" w:rsidRDefault="00520E50" w:rsidP="00520E50">
      <w:pP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 xml:space="preserve">The full forecast interval for </w:t>
      </w:r>
      <m:oMath>
        <m:sSub>
          <m:sSubPr>
            <m:ctrlPr>
              <w:rPr>
                <w:rFonts w:ascii="Cambria Math" w:eastAsia="Times New Roman" w:hAnsi="Cambria Math" w:cs="Times New Roman"/>
                <w:color w:val="000000"/>
                <w:sz w:val="24"/>
                <w:szCs w:val="24"/>
              </w:rPr>
            </m:ctrlPr>
          </m:sSubPr>
          <m:e>
            <m:r>
              <m:rPr>
                <m:sty m:val="p"/>
              </m:rPr>
              <w:rPr>
                <w:rFonts w:ascii="Cambria Math" w:eastAsia="Times New Roman" w:hAnsi="Cambria Math" w:cs="Times New Roman"/>
                <w:color w:val="000000"/>
                <w:sz w:val="24"/>
                <w:szCs w:val="24"/>
              </w:rPr>
              <m:t>y</m:t>
            </m:r>
          </m:e>
          <m:sub>
            <m:r>
              <m:rPr>
                <m:sty m:val="p"/>
              </m:rPr>
              <w:rPr>
                <w:rFonts w:ascii="Cambria Math" w:eastAsia="Times New Roman" w:hAnsi="Cambria Math" w:cs="Times New Roman"/>
                <w:color w:val="000000"/>
                <w:sz w:val="24"/>
                <w:szCs w:val="24"/>
              </w:rPr>
              <m:t xml:space="preserve">t+h </m:t>
            </m:r>
          </m:sub>
        </m:sSub>
      </m:oMath>
      <w:r w:rsidRPr="007D4DC0">
        <w:rPr>
          <w:rFonts w:ascii="Times New Roman" w:eastAsia="Times New Roman" w:hAnsi="Times New Roman" w:cs="Times New Roman"/>
          <w:color w:val="000000"/>
          <w:sz w:val="24"/>
          <w:szCs w:val="24"/>
        </w:rPr>
        <w:t xml:space="preserve">       is typically:</w:t>
      </w:r>
    </w:p>
    <w:p w:rsidR="00520E50" w:rsidRPr="007D4DC0" w:rsidRDefault="00AC6157" w:rsidP="00520E50">
      <w:pPr>
        <w:rPr>
          <w:rFonts w:ascii="Times New Roman" w:eastAsia="Times New Roman" w:hAnsi="Times New Roman" w:cs="Times New Roman"/>
          <w:color w:val="000000"/>
          <w:sz w:val="24"/>
          <w:szCs w:val="24"/>
        </w:rPr>
      </w:pPr>
      <m:oMath>
        <m:sSub>
          <m:sSubPr>
            <m:ctrlPr>
              <w:rPr>
                <w:rFonts w:ascii="Cambria Math" w:eastAsiaTheme="minorEastAsia" w:hAnsi="Cambria Math" w:cs="Times New Roman"/>
                <w:sz w:val="24"/>
                <w:szCs w:val="24"/>
              </w:rPr>
            </m:ctrlPr>
          </m:sSubPr>
          <m:e>
            <m:r>
              <m:rPr>
                <m:sty m:val="p"/>
              </m:rPr>
              <w:rPr>
                <w:rFonts w:ascii="Cambria Math" w:hAnsi="Cambria Math" w:cs="Times New Roman"/>
                <w:sz w:val="24"/>
                <w:szCs w:val="24"/>
              </w:rPr>
              <m:t>Ŷ</m:t>
            </m:r>
          </m:e>
          <m:sub>
            <m:r>
              <m:rPr>
                <m:sty m:val="p"/>
              </m:rPr>
              <w:rPr>
                <w:rFonts w:ascii="Cambria Math" w:eastAsiaTheme="minorEastAsia" w:hAnsi="Cambria Math" w:cs="Times New Roman"/>
                <w:sz w:val="24"/>
                <w:szCs w:val="24"/>
              </w:rPr>
              <m:t>t+h</m:t>
            </m:r>
            <m:d>
              <m:dPr>
                <m:beg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t</m:t>
                </m:r>
              </m:e>
            </m:d>
          </m:sub>
        </m:sSub>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z</m:t>
            </m:r>
          </m:e>
          <m:sub>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a</m:t>
                </m:r>
              </m:num>
              <m:den>
                <m:r>
                  <m:rPr>
                    <m:sty m:val="p"/>
                  </m:rPr>
                  <w:rPr>
                    <w:rFonts w:ascii="Cambria Math" w:eastAsiaTheme="minorEastAsia" w:hAnsi="Cambria Math" w:cs="Times New Roman"/>
                    <w:sz w:val="24"/>
                    <w:szCs w:val="24"/>
                  </w:rPr>
                  <m:t>2</m:t>
                </m:r>
              </m:den>
            </m:f>
          </m:sub>
        </m:sSub>
        <m:r>
          <m:rPr>
            <m:sty m:val="p"/>
          </m:rPr>
          <w:rPr>
            <w:rFonts w:ascii="Cambria Math" w:eastAsiaTheme="minorEastAsia" w:hAnsi="Cambria Math" w:cs="Times New Roman"/>
            <w:sz w:val="24"/>
            <w:szCs w:val="24"/>
          </w:rPr>
          <m:t>.</m:t>
        </m:r>
      </m:oMath>
      <w:r w:rsidR="00520E50" w:rsidRPr="007D4DC0">
        <w:rPr>
          <w:rFonts w:ascii="Times New Roman" w:eastAsia="Times New Roman" w:hAnsi="Times New Roman" w:cs="Times New Roman"/>
          <w:sz w:val="24"/>
          <w:szCs w:val="24"/>
        </w:rPr>
        <w:t xml:space="preserve"> </w:t>
      </w:r>
      <m:oMath>
        <m:sSubSup>
          <m:sSubSupPr>
            <m:ctrlPr>
              <w:rPr>
                <w:rFonts w:ascii="Cambria Math" w:eastAsia="Times New Roman" w:hAnsi="Cambria Math" w:cs="Times New Roman"/>
                <w:color w:val="000000"/>
                <w:sz w:val="24"/>
                <w:szCs w:val="24"/>
              </w:rPr>
            </m:ctrlPr>
          </m:sSubSupPr>
          <m:e>
            <m:acc>
              <m:accPr>
                <m:ctrlPr>
                  <w:rPr>
                    <w:rFonts w:ascii="Cambria Math" w:eastAsia="Times New Roman" w:hAnsi="Cambria Math" w:cs="Times New Roman"/>
                    <w:color w:val="000000"/>
                    <w:sz w:val="24"/>
                    <w:szCs w:val="24"/>
                  </w:rPr>
                </m:ctrlPr>
              </m:accPr>
              <m:e>
                <m:r>
                  <m:rPr>
                    <m:sty m:val="p"/>
                  </m:rPr>
                  <w:rPr>
                    <w:rFonts w:ascii="Cambria Math" w:eastAsia="Times New Roman" w:hAnsi="Cambria Math" w:cs="Times New Roman"/>
                    <w:color w:val="000000"/>
                    <w:sz w:val="24"/>
                    <w:szCs w:val="24"/>
                  </w:rPr>
                  <m:t>σ</m:t>
                </m:r>
              </m:e>
            </m:acc>
          </m:e>
          <m:sub>
            <m:r>
              <m:rPr>
                <m:sty m:val="p"/>
              </m:rPr>
              <w:rPr>
                <w:rFonts w:ascii="Cambria Math" w:eastAsia="Times New Roman" w:hAnsi="Cambria Math" w:cs="Times New Roman"/>
                <w:color w:val="000000"/>
                <w:sz w:val="24"/>
                <w:szCs w:val="24"/>
              </w:rPr>
              <m:t>t+h|t</m:t>
            </m:r>
          </m:sub>
          <m:sup>
            <m:r>
              <m:rPr>
                <m:sty m:val="p"/>
              </m:rPr>
              <w:rPr>
                <w:rFonts w:ascii="Cambria Math" w:eastAsia="Times New Roman" w:hAnsi="Cambria Math" w:cs="Times New Roman"/>
                <w:color w:val="000000"/>
                <w:sz w:val="24"/>
                <w:szCs w:val="24"/>
              </w:rPr>
              <m:t>2</m:t>
            </m:r>
          </m:sup>
        </m:sSubSup>
      </m:oMath>
    </w:p>
    <w:p w:rsidR="00520E50" w:rsidRPr="007D4DC0" w:rsidRDefault="00520E50" w:rsidP="00520E50">
      <w:pPr>
        <w:rPr>
          <w:rFonts w:ascii="Times New Roman" w:eastAsia="Times New Roman" w:hAnsi="Times New Roman" w:cs="Times New Roman"/>
          <w:bCs/>
          <w:color w:val="000000"/>
          <w:sz w:val="24"/>
          <w:szCs w:val="24"/>
        </w:rPr>
      </w:pPr>
      <w:r w:rsidRPr="007D4DC0">
        <w:rPr>
          <w:rFonts w:ascii="Times New Roman" w:eastAsia="Times New Roman" w:hAnsi="Times New Roman" w:cs="Times New Roman"/>
          <w:bCs/>
          <w:color w:val="000000"/>
          <w:sz w:val="24"/>
          <w:szCs w:val="24"/>
        </w:rPr>
        <w:t>Where:</w:t>
      </w:r>
    </w:p>
    <w:p w:rsidR="00520E50" w:rsidRPr="007D4DC0" w:rsidRDefault="00AC6157" w:rsidP="00520E50">
      <w:pPr>
        <w:rPr>
          <w:rFonts w:ascii="Times New Roman" w:eastAsia="Times New Roman" w:hAnsi="Times New Roman" w:cs="Times New Roman"/>
          <w:sz w:val="24"/>
          <w:szCs w:val="24"/>
        </w:rPr>
      </w:pP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z</m:t>
            </m:r>
          </m:e>
          <m:sub>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a</m:t>
                </m:r>
              </m:num>
              <m:den>
                <m:r>
                  <m:rPr>
                    <m:sty m:val="p"/>
                  </m:rPr>
                  <w:rPr>
                    <w:rFonts w:ascii="Cambria Math" w:eastAsiaTheme="minorEastAsia" w:hAnsi="Cambria Math" w:cs="Times New Roman"/>
                    <w:sz w:val="24"/>
                    <w:szCs w:val="24"/>
                  </w:rPr>
                  <m:t>2</m:t>
                </m:r>
              </m:den>
            </m:f>
          </m:sub>
        </m:sSub>
        <m:r>
          <m:rPr>
            <m:sty m:val="p"/>
          </m:rPr>
          <w:rPr>
            <w:rFonts w:ascii="Cambria Math" w:eastAsiaTheme="minorEastAsia" w:hAnsi="Cambria Math" w:cs="Times New Roman"/>
            <w:sz w:val="24"/>
            <w:szCs w:val="24"/>
          </w:rPr>
          <m:t xml:space="preserve"> </m:t>
        </m:r>
      </m:oMath>
      <w:r w:rsidR="00520E50" w:rsidRPr="007D4DC0">
        <w:rPr>
          <w:rFonts w:ascii="Times New Roman" w:eastAsia="Times New Roman" w:hAnsi="Times New Roman" w:cs="Times New Roman"/>
          <w:sz w:val="24"/>
          <w:szCs w:val="24"/>
        </w:rPr>
        <w:t xml:space="preserve">= is the critical value from the distribution of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z</m:t>
            </m:r>
          </m:e>
          <m:sub>
            <m:r>
              <m:rPr>
                <m:sty m:val="p"/>
              </m:rPr>
              <w:rPr>
                <w:rFonts w:ascii="Cambria Math" w:eastAsia="Times New Roman" w:hAnsi="Cambria Math" w:cs="Times New Roman"/>
                <w:sz w:val="24"/>
                <w:szCs w:val="24"/>
              </w:rPr>
              <m:t>t</m:t>
            </m:r>
          </m:sub>
        </m:sSub>
      </m:oMath>
    </w:p>
    <w:p w:rsidR="00520E50" w:rsidRPr="007D4DC0" w:rsidRDefault="00AC6157" w:rsidP="00520E50">
      <w:pPr>
        <w:rPr>
          <w:rFonts w:ascii="Times New Roman" w:eastAsia="Times New Roman" w:hAnsi="Times New Roman" w:cs="Times New Roman"/>
          <w:sz w:val="24"/>
          <w:szCs w:val="24"/>
        </w:rPr>
      </w:pPr>
      <m:oMath>
        <m:sSub>
          <m:sSubPr>
            <m:ctrlPr>
              <w:rPr>
                <w:rFonts w:ascii="Cambria Math" w:eastAsiaTheme="minorEastAsia" w:hAnsi="Cambria Math" w:cs="Times New Roman"/>
                <w:sz w:val="24"/>
                <w:szCs w:val="24"/>
              </w:rPr>
            </m:ctrlPr>
          </m:sSubPr>
          <m:e>
            <m:r>
              <m:rPr>
                <m:sty m:val="p"/>
              </m:rPr>
              <w:rPr>
                <w:rFonts w:ascii="Cambria Math" w:hAnsi="Cambria Math" w:cs="Times New Roman"/>
                <w:sz w:val="24"/>
                <w:szCs w:val="24"/>
              </w:rPr>
              <m:t>Ŷ</m:t>
            </m:r>
          </m:e>
          <m:sub>
            <m:r>
              <m:rPr>
                <m:sty m:val="p"/>
              </m:rPr>
              <w:rPr>
                <w:rFonts w:ascii="Cambria Math" w:eastAsiaTheme="minorEastAsia" w:hAnsi="Cambria Math" w:cs="Times New Roman"/>
                <w:sz w:val="24"/>
                <w:szCs w:val="24"/>
              </w:rPr>
              <m:t>t+h|t)</m:t>
            </m:r>
          </m:sub>
        </m:sSub>
      </m:oMath>
      <w:r w:rsidR="00520E50" w:rsidRPr="007D4DC0">
        <w:rPr>
          <w:rFonts w:ascii="Times New Roman" w:eastAsia="Times New Roman" w:hAnsi="Times New Roman" w:cs="Times New Roman"/>
          <w:sz w:val="24"/>
          <w:szCs w:val="24"/>
        </w:rPr>
        <w:t xml:space="preserve"> = h-step-ahead point forecast of the original time series</w:t>
      </w:r>
    </w:p>
    <w:p w:rsidR="00520E50" w:rsidRPr="007D4DC0" w:rsidRDefault="00520E50" w:rsidP="00520E50">
      <w:pPr>
        <w:rPr>
          <w:rFonts w:ascii="Times New Roman" w:eastAsia="Times New Roman" w:hAnsi="Times New Roman" w:cs="Times New Roman"/>
          <w:sz w:val="24"/>
          <w:szCs w:val="24"/>
        </w:rPr>
      </w:pPr>
      <w:r w:rsidRPr="007D4DC0">
        <w:rPr>
          <w:rFonts w:ascii="Times New Roman" w:eastAsia="Times New Roman" w:hAnsi="Times New Roman" w:cs="Times New Roman"/>
          <w:sz w:val="24"/>
          <w:szCs w:val="24"/>
        </w:rPr>
        <w:t>( h ): Forecast horizon (number of steps ahead)</w:t>
      </w:r>
    </w:p>
    <w:p w:rsidR="00520E50" w:rsidRPr="007D4DC0" w:rsidRDefault="00AC6157" w:rsidP="00520E50">
      <w:pPr>
        <w:rPr>
          <w:rFonts w:ascii="Times New Roman" w:eastAsia="Times New Roman" w:hAnsi="Times New Roman" w:cs="Times New Roman"/>
          <w:color w:val="000000"/>
          <w:sz w:val="24"/>
          <w:szCs w:val="24"/>
        </w:rPr>
      </w:pPr>
      <m:oMath>
        <m:sSubSup>
          <m:sSubSupPr>
            <m:ctrlPr>
              <w:rPr>
                <w:rFonts w:ascii="Cambria Math" w:eastAsia="Times New Roman" w:hAnsi="Cambria Math" w:cs="Times New Roman"/>
                <w:color w:val="000000"/>
                <w:sz w:val="24"/>
                <w:szCs w:val="24"/>
              </w:rPr>
            </m:ctrlPr>
          </m:sSubSupPr>
          <m:e>
            <m:r>
              <m:rPr>
                <m:sty m:val="p"/>
              </m:rPr>
              <w:rPr>
                <w:rFonts w:ascii="Cambria Math" w:eastAsia="Times New Roman" w:hAnsi="Cambria Math" w:cs="Times New Roman"/>
                <w:color w:val="000000"/>
                <w:sz w:val="24"/>
                <w:szCs w:val="24"/>
              </w:rPr>
              <m:t>σ̂</m:t>
            </m:r>
          </m:e>
          <m:sub>
            <m:r>
              <m:rPr>
                <m:sty m:val="p"/>
              </m:rPr>
              <w:rPr>
                <w:rFonts w:ascii="Cambria Math" w:eastAsia="Times New Roman" w:hAnsi="Cambria Math" w:cs="Times New Roman"/>
                <w:color w:val="000000"/>
                <w:sz w:val="24"/>
                <w:szCs w:val="24"/>
              </w:rPr>
              <m:t>t+h|t</m:t>
            </m:r>
          </m:sub>
          <m:sup>
            <m:r>
              <m:rPr>
                <m:sty m:val="p"/>
              </m:rPr>
              <w:rPr>
                <w:rFonts w:ascii="Cambria Math" w:eastAsia="Times New Roman" w:hAnsi="Cambria Math" w:cs="Times New Roman"/>
                <w:color w:val="000000"/>
                <w:sz w:val="24"/>
                <w:szCs w:val="24"/>
              </w:rPr>
              <m:t>2</m:t>
            </m:r>
          </m:sup>
        </m:sSubSup>
      </m:oMath>
      <w:r w:rsidR="00520E50" w:rsidRPr="007D4DC0">
        <w:rPr>
          <w:rFonts w:ascii="Times New Roman" w:eastAsia="Times New Roman" w:hAnsi="Times New Roman" w:cs="Times New Roman"/>
          <w:color w:val="000000"/>
          <w:sz w:val="24"/>
          <w:szCs w:val="24"/>
        </w:rPr>
        <w:t xml:space="preserve">  = h-step-ahead forecast of the conditional variance</w:t>
      </w:r>
    </w:p>
    <w:p w:rsidR="00520E50" w:rsidRPr="007D4DC0" w:rsidRDefault="00520E50" w:rsidP="00520E50">
      <w:pPr>
        <w:rPr>
          <w:rFonts w:ascii="Times New Roman" w:eastAsia="Times New Roman" w:hAnsi="Times New Roman" w:cs="Times New Roman"/>
          <w:sz w:val="24"/>
          <w:szCs w:val="24"/>
        </w:rPr>
      </w:pPr>
      <m:oMath>
        <m:r>
          <m:rPr>
            <m:sty m:val="p"/>
          </m:rPr>
          <w:rPr>
            <w:rFonts w:ascii="Cambria Math" w:eastAsia="Times New Roman" w:hAnsi="Cambria Math" w:cs="Times New Roman"/>
            <w:color w:val="000000"/>
            <w:sz w:val="24"/>
            <w:szCs w:val="24"/>
          </w:rPr>
          <m:t>ω=</m:t>
        </m:r>
      </m:oMath>
      <w:r w:rsidRPr="007D4DC0">
        <w:rPr>
          <w:rFonts w:ascii="Times New Roman" w:eastAsia="Times New Roman" w:hAnsi="Times New Roman" w:cs="Times New Roman"/>
          <w:sz w:val="24"/>
          <w:szCs w:val="24"/>
        </w:rPr>
        <w:t xml:space="preserve">Constant (intercept) term in the GARCH variance equation. </w:t>
      </w:r>
    </w:p>
    <w:p w:rsidR="00520E50" w:rsidRPr="007D4DC0" w:rsidRDefault="00AC6157" w:rsidP="00520E50">
      <w:pPr>
        <w:rPr>
          <w:rFonts w:ascii="Times New Roman" w:eastAsia="Times New Roman" w:hAnsi="Times New Roman" w:cs="Times New Roman"/>
          <w:color w:val="000000"/>
          <w:sz w:val="24"/>
          <w:szCs w:val="24"/>
        </w:rPr>
      </w:pPr>
      <m:oMath>
        <m:sSub>
          <m:sSubPr>
            <m:ctrlPr>
              <w:rPr>
                <w:rFonts w:ascii="Cambria Math" w:eastAsia="Times New Roman" w:hAnsi="Cambria Math" w:cs="Times New Roman"/>
                <w:color w:val="000000"/>
                <w:sz w:val="24"/>
                <w:szCs w:val="24"/>
              </w:rPr>
            </m:ctrlPr>
          </m:sSubPr>
          <m:e>
            <m:r>
              <m:rPr>
                <m:sty m:val="p"/>
              </m:rPr>
              <w:rPr>
                <w:rFonts w:ascii="Cambria Math" w:eastAsia="Times New Roman" w:hAnsi="Cambria Math" w:cs="Times New Roman"/>
                <w:color w:val="000000"/>
                <w:sz w:val="24"/>
                <w:szCs w:val="24"/>
              </w:rPr>
              <m:t>α</m:t>
            </m:r>
          </m:e>
          <m:sub>
            <m:r>
              <m:rPr>
                <m:sty m:val="p"/>
              </m:rPr>
              <w:rPr>
                <w:rFonts w:ascii="Cambria Math" w:eastAsia="Times New Roman" w:hAnsi="Cambria Math" w:cs="Times New Roman"/>
                <w:color w:val="000000"/>
                <w:sz w:val="24"/>
                <w:szCs w:val="24"/>
              </w:rPr>
              <m:t>i</m:t>
            </m:r>
          </m:sub>
        </m:sSub>
      </m:oMath>
      <w:r w:rsidR="00520E50" w:rsidRPr="007D4DC0">
        <w:rPr>
          <w:rFonts w:ascii="Times New Roman" w:eastAsia="Times New Roman" w:hAnsi="Times New Roman" w:cs="Times New Roman"/>
          <w:color w:val="000000"/>
          <w:sz w:val="24"/>
          <w:szCs w:val="24"/>
        </w:rPr>
        <w:t xml:space="preserve"> = ARCH coefficients</w:t>
      </w:r>
    </w:p>
    <w:p w:rsidR="00520E50" w:rsidRPr="007D4DC0" w:rsidRDefault="00AC6157" w:rsidP="00520E50">
      <w:pPr>
        <w:rPr>
          <w:rFonts w:ascii="Times New Roman" w:eastAsia="Times New Roman" w:hAnsi="Times New Roman" w:cs="Times New Roman"/>
          <w:color w:val="000000"/>
          <w:sz w:val="24"/>
          <w:szCs w:val="24"/>
        </w:rPr>
      </w:pPr>
      <m:oMath>
        <m:sSub>
          <m:sSubPr>
            <m:ctrlPr>
              <w:rPr>
                <w:rFonts w:ascii="Cambria Math" w:eastAsia="Times New Roman" w:hAnsi="Cambria Math" w:cs="Times New Roman"/>
                <w:color w:val="000000"/>
                <w:sz w:val="24"/>
                <w:szCs w:val="24"/>
              </w:rPr>
            </m:ctrlPr>
          </m:sSubPr>
          <m:e>
            <m:r>
              <m:rPr>
                <m:sty m:val="p"/>
              </m:rPr>
              <w:rPr>
                <w:rFonts w:ascii="Cambria Math" w:eastAsia="Times New Roman" w:hAnsi="Cambria Math" w:cs="Times New Roman"/>
                <w:color w:val="000000"/>
                <w:sz w:val="24"/>
                <w:szCs w:val="24"/>
              </w:rPr>
              <m:t>β</m:t>
            </m:r>
          </m:e>
          <m:sub>
            <m:r>
              <m:rPr>
                <m:sty m:val="p"/>
              </m:rPr>
              <w:rPr>
                <w:rFonts w:ascii="Cambria Math" w:eastAsia="Times New Roman" w:hAnsi="Cambria Math" w:cs="Times New Roman"/>
                <w:color w:val="000000"/>
                <w:sz w:val="24"/>
                <w:szCs w:val="24"/>
              </w:rPr>
              <m:t>j</m:t>
            </m:r>
          </m:sub>
        </m:sSub>
        <m:r>
          <m:rPr>
            <m:sty m:val="p"/>
          </m:rPr>
          <w:rPr>
            <w:rFonts w:ascii="Cambria Math" w:eastAsia="Times New Roman" w:hAnsi="Cambria Math" w:cs="Times New Roman"/>
            <w:color w:val="000000"/>
            <w:sz w:val="24"/>
            <w:szCs w:val="24"/>
          </w:rPr>
          <m:t xml:space="preserve"> =</m:t>
        </m:r>
      </m:oMath>
      <w:r w:rsidR="00520E50" w:rsidRPr="007D4DC0">
        <w:rPr>
          <w:rFonts w:ascii="Times New Roman" w:eastAsia="Times New Roman" w:hAnsi="Times New Roman" w:cs="Times New Roman"/>
          <w:color w:val="000000"/>
          <w:sz w:val="24"/>
          <w:szCs w:val="24"/>
        </w:rPr>
        <w:t xml:space="preserve"> GARCH coefficients</w:t>
      </w:r>
    </w:p>
    <w:p w:rsidR="00520E50" w:rsidRPr="007D4DC0" w:rsidRDefault="00AC6157" w:rsidP="00520E50">
      <w:pPr>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ε</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 xml:space="preserve">= </m:t>
        </m:r>
      </m:oMath>
      <w:r w:rsidR="00520E50" w:rsidRPr="007D4DC0">
        <w:rPr>
          <w:rFonts w:ascii="Times New Roman" w:hAnsi="Times New Roman" w:cs="Times New Roman"/>
          <w:sz w:val="24"/>
          <w:szCs w:val="24"/>
        </w:rPr>
        <w:t>Residual (innovation) from the ARIMA mean equation at time t</w:t>
      </w:r>
    </w:p>
    <w:p w:rsidR="00520E50" w:rsidRPr="007D4DC0" w:rsidRDefault="00AC6157" w:rsidP="00520E50">
      <w:pPr>
        <w:rPr>
          <w:rFonts w:ascii="Times New Roman" w:eastAsia="Times New Roman" w:hAnsi="Times New Roman" w:cs="Times New Roman"/>
          <w:color w:val="000000"/>
          <w:sz w:val="24"/>
          <w:szCs w:val="24"/>
        </w:rPr>
      </w:pPr>
      <m:oMath>
        <m:sSubSup>
          <m:sSubSupPr>
            <m:ctrlPr>
              <w:rPr>
                <w:rFonts w:ascii="Cambria Math" w:eastAsia="Times New Roman" w:hAnsi="Cambria Math" w:cs="Times New Roman"/>
                <w:color w:val="000000"/>
                <w:sz w:val="24"/>
                <w:szCs w:val="24"/>
              </w:rPr>
            </m:ctrlPr>
          </m:sSubSupPr>
          <m:e>
            <m:r>
              <m:rPr>
                <m:sty m:val="p"/>
              </m:rPr>
              <w:rPr>
                <w:rFonts w:ascii="Cambria Math" w:eastAsia="Times New Roman" w:hAnsi="Cambria Math" w:cs="Times New Roman"/>
                <w:color w:val="000000"/>
                <w:sz w:val="24"/>
                <w:szCs w:val="24"/>
              </w:rPr>
              <m:t>σ</m:t>
            </m:r>
          </m:e>
          <m:sub>
            <m:r>
              <m:rPr>
                <m:sty m:val="p"/>
              </m:rPr>
              <w:rPr>
                <w:rFonts w:ascii="Cambria Math" w:eastAsia="Times New Roman" w:hAnsi="Cambria Math" w:cs="Times New Roman"/>
                <w:color w:val="000000"/>
                <w:sz w:val="24"/>
                <w:szCs w:val="24"/>
              </w:rPr>
              <m:t>t</m:t>
            </m:r>
          </m:sub>
          <m:sup>
            <m:r>
              <m:rPr>
                <m:sty m:val="p"/>
              </m:rPr>
              <w:rPr>
                <w:rFonts w:ascii="Cambria Math" w:eastAsia="Times New Roman" w:hAnsi="Cambria Math" w:cs="Times New Roman"/>
                <w:color w:val="000000"/>
                <w:sz w:val="24"/>
                <w:szCs w:val="24"/>
              </w:rPr>
              <m:t>2</m:t>
            </m:r>
          </m:sup>
        </m:sSubSup>
        <m:r>
          <m:rPr>
            <m:sty m:val="p"/>
          </m:rPr>
          <w:rPr>
            <w:rFonts w:ascii="Cambria Math" w:eastAsia="Times New Roman" w:hAnsi="Cambria Math" w:cs="Times New Roman"/>
            <w:color w:val="000000"/>
            <w:sz w:val="24"/>
            <w:szCs w:val="24"/>
          </w:rPr>
          <m:t xml:space="preserve">= </m:t>
        </m:r>
      </m:oMath>
      <w:r w:rsidR="00520E50" w:rsidRPr="007D4DC0">
        <w:rPr>
          <w:rFonts w:ascii="Times New Roman" w:eastAsia="Times New Roman" w:hAnsi="Times New Roman" w:cs="Times New Roman"/>
          <w:color w:val="000000"/>
          <w:sz w:val="24"/>
          <w:szCs w:val="24"/>
        </w:rPr>
        <w:t xml:space="preserve">Conditional variance at time t </w:t>
      </w:r>
    </w:p>
    <w:p w:rsidR="00520E50" w:rsidRPr="007D4DC0" w:rsidRDefault="00520E50" w:rsidP="00520E50">
      <w:pP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 r ): Order of the ARCH terms in the GARCH model</w:t>
      </w:r>
    </w:p>
    <w:p w:rsidR="00520E50" w:rsidRPr="007D4DC0" w:rsidRDefault="00520E50" w:rsidP="00520E50">
      <w:pP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 s ): Order of the GARCH terms in the GARCH model</w:t>
      </w:r>
    </w:p>
    <w:p w:rsidR="0051325E" w:rsidRDefault="00AC6157" w:rsidP="00A8159A">
      <w:pPr>
        <w:rPr>
          <w:rFonts w:ascii="Times New Roman" w:eastAsiaTheme="minorEastAsia" w:hAnsi="Times New Roman" w:cs="Times New Roman"/>
          <w:sz w:val="24"/>
          <w:szCs w:val="24"/>
        </w:rPr>
      </w:pP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z</m:t>
            </m:r>
          </m:e>
          <m:sub>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a</m:t>
                </m:r>
              </m:num>
              <m:den>
                <m:r>
                  <m:rPr>
                    <m:sty m:val="p"/>
                  </m:rPr>
                  <w:rPr>
                    <w:rFonts w:ascii="Cambria Math" w:eastAsiaTheme="minorEastAsia" w:hAnsi="Cambria Math" w:cs="Times New Roman"/>
                    <w:sz w:val="24"/>
                    <w:szCs w:val="24"/>
                  </w:rPr>
                  <m:t>2</m:t>
                </m:r>
              </m:den>
            </m:f>
          </m:sub>
        </m:sSub>
        <m:r>
          <m:rPr>
            <m:sty m:val="p"/>
          </m:rPr>
          <w:rPr>
            <w:rFonts w:ascii="Cambria Math" w:eastAsiaTheme="minorEastAsia" w:hAnsi="Cambria Math" w:cs="Times New Roman"/>
            <w:sz w:val="24"/>
            <w:szCs w:val="24"/>
          </w:rPr>
          <m:t xml:space="preserve">= </m:t>
        </m:r>
      </m:oMath>
      <w:r w:rsidR="00520E50" w:rsidRPr="007D4DC0">
        <w:rPr>
          <w:rFonts w:ascii="Times New Roman" w:eastAsiaTheme="minorEastAsia" w:hAnsi="Times New Roman" w:cs="Times New Roman"/>
          <w:sz w:val="24"/>
          <w:szCs w:val="24"/>
        </w:rPr>
        <w:t>Critical value from the distribution of the standardized innovation</w:t>
      </w:r>
    </w:p>
    <w:p w:rsidR="00A8159A" w:rsidRPr="00A8159A" w:rsidRDefault="00A8159A" w:rsidP="00A8159A">
      <w:pPr>
        <w:rPr>
          <w:rFonts w:ascii="Times New Roman" w:eastAsiaTheme="minorEastAsia" w:hAnsi="Times New Roman" w:cs="Times New Roman"/>
          <w:sz w:val="24"/>
          <w:szCs w:val="24"/>
        </w:rPr>
      </w:pPr>
    </w:p>
    <w:p w:rsidR="0051325E" w:rsidRPr="007D4DC0" w:rsidRDefault="004F1603" w:rsidP="0051325E">
      <w:pPr>
        <w:shd w:val="clear" w:color="auto" w:fill="FFFFFF"/>
        <w:spacing w:after="0" w:line="480" w:lineRule="auto"/>
        <w:jc w:val="both"/>
        <w:rPr>
          <w:rFonts w:ascii="Times New Roman" w:hAnsi="Times New Roman" w:cs="Times New Roman"/>
          <w:b/>
          <w:sz w:val="24"/>
          <w:szCs w:val="24"/>
        </w:rPr>
      </w:pPr>
      <w:r w:rsidRPr="007D4DC0">
        <w:rPr>
          <w:rFonts w:ascii="Times New Roman" w:hAnsi="Times New Roman" w:cs="Times New Roman"/>
          <w:b/>
          <w:sz w:val="24"/>
          <w:szCs w:val="24"/>
        </w:rPr>
        <w:t>3.</w:t>
      </w:r>
      <w:r w:rsidR="0051325E" w:rsidRPr="007D4DC0">
        <w:rPr>
          <w:rFonts w:ascii="Times New Roman" w:hAnsi="Times New Roman" w:cs="Times New Roman"/>
          <w:b/>
          <w:sz w:val="24"/>
          <w:szCs w:val="24"/>
        </w:rPr>
        <w:t xml:space="preserve"> Analysis and Result</w:t>
      </w:r>
    </w:p>
    <w:p w:rsidR="0051325E" w:rsidRPr="007D4DC0" w:rsidRDefault="004F1603" w:rsidP="0051325E">
      <w:pPr>
        <w:shd w:val="clear" w:color="auto" w:fill="FFFFFF"/>
        <w:spacing w:after="0" w:line="480" w:lineRule="auto"/>
        <w:jc w:val="both"/>
        <w:rPr>
          <w:rFonts w:ascii="Times New Roman" w:eastAsia="Times New Roman" w:hAnsi="Times New Roman" w:cs="Times New Roman"/>
          <w:b/>
          <w:color w:val="000000" w:themeColor="text1"/>
          <w:sz w:val="24"/>
          <w:szCs w:val="24"/>
          <w:lang w:val="en-GB" w:eastAsia="en-GB"/>
        </w:rPr>
      </w:pPr>
      <w:r w:rsidRPr="007D4DC0">
        <w:rPr>
          <w:rFonts w:ascii="Times New Roman" w:eastAsia="Times New Roman" w:hAnsi="Times New Roman" w:cs="Times New Roman"/>
          <w:b/>
          <w:color w:val="000000" w:themeColor="text1"/>
          <w:sz w:val="24"/>
          <w:szCs w:val="24"/>
          <w:lang w:val="en-GB" w:eastAsia="en-GB"/>
        </w:rPr>
        <w:t>3.1</w:t>
      </w:r>
      <w:r w:rsidR="0051325E" w:rsidRPr="007D4DC0">
        <w:rPr>
          <w:rFonts w:ascii="Times New Roman" w:eastAsia="Times New Roman" w:hAnsi="Times New Roman" w:cs="Times New Roman"/>
          <w:b/>
          <w:color w:val="000000" w:themeColor="text1"/>
          <w:sz w:val="24"/>
          <w:szCs w:val="24"/>
          <w:lang w:val="en-GB" w:eastAsia="en-GB"/>
        </w:rPr>
        <w:t xml:space="preserve"> Crude Oil Prices Returns</w:t>
      </w:r>
    </w:p>
    <w:p w:rsidR="004F00D3" w:rsidRPr="007D4DC0" w:rsidRDefault="00AC6157" w:rsidP="004F00D3">
      <w:pPr>
        <w:jc w:val="both"/>
        <w:rPr>
          <w:rFonts w:ascii="Times New Roman" w:hAnsi="Times New Roman" w:cs="Times New Roman"/>
          <w:sz w:val="24"/>
          <w:szCs w:val="24"/>
        </w:rPr>
      </w:pPr>
      <w:r>
        <w:rPr>
          <w:rFonts w:ascii="Times New Roman" w:hAnsi="Times New Roman" w:cs="Times New Roman"/>
          <w:sz w:val="24"/>
          <w:szCs w:val="24"/>
        </w:rPr>
        <w:t xml:space="preserve">Crude oil prices data use for this study consist of daily time series observations </w:t>
      </w:r>
      <w:r w:rsidR="00016A3C">
        <w:rPr>
          <w:rFonts w:ascii="Times New Roman" w:hAnsi="Times New Roman" w:cs="Times New Roman"/>
          <w:sz w:val="24"/>
          <w:szCs w:val="24"/>
        </w:rPr>
        <w:t>extracted from the Central Bank of Nigeria (CBN) website, spanning the period from 25</w:t>
      </w:r>
      <w:r w:rsidR="00016A3C" w:rsidRPr="00016A3C">
        <w:rPr>
          <w:rFonts w:ascii="Times New Roman" w:hAnsi="Times New Roman" w:cs="Times New Roman"/>
          <w:sz w:val="24"/>
          <w:szCs w:val="24"/>
          <w:vertAlign w:val="superscript"/>
        </w:rPr>
        <w:t>th</w:t>
      </w:r>
      <w:r w:rsidR="00016A3C">
        <w:rPr>
          <w:rFonts w:ascii="Times New Roman" w:hAnsi="Times New Roman" w:cs="Times New Roman"/>
          <w:sz w:val="24"/>
          <w:szCs w:val="24"/>
        </w:rPr>
        <w:t xml:space="preserve"> October 2021 to 11</w:t>
      </w:r>
      <w:r w:rsidR="00016A3C" w:rsidRPr="00016A3C">
        <w:rPr>
          <w:rFonts w:ascii="Times New Roman" w:hAnsi="Times New Roman" w:cs="Times New Roman"/>
          <w:sz w:val="24"/>
          <w:szCs w:val="24"/>
          <w:vertAlign w:val="superscript"/>
        </w:rPr>
        <w:t>th</w:t>
      </w:r>
      <w:r w:rsidR="00016A3C">
        <w:rPr>
          <w:rFonts w:ascii="Times New Roman" w:hAnsi="Times New Roman" w:cs="Times New Roman"/>
          <w:sz w:val="24"/>
          <w:szCs w:val="24"/>
        </w:rPr>
        <w:t xml:space="preserve"> November 2025. The dataset captures the day-to-day movement in crude oil prices over the study period, making it appropriate for time series analysis because it preserves the chronological ordering and short-run fluctuations inherent in oil price dynamics. As a daily frequency dataset, it is particularly useful for examining patterns such as volatility, trends, shocks, and possible structural changes in crude oil prices over time. The use of data sourced from CBN enhances the credibility and reliability of the </w:t>
      </w:r>
      <w:r w:rsidR="00D46B13">
        <w:rPr>
          <w:rFonts w:ascii="Times New Roman" w:hAnsi="Times New Roman" w:cs="Times New Roman"/>
          <w:sz w:val="24"/>
          <w:szCs w:val="24"/>
        </w:rPr>
        <w:t>study given the institution’s role as an official repository of key macroeconomic and f</w:t>
      </w:r>
      <w:r w:rsidR="00A70413">
        <w:rPr>
          <w:rFonts w:ascii="Times New Roman" w:hAnsi="Times New Roman" w:cs="Times New Roman"/>
          <w:sz w:val="24"/>
          <w:szCs w:val="24"/>
        </w:rPr>
        <w:t xml:space="preserve">inancial statistics in Nigeria. </w:t>
      </w:r>
      <w:r w:rsidR="004F00D3" w:rsidRPr="007D4DC0">
        <w:rPr>
          <w:rFonts w:ascii="Times New Roman" w:hAnsi="Times New Roman" w:cs="Times New Roman"/>
          <w:sz w:val="24"/>
          <w:szCs w:val="24"/>
        </w:rPr>
        <w:t xml:space="preserve">The analysis of the crude oil return data reveals several key insights relevant to real-world applications in financial econometrics and commodity market analysis. </w:t>
      </w:r>
    </w:p>
    <w:p w:rsidR="0051325E" w:rsidRPr="007D4DC0" w:rsidRDefault="004F1603" w:rsidP="0051325E">
      <w:pPr>
        <w:spacing w:after="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lang w:val="en-GB" w:eastAsia="en-GB"/>
        </w:rPr>
        <w:t>Table 3.1</w:t>
      </w:r>
      <w:r w:rsidR="0051325E" w:rsidRPr="007D4DC0">
        <w:rPr>
          <w:rFonts w:ascii="Times New Roman" w:eastAsia="Times New Roman" w:hAnsi="Times New Roman" w:cs="Times New Roman"/>
          <w:b/>
          <w:color w:val="000000"/>
          <w:sz w:val="24"/>
          <w:szCs w:val="24"/>
          <w:lang w:val="en-GB" w:eastAsia="en-GB"/>
        </w:rPr>
        <w:t>: Descriptive Statistics and Preliminary Tests of the Crude Oil Price Returns</w:t>
      </w:r>
    </w:p>
    <w:tbl>
      <w:tblPr>
        <w:tblStyle w:val="TableGrid"/>
        <w:tblW w:w="0" w:type="auto"/>
        <w:tblInd w:w="-113" w:type="dxa"/>
        <w:tblLook w:val="04A0" w:firstRow="1" w:lastRow="0" w:firstColumn="1" w:lastColumn="0" w:noHBand="0" w:noVBand="1"/>
      </w:tblPr>
      <w:tblGrid>
        <w:gridCol w:w="1607"/>
        <w:gridCol w:w="1498"/>
        <w:gridCol w:w="1526"/>
        <w:gridCol w:w="1526"/>
        <w:gridCol w:w="1526"/>
        <w:gridCol w:w="1446"/>
      </w:tblGrid>
      <w:tr w:rsidR="0051325E" w:rsidRPr="007D4DC0" w:rsidTr="007767A3">
        <w:tc>
          <w:tcPr>
            <w:tcW w:w="1607" w:type="dxa"/>
          </w:tcPr>
          <w:p w:rsidR="0051325E" w:rsidRPr="007D4DC0" w:rsidRDefault="0051325E" w:rsidP="007767A3">
            <w:pPr>
              <w:spacing w:after="100" w:afterAutospacing="1"/>
              <w:ind w:left="0"/>
              <w:rPr>
                <w:rFonts w:ascii="Times New Roman" w:hAnsi="Times New Roman" w:cs="Times New Roman"/>
                <w:bCs/>
                <w:iCs/>
                <w:sz w:val="24"/>
                <w:szCs w:val="24"/>
                <w:lang w:val="en-GB"/>
              </w:rPr>
            </w:pPr>
            <w:r w:rsidRPr="007D4DC0">
              <w:rPr>
                <w:rFonts w:ascii="Times New Roman" w:hAnsi="Times New Roman" w:cs="Times New Roman"/>
                <w:bCs/>
                <w:iCs/>
                <w:sz w:val="24"/>
                <w:szCs w:val="24"/>
                <w:lang w:val="en-GB"/>
              </w:rPr>
              <w:t>Sample Size</w:t>
            </w:r>
          </w:p>
        </w:tc>
        <w:tc>
          <w:tcPr>
            <w:tcW w:w="1498" w:type="dxa"/>
            <w:vAlign w:val="center"/>
          </w:tcPr>
          <w:p w:rsidR="0051325E" w:rsidRPr="007D4DC0" w:rsidRDefault="0051325E" w:rsidP="007767A3">
            <w:pPr>
              <w:spacing w:after="100" w:afterAutospacing="1"/>
              <w:ind w:left="0"/>
              <w:jc w:val="center"/>
              <w:rPr>
                <w:rFonts w:ascii="Times New Roman" w:hAnsi="Times New Roman" w:cs="Times New Roman"/>
                <w:bCs/>
                <w:iCs/>
                <w:sz w:val="24"/>
                <w:szCs w:val="24"/>
                <w:lang w:val="en-GB"/>
              </w:rPr>
            </w:pPr>
            <w:r w:rsidRPr="007D4DC0">
              <w:rPr>
                <w:rFonts w:ascii="Times New Roman" w:eastAsia="Times New Roman" w:hAnsi="Times New Roman" w:cs="Times New Roman"/>
                <w:b/>
                <w:color w:val="000000"/>
                <w:sz w:val="24"/>
                <w:szCs w:val="24"/>
              </w:rPr>
              <w:t>50</w:t>
            </w:r>
          </w:p>
        </w:tc>
        <w:tc>
          <w:tcPr>
            <w:tcW w:w="1526" w:type="dxa"/>
            <w:vAlign w:val="center"/>
          </w:tcPr>
          <w:p w:rsidR="0051325E" w:rsidRPr="007D4DC0" w:rsidRDefault="0051325E" w:rsidP="007767A3">
            <w:pPr>
              <w:spacing w:after="100" w:afterAutospacing="1"/>
              <w:ind w:left="0"/>
              <w:jc w:val="center"/>
              <w:rPr>
                <w:rFonts w:ascii="Times New Roman" w:hAnsi="Times New Roman" w:cs="Times New Roman"/>
                <w:bCs/>
                <w:iCs/>
                <w:sz w:val="24"/>
                <w:szCs w:val="24"/>
                <w:lang w:val="en-GB"/>
              </w:rPr>
            </w:pPr>
            <w:r w:rsidRPr="007D4DC0">
              <w:rPr>
                <w:rFonts w:ascii="Times New Roman" w:eastAsia="Times New Roman" w:hAnsi="Times New Roman" w:cs="Times New Roman"/>
                <w:b/>
                <w:color w:val="000000"/>
                <w:sz w:val="24"/>
                <w:szCs w:val="24"/>
              </w:rPr>
              <w:t>100</w:t>
            </w:r>
          </w:p>
        </w:tc>
        <w:tc>
          <w:tcPr>
            <w:tcW w:w="1526" w:type="dxa"/>
            <w:vAlign w:val="center"/>
          </w:tcPr>
          <w:p w:rsidR="0051325E" w:rsidRPr="007D4DC0" w:rsidRDefault="0051325E" w:rsidP="007767A3">
            <w:pPr>
              <w:spacing w:after="100" w:afterAutospacing="1"/>
              <w:ind w:left="0"/>
              <w:jc w:val="center"/>
              <w:rPr>
                <w:rFonts w:ascii="Times New Roman" w:hAnsi="Times New Roman" w:cs="Times New Roman"/>
                <w:bCs/>
                <w:iCs/>
                <w:sz w:val="24"/>
                <w:szCs w:val="24"/>
                <w:lang w:val="en-GB"/>
              </w:rPr>
            </w:pPr>
            <w:r w:rsidRPr="007D4DC0">
              <w:rPr>
                <w:rFonts w:ascii="Times New Roman" w:eastAsia="Times New Roman" w:hAnsi="Times New Roman" w:cs="Times New Roman"/>
                <w:b/>
                <w:color w:val="000000"/>
                <w:sz w:val="24"/>
                <w:szCs w:val="24"/>
              </w:rPr>
              <w:t>250</w:t>
            </w:r>
          </w:p>
        </w:tc>
        <w:tc>
          <w:tcPr>
            <w:tcW w:w="1526" w:type="dxa"/>
            <w:vAlign w:val="center"/>
          </w:tcPr>
          <w:p w:rsidR="0051325E" w:rsidRPr="007D4DC0" w:rsidRDefault="0051325E" w:rsidP="007767A3">
            <w:pPr>
              <w:spacing w:after="100" w:afterAutospacing="1"/>
              <w:ind w:left="0"/>
              <w:jc w:val="center"/>
              <w:rPr>
                <w:rFonts w:ascii="Times New Roman" w:hAnsi="Times New Roman" w:cs="Times New Roman"/>
                <w:bCs/>
                <w:iCs/>
                <w:sz w:val="24"/>
                <w:szCs w:val="24"/>
                <w:lang w:val="en-GB"/>
              </w:rPr>
            </w:pPr>
            <w:r w:rsidRPr="007D4DC0">
              <w:rPr>
                <w:rFonts w:ascii="Times New Roman" w:eastAsia="Times New Roman" w:hAnsi="Times New Roman" w:cs="Times New Roman"/>
                <w:b/>
                <w:color w:val="000000"/>
                <w:sz w:val="24"/>
                <w:szCs w:val="24"/>
              </w:rPr>
              <w:t>500</w:t>
            </w:r>
          </w:p>
        </w:tc>
        <w:tc>
          <w:tcPr>
            <w:tcW w:w="1446" w:type="dxa"/>
          </w:tcPr>
          <w:p w:rsidR="0051325E" w:rsidRPr="007D4DC0" w:rsidRDefault="0051325E" w:rsidP="007767A3">
            <w:pPr>
              <w:spacing w:after="100" w:afterAutospacing="1"/>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1000</w:t>
            </w:r>
          </w:p>
        </w:tc>
      </w:tr>
      <w:tr w:rsidR="0051325E" w:rsidRPr="007D4DC0" w:rsidTr="007767A3">
        <w:tc>
          <w:tcPr>
            <w:tcW w:w="9129" w:type="dxa"/>
            <w:gridSpan w:val="6"/>
          </w:tcPr>
          <w:p w:rsidR="0051325E" w:rsidRPr="007D4DC0" w:rsidRDefault="0051325E" w:rsidP="007767A3">
            <w:pPr>
              <w:spacing w:after="100" w:afterAutospacing="1"/>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lang w:val="en-GB" w:eastAsia="en-GB"/>
              </w:rPr>
              <w:t xml:space="preserve">Descriptive Statistics </w:t>
            </w:r>
          </w:p>
        </w:tc>
      </w:tr>
      <w:tr w:rsidR="0051325E" w:rsidRPr="007D4DC0" w:rsidTr="007767A3">
        <w:tc>
          <w:tcPr>
            <w:tcW w:w="1607" w:type="dxa"/>
            <w:vAlign w:val="center"/>
          </w:tcPr>
          <w:p w:rsidR="0051325E" w:rsidRPr="007D4DC0" w:rsidRDefault="0051325E" w:rsidP="007767A3">
            <w:pPr>
              <w:spacing w:after="100" w:afterAutospacing="1"/>
              <w:ind w:left="0"/>
              <w:rPr>
                <w:rFonts w:ascii="Times New Roman" w:hAnsi="Times New Roman" w:cs="Times New Roman"/>
                <w:bCs/>
                <w:iCs/>
                <w:sz w:val="24"/>
                <w:szCs w:val="24"/>
                <w:lang w:val="en-GB"/>
              </w:rPr>
            </w:pPr>
            <w:r w:rsidRPr="007D4DC0">
              <w:rPr>
                <w:rFonts w:ascii="Times New Roman" w:eastAsia="Times New Roman" w:hAnsi="Times New Roman" w:cs="Times New Roman"/>
                <w:color w:val="000000"/>
                <w:sz w:val="24"/>
                <w:szCs w:val="24"/>
              </w:rPr>
              <w:t>Mean</w:t>
            </w:r>
          </w:p>
        </w:tc>
        <w:tc>
          <w:tcPr>
            <w:tcW w:w="1498" w:type="dxa"/>
            <w:vAlign w:val="center"/>
          </w:tcPr>
          <w:p w:rsidR="0051325E" w:rsidRPr="007D4DC0" w:rsidRDefault="0051325E" w:rsidP="007767A3">
            <w:pPr>
              <w:spacing w:after="100" w:afterAutospacing="1"/>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-0.0016355</w:t>
            </w:r>
          </w:p>
        </w:tc>
        <w:tc>
          <w:tcPr>
            <w:tcW w:w="1526" w:type="dxa"/>
            <w:vAlign w:val="center"/>
          </w:tcPr>
          <w:p w:rsidR="0051325E" w:rsidRPr="007D4DC0" w:rsidRDefault="0051325E" w:rsidP="007767A3">
            <w:pPr>
              <w:spacing w:after="100" w:afterAutospacing="1"/>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-0.002128</w:t>
            </w:r>
          </w:p>
        </w:tc>
        <w:tc>
          <w:tcPr>
            <w:tcW w:w="1526" w:type="dxa"/>
            <w:vAlign w:val="center"/>
          </w:tcPr>
          <w:p w:rsidR="0051325E" w:rsidRPr="007D4DC0" w:rsidRDefault="0051325E" w:rsidP="007767A3">
            <w:pPr>
              <w:spacing w:after="100" w:afterAutospacing="1"/>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-0.00075</w:t>
            </w:r>
          </w:p>
        </w:tc>
        <w:tc>
          <w:tcPr>
            <w:tcW w:w="1526" w:type="dxa"/>
            <w:vAlign w:val="center"/>
          </w:tcPr>
          <w:p w:rsidR="0051325E" w:rsidRPr="007D4DC0" w:rsidRDefault="0051325E" w:rsidP="007767A3">
            <w:pPr>
              <w:spacing w:after="100" w:afterAutospacing="1"/>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-0.000740</w:t>
            </w:r>
          </w:p>
        </w:tc>
        <w:tc>
          <w:tcPr>
            <w:tcW w:w="1446" w:type="dxa"/>
            <w:vAlign w:val="center"/>
          </w:tcPr>
          <w:p w:rsidR="0051325E" w:rsidRPr="007D4DC0" w:rsidRDefault="0051325E" w:rsidP="007767A3">
            <w:pPr>
              <w:spacing w:after="100" w:afterAutospacing="1"/>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-0.000276</w:t>
            </w:r>
          </w:p>
        </w:tc>
      </w:tr>
      <w:tr w:rsidR="0051325E" w:rsidRPr="007D4DC0" w:rsidTr="007767A3">
        <w:tc>
          <w:tcPr>
            <w:tcW w:w="1607" w:type="dxa"/>
            <w:vAlign w:val="center"/>
          </w:tcPr>
          <w:p w:rsidR="0051325E" w:rsidRPr="007D4DC0" w:rsidRDefault="0051325E" w:rsidP="007767A3">
            <w:pPr>
              <w:spacing w:after="100" w:afterAutospacing="1"/>
              <w:ind w:left="0"/>
              <w:rPr>
                <w:rFonts w:ascii="Times New Roman" w:hAnsi="Times New Roman" w:cs="Times New Roman"/>
                <w:bCs/>
                <w:iCs/>
                <w:sz w:val="24"/>
                <w:szCs w:val="24"/>
                <w:lang w:val="en-GB"/>
              </w:rPr>
            </w:pPr>
            <w:r w:rsidRPr="007D4DC0">
              <w:rPr>
                <w:rFonts w:ascii="Times New Roman" w:eastAsia="Times New Roman" w:hAnsi="Times New Roman" w:cs="Times New Roman"/>
                <w:color w:val="000000"/>
                <w:sz w:val="24"/>
                <w:szCs w:val="24"/>
              </w:rPr>
              <w:t>Min.</w:t>
            </w:r>
          </w:p>
        </w:tc>
        <w:tc>
          <w:tcPr>
            <w:tcW w:w="1498" w:type="dxa"/>
            <w:vAlign w:val="center"/>
          </w:tcPr>
          <w:p w:rsidR="0051325E" w:rsidRPr="007D4DC0" w:rsidRDefault="0051325E" w:rsidP="007767A3">
            <w:pPr>
              <w:spacing w:after="100" w:afterAutospacing="1"/>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-0.0430339</w:t>
            </w:r>
          </w:p>
        </w:tc>
        <w:tc>
          <w:tcPr>
            <w:tcW w:w="1526" w:type="dxa"/>
            <w:vAlign w:val="center"/>
          </w:tcPr>
          <w:p w:rsidR="0051325E" w:rsidRPr="007D4DC0" w:rsidRDefault="0051325E" w:rsidP="007767A3">
            <w:pPr>
              <w:spacing w:after="100" w:afterAutospacing="1"/>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-0.094261</w:t>
            </w:r>
          </w:p>
        </w:tc>
        <w:tc>
          <w:tcPr>
            <w:tcW w:w="1526" w:type="dxa"/>
            <w:vAlign w:val="center"/>
          </w:tcPr>
          <w:p w:rsidR="0051325E" w:rsidRPr="007D4DC0" w:rsidRDefault="0051325E" w:rsidP="007767A3">
            <w:pPr>
              <w:spacing w:after="100" w:afterAutospacing="1"/>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-0.09426</w:t>
            </w:r>
          </w:p>
        </w:tc>
        <w:tc>
          <w:tcPr>
            <w:tcW w:w="1526" w:type="dxa"/>
            <w:vAlign w:val="center"/>
          </w:tcPr>
          <w:p w:rsidR="0051325E" w:rsidRPr="007D4DC0" w:rsidRDefault="0051325E" w:rsidP="007767A3">
            <w:pPr>
              <w:spacing w:after="100" w:afterAutospacing="1"/>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-0.09426</w:t>
            </w:r>
          </w:p>
        </w:tc>
        <w:tc>
          <w:tcPr>
            <w:tcW w:w="1446" w:type="dxa"/>
            <w:vAlign w:val="center"/>
          </w:tcPr>
          <w:p w:rsidR="0051325E" w:rsidRPr="007D4DC0" w:rsidRDefault="0051325E" w:rsidP="007767A3">
            <w:pPr>
              <w:spacing w:after="100" w:afterAutospacing="1"/>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-1.086203</w:t>
            </w:r>
          </w:p>
        </w:tc>
      </w:tr>
      <w:tr w:rsidR="0051325E" w:rsidRPr="007D4DC0" w:rsidTr="007767A3">
        <w:tc>
          <w:tcPr>
            <w:tcW w:w="1607" w:type="dxa"/>
            <w:vAlign w:val="center"/>
          </w:tcPr>
          <w:p w:rsidR="0051325E" w:rsidRPr="007D4DC0" w:rsidRDefault="0051325E" w:rsidP="007767A3">
            <w:pPr>
              <w:spacing w:after="100" w:afterAutospacing="1"/>
              <w:ind w:left="0"/>
              <w:rPr>
                <w:rFonts w:ascii="Times New Roman" w:hAnsi="Times New Roman" w:cs="Times New Roman"/>
                <w:bCs/>
                <w:iCs/>
                <w:sz w:val="24"/>
                <w:szCs w:val="24"/>
                <w:lang w:val="en-GB"/>
              </w:rPr>
            </w:pPr>
            <w:r w:rsidRPr="007D4DC0">
              <w:rPr>
                <w:rFonts w:ascii="Times New Roman" w:eastAsia="Times New Roman" w:hAnsi="Times New Roman" w:cs="Times New Roman"/>
                <w:color w:val="000000"/>
                <w:sz w:val="24"/>
                <w:szCs w:val="24"/>
              </w:rPr>
              <w:t>Max.</w:t>
            </w:r>
          </w:p>
        </w:tc>
        <w:tc>
          <w:tcPr>
            <w:tcW w:w="1498" w:type="dxa"/>
            <w:vAlign w:val="center"/>
          </w:tcPr>
          <w:p w:rsidR="0051325E" w:rsidRPr="007D4DC0" w:rsidRDefault="0051325E" w:rsidP="007767A3">
            <w:pPr>
              <w:spacing w:after="100" w:afterAutospacing="1"/>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0.0515610</w:t>
            </w:r>
          </w:p>
        </w:tc>
        <w:tc>
          <w:tcPr>
            <w:tcW w:w="1526" w:type="dxa"/>
            <w:vAlign w:val="center"/>
          </w:tcPr>
          <w:p w:rsidR="0051325E" w:rsidRPr="007D4DC0" w:rsidRDefault="0051325E" w:rsidP="007767A3">
            <w:pPr>
              <w:spacing w:after="100" w:afterAutospacing="1"/>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0.051561</w:t>
            </w:r>
          </w:p>
        </w:tc>
        <w:tc>
          <w:tcPr>
            <w:tcW w:w="1526" w:type="dxa"/>
            <w:vAlign w:val="center"/>
          </w:tcPr>
          <w:p w:rsidR="0051325E" w:rsidRPr="007D4DC0" w:rsidRDefault="0051325E" w:rsidP="007767A3">
            <w:pPr>
              <w:spacing w:after="100" w:afterAutospacing="1"/>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0.06921</w:t>
            </w:r>
          </w:p>
        </w:tc>
        <w:tc>
          <w:tcPr>
            <w:tcW w:w="1526" w:type="dxa"/>
            <w:vAlign w:val="center"/>
          </w:tcPr>
          <w:p w:rsidR="0051325E" w:rsidRPr="007D4DC0" w:rsidRDefault="0051325E" w:rsidP="007767A3">
            <w:pPr>
              <w:spacing w:after="100" w:afterAutospacing="1"/>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0.06921</w:t>
            </w:r>
          </w:p>
        </w:tc>
        <w:tc>
          <w:tcPr>
            <w:tcW w:w="1446" w:type="dxa"/>
            <w:vAlign w:val="center"/>
          </w:tcPr>
          <w:p w:rsidR="0051325E" w:rsidRPr="007D4DC0" w:rsidRDefault="0051325E" w:rsidP="007767A3">
            <w:pPr>
              <w:spacing w:after="100" w:afterAutospacing="1"/>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1.102399</w:t>
            </w:r>
          </w:p>
        </w:tc>
      </w:tr>
      <w:tr w:rsidR="0051325E" w:rsidRPr="007D4DC0" w:rsidTr="007767A3">
        <w:tc>
          <w:tcPr>
            <w:tcW w:w="1607" w:type="dxa"/>
            <w:vAlign w:val="center"/>
          </w:tcPr>
          <w:p w:rsidR="0051325E" w:rsidRPr="007D4DC0" w:rsidRDefault="0051325E" w:rsidP="007767A3">
            <w:pPr>
              <w:spacing w:after="100" w:afterAutospacing="1"/>
              <w:ind w:left="0"/>
              <w:rPr>
                <w:rFonts w:ascii="Times New Roman" w:hAnsi="Times New Roman" w:cs="Times New Roman"/>
                <w:bCs/>
                <w:iCs/>
                <w:sz w:val="24"/>
                <w:szCs w:val="24"/>
                <w:lang w:val="en-GB"/>
              </w:rPr>
            </w:pPr>
            <w:r w:rsidRPr="007D4DC0">
              <w:rPr>
                <w:rFonts w:ascii="Times New Roman" w:eastAsia="Times New Roman" w:hAnsi="Times New Roman" w:cs="Times New Roman"/>
                <w:color w:val="000000"/>
                <w:sz w:val="24"/>
                <w:szCs w:val="24"/>
              </w:rPr>
              <w:t>SD</w:t>
            </w:r>
          </w:p>
        </w:tc>
        <w:tc>
          <w:tcPr>
            <w:tcW w:w="1498" w:type="dxa"/>
            <w:vAlign w:val="center"/>
          </w:tcPr>
          <w:p w:rsidR="0051325E" w:rsidRPr="007D4DC0" w:rsidRDefault="0051325E" w:rsidP="007767A3">
            <w:pPr>
              <w:spacing w:after="100" w:afterAutospacing="1"/>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0.0195205</w:t>
            </w:r>
          </w:p>
        </w:tc>
        <w:tc>
          <w:tcPr>
            <w:tcW w:w="1526" w:type="dxa"/>
            <w:vAlign w:val="center"/>
          </w:tcPr>
          <w:p w:rsidR="0051325E" w:rsidRPr="007D4DC0" w:rsidRDefault="0051325E" w:rsidP="007767A3">
            <w:pPr>
              <w:spacing w:after="100" w:afterAutospacing="1"/>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0.019979</w:t>
            </w:r>
          </w:p>
        </w:tc>
        <w:tc>
          <w:tcPr>
            <w:tcW w:w="1526" w:type="dxa"/>
            <w:vAlign w:val="center"/>
          </w:tcPr>
          <w:p w:rsidR="0051325E" w:rsidRPr="007D4DC0" w:rsidRDefault="0051325E" w:rsidP="007767A3">
            <w:pPr>
              <w:spacing w:after="100" w:afterAutospacing="1"/>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0.01993</w:t>
            </w:r>
          </w:p>
        </w:tc>
        <w:tc>
          <w:tcPr>
            <w:tcW w:w="1526" w:type="dxa"/>
            <w:vAlign w:val="center"/>
          </w:tcPr>
          <w:p w:rsidR="0051325E" w:rsidRPr="007D4DC0" w:rsidRDefault="0051325E" w:rsidP="007767A3">
            <w:pPr>
              <w:spacing w:after="100" w:afterAutospacing="1"/>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0.01942</w:t>
            </w:r>
          </w:p>
        </w:tc>
        <w:tc>
          <w:tcPr>
            <w:tcW w:w="1446" w:type="dxa"/>
            <w:vAlign w:val="center"/>
          </w:tcPr>
          <w:p w:rsidR="0051325E" w:rsidRPr="007D4DC0" w:rsidRDefault="0051325E" w:rsidP="007767A3">
            <w:pPr>
              <w:spacing w:after="100" w:afterAutospacing="1"/>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0.05408</w:t>
            </w:r>
          </w:p>
        </w:tc>
      </w:tr>
      <w:tr w:rsidR="0051325E" w:rsidRPr="007D4DC0" w:rsidTr="007767A3">
        <w:tc>
          <w:tcPr>
            <w:tcW w:w="9129" w:type="dxa"/>
            <w:gridSpan w:val="6"/>
            <w:vAlign w:val="center"/>
          </w:tcPr>
          <w:p w:rsidR="0051325E" w:rsidRPr="007D4DC0" w:rsidRDefault="0051325E" w:rsidP="007767A3">
            <w:pPr>
              <w:spacing w:after="100" w:afterAutospacing="1"/>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b/>
                <w:color w:val="000000"/>
                <w:sz w:val="24"/>
                <w:szCs w:val="24"/>
                <w:lang w:val="en-GB" w:eastAsia="en-GB"/>
              </w:rPr>
              <w:t xml:space="preserve">Preliminary Tests </w:t>
            </w:r>
          </w:p>
        </w:tc>
      </w:tr>
      <w:tr w:rsidR="0051325E" w:rsidRPr="007D4DC0" w:rsidTr="007767A3">
        <w:tc>
          <w:tcPr>
            <w:tcW w:w="1607" w:type="dxa"/>
            <w:vAlign w:val="center"/>
          </w:tcPr>
          <w:p w:rsidR="0051325E" w:rsidRPr="007D4DC0" w:rsidRDefault="0051325E" w:rsidP="007767A3">
            <w:pPr>
              <w:spacing w:after="100" w:afterAutospacing="1"/>
              <w:ind w:left="0"/>
              <w:rPr>
                <w:rFonts w:ascii="Times New Roman" w:hAnsi="Times New Roman" w:cs="Times New Roman"/>
                <w:sz w:val="24"/>
                <w:szCs w:val="24"/>
              </w:rPr>
            </w:pPr>
            <w:r w:rsidRPr="007D4DC0">
              <w:rPr>
                <w:rFonts w:ascii="Times New Roman" w:eastAsia="Times New Roman" w:hAnsi="Times New Roman" w:cs="Times New Roman"/>
                <w:color w:val="000000"/>
                <w:sz w:val="24"/>
                <w:szCs w:val="24"/>
              </w:rPr>
              <w:t>ADF Test</w:t>
            </w:r>
          </w:p>
        </w:tc>
        <w:tc>
          <w:tcPr>
            <w:tcW w:w="1498" w:type="dxa"/>
            <w:vAlign w:val="center"/>
          </w:tcPr>
          <w:p w:rsidR="0051325E" w:rsidRPr="007D4DC0" w:rsidRDefault="0051325E" w:rsidP="007767A3">
            <w:pPr>
              <w:spacing w:after="100" w:afterAutospacing="1"/>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i/>
                <w:color w:val="000000"/>
                <w:sz w:val="24"/>
                <w:szCs w:val="24"/>
              </w:rPr>
              <w:t>I(0)</w:t>
            </w:r>
            <w:r w:rsidRPr="007D4DC0">
              <w:rPr>
                <w:rFonts w:ascii="Times New Roman" w:eastAsia="Times New Roman" w:hAnsi="Times New Roman" w:cs="Times New Roman"/>
                <w:color w:val="000000"/>
                <w:sz w:val="24"/>
                <w:szCs w:val="24"/>
              </w:rPr>
              <w:t xml:space="preserve">  0.0131*</w:t>
            </w:r>
          </w:p>
        </w:tc>
        <w:tc>
          <w:tcPr>
            <w:tcW w:w="1526" w:type="dxa"/>
            <w:vAlign w:val="center"/>
          </w:tcPr>
          <w:p w:rsidR="0051325E" w:rsidRPr="007D4DC0" w:rsidRDefault="0051325E" w:rsidP="007767A3">
            <w:pPr>
              <w:spacing w:after="100" w:afterAutospacing="1"/>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i/>
                <w:color w:val="000000"/>
                <w:sz w:val="24"/>
                <w:szCs w:val="24"/>
              </w:rPr>
              <w:t>I(0)</w:t>
            </w:r>
            <w:r w:rsidRPr="007D4DC0">
              <w:rPr>
                <w:rFonts w:ascii="Times New Roman" w:eastAsia="Times New Roman" w:hAnsi="Times New Roman" w:cs="Times New Roman"/>
                <w:color w:val="000000"/>
                <w:sz w:val="24"/>
                <w:szCs w:val="24"/>
              </w:rPr>
              <w:t xml:space="preserve">  0.01*</w:t>
            </w:r>
          </w:p>
        </w:tc>
        <w:tc>
          <w:tcPr>
            <w:tcW w:w="1526" w:type="dxa"/>
            <w:vAlign w:val="center"/>
          </w:tcPr>
          <w:p w:rsidR="0051325E" w:rsidRPr="007D4DC0" w:rsidRDefault="0051325E" w:rsidP="007767A3">
            <w:pPr>
              <w:spacing w:after="100" w:afterAutospacing="1"/>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i/>
                <w:color w:val="000000"/>
                <w:sz w:val="24"/>
                <w:szCs w:val="24"/>
              </w:rPr>
              <w:t>I(0)</w:t>
            </w:r>
            <w:r w:rsidRPr="007D4DC0">
              <w:rPr>
                <w:rFonts w:ascii="Times New Roman" w:eastAsia="Times New Roman" w:hAnsi="Times New Roman" w:cs="Times New Roman"/>
                <w:color w:val="000000"/>
                <w:sz w:val="24"/>
                <w:szCs w:val="24"/>
              </w:rPr>
              <w:t xml:space="preserve">  0.01*</w:t>
            </w:r>
          </w:p>
        </w:tc>
        <w:tc>
          <w:tcPr>
            <w:tcW w:w="1526" w:type="dxa"/>
            <w:vAlign w:val="center"/>
          </w:tcPr>
          <w:p w:rsidR="0051325E" w:rsidRPr="007D4DC0" w:rsidRDefault="0051325E" w:rsidP="007767A3">
            <w:pPr>
              <w:spacing w:after="100" w:afterAutospacing="1"/>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i/>
                <w:color w:val="000000"/>
                <w:sz w:val="24"/>
                <w:szCs w:val="24"/>
              </w:rPr>
              <w:t>I(0)</w:t>
            </w:r>
            <w:r w:rsidRPr="007D4DC0">
              <w:rPr>
                <w:rFonts w:ascii="Times New Roman" w:eastAsia="Times New Roman" w:hAnsi="Times New Roman" w:cs="Times New Roman"/>
                <w:color w:val="000000"/>
                <w:sz w:val="24"/>
                <w:szCs w:val="24"/>
              </w:rPr>
              <w:t xml:space="preserve">  0.01*</w:t>
            </w:r>
          </w:p>
        </w:tc>
        <w:tc>
          <w:tcPr>
            <w:tcW w:w="1446" w:type="dxa"/>
            <w:vAlign w:val="center"/>
          </w:tcPr>
          <w:p w:rsidR="0051325E" w:rsidRPr="007D4DC0" w:rsidRDefault="0051325E" w:rsidP="007767A3">
            <w:pPr>
              <w:spacing w:after="100" w:afterAutospacing="1"/>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i/>
                <w:color w:val="000000"/>
                <w:sz w:val="24"/>
                <w:szCs w:val="24"/>
              </w:rPr>
              <w:t>I(0)</w:t>
            </w:r>
            <w:r w:rsidRPr="007D4DC0">
              <w:rPr>
                <w:rFonts w:ascii="Times New Roman" w:eastAsia="Times New Roman" w:hAnsi="Times New Roman" w:cs="Times New Roman"/>
                <w:color w:val="000000"/>
                <w:sz w:val="24"/>
                <w:szCs w:val="24"/>
              </w:rPr>
              <w:t xml:space="preserve">  0.01*</w:t>
            </w:r>
          </w:p>
        </w:tc>
      </w:tr>
      <w:tr w:rsidR="0051325E" w:rsidRPr="007D4DC0" w:rsidTr="007767A3">
        <w:tc>
          <w:tcPr>
            <w:tcW w:w="1607" w:type="dxa"/>
            <w:vAlign w:val="center"/>
          </w:tcPr>
          <w:p w:rsidR="0051325E" w:rsidRPr="007D4DC0" w:rsidRDefault="0051325E" w:rsidP="007767A3">
            <w:pPr>
              <w:spacing w:after="100" w:afterAutospacing="1"/>
              <w:ind w:left="0"/>
              <w:rPr>
                <w:rFonts w:ascii="Times New Roman" w:hAnsi="Times New Roman" w:cs="Times New Roman"/>
                <w:sz w:val="24"/>
                <w:szCs w:val="24"/>
              </w:rPr>
            </w:pPr>
            <w:r w:rsidRPr="007D4DC0">
              <w:rPr>
                <w:rFonts w:ascii="Times New Roman" w:eastAsia="Times New Roman" w:hAnsi="Times New Roman" w:cs="Times New Roman"/>
                <w:color w:val="000000"/>
                <w:sz w:val="24"/>
                <w:szCs w:val="24"/>
              </w:rPr>
              <w:t>BDS</w:t>
            </w:r>
          </w:p>
        </w:tc>
        <w:tc>
          <w:tcPr>
            <w:tcW w:w="1498" w:type="dxa"/>
            <w:vAlign w:val="center"/>
          </w:tcPr>
          <w:p w:rsidR="0051325E" w:rsidRPr="007D4DC0" w:rsidRDefault="0051325E" w:rsidP="007767A3">
            <w:pPr>
              <w:spacing w:after="100" w:afterAutospacing="1"/>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0.0098*</w:t>
            </w:r>
          </w:p>
        </w:tc>
        <w:tc>
          <w:tcPr>
            <w:tcW w:w="1526" w:type="dxa"/>
            <w:vAlign w:val="center"/>
          </w:tcPr>
          <w:p w:rsidR="0051325E" w:rsidRPr="007D4DC0" w:rsidRDefault="0051325E" w:rsidP="007767A3">
            <w:pPr>
              <w:spacing w:after="100" w:afterAutospacing="1"/>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0.01*</w:t>
            </w:r>
          </w:p>
        </w:tc>
        <w:tc>
          <w:tcPr>
            <w:tcW w:w="1526" w:type="dxa"/>
            <w:vAlign w:val="center"/>
          </w:tcPr>
          <w:p w:rsidR="0051325E" w:rsidRPr="007D4DC0" w:rsidRDefault="0051325E" w:rsidP="007767A3">
            <w:pPr>
              <w:spacing w:after="100" w:afterAutospacing="1"/>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0.0326*</w:t>
            </w:r>
          </w:p>
        </w:tc>
        <w:tc>
          <w:tcPr>
            <w:tcW w:w="1526" w:type="dxa"/>
            <w:vAlign w:val="center"/>
          </w:tcPr>
          <w:p w:rsidR="0051325E" w:rsidRPr="007D4DC0" w:rsidRDefault="0051325E" w:rsidP="007767A3">
            <w:pPr>
              <w:spacing w:after="100" w:afterAutospacing="1"/>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0.0097*</w:t>
            </w:r>
          </w:p>
        </w:tc>
        <w:tc>
          <w:tcPr>
            <w:tcW w:w="1446" w:type="dxa"/>
            <w:vAlign w:val="center"/>
          </w:tcPr>
          <w:p w:rsidR="0051325E" w:rsidRPr="007D4DC0" w:rsidRDefault="0051325E" w:rsidP="007767A3">
            <w:pPr>
              <w:spacing w:after="100" w:afterAutospacing="1"/>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0.00002*</w:t>
            </w:r>
          </w:p>
        </w:tc>
      </w:tr>
      <w:tr w:rsidR="0051325E" w:rsidRPr="007D4DC0" w:rsidTr="007767A3">
        <w:tc>
          <w:tcPr>
            <w:tcW w:w="1607" w:type="dxa"/>
            <w:vAlign w:val="center"/>
          </w:tcPr>
          <w:p w:rsidR="0051325E" w:rsidRPr="007D4DC0" w:rsidRDefault="0051325E" w:rsidP="007767A3">
            <w:pPr>
              <w:spacing w:after="100" w:afterAutospacing="1"/>
              <w:ind w:left="0"/>
              <w:rPr>
                <w:rFonts w:ascii="Times New Roman" w:hAnsi="Times New Roman" w:cs="Times New Roman"/>
                <w:sz w:val="24"/>
                <w:szCs w:val="24"/>
              </w:rPr>
            </w:pPr>
            <w:r w:rsidRPr="007D4DC0">
              <w:rPr>
                <w:rFonts w:ascii="Times New Roman" w:eastAsia="Times New Roman" w:hAnsi="Times New Roman" w:cs="Times New Roman"/>
                <w:color w:val="000000"/>
                <w:sz w:val="24"/>
                <w:szCs w:val="24"/>
              </w:rPr>
              <w:t>ARCH Test</w:t>
            </w:r>
          </w:p>
        </w:tc>
        <w:tc>
          <w:tcPr>
            <w:tcW w:w="1498" w:type="dxa"/>
            <w:vAlign w:val="center"/>
          </w:tcPr>
          <w:p w:rsidR="0051325E" w:rsidRPr="007D4DC0" w:rsidRDefault="0051325E" w:rsidP="007767A3">
            <w:pPr>
              <w:spacing w:after="100" w:afterAutospacing="1"/>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0.7538</w:t>
            </w:r>
          </w:p>
        </w:tc>
        <w:tc>
          <w:tcPr>
            <w:tcW w:w="1526" w:type="dxa"/>
            <w:vAlign w:val="center"/>
          </w:tcPr>
          <w:p w:rsidR="0051325E" w:rsidRPr="007D4DC0" w:rsidRDefault="0051325E" w:rsidP="007767A3">
            <w:pPr>
              <w:spacing w:after="100" w:afterAutospacing="1"/>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0.9095</w:t>
            </w:r>
          </w:p>
        </w:tc>
        <w:tc>
          <w:tcPr>
            <w:tcW w:w="1526" w:type="dxa"/>
            <w:vAlign w:val="center"/>
          </w:tcPr>
          <w:p w:rsidR="0051325E" w:rsidRPr="007D4DC0" w:rsidRDefault="0051325E" w:rsidP="007767A3">
            <w:pPr>
              <w:spacing w:after="100" w:afterAutospacing="1"/>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0.0145*</w:t>
            </w:r>
          </w:p>
        </w:tc>
        <w:tc>
          <w:tcPr>
            <w:tcW w:w="1526" w:type="dxa"/>
            <w:vAlign w:val="center"/>
          </w:tcPr>
          <w:p w:rsidR="0051325E" w:rsidRPr="007D4DC0" w:rsidRDefault="0051325E" w:rsidP="007767A3">
            <w:pPr>
              <w:spacing w:after="100" w:afterAutospacing="1"/>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0.0031*</w:t>
            </w:r>
          </w:p>
        </w:tc>
        <w:tc>
          <w:tcPr>
            <w:tcW w:w="1446" w:type="dxa"/>
            <w:vAlign w:val="center"/>
          </w:tcPr>
          <w:p w:rsidR="0051325E" w:rsidRPr="007D4DC0" w:rsidRDefault="0051325E" w:rsidP="007767A3">
            <w:pPr>
              <w:spacing w:after="100" w:afterAutospacing="1"/>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2.20E-16*</w:t>
            </w:r>
          </w:p>
        </w:tc>
      </w:tr>
    </w:tbl>
    <w:p w:rsidR="0051325E" w:rsidRPr="007D4DC0" w:rsidRDefault="0051325E" w:rsidP="0051325E">
      <w:pPr>
        <w:spacing w:after="0"/>
        <w:rPr>
          <w:rFonts w:ascii="Times New Roman" w:eastAsia="Times New Roman" w:hAnsi="Times New Roman" w:cs="Times New Roman"/>
          <w:b/>
          <w:color w:val="000000"/>
          <w:sz w:val="24"/>
          <w:szCs w:val="24"/>
          <w:lang w:val="en-GB" w:eastAsia="en-GB"/>
        </w:rPr>
      </w:pPr>
    </w:p>
    <w:p w:rsidR="0051325E" w:rsidRPr="007D4DC0" w:rsidRDefault="0051325E" w:rsidP="0051325E">
      <w:pPr>
        <w:spacing w:after="120"/>
        <w:jc w:val="both"/>
        <w:rPr>
          <w:rFonts w:ascii="Times New Roman" w:hAnsi="Times New Roman" w:cs="Times New Roman"/>
          <w:i/>
          <w:sz w:val="24"/>
          <w:szCs w:val="24"/>
        </w:rPr>
      </w:pPr>
      <w:r w:rsidRPr="007D4DC0">
        <w:rPr>
          <w:rFonts w:ascii="Times New Roman" w:hAnsi="Times New Roman" w:cs="Times New Roman"/>
          <w:b/>
          <w:i/>
          <w:sz w:val="24"/>
          <w:szCs w:val="24"/>
        </w:rPr>
        <w:t xml:space="preserve">Note: </w:t>
      </w:r>
      <w:r w:rsidRPr="007D4DC0">
        <w:rPr>
          <w:rFonts w:ascii="Times New Roman" w:hAnsi="Times New Roman" w:cs="Times New Roman"/>
          <w:i/>
          <w:sz w:val="24"/>
          <w:szCs w:val="24"/>
        </w:rPr>
        <w:t>* denotes significant at 0.05 level</w:t>
      </w:r>
      <w:r w:rsidRPr="007D4DC0">
        <w:rPr>
          <w:rFonts w:ascii="Times New Roman" w:hAnsi="Times New Roman" w:cs="Times New Roman"/>
          <w:i/>
          <w:sz w:val="24"/>
          <w:szCs w:val="24"/>
        </w:rPr>
        <w:tab/>
      </w:r>
      <w:r w:rsidRPr="007D4DC0">
        <w:rPr>
          <w:rFonts w:ascii="Times New Roman" w:hAnsi="Times New Roman" w:cs="Times New Roman"/>
          <w:i/>
          <w:sz w:val="24"/>
          <w:szCs w:val="24"/>
        </w:rPr>
        <w:tab/>
      </w:r>
      <w:r w:rsidRPr="007D4DC0">
        <w:rPr>
          <w:rFonts w:ascii="Times New Roman" w:hAnsi="Times New Roman" w:cs="Times New Roman"/>
          <w:b/>
          <w:i/>
          <w:sz w:val="24"/>
          <w:szCs w:val="24"/>
        </w:rPr>
        <w:t>Source:</w:t>
      </w:r>
      <w:r w:rsidRPr="007D4DC0">
        <w:rPr>
          <w:rFonts w:ascii="Times New Roman" w:hAnsi="Times New Roman" w:cs="Times New Roman"/>
          <w:i/>
          <w:sz w:val="24"/>
          <w:szCs w:val="24"/>
        </w:rPr>
        <w:t xml:space="preserve"> Researchers’ Compilations from R-Output</w:t>
      </w:r>
    </w:p>
    <w:p w:rsidR="007A5742" w:rsidRPr="007D4DC0" w:rsidRDefault="007A5742" w:rsidP="004F1603">
      <w:pPr>
        <w:spacing w:after="120"/>
        <w:jc w:val="both"/>
        <w:rPr>
          <w:rFonts w:ascii="Times New Roman" w:hAnsi="Times New Roman" w:cs="Times New Roman"/>
          <w:sz w:val="24"/>
          <w:szCs w:val="24"/>
        </w:rPr>
      </w:pPr>
    </w:p>
    <w:p w:rsidR="007A5742" w:rsidRPr="007D4DC0" w:rsidRDefault="007A5742" w:rsidP="004F1603">
      <w:pPr>
        <w:spacing w:after="120"/>
        <w:jc w:val="both"/>
        <w:rPr>
          <w:rFonts w:ascii="Times New Roman" w:hAnsi="Times New Roman" w:cs="Times New Roman"/>
          <w:sz w:val="24"/>
          <w:szCs w:val="24"/>
        </w:rPr>
      </w:pPr>
    </w:p>
    <w:p w:rsidR="007A5742" w:rsidRPr="007D4DC0" w:rsidRDefault="007A5742" w:rsidP="004F1603">
      <w:pPr>
        <w:spacing w:after="120"/>
        <w:jc w:val="both"/>
        <w:rPr>
          <w:rFonts w:ascii="Times New Roman" w:hAnsi="Times New Roman" w:cs="Times New Roman"/>
          <w:sz w:val="24"/>
          <w:szCs w:val="24"/>
        </w:rPr>
      </w:pPr>
    </w:p>
    <w:p w:rsidR="007A5742" w:rsidRPr="007D4DC0" w:rsidRDefault="007A5742" w:rsidP="004F1603">
      <w:pPr>
        <w:spacing w:after="120"/>
        <w:jc w:val="both"/>
        <w:rPr>
          <w:rFonts w:ascii="Times New Roman" w:hAnsi="Times New Roman" w:cs="Times New Roman"/>
          <w:sz w:val="24"/>
          <w:szCs w:val="24"/>
        </w:rPr>
      </w:pPr>
    </w:p>
    <w:p w:rsidR="007A5742" w:rsidRPr="007D4DC0" w:rsidRDefault="007A5742" w:rsidP="004F1603">
      <w:pPr>
        <w:spacing w:after="120"/>
        <w:jc w:val="both"/>
        <w:rPr>
          <w:rFonts w:ascii="Times New Roman" w:hAnsi="Times New Roman" w:cs="Times New Roman"/>
          <w:sz w:val="24"/>
          <w:szCs w:val="24"/>
        </w:rPr>
      </w:pPr>
    </w:p>
    <w:p w:rsidR="007A5742" w:rsidRPr="007D4DC0" w:rsidRDefault="007A5742" w:rsidP="004F1603">
      <w:pPr>
        <w:spacing w:after="120"/>
        <w:jc w:val="both"/>
        <w:rPr>
          <w:rFonts w:ascii="Times New Roman" w:hAnsi="Times New Roman" w:cs="Times New Roman"/>
          <w:sz w:val="24"/>
          <w:szCs w:val="24"/>
        </w:rPr>
      </w:pPr>
    </w:p>
    <w:p w:rsidR="007A5742" w:rsidRPr="007D4DC0" w:rsidRDefault="007A5742" w:rsidP="004F1603">
      <w:pPr>
        <w:spacing w:after="120"/>
        <w:jc w:val="both"/>
        <w:rPr>
          <w:rFonts w:ascii="Times New Roman" w:hAnsi="Times New Roman" w:cs="Times New Roman"/>
          <w:sz w:val="24"/>
          <w:szCs w:val="24"/>
        </w:rPr>
      </w:pPr>
    </w:p>
    <w:p w:rsidR="007A5742" w:rsidRPr="007D4DC0" w:rsidRDefault="007A5742" w:rsidP="004F1603">
      <w:pPr>
        <w:spacing w:after="120"/>
        <w:jc w:val="both"/>
        <w:rPr>
          <w:rFonts w:ascii="Times New Roman" w:hAnsi="Times New Roman" w:cs="Times New Roman"/>
          <w:sz w:val="24"/>
          <w:szCs w:val="24"/>
        </w:rPr>
      </w:pPr>
    </w:p>
    <w:p w:rsidR="007A5742" w:rsidRPr="007D4DC0" w:rsidRDefault="007A5742" w:rsidP="004F1603">
      <w:pPr>
        <w:spacing w:after="120"/>
        <w:jc w:val="both"/>
        <w:rPr>
          <w:rFonts w:ascii="Times New Roman" w:hAnsi="Times New Roman" w:cs="Times New Roman"/>
          <w:sz w:val="24"/>
          <w:szCs w:val="24"/>
        </w:rPr>
      </w:pPr>
    </w:p>
    <w:p w:rsidR="007A5742" w:rsidRPr="007D4DC0" w:rsidRDefault="007A5742" w:rsidP="004F1603">
      <w:pPr>
        <w:spacing w:after="120"/>
        <w:jc w:val="both"/>
        <w:rPr>
          <w:rFonts w:ascii="Times New Roman" w:hAnsi="Times New Roman" w:cs="Times New Roman"/>
          <w:sz w:val="24"/>
          <w:szCs w:val="24"/>
        </w:rPr>
      </w:pPr>
    </w:p>
    <w:p w:rsidR="0051325E" w:rsidRPr="007D4DC0" w:rsidRDefault="0051325E" w:rsidP="0051325E">
      <w:pPr>
        <w:shd w:val="clear" w:color="auto" w:fill="FFFFFF"/>
        <w:spacing w:after="0"/>
        <w:jc w:val="both"/>
        <w:rPr>
          <w:rFonts w:ascii="Times New Roman" w:eastAsia="Times New Roman" w:hAnsi="Times New Roman" w:cs="Times New Roman"/>
          <w:b/>
          <w:color w:val="000000" w:themeColor="text1"/>
          <w:sz w:val="24"/>
          <w:szCs w:val="24"/>
          <w:lang w:val="en-GB" w:eastAsia="en-GB"/>
        </w:rPr>
      </w:pPr>
      <w:r w:rsidRPr="007D4DC0">
        <w:rPr>
          <w:rFonts w:ascii="Times New Roman" w:hAnsi="Times New Roman" w:cs="Times New Roman"/>
          <w:noProof/>
          <w:sz w:val="24"/>
          <w:szCs w:val="24"/>
        </w:rPr>
        <mc:AlternateContent>
          <mc:Choice Requires="wpg">
            <w:drawing>
              <wp:inline distT="0" distB="0" distL="0" distR="0" wp14:anchorId="24D89BEE" wp14:editId="24E2B3D5">
                <wp:extent cx="6037095" cy="6198781"/>
                <wp:effectExtent l="0" t="0" r="20955" b="12065"/>
                <wp:docPr id="37" name="Group 37"/>
                <wp:cNvGraphicFramePr/>
                <a:graphic xmlns:a="http://schemas.openxmlformats.org/drawingml/2006/main">
                  <a:graphicData uri="http://schemas.microsoft.com/office/word/2010/wordprocessingGroup">
                    <wpg:wgp>
                      <wpg:cNvGrpSpPr/>
                      <wpg:grpSpPr>
                        <a:xfrm>
                          <a:off x="0" y="0"/>
                          <a:ext cx="6037095" cy="6198781"/>
                          <a:chOff x="0" y="0"/>
                          <a:chExt cx="7135501" cy="7588578"/>
                        </a:xfrm>
                      </wpg:grpSpPr>
                      <wpg:grpSp>
                        <wpg:cNvPr id="38" name="Group 38"/>
                        <wpg:cNvGrpSpPr/>
                        <wpg:grpSpPr>
                          <a:xfrm>
                            <a:off x="65988" y="169683"/>
                            <a:ext cx="6975822" cy="7276877"/>
                            <a:chOff x="0" y="0"/>
                            <a:chExt cx="6975822" cy="7276877"/>
                          </a:xfrm>
                        </wpg:grpSpPr>
                        <wpg:graphicFrame>
                          <wpg:cNvPr id="39" name="Chart 39"/>
                          <wpg:cNvFrPr/>
                          <wpg:xfrm>
                            <a:off x="1904214" y="5081047"/>
                            <a:ext cx="3355340" cy="2195830"/>
                          </wpg:xfrm>
                          <a:graphic>
                            <a:graphicData uri="http://schemas.openxmlformats.org/drawingml/2006/chart">
                              <c:chart xmlns:c="http://schemas.openxmlformats.org/drawingml/2006/chart" xmlns:r="http://schemas.openxmlformats.org/officeDocument/2006/relationships" r:id="rId7"/>
                            </a:graphicData>
                          </a:graphic>
                        </wpg:graphicFrame>
                        <wpg:graphicFrame>
                          <wpg:cNvPr id="40" name="Chart 40"/>
                          <wpg:cNvFrPr/>
                          <wpg:xfrm>
                            <a:off x="0" y="2554664"/>
                            <a:ext cx="3411855" cy="2431415"/>
                          </wpg:xfrm>
                          <a:graphic>
                            <a:graphicData uri="http://schemas.openxmlformats.org/drawingml/2006/chart">
                              <c:chart xmlns:c="http://schemas.openxmlformats.org/drawingml/2006/chart" xmlns:r="http://schemas.openxmlformats.org/officeDocument/2006/relationships" r:id="rId8"/>
                            </a:graphicData>
                          </a:graphic>
                        </wpg:graphicFrame>
                        <wpg:graphicFrame>
                          <wpg:cNvPr id="41" name="Chart 41"/>
                          <wpg:cNvFrPr/>
                          <wpg:xfrm>
                            <a:off x="3563332" y="0"/>
                            <a:ext cx="3412490" cy="2412365"/>
                          </wpg:xfrm>
                          <a:graphic>
                            <a:graphicData uri="http://schemas.openxmlformats.org/drawingml/2006/chart">
                              <c:chart xmlns:c="http://schemas.openxmlformats.org/drawingml/2006/chart" xmlns:r="http://schemas.openxmlformats.org/officeDocument/2006/relationships" r:id="rId9"/>
                            </a:graphicData>
                          </a:graphic>
                        </wpg:graphicFrame>
                        <wpg:graphicFrame>
                          <wpg:cNvPr id="42" name="Chart 42"/>
                          <wpg:cNvFrPr/>
                          <wpg:xfrm>
                            <a:off x="47134" y="0"/>
                            <a:ext cx="3346450" cy="2413000"/>
                          </wpg:xfrm>
                          <a:graphic>
                            <a:graphicData uri="http://schemas.openxmlformats.org/drawingml/2006/chart">
                              <c:chart xmlns:c="http://schemas.openxmlformats.org/drawingml/2006/chart" xmlns:r="http://schemas.openxmlformats.org/officeDocument/2006/relationships" r:id="rId10"/>
                            </a:graphicData>
                          </a:graphic>
                        </wpg:graphicFrame>
                        <wpg:graphicFrame>
                          <wpg:cNvPr id="43" name="Chart 43"/>
                          <wpg:cNvFrPr/>
                          <wpg:xfrm>
                            <a:off x="3582185" y="2554664"/>
                            <a:ext cx="3393440" cy="2430780"/>
                          </wpg:xfrm>
                          <a:graphic>
                            <a:graphicData uri="http://schemas.openxmlformats.org/drawingml/2006/chart">
                              <c:chart xmlns:c="http://schemas.openxmlformats.org/drawingml/2006/chart" xmlns:r="http://schemas.openxmlformats.org/officeDocument/2006/relationships" r:id="rId11"/>
                            </a:graphicData>
                          </a:graphic>
                        </wpg:graphicFrame>
                      </wpg:grpSp>
                      <wps:wsp>
                        <wps:cNvPr id="44" name="Rectangle 44"/>
                        <wps:cNvSpPr/>
                        <wps:spPr>
                          <a:xfrm>
                            <a:off x="0" y="0"/>
                            <a:ext cx="7135501" cy="758857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59BC175" id="Group 37" o:spid="_x0000_s1026" style="width:475.35pt;height:488.1pt;mso-position-horizontal-relative:char;mso-position-vertical-relative:line" coordsize="71355,75885" o:gfxdata="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">
                <v:group id="Group 38" o:spid="_x0000_s1027" style="position:absolute;left:659;top:1696;width:69759;height:72769" coordsize="69758,7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39" o:spid="_x0000_s1028" type="#_x0000_t75" style="position:absolute;left:18938;top:50766;width:33720;height:220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">
                    <v:imagedata r:id="rId12" o:title=""/>
                    <o:lock v:ext="edit" aspectratio="f"/>
                  </v:shape>
                  <v:shape id="Chart 40" o:spid="_x0000_s1029" type="#_x0000_t75" style="position:absolute;left:-83;top:25467;width:34295;height:244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">
                    <v:imagedata r:id="rId13" o:title=""/>
                    <o:lock v:ext="edit" aspectratio="f"/>
                  </v:shape>
                  <v:shape id="Chart 41" o:spid="_x0000_s1030" type="#_x0000_t75" style="position:absolute;left:35581;top:-55;width:34225;height:242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">
                    <v:imagedata r:id="rId14" o:title=""/>
                    <o:lock v:ext="edit" aspectratio="f"/>
                  </v:shape>
                  <v:shape id="Chart 42" o:spid="_x0000_s1031" type="#_x0000_t75" style="position:absolute;left:420;top:-55;width:33576;height:242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">
                    <v:imagedata r:id="rId15" o:title=""/>
                    <o:lock v:ext="edit" aspectratio="f"/>
                  </v:shape>
                  <v:shape id="Chart 43" o:spid="_x0000_s1032" type="#_x0000_t75" style="position:absolute;left:35726;top:25467;width:34080;height:244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">
                    <v:imagedata r:id="rId16" o:title=""/>
                    <o:lock v:ext="edit" aspectratio="f"/>
                  </v:shape>
                </v:group>
                <v:rect id="Rectangle 44" o:spid="_x0000_s1033" style="position:absolute;width:71355;height:75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" filled="f" strokecolor="#1f4d78 [1604]" strokeweight="1pt"/>
                <w10:anchorlock/>
              </v:group>
            </w:pict>
          </mc:Fallback>
        </mc:AlternateContent>
      </w:r>
    </w:p>
    <w:p w:rsidR="009E12BB" w:rsidRDefault="002C1C07" w:rsidP="008800BE">
      <w:pPr>
        <w:jc w:val="center"/>
        <w:rPr>
          <w:rFonts w:ascii="Times New Roman" w:hAnsi="Times New Roman" w:cs="Times New Roman"/>
          <w:sz w:val="24"/>
          <w:szCs w:val="24"/>
        </w:rPr>
      </w:pPr>
      <w:r w:rsidRPr="007D4DC0">
        <w:rPr>
          <w:rFonts w:ascii="Times New Roman" w:hAnsi="Times New Roman" w:cs="Times New Roman"/>
          <w:b/>
          <w:sz w:val="24"/>
          <w:szCs w:val="24"/>
        </w:rPr>
        <w:t>Figure 3.1</w:t>
      </w:r>
      <w:r w:rsidR="0051325E" w:rsidRPr="007D4DC0">
        <w:rPr>
          <w:rFonts w:ascii="Times New Roman" w:hAnsi="Times New Roman" w:cs="Times New Roman"/>
          <w:b/>
          <w:sz w:val="24"/>
          <w:szCs w:val="24"/>
        </w:rPr>
        <w:t>.</w:t>
      </w:r>
      <w:r w:rsidR="0051325E" w:rsidRPr="007D4DC0">
        <w:rPr>
          <w:rFonts w:ascii="Times New Roman" w:hAnsi="Times New Roman" w:cs="Times New Roman"/>
          <w:sz w:val="24"/>
          <w:szCs w:val="24"/>
        </w:rPr>
        <w:t xml:space="preserve"> Time Series Plots of Crude Oil Price Returns</w:t>
      </w:r>
    </w:p>
    <w:p w:rsidR="008800BE" w:rsidRPr="007D4DC0" w:rsidRDefault="008800BE" w:rsidP="008800BE">
      <w:pPr>
        <w:jc w:val="center"/>
        <w:rPr>
          <w:rFonts w:ascii="Times New Roman" w:hAnsi="Times New Roman" w:cs="Times New Roman"/>
          <w:sz w:val="24"/>
          <w:szCs w:val="24"/>
        </w:rPr>
      </w:pPr>
    </w:p>
    <w:p w:rsidR="009E12BB" w:rsidRPr="007D4DC0" w:rsidRDefault="00DB7682" w:rsidP="009E12BB">
      <w:pPr>
        <w:spacing w:after="0"/>
        <w:jc w:val="both"/>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lang w:val="en-GB" w:eastAsia="en-GB"/>
        </w:rPr>
        <w:t>Table 3.2</w:t>
      </w:r>
      <w:r w:rsidR="009E12BB" w:rsidRPr="007D4DC0">
        <w:rPr>
          <w:rFonts w:ascii="Times New Roman" w:eastAsia="Times New Roman" w:hAnsi="Times New Roman" w:cs="Times New Roman"/>
          <w:b/>
          <w:color w:val="000000"/>
          <w:sz w:val="24"/>
          <w:szCs w:val="24"/>
          <w:lang w:val="en-GB" w:eastAsia="en-GB"/>
        </w:rPr>
        <w:t>: Estimation of Appropriate ARIMA Models across the Crude Oil Price Returns Sample Sizes</w:t>
      </w:r>
    </w:p>
    <w:tbl>
      <w:tblPr>
        <w:tblStyle w:val="TableGrid"/>
        <w:tblW w:w="7920" w:type="dxa"/>
        <w:tblInd w:w="-113" w:type="dxa"/>
        <w:tblLook w:val="04A0" w:firstRow="1" w:lastRow="0" w:firstColumn="1" w:lastColumn="0" w:noHBand="0" w:noVBand="1"/>
      </w:tblPr>
      <w:tblGrid>
        <w:gridCol w:w="1696"/>
        <w:gridCol w:w="1696"/>
        <w:gridCol w:w="1696"/>
        <w:gridCol w:w="1696"/>
        <w:gridCol w:w="1696"/>
      </w:tblGrid>
      <w:tr w:rsidR="009E12BB" w:rsidRPr="007D4DC0" w:rsidTr="007767A3">
        <w:tc>
          <w:tcPr>
            <w:tcW w:w="1573" w:type="dxa"/>
          </w:tcPr>
          <w:p w:rsidR="009E12BB" w:rsidRPr="007D4DC0" w:rsidRDefault="009E12BB" w:rsidP="007767A3">
            <w:pPr>
              <w:ind w:left="0"/>
              <w:jc w:val="center"/>
              <w:rPr>
                <w:rFonts w:ascii="Times New Roman" w:hAnsi="Times New Roman" w:cs="Times New Roman"/>
                <w:b/>
                <w:bCs/>
                <w:sz w:val="24"/>
                <w:szCs w:val="24"/>
              </w:rPr>
            </w:pPr>
            <w:r w:rsidRPr="007D4DC0">
              <w:rPr>
                <w:rFonts w:ascii="Times New Roman" w:hAnsi="Times New Roman" w:cs="Times New Roman"/>
                <w:b/>
                <w:bCs/>
                <w:sz w:val="24"/>
                <w:szCs w:val="24"/>
              </w:rPr>
              <w:t>50</w:t>
            </w:r>
          </w:p>
        </w:tc>
        <w:tc>
          <w:tcPr>
            <w:tcW w:w="1573" w:type="dxa"/>
            <w:vAlign w:val="center"/>
          </w:tcPr>
          <w:p w:rsidR="009E12BB" w:rsidRPr="007D4DC0" w:rsidRDefault="009E12BB" w:rsidP="007767A3">
            <w:pPr>
              <w:ind w:left="0"/>
              <w:jc w:val="center"/>
              <w:rPr>
                <w:rFonts w:ascii="Times New Roman" w:hAnsi="Times New Roman" w:cs="Times New Roman"/>
                <w:b/>
                <w:bCs/>
                <w:sz w:val="24"/>
                <w:szCs w:val="24"/>
              </w:rPr>
            </w:pPr>
            <w:r w:rsidRPr="007D4DC0">
              <w:rPr>
                <w:rFonts w:ascii="Times New Roman" w:eastAsia="Times New Roman" w:hAnsi="Times New Roman" w:cs="Times New Roman"/>
                <w:b/>
                <w:bCs/>
                <w:color w:val="000000"/>
                <w:sz w:val="24"/>
                <w:szCs w:val="24"/>
              </w:rPr>
              <w:t>100</w:t>
            </w:r>
          </w:p>
        </w:tc>
        <w:tc>
          <w:tcPr>
            <w:tcW w:w="1573" w:type="dxa"/>
            <w:vAlign w:val="center"/>
          </w:tcPr>
          <w:p w:rsidR="009E12BB" w:rsidRPr="007D4DC0" w:rsidRDefault="009E12BB" w:rsidP="007767A3">
            <w:pPr>
              <w:ind w:left="0"/>
              <w:jc w:val="center"/>
              <w:rPr>
                <w:rFonts w:ascii="Times New Roman" w:hAnsi="Times New Roman" w:cs="Times New Roman"/>
                <w:b/>
                <w:bCs/>
                <w:sz w:val="24"/>
                <w:szCs w:val="24"/>
              </w:rPr>
            </w:pPr>
            <w:r w:rsidRPr="007D4DC0">
              <w:rPr>
                <w:rFonts w:ascii="Times New Roman" w:hAnsi="Times New Roman" w:cs="Times New Roman"/>
                <w:b/>
                <w:bCs/>
                <w:sz w:val="24"/>
                <w:szCs w:val="24"/>
              </w:rPr>
              <w:t>250</w:t>
            </w:r>
          </w:p>
        </w:tc>
        <w:tc>
          <w:tcPr>
            <w:tcW w:w="1573" w:type="dxa"/>
            <w:vAlign w:val="center"/>
          </w:tcPr>
          <w:p w:rsidR="009E12BB" w:rsidRPr="007D4DC0" w:rsidRDefault="009E12BB" w:rsidP="007767A3">
            <w:pPr>
              <w:ind w:left="0"/>
              <w:jc w:val="center"/>
              <w:rPr>
                <w:rFonts w:ascii="Times New Roman" w:hAnsi="Times New Roman" w:cs="Times New Roman"/>
                <w:b/>
                <w:bCs/>
                <w:sz w:val="24"/>
                <w:szCs w:val="24"/>
              </w:rPr>
            </w:pPr>
            <w:r w:rsidRPr="007D4DC0">
              <w:rPr>
                <w:rFonts w:ascii="Times New Roman" w:eastAsia="Times New Roman" w:hAnsi="Times New Roman" w:cs="Times New Roman"/>
                <w:b/>
                <w:bCs/>
                <w:color w:val="000000"/>
                <w:sz w:val="24"/>
                <w:szCs w:val="24"/>
              </w:rPr>
              <w:t>500</w:t>
            </w:r>
          </w:p>
        </w:tc>
        <w:tc>
          <w:tcPr>
            <w:tcW w:w="1628" w:type="dxa"/>
            <w:vAlign w:val="center"/>
          </w:tcPr>
          <w:p w:rsidR="009E12BB" w:rsidRPr="007D4DC0" w:rsidRDefault="009E12BB" w:rsidP="007767A3">
            <w:pPr>
              <w:ind w:left="0"/>
              <w:jc w:val="center"/>
              <w:rPr>
                <w:rFonts w:ascii="Times New Roman" w:hAnsi="Times New Roman" w:cs="Times New Roman"/>
                <w:b/>
                <w:bCs/>
                <w:sz w:val="24"/>
                <w:szCs w:val="24"/>
              </w:rPr>
            </w:pPr>
            <w:r w:rsidRPr="007D4DC0">
              <w:rPr>
                <w:rFonts w:ascii="Times New Roman" w:hAnsi="Times New Roman" w:cs="Times New Roman"/>
                <w:b/>
                <w:bCs/>
                <w:sz w:val="24"/>
                <w:szCs w:val="24"/>
              </w:rPr>
              <w:t>1000</w:t>
            </w:r>
          </w:p>
        </w:tc>
      </w:tr>
      <w:tr w:rsidR="009E12BB" w:rsidRPr="007D4DC0" w:rsidTr="007767A3">
        <w:tc>
          <w:tcPr>
            <w:tcW w:w="1573" w:type="dxa"/>
            <w:vAlign w:val="bottom"/>
          </w:tcPr>
          <w:p w:rsidR="009E12BB" w:rsidRPr="007D4DC0" w:rsidRDefault="009E12BB" w:rsidP="007767A3">
            <w:pPr>
              <w:ind w:left="0"/>
              <w:jc w:val="center"/>
              <w:rPr>
                <w:rFonts w:ascii="Times New Roman" w:hAnsi="Times New Roman" w:cs="Times New Roman"/>
                <w:sz w:val="24"/>
                <w:szCs w:val="24"/>
              </w:rPr>
            </w:pPr>
            <w:r w:rsidRPr="007D4DC0">
              <w:rPr>
                <w:rFonts w:ascii="Times New Roman" w:eastAsia="Times New Roman" w:hAnsi="Times New Roman" w:cs="Times New Roman"/>
                <w:b/>
                <w:color w:val="000000"/>
                <w:sz w:val="24"/>
                <w:szCs w:val="24"/>
              </w:rPr>
              <w:t>ARIMA(0,0,0)</w:t>
            </w:r>
          </w:p>
        </w:tc>
        <w:tc>
          <w:tcPr>
            <w:tcW w:w="1573" w:type="dxa"/>
            <w:vAlign w:val="bottom"/>
          </w:tcPr>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ARIMA(0,0,0)</w:t>
            </w:r>
          </w:p>
        </w:tc>
        <w:tc>
          <w:tcPr>
            <w:tcW w:w="1573" w:type="dxa"/>
            <w:vAlign w:val="bottom"/>
          </w:tcPr>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ARIMA(0,0,2)</w:t>
            </w:r>
          </w:p>
        </w:tc>
        <w:tc>
          <w:tcPr>
            <w:tcW w:w="1573" w:type="dxa"/>
            <w:vAlign w:val="bottom"/>
          </w:tcPr>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ARIMA(0,0,3)</w:t>
            </w:r>
          </w:p>
        </w:tc>
        <w:tc>
          <w:tcPr>
            <w:tcW w:w="1628" w:type="dxa"/>
            <w:vAlign w:val="bottom"/>
          </w:tcPr>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ARIMA(0,0,1)</w:t>
            </w:r>
          </w:p>
        </w:tc>
      </w:tr>
      <w:tr w:rsidR="009E12BB" w:rsidRPr="007D4DC0" w:rsidTr="007767A3">
        <w:tc>
          <w:tcPr>
            <w:tcW w:w="157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lastRenderedPageBreak/>
              <w:t>log-likelihood</w:t>
            </w:r>
          </w:p>
          <w:p w:rsidR="009E12BB" w:rsidRPr="007D4DC0" w:rsidRDefault="009E12BB" w:rsidP="007767A3">
            <w:pPr>
              <w:ind w:left="0"/>
              <w:jc w:val="center"/>
              <w:rPr>
                <w:rFonts w:ascii="Times New Roman" w:hAnsi="Times New Roman" w:cs="Times New Roman"/>
                <w:sz w:val="24"/>
                <w:szCs w:val="24"/>
              </w:rPr>
            </w:pPr>
            <w:r w:rsidRPr="007D4DC0">
              <w:rPr>
                <w:rFonts w:ascii="Times New Roman" w:eastAsia="Times New Roman" w:hAnsi="Times New Roman" w:cs="Times New Roman"/>
                <w:color w:val="000000"/>
                <w:sz w:val="24"/>
                <w:szCs w:val="24"/>
              </w:rPr>
              <w:t>97.47</w:t>
            </w:r>
          </w:p>
        </w:tc>
        <w:tc>
          <w:tcPr>
            <w:tcW w:w="157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log-likelihood</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233.73</w:t>
            </w:r>
          </w:p>
        </w:tc>
        <w:tc>
          <w:tcPr>
            <w:tcW w:w="157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ma1</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-0.0593*</w:t>
            </w:r>
          </w:p>
        </w:tc>
        <w:tc>
          <w:tcPr>
            <w:tcW w:w="157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mar1</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-0.0244*</w:t>
            </w:r>
          </w:p>
        </w:tc>
        <w:tc>
          <w:tcPr>
            <w:tcW w:w="1628"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ma1</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0.5436*</w:t>
            </w:r>
          </w:p>
        </w:tc>
      </w:tr>
      <w:tr w:rsidR="009E12BB" w:rsidRPr="007D4DC0" w:rsidTr="007767A3">
        <w:tc>
          <w:tcPr>
            <w:tcW w:w="157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AIC</w:t>
            </w:r>
          </w:p>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-192.94</w:t>
            </w:r>
          </w:p>
          <w:p w:rsidR="009E12BB" w:rsidRPr="007D4DC0" w:rsidRDefault="009E12BB" w:rsidP="007767A3">
            <w:pPr>
              <w:ind w:left="0"/>
              <w:jc w:val="center"/>
              <w:rPr>
                <w:rFonts w:ascii="Times New Roman" w:hAnsi="Times New Roman" w:cs="Times New Roman"/>
                <w:sz w:val="24"/>
                <w:szCs w:val="24"/>
              </w:rPr>
            </w:pPr>
          </w:p>
        </w:tc>
        <w:tc>
          <w:tcPr>
            <w:tcW w:w="157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AIC</w:t>
            </w:r>
          </w:p>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-465.45</w:t>
            </w:r>
          </w:p>
          <w:p w:rsidR="009E12BB" w:rsidRPr="007D4DC0" w:rsidRDefault="009E12BB" w:rsidP="007767A3">
            <w:pPr>
              <w:ind w:left="0"/>
              <w:jc w:val="center"/>
              <w:rPr>
                <w:rFonts w:ascii="Times New Roman" w:eastAsia="Times New Roman" w:hAnsi="Times New Roman" w:cs="Times New Roman"/>
                <w:b/>
                <w:color w:val="000000"/>
                <w:sz w:val="24"/>
                <w:szCs w:val="24"/>
              </w:rPr>
            </w:pPr>
          </w:p>
        </w:tc>
        <w:tc>
          <w:tcPr>
            <w:tcW w:w="157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ma2</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0.1575*</w:t>
            </w:r>
          </w:p>
        </w:tc>
        <w:tc>
          <w:tcPr>
            <w:tcW w:w="157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ma2</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0.1501</w:t>
            </w:r>
          </w:p>
        </w:tc>
        <w:tc>
          <w:tcPr>
            <w:tcW w:w="1628"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log-likelihood</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1607.16</w:t>
            </w:r>
          </w:p>
        </w:tc>
      </w:tr>
      <w:tr w:rsidR="009E12BB" w:rsidRPr="007D4DC0" w:rsidTr="007767A3">
        <w:tc>
          <w:tcPr>
            <w:tcW w:w="1573" w:type="dxa"/>
          </w:tcPr>
          <w:p w:rsidR="009E12BB" w:rsidRPr="007D4DC0" w:rsidRDefault="009E12BB" w:rsidP="007767A3">
            <w:pPr>
              <w:ind w:left="0"/>
              <w:jc w:val="center"/>
              <w:rPr>
                <w:rFonts w:ascii="Times New Roman" w:hAnsi="Times New Roman" w:cs="Times New Roman"/>
                <w:sz w:val="24"/>
                <w:szCs w:val="24"/>
              </w:rPr>
            </w:pPr>
            <w:r w:rsidRPr="007D4DC0">
              <w:rPr>
                <w:rFonts w:ascii="Times New Roman" w:hAnsi="Times New Roman" w:cs="Times New Roman"/>
                <w:sz w:val="24"/>
                <w:szCs w:val="24"/>
              </w:rPr>
              <w:t>-</w:t>
            </w:r>
          </w:p>
        </w:tc>
        <w:tc>
          <w:tcPr>
            <w:tcW w:w="1573" w:type="dxa"/>
            <w:vAlign w:val="center"/>
          </w:tcPr>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c>
          <w:tcPr>
            <w:tcW w:w="157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log-likelihood</w:t>
            </w:r>
          </w:p>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599.85</w:t>
            </w:r>
          </w:p>
        </w:tc>
        <w:tc>
          <w:tcPr>
            <w:tcW w:w="157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ma3</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0.0322*</w:t>
            </w:r>
          </w:p>
        </w:tc>
        <w:tc>
          <w:tcPr>
            <w:tcW w:w="1628"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AIC</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3210.31</w:t>
            </w:r>
          </w:p>
        </w:tc>
      </w:tr>
      <w:tr w:rsidR="009E12BB" w:rsidRPr="007D4DC0" w:rsidTr="007767A3">
        <w:tc>
          <w:tcPr>
            <w:tcW w:w="1573" w:type="dxa"/>
          </w:tcPr>
          <w:p w:rsidR="009E12BB" w:rsidRPr="007D4DC0" w:rsidRDefault="009E12BB" w:rsidP="007767A3">
            <w:pPr>
              <w:ind w:left="0"/>
              <w:jc w:val="center"/>
              <w:rPr>
                <w:rFonts w:ascii="Times New Roman" w:hAnsi="Times New Roman" w:cs="Times New Roman"/>
                <w:sz w:val="24"/>
                <w:szCs w:val="24"/>
              </w:rPr>
            </w:pPr>
            <w:r w:rsidRPr="007D4DC0">
              <w:rPr>
                <w:rFonts w:ascii="Times New Roman" w:hAnsi="Times New Roman" w:cs="Times New Roman"/>
                <w:sz w:val="24"/>
                <w:szCs w:val="24"/>
              </w:rPr>
              <w:t>-</w:t>
            </w:r>
          </w:p>
        </w:tc>
        <w:tc>
          <w:tcPr>
            <w:tcW w:w="1573" w:type="dxa"/>
            <w:vAlign w:val="center"/>
          </w:tcPr>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c>
          <w:tcPr>
            <w:tcW w:w="157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AIC</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-1193.7</w:t>
            </w:r>
          </w:p>
        </w:tc>
        <w:tc>
          <w:tcPr>
            <w:tcW w:w="157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log-likelihood</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1234.67</w:t>
            </w:r>
          </w:p>
        </w:tc>
        <w:tc>
          <w:tcPr>
            <w:tcW w:w="1628" w:type="dxa"/>
            <w:vAlign w:val="center"/>
          </w:tcPr>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r>
      <w:tr w:rsidR="009E12BB" w:rsidRPr="007D4DC0" w:rsidTr="007767A3">
        <w:tc>
          <w:tcPr>
            <w:tcW w:w="1573" w:type="dxa"/>
          </w:tcPr>
          <w:p w:rsidR="009E12BB" w:rsidRPr="007D4DC0" w:rsidRDefault="009E12BB" w:rsidP="007767A3">
            <w:pPr>
              <w:ind w:left="0"/>
              <w:jc w:val="center"/>
              <w:rPr>
                <w:rFonts w:ascii="Times New Roman" w:hAnsi="Times New Roman" w:cs="Times New Roman"/>
                <w:sz w:val="24"/>
                <w:szCs w:val="24"/>
              </w:rPr>
            </w:pPr>
            <w:r w:rsidRPr="007D4DC0">
              <w:rPr>
                <w:rFonts w:ascii="Times New Roman" w:hAnsi="Times New Roman" w:cs="Times New Roman"/>
                <w:sz w:val="24"/>
                <w:szCs w:val="24"/>
              </w:rPr>
              <w:t>-</w:t>
            </w:r>
          </w:p>
        </w:tc>
        <w:tc>
          <w:tcPr>
            <w:tcW w:w="1573" w:type="dxa"/>
            <w:vAlign w:val="center"/>
          </w:tcPr>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c>
          <w:tcPr>
            <w:tcW w:w="1573" w:type="dxa"/>
            <w:vAlign w:val="bottom"/>
          </w:tcPr>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c>
          <w:tcPr>
            <w:tcW w:w="157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AIC</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2467.33</w:t>
            </w:r>
          </w:p>
        </w:tc>
        <w:tc>
          <w:tcPr>
            <w:tcW w:w="1628" w:type="dxa"/>
            <w:vAlign w:val="center"/>
          </w:tcPr>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r>
    </w:tbl>
    <w:p w:rsidR="009E12BB" w:rsidRPr="007D4DC0" w:rsidRDefault="009E12BB" w:rsidP="009E12BB">
      <w:pPr>
        <w:spacing w:after="0"/>
        <w:jc w:val="both"/>
        <w:rPr>
          <w:rFonts w:ascii="Times New Roman" w:hAnsi="Times New Roman" w:cs="Times New Roman"/>
          <w:sz w:val="24"/>
          <w:szCs w:val="24"/>
        </w:rPr>
      </w:pPr>
    </w:p>
    <w:p w:rsidR="009E12BB" w:rsidRPr="007D4DC0" w:rsidRDefault="009E12BB" w:rsidP="009E12BB">
      <w:pPr>
        <w:rPr>
          <w:rFonts w:ascii="Times New Roman" w:hAnsi="Times New Roman" w:cs="Times New Roman"/>
          <w:i/>
          <w:sz w:val="24"/>
          <w:szCs w:val="24"/>
        </w:rPr>
      </w:pPr>
      <w:r w:rsidRPr="007D4DC0">
        <w:rPr>
          <w:rFonts w:ascii="Times New Roman" w:hAnsi="Times New Roman" w:cs="Times New Roman"/>
          <w:b/>
          <w:i/>
          <w:sz w:val="24"/>
          <w:szCs w:val="24"/>
        </w:rPr>
        <w:t xml:space="preserve">Note: </w:t>
      </w:r>
      <w:r w:rsidRPr="007D4DC0">
        <w:rPr>
          <w:rFonts w:ascii="Times New Roman" w:hAnsi="Times New Roman" w:cs="Times New Roman"/>
          <w:i/>
          <w:sz w:val="24"/>
          <w:szCs w:val="24"/>
        </w:rPr>
        <w:t xml:space="preserve">* denotes significant at 0.05 </w:t>
      </w:r>
      <w:proofErr w:type="spellStart"/>
      <w:proofErr w:type="gramStart"/>
      <w:r w:rsidRPr="007D4DC0">
        <w:rPr>
          <w:rFonts w:ascii="Times New Roman" w:hAnsi="Times New Roman" w:cs="Times New Roman"/>
          <w:i/>
          <w:sz w:val="24"/>
          <w:szCs w:val="24"/>
        </w:rPr>
        <w:t>level.</w:t>
      </w:r>
      <w:r w:rsidRPr="007D4DC0">
        <w:rPr>
          <w:rFonts w:ascii="Times New Roman" w:hAnsi="Times New Roman" w:cs="Times New Roman"/>
          <w:b/>
          <w:i/>
          <w:sz w:val="24"/>
          <w:szCs w:val="24"/>
        </w:rPr>
        <w:t>Source</w:t>
      </w:r>
      <w:proofErr w:type="spellEnd"/>
      <w:proofErr w:type="gramEnd"/>
      <w:r w:rsidRPr="007D4DC0">
        <w:rPr>
          <w:rFonts w:ascii="Times New Roman" w:hAnsi="Times New Roman" w:cs="Times New Roman"/>
          <w:b/>
          <w:i/>
          <w:sz w:val="24"/>
          <w:szCs w:val="24"/>
        </w:rPr>
        <w:t>:</w:t>
      </w:r>
      <w:r w:rsidRPr="007D4DC0">
        <w:rPr>
          <w:rFonts w:ascii="Times New Roman" w:hAnsi="Times New Roman" w:cs="Times New Roman"/>
          <w:i/>
          <w:sz w:val="24"/>
          <w:szCs w:val="24"/>
        </w:rPr>
        <w:t xml:space="preserve"> Researchers’ Compilations from R-Output</w:t>
      </w:r>
    </w:p>
    <w:p w:rsidR="008800BE" w:rsidRDefault="008800BE" w:rsidP="009E12BB">
      <w:pPr>
        <w:spacing w:after="0"/>
        <w:rPr>
          <w:rFonts w:ascii="Times New Roman" w:eastAsia="Times New Roman" w:hAnsi="Times New Roman" w:cs="Times New Roman"/>
          <w:b/>
          <w:color w:val="000000"/>
          <w:sz w:val="24"/>
          <w:szCs w:val="24"/>
          <w:lang w:val="en-GB" w:eastAsia="en-GB"/>
        </w:rPr>
      </w:pPr>
    </w:p>
    <w:p w:rsidR="009E12BB" w:rsidRPr="007D4DC0" w:rsidRDefault="007767A3" w:rsidP="009E12BB">
      <w:pPr>
        <w:spacing w:after="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lang w:val="en-GB" w:eastAsia="en-GB"/>
        </w:rPr>
        <w:t>Table 3.3</w:t>
      </w:r>
      <w:r w:rsidR="009E12BB" w:rsidRPr="007D4DC0">
        <w:rPr>
          <w:rFonts w:ascii="Times New Roman" w:eastAsia="Times New Roman" w:hAnsi="Times New Roman" w:cs="Times New Roman"/>
          <w:b/>
          <w:color w:val="000000"/>
          <w:sz w:val="24"/>
          <w:szCs w:val="24"/>
          <w:lang w:val="en-GB" w:eastAsia="en-GB"/>
        </w:rPr>
        <w:t xml:space="preserve">: Estimation of </w:t>
      </w:r>
      <w:proofErr w:type="gramStart"/>
      <w:r w:rsidR="009E12BB" w:rsidRPr="007D4DC0">
        <w:rPr>
          <w:rFonts w:ascii="Times New Roman" w:eastAsia="Times New Roman" w:hAnsi="Times New Roman" w:cs="Times New Roman"/>
          <w:b/>
          <w:color w:val="000000"/>
          <w:sz w:val="24"/>
          <w:szCs w:val="24"/>
          <w:lang w:val="en-GB" w:eastAsia="en-GB"/>
        </w:rPr>
        <w:t>GARCH(</w:t>
      </w:r>
      <w:proofErr w:type="gramEnd"/>
      <w:r w:rsidR="009E12BB" w:rsidRPr="007D4DC0">
        <w:rPr>
          <w:rFonts w:ascii="Times New Roman" w:eastAsia="Times New Roman" w:hAnsi="Times New Roman" w:cs="Times New Roman"/>
          <w:b/>
          <w:color w:val="000000"/>
          <w:sz w:val="24"/>
          <w:szCs w:val="24"/>
          <w:lang w:val="en-GB" w:eastAsia="en-GB"/>
        </w:rPr>
        <w:t>1,1) Model across the Crude Oil Price Returns Sample Sizes</w:t>
      </w:r>
    </w:p>
    <w:tbl>
      <w:tblPr>
        <w:tblStyle w:val="TableGrid"/>
        <w:tblW w:w="0" w:type="auto"/>
        <w:tblInd w:w="-113" w:type="dxa"/>
        <w:tblLook w:val="04A0" w:firstRow="1" w:lastRow="0" w:firstColumn="1" w:lastColumn="0" w:noHBand="0" w:noVBand="1"/>
      </w:tblPr>
      <w:tblGrid>
        <w:gridCol w:w="1630"/>
        <w:gridCol w:w="1499"/>
        <w:gridCol w:w="1500"/>
        <w:gridCol w:w="1500"/>
        <w:gridCol w:w="1500"/>
        <w:gridCol w:w="1500"/>
      </w:tblGrid>
      <w:tr w:rsidR="009E12BB" w:rsidRPr="007D4DC0" w:rsidTr="007767A3">
        <w:tc>
          <w:tcPr>
            <w:tcW w:w="1630" w:type="dxa"/>
          </w:tcPr>
          <w:p w:rsidR="009E12BB" w:rsidRPr="007D4DC0" w:rsidRDefault="009E12BB" w:rsidP="007767A3">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lang w:val="en-GB" w:eastAsia="en-GB"/>
              </w:rPr>
              <w:t>Sample Size</w:t>
            </w:r>
          </w:p>
        </w:tc>
        <w:tc>
          <w:tcPr>
            <w:tcW w:w="1499" w:type="dxa"/>
            <w:vAlign w:val="center"/>
          </w:tcPr>
          <w:p w:rsidR="009E12BB" w:rsidRPr="007D4DC0" w:rsidRDefault="009E12BB" w:rsidP="007767A3">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rPr>
              <w:t>50</w:t>
            </w:r>
          </w:p>
        </w:tc>
        <w:tc>
          <w:tcPr>
            <w:tcW w:w="1500" w:type="dxa"/>
            <w:vAlign w:val="center"/>
          </w:tcPr>
          <w:p w:rsidR="009E12BB" w:rsidRPr="007D4DC0" w:rsidRDefault="009E12BB" w:rsidP="007767A3">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rPr>
              <w:t>100</w:t>
            </w:r>
          </w:p>
        </w:tc>
        <w:tc>
          <w:tcPr>
            <w:tcW w:w="1500" w:type="dxa"/>
            <w:vAlign w:val="center"/>
          </w:tcPr>
          <w:p w:rsidR="009E12BB" w:rsidRPr="007D4DC0" w:rsidRDefault="009E12BB" w:rsidP="007767A3">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rPr>
              <w:t>250</w:t>
            </w:r>
          </w:p>
        </w:tc>
        <w:tc>
          <w:tcPr>
            <w:tcW w:w="1500" w:type="dxa"/>
            <w:vAlign w:val="center"/>
          </w:tcPr>
          <w:p w:rsidR="009E12BB" w:rsidRPr="007D4DC0" w:rsidRDefault="009E12BB" w:rsidP="007767A3">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rPr>
              <w:t>500</w:t>
            </w:r>
          </w:p>
        </w:tc>
        <w:tc>
          <w:tcPr>
            <w:tcW w:w="1500" w:type="dxa"/>
            <w:vAlign w:val="center"/>
          </w:tcPr>
          <w:p w:rsidR="009E12BB" w:rsidRPr="007D4DC0" w:rsidRDefault="009E12BB" w:rsidP="007767A3">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rPr>
              <w:t>1000</w:t>
            </w:r>
          </w:p>
        </w:tc>
      </w:tr>
      <w:tr w:rsidR="009E12BB" w:rsidRPr="007D4DC0" w:rsidTr="007767A3">
        <w:tc>
          <w:tcPr>
            <w:tcW w:w="1630" w:type="dxa"/>
            <w:vAlign w:val="center"/>
          </w:tcPr>
          <w:p w:rsidR="009E12BB" w:rsidRPr="007D4DC0" w:rsidRDefault="009E12BB" w:rsidP="007767A3">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rPr>
              <w:t>Mu</w:t>
            </w:r>
          </w:p>
        </w:tc>
        <w:tc>
          <w:tcPr>
            <w:tcW w:w="1499"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-0.001774</w:t>
            </w:r>
          </w:p>
        </w:tc>
        <w:tc>
          <w:tcPr>
            <w:tcW w:w="1500"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-0.001184</w:t>
            </w:r>
          </w:p>
        </w:tc>
        <w:tc>
          <w:tcPr>
            <w:tcW w:w="1500"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-0.000650</w:t>
            </w:r>
          </w:p>
        </w:tc>
        <w:tc>
          <w:tcPr>
            <w:tcW w:w="1500"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-0.00061</w:t>
            </w:r>
          </w:p>
        </w:tc>
        <w:tc>
          <w:tcPr>
            <w:tcW w:w="1500"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-0.000225</w:t>
            </w:r>
          </w:p>
        </w:tc>
      </w:tr>
      <w:tr w:rsidR="009E12BB" w:rsidRPr="007D4DC0" w:rsidTr="007767A3">
        <w:tc>
          <w:tcPr>
            <w:tcW w:w="1630" w:type="dxa"/>
            <w:vAlign w:val="center"/>
          </w:tcPr>
          <w:p w:rsidR="009E12BB" w:rsidRPr="007D4DC0" w:rsidRDefault="009E12BB" w:rsidP="007767A3">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rPr>
              <w:t>Omega</w:t>
            </w:r>
          </w:p>
        </w:tc>
        <w:tc>
          <w:tcPr>
            <w:tcW w:w="1499"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0.00001</w:t>
            </w:r>
          </w:p>
        </w:tc>
        <w:tc>
          <w:tcPr>
            <w:tcW w:w="1500"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0.00000</w:t>
            </w:r>
          </w:p>
        </w:tc>
        <w:tc>
          <w:tcPr>
            <w:tcW w:w="1500"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0.000094*</w:t>
            </w:r>
          </w:p>
        </w:tc>
        <w:tc>
          <w:tcPr>
            <w:tcW w:w="1500"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0.00004</w:t>
            </w:r>
          </w:p>
        </w:tc>
        <w:tc>
          <w:tcPr>
            <w:tcW w:w="1500"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0.000093</w:t>
            </w:r>
          </w:p>
        </w:tc>
      </w:tr>
      <w:tr w:rsidR="009E12BB" w:rsidRPr="007D4DC0" w:rsidTr="007767A3">
        <w:tc>
          <w:tcPr>
            <w:tcW w:w="1630" w:type="dxa"/>
            <w:vAlign w:val="center"/>
          </w:tcPr>
          <w:p w:rsidR="009E12BB" w:rsidRPr="007D4DC0" w:rsidRDefault="009E12BB" w:rsidP="007767A3">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rPr>
              <w:t>alpha1</w:t>
            </w:r>
          </w:p>
        </w:tc>
        <w:tc>
          <w:tcPr>
            <w:tcW w:w="1499"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0.00000</w:t>
            </w:r>
          </w:p>
        </w:tc>
        <w:tc>
          <w:tcPr>
            <w:tcW w:w="1500"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0.00000</w:t>
            </w:r>
          </w:p>
        </w:tc>
        <w:tc>
          <w:tcPr>
            <w:tcW w:w="1500"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0.123083*</w:t>
            </w:r>
          </w:p>
        </w:tc>
        <w:tc>
          <w:tcPr>
            <w:tcW w:w="1500"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0.10441*</w:t>
            </w:r>
          </w:p>
        </w:tc>
        <w:tc>
          <w:tcPr>
            <w:tcW w:w="1500"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0.164807</w:t>
            </w:r>
          </w:p>
        </w:tc>
      </w:tr>
      <w:tr w:rsidR="009E12BB" w:rsidRPr="007D4DC0" w:rsidTr="007767A3">
        <w:tc>
          <w:tcPr>
            <w:tcW w:w="1630" w:type="dxa"/>
            <w:vAlign w:val="center"/>
          </w:tcPr>
          <w:p w:rsidR="009E12BB" w:rsidRPr="007D4DC0" w:rsidRDefault="009E12BB" w:rsidP="007767A3">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rPr>
              <w:t>beta1</w:t>
            </w:r>
          </w:p>
        </w:tc>
        <w:tc>
          <w:tcPr>
            <w:tcW w:w="1499"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0.99899*</w:t>
            </w:r>
          </w:p>
        </w:tc>
        <w:tc>
          <w:tcPr>
            <w:tcW w:w="1500"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0.99900*</w:t>
            </w:r>
          </w:p>
        </w:tc>
        <w:tc>
          <w:tcPr>
            <w:tcW w:w="1500"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0.64626*</w:t>
            </w:r>
          </w:p>
        </w:tc>
        <w:tc>
          <w:tcPr>
            <w:tcW w:w="1500"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0.79678*</w:t>
            </w:r>
          </w:p>
        </w:tc>
        <w:tc>
          <w:tcPr>
            <w:tcW w:w="1500"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0.659608</w:t>
            </w:r>
          </w:p>
        </w:tc>
      </w:tr>
      <w:tr w:rsidR="009E12BB" w:rsidRPr="007D4DC0" w:rsidTr="007767A3">
        <w:tc>
          <w:tcPr>
            <w:tcW w:w="1630" w:type="dxa"/>
            <w:vAlign w:val="center"/>
          </w:tcPr>
          <w:p w:rsidR="009E12BB" w:rsidRPr="007D4DC0" w:rsidRDefault="009E12BB" w:rsidP="007767A3">
            <w:pPr>
              <w:ind w:left="0"/>
              <w:rPr>
                <w:rFonts w:ascii="Times New Roman" w:eastAsia="Times New Roman" w:hAnsi="Times New Roman" w:cs="Times New Roman"/>
                <w:b/>
                <w:color w:val="000000"/>
                <w:sz w:val="24"/>
                <w:szCs w:val="24"/>
                <w:lang w:val="en-GB" w:eastAsia="en-GB"/>
              </w:rPr>
            </w:pPr>
            <w:proofErr w:type="spellStart"/>
            <w:r w:rsidRPr="007D4DC0">
              <w:rPr>
                <w:rFonts w:ascii="Times New Roman" w:eastAsia="Times New Roman" w:hAnsi="Times New Roman" w:cs="Times New Roman"/>
                <w:b/>
                <w:color w:val="000000"/>
                <w:sz w:val="24"/>
                <w:szCs w:val="24"/>
              </w:rPr>
              <w:t>logLikelihood</w:t>
            </w:r>
            <w:proofErr w:type="spellEnd"/>
          </w:p>
        </w:tc>
        <w:tc>
          <w:tcPr>
            <w:tcW w:w="1499"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97.6143</w:t>
            </w:r>
          </w:p>
        </w:tc>
        <w:tc>
          <w:tcPr>
            <w:tcW w:w="1500"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233.9206</w:t>
            </w:r>
          </w:p>
        </w:tc>
        <w:tc>
          <w:tcPr>
            <w:tcW w:w="1500"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603.2151</w:t>
            </w:r>
          </w:p>
        </w:tc>
        <w:tc>
          <w:tcPr>
            <w:tcW w:w="1500"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1249.119</w:t>
            </w:r>
          </w:p>
        </w:tc>
        <w:tc>
          <w:tcPr>
            <w:tcW w:w="1500"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2285.302</w:t>
            </w:r>
          </w:p>
        </w:tc>
      </w:tr>
      <w:tr w:rsidR="009E12BB" w:rsidRPr="007D4DC0" w:rsidTr="007767A3">
        <w:tc>
          <w:tcPr>
            <w:tcW w:w="1630" w:type="dxa"/>
            <w:vAlign w:val="center"/>
          </w:tcPr>
          <w:p w:rsidR="009E12BB" w:rsidRPr="007D4DC0" w:rsidRDefault="009E12BB" w:rsidP="007767A3">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rPr>
              <w:t>AIC</w:t>
            </w:r>
          </w:p>
        </w:tc>
        <w:tc>
          <w:tcPr>
            <w:tcW w:w="1499"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-4.6807</w:t>
            </w:r>
          </w:p>
        </w:tc>
        <w:tc>
          <w:tcPr>
            <w:tcW w:w="1500"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-5.1093</w:t>
            </w:r>
          </w:p>
        </w:tc>
        <w:tc>
          <w:tcPr>
            <w:tcW w:w="1500"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-4.9935</w:t>
            </w:r>
          </w:p>
        </w:tc>
        <w:tc>
          <w:tcPr>
            <w:tcW w:w="1500"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-5.0821</w:t>
            </w:r>
          </w:p>
        </w:tc>
        <w:tc>
          <w:tcPr>
            <w:tcW w:w="1500" w:type="dxa"/>
            <w:vAlign w:val="center"/>
          </w:tcPr>
          <w:p w:rsidR="009E12BB" w:rsidRPr="007D4DC0" w:rsidRDefault="009E12BB" w:rsidP="007767A3">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-4.6087</w:t>
            </w:r>
          </w:p>
        </w:tc>
      </w:tr>
    </w:tbl>
    <w:p w:rsidR="009E12BB" w:rsidRPr="007D4DC0" w:rsidRDefault="009E12BB" w:rsidP="009E12BB">
      <w:pPr>
        <w:spacing w:after="100" w:afterAutospacing="1"/>
        <w:rPr>
          <w:rFonts w:ascii="Times New Roman" w:hAnsi="Times New Roman" w:cs="Times New Roman"/>
          <w:i/>
          <w:sz w:val="24"/>
          <w:szCs w:val="24"/>
        </w:rPr>
      </w:pPr>
      <w:r w:rsidRPr="007D4DC0">
        <w:rPr>
          <w:rFonts w:ascii="Times New Roman" w:hAnsi="Times New Roman" w:cs="Times New Roman"/>
          <w:b/>
          <w:i/>
          <w:sz w:val="24"/>
          <w:szCs w:val="24"/>
        </w:rPr>
        <w:t xml:space="preserve">Note: </w:t>
      </w:r>
      <w:r w:rsidRPr="007D4DC0">
        <w:rPr>
          <w:rFonts w:ascii="Times New Roman" w:hAnsi="Times New Roman" w:cs="Times New Roman"/>
          <w:i/>
          <w:sz w:val="24"/>
          <w:szCs w:val="24"/>
        </w:rPr>
        <w:t>* denotes significant at 0.05 level</w:t>
      </w:r>
      <w:r w:rsidRPr="007D4DC0">
        <w:rPr>
          <w:rFonts w:ascii="Times New Roman" w:hAnsi="Times New Roman" w:cs="Times New Roman"/>
          <w:i/>
          <w:sz w:val="24"/>
          <w:szCs w:val="24"/>
        </w:rPr>
        <w:tab/>
      </w:r>
      <w:r w:rsidRPr="007D4DC0">
        <w:rPr>
          <w:rFonts w:ascii="Times New Roman" w:hAnsi="Times New Roman" w:cs="Times New Roman"/>
          <w:i/>
          <w:sz w:val="24"/>
          <w:szCs w:val="24"/>
        </w:rPr>
        <w:tab/>
        <w:t xml:space="preserve">. </w:t>
      </w:r>
      <w:r w:rsidRPr="007D4DC0">
        <w:rPr>
          <w:rFonts w:ascii="Times New Roman" w:hAnsi="Times New Roman" w:cs="Times New Roman"/>
          <w:b/>
          <w:i/>
          <w:sz w:val="24"/>
          <w:szCs w:val="24"/>
        </w:rPr>
        <w:t>Source:</w:t>
      </w:r>
      <w:r w:rsidRPr="007D4DC0">
        <w:rPr>
          <w:rFonts w:ascii="Times New Roman" w:hAnsi="Times New Roman" w:cs="Times New Roman"/>
          <w:i/>
          <w:sz w:val="24"/>
          <w:szCs w:val="24"/>
        </w:rPr>
        <w:t xml:space="preserve"> Researchers’ Compilations from R-Output</w:t>
      </w:r>
    </w:p>
    <w:p w:rsidR="009E12BB" w:rsidRPr="007D4DC0" w:rsidRDefault="00154081" w:rsidP="009E12BB">
      <w:pPr>
        <w:spacing w:after="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lang w:val="en-GB" w:eastAsia="en-GB"/>
        </w:rPr>
        <w:t>Table3.4</w:t>
      </w:r>
      <w:r w:rsidR="009E12BB" w:rsidRPr="007D4DC0">
        <w:rPr>
          <w:rFonts w:ascii="Times New Roman" w:eastAsia="Times New Roman" w:hAnsi="Times New Roman" w:cs="Times New Roman"/>
          <w:b/>
          <w:color w:val="000000"/>
          <w:sz w:val="24"/>
          <w:szCs w:val="24"/>
          <w:lang w:val="en-GB" w:eastAsia="en-GB"/>
        </w:rPr>
        <w:t>: Estimation of ARIMAGARCH Models across the</w:t>
      </w:r>
      <w:r w:rsidR="009E12BB" w:rsidRPr="007D4DC0">
        <w:rPr>
          <w:rFonts w:ascii="Times New Roman" w:hAnsi="Times New Roman" w:cs="Times New Roman"/>
          <w:b/>
          <w:sz w:val="24"/>
          <w:szCs w:val="24"/>
        </w:rPr>
        <w:t xml:space="preserve"> </w:t>
      </w:r>
      <w:r w:rsidR="009E12BB" w:rsidRPr="007D4DC0">
        <w:rPr>
          <w:rFonts w:ascii="Times New Roman" w:eastAsia="Times New Roman" w:hAnsi="Times New Roman" w:cs="Times New Roman"/>
          <w:b/>
          <w:color w:val="000000"/>
          <w:sz w:val="24"/>
          <w:szCs w:val="24"/>
          <w:lang w:val="en-GB" w:eastAsia="en-GB"/>
        </w:rPr>
        <w:t>Crude Oil Price Returns Sample Sizes</w:t>
      </w:r>
    </w:p>
    <w:tbl>
      <w:tblPr>
        <w:tblStyle w:val="TableGrid"/>
        <w:tblW w:w="0" w:type="auto"/>
        <w:tblInd w:w="-113" w:type="dxa"/>
        <w:tblLook w:val="04A0" w:firstRow="1" w:lastRow="0" w:firstColumn="1" w:lastColumn="0" w:noHBand="0" w:noVBand="1"/>
      </w:tblPr>
      <w:tblGrid>
        <w:gridCol w:w="1583"/>
        <w:gridCol w:w="1656"/>
        <w:gridCol w:w="1583"/>
        <w:gridCol w:w="1583"/>
        <w:gridCol w:w="1583"/>
      </w:tblGrid>
      <w:tr w:rsidR="009E12BB" w:rsidRPr="007D4DC0" w:rsidTr="007767A3">
        <w:tc>
          <w:tcPr>
            <w:tcW w:w="1502" w:type="dxa"/>
            <w:vAlign w:val="center"/>
          </w:tcPr>
          <w:p w:rsidR="009E12BB" w:rsidRPr="007D4DC0" w:rsidRDefault="009E12BB" w:rsidP="007767A3">
            <w:pPr>
              <w:ind w:left="0"/>
              <w:jc w:val="center"/>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rPr>
              <w:t>50</w:t>
            </w:r>
          </w:p>
        </w:tc>
        <w:tc>
          <w:tcPr>
            <w:tcW w:w="1502" w:type="dxa"/>
            <w:vAlign w:val="center"/>
          </w:tcPr>
          <w:p w:rsidR="009E12BB" w:rsidRPr="007D4DC0" w:rsidRDefault="009E12BB" w:rsidP="007767A3">
            <w:pPr>
              <w:ind w:left="0"/>
              <w:jc w:val="center"/>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rPr>
              <w:t>100</w:t>
            </w:r>
          </w:p>
        </w:tc>
        <w:tc>
          <w:tcPr>
            <w:tcW w:w="1503" w:type="dxa"/>
            <w:vAlign w:val="center"/>
          </w:tcPr>
          <w:p w:rsidR="009E12BB" w:rsidRPr="007D4DC0" w:rsidRDefault="009E12BB" w:rsidP="007767A3">
            <w:pPr>
              <w:ind w:left="0"/>
              <w:jc w:val="center"/>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rPr>
              <w:t>250</w:t>
            </w:r>
          </w:p>
        </w:tc>
        <w:tc>
          <w:tcPr>
            <w:tcW w:w="1503" w:type="dxa"/>
            <w:vAlign w:val="center"/>
          </w:tcPr>
          <w:p w:rsidR="009E12BB" w:rsidRPr="007D4DC0" w:rsidRDefault="009E12BB" w:rsidP="007767A3">
            <w:pPr>
              <w:ind w:left="0"/>
              <w:jc w:val="center"/>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rPr>
              <w:t>500</w:t>
            </w:r>
          </w:p>
        </w:tc>
        <w:tc>
          <w:tcPr>
            <w:tcW w:w="1503" w:type="dxa"/>
            <w:vAlign w:val="center"/>
          </w:tcPr>
          <w:p w:rsidR="009E12BB" w:rsidRPr="007D4DC0" w:rsidRDefault="009E12BB" w:rsidP="007767A3">
            <w:pPr>
              <w:ind w:left="0"/>
              <w:jc w:val="center"/>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rPr>
              <w:t>1000</w:t>
            </w:r>
          </w:p>
        </w:tc>
      </w:tr>
      <w:tr w:rsidR="009E12BB" w:rsidRPr="007D4DC0" w:rsidTr="007767A3">
        <w:tc>
          <w:tcPr>
            <w:tcW w:w="1502" w:type="dxa"/>
            <w:vAlign w:val="center"/>
          </w:tcPr>
          <w:p w:rsidR="009E12BB" w:rsidRPr="007D4DC0" w:rsidRDefault="009E12BB" w:rsidP="007767A3">
            <w:pPr>
              <w:jc w:val="center"/>
              <w:rPr>
                <w:rFonts w:ascii="Times New Roman" w:eastAsia="Times New Roman" w:hAnsi="Times New Roman" w:cs="Times New Roman"/>
                <w:b/>
                <w:color w:val="000000"/>
                <w:sz w:val="24"/>
                <w:szCs w:val="24"/>
              </w:rPr>
            </w:pPr>
            <w:proofErr w:type="gramStart"/>
            <w:r w:rsidRPr="007D4DC0">
              <w:rPr>
                <w:rFonts w:ascii="Times New Roman" w:eastAsia="Times New Roman" w:hAnsi="Times New Roman" w:cs="Times New Roman"/>
                <w:b/>
                <w:color w:val="000000"/>
                <w:sz w:val="24"/>
                <w:szCs w:val="24"/>
              </w:rPr>
              <w:t>ARIMA(</w:t>
            </w:r>
            <w:proofErr w:type="gramEnd"/>
            <w:r w:rsidRPr="007D4DC0">
              <w:rPr>
                <w:rFonts w:ascii="Times New Roman" w:eastAsia="Times New Roman" w:hAnsi="Times New Roman" w:cs="Times New Roman"/>
                <w:b/>
                <w:color w:val="000000"/>
                <w:sz w:val="24"/>
                <w:szCs w:val="24"/>
              </w:rPr>
              <w:t>0,0,0)</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GARCH(1,1)</w:t>
            </w:r>
          </w:p>
        </w:tc>
        <w:tc>
          <w:tcPr>
            <w:tcW w:w="1502" w:type="dxa"/>
            <w:vAlign w:val="center"/>
          </w:tcPr>
          <w:p w:rsidR="009E12BB" w:rsidRPr="007D4DC0" w:rsidRDefault="009E12BB" w:rsidP="007767A3">
            <w:pPr>
              <w:jc w:val="center"/>
              <w:rPr>
                <w:rFonts w:ascii="Times New Roman" w:eastAsia="Times New Roman" w:hAnsi="Times New Roman" w:cs="Times New Roman"/>
                <w:b/>
                <w:color w:val="000000"/>
                <w:sz w:val="24"/>
                <w:szCs w:val="24"/>
              </w:rPr>
            </w:pPr>
            <w:proofErr w:type="gramStart"/>
            <w:r w:rsidRPr="007D4DC0">
              <w:rPr>
                <w:rFonts w:ascii="Times New Roman" w:eastAsia="Times New Roman" w:hAnsi="Times New Roman" w:cs="Times New Roman"/>
                <w:b/>
                <w:color w:val="000000"/>
                <w:sz w:val="24"/>
                <w:szCs w:val="24"/>
              </w:rPr>
              <w:t>ARIMA(</w:t>
            </w:r>
            <w:proofErr w:type="gramEnd"/>
            <w:r w:rsidRPr="007D4DC0">
              <w:rPr>
                <w:rFonts w:ascii="Times New Roman" w:eastAsia="Times New Roman" w:hAnsi="Times New Roman" w:cs="Times New Roman"/>
                <w:b/>
                <w:color w:val="000000"/>
                <w:sz w:val="24"/>
                <w:szCs w:val="24"/>
              </w:rPr>
              <w:t>0,0,0)</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GARCH(1,1)</w:t>
            </w:r>
          </w:p>
        </w:tc>
        <w:tc>
          <w:tcPr>
            <w:tcW w:w="1503" w:type="dxa"/>
            <w:vAlign w:val="bottom"/>
          </w:tcPr>
          <w:p w:rsidR="009E12BB" w:rsidRPr="007D4DC0" w:rsidRDefault="009E12BB" w:rsidP="007767A3">
            <w:pPr>
              <w:jc w:val="center"/>
              <w:rPr>
                <w:rFonts w:ascii="Times New Roman" w:eastAsia="Times New Roman" w:hAnsi="Times New Roman" w:cs="Times New Roman"/>
                <w:b/>
                <w:color w:val="000000"/>
                <w:sz w:val="24"/>
                <w:szCs w:val="24"/>
              </w:rPr>
            </w:pPr>
            <w:proofErr w:type="gramStart"/>
            <w:r w:rsidRPr="007D4DC0">
              <w:rPr>
                <w:rFonts w:ascii="Times New Roman" w:eastAsia="Times New Roman" w:hAnsi="Times New Roman" w:cs="Times New Roman"/>
                <w:b/>
                <w:color w:val="000000"/>
                <w:sz w:val="24"/>
                <w:szCs w:val="24"/>
              </w:rPr>
              <w:t>ARIMA(</w:t>
            </w:r>
            <w:proofErr w:type="gramEnd"/>
            <w:r w:rsidRPr="007D4DC0">
              <w:rPr>
                <w:rFonts w:ascii="Times New Roman" w:eastAsia="Times New Roman" w:hAnsi="Times New Roman" w:cs="Times New Roman"/>
                <w:b/>
                <w:color w:val="000000"/>
                <w:sz w:val="24"/>
                <w:szCs w:val="24"/>
              </w:rPr>
              <w:t>0,0,2)</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GARCH(1,1)</w:t>
            </w:r>
          </w:p>
        </w:tc>
        <w:tc>
          <w:tcPr>
            <w:tcW w:w="1503" w:type="dxa"/>
            <w:vAlign w:val="center"/>
          </w:tcPr>
          <w:p w:rsidR="009E12BB" w:rsidRPr="007D4DC0" w:rsidRDefault="009E12BB" w:rsidP="007767A3">
            <w:pPr>
              <w:jc w:val="center"/>
              <w:rPr>
                <w:rFonts w:ascii="Times New Roman" w:eastAsia="Times New Roman" w:hAnsi="Times New Roman" w:cs="Times New Roman"/>
                <w:b/>
                <w:color w:val="000000"/>
                <w:sz w:val="24"/>
                <w:szCs w:val="24"/>
              </w:rPr>
            </w:pPr>
            <w:proofErr w:type="gramStart"/>
            <w:r w:rsidRPr="007D4DC0">
              <w:rPr>
                <w:rFonts w:ascii="Times New Roman" w:eastAsia="Times New Roman" w:hAnsi="Times New Roman" w:cs="Times New Roman"/>
                <w:b/>
                <w:color w:val="000000"/>
                <w:sz w:val="24"/>
                <w:szCs w:val="24"/>
              </w:rPr>
              <w:t>ARIMA(</w:t>
            </w:r>
            <w:proofErr w:type="gramEnd"/>
            <w:r w:rsidRPr="007D4DC0">
              <w:rPr>
                <w:rFonts w:ascii="Times New Roman" w:eastAsia="Times New Roman" w:hAnsi="Times New Roman" w:cs="Times New Roman"/>
                <w:b/>
                <w:color w:val="000000"/>
                <w:sz w:val="24"/>
                <w:szCs w:val="24"/>
              </w:rPr>
              <w:t>0,0,3)</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GARCH(1,1)</w:t>
            </w:r>
          </w:p>
        </w:tc>
        <w:tc>
          <w:tcPr>
            <w:tcW w:w="1503" w:type="dxa"/>
            <w:vAlign w:val="center"/>
          </w:tcPr>
          <w:p w:rsidR="009E12BB" w:rsidRPr="007D4DC0" w:rsidRDefault="009E12BB" w:rsidP="007767A3">
            <w:pPr>
              <w:jc w:val="center"/>
              <w:rPr>
                <w:rFonts w:ascii="Times New Roman" w:eastAsia="Times New Roman" w:hAnsi="Times New Roman" w:cs="Times New Roman"/>
                <w:b/>
                <w:color w:val="000000"/>
                <w:sz w:val="24"/>
                <w:szCs w:val="24"/>
              </w:rPr>
            </w:pPr>
            <w:proofErr w:type="gramStart"/>
            <w:r w:rsidRPr="007D4DC0">
              <w:rPr>
                <w:rFonts w:ascii="Times New Roman" w:eastAsia="Times New Roman" w:hAnsi="Times New Roman" w:cs="Times New Roman"/>
                <w:b/>
                <w:color w:val="000000"/>
                <w:sz w:val="24"/>
                <w:szCs w:val="24"/>
              </w:rPr>
              <w:t>ARIMA(</w:t>
            </w:r>
            <w:proofErr w:type="gramEnd"/>
            <w:r w:rsidRPr="007D4DC0">
              <w:rPr>
                <w:rFonts w:ascii="Times New Roman" w:eastAsia="Times New Roman" w:hAnsi="Times New Roman" w:cs="Times New Roman"/>
                <w:b/>
                <w:color w:val="000000"/>
                <w:sz w:val="24"/>
                <w:szCs w:val="24"/>
              </w:rPr>
              <w:t>0,0,1)</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GARCH(1,1)</w:t>
            </w:r>
          </w:p>
        </w:tc>
      </w:tr>
      <w:tr w:rsidR="009E12BB" w:rsidRPr="007D4DC0" w:rsidTr="007767A3">
        <w:tc>
          <w:tcPr>
            <w:tcW w:w="1502"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Mu</w:t>
            </w:r>
          </w:p>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-0.0018</w:t>
            </w:r>
          </w:p>
          <w:p w:rsidR="009E12BB" w:rsidRPr="007D4DC0" w:rsidRDefault="009E12BB" w:rsidP="007767A3">
            <w:pPr>
              <w:ind w:left="0"/>
              <w:jc w:val="center"/>
              <w:rPr>
                <w:rFonts w:ascii="Times New Roman" w:eastAsia="Times New Roman" w:hAnsi="Times New Roman" w:cs="Times New Roman"/>
                <w:b/>
                <w:color w:val="000000"/>
                <w:sz w:val="24"/>
                <w:szCs w:val="24"/>
              </w:rPr>
            </w:pPr>
          </w:p>
        </w:tc>
        <w:tc>
          <w:tcPr>
            <w:tcW w:w="1502"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Mu</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-0.001184</w:t>
            </w:r>
          </w:p>
        </w:tc>
        <w:tc>
          <w:tcPr>
            <w:tcW w:w="150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Mu</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-0.000588</w:t>
            </w:r>
          </w:p>
        </w:tc>
        <w:tc>
          <w:tcPr>
            <w:tcW w:w="150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Mu</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0.000342</w:t>
            </w:r>
          </w:p>
        </w:tc>
        <w:tc>
          <w:tcPr>
            <w:tcW w:w="150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Mu</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-0.0002</w:t>
            </w:r>
          </w:p>
        </w:tc>
      </w:tr>
      <w:tr w:rsidR="009E12BB" w:rsidRPr="007D4DC0" w:rsidTr="007767A3">
        <w:tc>
          <w:tcPr>
            <w:tcW w:w="1502"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Omega</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0.000001</w:t>
            </w:r>
          </w:p>
        </w:tc>
        <w:tc>
          <w:tcPr>
            <w:tcW w:w="1502"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Omega</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0.000000</w:t>
            </w:r>
          </w:p>
        </w:tc>
        <w:tc>
          <w:tcPr>
            <w:tcW w:w="150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ma1</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-0.083115</w:t>
            </w:r>
          </w:p>
        </w:tc>
        <w:tc>
          <w:tcPr>
            <w:tcW w:w="150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mar1</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-0.00243</w:t>
            </w:r>
          </w:p>
        </w:tc>
        <w:tc>
          <w:tcPr>
            <w:tcW w:w="150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ma1</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-0.0236</w:t>
            </w:r>
          </w:p>
        </w:tc>
      </w:tr>
      <w:tr w:rsidR="009E12BB" w:rsidRPr="007D4DC0" w:rsidTr="007767A3">
        <w:tc>
          <w:tcPr>
            <w:tcW w:w="1502"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alpha1</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0.0000</w:t>
            </w:r>
          </w:p>
        </w:tc>
        <w:tc>
          <w:tcPr>
            <w:tcW w:w="1502"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alpha1</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0.000000</w:t>
            </w:r>
          </w:p>
        </w:tc>
        <w:tc>
          <w:tcPr>
            <w:tcW w:w="150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ma2</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0.125316</w:t>
            </w:r>
          </w:p>
        </w:tc>
        <w:tc>
          <w:tcPr>
            <w:tcW w:w="150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ma2</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0.06254*</w:t>
            </w:r>
          </w:p>
        </w:tc>
        <w:tc>
          <w:tcPr>
            <w:tcW w:w="150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Omega</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0.00009</w:t>
            </w:r>
          </w:p>
        </w:tc>
      </w:tr>
      <w:tr w:rsidR="009E12BB" w:rsidRPr="007D4DC0" w:rsidTr="007767A3">
        <w:tc>
          <w:tcPr>
            <w:tcW w:w="1502"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beta1</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0.99899*</w:t>
            </w:r>
          </w:p>
          <w:p w:rsidR="009E12BB" w:rsidRPr="007D4DC0" w:rsidRDefault="009E12BB" w:rsidP="007767A3">
            <w:pPr>
              <w:ind w:left="0"/>
              <w:jc w:val="center"/>
              <w:rPr>
                <w:rFonts w:ascii="Times New Roman" w:eastAsia="Times New Roman" w:hAnsi="Times New Roman" w:cs="Times New Roman"/>
                <w:b/>
                <w:color w:val="000000"/>
                <w:sz w:val="24"/>
                <w:szCs w:val="24"/>
              </w:rPr>
            </w:pPr>
          </w:p>
        </w:tc>
        <w:tc>
          <w:tcPr>
            <w:tcW w:w="1502"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beta1</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0.999000*</w:t>
            </w:r>
          </w:p>
        </w:tc>
        <w:tc>
          <w:tcPr>
            <w:tcW w:w="150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Omega</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0.000100</w:t>
            </w:r>
          </w:p>
        </w:tc>
        <w:tc>
          <w:tcPr>
            <w:tcW w:w="150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ma3</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0.003292*</w:t>
            </w:r>
          </w:p>
        </w:tc>
        <w:tc>
          <w:tcPr>
            <w:tcW w:w="150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alpha1</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0.16221</w:t>
            </w:r>
          </w:p>
        </w:tc>
      </w:tr>
      <w:tr w:rsidR="009E12BB" w:rsidRPr="007D4DC0" w:rsidTr="007767A3">
        <w:tc>
          <w:tcPr>
            <w:tcW w:w="1502"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proofErr w:type="spellStart"/>
            <w:r w:rsidRPr="007D4DC0">
              <w:rPr>
                <w:rFonts w:ascii="Times New Roman" w:eastAsia="Times New Roman" w:hAnsi="Times New Roman" w:cs="Times New Roman"/>
                <w:color w:val="000000"/>
                <w:sz w:val="24"/>
                <w:szCs w:val="24"/>
              </w:rPr>
              <w:t>Loglikelihood</w:t>
            </w:r>
            <w:proofErr w:type="spellEnd"/>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97.6143</w:t>
            </w:r>
          </w:p>
        </w:tc>
        <w:tc>
          <w:tcPr>
            <w:tcW w:w="1502" w:type="dxa"/>
            <w:vAlign w:val="bottom"/>
          </w:tcPr>
          <w:p w:rsidR="009E12BB" w:rsidRPr="007D4DC0" w:rsidRDefault="00873C67" w:rsidP="007767A3">
            <w:pPr>
              <w:ind w:left="0"/>
              <w:jc w:val="center"/>
              <w:rPr>
                <w:rFonts w:ascii="Times New Roman" w:eastAsia="Times New Roman" w:hAnsi="Times New Roman" w:cs="Times New Roman"/>
                <w:color w:val="000000"/>
                <w:sz w:val="24"/>
                <w:szCs w:val="24"/>
              </w:rPr>
            </w:pPr>
            <w:proofErr w:type="spellStart"/>
            <w:r w:rsidRPr="007D4DC0">
              <w:rPr>
                <w:rFonts w:ascii="Times New Roman" w:eastAsia="Times New Roman" w:hAnsi="Times New Roman" w:cs="Times New Roman"/>
                <w:color w:val="000000"/>
                <w:sz w:val="24"/>
                <w:szCs w:val="24"/>
              </w:rPr>
              <w:t>L</w:t>
            </w:r>
            <w:r w:rsidR="009E12BB" w:rsidRPr="007D4DC0">
              <w:rPr>
                <w:rFonts w:ascii="Times New Roman" w:eastAsia="Times New Roman" w:hAnsi="Times New Roman" w:cs="Times New Roman"/>
                <w:color w:val="000000"/>
                <w:sz w:val="24"/>
                <w:szCs w:val="24"/>
              </w:rPr>
              <w:t>ogLikelihood</w:t>
            </w:r>
            <w:proofErr w:type="spellEnd"/>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233.9206</w:t>
            </w:r>
          </w:p>
        </w:tc>
        <w:tc>
          <w:tcPr>
            <w:tcW w:w="150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alpha1</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0.121281</w:t>
            </w:r>
          </w:p>
        </w:tc>
        <w:tc>
          <w:tcPr>
            <w:tcW w:w="150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Omega</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0.00002</w:t>
            </w:r>
          </w:p>
        </w:tc>
        <w:tc>
          <w:tcPr>
            <w:tcW w:w="150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beta1</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0.66789</w:t>
            </w:r>
          </w:p>
        </w:tc>
      </w:tr>
      <w:tr w:rsidR="009E12BB" w:rsidRPr="007D4DC0" w:rsidTr="007767A3">
        <w:tc>
          <w:tcPr>
            <w:tcW w:w="1502"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AIC</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lastRenderedPageBreak/>
              <w:t>-4.6807</w:t>
            </w:r>
          </w:p>
        </w:tc>
        <w:tc>
          <w:tcPr>
            <w:tcW w:w="1502"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lastRenderedPageBreak/>
              <w:t>AIC</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lastRenderedPageBreak/>
              <w:t>-5.1093</w:t>
            </w:r>
          </w:p>
        </w:tc>
        <w:tc>
          <w:tcPr>
            <w:tcW w:w="150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lastRenderedPageBreak/>
              <w:t>beta1</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lastRenderedPageBreak/>
              <w:t>0.626822*</w:t>
            </w:r>
          </w:p>
        </w:tc>
        <w:tc>
          <w:tcPr>
            <w:tcW w:w="150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lastRenderedPageBreak/>
              <w:t>alpha1</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lastRenderedPageBreak/>
              <w:t>0.08695</w:t>
            </w:r>
          </w:p>
        </w:tc>
        <w:tc>
          <w:tcPr>
            <w:tcW w:w="150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proofErr w:type="spellStart"/>
            <w:r w:rsidRPr="007D4DC0">
              <w:rPr>
                <w:rFonts w:ascii="Times New Roman" w:eastAsia="Times New Roman" w:hAnsi="Times New Roman" w:cs="Times New Roman"/>
                <w:color w:val="000000"/>
                <w:sz w:val="24"/>
                <w:szCs w:val="24"/>
              </w:rPr>
              <w:lastRenderedPageBreak/>
              <w:t>logLikelihood</w:t>
            </w:r>
            <w:proofErr w:type="spellEnd"/>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lastRenderedPageBreak/>
              <w:t>2285.52</w:t>
            </w:r>
          </w:p>
        </w:tc>
      </w:tr>
      <w:tr w:rsidR="009E12BB" w:rsidRPr="007D4DC0" w:rsidTr="007767A3">
        <w:trPr>
          <w:trHeight w:val="627"/>
        </w:trPr>
        <w:tc>
          <w:tcPr>
            <w:tcW w:w="1502"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lastRenderedPageBreak/>
              <w:t>-</w:t>
            </w:r>
          </w:p>
        </w:tc>
        <w:tc>
          <w:tcPr>
            <w:tcW w:w="1502"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w:t>
            </w:r>
          </w:p>
        </w:tc>
        <w:tc>
          <w:tcPr>
            <w:tcW w:w="150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proofErr w:type="spellStart"/>
            <w:r w:rsidRPr="007D4DC0">
              <w:rPr>
                <w:rFonts w:ascii="Times New Roman" w:eastAsia="Times New Roman" w:hAnsi="Times New Roman" w:cs="Times New Roman"/>
                <w:color w:val="000000"/>
                <w:sz w:val="24"/>
                <w:szCs w:val="24"/>
              </w:rPr>
              <w:t>logLikelihood</w:t>
            </w:r>
            <w:proofErr w:type="spellEnd"/>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605.44</w:t>
            </w:r>
          </w:p>
        </w:tc>
        <w:tc>
          <w:tcPr>
            <w:tcW w:w="150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beta1</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0.84859*</w:t>
            </w:r>
          </w:p>
        </w:tc>
        <w:tc>
          <w:tcPr>
            <w:tcW w:w="150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AIC</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-4.582</w:t>
            </w:r>
          </w:p>
        </w:tc>
      </w:tr>
      <w:tr w:rsidR="009E12BB" w:rsidRPr="007D4DC0" w:rsidTr="007767A3">
        <w:tc>
          <w:tcPr>
            <w:tcW w:w="1502"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w:t>
            </w:r>
          </w:p>
        </w:tc>
        <w:tc>
          <w:tcPr>
            <w:tcW w:w="1502"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w:t>
            </w:r>
          </w:p>
        </w:tc>
        <w:tc>
          <w:tcPr>
            <w:tcW w:w="1503" w:type="dxa"/>
            <w:vAlign w:val="bottom"/>
          </w:tcPr>
          <w:p w:rsidR="009E12BB" w:rsidRPr="007D4DC0" w:rsidRDefault="009E12BB" w:rsidP="007767A3">
            <w:pPr>
              <w:ind w:left="0"/>
              <w:jc w:val="center"/>
              <w:rPr>
                <w:rFonts w:ascii="Times New Roman" w:eastAsia="Times New Roman" w:hAnsi="Times New Roman" w:cs="Times New Roman"/>
                <w:sz w:val="24"/>
                <w:szCs w:val="24"/>
              </w:rPr>
            </w:pPr>
            <w:r w:rsidRPr="007D4DC0">
              <w:rPr>
                <w:rFonts w:ascii="Times New Roman" w:eastAsia="Times New Roman" w:hAnsi="Times New Roman" w:cs="Times New Roman"/>
                <w:sz w:val="24"/>
                <w:szCs w:val="24"/>
              </w:rPr>
              <w:t>AIC</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sz w:val="24"/>
                <w:szCs w:val="24"/>
              </w:rPr>
              <w:t>-4.9954</w:t>
            </w:r>
          </w:p>
        </w:tc>
        <w:tc>
          <w:tcPr>
            <w:tcW w:w="150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proofErr w:type="spellStart"/>
            <w:r w:rsidRPr="007D4DC0">
              <w:rPr>
                <w:rFonts w:ascii="Times New Roman" w:eastAsia="Times New Roman" w:hAnsi="Times New Roman" w:cs="Times New Roman"/>
                <w:color w:val="000000"/>
                <w:sz w:val="24"/>
                <w:szCs w:val="24"/>
              </w:rPr>
              <w:t>logLikelihood</w:t>
            </w:r>
            <w:proofErr w:type="spellEnd"/>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1259.123</w:t>
            </w:r>
          </w:p>
        </w:tc>
        <w:tc>
          <w:tcPr>
            <w:tcW w:w="1503" w:type="dxa"/>
            <w:vAlign w:val="bottom"/>
          </w:tcPr>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r>
      <w:tr w:rsidR="009E12BB" w:rsidRPr="007D4DC0" w:rsidTr="007767A3">
        <w:trPr>
          <w:trHeight w:val="70"/>
        </w:trPr>
        <w:tc>
          <w:tcPr>
            <w:tcW w:w="1502"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w:t>
            </w:r>
          </w:p>
        </w:tc>
        <w:tc>
          <w:tcPr>
            <w:tcW w:w="1502"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w:t>
            </w:r>
          </w:p>
        </w:tc>
        <w:tc>
          <w:tcPr>
            <w:tcW w:w="1503" w:type="dxa"/>
            <w:vAlign w:val="bottom"/>
          </w:tcPr>
          <w:p w:rsidR="009E12BB" w:rsidRPr="007D4DC0" w:rsidRDefault="009E12BB" w:rsidP="007767A3">
            <w:pPr>
              <w:ind w:left="0"/>
              <w:jc w:val="center"/>
              <w:rPr>
                <w:rFonts w:ascii="Times New Roman" w:eastAsia="Times New Roman" w:hAnsi="Times New Roman" w:cs="Times New Roman"/>
                <w:sz w:val="24"/>
                <w:szCs w:val="24"/>
              </w:rPr>
            </w:pPr>
            <w:r w:rsidRPr="007D4DC0">
              <w:rPr>
                <w:rFonts w:ascii="Times New Roman" w:eastAsia="Times New Roman" w:hAnsi="Times New Roman" w:cs="Times New Roman"/>
                <w:sz w:val="24"/>
                <w:szCs w:val="24"/>
              </w:rPr>
              <w:t>-</w:t>
            </w:r>
          </w:p>
        </w:tc>
        <w:tc>
          <w:tcPr>
            <w:tcW w:w="1503" w:type="dxa"/>
            <w:vAlign w:val="bottom"/>
          </w:tcPr>
          <w:p w:rsidR="009E12BB" w:rsidRPr="007D4DC0" w:rsidRDefault="009E12BB" w:rsidP="007767A3">
            <w:pPr>
              <w:ind w:left="0"/>
              <w:jc w:val="center"/>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AIC</w:t>
            </w:r>
          </w:p>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-5.1811</w:t>
            </w:r>
          </w:p>
        </w:tc>
        <w:tc>
          <w:tcPr>
            <w:tcW w:w="1503" w:type="dxa"/>
            <w:vAlign w:val="center"/>
          </w:tcPr>
          <w:p w:rsidR="009E12BB" w:rsidRPr="007D4DC0" w:rsidRDefault="009E12BB" w:rsidP="007767A3">
            <w:pPr>
              <w:ind w:left="0"/>
              <w:jc w:val="center"/>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r>
    </w:tbl>
    <w:p w:rsidR="009E12BB" w:rsidRPr="007D4DC0" w:rsidRDefault="009E12BB" w:rsidP="009E12BB">
      <w:pPr>
        <w:spacing w:after="0"/>
        <w:jc w:val="center"/>
        <w:rPr>
          <w:rFonts w:ascii="Times New Roman" w:eastAsia="Times New Roman" w:hAnsi="Times New Roman" w:cs="Times New Roman"/>
          <w:b/>
          <w:color w:val="000000"/>
          <w:sz w:val="24"/>
          <w:szCs w:val="24"/>
          <w:lang w:val="en-GB" w:eastAsia="en-GB"/>
        </w:rPr>
      </w:pPr>
    </w:p>
    <w:p w:rsidR="009E12BB" w:rsidRPr="007D4DC0" w:rsidRDefault="009E12BB" w:rsidP="009E12BB">
      <w:pPr>
        <w:spacing w:after="0"/>
        <w:jc w:val="center"/>
        <w:rPr>
          <w:rFonts w:ascii="Times New Roman" w:eastAsia="Times New Roman" w:hAnsi="Times New Roman" w:cs="Times New Roman"/>
          <w:b/>
          <w:color w:val="000000"/>
          <w:sz w:val="24"/>
          <w:szCs w:val="24"/>
          <w:lang w:val="en-GB" w:eastAsia="en-GB"/>
        </w:rPr>
      </w:pPr>
    </w:p>
    <w:p w:rsidR="009E12BB" w:rsidRPr="007D4DC0" w:rsidRDefault="009E12BB" w:rsidP="009E12BB">
      <w:pPr>
        <w:rPr>
          <w:rFonts w:ascii="Times New Roman" w:hAnsi="Times New Roman" w:cs="Times New Roman"/>
          <w:noProof/>
          <w:sz w:val="24"/>
          <w:szCs w:val="24"/>
        </w:rPr>
      </w:pPr>
      <w:r w:rsidRPr="007D4DC0">
        <w:rPr>
          <w:rFonts w:ascii="Times New Roman" w:hAnsi="Times New Roman" w:cs="Times New Roman"/>
          <w:b/>
          <w:i/>
          <w:sz w:val="24"/>
          <w:szCs w:val="24"/>
        </w:rPr>
        <w:t xml:space="preserve">Note: </w:t>
      </w:r>
      <w:r w:rsidRPr="007D4DC0">
        <w:rPr>
          <w:rFonts w:ascii="Times New Roman" w:hAnsi="Times New Roman" w:cs="Times New Roman"/>
          <w:i/>
          <w:sz w:val="24"/>
          <w:szCs w:val="24"/>
        </w:rPr>
        <w:t xml:space="preserve">* denotes significant at 0.05 level. </w:t>
      </w:r>
      <w:r w:rsidRPr="007D4DC0">
        <w:rPr>
          <w:rFonts w:ascii="Times New Roman" w:hAnsi="Times New Roman" w:cs="Times New Roman"/>
          <w:b/>
          <w:i/>
          <w:sz w:val="24"/>
          <w:szCs w:val="24"/>
        </w:rPr>
        <w:t>Source:</w:t>
      </w:r>
      <w:r w:rsidRPr="007D4DC0">
        <w:rPr>
          <w:rFonts w:ascii="Times New Roman" w:hAnsi="Times New Roman" w:cs="Times New Roman"/>
          <w:i/>
          <w:sz w:val="24"/>
          <w:szCs w:val="24"/>
        </w:rPr>
        <w:t xml:space="preserve"> Researchers’ Compilations from R-Output</w:t>
      </w:r>
    </w:p>
    <w:p w:rsidR="008800BE" w:rsidRDefault="008800BE" w:rsidP="007B10C1">
      <w:pPr>
        <w:spacing w:after="0"/>
        <w:rPr>
          <w:rFonts w:ascii="Times New Roman" w:hAnsi="Times New Roman" w:cs="Times New Roman"/>
          <w:sz w:val="24"/>
          <w:szCs w:val="24"/>
        </w:rPr>
      </w:pPr>
    </w:p>
    <w:p w:rsidR="007B10C1" w:rsidRPr="007D4DC0" w:rsidRDefault="00D97113" w:rsidP="007B10C1">
      <w:pPr>
        <w:spacing w:after="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lang w:val="en-GB" w:eastAsia="en-GB"/>
        </w:rPr>
        <w:t>Table3.5</w:t>
      </w:r>
      <w:r w:rsidR="007B10C1" w:rsidRPr="007D4DC0">
        <w:rPr>
          <w:rFonts w:ascii="Times New Roman" w:eastAsia="Times New Roman" w:hAnsi="Times New Roman" w:cs="Times New Roman"/>
          <w:b/>
          <w:color w:val="000000"/>
          <w:sz w:val="24"/>
          <w:szCs w:val="24"/>
          <w:lang w:val="en-GB" w:eastAsia="en-GB"/>
        </w:rPr>
        <w:t xml:space="preserve">: Comparison of Models’ Forecasting Performance across the Crude Oil Price Returns </w:t>
      </w:r>
      <w:proofErr w:type="gramStart"/>
      <w:r w:rsidR="007B10C1" w:rsidRPr="007D4DC0">
        <w:rPr>
          <w:rFonts w:ascii="Times New Roman" w:eastAsia="Times New Roman" w:hAnsi="Times New Roman" w:cs="Times New Roman"/>
          <w:b/>
          <w:color w:val="000000"/>
          <w:sz w:val="24"/>
          <w:szCs w:val="24"/>
          <w:lang w:val="en-GB" w:eastAsia="en-GB"/>
        </w:rPr>
        <w:t>A</w:t>
      </w:r>
      <w:r w:rsidRPr="007D4DC0">
        <w:rPr>
          <w:rFonts w:ascii="Times New Roman" w:eastAsia="Times New Roman" w:hAnsi="Times New Roman" w:cs="Times New Roman"/>
          <w:b/>
          <w:color w:val="000000"/>
          <w:sz w:val="24"/>
          <w:szCs w:val="24"/>
          <w:lang w:val="en-GB" w:eastAsia="en-GB"/>
        </w:rPr>
        <w:t>t</w:t>
      </w:r>
      <w:proofErr w:type="gramEnd"/>
      <w:r w:rsidR="007B10C1" w:rsidRPr="007D4DC0">
        <w:rPr>
          <w:rFonts w:ascii="Times New Roman" w:eastAsia="Times New Roman" w:hAnsi="Times New Roman" w:cs="Times New Roman"/>
          <w:b/>
          <w:color w:val="000000"/>
          <w:sz w:val="24"/>
          <w:szCs w:val="24"/>
          <w:lang w:val="en-GB" w:eastAsia="en-GB"/>
        </w:rPr>
        <w:t xml:space="preserve"> Different Sample Sizes</w:t>
      </w:r>
    </w:p>
    <w:tbl>
      <w:tblPr>
        <w:tblStyle w:val="TableGrid"/>
        <w:tblW w:w="0" w:type="auto"/>
        <w:tblInd w:w="-113" w:type="dxa"/>
        <w:tblLook w:val="04A0" w:firstRow="1" w:lastRow="0" w:firstColumn="1" w:lastColumn="0" w:noHBand="0" w:noVBand="1"/>
      </w:tblPr>
      <w:tblGrid>
        <w:gridCol w:w="1046"/>
        <w:gridCol w:w="3092"/>
        <w:gridCol w:w="1630"/>
        <w:gridCol w:w="889"/>
        <w:gridCol w:w="1236"/>
        <w:gridCol w:w="1236"/>
      </w:tblGrid>
      <w:tr w:rsidR="007B10C1" w:rsidRPr="007D4DC0" w:rsidTr="001050F1">
        <w:tc>
          <w:tcPr>
            <w:tcW w:w="1046" w:type="dxa"/>
            <w:vMerge w:val="restart"/>
            <w:vAlign w:val="center"/>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rPr>
              <w:t> Sample Size</w:t>
            </w:r>
          </w:p>
        </w:tc>
        <w:tc>
          <w:tcPr>
            <w:tcW w:w="3092" w:type="dxa"/>
            <w:vMerge w:val="restart"/>
            <w:vAlign w:val="center"/>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rPr>
              <w:t> Models</w:t>
            </w:r>
          </w:p>
        </w:tc>
        <w:tc>
          <w:tcPr>
            <w:tcW w:w="2519" w:type="dxa"/>
            <w:gridSpan w:val="2"/>
            <w:vAlign w:val="center"/>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rPr>
              <w:t>Fitting Performance</w:t>
            </w:r>
          </w:p>
        </w:tc>
        <w:tc>
          <w:tcPr>
            <w:tcW w:w="2472" w:type="dxa"/>
            <w:gridSpan w:val="2"/>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rPr>
              <w:t>Forecast Accuracy</w:t>
            </w:r>
          </w:p>
        </w:tc>
      </w:tr>
      <w:tr w:rsidR="007B10C1" w:rsidRPr="007D4DC0" w:rsidTr="001050F1">
        <w:tc>
          <w:tcPr>
            <w:tcW w:w="1046"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3092"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1630" w:type="dxa"/>
            <w:vAlign w:val="center"/>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roofErr w:type="spellStart"/>
            <w:r w:rsidRPr="007D4DC0">
              <w:rPr>
                <w:rFonts w:ascii="Times New Roman" w:eastAsia="Times New Roman" w:hAnsi="Times New Roman" w:cs="Times New Roman"/>
                <w:b/>
                <w:color w:val="000000"/>
                <w:sz w:val="24"/>
                <w:szCs w:val="24"/>
              </w:rPr>
              <w:t>Loglikelihood</w:t>
            </w:r>
            <w:proofErr w:type="spellEnd"/>
          </w:p>
        </w:tc>
        <w:tc>
          <w:tcPr>
            <w:tcW w:w="889" w:type="dxa"/>
            <w:vAlign w:val="center"/>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rPr>
              <w:t>AIC</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rPr>
              <w:t>RMSE</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rPr>
              <w:t>MAE</w:t>
            </w:r>
          </w:p>
        </w:tc>
      </w:tr>
      <w:tr w:rsidR="007B10C1" w:rsidRPr="007D4DC0" w:rsidTr="001050F1">
        <w:tc>
          <w:tcPr>
            <w:tcW w:w="1046" w:type="dxa"/>
            <w:vMerge w:val="restart"/>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lang w:val="en-GB" w:eastAsia="en-GB"/>
              </w:rPr>
              <w:t>50</w:t>
            </w:r>
          </w:p>
        </w:tc>
        <w:tc>
          <w:tcPr>
            <w:tcW w:w="3092" w:type="dxa"/>
            <w:vMerge w:val="restart"/>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color w:val="000000"/>
                <w:sz w:val="24"/>
                <w:szCs w:val="24"/>
              </w:rPr>
              <w:t>ARIMA(0,0,0)</w:t>
            </w:r>
          </w:p>
        </w:tc>
        <w:tc>
          <w:tcPr>
            <w:tcW w:w="1630"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97.47</w:t>
            </w:r>
          </w:p>
        </w:tc>
        <w:tc>
          <w:tcPr>
            <w:tcW w:w="889"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0.000405</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0.000390</w:t>
            </w:r>
          </w:p>
        </w:tc>
      </w:tr>
      <w:tr w:rsidR="007B10C1" w:rsidRPr="007D4DC0" w:rsidTr="001050F1">
        <w:trPr>
          <w:trHeight w:val="422"/>
        </w:trPr>
        <w:tc>
          <w:tcPr>
            <w:tcW w:w="1046"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3092"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1630"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c>
          <w:tcPr>
            <w:tcW w:w="889" w:type="dxa"/>
            <w:vAlign w:val="center"/>
          </w:tcPr>
          <w:p w:rsidR="007B10C1" w:rsidRPr="007D4DC0" w:rsidRDefault="007B10C1" w:rsidP="001050F1">
            <w:pPr>
              <w:ind w:left="0"/>
              <w:rPr>
                <w:rFonts w:ascii="Times New Roman" w:eastAsia="Times New Roman" w:hAnsi="Times New Roman" w:cs="Times New Roman"/>
                <w:bCs/>
                <w:color w:val="000000"/>
                <w:sz w:val="24"/>
                <w:szCs w:val="24"/>
              </w:rPr>
            </w:pPr>
            <w:r w:rsidRPr="007D4DC0">
              <w:rPr>
                <w:rFonts w:ascii="Times New Roman" w:eastAsia="Times New Roman" w:hAnsi="Times New Roman" w:cs="Times New Roman"/>
                <w:bCs/>
                <w:color w:val="000000"/>
                <w:sz w:val="24"/>
                <w:szCs w:val="24"/>
              </w:rPr>
              <w:t>192.24</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r>
      <w:tr w:rsidR="007B10C1" w:rsidRPr="007D4DC0" w:rsidTr="001050F1">
        <w:tc>
          <w:tcPr>
            <w:tcW w:w="1046"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3092" w:type="dxa"/>
            <w:vMerge w:val="restart"/>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color w:val="000000"/>
                <w:sz w:val="24"/>
                <w:szCs w:val="24"/>
              </w:rPr>
              <w:t>GARCH(1,1)</w:t>
            </w:r>
          </w:p>
        </w:tc>
        <w:tc>
          <w:tcPr>
            <w:tcW w:w="1630"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97.6143</w:t>
            </w:r>
          </w:p>
        </w:tc>
        <w:tc>
          <w:tcPr>
            <w:tcW w:w="889"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0.000404</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0.000389</w:t>
            </w:r>
          </w:p>
        </w:tc>
      </w:tr>
      <w:tr w:rsidR="007B10C1" w:rsidRPr="007D4DC0" w:rsidTr="001050F1">
        <w:tc>
          <w:tcPr>
            <w:tcW w:w="1046"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3092"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1630"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c>
          <w:tcPr>
            <w:tcW w:w="889"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4.6807</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r>
      <w:tr w:rsidR="007B10C1" w:rsidRPr="007D4DC0" w:rsidTr="001050F1">
        <w:tc>
          <w:tcPr>
            <w:tcW w:w="1046"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3092" w:type="dxa"/>
            <w:vMerge w:val="restart"/>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color w:val="000000"/>
                <w:sz w:val="24"/>
                <w:szCs w:val="24"/>
              </w:rPr>
              <w:t>ARIMA(0,1,0)+GARCH(1,1)</w:t>
            </w:r>
          </w:p>
        </w:tc>
        <w:tc>
          <w:tcPr>
            <w:tcW w:w="1630"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97.6143</w:t>
            </w:r>
          </w:p>
        </w:tc>
        <w:tc>
          <w:tcPr>
            <w:tcW w:w="889"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0.000403</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0.000389</w:t>
            </w:r>
          </w:p>
        </w:tc>
      </w:tr>
      <w:tr w:rsidR="007B10C1" w:rsidRPr="007D4DC0" w:rsidTr="001050F1">
        <w:tc>
          <w:tcPr>
            <w:tcW w:w="1046"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3092"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1630"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c>
          <w:tcPr>
            <w:tcW w:w="889"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46807</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r>
      <w:tr w:rsidR="007B10C1" w:rsidRPr="007D4DC0" w:rsidTr="001050F1">
        <w:tc>
          <w:tcPr>
            <w:tcW w:w="1046" w:type="dxa"/>
            <w:vMerge w:val="restart"/>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lang w:val="en-GB" w:eastAsia="en-GB"/>
              </w:rPr>
              <w:t>100</w:t>
            </w:r>
          </w:p>
        </w:tc>
        <w:tc>
          <w:tcPr>
            <w:tcW w:w="3092" w:type="dxa"/>
            <w:vMerge w:val="restart"/>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color w:val="000000"/>
                <w:sz w:val="24"/>
                <w:szCs w:val="24"/>
              </w:rPr>
              <w:t>ARIMA(0,1,1)</w:t>
            </w:r>
          </w:p>
        </w:tc>
        <w:tc>
          <w:tcPr>
            <w:tcW w:w="1630"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233.73</w:t>
            </w:r>
          </w:p>
        </w:tc>
        <w:tc>
          <w:tcPr>
            <w:tcW w:w="889" w:type="dxa"/>
            <w:vAlign w:val="center"/>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0.002724</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0.001139</w:t>
            </w:r>
          </w:p>
        </w:tc>
      </w:tr>
      <w:tr w:rsidR="007B10C1" w:rsidRPr="007D4DC0" w:rsidTr="001050F1">
        <w:tc>
          <w:tcPr>
            <w:tcW w:w="1046"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3092"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1630"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c>
          <w:tcPr>
            <w:tcW w:w="889" w:type="dxa"/>
            <w:vAlign w:val="center"/>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 xml:space="preserve">465.45 </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r>
      <w:tr w:rsidR="007B10C1" w:rsidRPr="007D4DC0" w:rsidTr="001050F1">
        <w:tc>
          <w:tcPr>
            <w:tcW w:w="1046"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3092" w:type="dxa"/>
            <w:vMerge w:val="restart"/>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color w:val="000000"/>
                <w:sz w:val="24"/>
                <w:szCs w:val="24"/>
              </w:rPr>
              <w:t>GARCH(1,1)</w:t>
            </w:r>
          </w:p>
        </w:tc>
        <w:tc>
          <w:tcPr>
            <w:tcW w:w="1630"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233.9206</w:t>
            </w:r>
          </w:p>
        </w:tc>
        <w:tc>
          <w:tcPr>
            <w:tcW w:w="889" w:type="dxa"/>
            <w:vAlign w:val="center"/>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0.002725</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0.001138</w:t>
            </w:r>
          </w:p>
        </w:tc>
      </w:tr>
      <w:tr w:rsidR="007B10C1" w:rsidRPr="007D4DC0" w:rsidTr="001050F1">
        <w:trPr>
          <w:trHeight w:val="562"/>
        </w:trPr>
        <w:tc>
          <w:tcPr>
            <w:tcW w:w="1046"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3092"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1630"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c>
          <w:tcPr>
            <w:tcW w:w="889" w:type="dxa"/>
            <w:vAlign w:val="center"/>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5.1093</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r>
      <w:tr w:rsidR="007B10C1" w:rsidRPr="007D4DC0" w:rsidTr="001050F1">
        <w:tc>
          <w:tcPr>
            <w:tcW w:w="1046"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3092" w:type="dxa"/>
            <w:vMerge w:val="restart"/>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color w:val="000000"/>
                <w:sz w:val="24"/>
                <w:szCs w:val="24"/>
              </w:rPr>
              <w:t>ARIMA(0,1,1)+GARCH(1,1)</w:t>
            </w:r>
          </w:p>
        </w:tc>
        <w:tc>
          <w:tcPr>
            <w:tcW w:w="1630"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233.9206</w:t>
            </w:r>
          </w:p>
        </w:tc>
        <w:tc>
          <w:tcPr>
            <w:tcW w:w="889" w:type="dxa"/>
            <w:vAlign w:val="center"/>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0.002725</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0.001138</w:t>
            </w:r>
          </w:p>
        </w:tc>
      </w:tr>
      <w:tr w:rsidR="007B10C1" w:rsidRPr="007D4DC0" w:rsidTr="001050F1">
        <w:tc>
          <w:tcPr>
            <w:tcW w:w="1046"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3092"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1630"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c>
          <w:tcPr>
            <w:tcW w:w="889" w:type="dxa"/>
            <w:vAlign w:val="center"/>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5.1093</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r>
      <w:tr w:rsidR="007B10C1" w:rsidRPr="007D4DC0" w:rsidTr="001050F1">
        <w:tc>
          <w:tcPr>
            <w:tcW w:w="1046" w:type="dxa"/>
            <w:vMerge w:val="restart"/>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lang w:val="en-GB" w:eastAsia="en-GB"/>
              </w:rPr>
              <w:t>250</w:t>
            </w:r>
          </w:p>
        </w:tc>
        <w:tc>
          <w:tcPr>
            <w:tcW w:w="3092" w:type="dxa"/>
            <w:vMerge w:val="restart"/>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color w:val="000000"/>
                <w:sz w:val="24"/>
                <w:szCs w:val="24"/>
              </w:rPr>
              <w:t>ARIMA(1,0,0)</w:t>
            </w:r>
          </w:p>
        </w:tc>
        <w:tc>
          <w:tcPr>
            <w:tcW w:w="1630"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599.85</w:t>
            </w:r>
          </w:p>
        </w:tc>
        <w:tc>
          <w:tcPr>
            <w:tcW w:w="889" w:type="dxa"/>
            <w:vAlign w:val="center"/>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0.000329</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0.0003167</w:t>
            </w:r>
          </w:p>
        </w:tc>
      </w:tr>
      <w:tr w:rsidR="007B10C1" w:rsidRPr="007D4DC0" w:rsidTr="001050F1">
        <w:tc>
          <w:tcPr>
            <w:tcW w:w="1046"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3092"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1630"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c>
          <w:tcPr>
            <w:tcW w:w="889" w:type="dxa"/>
            <w:vAlign w:val="center"/>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1193.7</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r>
      <w:tr w:rsidR="007B10C1" w:rsidRPr="007D4DC0" w:rsidTr="001050F1">
        <w:tc>
          <w:tcPr>
            <w:tcW w:w="1046"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3092" w:type="dxa"/>
            <w:vMerge w:val="restart"/>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color w:val="000000"/>
                <w:sz w:val="24"/>
                <w:szCs w:val="24"/>
              </w:rPr>
              <w:t>GARCH(1,1)</w:t>
            </w:r>
          </w:p>
        </w:tc>
        <w:tc>
          <w:tcPr>
            <w:tcW w:w="1630"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603.2151</w:t>
            </w:r>
          </w:p>
        </w:tc>
        <w:tc>
          <w:tcPr>
            <w:tcW w:w="889" w:type="dxa"/>
            <w:vAlign w:val="center"/>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0.000300</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0.000290</w:t>
            </w:r>
          </w:p>
        </w:tc>
      </w:tr>
      <w:tr w:rsidR="007B10C1" w:rsidRPr="007D4DC0" w:rsidTr="001050F1">
        <w:tc>
          <w:tcPr>
            <w:tcW w:w="1046"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3092"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1630"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p>
        </w:tc>
        <w:tc>
          <w:tcPr>
            <w:tcW w:w="889" w:type="dxa"/>
            <w:vAlign w:val="center"/>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4.9935</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p>
        </w:tc>
      </w:tr>
      <w:tr w:rsidR="007B10C1" w:rsidRPr="007D4DC0" w:rsidTr="001050F1">
        <w:tc>
          <w:tcPr>
            <w:tcW w:w="1046"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3092" w:type="dxa"/>
            <w:vMerge w:val="restart"/>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color w:val="000000"/>
                <w:sz w:val="24"/>
                <w:szCs w:val="24"/>
              </w:rPr>
              <w:t>ARIMA(1,0,0)+GARCH(1,1)</w:t>
            </w:r>
          </w:p>
        </w:tc>
        <w:tc>
          <w:tcPr>
            <w:tcW w:w="1630"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605.44</w:t>
            </w:r>
          </w:p>
        </w:tc>
        <w:tc>
          <w:tcPr>
            <w:tcW w:w="889" w:type="dxa"/>
            <w:vAlign w:val="center"/>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0.000299</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0.000289</w:t>
            </w:r>
          </w:p>
        </w:tc>
      </w:tr>
      <w:tr w:rsidR="007B10C1" w:rsidRPr="007D4DC0" w:rsidTr="001050F1">
        <w:tc>
          <w:tcPr>
            <w:tcW w:w="1046"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3092"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1630"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p>
        </w:tc>
        <w:tc>
          <w:tcPr>
            <w:tcW w:w="889" w:type="dxa"/>
            <w:vAlign w:val="center"/>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4.9954</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r>
      <w:tr w:rsidR="007B10C1" w:rsidRPr="007D4DC0" w:rsidTr="001050F1">
        <w:tc>
          <w:tcPr>
            <w:tcW w:w="1046" w:type="dxa"/>
            <w:vMerge w:val="restart"/>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lang w:val="en-GB" w:eastAsia="en-GB"/>
              </w:rPr>
              <w:t>500</w:t>
            </w:r>
          </w:p>
        </w:tc>
        <w:tc>
          <w:tcPr>
            <w:tcW w:w="3092" w:type="dxa"/>
            <w:vMerge w:val="restart"/>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color w:val="000000"/>
                <w:sz w:val="24"/>
                <w:szCs w:val="24"/>
              </w:rPr>
              <w:t>ARIMA(1,0,2)</w:t>
            </w:r>
          </w:p>
        </w:tc>
        <w:tc>
          <w:tcPr>
            <w:tcW w:w="1630"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c>
          <w:tcPr>
            <w:tcW w:w="889" w:type="dxa"/>
            <w:vAlign w:val="center"/>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 xml:space="preserve">0.0004689 </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0.000363</w:t>
            </w:r>
          </w:p>
        </w:tc>
      </w:tr>
      <w:tr w:rsidR="007B10C1" w:rsidRPr="007D4DC0" w:rsidTr="001050F1">
        <w:tc>
          <w:tcPr>
            <w:tcW w:w="1046"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3092"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1630" w:type="dxa"/>
            <w:vAlign w:val="bottom"/>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1234.67</w:t>
            </w:r>
          </w:p>
        </w:tc>
        <w:tc>
          <w:tcPr>
            <w:tcW w:w="889" w:type="dxa"/>
            <w:vAlign w:val="center"/>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2467.3</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r>
      <w:tr w:rsidR="007B10C1" w:rsidRPr="007D4DC0" w:rsidTr="001050F1">
        <w:tc>
          <w:tcPr>
            <w:tcW w:w="1046"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3092" w:type="dxa"/>
            <w:vMerge w:val="restart"/>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color w:val="000000"/>
                <w:sz w:val="24"/>
                <w:szCs w:val="24"/>
              </w:rPr>
              <w:t>GARCH(1,1)</w:t>
            </w:r>
          </w:p>
        </w:tc>
        <w:tc>
          <w:tcPr>
            <w:tcW w:w="1630" w:type="dxa"/>
            <w:vAlign w:val="bottom"/>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1249.119</w:t>
            </w:r>
          </w:p>
        </w:tc>
        <w:tc>
          <w:tcPr>
            <w:tcW w:w="889" w:type="dxa"/>
            <w:vAlign w:val="center"/>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 xml:space="preserve">0.0008069 </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0.000786</w:t>
            </w:r>
          </w:p>
        </w:tc>
      </w:tr>
      <w:tr w:rsidR="007B10C1" w:rsidRPr="007D4DC0" w:rsidTr="001050F1">
        <w:tc>
          <w:tcPr>
            <w:tcW w:w="1046"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3092"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1630" w:type="dxa"/>
            <w:vAlign w:val="bottom"/>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w:t>
            </w:r>
          </w:p>
        </w:tc>
        <w:tc>
          <w:tcPr>
            <w:tcW w:w="889" w:type="dxa"/>
            <w:vAlign w:val="center"/>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5.0821</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r>
      <w:tr w:rsidR="007B10C1" w:rsidRPr="007D4DC0" w:rsidTr="001050F1">
        <w:tc>
          <w:tcPr>
            <w:tcW w:w="1046"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3092" w:type="dxa"/>
            <w:vMerge w:val="restart"/>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color w:val="000000"/>
                <w:sz w:val="24"/>
                <w:szCs w:val="24"/>
              </w:rPr>
              <w:t>ARIMA(1,0,2)+GARCH(1,1)</w:t>
            </w:r>
          </w:p>
        </w:tc>
        <w:tc>
          <w:tcPr>
            <w:tcW w:w="1630" w:type="dxa"/>
            <w:vAlign w:val="bottom"/>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1259.123</w:t>
            </w:r>
          </w:p>
        </w:tc>
        <w:tc>
          <w:tcPr>
            <w:tcW w:w="889" w:type="dxa"/>
            <w:vAlign w:val="center"/>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 xml:space="preserve">0.0000867 </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0.000079</w:t>
            </w:r>
          </w:p>
        </w:tc>
      </w:tr>
      <w:tr w:rsidR="007B10C1" w:rsidRPr="007D4DC0" w:rsidTr="001050F1">
        <w:tc>
          <w:tcPr>
            <w:tcW w:w="1046"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3092"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1630" w:type="dxa"/>
            <w:vAlign w:val="bottom"/>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w:t>
            </w:r>
          </w:p>
        </w:tc>
        <w:tc>
          <w:tcPr>
            <w:tcW w:w="889" w:type="dxa"/>
            <w:vAlign w:val="center"/>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5.1811</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r>
      <w:tr w:rsidR="007B10C1" w:rsidRPr="007D4DC0" w:rsidTr="001050F1">
        <w:tc>
          <w:tcPr>
            <w:tcW w:w="1046" w:type="dxa"/>
            <w:vMerge w:val="restart"/>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b/>
                <w:color w:val="000000"/>
                <w:sz w:val="24"/>
                <w:szCs w:val="24"/>
                <w:lang w:val="en-GB" w:eastAsia="en-GB"/>
              </w:rPr>
              <w:t>10000</w:t>
            </w:r>
          </w:p>
        </w:tc>
        <w:tc>
          <w:tcPr>
            <w:tcW w:w="3092" w:type="dxa"/>
            <w:vMerge w:val="restart"/>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color w:val="000000"/>
                <w:sz w:val="24"/>
                <w:szCs w:val="24"/>
              </w:rPr>
              <w:t>ARIMA(4,0,4)</w:t>
            </w:r>
          </w:p>
        </w:tc>
        <w:tc>
          <w:tcPr>
            <w:tcW w:w="1630" w:type="dxa"/>
            <w:vAlign w:val="bottom"/>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1607.16</w:t>
            </w:r>
          </w:p>
        </w:tc>
        <w:tc>
          <w:tcPr>
            <w:tcW w:w="889" w:type="dxa"/>
            <w:vAlign w:val="center"/>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 xml:space="preserve">0.0021442 </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0.002129</w:t>
            </w:r>
          </w:p>
        </w:tc>
      </w:tr>
      <w:tr w:rsidR="007B10C1" w:rsidRPr="007D4DC0" w:rsidTr="001050F1">
        <w:tc>
          <w:tcPr>
            <w:tcW w:w="1046"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3092"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1630" w:type="dxa"/>
            <w:vAlign w:val="bottom"/>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w:t>
            </w:r>
          </w:p>
        </w:tc>
        <w:tc>
          <w:tcPr>
            <w:tcW w:w="889" w:type="dxa"/>
            <w:vAlign w:val="center"/>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3210.3</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r>
      <w:tr w:rsidR="007B10C1" w:rsidRPr="007D4DC0" w:rsidTr="001050F1">
        <w:tc>
          <w:tcPr>
            <w:tcW w:w="1046"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3092" w:type="dxa"/>
            <w:vMerge w:val="restart"/>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color w:val="000000"/>
                <w:sz w:val="24"/>
                <w:szCs w:val="24"/>
              </w:rPr>
              <w:t>GARCH(1,1)</w:t>
            </w:r>
          </w:p>
        </w:tc>
        <w:tc>
          <w:tcPr>
            <w:tcW w:w="1630" w:type="dxa"/>
            <w:vAlign w:val="bottom"/>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2285.302</w:t>
            </w:r>
          </w:p>
        </w:tc>
        <w:tc>
          <w:tcPr>
            <w:tcW w:w="889" w:type="dxa"/>
            <w:vAlign w:val="center"/>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 xml:space="preserve">0.000399 </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0.000389</w:t>
            </w:r>
          </w:p>
        </w:tc>
      </w:tr>
      <w:tr w:rsidR="007B10C1" w:rsidRPr="007D4DC0" w:rsidTr="001050F1">
        <w:tc>
          <w:tcPr>
            <w:tcW w:w="1046"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3092"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1630" w:type="dxa"/>
            <w:vAlign w:val="bottom"/>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w:t>
            </w:r>
          </w:p>
        </w:tc>
        <w:tc>
          <w:tcPr>
            <w:tcW w:w="889" w:type="dxa"/>
            <w:vAlign w:val="center"/>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4.6087</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b/>
                <w:color w:val="000000"/>
                <w:sz w:val="24"/>
                <w:szCs w:val="24"/>
              </w:rPr>
              <w:t>-</w:t>
            </w:r>
          </w:p>
        </w:tc>
      </w:tr>
      <w:tr w:rsidR="007B10C1" w:rsidRPr="007D4DC0" w:rsidTr="001050F1">
        <w:tc>
          <w:tcPr>
            <w:tcW w:w="1046" w:type="dxa"/>
            <w:vMerge/>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p>
        </w:tc>
        <w:tc>
          <w:tcPr>
            <w:tcW w:w="3092" w:type="dxa"/>
          </w:tcPr>
          <w:p w:rsidR="007B10C1" w:rsidRPr="007D4DC0" w:rsidRDefault="007B10C1" w:rsidP="001050F1">
            <w:pPr>
              <w:ind w:left="0"/>
              <w:rPr>
                <w:rFonts w:ascii="Times New Roman" w:eastAsia="Times New Roman" w:hAnsi="Times New Roman" w:cs="Times New Roman"/>
                <w:b/>
                <w:color w:val="000000"/>
                <w:sz w:val="24"/>
                <w:szCs w:val="24"/>
                <w:lang w:val="en-GB" w:eastAsia="en-GB"/>
              </w:rPr>
            </w:pPr>
            <w:r w:rsidRPr="007D4DC0">
              <w:rPr>
                <w:rFonts w:ascii="Times New Roman" w:eastAsia="Times New Roman" w:hAnsi="Times New Roman" w:cs="Times New Roman"/>
                <w:color w:val="000000"/>
                <w:sz w:val="24"/>
                <w:szCs w:val="24"/>
              </w:rPr>
              <w:t>ARIMA(4,0,4)+GARCH(1,1)</w:t>
            </w:r>
          </w:p>
        </w:tc>
        <w:tc>
          <w:tcPr>
            <w:tcW w:w="1630" w:type="dxa"/>
            <w:vAlign w:val="center"/>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2285.52</w:t>
            </w:r>
          </w:p>
        </w:tc>
        <w:tc>
          <w:tcPr>
            <w:tcW w:w="889" w:type="dxa"/>
            <w:vAlign w:val="center"/>
          </w:tcPr>
          <w:p w:rsidR="007B10C1" w:rsidRPr="007D4DC0" w:rsidRDefault="007B10C1" w:rsidP="001050F1">
            <w:pPr>
              <w:ind w:left="0"/>
              <w:rPr>
                <w:rFonts w:ascii="Times New Roman" w:eastAsia="Times New Roman" w:hAnsi="Times New Roman" w:cs="Times New Roman"/>
                <w:color w:val="000000"/>
                <w:sz w:val="24"/>
                <w:szCs w:val="24"/>
              </w:rPr>
            </w:pPr>
            <w:r w:rsidRPr="007D4DC0">
              <w:rPr>
                <w:rFonts w:ascii="Times New Roman" w:eastAsia="Times New Roman" w:hAnsi="Times New Roman" w:cs="Times New Roman"/>
                <w:color w:val="000000"/>
                <w:sz w:val="24"/>
                <w:szCs w:val="24"/>
              </w:rPr>
              <w:t>-4.582</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0.0003957</w:t>
            </w:r>
          </w:p>
        </w:tc>
        <w:tc>
          <w:tcPr>
            <w:tcW w:w="1236" w:type="dxa"/>
            <w:vAlign w:val="center"/>
          </w:tcPr>
          <w:p w:rsidR="007B10C1" w:rsidRPr="007D4DC0" w:rsidRDefault="007B10C1" w:rsidP="001050F1">
            <w:pPr>
              <w:ind w:left="0"/>
              <w:rPr>
                <w:rFonts w:ascii="Times New Roman" w:eastAsia="Times New Roman" w:hAnsi="Times New Roman" w:cs="Times New Roman"/>
                <w:b/>
                <w:color w:val="000000"/>
                <w:sz w:val="24"/>
                <w:szCs w:val="24"/>
              </w:rPr>
            </w:pPr>
            <w:r w:rsidRPr="007D4DC0">
              <w:rPr>
                <w:rFonts w:ascii="Times New Roman" w:eastAsia="Times New Roman" w:hAnsi="Times New Roman" w:cs="Times New Roman"/>
                <w:color w:val="000000"/>
                <w:sz w:val="24"/>
                <w:szCs w:val="24"/>
              </w:rPr>
              <w:t>0.000387</w:t>
            </w:r>
          </w:p>
        </w:tc>
      </w:tr>
    </w:tbl>
    <w:p w:rsidR="007B10C1" w:rsidRPr="007D4DC0" w:rsidRDefault="007B10C1" w:rsidP="007B10C1">
      <w:pPr>
        <w:spacing w:after="0"/>
        <w:rPr>
          <w:rFonts w:ascii="Times New Roman" w:eastAsia="Times New Roman" w:hAnsi="Times New Roman" w:cs="Times New Roman"/>
          <w:b/>
          <w:color w:val="000000"/>
          <w:sz w:val="24"/>
          <w:szCs w:val="24"/>
          <w:lang w:val="en-GB" w:eastAsia="en-GB"/>
        </w:rPr>
      </w:pPr>
    </w:p>
    <w:p w:rsidR="007B10C1" w:rsidRDefault="007B10C1" w:rsidP="007B10C1">
      <w:pPr>
        <w:pStyle w:val="ListParagraph"/>
        <w:ind w:left="360"/>
        <w:rPr>
          <w:rFonts w:ascii="Times New Roman" w:hAnsi="Times New Roman" w:cs="Times New Roman"/>
          <w:i/>
          <w:sz w:val="24"/>
          <w:szCs w:val="24"/>
        </w:rPr>
      </w:pPr>
      <w:r w:rsidRPr="007D4DC0">
        <w:rPr>
          <w:rFonts w:ascii="Times New Roman" w:hAnsi="Times New Roman" w:cs="Times New Roman"/>
          <w:b/>
          <w:i/>
          <w:sz w:val="24"/>
          <w:szCs w:val="24"/>
        </w:rPr>
        <w:t>Source:</w:t>
      </w:r>
      <w:r w:rsidRPr="007D4DC0">
        <w:rPr>
          <w:rFonts w:ascii="Times New Roman" w:hAnsi="Times New Roman" w:cs="Times New Roman"/>
          <w:i/>
          <w:sz w:val="24"/>
          <w:szCs w:val="24"/>
        </w:rPr>
        <w:t xml:space="preserve"> Researchers’ Compilations from R-Output</w:t>
      </w:r>
    </w:p>
    <w:p w:rsidR="008800BE" w:rsidRPr="007D4DC0" w:rsidRDefault="008800BE" w:rsidP="007B10C1">
      <w:pPr>
        <w:pStyle w:val="ListParagraph"/>
        <w:ind w:left="360"/>
        <w:rPr>
          <w:rFonts w:ascii="Times New Roman" w:hAnsi="Times New Roman" w:cs="Times New Roman"/>
          <w:b/>
          <w:sz w:val="24"/>
          <w:szCs w:val="24"/>
        </w:rPr>
      </w:pPr>
    </w:p>
    <w:p w:rsidR="004D62D6" w:rsidRPr="00250C50" w:rsidRDefault="00F43F77" w:rsidP="00250C50">
      <w:pPr>
        <w:pStyle w:val="ListParagraph"/>
        <w:numPr>
          <w:ilvl w:val="1"/>
          <w:numId w:val="2"/>
        </w:numPr>
        <w:jc w:val="both"/>
        <w:rPr>
          <w:rFonts w:ascii="Times New Roman" w:hAnsi="Times New Roman" w:cs="Times New Roman"/>
          <w:b/>
          <w:sz w:val="24"/>
          <w:szCs w:val="24"/>
        </w:rPr>
      </w:pPr>
      <w:r w:rsidRPr="00250C50">
        <w:rPr>
          <w:rFonts w:ascii="Times New Roman" w:hAnsi="Times New Roman" w:cs="Times New Roman"/>
          <w:b/>
          <w:sz w:val="24"/>
          <w:szCs w:val="24"/>
        </w:rPr>
        <w:t>Discussion of Results</w:t>
      </w:r>
    </w:p>
    <w:p w:rsidR="004D62D6" w:rsidRPr="00BE601F" w:rsidRDefault="004D62D6" w:rsidP="004D62D6">
      <w:pPr>
        <w:spacing w:after="120"/>
        <w:jc w:val="both"/>
        <w:rPr>
          <w:rFonts w:ascii="Times New Roman" w:hAnsi="Times New Roman" w:cs="Times New Roman"/>
          <w:sz w:val="24"/>
          <w:szCs w:val="24"/>
        </w:rPr>
      </w:pPr>
      <w:r w:rsidRPr="00BE601F">
        <w:rPr>
          <w:rFonts w:ascii="Times New Roman" w:hAnsi="Times New Roman" w:cs="Times New Roman"/>
          <w:sz w:val="24"/>
          <w:szCs w:val="24"/>
        </w:rPr>
        <w:t xml:space="preserve">Table3.1 depicts the descriptive statistics and preliminary test of the crude oil price returns. </w:t>
      </w:r>
    </w:p>
    <w:p w:rsidR="004D62D6" w:rsidRPr="00BE601F" w:rsidRDefault="004D62D6" w:rsidP="004D62D6">
      <w:pPr>
        <w:jc w:val="both"/>
        <w:rPr>
          <w:rFonts w:ascii="Times New Roman" w:hAnsi="Times New Roman" w:cs="Times New Roman"/>
          <w:sz w:val="24"/>
          <w:szCs w:val="24"/>
        </w:rPr>
      </w:pPr>
      <w:r w:rsidRPr="00BE601F">
        <w:rPr>
          <w:rFonts w:ascii="Times New Roman" w:hAnsi="Times New Roman" w:cs="Times New Roman"/>
          <w:sz w:val="24"/>
          <w:szCs w:val="24"/>
        </w:rPr>
        <w:t>Firstly, the descriptive statistics indicate that crude oil returns are centered around a near-zero mean, with small negative average returns observed across different sample sizes. This aligns with the typical behavior of financial asset returns, which generally fluctuate around zero due to the efficient and unpredictable nature of market prices. The small drift observed may reflect gradual market trends or macroeconomic factors, but overall, the data exhibit a high degree of unpredictability.</w:t>
      </w:r>
    </w:p>
    <w:p w:rsidR="004D62D6" w:rsidRPr="00BE601F" w:rsidRDefault="004D62D6" w:rsidP="004D62D6">
      <w:pPr>
        <w:jc w:val="both"/>
        <w:rPr>
          <w:rFonts w:ascii="Times New Roman" w:hAnsi="Times New Roman" w:cs="Times New Roman"/>
          <w:sz w:val="24"/>
          <w:szCs w:val="24"/>
        </w:rPr>
      </w:pPr>
      <w:r w:rsidRPr="00BE601F">
        <w:rPr>
          <w:rFonts w:ascii="Times New Roman" w:hAnsi="Times New Roman" w:cs="Times New Roman"/>
          <w:sz w:val="24"/>
          <w:szCs w:val="24"/>
        </w:rPr>
        <w:t>Secondly, the volatility characteristics of crude oil returns demonstrate strong clustering behavior, a hallmark of financial time series affected by market shocks, geopolitical events, and macroeconomic fluctuations. The time series plots visually confirm periods of elevated volatility interspersed with calmer intervals, illustrating persistent volatility that can last over extended periods. These patterns are driven by exogenous shocks such as geopolitical conflicts, supply disruptions, OPEC decisions, and macroeconomic policy changes, which induce abrupt and significant price movements.</w:t>
      </w:r>
    </w:p>
    <w:p w:rsidR="004D62D6" w:rsidRPr="00BE601F" w:rsidRDefault="004D62D6" w:rsidP="004D62D6">
      <w:pPr>
        <w:jc w:val="both"/>
        <w:rPr>
          <w:rFonts w:ascii="Times New Roman" w:hAnsi="Times New Roman" w:cs="Times New Roman"/>
          <w:sz w:val="24"/>
          <w:szCs w:val="24"/>
        </w:rPr>
      </w:pPr>
      <w:r w:rsidRPr="00BE601F">
        <w:rPr>
          <w:rFonts w:ascii="Times New Roman" w:hAnsi="Times New Roman" w:cs="Times New Roman"/>
          <w:sz w:val="24"/>
          <w:szCs w:val="24"/>
        </w:rPr>
        <w:t xml:space="preserve">Thirdly, the diagnostic tests reinforce the presence of nonlinear dependence and </w:t>
      </w:r>
      <w:proofErr w:type="spellStart"/>
      <w:r w:rsidRPr="00BE601F">
        <w:rPr>
          <w:rFonts w:ascii="Times New Roman" w:hAnsi="Times New Roman" w:cs="Times New Roman"/>
          <w:sz w:val="24"/>
          <w:szCs w:val="24"/>
        </w:rPr>
        <w:t>heteroskedasticity</w:t>
      </w:r>
      <w:proofErr w:type="spellEnd"/>
      <w:r w:rsidRPr="00BE601F">
        <w:rPr>
          <w:rFonts w:ascii="Times New Roman" w:hAnsi="Times New Roman" w:cs="Times New Roman"/>
          <w:sz w:val="24"/>
          <w:szCs w:val="24"/>
        </w:rPr>
        <w:t xml:space="preserve"> in the data. The ARCH LM tests indicate significant conditional </w:t>
      </w:r>
      <w:proofErr w:type="spellStart"/>
      <w:r w:rsidRPr="00BE601F">
        <w:rPr>
          <w:rFonts w:ascii="Times New Roman" w:hAnsi="Times New Roman" w:cs="Times New Roman"/>
          <w:sz w:val="24"/>
          <w:szCs w:val="24"/>
        </w:rPr>
        <w:t>heteroskedasticity</w:t>
      </w:r>
      <w:proofErr w:type="spellEnd"/>
      <w:r w:rsidRPr="00BE601F">
        <w:rPr>
          <w:rFonts w:ascii="Times New Roman" w:hAnsi="Times New Roman" w:cs="Times New Roman"/>
          <w:sz w:val="24"/>
          <w:szCs w:val="24"/>
        </w:rPr>
        <w:t>, especially in larger samples, confirming that volatility in crude oil markets is not constant but evolves over time. The BDS tests reveal strong nonlinear dependence, further suggesting that simple linear models like ARIMA are insufficient for capturing the complex dynamics of crude oil returns.</w:t>
      </w:r>
    </w:p>
    <w:p w:rsidR="004D62D6" w:rsidRPr="00BE601F" w:rsidRDefault="004D62D6" w:rsidP="004D62D6">
      <w:pPr>
        <w:jc w:val="both"/>
        <w:rPr>
          <w:rFonts w:ascii="Times New Roman" w:hAnsi="Times New Roman" w:cs="Times New Roman"/>
          <w:sz w:val="24"/>
          <w:szCs w:val="24"/>
        </w:rPr>
      </w:pPr>
      <w:r w:rsidRPr="00BE601F">
        <w:rPr>
          <w:rFonts w:ascii="Times New Roman" w:hAnsi="Times New Roman" w:cs="Times New Roman"/>
          <w:sz w:val="24"/>
          <w:szCs w:val="24"/>
        </w:rPr>
        <w:t>The stationarity tests consistently classify the return series as stationary (</w:t>
      </w:r>
      <w:proofErr w:type="gramStart"/>
      <w:r w:rsidRPr="00BE601F">
        <w:rPr>
          <w:rFonts w:ascii="Times New Roman" w:hAnsi="Times New Roman" w:cs="Times New Roman"/>
          <w:sz w:val="24"/>
          <w:szCs w:val="24"/>
        </w:rPr>
        <w:t>I(</w:t>
      </w:r>
      <w:proofErr w:type="gramEnd"/>
      <w:r w:rsidRPr="00BE601F">
        <w:rPr>
          <w:rFonts w:ascii="Times New Roman" w:hAnsi="Times New Roman" w:cs="Times New Roman"/>
          <w:sz w:val="24"/>
          <w:szCs w:val="24"/>
        </w:rPr>
        <w:t xml:space="preserve">0)), which is an important property for modeling and forecasting. This stationarity implies that the statistical properties of returns do not change over time, making models like GARCH appropriate for capturing the persistent volatility patterns. It also supports the application of volatility models that focus on the conditional variance without requiring differencing or </w:t>
      </w:r>
      <w:proofErr w:type="spellStart"/>
      <w:r w:rsidRPr="00BE601F">
        <w:rPr>
          <w:rFonts w:ascii="Times New Roman" w:hAnsi="Times New Roman" w:cs="Times New Roman"/>
          <w:sz w:val="24"/>
          <w:szCs w:val="24"/>
        </w:rPr>
        <w:t>detrending</w:t>
      </w:r>
      <w:proofErr w:type="spellEnd"/>
      <w:r w:rsidRPr="00BE601F">
        <w:rPr>
          <w:rFonts w:ascii="Times New Roman" w:hAnsi="Times New Roman" w:cs="Times New Roman"/>
          <w:sz w:val="24"/>
          <w:szCs w:val="24"/>
        </w:rPr>
        <w:t>.</w:t>
      </w:r>
    </w:p>
    <w:p w:rsidR="004D62D6" w:rsidRPr="00BE601F" w:rsidRDefault="004D62D6" w:rsidP="004D62D6">
      <w:pPr>
        <w:jc w:val="both"/>
        <w:rPr>
          <w:rFonts w:ascii="Times New Roman" w:hAnsi="Times New Roman" w:cs="Times New Roman"/>
          <w:sz w:val="24"/>
          <w:szCs w:val="24"/>
        </w:rPr>
      </w:pPr>
      <w:r w:rsidRPr="00BE601F">
        <w:rPr>
          <w:rFonts w:ascii="Times New Roman" w:hAnsi="Times New Roman" w:cs="Times New Roman"/>
          <w:sz w:val="24"/>
          <w:szCs w:val="24"/>
        </w:rPr>
        <w:t>The time series visualizations reinforce these statistical findings, with crude oil returns displaying irregular spikes corresponding to real-world shocks. Unlike simulated data, where shocks are generated within a controlled process, the spikes in actual market data are motivated by tangible geopolitical and macroeconomic events. These irregular and often extreme deviations highlight the importance of models that can accommodate fat tails and asymmetric shocks.</w:t>
      </w:r>
    </w:p>
    <w:p w:rsidR="004D62D6" w:rsidRDefault="004D62D6" w:rsidP="004D62D6">
      <w:pPr>
        <w:jc w:val="both"/>
        <w:rPr>
          <w:rFonts w:ascii="Times New Roman" w:hAnsi="Times New Roman" w:cs="Times New Roman"/>
          <w:sz w:val="24"/>
          <w:szCs w:val="24"/>
        </w:rPr>
      </w:pPr>
      <w:r w:rsidRPr="00BE601F">
        <w:rPr>
          <w:rFonts w:ascii="Times New Roman" w:hAnsi="Times New Roman" w:cs="Times New Roman"/>
          <w:sz w:val="24"/>
          <w:szCs w:val="24"/>
        </w:rPr>
        <w:t xml:space="preserve">Furthermore, the parameter estimates from </w:t>
      </w:r>
      <w:proofErr w:type="gramStart"/>
      <w:r w:rsidRPr="00BE601F">
        <w:rPr>
          <w:rFonts w:ascii="Times New Roman" w:hAnsi="Times New Roman" w:cs="Times New Roman"/>
          <w:sz w:val="24"/>
          <w:szCs w:val="24"/>
        </w:rPr>
        <w:t>GARCH(</w:t>
      </w:r>
      <w:proofErr w:type="gramEnd"/>
      <w:r w:rsidRPr="00BE601F">
        <w:rPr>
          <w:rFonts w:ascii="Times New Roman" w:hAnsi="Times New Roman" w:cs="Times New Roman"/>
          <w:sz w:val="24"/>
          <w:szCs w:val="24"/>
        </w:rPr>
        <w:t>1,1) models consistently show high volatility persistence, with parameters close to unity. This indicates that shocks to volatility tend to persist over time, reflecting the structural nature of market uncertainty in crude oil trading. Such high persistence underscores the challenges in forecasting crude oil volatility and emphasizes the need for models that can adapt to prolonged periods of market turbulence.</w:t>
      </w:r>
    </w:p>
    <w:p w:rsidR="004D62D6" w:rsidRDefault="004D62D6" w:rsidP="004D62D6">
      <w:pPr>
        <w:jc w:val="both"/>
        <w:rPr>
          <w:rFonts w:ascii="Times New Roman" w:hAnsi="Times New Roman" w:cs="Times New Roman"/>
          <w:sz w:val="24"/>
          <w:szCs w:val="24"/>
        </w:rPr>
      </w:pPr>
    </w:p>
    <w:p w:rsidR="004D62D6" w:rsidRPr="00BE601F" w:rsidRDefault="004D62D6" w:rsidP="004D62D6">
      <w:pPr>
        <w:spacing w:after="120"/>
        <w:jc w:val="both"/>
        <w:rPr>
          <w:rFonts w:ascii="Times New Roman" w:hAnsi="Times New Roman" w:cs="Times New Roman"/>
          <w:sz w:val="24"/>
          <w:szCs w:val="24"/>
        </w:rPr>
      </w:pPr>
      <w:r w:rsidRPr="00BE601F">
        <w:rPr>
          <w:rFonts w:ascii="Times New Roman" w:hAnsi="Times New Roman" w:cs="Times New Roman"/>
          <w:sz w:val="24"/>
          <w:szCs w:val="24"/>
        </w:rPr>
        <w:t xml:space="preserve">Figure 3.1 presents the time series plots of the crude oil returns. The time series plot of crude oil returns, albeit with more pronounced spikes attributable to real market shocks. The plot displays clear periods of heightened volatility corresponding to global disruptions such as geopolitical conflicts, OPEC policy shifts, or macroeconomic </w:t>
      </w:r>
      <w:proofErr w:type="spellStart"/>
      <w:proofErr w:type="gramStart"/>
      <w:r w:rsidRPr="00BE601F">
        <w:rPr>
          <w:rFonts w:ascii="Times New Roman" w:hAnsi="Times New Roman" w:cs="Times New Roman"/>
          <w:sz w:val="24"/>
          <w:szCs w:val="24"/>
        </w:rPr>
        <w:t>crises.Volatility</w:t>
      </w:r>
      <w:proofErr w:type="spellEnd"/>
      <w:proofErr w:type="gramEnd"/>
      <w:r w:rsidRPr="00BE601F">
        <w:rPr>
          <w:rFonts w:ascii="Times New Roman" w:hAnsi="Times New Roman" w:cs="Times New Roman"/>
          <w:sz w:val="24"/>
          <w:szCs w:val="24"/>
        </w:rPr>
        <w:t xml:space="preserve"> clustering is evident, reinforcing the presence of persistent volatility typical of commodity markets. The visual pattern demonstrates that the crude oil market behaves like other financial assets, with returns fluctuating around zero, interspersed with extreme deviations. These characteristics justify the use of volatility models such as GARCH and ARIMA–GARCH for modelling and forecasting such data.</w:t>
      </w:r>
    </w:p>
    <w:p w:rsidR="004D62D6" w:rsidRDefault="004D62D6" w:rsidP="004D62D6">
      <w:pPr>
        <w:jc w:val="both"/>
        <w:rPr>
          <w:rFonts w:ascii="Times New Roman" w:hAnsi="Times New Roman" w:cs="Times New Roman"/>
          <w:sz w:val="24"/>
          <w:szCs w:val="24"/>
        </w:rPr>
      </w:pPr>
    </w:p>
    <w:p w:rsidR="00B87862" w:rsidRPr="00BE601F" w:rsidRDefault="00B87862" w:rsidP="00B87862">
      <w:pPr>
        <w:jc w:val="both"/>
        <w:rPr>
          <w:rFonts w:ascii="Times New Roman" w:hAnsi="Times New Roman" w:cs="Times New Roman"/>
          <w:sz w:val="24"/>
          <w:szCs w:val="24"/>
        </w:rPr>
      </w:pPr>
      <w:r w:rsidRPr="00BE601F">
        <w:rPr>
          <w:rFonts w:ascii="Times New Roman" w:hAnsi="Times New Roman" w:cs="Times New Roman"/>
          <w:sz w:val="24"/>
          <w:szCs w:val="24"/>
        </w:rPr>
        <w:t xml:space="preserve">Table3.2 examines the evolution of optimal ARIMA model structures as a function of sample size in the context of crude oil price return series. The model selection process, based on likelihood functions and the </w:t>
      </w:r>
      <w:proofErr w:type="spellStart"/>
      <w:r w:rsidRPr="00BE601F">
        <w:rPr>
          <w:rFonts w:ascii="Times New Roman" w:hAnsi="Times New Roman" w:cs="Times New Roman"/>
          <w:sz w:val="24"/>
          <w:szCs w:val="24"/>
        </w:rPr>
        <w:t>Akaike</w:t>
      </w:r>
      <w:proofErr w:type="spellEnd"/>
      <w:r w:rsidRPr="00BE601F">
        <w:rPr>
          <w:rFonts w:ascii="Times New Roman" w:hAnsi="Times New Roman" w:cs="Times New Roman"/>
          <w:sz w:val="24"/>
          <w:szCs w:val="24"/>
        </w:rPr>
        <w:t xml:space="preserve"> Information Criterion (AIC), reveals notable trends that inform understanding of the autocorrelation dynamics inherent in the data.</w:t>
      </w:r>
    </w:p>
    <w:p w:rsidR="00B87862" w:rsidRPr="00BE601F" w:rsidRDefault="00B87862" w:rsidP="00B87862">
      <w:pPr>
        <w:jc w:val="both"/>
        <w:rPr>
          <w:rFonts w:ascii="Times New Roman" w:hAnsi="Times New Roman" w:cs="Times New Roman"/>
          <w:sz w:val="24"/>
          <w:szCs w:val="24"/>
        </w:rPr>
      </w:pPr>
      <w:r w:rsidRPr="00BE601F">
        <w:rPr>
          <w:rFonts w:ascii="Times New Roman" w:hAnsi="Times New Roman" w:cs="Times New Roman"/>
          <w:sz w:val="24"/>
          <w:szCs w:val="24"/>
        </w:rPr>
        <w:t>At all examined sample sizes, the selected models consistently feature an autoregressive (AR) parameter of zero, resulting in models of the form ARIMA(0,</w:t>
      </w:r>
      <w:proofErr w:type="gramStart"/>
      <w:r w:rsidRPr="00BE601F">
        <w:rPr>
          <w:rFonts w:ascii="Times New Roman" w:hAnsi="Times New Roman" w:cs="Times New Roman"/>
          <w:sz w:val="24"/>
          <w:szCs w:val="24"/>
        </w:rPr>
        <w:t>0,q</w:t>
      </w:r>
      <w:proofErr w:type="gramEnd"/>
      <w:r w:rsidRPr="00BE601F">
        <w:rPr>
          <w:rFonts w:ascii="Times New Roman" w:hAnsi="Times New Roman" w:cs="Times New Roman"/>
          <w:sz w:val="24"/>
          <w:szCs w:val="24"/>
        </w:rPr>
        <w:t>). This consistent absence of autoregressive terms suggests that the return series exhibits minimal to no evidence of autocorrelation at prior lags, which aligns with the efficient market hypothesis where returns are often considered serially uncorrelated. The lack of AR terms indicates that past return values do not significantly predict future returns, and any autocorrelation present is better captured through moving average components rather than autoregressive structures.</w:t>
      </w:r>
    </w:p>
    <w:p w:rsidR="00B87862" w:rsidRPr="00BE601F" w:rsidRDefault="00B87862" w:rsidP="00B87862">
      <w:pPr>
        <w:jc w:val="both"/>
        <w:rPr>
          <w:rFonts w:ascii="Times New Roman" w:hAnsi="Times New Roman" w:cs="Times New Roman"/>
          <w:sz w:val="24"/>
          <w:szCs w:val="24"/>
        </w:rPr>
      </w:pPr>
      <w:r w:rsidRPr="00BE601F">
        <w:rPr>
          <w:rFonts w:ascii="Times New Roman" w:hAnsi="Times New Roman" w:cs="Times New Roman"/>
          <w:sz w:val="24"/>
          <w:szCs w:val="24"/>
        </w:rPr>
        <w:t xml:space="preserve">At the smallest sample sizes (n=50 and n=100), the data favor a simple </w:t>
      </w:r>
      <w:proofErr w:type="gramStart"/>
      <w:r w:rsidRPr="00BE601F">
        <w:rPr>
          <w:rFonts w:ascii="Times New Roman" w:hAnsi="Times New Roman" w:cs="Times New Roman"/>
          <w:sz w:val="24"/>
          <w:szCs w:val="24"/>
        </w:rPr>
        <w:t>ARIMA(</w:t>
      </w:r>
      <w:proofErr w:type="gramEnd"/>
      <w:r w:rsidRPr="00BE601F">
        <w:rPr>
          <w:rFonts w:ascii="Times New Roman" w:hAnsi="Times New Roman" w:cs="Times New Roman"/>
          <w:sz w:val="24"/>
          <w:szCs w:val="24"/>
        </w:rPr>
        <w:t>0,0,0) model, indicative of a white noise process with no significant autocorrelation detected. This suggests that limited data constrains the capacity to identify underlying temporal dependencies, resulting in a preference for minimal model complexity.</w:t>
      </w:r>
    </w:p>
    <w:p w:rsidR="00B87862" w:rsidRPr="00BE601F" w:rsidRDefault="00B87862" w:rsidP="00B87862">
      <w:pPr>
        <w:jc w:val="both"/>
        <w:rPr>
          <w:rFonts w:ascii="Times New Roman" w:hAnsi="Times New Roman" w:cs="Times New Roman"/>
          <w:sz w:val="24"/>
          <w:szCs w:val="24"/>
        </w:rPr>
      </w:pPr>
      <w:r w:rsidRPr="00BE601F">
        <w:rPr>
          <w:rFonts w:ascii="Times New Roman" w:hAnsi="Times New Roman" w:cs="Times New Roman"/>
          <w:sz w:val="24"/>
          <w:szCs w:val="24"/>
        </w:rPr>
        <w:t xml:space="preserve">As the sample size increases to 250, the optimal model shifts to an </w:t>
      </w:r>
      <w:proofErr w:type="gramStart"/>
      <w:r w:rsidRPr="00BE601F">
        <w:rPr>
          <w:rFonts w:ascii="Times New Roman" w:hAnsi="Times New Roman" w:cs="Times New Roman"/>
          <w:sz w:val="24"/>
          <w:szCs w:val="24"/>
        </w:rPr>
        <w:t>ARIMA(</w:t>
      </w:r>
      <w:proofErr w:type="gramEnd"/>
      <w:r w:rsidRPr="00BE601F">
        <w:rPr>
          <w:rFonts w:ascii="Times New Roman" w:hAnsi="Times New Roman" w:cs="Times New Roman"/>
          <w:sz w:val="24"/>
          <w:szCs w:val="24"/>
        </w:rPr>
        <w:t>0,0,2), incorporating MA(1) and MA(2) components. This transition indicates that larger datasets enhance the statistical power to detect short-term autocorrelation structures, which manifest as significant moving average terms. The inclusion of these additional parameters reflects a more nuanced understanding of the autocorrelation pattern, likely attributable to increased data-driven signal detection.</w:t>
      </w:r>
    </w:p>
    <w:p w:rsidR="00B87862" w:rsidRPr="00BE601F" w:rsidRDefault="00B87862" w:rsidP="00B87862">
      <w:pPr>
        <w:jc w:val="both"/>
        <w:rPr>
          <w:rFonts w:ascii="Times New Roman" w:hAnsi="Times New Roman" w:cs="Times New Roman"/>
          <w:sz w:val="24"/>
          <w:szCs w:val="24"/>
        </w:rPr>
      </w:pPr>
      <w:r w:rsidRPr="00BE601F">
        <w:rPr>
          <w:rFonts w:ascii="Times New Roman" w:hAnsi="Times New Roman" w:cs="Times New Roman"/>
          <w:sz w:val="24"/>
          <w:szCs w:val="24"/>
        </w:rPr>
        <w:t xml:space="preserve">Further expansion of the sample size to 500 observations favors an </w:t>
      </w:r>
      <w:proofErr w:type="gramStart"/>
      <w:r w:rsidRPr="00BE601F">
        <w:rPr>
          <w:rFonts w:ascii="Times New Roman" w:hAnsi="Times New Roman" w:cs="Times New Roman"/>
          <w:sz w:val="24"/>
          <w:szCs w:val="24"/>
        </w:rPr>
        <w:t>ARIMA(</w:t>
      </w:r>
      <w:proofErr w:type="gramEnd"/>
      <w:r w:rsidRPr="00BE601F">
        <w:rPr>
          <w:rFonts w:ascii="Times New Roman" w:hAnsi="Times New Roman" w:cs="Times New Roman"/>
          <w:sz w:val="24"/>
          <w:szCs w:val="24"/>
        </w:rPr>
        <w:t>0,0,3), suggesting the autocorrelation extends further into recent lags. This progression underscores the capacity of larger datasets to uncover more complex short-term dependencies within the return series.</w:t>
      </w:r>
    </w:p>
    <w:p w:rsidR="00B87862" w:rsidRPr="00BE601F" w:rsidRDefault="00B87862" w:rsidP="00B87862">
      <w:pPr>
        <w:jc w:val="both"/>
        <w:rPr>
          <w:rFonts w:ascii="Times New Roman" w:hAnsi="Times New Roman" w:cs="Times New Roman"/>
          <w:sz w:val="24"/>
          <w:szCs w:val="24"/>
        </w:rPr>
      </w:pPr>
      <w:r w:rsidRPr="00BE601F">
        <w:rPr>
          <w:rFonts w:ascii="Times New Roman" w:hAnsi="Times New Roman" w:cs="Times New Roman"/>
          <w:sz w:val="24"/>
          <w:szCs w:val="24"/>
        </w:rPr>
        <w:t xml:space="preserve">Interestingly, at the largest sample size examined (n=1000), the optimal model reverts to the simpler </w:t>
      </w:r>
      <w:proofErr w:type="gramStart"/>
      <w:r w:rsidRPr="00BE601F">
        <w:rPr>
          <w:rFonts w:ascii="Times New Roman" w:hAnsi="Times New Roman" w:cs="Times New Roman"/>
          <w:sz w:val="24"/>
          <w:szCs w:val="24"/>
        </w:rPr>
        <w:t>ARIMA(</w:t>
      </w:r>
      <w:proofErr w:type="gramEnd"/>
      <w:r w:rsidRPr="00BE601F">
        <w:rPr>
          <w:rFonts w:ascii="Times New Roman" w:hAnsi="Times New Roman" w:cs="Times New Roman"/>
          <w:sz w:val="24"/>
          <w:szCs w:val="24"/>
        </w:rPr>
        <w:t>0,0,1). This reversion may indicate a refinement of the autocorrelation structure, where the data support a more parsimonious model, or it may reflect overfitting concerns associated with higher-order models in smaller samples. The result underscores the importance of model parsimony and the potential for over-parameterization when datasets are overly complex relative to their true underlying structure.</w:t>
      </w:r>
    </w:p>
    <w:p w:rsidR="00B87862" w:rsidRDefault="00B87862" w:rsidP="004D62D6">
      <w:pPr>
        <w:jc w:val="both"/>
        <w:rPr>
          <w:rFonts w:ascii="Times New Roman" w:hAnsi="Times New Roman" w:cs="Times New Roman"/>
          <w:sz w:val="24"/>
          <w:szCs w:val="24"/>
        </w:rPr>
      </w:pPr>
    </w:p>
    <w:p w:rsidR="008C3BB6" w:rsidRPr="00BE601F" w:rsidRDefault="008C3BB6" w:rsidP="008C3BB6">
      <w:pPr>
        <w:jc w:val="both"/>
        <w:rPr>
          <w:rFonts w:ascii="Times New Roman" w:hAnsi="Times New Roman" w:cs="Times New Roman"/>
          <w:sz w:val="24"/>
          <w:szCs w:val="24"/>
        </w:rPr>
      </w:pPr>
      <w:r w:rsidRPr="00BE601F">
        <w:rPr>
          <w:rFonts w:ascii="Times New Roman" w:hAnsi="Times New Roman" w:cs="Times New Roman"/>
          <w:sz w:val="24"/>
          <w:szCs w:val="24"/>
        </w:rPr>
        <w:t xml:space="preserve">Table3.3 investigates the stability and characteristics of volatility modeling in crude oil returns through the estimation of a </w:t>
      </w:r>
      <w:proofErr w:type="gramStart"/>
      <w:r w:rsidRPr="00BE601F">
        <w:rPr>
          <w:rFonts w:ascii="Times New Roman" w:hAnsi="Times New Roman" w:cs="Times New Roman"/>
          <w:sz w:val="24"/>
          <w:szCs w:val="24"/>
        </w:rPr>
        <w:t>GARCH(</w:t>
      </w:r>
      <w:proofErr w:type="gramEnd"/>
      <w:r w:rsidRPr="00BE601F">
        <w:rPr>
          <w:rFonts w:ascii="Times New Roman" w:hAnsi="Times New Roman" w:cs="Times New Roman"/>
          <w:sz w:val="24"/>
          <w:szCs w:val="24"/>
        </w:rPr>
        <w:t>1,1) model across different sample sizes: 50, 100, 250, 500, and 1000 observations. The parameters estimated, mean return (Mu), constant variance (Omega), ARCH effect (alpha1), and GARCH effect (beta1), along with model fit indices such as log-likelihood and AIC, provide insights into the evolving dynamics of volatility as the dataset expands.</w:t>
      </w:r>
    </w:p>
    <w:p w:rsidR="008C3BB6" w:rsidRPr="00BE601F" w:rsidRDefault="008C3BB6" w:rsidP="008C3BB6">
      <w:pPr>
        <w:jc w:val="both"/>
        <w:rPr>
          <w:rFonts w:ascii="Times New Roman" w:hAnsi="Times New Roman" w:cs="Times New Roman"/>
          <w:sz w:val="24"/>
          <w:szCs w:val="24"/>
        </w:rPr>
      </w:pPr>
      <w:r w:rsidRPr="00BE601F">
        <w:rPr>
          <w:rFonts w:ascii="Times New Roman" w:hAnsi="Times New Roman" w:cs="Times New Roman"/>
          <w:sz w:val="24"/>
          <w:szCs w:val="24"/>
        </w:rPr>
        <w:t>The estimated mean return remains negative across all sample sizes, decreasing in magnitude from approximately -0.00177 at n=50 to -0.000225 at n=1000. This consistent negative mean aligns with the typical characteristics of crude oil returns, which often exhibit slight negative drift over time. The diminishing magnitude suggests that as the sample size increases, the average return tends toward zero, reflecting a more stable estimate of the underlying return process.</w:t>
      </w:r>
    </w:p>
    <w:p w:rsidR="008C3BB6" w:rsidRPr="00BE601F" w:rsidRDefault="008C3BB6" w:rsidP="008C3BB6">
      <w:pPr>
        <w:jc w:val="both"/>
        <w:rPr>
          <w:rFonts w:ascii="Times New Roman" w:hAnsi="Times New Roman" w:cs="Times New Roman"/>
          <w:sz w:val="24"/>
          <w:szCs w:val="24"/>
        </w:rPr>
      </w:pPr>
      <w:r w:rsidRPr="00BE601F">
        <w:rPr>
          <w:rFonts w:ascii="Times New Roman" w:hAnsi="Times New Roman" w:cs="Times New Roman"/>
          <w:sz w:val="24"/>
          <w:szCs w:val="24"/>
        </w:rPr>
        <w:t>Omega estimates are near zero for the smaller samples (n=50, 100), with a significant positive estimate at n=250 (p&lt;0.05). For larger samples (n=500, 1000), Omega again hovers around 0.00009 but is not statistically significant. The initial significance at n=250 indicates a persistent baseline level of volatility that is more detectable with moderate sample sizes, while at larger sizes, the variance estimate stabilizes and becomes less distinguishable from zero, suggesting that the model attributes most of the volatility clustering to the ARCH and GARCH effects rather than a constant component.</w:t>
      </w:r>
    </w:p>
    <w:p w:rsidR="008C3BB6" w:rsidRPr="00BE601F" w:rsidRDefault="008C3BB6" w:rsidP="008C3BB6">
      <w:pPr>
        <w:jc w:val="both"/>
        <w:rPr>
          <w:rFonts w:ascii="Times New Roman" w:hAnsi="Times New Roman" w:cs="Times New Roman"/>
          <w:sz w:val="24"/>
          <w:szCs w:val="24"/>
        </w:rPr>
      </w:pPr>
      <w:r w:rsidRPr="00BE601F">
        <w:rPr>
          <w:rFonts w:ascii="Times New Roman" w:hAnsi="Times New Roman" w:cs="Times New Roman"/>
          <w:sz w:val="24"/>
          <w:szCs w:val="24"/>
        </w:rPr>
        <w:t>The ARCH parameter (alpha1) is negligible and statistically insignificant in the smallest samples (n=50, 100), implying that short-term shocks do not significantly influence volatility in these datasets. As sample size increases to 250 and above, alpha1 becomes statistically significant (p&lt;0.05), with estimates ranging from approximately 0.123 to 0.165. This indicates that recent shocks have a meaningful impact on current volatility, and the strength of this effect appears to grow with larger samples, reflecting the model's capacity to capture more pronounced volatility clustering in extensive datasets.</w:t>
      </w:r>
    </w:p>
    <w:p w:rsidR="008C3BB6" w:rsidRPr="00BE601F" w:rsidRDefault="008C3BB6" w:rsidP="008C3BB6">
      <w:pPr>
        <w:jc w:val="both"/>
        <w:rPr>
          <w:rFonts w:ascii="Times New Roman" w:hAnsi="Times New Roman" w:cs="Times New Roman"/>
          <w:sz w:val="24"/>
          <w:szCs w:val="24"/>
        </w:rPr>
      </w:pPr>
      <w:r w:rsidRPr="00BE601F">
        <w:rPr>
          <w:rFonts w:ascii="Times New Roman" w:hAnsi="Times New Roman" w:cs="Times New Roman"/>
          <w:sz w:val="24"/>
          <w:szCs w:val="24"/>
        </w:rPr>
        <w:t>The GARCH parameter (beta1) is highly significant and close to unity across all sample sizes, ranging from approximately 0.646 to 0.999. Notably, at smaller sample sizes (n=50, 100), beta1 is extremely close to 1 (≈0.999), suggesting persistent volatility shocks that decay very slowly over time. As the sample size increases, beta1 decreases somewhat (to around 0.646 at n=250 and 0.660 at n=1000), indicating a somewhat faster mean reversion of volatility in larger datasets. The high significance of beta1 across all samples emphasizes the presence of strong volatility persistence in crude oil returns.</w:t>
      </w:r>
    </w:p>
    <w:p w:rsidR="008C3BB6" w:rsidRPr="00BE601F" w:rsidRDefault="008C3BB6" w:rsidP="008C3BB6">
      <w:pPr>
        <w:jc w:val="both"/>
        <w:rPr>
          <w:rFonts w:ascii="Times New Roman" w:hAnsi="Times New Roman" w:cs="Times New Roman"/>
          <w:sz w:val="24"/>
          <w:szCs w:val="24"/>
        </w:rPr>
      </w:pPr>
      <w:r w:rsidRPr="00BE601F">
        <w:rPr>
          <w:rFonts w:ascii="Times New Roman" w:hAnsi="Times New Roman" w:cs="Times New Roman"/>
          <w:sz w:val="24"/>
          <w:szCs w:val="24"/>
        </w:rPr>
        <w:t>Log-likelihood values increase substantially with sample size, from 97.6143 at n=50 to 2285.302 at n=1000, reflecting improved model estimation with more data. Correspondingly, AIC scores improve (become more negative), indicating better model fit in larger samples. The AIC decreases from about -4.6807 at n=50 to approximately -5.1093 at n=100, then stabilizes around -4.6 to -5.08, suggesting that the model captures volatility dynamics more effectively as the sample size grows.</w:t>
      </w:r>
    </w:p>
    <w:p w:rsidR="008C3BB6" w:rsidRPr="00BE601F" w:rsidRDefault="008C3BB6" w:rsidP="008C3BB6">
      <w:pPr>
        <w:spacing w:before="100" w:beforeAutospacing="1" w:after="100" w:afterAutospacing="1"/>
        <w:jc w:val="both"/>
        <w:rPr>
          <w:rFonts w:ascii="Times New Roman" w:eastAsia="Times New Roman" w:hAnsi="Times New Roman" w:cs="Times New Roman"/>
          <w:sz w:val="24"/>
          <w:szCs w:val="24"/>
        </w:rPr>
      </w:pPr>
      <w:r w:rsidRPr="00BE601F">
        <w:rPr>
          <w:rFonts w:ascii="Times New Roman" w:eastAsia="Times New Roman" w:hAnsi="Times New Roman" w:cs="Times New Roman"/>
          <w:sz w:val="24"/>
          <w:szCs w:val="24"/>
        </w:rPr>
        <w:lastRenderedPageBreak/>
        <w:t xml:space="preserve">Both the ARIMA and </w:t>
      </w:r>
      <w:proofErr w:type="gramStart"/>
      <w:r w:rsidRPr="00BE601F">
        <w:rPr>
          <w:rFonts w:ascii="Times New Roman" w:eastAsia="Times New Roman" w:hAnsi="Times New Roman" w:cs="Times New Roman"/>
          <w:sz w:val="24"/>
          <w:szCs w:val="24"/>
        </w:rPr>
        <w:t>GARCH(</w:t>
      </w:r>
      <w:proofErr w:type="gramEnd"/>
      <w:r w:rsidRPr="00BE601F">
        <w:rPr>
          <w:rFonts w:ascii="Times New Roman" w:eastAsia="Times New Roman" w:hAnsi="Times New Roman" w:cs="Times New Roman"/>
          <w:sz w:val="24"/>
          <w:szCs w:val="24"/>
        </w:rPr>
        <w:t xml:space="preserve">1,1) models demonstrate valuable insights into the dynamics of crude oil returns, yet each exhibits distinct strengths in capturing different aspects of the data. The ARIMA models consistently favor simpler structures with no autoregressive terms across all sample sizes, indicating that crude oil returns exhibit minimal autocorrelation and are predominantly driven by short-term shocks rather than persistent autoregressive effects. In contrast, the </w:t>
      </w:r>
      <w:proofErr w:type="gramStart"/>
      <w:r w:rsidRPr="00BE601F">
        <w:rPr>
          <w:rFonts w:ascii="Times New Roman" w:eastAsia="Times New Roman" w:hAnsi="Times New Roman" w:cs="Times New Roman"/>
          <w:sz w:val="24"/>
          <w:szCs w:val="24"/>
        </w:rPr>
        <w:t>GARCH(</w:t>
      </w:r>
      <w:proofErr w:type="gramEnd"/>
      <w:r w:rsidRPr="00BE601F">
        <w:rPr>
          <w:rFonts w:ascii="Times New Roman" w:eastAsia="Times New Roman" w:hAnsi="Times New Roman" w:cs="Times New Roman"/>
          <w:sz w:val="24"/>
          <w:szCs w:val="24"/>
        </w:rPr>
        <w:t xml:space="preserve">1,1) models reveal strong volatility clustering and persistence, with high and significant GARCH parameters close to unity across all sample sizes, emphasizing the importance of modeling volatility dynamics explicitly. While ARIMA models effectively capture the mean process and short-term dependencies, the GARCH models excel in modeling the heteroskedastic nature of returns, which is critical for risk management and derivative pricing. </w:t>
      </w:r>
    </w:p>
    <w:p w:rsidR="004E371A" w:rsidRPr="00BE601F" w:rsidRDefault="004E371A" w:rsidP="004E371A">
      <w:pPr>
        <w:spacing w:before="100" w:beforeAutospacing="1" w:after="100" w:afterAutospacing="1"/>
        <w:jc w:val="both"/>
        <w:rPr>
          <w:rFonts w:ascii="Times New Roman" w:eastAsia="Times New Roman" w:hAnsi="Times New Roman" w:cs="Times New Roman"/>
          <w:sz w:val="24"/>
          <w:szCs w:val="24"/>
        </w:rPr>
      </w:pPr>
      <w:r w:rsidRPr="00BE601F">
        <w:rPr>
          <w:rFonts w:ascii="Times New Roman" w:hAnsi="Times New Roman" w:cs="Times New Roman"/>
          <w:sz w:val="24"/>
          <w:szCs w:val="24"/>
        </w:rPr>
        <w:t xml:space="preserve">Table3.4 presents an extensive comparison of ARIMAGARCH models applied to crude oil price returns across varying sample sizes (50, 100, 250, 500, and 1000 observations), incorporating different </w:t>
      </w:r>
      <w:proofErr w:type="gramStart"/>
      <w:r w:rsidRPr="00BE601F">
        <w:rPr>
          <w:rFonts w:ascii="Times New Roman" w:hAnsi="Times New Roman" w:cs="Times New Roman"/>
          <w:sz w:val="24"/>
          <w:szCs w:val="24"/>
        </w:rPr>
        <w:t>ARIMA(</w:t>
      </w:r>
      <w:proofErr w:type="gramEnd"/>
      <w:r w:rsidRPr="00BE601F">
        <w:rPr>
          <w:rFonts w:ascii="Times New Roman" w:hAnsi="Times New Roman" w:cs="Times New Roman"/>
          <w:sz w:val="24"/>
          <w:szCs w:val="24"/>
        </w:rPr>
        <w:t xml:space="preserve">0,0,0), (0,0,1), (0,0,2), and (0,0,3) specifications with GARCH(1,1) volatility modeling. The results highlight that models with minimal or no autoregressive components in the mean equation—particularly </w:t>
      </w:r>
      <w:proofErr w:type="gramStart"/>
      <w:r w:rsidRPr="00BE601F">
        <w:rPr>
          <w:rFonts w:ascii="Times New Roman" w:hAnsi="Times New Roman" w:cs="Times New Roman"/>
          <w:sz w:val="24"/>
          <w:szCs w:val="24"/>
        </w:rPr>
        <w:t>ARIMA(</w:t>
      </w:r>
      <w:proofErr w:type="gramEnd"/>
      <w:r w:rsidRPr="00BE601F">
        <w:rPr>
          <w:rFonts w:ascii="Times New Roman" w:hAnsi="Times New Roman" w:cs="Times New Roman"/>
          <w:sz w:val="24"/>
          <w:szCs w:val="24"/>
        </w:rPr>
        <w:t xml:space="preserve">0,0,0)—yield high likelihoods and strong GARCH parameter estimates, with beta1 consistently close to unity (≈0.999), indicating persistent volatility. For smaller samples (n=50, 100), the models exhibit very high log-likelihoods and superior AIC scores, emphasizing their effectiveness in capturing the volatility clustering characteristic of crude oil returns. The inclusion of MA components (e.g., ma1, ma2, ma3) in the mean equation introduces additional dynamics, but their estimated coefficients are generally small or insignificant, suggesting limited impact on the mean process. Compared to the standalone ARIMA and GARCH models, the combined ARIMAGARCH models demonstrate enhanced flexibility by simultaneously modeling mean and volatility dynamics, with the best fit observed in models with no autoregressive terms and a simple </w:t>
      </w:r>
      <w:proofErr w:type="gramStart"/>
      <w:r w:rsidRPr="00BE601F">
        <w:rPr>
          <w:rFonts w:ascii="Times New Roman" w:hAnsi="Times New Roman" w:cs="Times New Roman"/>
          <w:sz w:val="24"/>
          <w:szCs w:val="24"/>
        </w:rPr>
        <w:t>GARCH(</w:t>
      </w:r>
      <w:proofErr w:type="gramEnd"/>
      <w:r w:rsidRPr="00BE601F">
        <w:rPr>
          <w:rFonts w:ascii="Times New Roman" w:hAnsi="Times New Roman" w:cs="Times New Roman"/>
          <w:sz w:val="24"/>
          <w:szCs w:val="24"/>
        </w:rPr>
        <w:t xml:space="preserve">1,1) structure. Overall, the ARIMAGARCH framework, particularly with minimal mean model complexity, outperforms the previous models in capturing the persistent volatility and subtle mean dynamics of crude oil returns, providing a more comprehensive and effective approach for modeling such financial time series. </w:t>
      </w:r>
      <w:r w:rsidRPr="00BE601F">
        <w:rPr>
          <w:rFonts w:ascii="Times New Roman" w:eastAsia="Times New Roman" w:hAnsi="Times New Roman" w:cs="Times New Roman"/>
          <w:sz w:val="24"/>
          <w:szCs w:val="24"/>
        </w:rPr>
        <w:t>Consequently, for comprehensive modeling of crude oil, a combined approach that incorporates both ARIMA for mean dynamics and GARCH for volatility clustering provide the most robust framework, with the GARCH component clearly demonstrating superior performance in capturing the persistent volatility characteristic of crude oil markets.</w:t>
      </w:r>
    </w:p>
    <w:p w:rsidR="00B851DF" w:rsidRPr="00BE601F" w:rsidRDefault="00B851DF" w:rsidP="00B851DF">
      <w:pPr>
        <w:spacing w:before="100" w:beforeAutospacing="1" w:after="100" w:afterAutospacing="1"/>
        <w:jc w:val="both"/>
        <w:rPr>
          <w:rFonts w:ascii="Times New Roman" w:eastAsia="Times New Roman" w:hAnsi="Times New Roman" w:cs="Times New Roman"/>
          <w:sz w:val="24"/>
          <w:szCs w:val="24"/>
        </w:rPr>
      </w:pPr>
      <w:r w:rsidRPr="00BE601F">
        <w:rPr>
          <w:rFonts w:ascii="Times New Roman" w:eastAsia="Times New Roman" w:hAnsi="Times New Roman" w:cs="Times New Roman"/>
          <w:sz w:val="24"/>
          <w:szCs w:val="24"/>
        </w:rPr>
        <w:t xml:space="preserve">Table3.5 provides a comprehensive evaluation of the forecasting performance of various time series models applied to crude oil price returns across differing sample sizes. The comparison encompasses both in-sample fitting metrics; log-likelihood and </w:t>
      </w:r>
      <w:proofErr w:type="spellStart"/>
      <w:r w:rsidRPr="00BE601F">
        <w:rPr>
          <w:rFonts w:ascii="Times New Roman" w:eastAsia="Times New Roman" w:hAnsi="Times New Roman" w:cs="Times New Roman"/>
          <w:sz w:val="24"/>
          <w:szCs w:val="24"/>
        </w:rPr>
        <w:t>Akaike</w:t>
      </w:r>
      <w:proofErr w:type="spellEnd"/>
      <w:r w:rsidRPr="00BE601F">
        <w:rPr>
          <w:rFonts w:ascii="Times New Roman" w:eastAsia="Times New Roman" w:hAnsi="Times New Roman" w:cs="Times New Roman"/>
          <w:sz w:val="24"/>
          <w:szCs w:val="24"/>
        </w:rPr>
        <w:t xml:space="preserve"> Information Criterion (AIC), and out-of-sample forecast accuracy measures; Root Mean Square Error (RMSE) and Mean Absolute Error (MAE). The results elucidate how model efficacy evolves with increasing data availability, offering valuable insights into model selection strategies for financial time series forecasting.</w:t>
      </w:r>
    </w:p>
    <w:p w:rsidR="00B851DF" w:rsidRPr="00BE601F" w:rsidRDefault="00B851DF" w:rsidP="00B851DF">
      <w:pPr>
        <w:spacing w:before="100" w:beforeAutospacing="1" w:after="100" w:afterAutospacing="1"/>
        <w:jc w:val="both"/>
        <w:rPr>
          <w:rFonts w:ascii="Times New Roman" w:eastAsia="Times New Roman" w:hAnsi="Times New Roman" w:cs="Times New Roman"/>
          <w:sz w:val="24"/>
          <w:szCs w:val="24"/>
        </w:rPr>
      </w:pPr>
      <w:r w:rsidRPr="00BE601F">
        <w:rPr>
          <w:rFonts w:ascii="Times New Roman" w:eastAsia="Times New Roman" w:hAnsi="Times New Roman" w:cs="Times New Roman"/>
          <w:sz w:val="24"/>
          <w:szCs w:val="24"/>
        </w:rPr>
        <w:t>Across all sample sizes, the models demonstrate consistent in-sample fitting capabilities, with higher log-likelihood values indicating better fit. Notably, the ARIMA(1,0,</w:t>
      </w:r>
      <w:proofErr w:type="gramStart"/>
      <w:r w:rsidRPr="00BE601F">
        <w:rPr>
          <w:rFonts w:ascii="Times New Roman" w:eastAsia="Times New Roman" w:hAnsi="Times New Roman" w:cs="Times New Roman"/>
          <w:sz w:val="24"/>
          <w:szCs w:val="24"/>
        </w:rPr>
        <w:t>2)+</w:t>
      </w:r>
      <w:proofErr w:type="gramEnd"/>
      <w:r w:rsidRPr="00BE601F">
        <w:rPr>
          <w:rFonts w:ascii="Times New Roman" w:eastAsia="Times New Roman" w:hAnsi="Times New Roman" w:cs="Times New Roman"/>
          <w:sz w:val="24"/>
          <w:szCs w:val="24"/>
        </w:rPr>
        <w:t xml:space="preserve">GARCH(1,1) </w:t>
      </w:r>
      <w:r w:rsidRPr="00BE601F">
        <w:rPr>
          <w:rFonts w:ascii="Times New Roman" w:eastAsia="Times New Roman" w:hAnsi="Times New Roman" w:cs="Times New Roman"/>
          <w:sz w:val="24"/>
          <w:szCs w:val="24"/>
        </w:rPr>
        <w:lastRenderedPageBreak/>
        <w:t>model exhibits superior in-sample likelihood at larger sample sizes (e.g., 250 and 500 observations), suggesting its enhanced capacity to capture underlying data dynamics as the dataset grows. The AIC values, align with these findings, favoring models that balance fit and parsimony.</w:t>
      </w:r>
    </w:p>
    <w:p w:rsidR="00B851DF" w:rsidRPr="00BE601F" w:rsidRDefault="00B851DF" w:rsidP="00B851DF">
      <w:pPr>
        <w:spacing w:before="100" w:beforeAutospacing="1" w:after="100" w:afterAutospacing="1"/>
        <w:jc w:val="both"/>
        <w:rPr>
          <w:rFonts w:ascii="Times New Roman" w:eastAsia="Times New Roman" w:hAnsi="Times New Roman" w:cs="Times New Roman"/>
          <w:sz w:val="24"/>
          <w:szCs w:val="24"/>
        </w:rPr>
      </w:pPr>
      <w:r w:rsidRPr="00BE601F">
        <w:rPr>
          <w:rFonts w:ascii="Times New Roman" w:eastAsia="Times New Roman" w:hAnsi="Times New Roman" w:cs="Times New Roman"/>
          <w:sz w:val="24"/>
          <w:szCs w:val="24"/>
        </w:rPr>
        <w:t>At the minimal sample size of 50, models achieve remarkably low RMSE (~0.0004) and MAE (~0.00039), indicating high forecast precision in short-term predictions with limited data. The ARIMA(0,1,</w:t>
      </w:r>
      <w:proofErr w:type="gramStart"/>
      <w:r w:rsidRPr="00BE601F">
        <w:rPr>
          <w:rFonts w:ascii="Times New Roman" w:eastAsia="Times New Roman" w:hAnsi="Times New Roman" w:cs="Times New Roman"/>
          <w:sz w:val="24"/>
          <w:szCs w:val="24"/>
        </w:rPr>
        <w:t>0)+</w:t>
      </w:r>
      <w:proofErr w:type="gramEnd"/>
      <w:r w:rsidRPr="00BE601F">
        <w:rPr>
          <w:rFonts w:ascii="Times New Roman" w:eastAsia="Times New Roman" w:hAnsi="Times New Roman" w:cs="Times New Roman"/>
          <w:sz w:val="24"/>
          <w:szCs w:val="24"/>
        </w:rPr>
        <w:t>GARCH(1,1) model slightly outperforms others, highlighting its robustness in sparse data environments.</w:t>
      </w:r>
    </w:p>
    <w:p w:rsidR="00B851DF" w:rsidRPr="00BE601F" w:rsidRDefault="00B851DF" w:rsidP="00B851DF">
      <w:pPr>
        <w:spacing w:before="100" w:beforeAutospacing="1" w:after="100" w:afterAutospacing="1"/>
        <w:jc w:val="both"/>
        <w:rPr>
          <w:rFonts w:ascii="Times New Roman" w:eastAsia="Times New Roman" w:hAnsi="Times New Roman" w:cs="Times New Roman"/>
          <w:sz w:val="24"/>
          <w:szCs w:val="24"/>
        </w:rPr>
      </w:pPr>
      <w:r w:rsidRPr="00BE601F">
        <w:rPr>
          <w:rFonts w:ascii="Times New Roman" w:eastAsia="Times New Roman" w:hAnsi="Times New Roman" w:cs="Times New Roman"/>
          <w:sz w:val="24"/>
          <w:szCs w:val="24"/>
        </w:rPr>
        <w:t>As the sample size increases, forecast errors decrease notably, with the ARIMA(1,0,</w:t>
      </w:r>
      <w:proofErr w:type="gramStart"/>
      <w:r w:rsidRPr="00BE601F">
        <w:rPr>
          <w:rFonts w:ascii="Times New Roman" w:eastAsia="Times New Roman" w:hAnsi="Times New Roman" w:cs="Times New Roman"/>
          <w:sz w:val="24"/>
          <w:szCs w:val="24"/>
        </w:rPr>
        <w:t>2)+</w:t>
      </w:r>
      <w:proofErr w:type="gramEnd"/>
      <w:r w:rsidRPr="00BE601F">
        <w:rPr>
          <w:rFonts w:ascii="Times New Roman" w:eastAsia="Times New Roman" w:hAnsi="Times New Roman" w:cs="Times New Roman"/>
          <w:sz w:val="24"/>
          <w:szCs w:val="24"/>
        </w:rPr>
        <w:t>GARCH(1,1) model attaining the lowest RMSE (~0.0000867) and MAE (~0.000079) at 500 observations. This trend underscores the advantage of larger datasets in enhancing model accuracy, especially when volatility modeling via GARCH components is incorporated.</w:t>
      </w:r>
    </w:p>
    <w:p w:rsidR="00B851DF" w:rsidRPr="00BE601F" w:rsidRDefault="00B851DF" w:rsidP="00B851DF">
      <w:pPr>
        <w:spacing w:before="100" w:beforeAutospacing="1" w:after="100" w:afterAutospacing="1"/>
        <w:jc w:val="both"/>
        <w:rPr>
          <w:rFonts w:ascii="Times New Roman" w:eastAsia="Times New Roman" w:hAnsi="Times New Roman" w:cs="Times New Roman"/>
          <w:sz w:val="24"/>
          <w:szCs w:val="24"/>
        </w:rPr>
      </w:pPr>
      <w:r w:rsidRPr="00BE601F">
        <w:rPr>
          <w:rFonts w:ascii="Times New Roman" w:eastAsia="Times New Roman" w:hAnsi="Times New Roman" w:cs="Times New Roman"/>
          <w:sz w:val="24"/>
          <w:szCs w:val="24"/>
        </w:rPr>
        <w:t>At the largest sample size examined, the ARIMA(4,0,</w:t>
      </w:r>
      <w:proofErr w:type="gramStart"/>
      <w:r w:rsidRPr="00BE601F">
        <w:rPr>
          <w:rFonts w:ascii="Times New Roman" w:eastAsia="Times New Roman" w:hAnsi="Times New Roman" w:cs="Times New Roman"/>
          <w:sz w:val="24"/>
          <w:szCs w:val="24"/>
        </w:rPr>
        <w:t>4)+</w:t>
      </w:r>
      <w:proofErr w:type="gramEnd"/>
      <w:r w:rsidRPr="00BE601F">
        <w:rPr>
          <w:rFonts w:ascii="Times New Roman" w:eastAsia="Times New Roman" w:hAnsi="Times New Roman" w:cs="Times New Roman"/>
          <w:sz w:val="24"/>
          <w:szCs w:val="24"/>
        </w:rPr>
        <w:t>GARCH(1,1) model demonstrates superior forecast accuracy, evidenced by the lowest MAE (~0.000387). The results suggest that, with ample data, models capable of capturing complex dynamics, such as higher-order ARIMA components combined with GARCH, offer the most precise forecasts. Additionally, the substantial increase in in-sample likelihoods corroborates the improved fit and predictive power.</w:t>
      </w:r>
    </w:p>
    <w:p w:rsidR="00B851DF" w:rsidRPr="00BE601F" w:rsidRDefault="00B851DF" w:rsidP="00B851DF">
      <w:pPr>
        <w:spacing w:before="100" w:beforeAutospacing="1" w:after="100" w:afterAutospacing="1"/>
        <w:jc w:val="both"/>
        <w:rPr>
          <w:rFonts w:ascii="Times New Roman" w:eastAsia="Times New Roman" w:hAnsi="Times New Roman" w:cs="Times New Roman"/>
          <w:sz w:val="24"/>
          <w:szCs w:val="24"/>
        </w:rPr>
      </w:pPr>
      <w:r w:rsidRPr="00BE601F">
        <w:rPr>
          <w:rFonts w:ascii="Times New Roman" w:eastAsia="Times New Roman" w:hAnsi="Times New Roman" w:cs="Times New Roman"/>
          <w:sz w:val="24"/>
          <w:szCs w:val="24"/>
        </w:rPr>
        <w:t>The findings highlight the importance of model complexity in relation to sample size. While simpler models like ARIMA(0,1,</w:t>
      </w:r>
      <w:proofErr w:type="gramStart"/>
      <w:r w:rsidRPr="00BE601F">
        <w:rPr>
          <w:rFonts w:ascii="Times New Roman" w:eastAsia="Times New Roman" w:hAnsi="Times New Roman" w:cs="Times New Roman"/>
          <w:sz w:val="24"/>
          <w:szCs w:val="24"/>
        </w:rPr>
        <w:t>0)+</w:t>
      </w:r>
      <w:proofErr w:type="gramEnd"/>
      <w:r w:rsidRPr="00BE601F">
        <w:rPr>
          <w:rFonts w:ascii="Times New Roman" w:eastAsia="Times New Roman" w:hAnsi="Times New Roman" w:cs="Times New Roman"/>
          <w:sz w:val="24"/>
          <w:szCs w:val="24"/>
        </w:rPr>
        <w:t>GARCH(1,1) perform adequately with limited data, more sophisticated models with higher orders (e.g., ARIMA(4,0,4)+GARCH(1,1)) outperform in large-sample contexts, benefiting from their capacity to model intricate data structures. Incorporating volatility dynamics via GARCH consistently enhances forecast accuracy across different sample sizes, reaffirming the significance of volatility modeling in financial return series.</w:t>
      </w:r>
    </w:p>
    <w:p w:rsidR="004D62D6" w:rsidRPr="00F5713C" w:rsidRDefault="00B851DF" w:rsidP="00F5713C">
      <w:pPr>
        <w:spacing w:before="100" w:beforeAutospacing="1" w:after="100" w:afterAutospacing="1"/>
        <w:jc w:val="both"/>
        <w:rPr>
          <w:rFonts w:ascii="Times New Roman" w:eastAsia="Times New Roman" w:hAnsi="Times New Roman" w:cs="Times New Roman"/>
          <w:sz w:val="24"/>
          <w:szCs w:val="24"/>
        </w:rPr>
      </w:pPr>
      <w:r w:rsidRPr="00BE601F">
        <w:rPr>
          <w:rFonts w:ascii="Times New Roman" w:eastAsia="Times New Roman" w:hAnsi="Times New Roman" w:cs="Times New Roman"/>
          <w:sz w:val="24"/>
          <w:szCs w:val="24"/>
        </w:rPr>
        <w:t>Overall, the analysis demonstrates that model performance in forecasting crude oil returns improves with increasing sample size, with complex models gaining prominence in larger datasets. The integration of GARCH components consistently contributes to reducing forecast errors, emphasizing the importance of capturing volatility in financial time series modeling. These insights provide a valuable framework for practitioners and researchers in selecting appropriate models based on data availability and the underlying data-generating process.</w:t>
      </w:r>
    </w:p>
    <w:p w:rsidR="009E1577" w:rsidRPr="007D4DC0" w:rsidRDefault="001F1433" w:rsidP="00337B8B">
      <w:pPr>
        <w:jc w:val="both"/>
        <w:rPr>
          <w:rFonts w:ascii="Times New Roman" w:hAnsi="Times New Roman" w:cs="Times New Roman"/>
          <w:b/>
          <w:sz w:val="24"/>
          <w:szCs w:val="24"/>
        </w:rPr>
      </w:pPr>
      <w:r>
        <w:rPr>
          <w:rFonts w:ascii="Times New Roman" w:hAnsi="Times New Roman" w:cs="Times New Roman"/>
          <w:b/>
          <w:sz w:val="24"/>
          <w:szCs w:val="24"/>
        </w:rPr>
        <w:t>4</w:t>
      </w:r>
      <w:r w:rsidR="004D62D6">
        <w:rPr>
          <w:rFonts w:ascii="Times New Roman" w:hAnsi="Times New Roman" w:cs="Times New Roman"/>
          <w:b/>
          <w:sz w:val="24"/>
          <w:szCs w:val="24"/>
        </w:rPr>
        <w:t xml:space="preserve">. </w:t>
      </w:r>
      <w:r w:rsidR="00A46414" w:rsidRPr="007D4DC0">
        <w:rPr>
          <w:rFonts w:ascii="Times New Roman" w:hAnsi="Times New Roman" w:cs="Times New Roman"/>
          <w:b/>
          <w:sz w:val="24"/>
          <w:szCs w:val="24"/>
        </w:rPr>
        <w:t>Summary of Findings</w:t>
      </w:r>
    </w:p>
    <w:p w:rsidR="008F13A0" w:rsidRPr="007D4DC0" w:rsidRDefault="008F13A0" w:rsidP="008F13A0">
      <w:pPr>
        <w:jc w:val="both"/>
        <w:rPr>
          <w:rFonts w:ascii="Times New Roman" w:hAnsi="Times New Roman" w:cs="Times New Roman"/>
          <w:sz w:val="24"/>
          <w:szCs w:val="24"/>
        </w:rPr>
      </w:pPr>
      <w:r w:rsidRPr="007D4DC0">
        <w:rPr>
          <w:rFonts w:ascii="Times New Roman" w:hAnsi="Times New Roman" w:cs="Times New Roman"/>
          <w:sz w:val="24"/>
          <w:szCs w:val="24"/>
        </w:rPr>
        <w:t xml:space="preserve">This analysis presents a comprehensive examination of the statistical properties and modeling strategies for crude oil return series. Descriptive statistics reveal that returns are centered near zero with small negative averages, consistent with typical financial asset behavior characterized by high unpredictability. Visual inspections of the time series indicate pronounced volatility clustering, with periods of elevated market turbulence often linked to geopolitical events, supply disruptions, and macroeconomic shocks. Diagnostic tests confirm the presence of nonlinear dependence and </w:t>
      </w:r>
      <w:proofErr w:type="spellStart"/>
      <w:r w:rsidRPr="007D4DC0">
        <w:rPr>
          <w:rFonts w:ascii="Times New Roman" w:hAnsi="Times New Roman" w:cs="Times New Roman"/>
          <w:sz w:val="24"/>
          <w:szCs w:val="24"/>
        </w:rPr>
        <w:t>heteroskedasticity</w:t>
      </w:r>
      <w:proofErr w:type="spellEnd"/>
      <w:r w:rsidRPr="007D4DC0">
        <w:rPr>
          <w:rFonts w:ascii="Times New Roman" w:hAnsi="Times New Roman" w:cs="Times New Roman"/>
          <w:sz w:val="24"/>
          <w:szCs w:val="24"/>
        </w:rPr>
        <w:t xml:space="preserve">, notably through significant ARCH effects and nonlinear dynamics identified </w:t>
      </w:r>
      <w:r w:rsidRPr="007D4DC0">
        <w:rPr>
          <w:rFonts w:ascii="Times New Roman" w:hAnsi="Times New Roman" w:cs="Times New Roman"/>
          <w:sz w:val="24"/>
          <w:szCs w:val="24"/>
        </w:rPr>
        <w:lastRenderedPageBreak/>
        <w:t>by the BDS test. Stationarity assessments verify that the return series are stationary (</w:t>
      </w:r>
      <w:proofErr w:type="gramStart"/>
      <w:r w:rsidRPr="007D4DC0">
        <w:rPr>
          <w:rFonts w:ascii="Times New Roman" w:hAnsi="Times New Roman" w:cs="Times New Roman"/>
          <w:sz w:val="24"/>
          <w:szCs w:val="24"/>
        </w:rPr>
        <w:t>I(</w:t>
      </w:r>
      <w:proofErr w:type="gramEnd"/>
      <w:r w:rsidRPr="007D4DC0">
        <w:rPr>
          <w:rFonts w:ascii="Times New Roman" w:hAnsi="Times New Roman" w:cs="Times New Roman"/>
          <w:sz w:val="24"/>
          <w:szCs w:val="24"/>
        </w:rPr>
        <w:t>0)), supporting the suitability of volatility models such as GARCH.</w:t>
      </w:r>
    </w:p>
    <w:p w:rsidR="008F13A0" w:rsidRPr="007D4DC0" w:rsidRDefault="008F13A0" w:rsidP="008F13A0">
      <w:pPr>
        <w:jc w:val="both"/>
        <w:rPr>
          <w:rFonts w:ascii="Times New Roman" w:hAnsi="Times New Roman" w:cs="Times New Roman"/>
          <w:sz w:val="24"/>
          <w:szCs w:val="24"/>
        </w:rPr>
      </w:pPr>
    </w:p>
    <w:p w:rsidR="008F13A0" w:rsidRPr="007D4DC0" w:rsidRDefault="008F13A0" w:rsidP="008F13A0">
      <w:pPr>
        <w:jc w:val="both"/>
        <w:rPr>
          <w:rFonts w:ascii="Times New Roman" w:hAnsi="Times New Roman" w:cs="Times New Roman"/>
          <w:sz w:val="24"/>
          <w:szCs w:val="24"/>
        </w:rPr>
      </w:pPr>
      <w:r w:rsidRPr="007D4DC0">
        <w:rPr>
          <w:rFonts w:ascii="Times New Roman" w:hAnsi="Times New Roman" w:cs="Times New Roman"/>
          <w:sz w:val="24"/>
          <w:szCs w:val="24"/>
        </w:rPr>
        <w:t>Model selection procedures across varying sample sizes show a consistent preference for models with minimal autoregressive components, specifically ARIMA(0,</w:t>
      </w:r>
      <w:proofErr w:type="gramStart"/>
      <w:r w:rsidRPr="007D4DC0">
        <w:rPr>
          <w:rFonts w:ascii="Times New Roman" w:hAnsi="Times New Roman" w:cs="Times New Roman"/>
          <w:sz w:val="24"/>
          <w:szCs w:val="24"/>
        </w:rPr>
        <w:t>0,q</w:t>
      </w:r>
      <w:proofErr w:type="gramEnd"/>
      <w:r w:rsidRPr="007D4DC0">
        <w:rPr>
          <w:rFonts w:ascii="Times New Roman" w:hAnsi="Times New Roman" w:cs="Times New Roman"/>
          <w:sz w:val="24"/>
          <w:szCs w:val="24"/>
        </w:rPr>
        <w:t>), indicating lim</w:t>
      </w:r>
      <w:r w:rsidR="00840712" w:rsidRPr="007D4DC0">
        <w:rPr>
          <w:rFonts w:ascii="Times New Roman" w:hAnsi="Times New Roman" w:cs="Times New Roman"/>
          <w:sz w:val="24"/>
          <w:szCs w:val="24"/>
        </w:rPr>
        <w:t xml:space="preserve">ited autocorrelation in returns’ </w:t>
      </w:r>
      <w:r w:rsidRPr="007D4DC0">
        <w:rPr>
          <w:rFonts w:ascii="Times New Roman" w:hAnsi="Times New Roman" w:cs="Times New Roman"/>
          <w:sz w:val="24"/>
          <w:szCs w:val="24"/>
        </w:rPr>
        <w:t xml:space="preserve">a finding aligned with the efficient market hypothesis. As sample size increases, models incorporating short-term moving average terms (e.g., </w:t>
      </w:r>
      <w:proofErr w:type="gramStart"/>
      <w:r w:rsidRPr="007D4DC0">
        <w:rPr>
          <w:rFonts w:ascii="Times New Roman" w:hAnsi="Times New Roman" w:cs="Times New Roman"/>
          <w:sz w:val="24"/>
          <w:szCs w:val="24"/>
        </w:rPr>
        <w:t>ARIMA(</w:t>
      </w:r>
      <w:proofErr w:type="gramEnd"/>
      <w:r w:rsidRPr="007D4DC0">
        <w:rPr>
          <w:rFonts w:ascii="Times New Roman" w:hAnsi="Times New Roman" w:cs="Times New Roman"/>
          <w:sz w:val="24"/>
          <w:szCs w:val="24"/>
        </w:rPr>
        <w:t xml:space="preserve">0,0,2) and ARIMA(0,0,3)) become optimal, reflecting the improved detection of subtle autocorrelation structures with more data. Volatility modeling via </w:t>
      </w:r>
      <w:proofErr w:type="gramStart"/>
      <w:r w:rsidRPr="007D4DC0">
        <w:rPr>
          <w:rFonts w:ascii="Times New Roman" w:hAnsi="Times New Roman" w:cs="Times New Roman"/>
          <w:sz w:val="24"/>
          <w:szCs w:val="24"/>
        </w:rPr>
        <w:t>GARCH(</w:t>
      </w:r>
      <w:proofErr w:type="gramEnd"/>
      <w:r w:rsidRPr="007D4DC0">
        <w:rPr>
          <w:rFonts w:ascii="Times New Roman" w:hAnsi="Times New Roman" w:cs="Times New Roman"/>
          <w:sz w:val="24"/>
          <w:szCs w:val="24"/>
        </w:rPr>
        <w:t>1,1) consistently captures persistent volatility clusters, with high GARCH parameters close to unity across all sample sizes, underscoring the structural and enduring nature of market uncertainty.</w:t>
      </w:r>
    </w:p>
    <w:p w:rsidR="008F13A0" w:rsidRPr="007D4DC0" w:rsidRDefault="008F13A0" w:rsidP="008F13A0">
      <w:pPr>
        <w:jc w:val="both"/>
        <w:rPr>
          <w:rFonts w:ascii="Times New Roman" w:hAnsi="Times New Roman" w:cs="Times New Roman"/>
          <w:sz w:val="24"/>
          <w:szCs w:val="24"/>
        </w:rPr>
      </w:pPr>
      <w:r w:rsidRPr="007D4DC0">
        <w:rPr>
          <w:rFonts w:ascii="Times New Roman" w:hAnsi="Times New Roman" w:cs="Times New Roman"/>
          <w:sz w:val="24"/>
          <w:szCs w:val="24"/>
        </w:rPr>
        <w:t>Furthermore, com</w:t>
      </w:r>
      <w:r w:rsidR="00716245" w:rsidRPr="007D4DC0">
        <w:rPr>
          <w:rFonts w:ascii="Times New Roman" w:hAnsi="Times New Roman" w:cs="Times New Roman"/>
          <w:sz w:val="24"/>
          <w:szCs w:val="24"/>
        </w:rPr>
        <w:t>bined ARIMA-GARCH</w:t>
      </w:r>
      <w:r w:rsidRPr="007D4DC0">
        <w:rPr>
          <w:rFonts w:ascii="Times New Roman" w:hAnsi="Times New Roman" w:cs="Times New Roman"/>
          <w:sz w:val="24"/>
          <w:szCs w:val="24"/>
        </w:rPr>
        <w:t xml:space="preserve"> models demonstrate superior performance in both in-sample fit and out-of-sample forecasting accuracy, especially when model complexity is balanced to prevent overfitting. The results indicate that while simple models effectively capture the mean process, the integration of GARCH components is crucial for accurately modeling volatility dynamics and risk estimation. Notably, larger datasets enable</w:t>
      </w:r>
      <w:r w:rsidR="00716245" w:rsidRPr="007D4DC0">
        <w:rPr>
          <w:rFonts w:ascii="Times New Roman" w:hAnsi="Times New Roman" w:cs="Times New Roman"/>
          <w:sz w:val="24"/>
          <w:szCs w:val="24"/>
        </w:rPr>
        <w:t xml:space="preserve"> the use of more complex models; such as ARIMA(4,0,</w:t>
      </w:r>
      <w:proofErr w:type="gramStart"/>
      <w:r w:rsidR="00716245" w:rsidRPr="007D4DC0">
        <w:rPr>
          <w:rFonts w:ascii="Times New Roman" w:hAnsi="Times New Roman" w:cs="Times New Roman"/>
          <w:sz w:val="24"/>
          <w:szCs w:val="24"/>
        </w:rPr>
        <w:t>4)+</w:t>
      </w:r>
      <w:proofErr w:type="gramEnd"/>
      <w:r w:rsidR="00716245" w:rsidRPr="007D4DC0">
        <w:rPr>
          <w:rFonts w:ascii="Times New Roman" w:hAnsi="Times New Roman" w:cs="Times New Roman"/>
          <w:sz w:val="24"/>
          <w:szCs w:val="24"/>
        </w:rPr>
        <w:t xml:space="preserve">GARCH(1,1); </w:t>
      </w:r>
      <w:r w:rsidRPr="007D4DC0">
        <w:rPr>
          <w:rFonts w:ascii="Times New Roman" w:hAnsi="Times New Roman" w:cs="Times New Roman"/>
          <w:sz w:val="24"/>
          <w:szCs w:val="24"/>
        </w:rPr>
        <w:t>which outperform simpler specifications in forecasting accuracy, as evidenced by lower RMSE and MAE values.</w:t>
      </w:r>
    </w:p>
    <w:p w:rsidR="008F13A0" w:rsidRPr="007D4DC0" w:rsidRDefault="008F13A0" w:rsidP="008F13A0">
      <w:pPr>
        <w:jc w:val="both"/>
        <w:rPr>
          <w:rFonts w:ascii="Times New Roman" w:hAnsi="Times New Roman" w:cs="Times New Roman"/>
          <w:sz w:val="24"/>
          <w:szCs w:val="24"/>
        </w:rPr>
      </w:pPr>
      <w:r w:rsidRPr="007D4DC0">
        <w:rPr>
          <w:rFonts w:ascii="Times New Roman" w:hAnsi="Times New Roman" w:cs="Times New Roman"/>
          <w:sz w:val="24"/>
          <w:szCs w:val="24"/>
        </w:rPr>
        <w:t xml:space="preserve">Overall, the findings suggest that for modeling crude oil returns, a parsimonious mean model combined with a </w:t>
      </w:r>
      <w:proofErr w:type="gramStart"/>
      <w:r w:rsidRPr="007D4DC0">
        <w:rPr>
          <w:rFonts w:ascii="Times New Roman" w:hAnsi="Times New Roman" w:cs="Times New Roman"/>
          <w:sz w:val="24"/>
          <w:szCs w:val="24"/>
        </w:rPr>
        <w:t>GARCH(</w:t>
      </w:r>
      <w:proofErr w:type="gramEnd"/>
      <w:r w:rsidRPr="007D4DC0">
        <w:rPr>
          <w:rFonts w:ascii="Times New Roman" w:hAnsi="Times New Roman" w:cs="Times New Roman"/>
          <w:sz w:val="24"/>
          <w:szCs w:val="24"/>
        </w:rPr>
        <w:t>1,1) volatility component offers an effective framework. As data availability increases, employing higher-order ARIMA models alongside GARCH structures enhances predictive performance, capturing both the short-term dependencies and persistent volatility characteristic of crude oil markets. These insights provide valuable guidance for practitioners and researchers aiming to develop robust forecasting models in the context of volatile commodity markets.</w:t>
      </w:r>
    </w:p>
    <w:p w:rsidR="00F5713C" w:rsidRPr="007D4DC0" w:rsidRDefault="00F5713C" w:rsidP="00337B8B">
      <w:pPr>
        <w:jc w:val="both"/>
        <w:rPr>
          <w:rFonts w:ascii="Times New Roman" w:hAnsi="Times New Roman" w:cs="Times New Roman"/>
          <w:sz w:val="24"/>
          <w:szCs w:val="24"/>
        </w:rPr>
      </w:pPr>
    </w:p>
    <w:p w:rsidR="008F13A0" w:rsidRPr="007D4DC0" w:rsidRDefault="001F1433" w:rsidP="00337B8B">
      <w:pPr>
        <w:jc w:val="both"/>
        <w:rPr>
          <w:rFonts w:ascii="Times New Roman" w:hAnsi="Times New Roman" w:cs="Times New Roman"/>
          <w:b/>
          <w:sz w:val="24"/>
          <w:szCs w:val="24"/>
        </w:rPr>
      </w:pPr>
      <w:r>
        <w:rPr>
          <w:rFonts w:ascii="Times New Roman" w:hAnsi="Times New Roman" w:cs="Times New Roman"/>
          <w:b/>
          <w:sz w:val="24"/>
          <w:szCs w:val="24"/>
        </w:rPr>
        <w:t>5</w:t>
      </w:r>
      <w:r w:rsidR="00F736F2" w:rsidRPr="007D4DC0">
        <w:rPr>
          <w:rFonts w:ascii="Times New Roman" w:hAnsi="Times New Roman" w:cs="Times New Roman"/>
          <w:b/>
          <w:sz w:val="24"/>
          <w:szCs w:val="24"/>
        </w:rPr>
        <w:t>. Conclusion</w:t>
      </w:r>
    </w:p>
    <w:p w:rsidR="00F736F2" w:rsidRPr="007D4DC0" w:rsidRDefault="00F736F2" w:rsidP="00F736F2">
      <w:pPr>
        <w:jc w:val="both"/>
        <w:rPr>
          <w:rFonts w:ascii="Times New Roman" w:hAnsi="Times New Roman" w:cs="Times New Roman"/>
          <w:sz w:val="24"/>
          <w:szCs w:val="24"/>
        </w:rPr>
      </w:pPr>
      <w:r w:rsidRPr="007D4DC0">
        <w:rPr>
          <w:rFonts w:ascii="Times New Roman" w:hAnsi="Times New Roman" w:cs="Times New Roman"/>
          <w:sz w:val="24"/>
          <w:szCs w:val="24"/>
        </w:rPr>
        <w:t xml:space="preserve">Based on the comprehensive analysis conducted, the study provides valuable insights into the modeling and forecasting of crude oil returns, aligning with the stated objectives. The descriptive statistics and preliminary tests confirmed that crude oil returns are centered around zero, exhibit strong volatility clustering, and demonstrate nonlinear dependence and </w:t>
      </w:r>
      <w:proofErr w:type="spellStart"/>
      <w:r w:rsidRPr="007D4DC0">
        <w:rPr>
          <w:rFonts w:ascii="Times New Roman" w:hAnsi="Times New Roman" w:cs="Times New Roman"/>
          <w:sz w:val="24"/>
          <w:szCs w:val="24"/>
        </w:rPr>
        <w:t>heteroskedasticity</w:t>
      </w:r>
      <w:proofErr w:type="spellEnd"/>
      <w:r w:rsidRPr="007D4DC0">
        <w:rPr>
          <w:rFonts w:ascii="Times New Roman" w:hAnsi="Times New Roman" w:cs="Times New Roman"/>
          <w:sz w:val="24"/>
          <w:szCs w:val="24"/>
        </w:rPr>
        <w:t>—characteristics typical of financial time series affected by exogenous shocks such as geopolitical events and macroeconomic fluctuations. These findings underscore the importance of employing models capable of capturing complex volatility dynamics.</w:t>
      </w:r>
    </w:p>
    <w:p w:rsidR="00F736F2" w:rsidRPr="007D4DC0" w:rsidRDefault="00F736F2" w:rsidP="00F736F2">
      <w:pPr>
        <w:jc w:val="both"/>
        <w:rPr>
          <w:rFonts w:ascii="Times New Roman" w:hAnsi="Times New Roman" w:cs="Times New Roman"/>
          <w:sz w:val="24"/>
          <w:szCs w:val="24"/>
        </w:rPr>
      </w:pPr>
      <w:r w:rsidRPr="007D4DC0">
        <w:rPr>
          <w:rFonts w:ascii="Times New Roman" w:hAnsi="Times New Roman" w:cs="Times New Roman"/>
          <w:sz w:val="24"/>
          <w:szCs w:val="24"/>
        </w:rPr>
        <w:t xml:space="preserve">In terms of model fitting, the results reveal that simple ARIMA models, particularly those with no autoregressive components, are sufficient to capture the mean dynamics of crude oil returns, consistent with the efficient market hypothesis. Conversely, volatility modeling through </w:t>
      </w:r>
      <w:proofErr w:type="gramStart"/>
      <w:r w:rsidRPr="007D4DC0">
        <w:rPr>
          <w:rFonts w:ascii="Times New Roman" w:hAnsi="Times New Roman" w:cs="Times New Roman"/>
          <w:sz w:val="24"/>
          <w:szCs w:val="24"/>
        </w:rPr>
        <w:t>GARCH(</w:t>
      </w:r>
      <w:proofErr w:type="gramEnd"/>
      <w:r w:rsidRPr="007D4DC0">
        <w:rPr>
          <w:rFonts w:ascii="Times New Roman" w:hAnsi="Times New Roman" w:cs="Times New Roman"/>
          <w:sz w:val="24"/>
          <w:szCs w:val="24"/>
        </w:rPr>
        <w:t xml:space="preserve">1,1) consistently captures persistent volatility clustering and high volatility persistence, highlighting the necessity of incorporating </w:t>
      </w:r>
      <w:proofErr w:type="spellStart"/>
      <w:r w:rsidRPr="007D4DC0">
        <w:rPr>
          <w:rFonts w:ascii="Times New Roman" w:hAnsi="Times New Roman" w:cs="Times New Roman"/>
          <w:sz w:val="24"/>
          <w:szCs w:val="24"/>
        </w:rPr>
        <w:t>heteroskedasticity</w:t>
      </w:r>
      <w:proofErr w:type="spellEnd"/>
      <w:r w:rsidRPr="007D4DC0">
        <w:rPr>
          <w:rFonts w:ascii="Times New Roman" w:hAnsi="Times New Roman" w:cs="Times New Roman"/>
          <w:sz w:val="24"/>
          <w:szCs w:val="24"/>
        </w:rPr>
        <w:t xml:space="preserve"> in the modeling framework.</w:t>
      </w:r>
    </w:p>
    <w:p w:rsidR="00F736F2" w:rsidRPr="007D4DC0" w:rsidRDefault="00F736F2" w:rsidP="00F736F2">
      <w:pPr>
        <w:jc w:val="both"/>
        <w:rPr>
          <w:rFonts w:ascii="Times New Roman" w:hAnsi="Times New Roman" w:cs="Times New Roman"/>
          <w:sz w:val="24"/>
          <w:szCs w:val="24"/>
        </w:rPr>
      </w:pPr>
      <w:r w:rsidRPr="007D4DC0">
        <w:rPr>
          <w:rFonts w:ascii="Times New Roman" w:hAnsi="Times New Roman" w:cs="Times New Roman"/>
          <w:sz w:val="24"/>
          <w:szCs w:val="24"/>
        </w:rPr>
        <w:lastRenderedPageBreak/>
        <w:t xml:space="preserve">The comparison of forecasting performances indicates that model accuracy improves with increasing sample size. While simpler models perform adequately with limited </w:t>
      </w:r>
      <w:r w:rsidR="0014775F" w:rsidRPr="007D4DC0">
        <w:rPr>
          <w:rFonts w:ascii="Times New Roman" w:hAnsi="Times New Roman" w:cs="Times New Roman"/>
          <w:sz w:val="24"/>
          <w:szCs w:val="24"/>
        </w:rPr>
        <w:t xml:space="preserve">data, more sophisticated models, </w:t>
      </w:r>
      <w:r w:rsidRPr="007D4DC0">
        <w:rPr>
          <w:rFonts w:ascii="Times New Roman" w:hAnsi="Times New Roman" w:cs="Times New Roman"/>
          <w:sz w:val="24"/>
          <w:szCs w:val="24"/>
        </w:rPr>
        <w:t xml:space="preserve">particularly the ARIMA-GARCH combinations with higher-order ARIMA </w:t>
      </w:r>
      <w:r w:rsidR="0014775F" w:rsidRPr="007D4DC0">
        <w:rPr>
          <w:rFonts w:ascii="Times New Roman" w:hAnsi="Times New Roman" w:cs="Times New Roman"/>
          <w:sz w:val="24"/>
          <w:szCs w:val="24"/>
        </w:rPr>
        <w:t xml:space="preserve">components </w:t>
      </w:r>
      <w:r w:rsidRPr="007D4DC0">
        <w:rPr>
          <w:rFonts w:ascii="Times New Roman" w:hAnsi="Times New Roman" w:cs="Times New Roman"/>
          <w:sz w:val="24"/>
          <w:szCs w:val="24"/>
        </w:rPr>
        <w:t>offer superior forecasting accuracy in larger datasets. Notably, the ARIMA(4,0,</w:t>
      </w:r>
      <w:proofErr w:type="gramStart"/>
      <w:r w:rsidRPr="007D4DC0">
        <w:rPr>
          <w:rFonts w:ascii="Times New Roman" w:hAnsi="Times New Roman" w:cs="Times New Roman"/>
          <w:sz w:val="24"/>
          <w:szCs w:val="24"/>
        </w:rPr>
        <w:t>4)+</w:t>
      </w:r>
      <w:proofErr w:type="gramEnd"/>
      <w:r w:rsidRPr="007D4DC0">
        <w:rPr>
          <w:rFonts w:ascii="Times New Roman" w:hAnsi="Times New Roman" w:cs="Times New Roman"/>
          <w:sz w:val="24"/>
          <w:szCs w:val="24"/>
        </w:rPr>
        <w:t>GARCH(1,1) model consistently outperforms others in terms of forecast precision, as evidenced by the lowest out-of-sample RMSE and MAE at larger sample sizes. The integration of volatility modeling via GARCH enhances predictive performance across all models, emphasizing its critical role in capturing the persistent volatility characteristic of crude oil markets.</w:t>
      </w:r>
    </w:p>
    <w:p w:rsidR="008F13A0" w:rsidRDefault="00F736F2" w:rsidP="00F736F2">
      <w:pPr>
        <w:jc w:val="both"/>
        <w:rPr>
          <w:rFonts w:ascii="Times New Roman" w:hAnsi="Times New Roman" w:cs="Times New Roman"/>
          <w:sz w:val="24"/>
          <w:szCs w:val="24"/>
        </w:rPr>
      </w:pPr>
      <w:r w:rsidRPr="007D4DC0">
        <w:rPr>
          <w:rFonts w:ascii="Times New Roman" w:hAnsi="Times New Roman" w:cs="Times New Roman"/>
          <w:sz w:val="24"/>
          <w:szCs w:val="24"/>
        </w:rPr>
        <w:t>In conclusion, the findings demonstrate that the effectiveness of time series models in forecasting crude oil returns depends significantly on data size and complexity. The combination of ARIMA for mean dynamics and GARCH for volatility provides a robust and flexible framework capable of accurately modeling and forecasting the complex behavior of crude oil prices. This study affirms that incorporating volatility models such as GARCH into traditional ARIMA structures enhances forecast accuracy, thereby fulfilling the research objectives of evaluating and comparing the forecasting capabilities of these models in real-world data applications.</w:t>
      </w:r>
    </w:p>
    <w:p w:rsidR="00F5713C" w:rsidRDefault="00F5713C" w:rsidP="00F736F2">
      <w:pPr>
        <w:jc w:val="both"/>
        <w:rPr>
          <w:rFonts w:ascii="Times New Roman" w:hAnsi="Times New Roman" w:cs="Times New Roman"/>
          <w:sz w:val="24"/>
          <w:szCs w:val="24"/>
        </w:rPr>
      </w:pPr>
    </w:p>
    <w:p w:rsidR="00F5713C" w:rsidRPr="00F5713C" w:rsidRDefault="001F1433" w:rsidP="00F5713C">
      <w:pPr>
        <w:jc w:val="both"/>
        <w:rPr>
          <w:rFonts w:ascii="Times New Roman" w:hAnsi="Times New Roman" w:cs="Times New Roman"/>
          <w:sz w:val="24"/>
          <w:szCs w:val="24"/>
        </w:rPr>
      </w:pPr>
      <w:r>
        <w:rPr>
          <w:rFonts w:ascii="Times New Roman" w:hAnsi="Times New Roman" w:cs="Times New Roman"/>
          <w:b/>
          <w:sz w:val="24"/>
          <w:szCs w:val="24"/>
        </w:rPr>
        <w:t>6</w:t>
      </w:r>
      <w:r w:rsidR="00F5713C">
        <w:rPr>
          <w:rFonts w:ascii="Times New Roman" w:hAnsi="Times New Roman" w:cs="Times New Roman"/>
          <w:b/>
          <w:sz w:val="24"/>
          <w:szCs w:val="24"/>
        </w:rPr>
        <w:t>. Implication and</w:t>
      </w:r>
      <w:r w:rsidR="00F5713C" w:rsidRPr="00F5713C">
        <w:rPr>
          <w:rFonts w:ascii="Times New Roman" w:hAnsi="Times New Roman" w:cs="Times New Roman"/>
          <w:b/>
          <w:sz w:val="24"/>
          <w:szCs w:val="24"/>
        </w:rPr>
        <w:t xml:space="preserve"> Future Research </w:t>
      </w:r>
      <w:r w:rsidR="00F5713C">
        <w:rPr>
          <w:rFonts w:ascii="Times New Roman" w:hAnsi="Times New Roman" w:cs="Times New Roman"/>
          <w:b/>
          <w:sz w:val="24"/>
          <w:szCs w:val="24"/>
        </w:rPr>
        <w:t xml:space="preserve">Directions </w:t>
      </w:r>
    </w:p>
    <w:p w:rsidR="00F5713C" w:rsidRPr="00F5713C" w:rsidRDefault="00F5713C" w:rsidP="00F5713C">
      <w:pPr>
        <w:jc w:val="both"/>
        <w:rPr>
          <w:rFonts w:ascii="Times New Roman" w:hAnsi="Times New Roman" w:cs="Times New Roman"/>
          <w:sz w:val="24"/>
          <w:szCs w:val="24"/>
        </w:rPr>
      </w:pPr>
      <w:r w:rsidRPr="00F5713C">
        <w:rPr>
          <w:rFonts w:ascii="Times New Roman" w:hAnsi="Times New Roman" w:cs="Times New Roman"/>
          <w:sz w:val="24"/>
          <w:szCs w:val="24"/>
        </w:rPr>
        <w:t>The findings have important policy and practical implications. The persistent volatility clustering and high volatility persistence highlight the need for market participants to adopt advanced volatility forecasting models, such as ARIMA-GARCH, for risk management and hedging. The minimal autocorrelation supports market efficiency, suggesting that policies promoting transparency can further stabilize markets. Recognizing the impact of geopolitical and macroeconomic shocks on volatility can inform policymakers in designing strategic interventions to mitigate market turbulence. For investors, incorporating volatility forecasts can enhance asset allocation and risk assessment.</w:t>
      </w:r>
    </w:p>
    <w:p w:rsidR="00C60BAC" w:rsidRPr="007D4DC0" w:rsidRDefault="00F5713C" w:rsidP="00F5713C">
      <w:pPr>
        <w:jc w:val="both"/>
        <w:rPr>
          <w:rFonts w:ascii="Times New Roman" w:hAnsi="Times New Roman" w:cs="Times New Roman"/>
          <w:sz w:val="24"/>
          <w:szCs w:val="24"/>
        </w:rPr>
      </w:pPr>
      <w:r w:rsidRPr="00F5713C">
        <w:rPr>
          <w:rFonts w:ascii="Times New Roman" w:hAnsi="Times New Roman" w:cs="Times New Roman"/>
          <w:sz w:val="24"/>
          <w:szCs w:val="24"/>
        </w:rPr>
        <w:t>Future research should explore models incorporating exogenous variables (e.g., macroeconomic indicators, geopolitical risk), asymmetric GARCH models to capture leverage effects, and regime-switching frameworks to account for structural breaks. Additionally, analyzing high-frequency data and comparing alternative volatility models, including machine learning approaches, could improve real-time forecasting accuracy and robustness. These avenues will deepen understanding of crude oil market dynamics and enhance predictive capabilities.</w:t>
      </w:r>
    </w:p>
    <w:p w:rsidR="00742261" w:rsidRDefault="00742261" w:rsidP="00F736F2">
      <w:pPr>
        <w:jc w:val="both"/>
        <w:rPr>
          <w:rFonts w:ascii="Times New Roman" w:hAnsi="Times New Roman" w:cs="Times New Roman"/>
          <w:sz w:val="24"/>
          <w:szCs w:val="24"/>
        </w:rPr>
      </w:pPr>
    </w:p>
    <w:p w:rsidR="00C60BAC" w:rsidRPr="00742261" w:rsidRDefault="00C60BAC" w:rsidP="00F736F2">
      <w:pPr>
        <w:jc w:val="both"/>
        <w:rPr>
          <w:rFonts w:ascii="Times New Roman" w:hAnsi="Times New Roman" w:cs="Times New Roman"/>
          <w:i/>
          <w:sz w:val="24"/>
          <w:szCs w:val="24"/>
        </w:rPr>
      </w:pPr>
      <w:r w:rsidRPr="00742261">
        <w:rPr>
          <w:rFonts w:ascii="Times New Roman" w:hAnsi="Times New Roman" w:cs="Times New Roman"/>
          <w:i/>
          <w:sz w:val="24"/>
          <w:szCs w:val="24"/>
        </w:rPr>
        <w:t>Reference</w:t>
      </w:r>
    </w:p>
    <w:p w:rsidR="00C60BAC" w:rsidRPr="007D4DC0" w:rsidRDefault="00C60BAC" w:rsidP="00C60BAC">
      <w:pPr>
        <w:spacing w:after="0"/>
        <w:ind w:left="720" w:hanging="720"/>
        <w:jc w:val="both"/>
        <w:rPr>
          <w:rFonts w:ascii="Times New Roman" w:hAnsi="Times New Roman" w:cs="Times New Roman"/>
          <w:sz w:val="24"/>
          <w:szCs w:val="24"/>
        </w:rPr>
      </w:pPr>
      <w:proofErr w:type="spellStart"/>
      <w:r w:rsidRPr="007D4DC0">
        <w:rPr>
          <w:rFonts w:ascii="Times New Roman" w:hAnsi="Times New Roman" w:cs="Times New Roman"/>
          <w:sz w:val="24"/>
          <w:szCs w:val="24"/>
        </w:rPr>
        <w:t>Bollerslev</w:t>
      </w:r>
      <w:proofErr w:type="spellEnd"/>
      <w:r w:rsidRPr="007D4DC0">
        <w:rPr>
          <w:rFonts w:ascii="Times New Roman" w:hAnsi="Times New Roman" w:cs="Times New Roman"/>
          <w:sz w:val="24"/>
          <w:szCs w:val="24"/>
        </w:rPr>
        <w:t xml:space="preserve">, T. (1986). Generalized autoregressive conditional </w:t>
      </w:r>
      <w:proofErr w:type="spellStart"/>
      <w:r w:rsidRPr="007D4DC0">
        <w:rPr>
          <w:rFonts w:ascii="Times New Roman" w:hAnsi="Times New Roman" w:cs="Times New Roman"/>
          <w:sz w:val="24"/>
          <w:szCs w:val="24"/>
        </w:rPr>
        <w:t>heteroskedasticity</w:t>
      </w:r>
      <w:proofErr w:type="spellEnd"/>
      <w:r w:rsidRPr="007D4DC0">
        <w:rPr>
          <w:rFonts w:ascii="Times New Roman" w:hAnsi="Times New Roman" w:cs="Times New Roman"/>
          <w:sz w:val="24"/>
          <w:szCs w:val="24"/>
        </w:rPr>
        <w:t>. Journal of Econometrics, 31(3), 307–327. doi:10.1016/0304-4076(86)90063-1</w:t>
      </w:r>
    </w:p>
    <w:p w:rsidR="00063426" w:rsidRPr="007D4DC0" w:rsidRDefault="00063426" w:rsidP="00063426">
      <w:pPr>
        <w:jc w:val="both"/>
        <w:rPr>
          <w:rFonts w:ascii="Times New Roman" w:hAnsi="Times New Roman" w:cs="Times New Roman"/>
          <w:noProof/>
          <w:sz w:val="24"/>
          <w:szCs w:val="24"/>
        </w:rPr>
      </w:pPr>
      <w:r w:rsidRPr="007D4DC0">
        <w:rPr>
          <w:rFonts w:ascii="Times New Roman" w:hAnsi="Times New Roman" w:cs="Times New Roman"/>
          <w:noProof/>
          <w:sz w:val="24"/>
          <w:szCs w:val="24"/>
        </w:rPr>
        <w:t xml:space="preserve">Box, G.E.P. and Jenkins, G.M. (1976) Time Series Analysis: Forecasting and Control. </w:t>
      </w:r>
    </w:p>
    <w:p w:rsidR="00063426" w:rsidRPr="007D4DC0" w:rsidRDefault="00063426" w:rsidP="00063426">
      <w:pPr>
        <w:jc w:val="both"/>
        <w:rPr>
          <w:rFonts w:ascii="Times New Roman" w:hAnsi="Times New Roman" w:cs="Times New Roman"/>
          <w:noProof/>
          <w:sz w:val="24"/>
          <w:szCs w:val="24"/>
        </w:rPr>
      </w:pPr>
      <w:r w:rsidRPr="007D4DC0">
        <w:rPr>
          <w:rFonts w:ascii="Times New Roman" w:hAnsi="Times New Roman" w:cs="Times New Roman"/>
          <w:noProof/>
          <w:sz w:val="24"/>
          <w:szCs w:val="24"/>
        </w:rPr>
        <w:t xml:space="preserve">            Revised Edition, Holden Day, San Francisco.</w:t>
      </w:r>
    </w:p>
    <w:p w:rsidR="00285D6F" w:rsidRPr="007D4DC0" w:rsidRDefault="00285D6F" w:rsidP="00285D6F">
      <w:pPr>
        <w:spacing w:after="0"/>
        <w:ind w:left="720" w:hanging="720"/>
        <w:jc w:val="both"/>
        <w:rPr>
          <w:rFonts w:ascii="Times New Roman" w:hAnsi="Times New Roman" w:cs="Times New Roman"/>
          <w:sz w:val="24"/>
          <w:szCs w:val="24"/>
        </w:rPr>
      </w:pPr>
      <w:proofErr w:type="spellStart"/>
      <w:r w:rsidRPr="007D4DC0">
        <w:rPr>
          <w:rFonts w:ascii="Times New Roman" w:hAnsi="Times New Roman" w:cs="Times New Roman"/>
          <w:sz w:val="24"/>
          <w:szCs w:val="24"/>
        </w:rPr>
        <w:lastRenderedPageBreak/>
        <w:t>Bunnag</w:t>
      </w:r>
      <w:proofErr w:type="spellEnd"/>
      <w:r w:rsidRPr="007D4DC0">
        <w:rPr>
          <w:rFonts w:ascii="Times New Roman" w:hAnsi="Times New Roman" w:cs="Times New Roman"/>
          <w:sz w:val="24"/>
          <w:szCs w:val="24"/>
        </w:rPr>
        <w:t xml:space="preserve">, T. (2024). The importance of gold’s effect on investment and predicting the world gold price using the ARIMA and ARIMA-GARCH model. </w:t>
      </w:r>
      <w:proofErr w:type="spellStart"/>
      <w:r w:rsidRPr="007D4DC0">
        <w:rPr>
          <w:rFonts w:ascii="Times New Roman" w:hAnsi="Times New Roman" w:cs="Times New Roman"/>
          <w:sz w:val="24"/>
          <w:szCs w:val="24"/>
        </w:rPr>
        <w:t>Ekonomikalia</w:t>
      </w:r>
      <w:proofErr w:type="spellEnd"/>
      <w:r w:rsidRPr="007D4DC0">
        <w:rPr>
          <w:rFonts w:ascii="Times New Roman" w:hAnsi="Times New Roman" w:cs="Times New Roman"/>
          <w:sz w:val="24"/>
          <w:szCs w:val="24"/>
        </w:rPr>
        <w:t xml:space="preserve"> Journal of Economics, 2(1), 38–52. doi:10.60084/</w:t>
      </w:r>
      <w:proofErr w:type="gramStart"/>
      <w:r w:rsidRPr="007D4DC0">
        <w:rPr>
          <w:rFonts w:ascii="Times New Roman" w:hAnsi="Times New Roman" w:cs="Times New Roman"/>
          <w:sz w:val="24"/>
          <w:szCs w:val="24"/>
        </w:rPr>
        <w:t>eje.v</w:t>
      </w:r>
      <w:proofErr w:type="gramEnd"/>
      <w:r w:rsidRPr="007D4DC0">
        <w:rPr>
          <w:rFonts w:ascii="Times New Roman" w:hAnsi="Times New Roman" w:cs="Times New Roman"/>
          <w:sz w:val="24"/>
          <w:szCs w:val="24"/>
        </w:rPr>
        <w:t>2i1.155</w:t>
      </w:r>
    </w:p>
    <w:p w:rsidR="00AA19F5" w:rsidRPr="007D4DC0" w:rsidRDefault="00AA19F5" w:rsidP="00AA19F5">
      <w:pPr>
        <w:spacing w:after="0"/>
        <w:ind w:left="720" w:hanging="720"/>
        <w:jc w:val="both"/>
        <w:rPr>
          <w:rFonts w:ascii="Times New Roman" w:hAnsi="Times New Roman" w:cs="Times New Roman"/>
          <w:sz w:val="24"/>
          <w:szCs w:val="24"/>
        </w:rPr>
      </w:pPr>
      <w:r w:rsidRPr="007D4DC0">
        <w:rPr>
          <w:rFonts w:ascii="Times New Roman" w:hAnsi="Times New Roman" w:cs="Times New Roman"/>
          <w:sz w:val="24"/>
          <w:szCs w:val="24"/>
        </w:rPr>
        <w:t xml:space="preserve">Di-Giorgi, G., Salas, R., </w:t>
      </w:r>
      <w:proofErr w:type="spellStart"/>
      <w:r w:rsidRPr="007D4DC0">
        <w:rPr>
          <w:rFonts w:ascii="Times New Roman" w:hAnsi="Times New Roman" w:cs="Times New Roman"/>
          <w:sz w:val="24"/>
          <w:szCs w:val="24"/>
        </w:rPr>
        <w:t>Avaria</w:t>
      </w:r>
      <w:proofErr w:type="spellEnd"/>
      <w:r w:rsidRPr="007D4DC0">
        <w:rPr>
          <w:rFonts w:ascii="Times New Roman" w:hAnsi="Times New Roman" w:cs="Times New Roman"/>
          <w:sz w:val="24"/>
          <w:szCs w:val="24"/>
        </w:rPr>
        <w:t xml:space="preserve">, R., </w:t>
      </w:r>
      <w:proofErr w:type="spellStart"/>
      <w:r w:rsidRPr="007D4DC0">
        <w:rPr>
          <w:rFonts w:ascii="Times New Roman" w:hAnsi="Times New Roman" w:cs="Times New Roman"/>
          <w:sz w:val="24"/>
          <w:szCs w:val="24"/>
        </w:rPr>
        <w:t>Ubal</w:t>
      </w:r>
      <w:proofErr w:type="spellEnd"/>
      <w:r w:rsidRPr="007D4DC0">
        <w:rPr>
          <w:rFonts w:ascii="Times New Roman" w:hAnsi="Times New Roman" w:cs="Times New Roman"/>
          <w:sz w:val="24"/>
          <w:szCs w:val="24"/>
        </w:rPr>
        <w:t>, C., Rosas, H., &amp; Torres, R. (2025). Volatility forecasting using deep recurrent neural networks as GARCH models. Computational Statistics, 40(6), 3229–3255. doi:10.1007/s00180-023-01349-1</w:t>
      </w:r>
    </w:p>
    <w:p w:rsidR="000F61E4" w:rsidRPr="007D4DC0" w:rsidRDefault="000F61E4" w:rsidP="000F61E4">
      <w:pPr>
        <w:spacing w:after="0"/>
        <w:ind w:left="720" w:hanging="720"/>
        <w:jc w:val="both"/>
        <w:rPr>
          <w:rFonts w:ascii="Times New Roman" w:hAnsi="Times New Roman" w:cs="Times New Roman"/>
          <w:sz w:val="24"/>
          <w:szCs w:val="24"/>
        </w:rPr>
      </w:pPr>
      <w:r w:rsidRPr="007D4DC0">
        <w:rPr>
          <w:rFonts w:ascii="Times New Roman" w:hAnsi="Times New Roman" w:cs="Times New Roman"/>
          <w:sz w:val="24"/>
          <w:szCs w:val="24"/>
        </w:rPr>
        <w:t xml:space="preserve">Engle, R. F. (1982). Autoregressive conditional </w:t>
      </w:r>
      <w:proofErr w:type="spellStart"/>
      <w:r w:rsidRPr="007D4DC0">
        <w:rPr>
          <w:rFonts w:ascii="Times New Roman" w:hAnsi="Times New Roman" w:cs="Times New Roman"/>
          <w:sz w:val="24"/>
          <w:szCs w:val="24"/>
        </w:rPr>
        <w:t>heteroskedasticity</w:t>
      </w:r>
      <w:proofErr w:type="spellEnd"/>
      <w:r w:rsidRPr="007D4DC0">
        <w:rPr>
          <w:rFonts w:ascii="Times New Roman" w:hAnsi="Times New Roman" w:cs="Times New Roman"/>
          <w:sz w:val="24"/>
          <w:szCs w:val="24"/>
        </w:rPr>
        <w:t xml:space="preserve"> with estimates of the variance of United Kingdom inflation. </w:t>
      </w:r>
      <w:proofErr w:type="spellStart"/>
      <w:r w:rsidRPr="007D4DC0">
        <w:rPr>
          <w:rFonts w:ascii="Times New Roman" w:hAnsi="Times New Roman" w:cs="Times New Roman"/>
          <w:sz w:val="24"/>
          <w:szCs w:val="24"/>
        </w:rPr>
        <w:t>Econometrica</w:t>
      </w:r>
      <w:proofErr w:type="spellEnd"/>
      <w:r w:rsidRPr="007D4DC0">
        <w:rPr>
          <w:rFonts w:ascii="Times New Roman" w:hAnsi="Times New Roman" w:cs="Times New Roman"/>
          <w:sz w:val="24"/>
          <w:szCs w:val="24"/>
        </w:rPr>
        <w:t>, 50(4), 987–1007. doi:10.2307/1912773</w:t>
      </w:r>
    </w:p>
    <w:p w:rsidR="0087753D" w:rsidRPr="007D4DC0" w:rsidRDefault="0087753D" w:rsidP="0087753D">
      <w:pPr>
        <w:spacing w:after="0"/>
        <w:ind w:left="720" w:hanging="720"/>
        <w:jc w:val="both"/>
        <w:rPr>
          <w:rFonts w:ascii="Times New Roman" w:hAnsi="Times New Roman" w:cs="Times New Roman"/>
          <w:sz w:val="24"/>
          <w:szCs w:val="24"/>
        </w:rPr>
      </w:pPr>
      <w:proofErr w:type="spellStart"/>
      <w:r w:rsidRPr="007D4DC0">
        <w:rPr>
          <w:rFonts w:ascii="Times New Roman" w:hAnsi="Times New Roman" w:cs="Times New Roman"/>
          <w:sz w:val="24"/>
          <w:szCs w:val="24"/>
        </w:rPr>
        <w:t>Hasanov</w:t>
      </w:r>
      <w:proofErr w:type="spellEnd"/>
      <w:r w:rsidRPr="007D4DC0">
        <w:rPr>
          <w:rFonts w:ascii="Times New Roman" w:hAnsi="Times New Roman" w:cs="Times New Roman"/>
          <w:sz w:val="24"/>
          <w:szCs w:val="24"/>
        </w:rPr>
        <w:t xml:space="preserve">, A. S., Brooks, R., </w:t>
      </w:r>
      <w:proofErr w:type="spellStart"/>
      <w:r w:rsidRPr="007D4DC0">
        <w:rPr>
          <w:rFonts w:ascii="Times New Roman" w:hAnsi="Times New Roman" w:cs="Times New Roman"/>
          <w:sz w:val="24"/>
          <w:szCs w:val="24"/>
        </w:rPr>
        <w:t>Abrorov</w:t>
      </w:r>
      <w:proofErr w:type="spellEnd"/>
      <w:r w:rsidRPr="007D4DC0">
        <w:rPr>
          <w:rFonts w:ascii="Times New Roman" w:hAnsi="Times New Roman" w:cs="Times New Roman"/>
          <w:sz w:val="24"/>
          <w:szCs w:val="24"/>
        </w:rPr>
        <w:t xml:space="preserve">, S., &amp; </w:t>
      </w:r>
      <w:proofErr w:type="spellStart"/>
      <w:r w:rsidRPr="007D4DC0">
        <w:rPr>
          <w:rFonts w:ascii="Times New Roman" w:hAnsi="Times New Roman" w:cs="Times New Roman"/>
          <w:sz w:val="24"/>
          <w:szCs w:val="24"/>
        </w:rPr>
        <w:t>Burkhanov</w:t>
      </w:r>
      <w:proofErr w:type="spellEnd"/>
      <w:r w:rsidRPr="007D4DC0">
        <w:rPr>
          <w:rFonts w:ascii="Times New Roman" w:hAnsi="Times New Roman" w:cs="Times New Roman"/>
          <w:sz w:val="24"/>
          <w:szCs w:val="24"/>
        </w:rPr>
        <w:t xml:space="preserve">, A. U. (2024). Structural breaks and GARCH models of exchange rate volatility: Re-examination and extension. Journal of Applied Econometrics, 39(7), 1403–1407. doi:10.1002/jae.3091 </w:t>
      </w:r>
    </w:p>
    <w:p w:rsidR="00EF64C3" w:rsidRPr="007D4DC0" w:rsidRDefault="00EF64C3" w:rsidP="00EF64C3">
      <w:pPr>
        <w:spacing w:after="0"/>
        <w:ind w:left="720" w:hanging="720"/>
        <w:jc w:val="both"/>
        <w:rPr>
          <w:rFonts w:ascii="Times New Roman" w:hAnsi="Times New Roman" w:cs="Times New Roman"/>
          <w:sz w:val="24"/>
          <w:szCs w:val="24"/>
        </w:rPr>
      </w:pPr>
      <w:r w:rsidRPr="007D4DC0">
        <w:rPr>
          <w:rFonts w:ascii="Times New Roman" w:hAnsi="Times New Roman" w:cs="Times New Roman"/>
          <w:sz w:val="24"/>
          <w:szCs w:val="24"/>
        </w:rPr>
        <w:t xml:space="preserve">Kaur, J., </w:t>
      </w:r>
      <w:proofErr w:type="spellStart"/>
      <w:r w:rsidRPr="007D4DC0">
        <w:rPr>
          <w:rFonts w:ascii="Times New Roman" w:hAnsi="Times New Roman" w:cs="Times New Roman"/>
          <w:sz w:val="24"/>
          <w:szCs w:val="24"/>
        </w:rPr>
        <w:t>Parmar</w:t>
      </w:r>
      <w:proofErr w:type="spellEnd"/>
      <w:r w:rsidRPr="007D4DC0">
        <w:rPr>
          <w:rFonts w:ascii="Times New Roman" w:hAnsi="Times New Roman" w:cs="Times New Roman"/>
          <w:sz w:val="24"/>
          <w:szCs w:val="24"/>
        </w:rPr>
        <w:t>, K. S., &amp; Singh, S. (2023). Autoregressive models in environmental forecasting time series: A theoretical and application review. Environmental Science and Pollution Research, 30, 19617–19641. doi:10.1007/s11356-023-25148-9</w:t>
      </w:r>
    </w:p>
    <w:p w:rsidR="00796402" w:rsidRPr="007D4DC0" w:rsidRDefault="00796402" w:rsidP="00796402">
      <w:pPr>
        <w:spacing w:after="0"/>
        <w:ind w:left="720" w:hanging="720"/>
        <w:jc w:val="both"/>
        <w:rPr>
          <w:rFonts w:ascii="Times New Roman" w:hAnsi="Times New Roman" w:cs="Times New Roman"/>
          <w:sz w:val="24"/>
          <w:szCs w:val="24"/>
        </w:rPr>
      </w:pPr>
      <w:r w:rsidRPr="007D4DC0">
        <w:rPr>
          <w:rFonts w:ascii="Times New Roman" w:hAnsi="Times New Roman" w:cs="Times New Roman"/>
          <w:sz w:val="24"/>
          <w:szCs w:val="24"/>
          <w:lang w:val="pt-PT"/>
        </w:rPr>
        <w:t xml:space="preserve">Mbonigaba, C., Vasuki, M., Kumar, A. D., &amp; Asamoah, P. J. (2025). </w:t>
      </w:r>
      <w:r w:rsidRPr="007D4DC0">
        <w:rPr>
          <w:rFonts w:ascii="Times New Roman" w:hAnsi="Times New Roman" w:cs="Times New Roman"/>
          <w:sz w:val="24"/>
          <w:szCs w:val="24"/>
        </w:rPr>
        <w:t>Applications of GARCH models for volatility forecasting in high-frequency trading environments. International Journal of Applied and Advanced Scientific Research, 10(1), 12–21. doi:10.5281/zenodo.14904200</w:t>
      </w:r>
    </w:p>
    <w:p w:rsidR="00993279" w:rsidRPr="007D4DC0" w:rsidRDefault="00993279" w:rsidP="00993279">
      <w:pPr>
        <w:spacing w:after="0"/>
        <w:ind w:left="720" w:hanging="720"/>
        <w:jc w:val="both"/>
        <w:rPr>
          <w:rFonts w:ascii="Times New Roman" w:hAnsi="Times New Roman" w:cs="Times New Roman"/>
          <w:sz w:val="24"/>
          <w:szCs w:val="24"/>
        </w:rPr>
      </w:pPr>
      <w:bookmarkStart w:id="1" w:name="_Hlk223006375"/>
      <w:proofErr w:type="spellStart"/>
      <w:r w:rsidRPr="007D4DC0">
        <w:rPr>
          <w:rFonts w:ascii="Times New Roman" w:hAnsi="Times New Roman" w:cs="Times New Roman"/>
          <w:sz w:val="24"/>
          <w:szCs w:val="24"/>
        </w:rPr>
        <w:t>Phung</w:t>
      </w:r>
      <w:bookmarkEnd w:id="1"/>
      <w:proofErr w:type="spellEnd"/>
      <w:r w:rsidRPr="007D4DC0">
        <w:rPr>
          <w:rFonts w:ascii="Times New Roman" w:hAnsi="Times New Roman" w:cs="Times New Roman"/>
          <w:sz w:val="24"/>
          <w:szCs w:val="24"/>
        </w:rPr>
        <w:t xml:space="preserve"> </w:t>
      </w:r>
      <w:proofErr w:type="spellStart"/>
      <w:r w:rsidRPr="007D4DC0">
        <w:rPr>
          <w:rFonts w:ascii="Times New Roman" w:hAnsi="Times New Roman" w:cs="Times New Roman"/>
          <w:sz w:val="24"/>
          <w:szCs w:val="24"/>
        </w:rPr>
        <w:t>Duy</w:t>
      </w:r>
      <w:proofErr w:type="spellEnd"/>
      <w:r w:rsidRPr="007D4DC0">
        <w:rPr>
          <w:rFonts w:ascii="Times New Roman" w:hAnsi="Times New Roman" w:cs="Times New Roman"/>
          <w:sz w:val="24"/>
          <w:szCs w:val="24"/>
        </w:rPr>
        <w:t xml:space="preserve">, Q., Nguyen </w:t>
      </w:r>
      <w:proofErr w:type="spellStart"/>
      <w:r w:rsidRPr="007D4DC0">
        <w:rPr>
          <w:rFonts w:ascii="Times New Roman" w:hAnsi="Times New Roman" w:cs="Times New Roman"/>
          <w:sz w:val="24"/>
          <w:szCs w:val="24"/>
        </w:rPr>
        <w:t>Thi</w:t>
      </w:r>
      <w:proofErr w:type="spellEnd"/>
      <w:r w:rsidRPr="007D4DC0">
        <w:rPr>
          <w:rFonts w:ascii="Times New Roman" w:hAnsi="Times New Roman" w:cs="Times New Roman"/>
          <w:sz w:val="24"/>
          <w:szCs w:val="24"/>
        </w:rPr>
        <w:t xml:space="preserve">, O., Le </w:t>
      </w:r>
      <w:proofErr w:type="spellStart"/>
      <w:r w:rsidRPr="007D4DC0">
        <w:rPr>
          <w:rFonts w:ascii="Times New Roman" w:hAnsi="Times New Roman" w:cs="Times New Roman"/>
          <w:sz w:val="24"/>
          <w:szCs w:val="24"/>
        </w:rPr>
        <w:t>Thi</w:t>
      </w:r>
      <w:proofErr w:type="spellEnd"/>
      <w:r w:rsidRPr="007D4DC0">
        <w:rPr>
          <w:rFonts w:ascii="Times New Roman" w:hAnsi="Times New Roman" w:cs="Times New Roman"/>
          <w:sz w:val="24"/>
          <w:szCs w:val="24"/>
        </w:rPr>
        <w:t xml:space="preserve">, P. H., Pham Hoang, H. D., Luong, K. L., &amp; Nguyen </w:t>
      </w:r>
      <w:proofErr w:type="spellStart"/>
      <w:r w:rsidRPr="007D4DC0">
        <w:rPr>
          <w:rFonts w:ascii="Times New Roman" w:hAnsi="Times New Roman" w:cs="Times New Roman"/>
          <w:sz w:val="24"/>
          <w:szCs w:val="24"/>
        </w:rPr>
        <w:t>Thi</w:t>
      </w:r>
      <w:proofErr w:type="spellEnd"/>
      <w:r w:rsidRPr="007D4DC0">
        <w:rPr>
          <w:rFonts w:ascii="Times New Roman" w:hAnsi="Times New Roman" w:cs="Times New Roman"/>
          <w:sz w:val="24"/>
          <w:szCs w:val="24"/>
        </w:rPr>
        <w:t>, K. N. (2024). Estimating and forecasting Bitcoin daily prices using ARIMA-GARCH models. Business Analyst Journal, 45(1), 11–23. doi:10.1108/BAJ-05-2024-0027</w:t>
      </w:r>
    </w:p>
    <w:p w:rsidR="00D55CEC" w:rsidRPr="007D4DC0" w:rsidRDefault="00D55CEC" w:rsidP="00D55CEC">
      <w:pPr>
        <w:spacing w:after="0"/>
        <w:ind w:left="720" w:hanging="720"/>
        <w:jc w:val="both"/>
        <w:rPr>
          <w:rFonts w:ascii="Times New Roman" w:hAnsi="Times New Roman" w:cs="Times New Roman"/>
          <w:sz w:val="24"/>
          <w:szCs w:val="24"/>
        </w:rPr>
      </w:pPr>
      <w:proofErr w:type="spellStart"/>
      <w:r w:rsidRPr="007D4DC0">
        <w:rPr>
          <w:rFonts w:ascii="Times New Roman" w:hAnsi="Times New Roman" w:cs="Times New Roman"/>
          <w:sz w:val="24"/>
          <w:szCs w:val="24"/>
        </w:rPr>
        <w:t>Rapach</w:t>
      </w:r>
      <w:proofErr w:type="spellEnd"/>
      <w:r w:rsidRPr="007D4DC0">
        <w:rPr>
          <w:rFonts w:ascii="Times New Roman" w:hAnsi="Times New Roman" w:cs="Times New Roman"/>
          <w:sz w:val="24"/>
          <w:szCs w:val="24"/>
        </w:rPr>
        <w:t>, D. E., &amp; Strauss, J. K. (2008). Structural breaks and GARCH models of exchange rate volatility. Journal of Applied Econometrics, 23(1), 65–90. doi:10.1002/jae.976</w:t>
      </w:r>
    </w:p>
    <w:p w:rsidR="00B27B87" w:rsidRPr="007D4DC0" w:rsidRDefault="00B27B87" w:rsidP="00B27B87">
      <w:pPr>
        <w:spacing w:after="0"/>
        <w:ind w:left="720" w:hanging="720"/>
        <w:jc w:val="both"/>
        <w:rPr>
          <w:rFonts w:ascii="Times New Roman" w:hAnsi="Times New Roman" w:cs="Times New Roman"/>
          <w:sz w:val="24"/>
          <w:szCs w:val="24"/>
        </w:rPr>
      </w:pPr>
      <w:proofErr w:type="spellStart"/>
      <w:r w:rsidRPr="007D4DC0">
        <w:rPr>
          <w:rFonts w:ascii="Times New Roman" w:hAnsi="Times New Roman" w:cs="Times New Roman"/>
          <w:sz w:val="24"/>
          <w:szCs w:val="24"/>
        </w:rPr>
        <w:t>Sirisha</w:t>
      </w:r>
      <w:proofErr w:type="spellEnd"/>
      <w:r w:rsidRPr="007D4DC0">
        <w:rPr>
          <w:rFonts w:ascii="Times New Roman" w:hAnsi="Times New Roman" w:cs="Times New Roman"/>
          <w:sz w:val="24"/>
          <w:szCs w:val="24"/>
        </w:rPr>
        <w:t xml:space="preserve">, U. M., </w:t>
      </w:r>
      <w:proofErr w:type="spellStart"/>
      <w:r w:rsidRPr="007D4DC0">
        <w:rPr>
          <w:rFonts w:ascii="Times New Roman" w:hAnsi="Times New Roman" w:cs="Times New Roman"/>
          <w:sz w:val="24"/>
          <w:szCs w:val="24"/>
        </w:rPr>
        <w:t>Belavagi</w:t>
      </w:r>
      <w:proofErr w:type="spellEnd"/>
      <w:r w:rsidRPr="007D4DC0">
        <w:rPr>
          <w:rFonts w:ascii="Times New Roman" w:hAnsi="Times New Roman" w:cs="Times New Roman"/>
          <w:sz w:val="24"/>
          <w:szCs w:val="24"/>
        </w:rPr>
        <w:t xml:space="preserve">, M. C., &amp; </w:t>
      </w:r>
      <w:proofErr w:type="spellStart"/>
      <w:r w:rsidRPr="007D4DC0">
        <w:rPr>
          <w:rFonts w:ascii="Times New Roman" w:hAnsi="Times New Roman" w:cs="Times New Roman"/>
          <w:sz w:val="24"/>
          <w:szCs w:val="24"/>
        </w:rPr>
        <w:t>Attigeri</w:t>
      </w:r>
      <w:proofErr w:type="spellEnd"/>
      <w:r w:rsidRPr="007D4DC0">
        <w:rPr>
          <w:rFonts w:ascii="Times New Roman" w:hAnsi="Times New Roman" w:cs="Times New Roman"/>
          <w:sz w:val="24"/>
          <w:szCs w:val="24"/>
        </w:rPr>
        <w:t>, G. (2024). Profit prediction using ARIMA, SARIMA and LSTM models in time series forecasting: A comparison. IEEE Access, 10, 124715–124727. doi:10.1109/ACCESS.2022.3224938</w:t>
      </w:r>
    </w:p>
    <w:p w:rsidR="00C60BAC" w:rsidRPr="007D4DC0" w:rsidRDefault="00C60BAC" w:rsidP="00F736F2">
      <w:pPr>
        <w:jc w:val="both"/>
        <w:rPr>
          <w:rFonts w:ascii="Times New Roman" w:hAnsi="Times New Roman" w:cs="Times New Roman"/>
          <w:sz w:val="24"/>
          <w:szCs w:val="24"/>
        </w:rPr>
      </w:pPr>
    </w:p>
    <w:sectPr w:rsidR="00C60BAC" w:rsidRPr="007D4D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9C9"/>
    <w:multiLevelType w:val="multilevel"/>
    <w:tmpl w:val="D268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625D7"/>
    <w:multiLevelType w:val="hybridMultilevel"/>
    <w:tmpl w:val="1646F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2EF6"/>
    <w:multiLevelType w:val="multilevel"/>
    <w:tmpl w:val="913E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E0604"/>
    <w:multiLevelType w:val="multilevel"/>
    <w:tmpl w:val="E7B47630"/>
    <w:lvl w:ilvl="0">
      <w:start w:val="2"/>
      <w:numFmt w:val="decimal"/>
      <w:lvlText w:val="%1"/>
      <w:lvlJc w:val="left"/>
      <w:pPr>
        <w:ind w:left="517" w:hanging="288"/>
      </w:pPr>
      <w:rPr>
        <w:rFonts w:hint="default"/>
        <w:lang w:val="en-US" w:eastAsia="en-US" w:bidi="ar-SA"/>
      </w:rPr>
    </w:lvl>
    <w:lvl w:ilvl="1">
      <w:start w:val="1"/>
      <w:numFmt w:val="decimal"/>
      <w:lvlText w:val="%1.%2"/>
      <w:lvlJc w:val="left"/>
      <w:pPr>
        <w:ind w:left="517" w:hanging="288"/>
      </w:pPr>
      <w:rPr>
        <w:rFonts w:ascii="Times New Roman" w:eastAsia="Times New Roman" w:hAnsi="Times New Roman" w:cs="Times New Roman" w:hint="default"/>
        <w:b/>
        <w:bCs/>
        <w:i w:val="0"/>
        <w:iCs w:val="0"/>
        <w:spacing w:val="0"/>
        <w:w w:val="99"/>
        <w:sz w:val="19"/>
        <w:szCs w:val="19"/>
        <w:lang w:val="en-US" w:eastAsia="en-US" w:bidi="ar-SA"/>
      </w:rPr>
    </w:lvl>
    <w:lvl w:ilvl="2">
      <w:numFmt w:val="bullet"/>
      <w:lvlText w:val=""/>
      <w:lvlJc w:val="left"/>
      <w:pPr>
        <w:ind w:left="950"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983" w:hanging="360"/>
      </w:pPr>
      <w:rPr>
        <w:rFonts w:hint="default"/>
        <w:lang w:val="en-US" w:eastAsia="en-US" w:bidi="ar-SA"/>
      </w:rPr>
    </w:lvl>
    <w:lvl w:ilvl="4">
      <w:numFmt w:val="bullet"/>
      <w:lvlText w:val="•"/>
      <w:lvlJc w:val="left"/>
      <w:pPr>
        <w:ind w:left="3994" w:hanging="360"/>
      </w:pPr>
      <w:rPr>
        <w:rFonts w:hint="default"/>
        <w:lang w:val="en-US" w:eastAsia="en-US" w:bidi="ar-SA"/>
      </w:rPr>
    </w:lvl>
    <w:lvl w:ilvl="5">
      <w:numFmt w:val="bullet"/>
      <w:lvlText w:val="•"/>
      <w:lvlJc w:val="left"/>
      <w:pPr>
        <w:ind w:left="5006" w:hanging="360"/>
      </w:pPr>
      <w:rPr>
        <w:rFonts w:hint="default"/>
        <w:lang w:val="en-US" w:eastAsia="en-US" w:bidi="ar-SA"/>
      </w:rPr>
    </w:lvl>
    <w:lvl w:ilvl="6">
      <w:numFmt w:val="bullet"/>
      <w:lvlText w:val="•"/>
      <w:lvlJc w:val="left"/>
      <w:pPr>
        <w:ind w:left="6018" w:hanging="360"/>
      </w:pPr>
      <w:rPr>
        <w:rFonts w:hint="default"/>
        <w:lang w:val="en-US" w:eastAsia="en-US" w:bidi="ar-SA"/>
      </w:rPr>
    </w:lvl>
    <w:lvl w:ilvl="7">
      <w:numFmt w:val="bullet"/>
      <w:lvlText w:val="•"/>
      <w:lvlJc w:val="left"/>
      <w:pPr>
        <w:ind w:left="7029" w:hanging="360"/>
      </w:pPr>
      <w:rPr>
        <w:rFonts w:hint="default"/>
        <w:lang w:val="en-US" w:eastAsia="en-US" w:bidi="ar-SA"/>
      </w:rPr>
    </w:lvl>
    <w:lvl w:ilvl="8">
      <w:numFmt w:val="bullet"/>
      <w:lvlText w:val="•"/>
      <w:lvlJc w:val="left"/>
      <w:pPr>
        <w:ind w:left="8041" w:hanging="360"/>
      </w:pPr>
      <w:rPr>
        <w:rFonts w:hint="default"/>
        <w:lang w:val="en-US" w:eastAsia="en-US" w:bidi="ar-SA"/>
      </w:rPr>
    </w:lvl>
  </w:abstractNum>
  <w:abstractNum w:abstractNumId="4" w15:restartNumberingAfterBreak="0">
    <w:nsid w:val="13FC52AE"/>
    <w:multiLevelType w:val="multilevel"/>
    <w:tmpl w:val="4E42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D047F"/>
    <w:multiLevelType w:val="hybridMultilevel"/>
    <w:tmpl w:val="452AEAC0"/>
    <w:lvl w:ilvl="0" w:tplc="20000001">
      <w:start w:val="1"/>
      <w:numFmt w:val="bullet"/>
      <w:lvlText w:val=""/>
      <w:lvlJc w:val="left"/>
      <w:pPr>
        <w:ind w:left="607" w:hanging="360"/>
      </w:pPr>
      <w:rPr>
        <w:rFonts w:ascii="Symbol" w:hAnsi="Symbol" w:hint="default"/>
      </w:rPr>
    </w:lvl>
    <w:lvl w:ilvl="1" w:tplc="20000003" w:tentative="1">
      <w:start w:val="1"/>
      <w:numFmt w:val="bullet"/>
      <w:lvlText w:val="o"/>
      <w:lvlJc w:val="left"/>
      <w:pPr>
        <w:ind w:left="1327" w:hanging="360"/>
      </w:pPr>
      <w:rPr>
        <w:rFonts w:ascii="Courier New" w:hAnsi="Courier New" w:cs="Courier New" w:hint="default"/>
      </w:rPr>
    </w:lvl>
    <w:lvl w:ilvl="2" w:tplc="20000005" w:tentative="1">
      <w:start w:val="1"/>
      <w:numFmt w:val="bullet"/>
      <w:lvlText w:val=""/>
      <w:lvlJc w:val="left"/>
      <w:pPr>
        <w:ind w:left="2047" w:hanging="360"/>
      </w:pPr>
      <w:rPr>
        <w:rFonts w:ascii="Wingdings" w:hAnsi="Wingdings" w:hint="default"/>
      </w:rPr>
    </w:lvl>
    <w:lvl w:ilvl="3" w:tplc="20000001" w:tentative="1">
      <w:start w:val="1"/>
      <w:numFmt w:val="bullet"/>
      <w:lvlText w:val=""/>
      <w:lvlJc w:val="left"/>
      <w:pPr>
        <w:ind w:left="2767" w:hanging="360"/>
      </w:pPr>
      <w:rPr>
        <w:rFonts w:ascii="Symbol" w:hAnsi="Symbol" w:hint="default"/>
      </w:rPr>
    </w:lvl>
    <w:lvl w:ilvl="4" w:tplc="20000003" w:tentative="1">
      <w:start w:val="1"/>
      <w:numFmt w:val="bullet"/>
      <w:lvlText w:val="o"/>
      <w:lvlJc w:val="left"/>
      <w:pPr>
        <w:ind w:left="3487" w:hanging="360"/>
      </w:pPr>
      <w:rPr>
        <w:rFonts w:ascii="Courier New" w:hAnsi="Courier New" w:cs="Courier New" w:hint="default"/>
      </w:rPr>
    </w:lvl>
    <w:lvl w:ilvl="5" w:tplc="20000005" w:tentative="1">
      <w:start w:val="1"/>
      <w:numFmt w:val="bullet"/>
      <w:lvlText w:val=""/>
      <w:lvlJc w:val="left"/>
      <w:pPr>
        <w:ind w:left="4207" w:hanging="360"/>
      </w:pPr>
      <w:rPr>
        <w:rFonts w:ascii="Wingdings" w:hAnsi="Wingdings" w:hint="default"/>
      </w:rPr>
    </w:lvl>
    <w:lvl w:ilvl="6" w:tplc="20000001" w:tentative="1">
      <w:start w:val="1"/>
      <w:numFmt w:val="bullet"/>
      <w:lvlText w:val=""/>
      <w:lvlJc w:val="left"/>
      <w:pPr>
        <w:ind w:left="4927" w:hanging="360"/>
      </w:pPr>
      <w:rPr>
        <w:rFonts w:ascii="Symbol" w:hAnsi="Symbol" w:hint="default"/>
      </w:rPr>
    </w:lvl>
    <w:lvl w:ilvl="7" w:tplc="20000003" w:tentative="1">
      <w:start w:val="1"/>
      <w:numFmt w:val="bullet"/>
      <w:lvlText w:val="o"/>
      <w:lvlJc w:val="left"/>
      <w:pPr>
        <w:ind w:left="5647" w:hanging="360"/>
      </w:pPr>
      <w:rPr>
        <w:rFonts w:ascii="Courier New" w:hAnsi="Courier New" w:cs="Courier New" w:hint="default"/>
      </w:rPr>
    </w:lvl>
    <w:lvl w:ilvl="8" w:tplc="20000005" w:tentative="1">
      <w:start w:val="1"/>
      <w:numFmt w:val="bullet"/>
      <w:lvlText w:val=""/>
      <w:lvlJc w:val="left"/>
      <w:pPr>
        <w:ind w:left="6367" w:hanging="360"/>
      </w:pPr>
      <w:rPr>
        <w:rFonts w:ascii="Wingdings" w:hAnsi="Wingdings" w:hint="default"/>
      </w:rPr>
    </w:lvl>
  </w:abstractNum>
  <w:abstractNum w:abstractNumId="6" w15:restartNumberingAfterBreak="0">
    <w:nsid w:val="249D5AF2"/>
    <w:multiLevelType w:val="hybridMultilevel"/>
    <w:tmpl w:val="D26E6B9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DA7F5C"/>
    <w:multiLevelType w:val="multilevel"/>
    <w:tmpl w:val="9396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760EE2"/>
    <w:multiLevelType w:val="multilevel"/>
    <w:tmpl w:val="5162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F0B"/>
    <w:multiLevelType w:val="hybridMultilevel"/>
    <w:tmpl w:val="2A7887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5786245"/>
    <w:multiLevelType w:val="hybridMultilevel"/>
    <w:tmpl w:val="89C283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B8B57BD"/>
    <w:multiLevelType w:val="multilevel"/>
    <w:tmpl w:val="82322460"/>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4CB752E2"/>
    <w:multiLevelType w:val="multilevel"/>
    <w:tmpl w:val="26480D86"/>
    <w:lvl w:ilvl="0">
      <w:start w:val="1"/>
      <w:numFmt w:val="lowerRoman"/>
      <w:lvlText w:val="%1."/>
      <w:lvlJc w:val="left"/>
      <w:pPr>
        <w:ind w:left="247" w:hanging="360"/>
      </w:pPr>
      <w:rPr>
        <w:rFonts w:ascii="Times New Roman" w:eastAsiaTheme="minorHAnsi" w:hAnsi="Times New Roman" w:cs="Times New Roman"/>
      </w:rPr>
    </w:lvl>
    <w:lvl w:ilvl="1">
      <w:start w:val="2"/>
      <w:numFmt w:val="decimal"/>
      <w:isLgl/>
      <w:lvlText w:val="%1.%2"/>
      <w:lvlJc w:val="left"/>
      <w:pPr>
        <w:ind w:left="427" w:hanging="540"/>
      </w:pPr>
      <w:rPr>
        <w:rFonts w:hint="default"/>
      </w:rPr>
    </w:lvl>
    <w:lvl w:ilvl="2">
      <w:start w:val="1"/>
      <w:numFmt w:val="decimal"/>
      <w:isLgl/>
      <w:lvlText w:val="%1.%2.%3"/>
      <w:lvlJc w:val="left"/>
      <w:pPr>
        <w:ind w:left="607"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967" w:hanging="1080"/>
      </w:pPr>
      <w:rPr>
        <w:rFonts w:hint="default"/>
      </w:rPr>
    </w:lvl>
    <w:lvl w:ilvl="5">
      <w:start w:val="1"/>
      <w:numFmt w:val="decimal"/>
      <w:isLgl/>
      <w:lvlText w:val="%1.%2.%3.%4.%5.%6"/>
      <w:lvlJc w:val="left"/>
      <w:pPr>
        <w:ind w:left="967" w:hanging="1080"/>
      </w:pPr>
      <w:rPr>
        <w:rFonts w:hint="default"/>
      </w:rPr>
    </w:lvl>
    <w:lvl w:ilvl="6">
      <w:start w:val="1"/>
      <w:numFmt w:val="decimal"/>
      <w:isLgl/>
      <w:lvlText w:val="%1.%2.%3.%4.%5.%6.%7"/>
      <w:lvlJc w:val="left"/>
      <w:pPr>
        <w:ind w:left="1327" w:hanging="1440"/>
      </w:pPr>
      <w:rPr>
        <w:rFonts w:hint="default"/>
      </w:rPr>
    </w:lvl>
    <w:lvl w:ilvl="7">
      <w:start w:val="1"/>
      <w:numFmt w:val="decimal"/>
      <w:isLgl/>
      <w:lvlText w:val="%1.%2.%3.%4.%5.%6.%7.%8"/>
      <w:lvlJc w:val="left"/>
      <w:pPr>
        <w:ind w:left="1327" w:hanging="1440"/>
      </w:pPr>
      <w:rPr>
        <w:rFonts w:hint="default"/>
      </w:rPr>
    </w:lvl>
    <w:lvl w:ilvl="8">
      <w:start w:val="1"/>
      <w:numFmt w:val="decimal"/>
      <w:isLgl/>
      <w:lvlText w:val="%1.%2.%3.%4.%5.%6.%7.%8.%9"/>
      <w:lvlJc w:val="left"/>
      <w:pPr>
        <w:ind w:left="1687" w:hanging="1800"/>
      </w:pPr>
      <w:rPr>
        <w:rFonts w:hint="default"/>
      </w:rPr>
    </w:lvl>
  </w:abstractNum>
  <w:abstractNum w:abstractNumId="13" w15:restartNumberingAfterBreak="0">
    <w:nsid w:val="543708AF"/>
    <w:multiLevelType w:val="multilevel"/>
    <w:tmpl w:val="996645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94642A"/>
    <w:multiLevelType w:val="multilevel"/>
    <w:tmpl w:val="B686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570D7B"/>
    <w:multiLevelType w:val="hybridMultilevel"/>
    <w:tmpl w:val="A0D6C0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7FB7861"/>
    <w:multiLevelType w:val="hybridMultilevel"/>
    <w:tmpl w:val="F8569E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9168B"/>
    <w:multiLevelType w:val="hybridMultilevel"/>
    <w:tmpl w:val="27FEB4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33D6BD1"/>
    <w:multiLevelType w:val="multilevel"/>
    <w:tmpl w:val="F32A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CF3C9A"/>
    <w:multiLevelType w:val="hybridMultilevel"/>
    <w:tmpl w:val="97980888"/>
    <w:lvl w:ilvl="0" w:tplc="2594E30A">
      <w:start w:val="1"/>
      <w:numFmt w:val="lowerLetter"/>
      <w:lvlText w:val="%1."/>
      <w:lvlJc w:val="left"/>
      <w:pPr>
        <w:ind w:left="247" w:hanging="360"/>
      </w:pPr>
      <w:rPr>
        <w:rFonts w:hint="default"/>
      </w:rPr>
    </w:lvl>
    <w:lvl w:ilvl="1" w:tplc="20000019" w:tentative="1">
      <w:start w:val="1"/>
      <w:numFmt w:val="lowerLetter"/>
      <w:lvlText w:val="%2."/>
      <w:lvlJc w:val="left"/>
      <w:pPr>
        <w:ind w:left="967" w:hanging="360"/>
      </w:pPr>
    </w:lvl>
    <w:lvl w:ilvl="2" w:tplc="2000001B" w:tentative="1">
      <w:start w:val="1"/>
      <w:numFmt w:val="lowerRoman"/>
      <w:lvlText w:val="%3."/>
      <w:lvlJc w:val="right"/>
      <w:pPr>
        <w:ind w:left="1687" w:hanging="180"/>
      </w:pPr>
    </w:lvl>
    <w:lvl w:ilvl="3" w:tplc="2000000F" w:tentative="1">
      <w:start w:val="1"/>
      <w:numFmt w:val="decimal"/>
      <w:lvlText w:val="%4."/>
      <w:lvlJc w:val="left"/>
      <w:pPr>
        <w:ind w:left="2407" w:hanging="360"/>
      </w:pPr>
    </w:lvl>
    <w:lvl w:ilvl="4" w:tplc="20000019" w:tentative="1">
      <w:start w:val="1"/>
      <w:numFmt w:val="lowerLetter"/>
      <w:lvlText w:val="%5."/>
      <w:lvlJc w:val="left"/>
      <w:pPr>
        <w:ind w:left="3127" w:hanging="360"/>
      </w:pPr>
    </w:lvl>
    <w:lvl w:ilvl="5" w:tplc="2000001B" w:tentative="1">
      <w:start w:val="1"/>
      <w:numFmt w:val="lowerRoman"/>
      <w:lvlText w:val="%6."/>
      <w:lvlJc w:val="right"/>
      <w:pPr>
        <w:ind w:left="3847" w:hanging="180"/>
      </w:pPr>
    </w:lvl>
    <w:lvl w:ilvl="6" w:tplc="2000000F" w:tentative="1">
      <w:start w:val="1"/>
      <w:numFmt w:val="decimal"/>
      <w:lvlText w:val="%7."/>
      <w:lvlJc w:val="left"/>
      <w:pPr>
        <w:ind w:left="4567" w:hanging="360"/>
      </w:pPr>
    </w:lvl>
    <w:lvl w:ilvl="7" w:tplc="20000019" w:tentative="1">
      <w:start w:val="1"/>
      <w:numFmt w:val="lowerLetter"/>
      <w:lvlText w:val="%8."/>
      <w:lvlJc w:val="left"/>
      <w:pPr>
        <w:ind w:left="5287" w:hanging="360"/>
      </w:pPr>
    </w:lvl>
    <w:lvl w:ilvl="8" w:tplc="2000001B" w:tentative="1">
      <w:start w:val="1"/>
      <w:numFmt w:val="lowerRoman"/>
      <w:lvlText w:val="%9."/>
      <w:lvlJc w:val="right"/>
      <w:pPr>
        <w:ind w:left="6007" w:hanging="180"/>
      </w:pPr>
    </w:lvl>
  </w:abstractNum>
  <w:abstractNum w:abstractNumId="20" w15:restartNumberingAfterBreak="0">
    <w:nsid w:val="63F2135B"/>
    <w:multiLevelType w:val="multilevel"/>
    <w:tmpl w:val="93AE0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601196"/>
    <w:multiLevelType w:val="multilevel"/>
    <w:tmpl w:val="91EA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A24DFE"/>
    <w:multiLevelType w:val="multilevel"/>
    <w:tmpl w:val="28D2897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CFF1AA7"/>
    <w:multiLevelType w:val="multilevel"/>
    <w:tmpl w:val="4B52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0277F1"/>
    <w:multiLevelType w:val="multilevel"/>
    <w:tmpl w:val="C2AE1A9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EA270C5"/>
    <w:multiLevelType w:val="multilevel"/>
    <w:tmpl w:val="3178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4542FA"/>
    <w:multiLevelType w:val="multilevel"/>
    <w:tmpl w:val="7ADA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12"/>
  </w:num>
  <w:num w:numId="3">
    <w:abstractNumId w:val="3"/>
  </w:num>
  <w:num w:numId="4">
    <w:abstractNumId w:val="21"/>
  </w:num>
  <w:num w:numId="5">
    <w:abstractNumId w:val="0"/>
  </w:num>
  <w:num w:numId="6">
    <w:abstractNumId w:val="13"/>
  </w:num>
  <w:num w:numId="7">
    <w:abstractNumId w:val="23"/>
  </w:num>
  <w:num w:numId="8">
    <w:abstractNumId w:val="2"/>
  </w:num>
  <w:num w:numId="9">
    <w:abstractNumId w:val="20"/>
  </w:num>
  <w:num w:numId="10">
    <w:abstractNumId w:val="4"/>
  </w:num>
  <w:num w:numId="11">
    <w:abstractNumId w:val="14"/>
  </w:num>
  <w:num w:numId="12">
    <w:abstractNumId w:val="18"/>
  </w:num>
  <w:num w:numId="13">
    <w:abstractNumId w:val="17"/>
  </w:num>
  <w:num w:numId="14">
    <w:abstractNumId w:val="9"/>
  </w:num>
  <w:num w:numId="15">
    <w:abstractNumId w:val="1"/>
  </w:num>
  <w:num w:numId="16">
    <w:abstractNumId w:val="5"/>
  </w:num>
  <w:num w:numId="17">
    <w:abstractNumId w:val="19"/>
  </w:num>
  <w:num w:numId="18">
    <w:abstractNumId w:val="10"/>
  </w:num>
  <w:num w:numId="19">
    <w:abstractNumId w:val="8"/>
  </w:num>
  <w:num w:numId="20">
    <w:abstractNumId w:val="7"/>
  </w:num>
  <w:num w:numId="21">
    <w:abstractNumId w:val="25"/>
  </w:num>
  <w:num w:numId="22">
    <w:abstractNumId w:val="26"/>
  </w:num>
  <w:num w:numId="23">
    <w:abstractNumId w:val="11"/>
  </w:num>
  <w:num w:numId="24">
    <w:abstractNumId w:val="24"/>
  </w:num>
  <w:num w:numId="25">
    <w:abstractNumId w:val="15"/>
  </w:num>
  <w:num w:numId="26">
    <w:abstractNumId w:val="6"/>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08A"/>
    <w:rsid w:val="00016A3C"/>
    <w:rsid w:val="00063426"/>
    <w:rsid w:val="000753D0"/>
    <w:rsid w:val="000765B0"/>
    <w:rsid w:val="000F61E4"/>
    <w:rsid w:val="00104397"/>
    <w:rsid w:val="001050F1"/>
    <w:rsid w:val="001117FE"/>
    <w:rsid w:val="00124761"/>
    <w:rsid w:val="0014775F"/>
    <w:rsid w:val="00154081"/>
    <w:rsid w:val="00157D41"/>
    <w:rsid w:val="00181755"/>
    <w:rsid w:val="001834B6"/>
    <w:rsid w:val="001968D3"/>
    <w:rsid w:val="001F1433"/>
    <w:rsid w:val="001F20B1"/>
    <w:rsid w:val="00203FA7"/>
    <w:rsid w:val="002261BB"/>
    <w:rsid w:val="00250C50"/>
    <w:rsid w:val="00285D6F"/>
    <w:rsid w:val="002C1C07"/>
    <w:rsid w:val="002E5DE9"/>
    <w:rsid w:val="00307A1F"/>
    <w:rsid w:val="00337B8B"/>
    <w:rsid w:val="00355CBB"/>
    <w:rsid w:val="00381A0D"/>
    <w:rsid w:val="00397DC7"/>
    <w:rsid w:val="0041494D"/>
    <w:rsid w:val="00450AF9"/>
    <w:rsid w:val="004973BD"/>
    <w:rsid w:val="004D62D6"/>
    <w:rsid w:val="004E371A"/>
    <w:rsid w:val="004F00D3"/>
    <w:rsid w:val="004F1603"/>
    <w:rsid w:val="0051325E"/>
    <w:rsid w:val="00520E50"/>
    <w:rsid w:val="005533C8"/>
    <w:rsid w:val="0055677E"/>
    <w:rsid w:val="00571CA4"/>
    <w:rsid w:val="00591601"/>
    <w:rsid w:val="005B1A66"/>
    <w:rsid w:val="005C408A"/>
    <w:rsid w:val="005C60DB"/>
    <w:rsid w:val="005D19C4"/>
    <w:rsid w:val="005E2907"/>
    <w:rsid w:val="00607413"/>
    <w:rsid w:val="00674EB2"/>
    <w:rsid w:val="006767A9"/>
    <w:rsid w:val="007073FA"/>
    <w:rsid w:val="00716245"/>
    <w:rsid w:val="00742261"/>
    <w:rsid w:val="007767A3"/>
    <w:rsid w:val="00777C47"/>
    <w:rsid w:val="00794B46"/>
    <w:rsid w:val="00796402"/>
    <w:rsid w:val="007A49D3"/>
    <w:rsid w:val="007A5742"/>
    <w:rsid w:val="007B10C1"/>
    <w:rsid w:val="007B5B77"/>
    <w:rsid w:val="007D4DC0"/>
    <w:rsid w:val="00840712"/>
    <w:rsid w:val="008469CD"/>
    <w:rsid w:val="00853FB6"/>
    <w:rsid w:val="00856167"/>
    <w:rsid w:val="00873C67"/>
    <w:rsid w:val="0087753D"/>
    <w:rsid w:val="008800BE"/>
    <w:rsid w:val="008C024F"/>
    <w:rsid w:val="008C3BB6"/>
    <w:rsid w:val="008C5662"/>
    <w:rsid w:val="008F13A0"/>
    <w:rsid w:val="009906E9"/>
    <w:rsid w:val="009910E3"/>
    <w:rsid w:val="00993279"/>
    <w:rsid w:val="009D3588"/>
    <w:rsid w:val="009E05A0"/>
    <w:rsid w:val="009E12BB"/>
    <w:rsid w:val="009E1577"/>
    <w:rsid w:val="009F06C5"/>
    <w:rsid w:val="009F4573"/>
    <w:rsid w:val="00A11320"/>
    <w:rsid w:val="00A46414"/>
    <w:rsid w:val="00A70413"/>
    <w:rsid w:val="00A7097E"/>
    <w:rsid w:val="00A7679F"/>
    <w:rsid w:val="00A8159A"/>
    <w:rsid w:val="00A84939"/>
    <w:rsid w:val="00AA19F5"/>
    <w:rsid w:val="00AC0C09"/>
    <w:rsid w:val="00AC6157"/>
    <w:rsid w:val="00AE0D9C"/>
    <w:rsid w:val="00B004BA"/>
    <w:rsid w:val="00B10250"/>
    <w:rsid w:val="00B27B87"/>
    <w:rsid w:val="00B62E38"/>
    <w:rsid w:val="00B670F3"/>
    <w:rsid w:val="00B67552"/>
    <w:rsid w:val="00B77780"/>
    <w:rsid w:val="00B851DF"/>
    <w:rsid w:val="00B87862"/>
    <w:rsid w:val="00BD11C5"/>
    <w:rsid w:val="00BE7259"/>
    <w:rsid w:val="00C12294"/>
    <w:rsid w:val="00C278B2"/>
    <w:rsid w:val="00C2791D"/>
    <w:rsid w:val="00C60BAC"/>
    <w:rsid w:val="00D46B13"/>
    <w:rsid w:val="00D55CEC"/>
    <w:rsid w:val="00D6339D"/>
    <w:rsid w:val="00D732BC"/>
    <w:rsid w:val="00D749DF"/>
    <w:rsid w:val="00D97113"/>
    <w:rsid w:val="00DB7682"/>
    <w:rsid w:val="00DD4014"/>
    <w:rsid w:val="00DD746B"/>
    <w:rsid w:val="00DF03AC"/>
    <w:rsid w:val="00DF7267"/>
    <w:rsid w:val="00DF7BCF"/>
    <w:rsid w:val="00E21B49"/>
    <w:rsid w:val="00E578D9"/>
    <w:rsid w:val="00E66F2C"/>
    <w:rsid w:val="00E95C9E"/>
    <w:rsid w:val="00EE400E"/>
    <w:rsid w:val="00EF64C3"/>
    <w:rsid w:val="00F43F77"/>
    <w:rsid w:val="00F51F0B"/>
    <w:rsid w:val="00F5713C"/>
    <w:rsid w:val="00F736F2"/>
    <w:rsid w:val="00F76268"/>
    <w:rsid w:val="00FA3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75D4"/>
  <w15:chartTrackingRefBased/>
  <w15:docId w15:val="{E9FB4DB8-B58A-4216-AB19-CF0343EC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08A"/>
  </w:style>
  <w:style w:type="paragraph" w:styleId="Heading1">
    <w:name w:val="heading 1"/>
    <w:basedOn w:val="Normal"/>
    <w:next w:val="Normal"/>
    <w:link w:val="Heading1Char"/>
    <w:uiPriority w:val="9"/>
    <w:qFormat/>
    <w:rsid w:val="00DF7267"/>
    <w:pPr>
      <w:keepNext/>
      <w:keepLines/>
      <w:spacing w:before="360" w:after="80" w:line="480" w:lineRule="auto"/>
      <w:ind w:left="-113"/>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F7267"/>
    <w:pPr>
      <w:keepNext/>
      <w:keepLines/>
      <w:spacing w:before="160" w:after="80" w:line="480" w:lineRule="auto"/>
      <w:ind w:left="-113"/>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7267"/>
    <w:pPr>
      <w:keepNext/>
      <w:keepLines/>
      <w:spacing w:before="160" w:after="80" w:line="480" w:lineRule="auto"/>
      <w:ind w:left="-113"/>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7267"/>
    <w:pPr>
      <w:keepNext/>
      <w:keepLines/>
      <w:spacing w:before="80" w:after="40" w:line="480" w:lineRule="auto"/>
      <w:ind w:left="-113"/>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7267"/>
    <w:pPr>
      <w:keepNext/>
      <w:keepLines/>
      <w:spacing w:before="80" w:after="40" w:line="480" w:lineRule="auto"/>
      <w:ind w:left="-113"/>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7267"/>
    <w:pPr>
      <w:keepNext/>
      <w:keepLines/>
      <w:spacing w:before="40" w:after="0" w:line="480" w:lineRule="auto"/>
      <w:ind w:left="-113"/>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7267"/>
    <w:pPr>
      <w:keepNext/>
      <w:keepLines/>
      <w:spacing w:before="40" w:after="0" w:line="480" w:lineRule="auto"/>
      <w:ind w:left="-113"/>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7267"/>
    <w:pPr>
      <w:keepNext/>
      <w:keepLines/>
      <w:spacing w:after="0" w:line="480" w:lineRule="auto"/>
      <w:ind w:left="-113"/>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7267"/>
    <w:pPr>
      <w:keepNext/>
      <w:keepLines/>
      <w:spacing w:after="0" w:line="480" w:lineRule="auto"/>
      <w:ind w:left="-113"/>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94B46"/>
    <w:pPr>
      <w:ind w:left="720"/>
      <w:contextualSpacing/>
    </w:pPr>
  </w:style>
  <w:style w:type="character" w:customStyle="1" w:styleId="ListParagraphChar">
    <w:name w:val="List Paragraph Char"/>
    <w:basedOn w:val="DefaultParagraphFont"/>
    <w:link w:val="ListParagraph"/>
    <w:uiPriority w:val="34"/>
    <w:rsid w:val="00607413"/>
  </w:style>
  <w:style w:type="character" w:customStyle="1" w:styleId="Heading1Char">
    <w:name w:val="Heading 1 Char"/>
    <w:basedOn w:val="DefaultParagraphFont"/>
    <w:link w:val="Heading1"/>
    <w:uiPriority w:val="9"/>
    <w:rsid w:val="00DF7267"/>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DF7267"/>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DF7267"/>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DF7267"/>
    <w:rPr>
      <w:rFonts w:eastAsiaTheme="majorEastAsia" w:cstheme="majorBidi"/>
      <w:i/>
      <w:iCs/>
      <w:color w:val="2E74B5" w:themeColor="accent1" w:themeShade="BF"/>
      <w:kern w:val="2"/>
      <w14:ligatures w14:val="standardContextual"/>
    </w:rPr>
  </w:style>
  <w:style w:type="character" w:customStyle="1" w:styleId="Heading5Char">
    <w:name w:val="Heading 5 Char"/>
    <w:basedOn w:val="DefaultParagraphFont"/>
    <w:link w:val="Heading5"/>
    <w:uiPriority w:val="9"/>
    <w:semiHidden/>
    <w:rsid w:val="00DF7267"/>
    <w:rPr>
      <w:rFonts w:eastAsiaTheme="majorEastAsia" w:cstheme="majorBidi"/>
      <w:color w:val="2E74B5" w:themeColor="accent1" w:themeShade="BF"/>
      <w:kern w:val="2"/>
      <w14:ligatures w14:val="standardContextual"/>
    </w:rPr>
  </w:style>
  <w:style w:type="character" w:customStyle="1" w:styleId="Heading6Char">
    <w:name w:val="Heading 6 Char"/>
    <w:basedOn w:val="DefaultParagraphFont"/>
    <w:link w:val="Heading6"/>
    <w:uiPriority w:val="9"/>
    <w:semiHidden/>
    <w:rsid w:val="00DF7267"/>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DF7267"/>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DF7267"/>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DF7267"/>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DF7267"/>
    <w:pPr>
      <w:spacing w:after="80" w:line="240" w:lineRule="auto"/>
      <w:ind w:left="-113"/>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7267"/>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F7267"/>
    <w:pPr>
      <w:numPr>
        <w:ilvl w:val="1"/>
      </w:numPr>
      <w:spacing w:line="480" w:lineRule="auto"/>
      <w:ind w:left="-113"/>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7267"/>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DF7267"/>
    <w:pPr>
      <w:spacing w:before="160" w:line="480" w:lineRule="auto"/>
      <w:ind w:left="-113"/>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F7267"/>
    <w:rPr>
      <w:i/>
      <w:iCs/>
      <w:color w:val="404040" w:themeColor="text1" w:themeTint="BF"/>
      <w:kern w:val="2"/>
      <w14:ligatures w14:val="standardContextual"/>
    </w:rPr>
  </w:style>
  <w:style w:type="character" w:styleId="IntenseEmphasis">
    <w:name w:val="Intense Emphasis"/>
    <w:basedOn w:val="DefaultParagraphFont"/>
    <w:uiPriority w:val="21"/>
    <w:qFormat/>
    <w:rsid w:val="00DF7267"/>
    <w:rPr>
      <w:i/>
      <w:iCs/>
      <w:color w:val="2E74B5" w:themeColor="accent1" w:themeShade="BF"/>
    </w:rPr>
  </w:style>
  <w:style w:type="paragraph" w:styleId="IntenseQuote">
    <w:name w:val="Intense Quote"/>
    <w:basedOn w:val="Normal"/>
    <w:next w:val="Normal"/>
    <w:link w:val="IntenseQuoteChar"/>
    <w:uiPriority w:val="30"/>
    <w:qFormat/>
    <w:rsid w:val="00DF7267"/>
    <w:pPr>
      <w:pBdr>
        <w:top w:val="single" w:sz="4" w:space="10" w:color="2E74B5" w:themeColor="accent1" w:themeShade="BF"/>
        <w:bottom w:val="single" w:sz="4" w:space="10" w:color="2E74B5" w:themeColor="accent1" w:themeShade="BF"/>
      </w:pBdr>
      <w:spacing w:before="360" w:after="360" w:line="480"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DF7267"/>
    <w:rPr>
      <w:i/>
      <w:iCs/>
      <w:color w:val="2E74B5" w:themeColor="accent1" w:themeShade="BF"/>
      <w:kern w:val="2"/>
      <w14:ligatures w14:val="standardContextual"/>
    </w:rPr>
  </w:style>
  <w:style w:type="character" w:styleId="IntenseReference">
    <w:name w:val="Intense Reference"/>
    <w:basedOn w:val="DefaultParagraphFont"/>
    <w:uiPriority w:val="32"/>
    <w:qFormat/>
    <w:rsid w:val="00DF7267"/>
    <w:rPr>
      <w:b/>
      <w:bCs/>
      <w:smallCaps/>
      <w:color w:val="2E74B5" w:themeColor="accent1" w:themeShade="BF"/>
      <w:spacing w:val="5"/>
    </w:rPr>
  </w:style>
  <w:style w:type="paragraph" w:styleId="Header">
    <w:name w:val="header"/>
    <w:basedOn w:val="Normal"/>
    <w:link w:val="HeaderChar"/>
    <w:uiPriority w:val="99"/>
    <w:unhideWhenUsed/>
    <w:rsid w:val="00DF7267"/>
    <w:pPr>
      <w:tabs>
        <w:tab w:val="center" w:pos="4513"/>
        <w:tab w:val="right" w:pos="9026"/>
      </w:tabs>
      <w:spacing w:after="0" w:line="240" w:lineRule="auto"/>
      <w:ind w:left="-113"/>
    </w:pPr>
    <w:rPr>
      <w:kern w:val="2"/>
      <w14:ligatures w14:val="standardContextual"/>
    </w:rPr>
  </w:style>
  <w:style w:type="character" w:customStyle="1" w:styleId="HeaderChar">
    <w:name w:val="Header Char"/>
    <w:basedOn w:val="DefaultParagraphFont"/>
    <w:link w:val="Header"/>
    <w:uiPriority w:val="99"/>
    <w:rsid w:val="00DF7267"/>
    <w:rPr>
      <w:kern w:val="2"/>
      <w14:ligatures w14:val="standardContextual"/>
    </w:rPr>
  </w:style>
  <w:style w:type="paragraph" w:styleId="Footer">
    <w:name w:val="footer"/>
    <w:basedOn w:val="Normal"/>
    <w:link w:val="FooterChar"/>
    <w:uiPriority w:val="99"/>
    <w:unhideWhenUsed/>
    <w:rsid w:val="00DF7267"/>
    <w:pPr>
      <w:tabs>
        <w:tab w:val="center" w:pos="4513"/>
        <w:tab w:val="right" w:pos="9026"/>
      </w:tabs>
      <w:spacing w:after="0" w:line="240" w:lineRule="auto"/>
      <w:ind w:left="-113"/>
    </w:pPr>
    <w:rPr>
      <w:kern w:val="2"/>
      <w14:ligatures w14:val="standardContextual"/>
    </w:rPr>
  </w:style>
  <w:style w:type="character" w:customStyle="1" w:styleId="FooterChar">
    <w:name w:val="Footer Char"/>
    <w:basedOn w:val="DefaultParagraphFont"/>
    <w:link w:val="Footer"/>
    <w:uiPriority w:val="99"/>
    <w:rsid w:val="00DF7267"/>
    <w:rPr>
      <w:kern w:val="2"/>
      <w14:ligatures w14:val="standardContextual"/>
    </w:rPr>
  </w:style>
  <w:style w:type="character" w:styleId="PlaceholderText">
    <w:name w:val="Placeholder Text"/>
    <w:basedOn w:val="DefaultParagraphFont"/>
    <w:uiPriority w:val="99"/>
    <w:semiHidden/>
    <w:rsid w:val="00DF7267"/>
    <w:rPr>
      <w:color w:val="666666"/>
    </w:rPr>
  </w:style>
  <w:style w:type="character" w:styleId="CommentReference">
    <w:name w:val="annotation reference"/>
    <w:basedOn w:val="DefaultParagraphFont"/>
    <w:uiPriority w:val="99"/>
    <w:semiHidden/>
    <w:unhideWhenUsed/>
    <w:rsid w:val="00DF7267"/>
    <w:rPr>
      <w:sz w:val="16"/>
      <w:szCs w:val="16"/>
    </w:rPr>
  </w:style>
  <w:style w:type="paragraph" w:styleId="CommentText">
    <w:name w:val="annotation text"/>
    <w:basedOn w:val="Normal"/>
    <w:link w:val="CommentTextChar"/>
    <w:uiPriority w:val="99"/>
    <w:semiHidden/>
    <w:unhideWhenUsed/>
    <w:rsid w:val="00DF7267"/>
    <w:pPr>
      <w:spacing w:line="240" w:lineRule="auto"/>
      <w:ind w:left="-113"/>
    </w:pPr>
    <w:rPr>
      <w:kern w:val="2"/>
      <w:sz w:val="20"/>
      <w:szCs w:val="20"/>
      <w14:ligatures w14:val="standardContextual"/>
    </w:rPr>
  </w:style>
  <w:style w:type="character" w:customStyle="1" w:styleId="CommentTextChar">
    <w:name w:val="Comment Text Char"/>
    <w:basedOn w:val="DefaultParagraphFont"/>
    <w:link w:val="CommentText"/>
    <w:uiPriority w:val="99"/>
    <w:semiHidden/>
    <w:rsid w:val="00DF7267"/>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DF7267"/>
    <w:rPr>
      <w:b/>
      <w:bCs/>
    </w:rPr>
  </w:style>
  <w:style w:type="character" w:customStyle="1" w:styleId="CommentSubjectChar">
    <w:name w:val="Comment Subject Char"/>
    <w:basedOn w:val="CommentTextChar"/>
    <w:link w:val="CommentSubject"/>
    <w:uiPriority w:val="99"/>
    <w:semiHidden/>
    <w:rsid w:val="00DF7267"/>
    <w:rPr>
      <w:b/>
      <w:bCs/>
      <w:kern w:val="2"/>
      <w:sz w:val="20"/>
      <w:szCs w:val="20"/>
      <w14:ligatures w14:val="standardContextual"/>
    </w:rPr>
  </w:style>
  <w:style w:type="paragraph" w:styleId="Bibliography">
    <w:name w:val="Bibliography"/>
    <w:basedOn w:val="Normal"/>
    <w:next w:val="Normal"/>
    <w:uiPriority w:val="37"/>
    <w:unhideWhenUsed/>
    <w:rsid w:val="00DF7267"/>
    <w:pPr>
      <w:spacing w:line="278" w:lineRule="auto"/>
    </w:pPr>
    <w:rPr>
      <w:kern w:val="2"/>
      <w:sz w:val="24"/>
      <w:szCs w:val="24"/>
      <w14:ligatures w14:val="standardContextual"/>
    </w:rPr>
  </w:style>
  <w:style w:type="table" w:styleId="TableGrid">
    <w:name w:val="Table Grid"/>
    <w:basedOn w:val="TableNormal"/>
    <w:uiPriority w:val="39"/>
    <w:rsid w:val="0051325E"/>
    <w:pPr>
      <w:spacing w:after="0" w:line="240" w:lineRule="auto"/>
      <w:ind w:left="-113"/>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73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mailto:nasiru.olakorede@uniabuja.edu.ng" TargetMode="External"/><Relationship Id="rId11" Type="http://schemas.openxmlformats.org/officeDocument/2006/relationships/chart" Target="charts/chart5.xml"/><Relationship Id="rId5" Type="http://schemas.openxmlformats.org/officeDocument/2006/relationships/hyperlink" Target="mailto:olusolasamuel923@gmail.com" TargetMode="External"/><Relationship Id="rId15" Type="http://schemas.openxmlformats.org/officeDocument/2006/relationships/image" Target="media/image4.png"/><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Crude Oil Price Returns n=1000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Sheet3!$AA$2</c:f>
              <c:strCache>
                <c:ptCount val="1"/>
                <c:pt idx="0">
                  <c:v>Crude Oil Price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Sheet3!$Z$3:$Z$1002</c:f>
              <c:strCache>
                <c:ptCount val="1000"/>
                <c:pt idx="0">
                  <c:v>11/11/2025</c:v>
                </c:pt>
                <c:pt idx="1">
                  <c:v>10/11/2025</c:v>
                </c:pt>
                <c:pt idx="2">
                  <c:v>07/11/2025</c:v>
                </c:pt>
                <c:pt idx="3">
                  <c:v>06/11/2025</c:v>
                </c:pt>
                <c:pt idx="4">
                  <c:v>05/11/2025</c:v>
                </c:pt>
                <c:pt idx="5">
                  <c:v>04/11/2025</c:v>
                </c:pt>
                <c:pt idx="6">
                  <c:v>03/11/2025</c:v>
                </c:pt>
                <c:pt idx="7">
                  <c:v>31/10/2025</c:v>
                </c:pt>
                <c:pt idx="8">
                  <c:v>30/10/2025</c:v>
                </c:pt>
                <c:pt idx="9">
                  <c:v>29/10/2025</c:v>
                </c:pt>
                <c:pt idx="10">
                  <c:v>28/10/2025</c:v>
                </c:pt>
                <c:pt idx="11">
                  <c:v>27/10/2025</c:v>
                </c:pt>
                <c:pt idx="12">
                  <c:v>24/10/2025</c:v>
                </c:pt>
                <c:pt idx="13">
                  <c:v>23/10/2025</c:v>
                </c:pt>
                <c:pt idx="14">
                  <c:v>22/10/2025</c:v>
                </c:pt>
                <c:pt idx="15">
                  <c:v>21/10/2025</c:v>
                </c:pt>
                <c:pt idx="16">
                  <c:v>20/10/2025</c:v>
                </c:pt>
                <c:pt idx="17">
                  <c:v>17/10/2025</c:v>
                </c:pt>
                <c:pt idx="18">
                  <c:v>16/10/2025</c:v>
                </c:pt>
                <c:pt idx="19">
                  <c:v>15/10/2025</c:v>
                </c:pt>
                <c:pt idx="20">
                  <c:v>14/10/2025</c:v>
                </c:pt>
                <c:pt idx="21">
                  <c:v>13/10/2025</c:v>
                </c:pt>
                <c:pt idx="22">
                  <c:v>10/10/2025</c:v>
                </c:pt>
                <c:pt idx="23">
                  <c:v>09/10/2025</c:v>
                </c:pt>
                <c:pt idx="24">
                  <c:v>08/10/2025</c:v>
                </c:pt>
                <c:pt idx="25">
                  <c:v>07/10/2025</c:v>
                </c:pt>
                <c:pt idx="26">
                  <c:v>06/10/2025</c:v>
                </c:pt>
                <c:pt idx="27">
                  <c:v>03/10/2025</c:v>
                </c:pt>
                <c:pt idx="28">
                  <c:v>02/10/2025</c:v>
                </c:pt>
                <c:pt idx="29">
                  <c:v>01/10/2025</c:v>
                </c:pt>
                <c:pt idx="30">
                  <c:v>30/09/2025</c:v>
                </c:pt>
                <c:pt idx="31">
                  <c:v>29/09/2025</c:v>
                </c:pt>
                <c:pt idx="32">
                  <c:v>26/09/2025</c:v>
                </c:pt>
                <c:pt idx="33">
                  <c:v>25/09/2025</c:v>
                </c:pt>
                <c:pt idx="34">
                  <c:v>24/09/2025</c:v>
                </c:pt>
                <c:pt idx="35">
                  <c:v>23/09/2025</c:v>
                </c:pt>
                <c:pt idx="36">
                  <c:v>22/09/2025</c:v>
                </c:pt>
                <c:pt idx="37">
                  <c:v>19/09/2025</c:v>
                </c:pt>
                <c:pt idx="38">
                  <c:v>18/09/2025</c:v>
                </c:pt>
                <c:pt idx="39">
                  <c:v>17/09/2025</c:v>
                </c:pt>
                <c:pt idx="40">
                  <c:v>16/09/2025</c:v>
                </c:pt>
                <c:pt idx="41">
                  <c:v>15/09/2025</c:v>
                </c:pt>
                <c:pt idx="42">
                  <c:v>12/09/2025</c:v>
                </c:pt>
                <c:pt idx="43">
                  <c:v>11/09/2025</c:v>
                </c:pt>
                <c:pt idx="44">
                  <c:v>10/09/2025</c:v>
                </c:pt>
                <c:pt idx="45">
                  <c:v>09/09/2025</c:v>
                </c:pt>
                <c:pt idx="46">
                  <c:v>08/09/2025</c:v>
                </c:pt>
                <c:pt idx="47">
                  <c:v>05/09/2025</c:v>
                </c:pt>
                <c:pt idx="48">
                  <c:v>04/09/2025</c:v>
                </c:pt>
                <c:pt idx="49">
                  <c:v>03/09/2025</c:v>
                </c:pt>
                <c:pt idx="50">
                  <c:v>02/09/2025</c:v>
                </c:pt>
                <c:pt idx="51">
                  <c:v>01/09/2025</c:v>
                </c:pt>
                <c:pt idx="52">
                  <c:v>29/08/2025</c:v>
                </c:pt>
                <c:pt idx="53">
                  <c:v>28/08/2025</c:v>
                </c:pt>
                <c:pt idx="54">
                  <c:v>27/08/2025</c:v>
                </c:pt>
                <c:pt idx="55">
                  <c:v>26/08/2025</c:v>
                </c:pt>
                <c:pt idx="56">
                  <c:v>22/08/2025</c:v>
                </c:pt>
                <c:pt idx="57">
                  <c:v>21/08/2025</c:v>
                </c:pt>
                <c:pt idx="58">
                  <c:v>20/08/2025</c:v>
                </c:pt>
                <c:pt idx="59">
                  <c:v>19/08/2025</c:v>
                </c:pt>
                <c:pt idx="60">
                  <c:v>18/08/2025</c:v>
                </c:pt>
                <c:pt idx="61">
                  <c:v>15/08/2025</c:v>
                </c:pt>
                <c:pt idx="62">
                  <c:v>14/08/2025</c:v>
                </c:pt>
                <c:pt idx="63">
                  <c:v>13/08/2025</c:v>
                </c:pt>
                <c:pt idx="64">
                  <c:v>12/08/2025</c:v>
                </c:pt>
                <c:pt idx="65">
                  <c:v>11/08/2025</c:v>
                </c:pt>
                <c:pt idx="66">
                  <c:v>08/08/2025</c:v>
                </c:pt>
                <c:pt idx="67">
                  <c:v>07/08/2025</c:v>
                </c:pt>
                <c:pt idx="68">
                  <c:v>06/08/2025</c:v>
                </c:pt>
                <c:pt idx="69">
                  <c:v>05/08/2025</c:v>
                </c:pt>
                <c:pt idx="70">
                  <c:v>04/08/2025</c:v>
                </c:pt>
                <c:pt idx="71">
                  <c:v>01/08/2025</c:v>
                </c:pt>
                <c:pt idx="72">
                  <c:v>31/07/2025</c:v>
                </c:pt>
                <c:pt idx="73">
                  <c:v>30/07/2025</c:v>
                </c:pt>
                <c:pt idx="74">
                  <c:v>29/07/2025</c:v>
                </c:pt>
                <c:pt idx="75">
                  <c:v>28/07/2025</c:v>
                </c:pt>
                <c:pt idx="76">
                  <c:v>25/07/2025</c:v>
                </c:pt>
                <c:pt idx="77">
                  <c:v>24/07/2025</c:v>
                </c:pt>
                <c:pt idx="78">
                  <c:v>23/07/2025</c:v>
                </c:pt>
                <c:pt idx="79">
                  <c:v>22/07/2025</c:v>
                </c:pt>
                <c:pt idx="80">
                  <c:v>21/07/2025</c:v>
                </c:pt>
                <c:pt idx="81">
                  <c:v>18/07/2025</c:v>
                </c:pt>
                <c:pt idx="82">
                  <c:v>17/07/2025</c:v>
                </c:pt>
                <c:pt idx="83">
                  <c:v>16/07/2025</c:v>
                </c:pt>
                <c:pt idx="84">
                  <c:v>14/07/2025</c:v>
                </c:pt>
                <c:pt idx="85">
                  <c:v>11/07/2025</c:v>
                </c:pt>
                <c:pt idx="86">
                  <c:v>10/07/2025</c:v>
                </c:pt>
                <c:pt idx="87">
                  <c:v>09/07/2025</c:v>
                </c:pt>
                <c:pt idx="88">
                  <c:v>08/07/2025</c:v>
                </c:pt>
                <c:pt idx="89">
                  <c:v>07/07/2025</c:v>
                </c:pt>
                <c:pt idx="90">
                  <c:v>04/07/2025</c:v>
                </c:pt>
                <c:pt idx="91">
                  <c:v>03/07/2025</c:v>
                </c:pt>
                <c:pt idx="92">
                  <c:v>02/07/2025</c:v>
                </c:pt>
                <c:pt idx="93">
                  <c:v>01/07/2025</c:v>
                </c:pt>
                <c:pt idx="94">
                  <c:v>30/06/2025</c:v>
                </c:pt>
                <c:pt idx="95">
                  <c:v>27/06/2025</c:v>
                </c:pt>
                <c:pt idx="96">
                  <c:v>26/06/2025</c:v>
                </c:pt>
                <c:pt idx="97">
                  <c:v>25/06/2025</c:v>
                </c:pt>
                <c:pt idx="98">
                  <c:v>24/06/2025</c:v>
                </c:pt>
                <c:pt idx="99">
                  <c:v>23/06/2025</c:v>
                </c:pt>
                <c:pt idx="100">
                  <c:v>20/06/2025</c:v>
                </c:pt>
                <c:pt idx="101">
                  <c:v>19/06/2025</c:v>
                </c:pt>
                <c:pt idx="102">
                  <c:v>18/06/2025</c:v>
                </c:pt>
                <c:pt idx="103">
                  <c:v>17/06/2025</c:v>
                </c:pt>
                <c:pt idx="104">
                  <c:v>16/06/2025</c:v>
                </c:pt>
                <c:pt idx="105">
                  <c:v>13/06/2025</c:v>
                </c:pt>
                <c:pt idx="106">
                  <c:v>11/06/2025</c:v>
                </c:pt>
                <c:pt idx="107">
                  <c:v>10/06/2025</c:v>
                </c:pt>
                <c:pt idx="108">
                  <c:v>05/06/2025</c:v>
                </c:pt>
                <c:pt idx="109">
                  <c:v>04/06/2025</c:v>
                </c:pt>
                <c:pt idx="110">
                  <c:v>03/06/2025</c:v>
                </c:pt>
                <c:pt idx="111">
                  <c:v>02/06/2025</c:v>
                </c:pt>
                <c:pt idx="112">
                  <c:v>30/05/2025</c:v>
                </c:pt>
                <c:pt idx="113">
                  <c:v>29/05/2025</c:v>
                </c:pt>
                <c:pt idx="114">
                  <c:v>28/05/2025</c:v>
                </c:pt>
                <c:pt idx="115">
                  <c:v>27/05/2025</c:v>
                </c:pt>
                <c:pt idx="116">
                  <c:v>23/05/2025</c:v>
                </c:pt>
                <c:pt idx="117">
                  <c:v>22/05/2025</c:v>
                </c:pt>
                <c:pt idx="118">
                  <c:v>21/05/2025</c:v>
                </c:pt>
                <c:pt idx="119">
                  <c:v>20/05/2025</c:v>
                </c:pt>
                <c:pt idx="120">
                  <c:v>19/05/2025</c:v>
                </c:pt>
                <c:pt idx="121">
                  <c:v>16/05/2025</c:v>
                </c:pt>
                <c:pt idx="122">
                  <c:v>15/05/2025</c:v>
                </c:pt>
                <c:pt idx="123">
                  <c:v>14/05/2025</c:v>
                </c:pt>
                <c:pt idx="124">
                  <c:v>13/05/2025</c:v>
                </c:pt>
                <c:pt idx="125">
                  <c:v>12/05/2025</c:v>
                </c:pt>
                <c:pt idx="126">
                  <c:v>09/05/2025</c:v>
                </c:pt>
                <c:pt idx="127">
                  <c:v>08/05/2025</c:v>
                </c:pt>
                <c:pt idx="128">
                  <c:v>07/05/2025</c:v>
                </c:pt>
                <c:pt idx="129">
                  <c:v>06/05/2025</c:v>
                </c:pt>
                <c:pt idx="130">
                  <c:v>02/05/2025</c:v>
                </c:pt>
                <c:pt idx="131">
                  <c:v>30/04/2025</c:v>
                </c:pt>
                <c:pt idx="132">
                  <c:v>29/04/2025</c:v>
                </c:pt>
                <c:pt idx="133">
                  <c:v>28/04/2025</c:v>
                </c:pt>
                <c:pt idx="134">
                  <c:v>25/04/2025</c:v>
                </c:pt>
                <c:pt idx="135">
                  <c:v>24/04/2025</c:v>
                </c:pt>
                <c:pt idx="136">
                  <c:v>23/04/2025</c:v>
                </c:pt>
                <c:pt idx="137">
                  <c:v>22/04/2025</c:v>
                </c:pt>
                <c:pt idx="138">
                  <c:v>17/04/2025</c:v>
                </c:pt>
                <c:pt idx="139">
                  <c:v>16/04/2025</c:v>
                </c:pt>
                <c:pt idx="140">
                  <c:v>15/04/2025</c:v>
                </c:pt>
                <c:pt idx="141">
                  <c:v>14/04/2025</c:v>
                </c:pt>
                <c:pt idx="142">
                  <c:v>11/04/2025</c:v>
                </c:pt>
                <c:pt idx="143">
                  <c:v>10/04/2025</c:v>
                </c:pt>
                <c:pt idx="144">
                  <c:v>09/04/2025</c:v>
                </c:pt>
                <c:pt idx="145">
                  <c:v>08/04/2025</c:v>
                </c:pt>
                <c:pt idx="146">
                  <c:v>07/04/2025</c:v>
                </c:pt>
                <c:pt idx="147">
                  <c:v>04/04/2025</c:v>
                </c:pt>
                <c:pt idx="148">
                  <c:v>03/04/2025</c:v>
                </c:pt>
                <c:pt idx="149">
                  <c:v>02/04/2025</c:v>
                </c:pt>
                <c:pt idx="150">
                  <c:v>28/03/2025</c:v>
                </c:pt>
                <c:pt idx="151">
                  <c:v>27/03/2025</c:v>
                </c:pt>
                <c:pt idx="152">
                  <c:v>26/03/2025</c:v>
                </c:pt>
                <c:pt idx="153">
                  <c:v>25/03/2025</c:v>
                </c:pt>
                <c:pt idx="154">
                  <c:v>24/03/2025</c:v>
                </c:pt>
                <c:pt idx="155">
                  <c:v>21/03/2025</c:v>
                </c:pt>
                <c:pt idx="156">
                  <c:v>20/03/2025</c:v>
                </c:pt>
                <c:pt idx="157">
                  <c:v>19/03/2025</c:v>
                </c:pt>
                <c:pt idx="158">
                  <c:v>18/03/2025</c:v>
                </c:pt>
                <c:pt idx="159">
                  <c:v>17/03/2025</c:v>
                </c:pt>
                <c:pt idx="160">
                  <c:v>14/03/2025</c:v>
                </c:pt>
                <c:pt idx="161">
                  <c:v>13/03/2025</c:v>
                </c:pt>
                <c:pt idx="162">
                  <c:v>12/03/2025</c:v>
                </c:pt>
                <c:pt idx="163">
                  <c:v>11/03/2025</c:v>
                </c:pt>
                <c:pt idx="164">
                  <c:v>10/03/2025</c:v>
                </c:pt>
                <c:pt idx="165">
                  <c:v>07/03/2025</c:v>
                </c:pt>
                <c:pt idx="166">
                  <c:v>06/03/2025</c:v>
                </c:pt>
                <c:pt idx="167">
                  <c:v>05/03/2025</c:v>
                </c:pt>
                <c:pt idx="168">
                  <c:v>04/03/2025</c:v>
                </c:pt>
                <c:pt idx="169">
                  <c:v>03/03/2025</c:v>
                </c:pt>
                <c:pt idx="170">
                  <c:v>28/02/2025</c:v>
                </c:pt>
                <c:pt idx="171">
                  <c:v>27/02/2025</c:v>
                </c:pt>
                <c:pt idx="172">
                  <c:v>26/02/2025</c:v>
                </c:pt>
                <c:pt idx="173">
                  <c:v>25/02/2025</c:v>
                </c:pt>
                <c:pt idx="174">
                  <c:v>24/02/2025</c:v>
                </c:pt>
                <c:pt idx="175">
                  <c:v>21/02/2025</c:v>
                </c:pt>
                <c:pt idx="176">
                  <c:v>20/02/2025</c:v>
                </c:pt>
                <c:pt idx="177">
                  <c:v>19/02/2025</c:v>
                </c:pt>
                <c:pt idx="178">
                  <c:v>18/02/2025</c:v>
                </c:pt>
                <c:pt idx="179">
                  <c:v>17/02/2025</c:v>
                </c:pt>
                <c:pt idx="180">
                  <c:v>14/02/2025</c:v>
                </c:pt>
                <c:pt idx="181">
                  <c:v>13/02/2025</c:v>
                </c:pt>
                <c:pt idx="182">
                  <c:v>12/02/2025</c:v>
                </c:pt>
                <c:pt idx="183">
                  <c:v>11/02/2025</c:v>
                </c:pt>
                <c:pt idx="184">
                  <c:v>10/02/2025</c:v>
                </c:pt>
                <c:pt idx="185">
                  <c:v>07/02/2025</c:v>
                </c:pt>
                <c:pt idx="186">
                  <c:v>06/02/2025</c:v>
                </c:pt>
                <c:pt idx="187">
                  <c:v>05/02/2025</c:v>
                </c:pt>
                <c:pt idx="188">
                  <c:v>04/02/2025</c:v>
                </c:pt>
                <c:pt idx="189">
                  <c:v>03/02/2025</c:v>
                </c:pt>
                <c:pt idx="190">
                  <c:v>31/01/2025</c:v>
                </c:pt>
                <c:pt idx="191">
                  <c:v>30/01/2025</c:v>
                </c:pt>
                <c:pt idx="192">
                  <c:v>29/01/2025</c:v>
                </c:pt>
                <c:pt idx="193">
                  <c:v>28/01/2025</c:v>
                </c:pt>
                <c:pt idx="194">
                  <c:v>27/01/2025</c:v>
                </c:pt>
                <c:pt idx="195">
                  <c:v>24/01/2025</c:v>
                </c:pt>
                <c:pt idx="196">
                  <c:v>23/01/2025</c:v>
                </c:pt>
                <c:pt idx="197">
                  <c:v>22/01/2025</c:v>
                </c:pt>
                <c:pt idx="198">
                  <c:v>21/01/2025</c:v>
                </c:pt>
                <c:pt idx="199">
                  <c:v>20/01/2025</c:v>
                </c:pt>
                <c:pt idx="200">
                  <c:v>17/01/2025</c:v>
                </c:pt>
                <c:pt idx="201">
                  <c:v>16/01/2025</c:v>
                </c:pt>
                <c:pt idx="202">
                  <c:v>15/01/2025</c:v>
                </c:pt>
                <c:pt idx="203">
                  <c:v>14/01/2025</c:v>
                </c:pt>
                <c:pt idx="204">
                  <c:v>13/01/2025</c:v>
                </c:pt>
                <c:pt idx="205">
                  <c:v>10/01/2025</c:v>
                </c:pt>
                <c:pt idx="206">
                  <c:v>09/01/2025</c:v>
                </c:pt>
                <c:pt idx="207">
                  <c:v>08/01/2025</c:v>
                </c:pt>
                <c:pt idx="208">
                  <c:v>07/01/2025</c:v>
                </c:pt>
                <c:pt idx="209">
                  <c:v>06/01/2025</c:v>
                </c:pt>
                <c:pt idx="210">
                  <c:v>03/01/2025</c:v>
                </c:pt>
                <c:pt idx="211">
                  <c:v>02/01/2025</c:v>
                </c:pt>
                <c:pt idx="212">
                  <c:v>31/12/2024</c:v>
                </c:pt>
                <c:pt idx="213">
                  <c:v>30/12/2024</c:v>
                </c:pt>
                <c:pt idx="214">
                  <c:v>27/12/2024</c:v>
                </c:pt>
                <c:pt idx="215">
                  <c:v>24/12/2024</c:v>
                </c:pt>
                <c:pt idx="216">
                  <c:v>23/12/2024</c:v>
                </c:pt>
                <c:pt idx="217">
                  <c:v>20/12/2024</c:v>
                </c:pt>
                <c:pt idx="218">
                  <c:v>19/12/2024</c:v>
                </c:pt>
                <c:pt idx="219">
                  <c:v>18/12/2024</c:v>
                </c:pt>
                <c:pt idx="220">
                  <c:v>17/12/2024</c:v>
                </c:pt>
                <c:pt idx="221">
                  <c:v>16/12/2024</c:v>
                </c:pt>
                <c:pt idx="222">
                  <c:v>13/12/2024</c:v>
                </c:pt>
                <c:pt idx="223">
                  <c:v>12/12/2024</c:v>
                </c:pt>
                <c:pt idx="224">
                  <c:v>11/12/2024</c:v>
                </c:pt>
                <c:pt idx="225">
                  <c:v>10/12/2024</c:v>
                </c:pt>
                <c:pt idx="226">
                  <c:v>09/12/2024</c:v>
                </c:pt>
                <c:pt idx="227">
                  <c:v>06/12/2024</c:v>
                </c:pt>
                <c:pt idx="228">
                  <c:v>05/12/2024</c:v>
                </c:pt>
                <c:pt idx="229">
                  <c:v>04/12/2024</c:v>
                </c:pt>
                <c:pt idx="230">
                  <c:v>03/12/2024</c:v>
                </c:pt>
                <c:pt idx="231">
                  <c:v>02/12/2024</c:v>
                </c:pt>
                <c:pt idx="232">
                  <c:v>29/11/2024</c:v>
                </c:pt>
                <c:pt idx="233">
                  <c:v>28/11/2024</c:v>
                </c:pt>
                <c:pt idx="234">
                  <c:v>27/11/2024</c:v>
                </c:pt>
                <c:pt idx="235">
                  <c:v>26/11/2024</c:v>
                </c:pt>
                <c:pt idx="236">
                  <c:v>25/11/2024</c:v>
                </c:pt>
                <c:pt idx="237">
                  <c:v>22/11/2024</c:v>
                </c:pt>
                <c:pt idx="238">
                  <c:v>21/11/2024</c:v>
                </c:pt>
                <c:pt idx="239">
                  <c:v>20/11/2024</c:v>
                </c:pt>
                <c:pt idx="240">
                  <c:v>19/11/2024</c:v>
                </c:pt>
                <c:pt idx="241">
                  <c:v>18/11/2024</c:v>
                </c:pt>
                <c:pt idx="242">
                  <c:v>15/11/2024</c:v>
                </c:pt>
                <c:pt idx="243">
                  <c:v>14/11/2024</c:v>
                </c:pt>
                <c:pt idx="244">
                  <c:v>13/11/2024</c:v>
                </c:pt>
                <c:pt idx="245">
                  <c:v>12/11/2024</c:v>
                </c:pt>
                <c:pt idx="246">
                  <c:v>11/11/2024</c:v>
                </c:pt>
                <c:pt idx="247">
                  <c:v>08/11/2024</c:v>
                </c:pt>
                <c:pt idx="248">
                  <c:v>07/11/2024</c:v>
                </c:pt>
                <c:pt idx="249">
                  <c:v>06/11/2024</c:v>
                </c:pt>
                <c:pt idx="250">
                  <c:v>05/11/2024</c:v>
                </c:pt>
                <c:pt idx="251">
                  <c:v>04/11/2024</c:v>
                </c:pt>
                <c:pt idx="252">
                  <c:v>01/11/2024</c:v>
                </c:pt>
                <c:pt idx="253">
                  <c:v>31/10/2024</c:v>
                </c:pt>
                <c:pt idx="254">
                  <c:v>30/10/2024</c:v>
                </c:pt>
                <c:pt idx="255">
                  <c:v>29/10/2024</c:v>
                </c:pt>
                <c:pt idx="256">
                  <c:v>28/10/2024</c:v>
                </c:pt>
                <c:pt idx="257">
                  <c:v>25/10/2024</c:v>
                </c:pt>
                <c:pt idx="258">
                  <c:v>24/10/2024</c:v>
                </c:pt>
                <c:pt idx="259">
                  <c:v>23/10/2024</c:v>
                </c:pt>
                <c:pt idx="260">
                  <c:v>22/10/2024</c:v>
                </c:pt>
                <c:pt idx="261">
                  <c:v>21/10/2024</c:v>
                </c:pt>
                <c:pt idx="262">
                  <c:v>18/10/2024</c:v>
                </c:pt>
                <c:pt idx="263">
                  <c:v>17/10/2024</c:v>
                </c:pt>
                <c:pt idx="264">
                  <c:v>16/10/2024</c:v>
                </c:pt>
                <c:pt idx="265">
                  <c:v>15/10/2024</c:v>
                </c:pt>
                <c:pt idx="266">
                  <c:v>14/10/2024</c:v>
                </c:pt>
                <c:pt idx="267">
                  <c:v>11/10/2024</c:v>
                </c:pt>
                <c:pt idx="268">
                  <c:v>10/10/2024</c:v>
                </c:pt>
                <c:pt idx="269">
                  <c:v>09/10/2024</c:v>
                </c:pt>
                <c:pt idx="270">
                  <c:v>08/10/2024</c:v>
                </c:pt>
                <c:pt idx="271">
                  <c:v>07/10/2024</c:v>
                </c:pt>
                <c:pt idx="272">
                  <c:v>04/10/2024</c:v>
                </c:pt>
                <c:pt idx="273">
                  <c:v>03/10/2024</c:v>
                </c:pt>
                <c:pt idx="274">
                  <c:v>02/10/2024</c:v>
                </c:pt>
                <c:pt idx="275">
                  <c:v>30/09/2024</c:v>
                </c:pt>
                <c:pt idx="276">
                  <c:v>27/09/2024</c:v>
                </c:pt>
                <c:pt idx="277">
                  <c:v>26/09/2024</c:v>
                </c:pt>
                <c:pt idx="278">
                  <c:v>25/09/2024</c:v>
                </c:pt>
                <c:pt idx="279">
                  <c:v>24/09/2024</c:v>
                </c:pt>
                <c:pt idx="280">
                  <c:v>23/09/2024</c:v>
                </c:pt>
                <c:pt idx="281">
                  <c:v>20/09/2024</c:v>
                </c:pt>
                <c:pt idx="282">
                  <c:v>19/09/2024</c:v>
                </c:pt>
                <c:pt idx="283">
                  <c:v>18/09/2024</c:v>
                </c:pt>
                <c:pt idx="284">
                  <c:v>17/09/2024</c:v>
                </c:pt>
                <c:pt idx="285">
                  <c:v>16/09/2024</c:v>
                </c:pt>
                <c:pt idx="286">
                  <c:v>13/09/2024</c:v>
                </c:pt>
                <c:pt idx="287">
                  <c:v>12/09/2024</c:v>
                </c:pt>
                <c:pt idx="288">
                  <c:v>11/09/2024</c:v>
                </c:pt>
                <c:pt idx="289">
                  <c:v>10/09/2024</c:v>
                </c:pt>
                <c:pt idx="290">
                  <c:v>09/09/2024</c:v>
                </c:pt>
                <c:pt idx="291">
                  <c:v>06/09/2024</c:v>
                </c:pt>
                <c:pt idx="292">
                  <c:v>05/09/2024</c:v>
                </c:pt>
                <c:pt idx="293">
                  <c:v>04/09/2024</c:v>
                </c:pt>
                <c:pt idx="294">
                  <c:v>03/09/2024</c:v>
                </c:pt>
                <c:pt idx="295">
                  <c:v>02/09/2024</c:v>
                </c:pt>
                <c:pt idx="296">
                  <c:v>30/08/2024</c:v>
                </c:pt>
                <c:pt idx="297">
                  <c:v>29/08/2024</c:v>
                </c:pt>
                <c:pt idx="298">
                  <c:v>28/08/2024</c:v>
                </c:pt>
                <c:pt idx="299">
                  <c:v>27/08/2024</c:v>
                </c:pt>
                <c:pt idx="300">
                  <c:v>23/08/2024</c:v>
                </c:pt>
                <c:pt idx="301">
                  <c:v>22/08/2024</c:v>
                </c:pt>
                <c:pt idx="302">
                  <c:v>21/08/2024</c:v>
                </c:pt>
                <c:pt idx="303">
                  <c:v>20/08/2024</c:v>
                </c:pt>
                <c:pt idx="304">
                  <c:v>19/08/2024</c:v>
                </c:pt>
                <c:pt idx="305">
                  <c:v>16/08/2024</c:v>
                </c:pt>
                <c:pt idx="306">
                  <c:v>15/08/2024</c:v>
                </c:pt>
                <c:pt idx="307">
                  <c:v>14/08/2024</c:v>
                </c:pt>
                <c:pt idx="308">
                  <c:v>13/08/2024</c:v>
                </c:pt>
                <c:pt idx="309">
                  <c:v>12/08/2024</c:v>
                </c:pt>
                <c:pt idx="310">
                  <c:v>09/08/2024</c:v>
                </c:pt>
                <c:pt idx="311">
                  <c:v>08/08/2024</c:v>
                </c:pt>
                <c:pt idx="312">
                  <c:v>07/08/2024</c:v>
                </c:pt>
                <c:pt idx="313">
                  <c:v>06/08/2024</c:v>
                </c:pt>
                <c:pt idx="314">
                  <c:v>05/08/2024</c:v>
                </c:pt>
                <c:pt idx="315">
                  <c:v>02/08/2024</c:v>
                </c:pt>
                <c:pt idx="316">
                  <c:v>01/08/2024</c:v>
                </c:pt>
                <c:pt idx="317">
                  <c:v>31/07/2024</c:v>
                </c:pt>
                <c:pt idx="318">
                  <c:v>30/07/2024</c:v>
                </c:pt>
                <c:pt idx="319">
                  <c:v>29/07/2024</c:v>
                </c:pt>
                <c:pt idx="320">
                  <c:v>26/07/2024</c:v>
                </c:pt>
                <c:pt idx="321">
                  <c:v>25/07/2024</c:v>
                </c:pt>
                <c:pt idx="322">
                  <c:v>24/07/2024</c:v>
                </c:pt>
                <c:pt idx="323">
                  <c:v>23/07/2024</c:v>
                </c:pt>
                <c:pt idx="324">
                  <c:v>22/07/2024</c:v>
                </c:pt>
                <c:pt idx="325">
                  <c:v>19/07/2024</c:v>
                </c:pt>
                <c:pt idx="326">
                  <c:v>18/07/2024</c:v>
                </c:pt>
                <c:pt idx="327">
                  <c:v>17/07/2024</c:v>
                </c:pt>
                <c:pt idx="328">
                  <c:v>16/07/2024</c:v>
                </c:pt>
                <c:pt idx="329">
                  <c:v>15/07/2024</c:v>
                </c:pt>
                <c:pt idx="330">
                  <c:v>12/07/2024</c:v>
                </c:pt>
                <c:pt idx="331">
                  <c:v>11/07/2024</c:v>
                </c:pt>
                <c:pt idx="332">
                  <c:v>10/07/2024</c:v>
                </c:pt>
                <c:pt idx="333">
                  <c:v>09/07/2024</c:v>
                </c:pt>
                <c:pt idx="334">
                  <c:v>08/07/2024</c:v>
                </c:pt>
                <c:pt idx="335">
                  <c:v>05/07/2024</c:v>
                </c:pt>
                <c:pt idx="336">
                  <c:v>04/07/2024</c:v>
                </c:pt>
                <c:pt idx="337">
                  <c:v>03/07/2024</c:v>
                </c:pt>
                <c:pt idx="338">
                  <c:v>02/07/2024</c:v>
                </c:pt>
                <c:pt idx="339">
                  <c:v>01/07/2024</c:v>
                </c:pt>
                <c:pt idx="340">
                  <c:v>28/06/2024</c:v>
                </c:pt>
                <c:pt idx="341">
                  <c:v>27/06/2024</c:v>
                </c:pt>
                <c:pt idx="342">
                  <c:v>26/06/2024</c:v>
                </c:pt>
                <c:pt idx="343">
                  <c:v>25/06/2024</c:v>
                </c:pt>
                <c:pt idx="344">
                  <c:v>24/06/2024</c:v>
                </c:pt>
                <c:pt idx="345">
                  <c:v>21/06/2024</c:v>
                </c:pt>
                <c:pt idx="346">
                  <c:v>20/06/2024</c:v>
                </c:pt>
                <c:pt idx="347">
                  <c:v>19/06/2024</c:v>
                </c:pt>
                <c:pt idx="348">
                  <c:v>14/06/2024</c:v>
                </c:pt>
                <c:pt idx="349">
                  <c:v>13/06/2024</c:v>
                </c:pt>
                <c:pt idx="350">
                  <c:v>12/06/2024</c:v>
                </c:pt>
                <c:pt idx="351">
                  <c:v>11/06/2024</c:v>
                </c:pt>
                <c:pt idx="352">
                  <c:v>10/06/2024</c:v>
                </c:pt>
                <c:pt idx="353">
                  <c:v>07/06/2024</c:v>
                </c:pt>
                <c:pt idx="354">
                  <c:v>06/06/2024</c:v>
                </c:pt>
                <c:pt idx="355">
                  <c:v>05/06/2024</c:v>
                </c:pt>
                <c:pt idx="356">
                  <c:v>04/06/2024</c:v>
                </c:pt>
                <c:pt idx="357">
                  <c:v>03/06/2024</c:v>
                </c:pt>
                <c:pt idx="358">
                  <c:v>31/05/2024</c:v>
                </c:pt>
                <c:pt idx="359">
                  <c:v>30/05/2024</c:v>
                </c:pt>
                <c:pt idx="360">
                  <c:v>29/05/2024</c:v>
                </c:pt>
                <c:pt idx="361">
                  <c:v>28/05/2024</c:v>
                </c:pt>
                <c:pt idx="362">
                  <c:v>24/05/2024</c:v>
                </c:pt>
                <c:pt idx="363">
                  <c:v>23/05/2024</c:v>
                </c:pt>
                <c:pt idx="364">
                  <c:v>22/05/2024</c:v>
                </c:pt>
                <c:pt idx="365">
                  <c:v>21/05/2024</c:v>
                </c:pt>
                <c:pt idx="366">
                  <c:v>20/05/2024</c:v>
                </c:pt>
                <c:pt idx="367">
                  <c:v>17/05/2024</c:v>
                </c:pt>
                <c:pt idx="368">
                  <c:v>16/05/2024</c:v>
                </c:pt>
                <c:pt idx="369">
                  <c:v>15/05/2024</c:v>
                </c:pt>
                <c:pt idx="370">
                  <c:v>14/05/2024</c:v>
                </c:pt>
                <c:pt idx="371">
                  <c:v>13/05/2024</c:v>
                </c:pt>
                <c:pt idx="372">
                  <c:v>10/05/2024</c:v>
                </c:pt>
                <c:pt idx="373">
                  <c:v>09/05/2024</c:v>
                </c:pt>
                <c:pt idx="374">
                  <c:v>08/05/2024</c:v>
                </c:pt>
                <c:pt idx="375">
                  <c:v>07/05/2024</c:v>
                </c:pt>
                <c:pt idx="376">
                  <c:v>03/05/2024</c:v>
                </c:pt>
                <c:pt idx="377">
                  <c:v>02/05/2024</c:v>
                </c:pt>
                <c:pt idx="378">
                  <c:v>30/04/2024</c:v>
                </c:pt>
                <c:pt idx="379">
                  <c:v>29/04/2024</c:v>
                </c:pt>
                <c:pt idx="380">
                  <c:v>26/04/2024</c:v>
                </c:pt>
                <c:pt idx="381">
                  <c:v>25/04/2024</c:v>
                </c:pt>
                <c:pt idx="382">
                  <c:v>24/04/2024</c:v>
                </c:pt>
                <c:pt idx="383">
                  <c:v>23/04/2024</c:v>
                </c:pt>
                <c:pt idx="384">
                  <c:v>22/04/2024</c:v>
                </c:pt>
                <c:pt idx="385">
                  <c:v>19/04/2024</c:v>
                </c:pt>
                <c:pt idx="386">
                  <c:v>18/04/2024</c:v>
                </c:pt>
                <c:pt idx="387">
                  <c:v>17/04/2024</c:v>
                </c:pt>
                <c:pt idx="388">
                  <c:v>16/04/2024</c:v>
                </c:pt>
                <c:pt idx="389">
                  <c:v>15/04/2024</c:v>
                </c:pt>
                <c:pt idx="390">
                  <c:v>12/04/2024</c:v>
                </c:pt>
                <c:pt idx="391">
                  <c:v>08/04/2024</c:v>
                </c:pt>
                <c:pt idx="392">
                  <c:v>05/04/2024</c:v>
                </c:pt>
                <c:pt idx="393">
                  <c:v>04/04/2024</c:v>
                </c:pt>
                <c:pt idx="394">
                  <c:v>03/04/2024</c:v>
                </c:pt>
                <c:pt idx="395">
                  <c:v>02/04/2024</c:v>
                </c:pt>
                <c:pt idx="396">
                  <c:v>28/03/2024</c:v>
                </c:pt>
                <c:pt idx="397">
                  <c:v>27/03/2024</c:v>
                </c:pt>
                <c:pt idx="398">
                  <c:v>26/03/2024</c:v>
                </c:pt>
                <c:pt idx="399">
                  <c:v>25/03/2024</c:v>
                </c:pt>
                <c:pt idx="400">
                  <c:v>22/03/2024</c:v>
                </c:pt>
                <c:pt idx="401">
                  <c:v>21/03/2024</c:v>
                </c:pt>
                <c:pt idx="402">
                  <c:v>20/03/2024</c:v>
                </c:pt>
                <c:pt idx="403">
                  <c:v>19/03/2024</c:v>
                </c:pt>
                <c:pt idx="404">
                  <c:v>18/03/2024</c:v>
                </c:pt>
                <c:pt idx="405">
                  <c:v>15/03/2024</c:v>
                </c:pt>
                <c:pt idx="406">
                  <c:v>14/03/2024</c:v>
                </c:pt>
                <c:pt idx="407">
                  <c:v>13/03/2024</c:v>
                </c:pt>
                <c:pt idx="408">
                  <c:v>12/03/2024</c:v>
                </c:pt>
                <c:pt idx="409">
                  <c:v>11/03/2024</c:v>
                </c:pt>
                <c:pt idx="410">
                  <c:v>08/03/2024</c:v>
                </c:pt>
                <c:pt idx="411">
                  <c:v>07/03/2024</c:v>
                </c:pt>
                <c:pt idx="412">
                  <c:v>06/03/2024</c:v>
                </c:pt>
                <c:pt idx="413">
                  <c:v>05/03/2024</c:v>
                </c:pt>
                <c:pt idx="414">
                  <c:v>04/03/2024</c:v>
                </c:pt>
                <c:pt idx="415">
                  <c:v>01/03/2024</c:v>
                </c:pt>
                <c:pt idx="416">
                  <c:v>29/02/2024</c:v>
                </c:pt>
                <c:pt idx="417">
                  <c:v>28/02/2024</c:v>
                </c:pt>
                <c:pt idx="418">
                  <c:v>27/02/2024</c:v>
                </c:pt>
                <c:pt idx="419">
                  <c:v>26/02/2024</c:v>
                </c:pt>
                <c:pt idx="420">
                  <c:v>23/02/2024</c:v>
                </c:pt>
                <c:pt idx="421">
                  <c:v>22/02/2024</c:v>
                </c:pt>
                <c:pt idx="422">
                  <c:v>21/02/2024</c:v>
                </c:pt>
                <c:pt idx="423">
                  <c:v>20/02/2024</c:v>
                </c:pt>
                <c:pt idx="424">
                  <c:v>19/02/2024</c:v>
                </c:pt>
                <c:pt idx="425">
                  <c:v>16/02/2024</c:v>
                </c:pt>
                <c:pt idx="426">
                  <c:v>15/02/2024</c:v>
                </c:pt>
                <c:pt idx="427">
                  <c:v>14/02/2024</c:v>
                </c:pt>
                <c:pt idx="428">
                  <c:v>13/02/2024</c:v>
                </c:pt>
                <c:pt idx="429">
                  <c:v>12/02/2024</c:v>
                </c:pt>
                <c:pt idx="430">
                  <c:v>09/02/2024</c:v>
                </c:pt>
                <c:pt idx="431">
                  <c:v>08/02/2024</c:v>
                </c:pt>
                <c:pt idx="432">
                  <c:v>07/02/2024</c:v>
                </c:pt>
                <c:pt idx="433">
                  <c:v>06/02/2024</c:v>
                </c:pt>
                <c:pt idx="434">
                  <c:v>05/02/2024</c:v>
                </c:pt>
                <c:pt idx="435">
                  <c:v>02/02/2024</c:v>
                </c:pt>
                <c:pt idx="436">
                  <c:v>01/02/2024</c:v>
                </c:pt>
                <c:pt idx="437">
                  <c:v>31/01/2024</c:v>
                </c:pt>
                <c:pt idx="438">
                  <c:v>30/01/2024</c:v>
                </c:pt>
                <c:pt idx="439">
                  <c:v>29/01/2024</c:v>
                </c:pt>
                <c:pt idx="440">
                  <c:v>26/01/2024</c:v>
                </c:pt>
                <c:pt idx="441">
                  <c:v>25/01/2024</c:v>
                </c:pt>
                <c:pt idx="442">
                  <c:v>24/01/2024</c:v>
                </c:pt>
                <c:pt idx="443">
                  <c:v>23/01/2024</c:v>
                </c:pt>
                <c:pt idx="444">
                  <c:v>22/01/2024</c:v>
                </c:pt>
                <c:pt idx="445">
                  <c:v>19/01/2024</c:v>
                </c:pt>
                <c:pt idx="446">
                  <c:v>18/01/2024</c:v>
                </c:pt>
                <c:pt idx="447">
                  <c:v>17/01/2024</c:v>
                </c:pt>
                <c:pt idx="448">
                  <c:v>16/01/2024</c:v>
                </c:pt>
                <c:pt idx="449">
                  <c:v>15/01/2024</c:v>
                </c:pt>
                <c:pt idx="450">
                  <c:v>12/01/2024</c:v>
                </c:pt>
                <c:pt idx="451">
                  <c:v>11/01/2024</c:v>
                </c:pt>
                <c:pt idx="452">
                  <c:v>10/01/2024</c:v>
                </c:pt>
                <c:pt idx="453">
                  <c:v>09/01/2024</c:v>
                </c:pt>
                <c:pt idx="454">
                  <c:v>08/01/2024</c:v>
                </c:pt>
                <c:pt idx="455">
                  <c:v>05/01/2024</c:v>
                </c:pt>
                <c:pt idx="456">
                  <c:v>04/01/2024</c:v>
                </c:pt>
                <c:pt idx="457">
                  <c:v>03/01/2024</c:v>
                </c:pt>
                <c:pt idx="458">
                  <c:v>02/01/2024</c:v>
                </c:pt>
                <c:pt idx="459">
                  <c:v>29/12/2023</c:v>
                </c:pt>
                <c:pt idx="460">
                  <c:v>28/12/2023</c:v>
                </c:pt>
                <c:pt idx="461">
                  <c:v>27/12/2023</c:v>
                </c:pt>
                <c:pt idx="462">
                  <c:v>22/12/2023</c:v>
                </c:pt>
                <c:pt idx="463">
                  <c:v>21/12/2023</c:v>
                </c:pt>
                <c:pt idx="464">
                  <c:v>20/12/2023</c:v>
                </c:pt>
                <c:pt idx="465">
                  <c:v>19/12/2023</c:v>
                </c:pt>
                <c:pt idx="466">
                  <c:v>18/12/2023</c:v>
                </c:pt>
                <c:pt idx="467">
                  <c:v>15/12/2023</c:v>
                </c:pt>
                <c:pt idx="468">
                  <c:v>14/12/2023</c:v>
                </c:pt>
                <c:pt idx="469">
                  <c:v>13/12/2023</c:v>
                </c:pt>
                <c:pt idx="470">
                  <c:v>12/12/2023</c:v>
                </c:pt>
                <c:pt idx="471">
                  <c:v>11/12/2023</c:v>
                </c:pt>
                <c:pt idx="472">
                  <c:v>08/12/2023</c:v>
                </c:pt>
                <c:pt idx="473">
                  <c:v>07/12/2023</c:v>
                </c:pt>
                <c:pt idx="474">
                  <c:v>06/12/2023</c:v>
                </c:pt>
                <c:pt idx="475">
                  <c:v>05/12/2023</c:v>
                </c:pt>
                <c:pt idx="476">
                  <c:v>04/12/2023</c:v>
                </c:pt>
                <c:pt idx="477">
                  <c:v>01/12/2023</c:v>
                </c:pt>
                <c:pt idx="478">
                  <c:v>30/11/2023</c:v>
                </c:pt>
                <c:pt idx="479">
                  <c:v>29/11/2023</c:v>
                </c:pt>
                <c:pt idx="480">
                  <c:v>28/11/2023</c:v>
                </c:pt>
                <c:pt idx="481">
                  <c:v>27/11/2023</c:v>
                </c:pt>
                <c:pt idx="482">
                  <c:v>24/11/2023</c:v>
                </c:pt>
                <c:pt idx="483">
                  <c:v>23/11/2023</c:v>
                </c:pt>
                <c:pt idx="484">
                  <c:v>22/11/2023</c:v>
                </c:pt>
                <c:pt idx="485">
                  <c:v>21/11/2023</c:v>
                </c:pt>
                <c:pt idx="486">
                  <c:v>20/11/2023</c:v>
                </c:pt>
                <c:pt idx="487">
                  <c:v>17/11/2023</c:v>
                </c:pt>
                <c:pt idx="488">
                  <c:v>16/11/2023</c:v>
                </c:pt>
                <c:pt idx="489">
                  <c:v>15/11/2023</c:v>
                </c:pt>
                <c:pt idx="490">
                  <c:v>14/11/2023</c:v>
                </c:pt>
                <c:pt idx="491">
                  <c:v>13/11/2023</c:v>
                </c:pt>
                <c:pt idx="492">
                  <c:v>10/11/2023</c:v>
                </c:pt>
                <c:pt idx="493">
                  <c:v>09/11/2023</c:v>
                </c:pt>
                <c:pt idx="494">
                  <c:v>08/11/2023</c:v>
                </c:pt>
                <c:pt idx="495">
                  <c:v>07/11/2023</c:v>
                </c:pt>
                <c:pt idx="496">
                  <c:v>06/11/2023</c:v>
                </c:pt>
                <c:pt idx="497">
                  <c:v>03/11/2023</c:v>
                </c:pt>
                <c:pt idx="498">
                  <c:v>02/11/2023</c:v>
                </c:pt>
                <c:pt idx="499">
                  <c:v>01/11/2023</c:v>
                </c:pt>
                <c:pt idx="500">
                  <c:v>31/10/2023</c:v>
                </c:pt>
                <c:pt idx="501">
                  <c:v>30/10/2023</c:v>
                </c:pt>
                <c:pt idx="502">
                  <c:v>27/10/2023</c:v>
                </c:pt>
                <c:pt idx="503">
                  <c:v>26/10/2023</c:v>
                </c:pt>
                <c:pt idx="504">
                  <c:v>25/10/2023</c:v>
                </c:pt>
                <c:pt idx="505">
                  <c:v>24/10/2023</c:v>
                </c:pt>
                <c:pt idx="506">
                  <c:v>23/10/2023</c:v>
                </c:pt>
                <c:pt idx="507">
                  <c:v>20/10/2023</c:v>
                </c:pt>
                <c:pt idx="508">
                  <c:v>19/10/2023</c:v>
                </c:pt>
                <c:pt idx="509">
                  <c:v>18/10/2023</c:v>
                </c:pt>
                <c:pt idx="510">
                  <c:v>17/10/2023</c:v>
                </c:pt>
                <c:pt idx="511">
                  <c:v>16/10/2023</c:v>
                </c:pt>
                <c:pt idx="512">
                  <c:v>13/10/2023</c:v>
                </c:pt>
                <c:pt idx="513">
                  <c:v>12/10/2023</c:v>
                </c:pt>
                <c:pt idx="514">
                  <c:v>11/10/2023</c:v>
                </c:pt>
                <c:pt idx="515">
                  <c:v>10/10/2023</c:v>
                </c:pt>
                <c:pt idx="516">
                  <c:v>09/10/2023</c:v>
                </c:pt>
                <c:pt idx="517">
                  <c:v>06/10/2023</c:v>
                </c:pt>
                <c:pt idx="518">
                  <c:v>05/10/2023</c:v>
                </c:pt>
                <c:pt idx="519">
                  <c:v>04/10/2023</c:v>
                </c:pt>
                <c:pt idx="520">
                  <c:v>03/10/2023</c:v>
                </c:pt>
                <c:pt idx="521">
                  <c:v>29/09/2023</c:v>
                </c:pt>
                <c:pt idx="522">
                  <c:v>28/09/2023</c:v>
                </c:pt>
                <c:pt idx="523">
                  <c:v>27/09/2023</c:v>
                </c:pt>
                <c:pt idx="524">
                  <c:v>26/09/2023</c:v>
                </c:pt>
                <c:pt idx="525">
                  <c:v>25/09/2023</c:v>
                </c:pt>
                <c:pt idx="526">
                  <c:v>22/09/2023</c:v>
                </c:pt>
                <c:pt idx="527">
                  <c:v>21/09/2023</c:v>
                </c:pt>
                <c:pt idx="528">
                  <c:v>20/09/2023</c:v>
                </c:pt>
                <c:pt idx="529">
                  <c:v>19/09/2023</c:v>
                </c:pt>
                <c:pt idx="530">
                  <c:v>18/09/2023</c:v>
                </c:pt>
                <c:pt idx="531">
                  <c:v>15/09/2023</c:v>
                </c:pt>
                <c:pt idx="532">
                  <c:v>14/09/2023</c:v>
                </c:pt>
                <c:pt idx="533">
                  <c:v>13/09/2023</c:v>
                </c:pt>
                <c:pt idx="534">
                  <c:v>12/09/2023</c:v>
                </c:pt>
                <c:pt idx="535">
                  <c:v>11/09/2023</c:v>
                </c:pt>
                <c:pt idx="536">
                  <c:v>08/09/2023</c:v>
                </c:pt>
                <c:pt idx="537">
                  <c:v>07/09/2023</c:v>
                </c:pt>
                <c:pt idx="538">
                  <c:v>06/09/2023</c:v>
                </c:pt>
                <c:pt idx="539">
                  <c:v>05/09/2023</c:v>
                </c:pt>
                <c:pt idx="540">
                  <c:v>04/09/2023</c:v>
                </c:pt>
                <c:pt idx="541">
                  <c:v>01/09/2023</c:v>
                </c:pt>
                <c:pt idx="542">
                  <c:v>31/08/2023</c:v>
                </c:pt>
                <c:pt idx="543">
                  <c:v>30/08/2023</c:v>
                </c:pt>
                <c:pt idx="544">
                  <c:v>29/08/2023</c:v>
                </c:pt>
                <c:pt idx="545">
                  <c:v>28/08/2023</c:v>
                </c:pt>
                <c:pt idx="546">
                  <c:v>25/08/2023</c:v>
                </c:pt>
                <c:pt idx="547">
                  <c:v>24/08/2023</c:v>
                </c:pt>
                <c:pt idx="548">
                  <c:v>23/08/2023</c:v>
                </c:pt>
                <c:pt idx="549">
                  <c:v>22/08/2023</c:v>
                </c:pt>
                <c:pt idx="550">
                  <c:v>21/08/2023</c:v>
                </c:pt>
                <c:pt idx="551">
                  <c:v>18/08/2023</c:v>
                </c:pt>
                <c:pt idx="552">
                  <c:v>17/08/2023</c:v>
                </c:pt>
                <c:pt idx="553">
                  <c:v>16/08/2023</c:v>
                </c:pt>
                <c:pt idx="554">
                  <c:v>15/08/2023</c:v>
                </c:pt>
                <c:pt idx="555">
                  <c:v>14/08/2023</c:v>
                </c:pt>
                <c:pt idx="556">
                  <c:v>11/08/2023</c:v>
                </c:pt>
                <c:pt idx="557">
                  <c:v>10/08/2023</c:v>
                </c:pt>
                <c:pt idx="558">
                  <c:v>09/08/2023</c:v>
                </c:pt>
                <c:pt idx="559">
                  <c:v>08/08/2023</c:v>
                </c:pt>
                <c:pt idx="560">
                  <c:v>07/08/2023</c:v>
                </c:pt>
                <c:pt idx="561">
                  <c:v>04/08/2023</c:v>
                </c:pt>
                <c:pt idx="562">
                  <c:v>03/08/2023</c:v>
                </c:pt>
                <c:pt idx="563">
                  <c:v>02/08/2023</c:v>
                </c:pt>
                <c:pt idx="564">
                  <c:v>01/08/2023</c:v>
                </c:pt>
                <c:pt idx="565">
                  <c:v>31/07/2023</c:v>
                </c:pt>
                <c:pt idx="566">
                  <c:v>28/07/2023</c:v>
                </c:pt>
                <c:pt idx="567">
                  <c:v>27/07/2023</c:v>
                </c:pt>
                <c:pt idx="568">
                  <c:v>26/07/2023</c:v>
                </c:pt>
                <c:pt idx="569">
                  <c:v>25/07/2023</c:v>
                </c:pt>
                <c:pt idx="570">
                  <c:v>24/07/2023</c:v>
                </c:pt>
                <c:pt idx="571">
                  <c:v>21/07/2023</c:v>
                </c:pt>
                <c:pt idx="572">
                  <c:v>20/07/2023</c:v>
                </c:pt>
                <c:pt idx="573">
                  <c:v>19/07/2023</c:v>
                </c:pt>
                <c:pt idx="574">
                  <c:v>18/07/2023</c:v>
                </c:pt>
                <c:pt idx="575">
                  <c:v>17/07/2023</c:v>
                </c:pt>
                <c:pt idx="576">
                  <c:v>14/07/2023</c:v>
                </c:pt>
                <c:pt idx="577">
                  <c:v>13/07/2023</c:v>
                </c:pt>
                <c:pt idx="578">
                  <c:v>12/07/2023</c:v>
                </c:pt>
                <c:pt idx="579">
                  <c:v>11/07/2023</c:v>
                </c:pt>
                <c:pt idx="580">
                  <c:v>10/07/2023</c:v>
                </c:pt>
                <c:pt idx="581">
                  <c:v>07/07/2023</c:v>
                </c:pt>
                <c:pt idx="582">
                  <c:v>06/07/2023</c:v>
                </c:pt>
                <c:pt idx="583">
                  <c:v>05/07/2023</c:v>
                </c:pt>
                <c:pt idx="584">
                  <c:v>04/07/2023</c:v>
                </c:pt>
                <c:pt idx="585">
                  <c:v>03/07/2023</c:v>
                </c:pt>
                <c:pt idx="586">
                  <c:v>30/06/2023</c:v>
                </c:pt>
                <c:pt idx="587">
                  <c:v>27/06/2023</c:v>
                </c:pt>
                <c:pt idx="588">
                  <c:v>26/06/2023</c:v>
                </c:pt>
                <c:pt idx="589">
                  <c:v>23/06/2023</c:v>
                </c:pt>
                <c:pt idx="590">
                  <c:v>22/06/2023</c:v>
                </c:pt>
                <c:pt idx="591">
                  <c:v>21/06/2023</c:v>
                </c:pt>
                <c:pt idx="592">
                  <c:v>20/06/2023</c:v>
                </c:pt>
                <c:pt idx="593">
                  <c:v>19/06/2023</c:v>
                </c:pt>
                <c:pt idx="594">
                  <c:v>16/06/2023</c:v>
                </c:pt>
                <c:pt idx="595">
                  <c:v>15/06/2023</c:v>
                </c:pt>
                <c:pt idx="596">
                  <c:v>14/06/2023</c:v>
                </c:pt>
                <c:pt idx="597">
                  <c:v>13/06/2023</c:v>
                </c:pt>
                <c:pt idx="598">
                  <c:v>09/06/2023</c:v>
                </c:pt>
                <c:pt idx="599">
                  <c:v>08/06/2023</c:v>
                </c:pt>
                <c:pt idx="600">
                  <c:v>07/06/2023</c:v>
                </c:pt>
                <c:pt idx="601">
                  <c:v>06/06/2023</c:v>
                </c:pt>
                <c:pt idx="602">
                  <c:v>05/06/2023</c:v>
                </c:pt>
                <c:pt idx="603">
                  <c:v>02/06/2023</c:v>
                </c:pt>
                <c:pt idx="604">
                  <c:v>01/06/2023</c:v>
                </c:pt>
                <c:pt idx="605">
                  <c:v>31/05/2023</c:v>
                </c:pt>
                <c:pt idx="606">
                  <c:v>30/05/2023</c:v>
                </c:pt>
                <c:pt idx="607">
                  <c:v>26/05/2023</c:v>
                </c:pt>
                <c:pt idx="608">
                  <c:v>25/05/2023</c:v>
                </c:pt>
                <c:pt idx="609">
                  <c:v>24/05/2023</c:v>
                </c:pt>
                <c:pt idx="610">
                  <c:v>23/05/2023</c:v>
                </c:pt>
                <c:pt idx="611">
                  <c:v>22/05/2023</c:v>
                </c:pt>
                <c:pt idx="612">
                  <c:v>19/05/2023</c:v>
                </c:pt>
                <c:pt idx="613">
                  <c:v>18/05/2023</c:v>
                </c:pt>
                <c:pt idx="614">
                  <c:v>17/05/2023</c:v>
                </c:pt>
                <c:pt idx="615">
                  <c:v>16/05/2023</c:v>
                </c:pt>
                <c:pt idx="616">
                  <c:v>15/05/2023</c:v>
                </c:pt>
                <c:pt idx="617">
                  <c:v>12/05/2023</c:v>
                </c:pt>
                <c:pt idx="618">
                  <c:v>11/05/2023</c:v>
                </c:pt>
                <c:pt idx="619">
                  <c:v>10/05/2023</c:v>
                </c:pt>
                <c:pt idx="620">
                  <c:v>09/05/2023</c:v>
                </c:pt>
                <c:pt idx="621">
                  <c:v>08/05/2023</c:v>
                </c:pt>
                <c:pt idx="622">
                  <c:v>05/05/2023</c:v>
                </c:pt>
                <c:pt idx="623">
                  <c:v>04/05/2023</c:v>
                </c:pt>
                <c:pt idx="624">
                  <c:v>03/05/2023</c:v>
                </c:pt>
                <c:pt idx="625">
                  <c:v>02/05/2023</c:v>
                </c:pt>
                <c:pt idx="626">
                  <c:v>28/04/2023</c:v>
                </c:pt>
                <c:pt idx="627">
                  <c:v>27/04/2023</c:v>
                </c:pt>
                <c:pt idx="628">
                  <c:v>26/04/2023</c:v>
                </c:pt>
                <c:pt idx="629">
                  <c:v>25/04/2023</c:v>
                </c:pt>
                <c:pt idx="630">
                  <c:v>20/04/2023</c:v>
                </c:pt>
                <c:pt idx="631">
                  <c:v>19/04/2023</c:v>
                </c:pt>
                <c:pt idx="632">
                  <c:v>18/04/2023</c:v>
                </c:pt>
                <c:pt idx="633">
                  <c:v>14/04/2023</c:v>
                </c:pt>
                <c:pt idx="634">
                  <c:v>13/04/2023</c:v>
                </c:pt>
                <c:pt idx="635">
                  <c:v>12/04/2023</c:v>
                </c:pt>
                <c:pt idx="636">
                  <c:v>11/04/2023</c:v>
                </c:pt>
                <c:pt idx="637">
                  <c:v>06/04/2023</c:v>
                </c:pt>
                <c:pt idx="638">
                  <c:v>05/04/2023</c:v>
                </c:pt>
                <c:pt idx="639">
                  <c:v>04/04/2023</c:v>
                </c:pt>
                <c:pt idx="640">
                  <c:v>03/04/2023</c:v>
                </c:pt>
                <c:pt idx="641">
                  <c:v>31/03/2023</c:v>
                </c:pt>
                <c:pt idx="642">
                  <c:v>30/03/2023</c:v>
                </c:pt>
                <c:pt idx="643">
                  <c:v>29/03/2023</c:v>
                </c:pt>
                <c:pt idx="644">
                  <c:v>28/03/2023</c:v>
                </c:pt>
                <c:pt idx="645">
                  <c:v>27/03/2023</c:v>
                </c:pt>
                <c:pt idx="646">
                  <c:v>24/03/2023</c:v>
                </c:pt>
                <c:pt idx="647">
                  <c:v>23/03/2023</c:v>
                </c:pt>
                <c:pt idx="648">
                  <c:v>22/03/2023</c:v>
                </c:pt>
                <c:pt idx="649">
                  <c:v>21/03/2023</c:v>
                </c:pt>
                <c:pt idx="650">
                  <c:v>20/03/2023</c:v>
                </c:pt>
                <c:pt idx="651">
                  <c:v>17/03/2023</c:v>
                </c:pt>
                <c:pt idx="652">
                  <c:v>16/03/2023</c:v>
                </c:pt>
                <c:pt idx="653">
                  <c:v>15/03/2023</c:v>
                </c:pt>
                <c:pt idx="654">
                  <c:v>14/03/2023</c:v>
                </c:pt>
                <c:pt idx="655">
                  <c:v>13/03/2023</c:v>
                </c:pt>
                <c:pt idx="656">
                  <c:v>10/03/2023</c:v>
                </c:pt>
                <c:pt idx="657">
                  <c:v>09/03/2023</c:v>
                </c:pt>
                <c:pt idx="658">
                  <c:v>08/03/2023</c:v>
                </c:pt>
                <c:pt idx="659">
                  <c:v>07/03/2023</c:v>
                </c:pt>
                <c:pt idx="660">
                  <c:v>06/03/2023</c:v>
                </c:pt>
                <c:pt idx="661">
                  <c:v>03/03/2023</c:v>
                </c:pt>
                <c:pt idx="662">
                  <c:v>02/03/2023</c:v>
                </c:pt>
                <c:pt idx="663">
                  <c:v>01/03/2023</c:v>
                </c:pt>
                <c:pt idx="664">
                  <c:v>28/02/2023</c:v>
                </c:pt>
                <c:pt idx="665">
                  <c:v>27/02/2023</c:v>
                </c:pt>
                <c:pt idx="666">
                  <c:v>24/02/2023</c:v>
                </c:pt>
                <c:pt idx="667">
                  <c:v>23/02/2023</c:v>
                </c:pt>
                <c:pt idx="668">
                  <c:v>22/02/2023</c:v>
                </c:pt>
                <c:pt idx="669">
                  <c:v>21/02/2023</c:v>
                </c:pt>
                <c:pt idx="670">
                  <c:v>20/02/2023</c:v>
                </c:pt>
                <c:pt idx="671">
                  <c:v>17/02/2023</c:v>
                </c:pt>
                <c:pt idx="672">
                  <c:v>16/02/2023</c:v>
                </c:pt>
                <c:pt idx="673">
                  <c:v>15/02/2023</c:v>
                </c:pt>
                <c:pt idx="674">
                  <c:v>14/02/2023</c:v>
                </c:pt>
                <c:pt idx="675">
                  <c:v>13/02/2023</c:v>
                </c:pt>
                <c:pt idx="676">
                  <c:v>10/02/2023</c:v>
                </c:pt>
                <c:pt idx="677">
                  <c:v>09/02/2023</c:v>
                </c:pt>
                <c:pt idx="678">
                  <c:v>08/02/2023</c:v>
                </c:pt>
                <c:pt idx="679">
                  <c:v>07/02/2023</c:v>
                </c:pt>
                <c:pt idx="680">
                  <c:v>06/02/2023</c:v>
                </c:pt>
                <c:pt idx="681">
                  <c:v>03/02/2023</c:v>
                </c:pt>
                <c:pt idx="682">
                  <c:v>02/02/2023</c:v>
                </c:pt>
                <c:pt idx="683">
                  <c:v>01/02/2023</c:v>
                </c:pt>
                <c:pt idx="684">
                  <c:v>31/01/2023</c:v>
                </c:pt>
                <c:pt idx="685">
                  <c:v>30/01/2023</c:v>
                </c:pt>
                <c:pt idx="686">
                  <c:v>27/01/2023</c:v>
                </c:pt>
                <c:pt idx="687">
                  <c:v>26/01/2023</c:v>
                </c:pt>
                <c:pt idx="688">
                  <c:v>25/01/2023</c:v>
                </c:pt>
                <c:pt idx="689">
                  <c:v>24/01/2023</c:v>
                </c:pt>
                <c:pt idx="690">
                  <c:v>23/01/2023</c:v>
                </c:pt>
                <c:pt idx="691">
                  <c:v>20/01/2023</c:v>
                </c:pt>
                <c:pt idx="692">
                  <c:v>19/01/2023</c:v>
                </c:pt>
                <c:pt idx="693">
                  <c:v>18/01/2023</c:v>
                </c:pt>
                <c:pt idx="694">
                  <c:v>17/01/2023</c:v>
                </c:pt>
                <c:pt idx="695">
                  <c:v>16/01/2023</c:v>
                </c:pt>
                <c:pt idx="696">
                  <c:v>13/01/2023</c:v>
                </c:pt>
                <c:pt idx="697">
                  <c:v>12/01/2023</c:v>
                </c:pt>
                <c:pt idx="698">
                  <c:v>11/01/2023</c:v>
                </c:pt>
                <c:pt idx="699">
                  <c:v>10/01/2023</c:v>
                </c:pt>
                <c:pt idx="700">
                  <c:v>09/01/2023</c:v>
                </c:pt>
                <c:pt idx="701">
                  <c:v>06/01/2023</c:v>
                </c:pt>
                <c:pt idx="702">
                  <c:v>05/01/2023</c:v>
                </c:pt>
                <c:pt idx="703">
                  <c:v>04/01/2023</c:v>
                </c:pt>
                <c:pt idx="704">
                  <c:v>03/01/2023</c:v>
                </c:pt>
                <c:pt idx="705">
                  <c:v>30/12/2022</c:v>
                </c:pt>
                <c:pt idx="706">
                  <c:v>29/12/2022</c:v>
                </c:pt>
                <c:pt idx="707">
                  <c:v>29/12/2022</c:v>
                </c:pt>
                <c:pt idx="708">
                  <c:v>28/12/2022</c:v>
                </c:pt>
                <c:pt idx="709">
                  <c:v>23/12/2022</c:v>
                </c:pt>
                <c:pt idx="710">
                  <c:v>22/12/2022</c:v>
                </c:pt>
                <c:pt idx="711">
                  <c:v>21/12/2022</c:v>
                </c:pt>
                <c:pt idx="712">
                  <c:v>20/12/2022</c:v>
                </c:pt>
                <c:pt idx="713">
                  <c:v>19/12/2022</c:v>
                </c:pt>
                <c:pt idx="714">
                  <c:v>16/12/2022</c:v>
                </c:pt>
                <c:pt idx="715">
                  <c:v>15/12/2022</c:v>
                </c:pt>
                <c:pt idx="716">
                  <c:v>14/12/2022</c:v>
                </c:pt>
                <c:pt idx="717">
                  <c:v>13/12/2022</c:v>
                </c:pt>
                <c:pt idx="718">
                  <c:v>12/12/2022</c:v>
                </c:pt>
                <c:pt idx="719">
                  <c:v>09/12/2022</c:v>
                </c:pt>
                <c:pt idx="720">
                  <c:v>08/12/2022</c:v>
                </c:pt>
                <c:pt idx="721">
                  <c:v>07/12/2022</c:v>
                </c:pt>
                <c:pt idx="722">
                  <c:v>06/12/2022</c:v>
                </c:pt>
                <c:pt idx="723">
                  <c:v>05/12/2022</c:v>
                </c:pt>
                <c:pt idx="724">
                  <c:v>02/12/2022</c:v>
                </c:pt>
                <c:pt idx="725">
                  <c:v>01/12/2022</c:v>
                </c:pt>
                <c:pt idx="726">
                  <c:v>30/11/2022</c:v>
                </c:pt>
                <c:pt idx="727">
                  <c:v>28/11/2022</c:v>
                </c:pt>
                <c:pt idx="728">
                  <c:v>25/11/2022</c:v>
                </c:pt>
                <c:pt idx="729">
                  <c:v>24/11/2022</c:v>
                </c:pt>
                <c:pt idx="730">
                  <c:v>23/11/2022</c:v>
                </c:pt>
                <c:pt idx="731">
                  <c:v>22/11/2022</c:v>
                </c:pt>
                <c:pt idx="732">
                  <c:v>21/11/2022</c:v>
                </c:pt>
                <c:pt idx="733">
                  <c:v>18/11/2022</c:v>
                </c:pt>
                <c:pt idx="734">
                  <c:v>17/11/2022</c:v>
                </c:pt>
                <c:pt idx="735">
                  <c:v>16/11/2022</c:v>
                </c:pt>
                <c:pt idx="736">
                  <c:v>15/11/2022</c:v>
                </c:pt>
                <c:pt idx="737">
                  <c:v>14/11/2022</c:v>
                </c:pt>
                <c:pt idx="738">
                  <c:v>11/11/2022</c:v>
                </c:pt>
                <c:pt idx="739">
                  <c:v>10/11/2022</c:v>
                </c:pt>
                <c:pt idx="740">
                  <c:v>09/11/2022</c:v>
                </c:pt>
                <c:pt idx="741">
                  <c:v>08/11/2022</c:v>
                </c:pt>
                <c:pt idx="742">
                  <c:v>07/11/2022</c:v>
                </c:pt>
                <c:pt idx="743">
                  <c:v>04/11/2022</c:v>
                </c:pt>
                <c:pt idx="744">
                  <c:v>03/11/2022</c:v>
                </c:pt>
                <c:pt idx="745">
                  <c:v>02/11/2022</c:v>
                </c:pt>
                <c:pt idx="746">
                  <c:v>01/11/2022</c:v>
                </c:pt>
                <c:pt idx="747">
                  <c:v>31/10/2022</c:v>
                </c:pt>
                <c:pt idx="748">
                  <c:v>28/10/2022</c:v>
                </c:pt>
                <c:pt idx="749">
                  <c:v>27/10/2022</c:v>
                </c:pt>
                <c:pt idx="750">
                  <c:v>26/10/2022</c:v>
                </c:pt>
                <c:pt idx="751">
                  <c:v>25/10/2022</c:v>
                </c:pt>
                <c:pt idx="752">
                  <c:v>24/10/2022</c:v>
                </c:pt>
                <c:pt idx="753">
                  <c:v>21/10/2022</c:v>
                </c:pt>
                <c:pt idx="754">
                  <c:v>20/10/2022</c:v>
                </c:pt>
                <c:pt idx="755">
                  <c:v>19/10/2022</c:v>
                </c:pt>
                <c:pt idx="756">
                  <c:v>18/10/2022</c:v>
                </c:pt>
                <c:pt idx="757">
                  <c:v>17/10/2022</c:v>
                </c:pt>
                <c:pt idx="758">
                  <c:v>14/10/2022</c:v>
                </c:pt>
                <c:pt idx="759">
                  <c:v>13/10/2022</c:v>
                </c:pt>
                <c:pt idx="760">
                  <c:v>12/10/2022</c:v>
                </c:pt>
                <c:pt idx="761">
                  <c:v>11/10/2022</c:v>
                </c:pt>
                <c:pt idx="762">
                  <c:v>10/10/2022</c:v>
                </c:pt>
                <c:pt idx="763">
                  <c:v>07/10/2022</c:v>
                </c:pt>
                <c:pt idx="764">
                  <c:v>06/10/2022</c:v>
                </c:pt>
                <c:pt idx="765">
                  <c:v>05/10/2022</c:v>
                </c:pt>
                <c:pt idx="766">
                  <c:v>04/10/2022</c:v>
                </c:pt>
                <c:pt idx="767">
                  <c:v>30/09/2022</c:v>
                </c:pt>
                <c:pt idx="768">
                  <c:v>29/09/2022</c:v>
                </c:pt>
                <c:pt idx="769">
                  <c:v>28/09/2022</c:v>
                </c:pt>
                <c:pt idx="770">
                  <c:v>27/09/2022</c:v>
                </c:pt>
                <c:pt idx="771">
                  <c:v>26/09/2022</c:v>
                </c:pt>
                <c:pt idx="772">
                  <c:v>23/09/2022</c:v>
                </c:pt>
                <c:pt idx="773">
                  <c:v>22/09/2022</c:v>
                </c:pt>
                <c:pt idx="774">
                  <c:v>21/09/2022</c:v>
                </c:pt>
                <c:pt idx="775">
                  <c:v>20/09/2022</c:v>
                </c:pt>
                <c:pt idx="776">
                  <c:v>16/09/2022</c:v>
                </c:pt>
                <c:pt idx="777">
                  <c:v>15/09/2022</c:v>
                </c:pt>
                <c:pt idx="778">
                  <c:v>14/09/2022</c:v>
                </c:pt>
                <c:pt idx="779">
                  <c:v>13/09/2022</c:v>
                </c:pt>
                <c:pt idx="780">
                  <c:v>12/09/2022</c:v>
                </c:pt>
                <c:pt idx="781">
                  <c:v>09/09/2022</c:v>
                </c:pt>
                <c:pt idx="782">
                  <c:v>08/09/2022</c:v>
                </c:pt>
                <c:pt idx="783">
                  <c:v>07/09/2022</c:v>
                </c:pt>
                <c:pt idx="784">
                  <c:v>06/09/2022</c:v>
                </c:pt>
                <c:pt idx="785">
                  <c:v>05/09/2022</c:v>
                </c:pt>
                <c:pt idx="786">
                  <c:v>02/09/2022</c:v>
                </c:pt>
                <c:pt idx="787">
                  <c:v>01/09/2022</c:v>
                </c:pt>
                <c:pt idx="788">
                  <c:v>31/08/2022</c:v>
                </c:pt>
                <c:pt idx="789">
                  <c:v>30/08/2022</c:v>
                </c:pt>
                <c:pt idx="790">
                  <c:v>26/08/2022</c:v>
                </c:pt>
                <c:pt idx="791">
                  <c:v>25/08/2022</c:v>
                </c:pt>
                <c:pt idx="792">
                  <c:v>24/08/2022</c:v>
                </c:pt>
                <c:pt idx="793">
                  <c:v>23/08/2022</c:v>
                </c:pt>
                <c:pt idx="794">
                  <c:v>22/08/2022</c:v>
                </c:pt>
                <c:pt idx="795">
                  <c:v>19/08/2022</c:v>
                </c:pt>
                <c:pt idx="796">
                  <c:v>18/08/2022</c:v>
                </c:pt>
                <c:pt idx="797">
                  <c:v>17/08/2022</c:v>
                </c:pt>
                <c:pt idx="798">
                  <c:v>16/08/2022</c:v>
                </c:pt>
                <c:pt idx="799">
                  <c:v>15/08/2022</c:v>
                </c:pt>
                <c:pt idx="800">
                  <c:v>12/08/2022</c:v>
                </c:pt>
                <c:pt idx="801">
                  <c:v>11/08/2022</c:v>
                </c:pt>
                <c:pt idx="802">
                  <c:v>10/08/2022</c:v>
                </c:pt>
                <c:pt idx="803">
                  <c:v>09/08/2022</c:v>
                </c:pt>
                <c:pt idx="804">
                  <c:v>08/08/2022</c:v>
                </c:pt>
                <c:pt idx="805">
                  <c:v>05/08/2022</c:v>
                </c:pt>
                <c:pt idx="806">
                  <c:v>04/08/2022</c:v>
                </c:pt>
                <c:pt idx="807">
                  <c:v>03/08/2022</c:v>
                </c:pt>
                <c:pt idx="808">
                  <c:v>02/08/2022</c:v>
                </c:pt>
                <c:pt idx="809">
                  <c:v>01/08/2022</c:v>
                </c:pt>
                <c:pt idx="810">
                  <c:v>29/07/2022</c:v>
                </c:pt>
                <c:pt idx="811">
                  <c:v>28/07/2022</c:v>
                </c:pt>
                <c:pt idx="812">
                  <c:v>27/07/2022</c:v>
                </c:pt>
                <c:pt idx="813">
                  <c:v>26/07/2022</c:v>
                </c:pt>
                <c:pt idx="814">
                  <c:v>25/07/2022</c:v>
                </c:pt>
                <c:pt idx="815">
                  <c:v>22/07/2022</c:v>
                </c:pt>
                <c:pt idx="816">
                  <c:v>21/07/2022</c:v>
                </c:pt>
                <c:pt idx="817">
                  <c:v>20/07/2022</c:v>
                </c:pt>
                <c:pt idx="818">
                  <c:v>19/07/2022</c:v>
                </c:pt>
                <c:pt idx="819">
                  <c:v>18/07/2022</c:v>
                </c:pt>
                <c:pt idx="820">
                  <c:v>15/07/2022</c:v>
                </c:pt>
                <c:pt idx="821">
                  <c:v>14/07/2022</c:v>
                </c:pt>
                <c:pt idx="822">
                  <c:v>13/07/2022</c:v>
                </c:pt>
                <c:pt idx="823">
                  <c:v>08/07/2022</c:v>
                </c:pt>
                <c:pt idx="824">
                  <c:v>07/07/2022</c:v>
                </c:pt>
                <c:pt idx="825">
                  <c:v>06/07/2022</c:v>
                </c:pt>
                <c:pt idx="826">
                  <c:v>05/07/2022</c:v>
                </c:pt>
                <c:pt idx="827">
                  <c:v>04/07/2022</c:v>
                </c:pt>
                <c:pt idx="828">
                  <c:v>01/07/2022</c:v>
                </c:pt>
                <c:pt idx="829">
                  <c:v>30/06/2022</c:v>
                </c:pt>
                <c:pt idx="830">
                  <c:v>29/06/2022</c:v>
                </c:pt>
                <c:pt idx="831">
                  <c:v>28/06/2022</c:v>
                </c:pt>
                <c:pt idx="832">
                  <c:v>27/06/2022</c:v>
                </c:pt>
                <c:pt idx="833">
                  <c:v>24/06/2022</c:v>
                </c:pt>
                <c:pt idx="834">
                  <c:v>23/06/2022</c:v>
                </c:pt>
                <c:pt idx="835">
                  <c:v>22/06/2022</c:v>
                </c:pt>
                <c:pt idx="836">
                  <c:v>21/06/2022</c:v>
                </c:pt>
                <c:pt idx="837">
                  <c:v>20/06/2022</c:v>
                </c:pt>
                <c:pt idx="838">
                  <c:v>17/06/2022</c:v>
                </c:pt>
                <c:pt idx="839">
                  <c:v>16/06/2022</c:v>
                </c:pt>
                <c:pt idx="840">
                  <c:v>15/06/2022</c:v>
                </c:pt>
                <c:pt idx="841">
                  <c:v>14/06/2022</c:v>
                </c:pt>
                <c:pt idx="842">
                  <c:v>10/06/2022</c:v>
                </c:pt>
                <c:pt idx="843">
                  <c:v>09/06/2022</c:v>
                </c:pt>
                <c:pt idx="844">
                  <c:v>08/06/2022</c:v>
                </c:pt>
                <c:pt idx="845">
                  <c:v>07/06/2022</c:v>
                </c:pt>
                <c:pt idx="846">
                  <c:v>06/06/2022</c:v>
                </c:pt>
                <c:pt idx="847">
                  <c:v>03/06/2022</c:v>
                </c:pt>
                <c:pt idx="848">
                  <c:v>02/06/2022</c:v>
                </c:pt>
                <c:pt idx="849">
                  <c:v>01/06/2022</c:v>
                </c:pt>
                <c:pt idx="850">
                  <c:v>31/05/2022</c:v>
                </c:pt>
                <c:pt idx="851">
                  <c:v>30/05/2022</c:v>
                </c:pt>
                <c:pt idx="852">
                  <c:v>27/05/2022</c:v>
                </c:pt>
                <c:pt idx="853">
                  <c:v>26/05/2022</c:v>
                </c:pt>
                <c:pt idx="854">
                  <c:v>25/05/2022</c:v>
                </c:pt>
                <c:pt idx="855">
                  <c:v>24/05/2022</c:v>
                </c:pt>
                <c:pt idx="856">
                  <c:v>23/05/2022</c:v>
                </c:pt>
                <c:pt idx="857">
                  <c:v>20/05/2022</c:v>
                </c:pt>
                <c:pt idx="858">
                  <c:v>19/05/2022</c:v>
                </c:pt>
                <c:pt idx="859">
                  <c:v>18/05/2022</c:v>
                </c:pt>
                <c:pt idx="860">
                  <c:v>17/05/2022</c:v>
                </c:pt>
                <c:pt idx="861">
                  <c:v>16/05/2022</c:v>
                </c:pt>
                <c:pt idx="862">
                  <c:v>13/05/2022</c:v>
                </c:pt>
                <c:pt idx="863">
                  <c:v>12/05/2022</c:v>
                </c:pt>
                <c:pt idx="864">
                  <c:v>11/05/2022</c:v>
                </c:pt>
                <c:pt idx="865">
                  <c:v>10/05/2022</c:v>
                </c:pt>
                <c:pt idx="866">
                  <c:v>09/05/2022</c:v>
                </c:pt>
                <c:pt idx="867">
                  <c:v>06/05/2022</c:v>
                </c:pt>
                <c:pt idx="868">
                  <c:v>05/05/2022</c:v>
                </c:pt>
                <c:pt idx="869">
                  <c:v>04/05/2022</c:v>
                </c:pt>
                <c:pt idx="870">
                  <c:v>29/04/2022</c:v>
                </c:pt>
                <c:pt idx="871">
                  <c:v>28/04/2022</c:v>
                </c:pt>
                <c:pt idx="872">
                  <c:v>27/04/2022</c:v>
                </c:pt>
                <c:pt idx="873">
                  <c:v>26/04/2022</c:v>
                </c:pt>
                <c:pt idx="874">
                  <c:v>25/04/2022</c:v>
                </c:pt>
                <c:pt idx="875">
                  <c:v>22/04/2022</c:v>
                </c:pt>
                <c:pt idx="876">
                  <c:v>21/04/2022</c:v>
                </c:pt>
                <c:pt idx="877">
                  <c:v>20/04/2022</c:v>
                </c:pt>
                <c:pt idx="878">
                  <c:v>19/04/2022</c:v>
                </c:pt>
                <c:pt idx="879">
                  <c:v>14/04/2022</c:v>
                </c:pt>
                <c:pt idx="880">
                  <c:v>13/04/2022</c:v>
                </c:pt>
                <c:pt idx="881">
                  <c:v>12/04/2022</c:v>
                </c:pt>
                <c:pt idx="882">
                  <c:v>11/04/2022</c:v>
                </c:pt>
                <c:pt idx="883">
                  <c:v>08/04/2022</c:v>
                </c:pt>
                <c:pt idx="884">
                  <c:v>07/04/2022</c:v>
                </c:pt>
                <c:pt idx="885">
                  <c:v>06/04/2022</c:v>
                </c:pt>
                <c:pt idx="886">
                  <c:v>05/04/2022</c:v>
                </c:pt>
                <c:pt idx="887">
                  <c:v>04/04/2022</c:v>
                </c:pt>
                <c:pt idx="888">
                  <c:v>01/04/2022</c:v>
                </c:pt>
                <c:pt idx="889">
                  <c:v>31/03/2022</c:v>
                </c:pt>
                <c:pt idx="890">
                  <c:v>30/03/2022</c:v>
                </c:pt>
                <c:pt idx="891">
                  <c:v>29/03/2022</c:v>
                </c:pt>
                <c:pt idx="892">
                  <c:v>28/03/2022</c:v>
                </c:pt>
                <c:pt idx="893">
                  <c:v>25/03/2022</c:v>
                </c:pt>
                <c:pt idx="894">
                  <c:v>24/03/2022</c:v>
                </c:pt>
                <c:pt idx="895">
                  <c:v>23/03/2022</c:v>
                </c:pt>
                <c:pt idx="896">
                  <c:v>22/03/2022</c:v>
                </c:pt>
                <c:pt idx="897">
                  <c:v>21/03/2022</c:v>
                </c:pt>
                <c:pt idx="898">
                  <c:v>18/03/2022</c:v>
                </c:pt>
                <c:pt idx="899">
                  <c:v>17/03/2022</c:v>
                </c:pt>
                <c:pt idx="900">
                  <c:v>16/03/2022</c:v>
                </c:pt>
                <c:pt idx="901">
                  <c:v>15/03/2022</c:v>
                </c:pt>
                <c:pt idx="902">
                  <c:v>14/03/2022</c:v>
                </c:pt>
                <c:pt idx="903">
                  <c:v>11/03/2022</c:v>
                </c:pt>
                <c:pt idx="904">
                  <c:v>10/03/2022</c:v>
                </c:pt>
                <c:pt idx="905">
                  <c:v>09/03/2022</c:v>
                </c:pt>
                <c:pt idx="906">
                  <c:v>08/03/2022</c:v>
                </c:pt>
                <c:pt idx="907">
                  <c:v>07/03/2022</c:v>
                </c:pt>
                <c:pt idx="908">
                  <c:v>04/03/2022</c:v>
                </c:pt>
                <c:pt idx="909">
                  <c:v>03/03/2022</c:v>
                </c:pt>
                <c:pt idx="910">
                  <c:v>02/03/2022</c:v>
                </c:pt>
                <c:pt idx="911">
                  <c:v>01/03/2022</c:v>
                </c:pt>
                <c:pt idx="912">
                  <c:v>28/02/2022</c:v>
                </c:pt>
                <c:pt idx="913">
                  <c:v>25/02/2022</c:v>
                </c:pt>
                <c:pt idx="914">
                  <c:v>24/02/2022</c:v>
                </c:pt>
                <c:pt idx="915">
                  <c:v>23/02/2022</c:v>
                </c:pt>
                <c:pt idx="916">
                  <c:v>22/02/2022</c:v>
                </c:pt>
                <c:pt idx="917">
                  <c:v>21/02/2022</c:v>
                </c:pt>
                <c:pt idx="918">
                  <c:v>18/02/2022</c:v>
                </c:pt>
                <c:pt idx="919">
                  <c:v>17/02/2022</c:v>
                </c:pt>
                <c:pt idx="920">
                  <c:v>16/02/2022</c:v>
                </c:pt>
                <c:pt idx="921">
                  <c:v>15/02/2022</c:v>
                </c:pt>
                <c:pt idx="922">
                  <c:v>14/02/2022</c:v>
                </c:pt>
                <c:pt idx="923">
                  <c:v>11/02/2022</c:v>
                </c:pt>
                <c:pt idx="924">
                  <c:v>10/02/2022</c:v>
                </c:pt>
                <c:pt idx="925">
                  <c:v>09/02/2022</c:v>
                </c:pt>
                <c:pt idx="926">
                  <c:v>08/02/2022</c:v>
                </c:pt>
                <c:pt idx="927">
                  <c:v>07/02/2022</c:v>
                </c:pt>
                <c:pt idx="928">
                  <c:v>04/02/2022</c:v>
                </c:pt>
                <c:pt idx="929">
                  <c:v>03/02/2022</c:v>
                </c:pt>
                <c:pt idx="930">
                  <c:v>02/02/2022</c:v>
                </c:pt>
                <c:pt idx="931">
                  <c:v>01/02/2022</c:v>
                </c:pt>
                <c:pt idx="932">
                  <c:v>31/01/2022</c:v>
                </c:pt>
                <c:pt idx="933">
                  <c:v>28/01/2022</c:v>
                </c:pt>
                <c:pt idx="934">
                  <c:v>27/01/2022</c:v>
                </c:pt>
                <c:pt idx="935">
                  <c:v>26/01/2022</c:v>
                </c:pt>
                <c:pt idx="936">
                  <c:v>25/01/2022</c:v>
                </c:pt>
                <c:pt idx="937">
                  <c:v>24/01/2022</c:v>
                </c:pt>
                <c:pt idx="938">
                  <c:v>21/01/2022</c:v>
                </c:pt>
                <c:pt idx="939">
                  <c:v>20/01/2022</c:v>
                </c:pt>
                <c:pt idx="940">
                  <c:v>19/01/2022</c:v>
                </c:pt>
                <c:pt idx="941">
                  <c:v>18/01/2022</c:v>
                </c:pt>
                <c:pt idx="942">
                  <c:v>17/01/2022</c:v>
                </c:pt>
                <c:pt idx="943">
                  <c:v>14/01/2022</c:v>
                </c:pt>
                <c:pt idx="944">
                  <c:v>13/01/2022</c:v>
                </c:pt>
                <c:pt idx="945">
                  <c:v>12/01/2022</c:v>
                </c:pt>
                <c:pt idx="946">
                  <c:v>11/01/2022</c:v>
                </c:pt>
                <c:pt idx="947">
                  <c:v>10/01/2022</c:v>
                </c:pt>
                <c:pt idx="948">
                  <c:v>07/01/2022</c:v>
                </c:pt>
                <c:pt idx="949">
                  <c:v>06/01/2022</c:v>
                </c:pt>
                <c:pt idx="950">
                  <c:v>05/01/2022</c:v>
                </c:pt>
                <c:pt idx="951">
                  <c:v>04/01/2022</c:v>
                </c:pt>
                <c:pt idx="952">
                  <c:v>31/12/2021</c:v>
                </c:pt>
                <c:pt idx="953">
                  <c:v>30/12/2021</c:v>
                </c:pt>
                <c:pt idx="954">
                  <c:v>29/12/2021</c:v>
                </c:pt>
                <c:pt idx="955">
                  <c:v>24/12/2021</c:v>
                </c:pt>
                <c:pt idx="956">
                  <c:v>23/12/2021</c:v>
                </c:pt>
                <c:pt idx="957">
                  <c:v>22/12/2021</c:v>
                </c:pt>
                <c:pt idx="958">
                  <c:v>21/12/2021</c:v>
                </c:pt>
                <c:pt idx="959">
                  <c:v>20/12/2021</c:v>
                </c:pt>
                <c:pt idx="960">
                  <c:v>17/12/2021</c:v>
                </c:pt>
                <c:pt idx="961">
                  <c:v>16/12/2021</c:v>
                </c:pt>
                <c:pt idx="962">
                  <c:v>15/12/2021</c:v>
                </c:pt>
                <c:pt idx="963">
                  <c:v>14/12/2021</c:v>
                </c:pt>
                <c:pt idx="964">
                  <c:v>13/12/2021</c:v>
                </c:pt>
                <c:pt idx="965">
                  <c:v>10/12/2021</c:v>
                </c:pt>
                <c:pt idx="966">
                  <c:v>09/12/2021</c:v>
                </c:pt>
                <c:pt idx="967">
                  <c:v>08/12/2021</c:v>
                </c:pt>
                <c:pt idx="968">
                  <c:v>07/12/2021</c:v>
                </c:pt>
                <c:pt idx="969">
                  <c:v>06/12/2021</c:v>
                </c:pt>
                <c:pt idx="970">
                  <c:v>03/12/2021</c:v>
                </c:pt>
                <c:pt idx="971">
                  <c:v>02/12/2021</c:v>
                </c:pt>
                <c:pt idx="972">
                  <c:v>01/12/2021</c:v>
                </c:pt>
                <c:pt idx="973">
                  <c:v>30/11/2021</c:v>
                </c:pt>
                <c:pt idx="974">
                  <c:v>29/11/2021</c:v>
                </c:pt>
                <c:pt idx="975">
                  <c:v>26/11/2021</c:v>
                </c:pt>
                <c:pt idx="976">
                  <c:v>25/11/2021</c:v>
                </c:pt>
                <c:pt idx="977">
                  <c:v>24/11/2021</c:v>
                </c:pt>
                <c:pt idx="978">
                  <c:v>23/11/2021</c:v>
                </c:pt>
                <c:pt idx="979">
                  <c:v>22/11/2021</c:v>
                </c:pt>
                <c:pt idx="980">
                  <c:v>19/11/2021</c:v>
                </c:pt>
                <c:pt idx="981">
                  <c:v>18/11/2021</c:v>
                </c:pt>
                <c:pt idx="982">
                  <c:v>17/11/2021</c:v>
                </c:pt>
                <c:pt idx="983">
                  <c:v>16/11/2021</c:v>
                </c:pt>
                <c:pt idx="984">
                  <c:v>15/11/2021</c:v>
                </c:pt>
                <c:pt idx="985">
                  <c:v>12/11/2021</c:v>
                </c:pt>
                <c:pt idx="986">
                  <c:v>11/11/2021</c:v>
                </c:pt>
                <c:pt idx="987">
                  <c:v>10/11/2021</c:v>
                </c:pt>
                <c:pt idx="988">
                  <c:v>09/11/2021</c:v>
                </c:pt>
                <c:pt idx="989">
                  <c:v>08/11/2021</c:v>
                </c:pt>
                <c:pt idx="990">
                  <c:v>05/11/2021</c:v>
                </c:pt>
                <c:pt idx="991">
                  <c:v>04/11/2021</c:v>
                </c:pt>
                <c:pt idx="992">
                  <c:v>03/11/2021</c:v>
                </c:pt>
                <c:pt idx="993">
                  <c:v>02/11/2021</c:v>
                </c:pt>
                <c:pt idx="994">
                  <c:v>01/11/2021</c:v>
                </c:pt>
                <c:pt idx="995">
                  <c:v>29/10/2021</c:v>
                </c:pt>
                <c:pt idx="996">
                  <c:v>28/10/2021</c:v>
                </c:pt>
                <c:pt idx="997">
                  <c:v>27/10/2021</c:v>
                </c:pt>
                <c:pt idx="998">
                  <c:v>26/10/2021</c:v>
                </c:pt>
                <c:pt idx="999">
                  <c:v>25/10/2021</c:v>
                </c:pt>
              </c:strCache>
            </c:strRef>
          </c:cat>
          <c:val>
            <c:numRef>
              <c:f>Sheet3!$AA$3:$AA$1002</c:f>
              <c:numCache>
                <c:formatCode>General</c:formatCode>
                <c:ptCount val="1000"/>
                <c:pt idx="0">
                  <c:v>-4.1592912153309595E-3</c:v>
                </c:pt>
                <c:pt idx="1">
                  <c:v>-1.2290675997958837E-3</c:v>
                </c:pt>
                <c:pt idx="2">
                  <c:v>2.921505883610277E-3</c:v>
                </c:pt>
                <c:pt idx="3">
                  <c:v>-2.4038887650026951E-2</c:v>
                </c:pt>
                <c:pt idx="4">
                  <c:v>-7.3392076603525395E-3</c:v>
                </c:pt>
                <c:pt idx="5">
                  <c:v>-4.4759418874829303E-4</c:v>
                </c:pt>
                <c:pt idx="6">
                  <c:v>4.4849828505998616E-3</c:v>
                </c:pt>
                <c:pt idx="7">
                  <c:v>2.8509284821072048E-3</c:v>
                </c:pt>
                <c:pt idx="8">
                  <c:v>1.8047831639707512E-3</c:v>
                </c:pt>
                <c:pt idx="9">
                  <c:v>1.440400917421563E-2</c:v>
                </c:pt>
                <c:pt idx="10">
                  <c:v>-2.8009661229994234E-2</c:v>
                </c:pt>
                <c:pt idx="11">
                  <c:v>-1.5325970478226708E-2</c:v>
                </c:pt>
                <c:pt idx="12">
                  <c:v>2.2479503219202595E-2</c:v>
                </c:pt>
                <c:pt idx="13">
                  <c:v>5.1560975093306566E-2</c:v>
                </c:pt>
                <c:pt idx="14">
                  <c:v>1.7634899775950886E-2</c:v>
                </c:pt>
                <c:pt idx="15">
                  <c:v>4.1760420470924441E-3</c:v>
                </c:pt>
                <c:pt idx="16">
                  <c:v>-4.8169649980502232E-3</c:v>
                </c:pt>
                <c:pt idx="17">
                  <c:v>-1.998163530962169E-2</c:v>
                </c:pt>
                <c:pt idx="18">
                  <c:v>-6.5727936158915222E-3</c:v>
                </c:pt>
                <c:pt idx="19">
                  <c:v>-1.5586038067910211E-3</c:v>
                </c:pt>
                <c:pt idx="20">
                  <c:v>-3.4591756247533523E-2</c:v>
                </c:pt>
                <c:pt idx="21">
                  <c:v>-7.5193627123639297E-4</c:v>
                </c:pt>
                <c:pt idx="22">
                  <c:v>-2.8454794699265783E-2</c:v>
                </c:pt>
                <c:pt idx="23">
                  <c:v>-1.608846934545919E-2</c:v>
                </c:pt>
                <c:pt idx="24">
                  <c:v>1.6380738819993322E-2</c:v>
                </c:pt>
                <c:pt idx="25">
                  <c:v>-2.0440947400657255E-3</c:v>
                </c:pt>
                <c:pt idx="26">
                  <c:v>1.4101291240606146E-2</c:v>
                </c:pt>
                <c:pt idx="27">
                  <c:v>5.6371607519587761E-3</c:v>
                </c:pt>
                <c:pt idx="28">
                  <c:v>-1.9008897717848132E-2</c:v>
                </c:pt>
                <c:pt idx="29">
                  <c:v>-1.4490907097586832E-2</c:v>
                </c:pt>
                <c:pt idx="30">
                  <c:v>-1.0874338091711733E-2</c:v>
                </c:pt>
                <c:pt idx="31">
                  <c:v>-4.3033862744103132E-2</c:v>
                </c:pt>
                <c:pt idx="32">
                  <c:v>3.0729061427900238E-2</c:v>
                </c:pt>
                <c:pt idx="33">
                  <c:v>4.5083198365515696E-3</c:v>
                </c:pt>
                <c:pt idx="34">
                  <c:v>1.2503715048527779E-2</c:v>
                </c:pt>
                <c:pt idx="35">
                  <c:v>7.8949667237721774E-3</c:v>
                </c:pt>
                <c:pt idx="36">
                  <c:v>-3.7399353143573173E-3</c:v>
                </c:pt>
                <c:pt idx="37">
                  <c:v>-2.3133082936739071E-2</c:v>
                </c:pt>
                <c:pt idx="38">
                  <c:v>-7.1294074258378103E-3</c:v>
                </c:pt>
                <c:pt idx="39">
                  <c:v>5.3072750273731569E-3</c:v>
                </c:pt>
                <c:pt idx="40">
                  <c:v>1.4955132000620604E-2</c:v>
                </c:pt>
                <c:pt idx="41">
                  <c:v>-9.0562384908964479E-3</c:v>
                </c:pt>
                <c:pt idx="42">
                  <c:v>2.7418538950412939E-2</c:v>
                </c:pt>
                <c:pt idx="43">
                  <c:v>-3.3457459065420941E-2</c:v>
                </c:pt>
                <c:pt idx="44">
                  <c:v>3.5776636797185915E-2</c:v>
                </c:pt>
                <c:pt idx="45">
                  <c:v>1.0210123702488664E-2</c:v>
                </c:pt>
                <c:pt idx="46">
                  <c:v>1.6258117496479919E-2</c:v>
                </c:pt>
                <c:pt idx="47">
                  <c:v>-3.8584356531327073E-2</c:v>
                </c:pt>
                <c:pt idx="48">
                  <c:v>1.1245793258275216E-2</c:v>
                </c:pt>
                <c:pt idx="49">
                  <c:v>-1.9100171373419378E-2</c:v>
                </c:pt>
                <c:pt idx="50">
                  <c:v>-1.2794088034210676E-3</c:v>
                </c:pt>
                <c:pt idx="51">
                  <c:v>-8.3469395983102653E-3</c:v>
                </c:pt>
                <c:pt idx="52">
                  <c:v>1.0053182014244114E-2</c:v>
                </c:pt>
                <c:pt idx="53">
                  <c:v>8.1446474376280376E-3</c:v>
                </c:pt>
                <c:pt idx="54">
                  <c:v>-1.2546500480645692E-2</c:v>
                </c:pt>
                <c:pt idx="55">
                  <c:v>-9.3076401743367922E-3</c:v>
                </c:pt>
                <c:pt idx="56">
                  <c:v>1.5846398368426971E-2</c:v>
                </c:pt>
                <c:pt idx="57">
                  <c:v>1.426228341574423E-4</c:v>
                </c:pt>
                <c:pt idx="58">
                  <c:v>8.5948101064816148E-3</c:v>
                </c:pt>
                <c:pt idx="59">
                  <c:v>-9.4502421518028231E-3</c:v>
                </c:pt>
                <c:pt idx="60">
                  <c:v>-1.4250089087181441E-4</c:v>
                </c:pt>
                <c:pt idx="61">
                  <c:v>-4.6911735758801663E-3</c:v>
                </c:pt>
                <c:pt idx="62">
                  <c:v>2.6879088551242495E-2</c:v>
                </c:pt>
                <c:pt idx="63">
                  <c:v>-1.3026671400008634E-2</c:v>
                </c:pt>
                <c:pt idx="64">
                  <c:v>-4.3047849516314081E-3</c:v>
                </c:pt>
                <c:pt idx="65">
                  <c:v>7.1617850228634992E-4</c:v>
                </c:pt>
                <c:pt idx="66">
                  <c:v>-8.7025301349364509E-3</c:v>
                </c:pt>
                <c:pt idx="67">
                  <c:v>-2.7183963359955099E-2</c:v>
                </c:pt>
                <c:pt idx="68">
                  <c:v>1.4340656483739599E-2</c:v>
                </c:pt>
                <c:pt idx="69">
                  <c:v>-1.8616819976079658E-2</c:v>
                </c:pt>
                <c:pt idx="70">
                  <c:v>-6.7220227049431484E-3</c:v>
                </c:pt>
                <c:pt idx="71">
                  <c:v>-4.2821634595848583E-2</c:v>
                </c:pt>
                <c:pt idx="72">
                  <c:v>2.8860048891348514E-3</c:v>
                </c:pt>
                <c:pt idx="73">
                  <c:v>2.2317610653898805E-2</c:v>
                </c:pt>
                <c:pt idx="74">
                  <c:v>1.967098631050912E-2</c:v>
                </c:pt>
                <c:pt idx="75">
                  <c:v>6.8738241507546333E-3</c:v>
                </c:pt>
                <c:pt idx="76">
                  <c:v>-8.9267914084488528E-3</c:v>
                </c:pt>
                <c:pt idx="77">
                  <c:v>1.9605763984303134E-2</c:v>
                </c:pt>
                <c:pt idx="78">
                  <c:v>-2.6011237333682474E-2</c:v>
                </c:pt>
                <c:pt idx="79">
                  <c:v>1.5884217303923195E-2</c:v>
                </c:pt>
                <c:pt idx="80">
                  <c:v>-1.9816159187464689E-2</c:v>
                </c:pt>
                <c:pt idx="81">
                  <c:v>7.8794049826519854E-3</c:v>
                </c:pt>
                <c:pt idx="82">
                  <c:v>1.6918084555016925E-2</c:v>
                </c:pt>
                <c:pt idx="83">
                  <c:v>-1.007530433079999E-2</c:v>
                </c:pt>
                <c:pt idx="84">
                  <c:v>-1.8099425836653877E-2</c:v>
                </c:pt>
                <c:pt idx="85">
                  <c:v>2.0436678567649125E-2</c:v>
                </c:pt>
                <c:pt idx="86">
                  <c:v>-3.0099886226301893E-2</c:v>
                </c:pt>
                <c:pt idx="87">
                  <c:v>6.8351133893507481E-3</c:v>
                </c:pt>
                <c:pt idx="88">
                  <c:v>1.4493988915484301E-2</c:v>
                </c:pt>
                <c:pt idx="89">
                  <c:v>1.6786305001409332E-2</c:v>
                </c:pt>
                <c:pt idx="90">
                  <c:v>-1.3865781478323502E-3</c:v>
                </c:pt>
                <c:pt idx="91">
                  <c:v>1.0866643569812727E-2</c:v>
                </c:pt>
                <c:pt idx="92">
                  <c:v>2.8270936001610247E-2</c:v>
                </c:pt>
                <c:pt idx="93">
                  <c:v>-2.6869197616778237E-2</c:v>
                </c:pt>
                <c:pt idx="94">
                  <c:v>2.1062986092281024E-3</c:v>
                </c:pt>
                <c:pt idx="95">
                  <c:v>-7.4224834855186866E-3</c:v>
                </c:pt>
                <c:pt idx="96">
                  <c:v>-6.8136257485402908E-3</c:v>
                </c:pt>
                <c:pt idx="97">
                  <c:v>-9.379379105039087E-3</c:v>
                </c:pt>
                <c:pt idx="98">
                  <c:v>-9.4261254856125479E-2</c:v>
                </c:pt>
                <c:pt idx="99">
                  <c:v>-1.2485954924657972E-3</c:v>
                </c:pt>
                <c:pt idx="100">
                  <c:v>-2.8416943797609423E-2</c:v>
                </c:pt>
                <c:pt idx="101">
                  <c:v>3.7190029268690722E-2</c:v>
                </c:pt>
                <c:pt idx="102">
                  <c:v>3.40458055357468E-3</c:v>
                </c:pt>
                <c:pt idx="103">
                  <c:v>4.8657546968786769E-2</c:v>
                </c:pt>
                <c:pt idx="104">
                  <c:v>-2.5012762125574399E-2</c:v>
                </c:pt>
                <c:pt idx="105">
                  <c:v>6.9205369120250049E-2</c:v>
                </c:pt>
                <c:pt idx="106">
                  <c:v>2.3589825689952458E-3</c:v>
                </c:pt>
                <c:pt idx="107">
                  <c:v>4.4167633094277806E-2</c:v>
                </c:pt>
                <c:pt idx="108">
                  <c:v>1.3007125288636829E-2</c:v>
                </c:pt>
                <c:pt idx="109">
                  <c:v>-1.7353698344523348E-2</c:v>
                </c:pt>
                <c:pt idx="110">
                  <c:v>3.8313216999881147E-2</c:v>
                </c:pt>
                <c:pt idx="111">
                  <c:v>1.2698583337127343E-2</c:v>
                </c:pt>
                <c:pt idx="112">
                  <c:v>-1.1947212049241929E-2</c:v>
                </c:pt>
                <c:pt idx="113">
                  <c:v>-3.1519725907883703E-3</c:v>
                </c:pt>
                <c:pt idx="114">
                  <c:v>1.4338786154604388E-2</c:v>
                </c:pt>
                <c:pt idx="115">
                  <c:v>-1.5985862966282099E-2</c:v>
                </c:pt>
                <c:pt idx="116">
                  <c:v>5.8519185679385853E-3</c:v>
                </c:pt>
                <c:pt idx="117">
                  <c:v>-2.3057920016852279E-2</c:v>
                </c:pt>
                <c:pt idx="118">
                  <c:v>1.228098589733349E-2</c:v>
                </c:pt>
                <c:pt idx="119">
                  <c:v>8.5221417324297215E-3</c:v>
                </c:pt>
                <c:pt idx="120">
                  <c:v>6.175183415511998E-3</c:v>
                </c:pt>
                <c:pt idx="121">
                  <c:v>1.1548525249183978E-2</c:v>
                </c:pt>
                <c:pt idx="122">
                  <c:v>-2.639471530249925E-2</c:v>
                </c:pt>
                <c:pt idx="123">
                  <c:v>-9.923802096731299E-3</c:v>
                </c:pt>
                <c:pt idx="124">
                  <c:v>1.4848082732925948E-2</c:v>
                </c:pt>
                <c:pt idx="125">
                  <c:v>3.4701396909576507E-2</c:v>
                </c:pt>
                <c:pt idx="126">
                  <c:v>1.8443786342300435E-2</c:v>
                </c:pt>
                <c:pt idx="127">
                  <c:v>2.3691079548038172E-3</c:v>
                </c:pt>
                <c:pt idx="128">
                  <c:v>-1.9573160681014633E-2</c:v>
                </c:pt>
                <c:pt idx="129">
                  <c:v>2.0838983634844748E-2</c:v>
                </c:pt>
                <c:pt idx="130">
                  <c:v>-2.6868220419716135E-2</c:v>
                </c:pt>
                <c:pt idx="131">
                  <c:v>-2.706566307243622E-2</c:v>
                </c:pt>
                <c:pt idx="132">
                  <c:v>-8.6632356608211652E-3</c:v>
                </c:pt>
                <c:pt idx="133">
                  <c:v>-2.9021529666783417E-2</c:v>
                </c:pt>
                <c:pt idx="134">
                  <c:v>-1.0061893140081836E-2</c:v>
                </c:pt>
                <c:pt idx="135">
                  <c:v>1.5712034937007301E-2</c:v>
                </c:pt>
                <c:pt idx="136">
                  <c:v>-2.4540228397633267E-2</c:v>
                </c:pt>
                <c:pt idx="137">
                  <c:v>-1.4166314877985802E-3</c:v>
                </c:pt>
                <c:pt idx="138">
                  <c:v>1.5982075338568099E-2</c:v>
                </c:pt>
                <c:pt idx="139">
                  <c:v>1.5949301407677821E-2</c:v>
                </c:pt>
                <c:pt idx="140">
                  <c:v>-3.9384486763315183E-3</c:v>
                </c:pt>
                <c:pt idx="141">
                  <c:v>2.0591991025563559E-2</c:v>
                </c:pt>
                <c:pt idx="142">
                  <c:v>7.0092002716163606E-3</c:v>
                </c:pt>
                <c:pt idx="143">
                  <c:v>4.2494548800096295E-2</c:v>
                </c:pt>
                <c:pt idx="144">
                  <c:v>-5.4543783458334473E-2</c:v>
                </c:pt>
                <c:pt idx="145">
                  <c:v>-1.2928048427959294E-2</c:v>
                </c:pt>
                <c:pt idx="146">
                  <c:v>-2.1229766924734248E-2</c:v>
                </c:pt>
                <c:pt idx="147">
                  <c:v>-5.4773940393886743E-2</c:v>
                </c:pt>
                <c:pt idx="148">
                  <c:v>-7.3653710056014621E-2</c:v>
                </c:pt>
                <c:pt idx="149">
                  <c:v>4.7220452987859027E-2</c:v>
                </c:pt>
                <c:pt idx="150">
                  <c:v>-8.004766842176287E-3</c:v>
                </c:pt>
                <c:pt idx="151">
                  <c:v>1.3071041127052127E-4</c:v>
                </c:pt>
                <c:pt idx="152">
                  <c:v>1.2760812507133625E-2</c:v>
                </c:pt>
                <c:pt idx="153">
                  <c:v>1.1922900001546633E-3</c:v>
                </c:pt>
                <c:pt idx="154">
                  <c:v>1.3209879195184002E-2</c:v>
                </c:pt>
                <c:pt idx="155">
                  <c:v>-4.5564270735582507E-3</c:v>
                </c:pt>
                <c:pt idx="156">
                  <c:v>1.1294997046767346E-2</c:v>
                </c:pt>
                <c:pt idx="157">
                  <c:v>3.5220843779008928E-3</c:v>
                </c:pt>
                <c:pt idx="158">
                  <c:v>-1.5485396626980981E-2</c:v>
                </c:pt>
                <c:pt idx="159">
                  <c:v>1.5078368604266304E-2</c:v>
                </c:pt>
                <c:pt idx="160">
                  <c:v>-4.7364592235752245E-3</c:v>
                </c:pt>
                <c:pt idx="161">
                  <c:v>-1.420935435587147E-2</c:v>
                </c:pt>
                <c:pt idx="162">
                  <c:v>1.33996377124409E-2</c:v>
                </c:pt>
                <c:pt idx="163">
                  <c:v>9.623930599940024E-3</c:v>
                </c:pt>
                <c:pt idx="164">
                  <c:v>-6.3811227318679997E-3</c:v>
                </c:pt>
                <c:pt idx="165">
                  <c:v>2.3830215580676252E-2</c:v>
                </c:pt>
                <c:pt idx="166">
                  <c:v>9.1897054411195795E-3</c:v>
                </c:pt>
                <c:pt idx="167">
                  <c:v>-2.5275843192743806E-2</c:v>
                </c:pt>
                <c:pt idx="168">
                  <c:v>-3.4056113289248742E-2</c:v>
                </c:pt>
                <c:pt idx="169">
                  <c:v>5.4193510468949768E-3</c:v>
                </c:pt>
                <c:pt idx="170">
                  <c:v>-1.3166747161213454E-2</c:v>
                </c:pt>
                <c:pt idx="171">
                  <c:v>2.4898650819367967E-2</c:v>
                </c:pt>
                <c:pt idx="172">
                  <c:v>-4.022256540117254E-4</c:v>
                </c:pt>
                <c:pt idx="173">
                  <c:v>-2.9975176151325562E-2</c:v>
                </c:pt>
                <c:pt idx="174">
                  <c:v>-3.895097108470975E-3</c:v>
                </c:pt>
                <c:pt idx="175">
                  <c:v>-2.0902216394321653E-2</c:v>
                </c:pt>
                <c:pt idx="176">
                  <c:v>1.269841440475937E-3</c:v>
                </c:pt>
                <c:pt idx="177">
                  <c:v>1.1244687866950046E-2</c:v>
                </c:pt>
                <c:pt idx="178">
                  <c:v>9.0358172541170883E-3</c:v>
                </c:pt>
                <c:pt idx="179">
                  <c:v>1.0378828124200214E-3</c:v>
                </c:pt>
                <c:pt idx="180">
                  <c:v>9.0903194364412956E-4</c:v>
                </c:pt>
                <c:pt idx="181">
                  <c:v>-1.7259573216620354E-2</c:v>
                </c:pt>
                <c:pt idx="182">
                  <c:v>-7.759372391568287E-3</c:v>
                </c:pt>
                <c:pt idx="183">
                  <c:v>2.8272250579231942E-2</c:v>
                </c:pt>
                <c:pt idx="184">
                  <c:v>3.0024172414082543E-3</c:v>
                </c:pt>
                <c:pt idx="185">
                  <c:v>-2.2200466186343406E-3</c:v>
                </c:pt>
                <c:pt idx="186">
                  <c:v>-2.7356234086317183E-3</c:v>
                </c:pt>
                <c:pt idx="187">
                  <c:v>-2.4543474181719212E-2</c:v>
                </c:pt>
                <c:pt idx="188">
                  <c:v>2.3763240071916356E-2</c:v>
                </c:pt>
                <c:pt idx="189">
                  <c:v>-3.4118175379493826E-2</c:v>
                </c:pt>
                <c:pt idx="190">
                  <c:v>-3.5114156972772064E-3</c:v>
                </c:pt>
                <c:pt idx="191">
                  <c:v>-7.5084473556301943E-4</c:v>
                </c:pt>
                <c:pt idx="192">
                  <c:v>5.0163135036327272E-3</c:v>
                </c:pt>
                <c:pt idx="193">
                  <c:v>-1.2564394164509358E-3</c:v>
                </c:pt>
                <c:pt idx="194">
                  <c:v>-1.3841482906770329E-2</c:v>
                </c:pt>
                <c:pt idx="195">
                  <c:v>-1.9794637169823544E-3</c:v>
                </c:pt>
                <c:pt idx="196">
                  <c:v>-1.4965931932352659E-2</c:v>
                </c:pt>
                <c:pt idx="197">
                  <c:v>-7.1580530080180716E-3</c:v>
                </c:pt>
                <c:pt idx="198">
                  <c:v>1.0886000470259603E-3</c:v>
                </c:pt>
                <c:pt idx="199">
                  <c:v>-1.6682055028143024E-2</c:v>
                </c:pt>
                <c:pt idx="200">
                  <c:v>7.5264676423418683E-3</c:v>
                </c:pt>
                <c:pt idx="201">
                  <c:v>-1.2986421859057393E-2</c:v>
                </c:pt>
                <c:pt idx="202">
                  <c:v>1.2986421859057368E-2</c:v>
                </c:pt>
                <c:pt idx="203">
                  <c:v>-2.9934764615387882E-3</c:v>
                </c:pt>
                <c:pt idx="204">
                  <c:v>3.4792464425165974E-2</c:v>
                </c:pt>
                <c:pt idx="205">
                  <c:v>1.798699504908275E-2</c:v>
                </c:pt>
                <c:pt idx="206">
                  <c:v>1.3578027269437389E-2</c:v>
                </c:pt>
                <c:pt idx="207">
                  <c:v>-6.2408659541782034E-3</c:v>
                </c:pt>
                <c:pt idx="208">
                  <c:v>2.0394473301413075E-2</c:v>
                </c:pt>
                <c:pt idx="209">
                  <c:v>-5.8143454712486593E-3</c:v>
                </c:pt>
                <c:pt idx="210">
                  <c:v>7.5003584508900852E-3</c:v>
                </c:pt>
                <c:pt idx="211">
                  <c:v>2.0457046989520583E-2</c:v>
                </c:pt>
                <c:pt idx="212">
                  <c:v>3.849477110413918E-3</c:v>
                </c:pt>
                <c:pt idx="213">
                  <c:v>7.2077194047360177E-3</c:v>
                </c:pt>
                <c:pt idx="214">
                  <c:v>3.3545821461532627E-3</c:v>
                </c:pt>
                <c:pt idx="215">
                  <c:v>1.8038056035919795E-2</c:v>
                </c:pt>
                <c:pt idx="216">
                  <c:v>-1.386268462543919E-2</c:v>
                </c:pt>
                <c:pt idx="217">
                  <c:v>-7.5299535566339219E-3</c:v>
                </c:pt>
                <c:pt idx="218">
                  <c:v>-1.0924702311577529E-2</c:v>
                </c:pt>
                <c:pt idx="219">
                  <c:v>1.8859650811310389E-2</c:v>
                </c:pt>
                <c:pt idx="220">
                  <c:v>-1.5940328143518503E-2</c:v>
                </c:pt>
                <c:pt idx="221">
                  <c:v>-7.1504541949527099E-3</c:v>
                </c:pt>
                <c:pt idx="222">
                  <c:v>1.83760164147681E-2</c:v>
                </c:pt>
                <c:pt idx="223">
                  <c:v>-1.1491307637270737E-2</c:v>
                </c:pt>
                <c:pt idx="224">
                  <c:v>9.745754995328041E-3</c:v>
                </c:pt>
                <c:pt idx="225">
                  <c:v>-1.0726737418994135E-3</c:v>
                </c:pt>
                <c:pt idx="226">
                  <c:v>1.2812907098289666E-2</c:v>
                </c:pt>
                <c:pt idx="227">
                  <c:v>-1.3616657978799728E-2</c:v>
                </c:pt>
                <c:pt idx="228">
                  <c:v>-1.1979379247820885E-2</c:v>
                </c:pt>
                <c:pt idx="229">
                  <c:v>-1.5864625220602167E-3</c:v>
                </c:pt>
                <c:pt idx="230">
                  <c:v>2.6097165223473912E-2</c:v>
                </c:pt>
                <c:pt idx="231">
                  <c:v>-1.8272710477991231E-2</c:v>
                </c:pt>
                <c:pt idx="232">
                  <c:v>2.5328281220327142E-3</c:v>
                </c:pt>
                <c:pt idx="233">
                  <c:v>8.0117509960482927E-4</c:v>
                </c:pt>
                <c:pt idx="234">
                  <c:v>-8.6453953390514138E-3</c:v>
                </c:pt>
                <c:pt idx="235">
                  <c:v>4.1138668595400813E-3</c:v>
                </c:pt>
                <c:pt idx="236">
                  <c:v>-2.4303330810330544E-2</c:v>
                </c:pt>
                <c:pt idx="237">
                  <c:v>1.3195044145896263E-2</c:v>
                </c:pt>
                <c:pt idx="238">
                  <c:v>1.0045022343104367E-2</c:v>
                </c:pt>
                <c:pt idx="239">
                  <c:v>1.3284623068367531E-4</c:v>
                </c:pt>
                <c:pt idx="240">
                  <c:v>-3.984857594073486E-4</c:v>
                </c:pt>
                <c:pt idx="241">
                  <c:v>8.803578266759475E-3</c:v>
                </c:pt>
                <c:pt idx="242">
                  <c:v>6.7010657201652254E-4</c:v>
                </c:pt>
                <c:pt idx="243">
                  <c:v>7.1308744816052701E-3</c:v>
                </c:pt>
                <c:pt idx="244">
                  <c:v>4.0589962371281683E-3</c:v>
                </c:pt>
                <c:pt idx="245">
                  <c:v>5.0288926913669195E-3</c:v>
                </c:pt>
                <c:pt idx="246">
                  <c:v>-2.4895317875858126E-2</c:v>
                </c:pt>
                <c:pt idx="247">
                  <c:v>-2.2212913038013763E-2</c:v>
                </c:pt>
                <c:pt idx="248">
                  <c:v>-1.0859835236008449E-2</c:v>
                </c:pt>
                <c:pt idx="249">
                  <c:v>-5.89745299013744E-3</c:v>
                </c:pt>
                <c:pt idx="250">
                  <c:v>2.6948126355818315E-2</c:v>
                </c:pt>
                <c:pt idx="251">
                  <c:v>1.6951803098576943E-2</c:v>
                </c:pt>
                <c:pt idx="252">
                  <c:v>8.9891260692591644E-3</c:v>
                </c:pt>
                <c:pt idx="253">
                  <c:v>5.3922891573517388E-4</c:v>
                </c:pt>
                <c:pt idx="254">
                  <c:v>2.9003400949844358E-2</c:v>
                </c:pt>
                <c:pt idx="255">
                  <c:v>-1.0769122439531915E-2</c:v>
                </c:pt>
                <c:pt idx="256">
                  <c:v>-5.0345303301861141E-2</c:v>
                </c:pt>
                <c:pt idx="257">
                  <c:v>1.791879300695802E-2</c:v>
                </c:pt>
                <c:pt idx="258">
                  <c:v>-5.4358768257477949E-3</c:v>
                </c:pt>
                <c:pt idx="259">
                  <c:v>-1.1960450129618183E-2</c:v>
                </c:pt>
                <c:pt idx="260">
                  <c:v>3.0510391519611223E-2</c:v>
                </c:pt>
                <c:pt idx="261">
                  <c:v>7.3002892826541594E-3</c:v>
                </c:pt>
                <c:pt idx="262">
                  <c:v>-2.1742904593660628E-2</c:v>
                </c:pt>
                <c:pt idx="263">
                  <c:v>9.6051965792365458E-3</c:v>
                </c:pt>
                <c:pt idx="264">
                  <c:v>-4.0206393358093427E-4</c:v>
                </c:pt>
                <c:pt idx="265">
                  <c:v>-6.2207654559809485E-2</c:v>
                </c:pt>
                <c:pt idx="266">
                  <c:v>-2.2411296555046253E-2</c:v>
                </c:pt>
                <c:pt idx="267">
                  <c:v>9.5256488197594091E-3</c:v>
                </c:pt>
                <c:pt idx="268">
                  <c:v>2.7599256656125719E-2</c:v>
                </c:pt>
                <c:pt idx="269">
                  <c:v>-1.4335798954755547E-2</c:v>
                </c:pt>
                <c:pt idx="270">
                  <c:v>-4.3745039081213133E-2</c:v>
                </c:pt>
                <c:pt idx="271">
                  <c:v>2.9736054506345717E-2</c:v>
                </c:pt>
                <c:pt idx="272">
                  <c:v>2.1849186596656522E-2</c:v>
                </c:pt>
                <c:pt idx="273">
                  <c:v>2.9764485446966259E-2</c:v>
                </c:pt>
                <c:pt idx="274">
                  <c:v>3.3378539111457835E-2</c:v>
                </c:pt>
                <c:pt idx="275">
                  <c:v>8.4193870511007837E-3</c:v>
                </c:pt>
                <c:pt idx="276">
                  <c:v>-1.9313180481654015E-2</c:v>
                </c:pt>
                <c:pt idx="277">
                  <c:v>-2.3007758245128032E-2</c:v>
                </c:pt>
                <c:pt idx="278">
                  <c:v>1.4389432792217595E-3</c:v>
                </c:pt>
                <c:pt idx="279">
                  <c:v>-6.6540789583300576E-3</c:v>
                </c:pt>
                <c:pt idx="280">
                  <c:v>-1.3048437831168368E-2</c:v>
                </c:pt>
                <c:pt idx="281">
                  <c:v>3.8513383876795089E-4</c:v>
                </c:pt>
                <c:pt idx="282">
                  <c:v>1.8270673447865218E-2</c:v>
                </c:pt>
                <c:pt idx="283">
                  <c:v>-3.9223377635636442E-4</c:v>
                </c:pt>
                <c:pt idx="284">
                  <c:v>8.0058174166686563E-3</c:v>
                </c:pt>
                <c:pt idx="285">
                  <c:v>3.2996796255647734E-3</c:v>
                </c:pt>
                <c:pt idx="286">
                  <c:v>-3.5631842384200398E-3</c:v>
                </c:pt>
                <c:pt idx="287">
                  <c:v>4.7204016627947556E-2</c:v>
                </c:pt>
                <c:pt idx="288">
                  <c:v>-4.1422161448321647E-4</c:v>
                </c:pt>
                <c:pt idx="289">
                  <c:v>-3.4996111638528581E-2</c:v>
                </c:pt>
                <c:pt idx="290">
                  <c:v>-5.9804816430358574E-3</c:v>
                </c:pt>
                <c:pt idx="291">
                  <c:v>-2.1627424005513169E-2</c:v>
                </c:pt>
                <c:pt idx="292">
                  <c:v>-2.5900040378398223E-3</c:v>
                </c:pt>
                <c:pt idx="293">
                  <c:v>-2.0355308192813521E-2</c:v>
                </c:pt>
                <c:pt idx="294">
                  <c:v>-1.7087989610541903E-2</c:v>
                </c:pt>
                <c:pt idx="295">
                  <c:v>-3.3444655653112491E-2</c:v>
                </c:pt>
                <c:pt idx="296">
                  <c:v>-1.6134201195379325E-2</c:v>
                </c:pt>
                <c:pt idx="297">
                  <c:v>1.8425981946368561E-2</c:v>
                </c:pt>
                <c:pt idx="298">
                  <c:v>-1.7951654888975543E-2</c:v>
                </c:pt>
                <c:pt idx="299">
                  <c:v>1.42151351436124E-2</c:v>
                </c:pt>
                <c:pt idx="300">
                  <c:v>1.8456084820910781E-2</c:v>
                </c:pt>
                <c:pt idx="301">
                  <c:v>3.6771465757231018E-4</c:v>
                </c:pt>
                <c:pt idx="302">
                  <c:v>-9.8027210398525955E-4</c:v>
                </c:pt>
                <c:pt idx="303">
                  <c:v>-2.7064597441729083E-2</c:v>
                </c:pt>
                <c:pt idx="304">
                  <c:v>5.1389416947968253E-3</c:v>
                </c:pt>
                <c:pt idx="305">
                  <c:v>-1.8166127347128327E-2</c:v>
                </c:pt>
                <c:pt idx="306">
                  <c:v>1.1121742655910212E-2</c:v>
                </c:pt>
                <c:pt idx="307">
                  <c:v>-4.274018141003995E-3</c:v>
                </c:pt>
                <c:pt idx="308">
                  <c:v>-6.4946794980000229E-3</c:v>
                </c:pt>
                <c:pt idx="309">
                  <c:v>2.3701460817434818E-2</c:v>
                </c:pt>
                <c:pt idx="310">
                  <c:v>-4.6894813288628386E-3</c:v>
                </c:pt>
                <c:pt idx="311">
                  <c:v>3.0449313792431924E-2</c:v>
                </c:pt>
                <c:pt idx="312">
                  <c:v>2.049047201885416E-2</c:v>
                </c:pt>
                <c:pt idx="313">
                  <c:v>-1.5034109275357371E-2</c:v>
                </c:pt>
                <c:pt idx="314">
                  <c:v>-1.0267919740718915E-2</c:v>
                </c:pt>
                <c:pt idx="315">
                  <c:v>-3.6495108574415028E-2</c:v>
                </c:pt>
                <c:pt idx="316">
                  <c:v>-2.3730422512887022E-4</c:v>
                </c:pt>
                <c:pt idx="317">
                  <c:v>2.5594668389088155E-2</c:v>
                </c:pt>
                <c:pt idx="318">
                  <c:v>-1.0051552990053827E-2</c:v>
                </c:pt>
                <c:pt idx="319">
                  <c:v>-4.9281907543446144E-3</c:v>
                </c:pt>
                <c:pt idx="320">
                  <c:v>-1.4640504317313386E-2</c:v>
                </c:pt>
                <c:pt idx="321">
                  <c:v>-5.0680761434729769E-3</c:v>
                </c:pt>
                <c:pt idx="322">
                  <c:v>9.3309600412255084E-3</c:v>
                </c:pt>
                <c:pt idx="323">
                  <c:v>-1.4373480253880366E-2</c:v>
                </c:pt>
                <c:pt idx="324">
                  <c:v>-2.0148898406984913E-2</c:v>
                </c:pt>
                <c:pt idx="325">
                  <c:v>-1.230504303558364E-2</c:v>
                </c:pt>
                <c:pt idx="326">
                  <c:v>5.7918508396399412E-3</c:v>
                </c:pt>
                <c:pt idx="327">
                  <c:v>-9.6345318791459991E-3</c:v>
                </c:pt>
                <c:pt idx="328">
                  <c:v>2.0325210249224307E-3</c:v>
                </c:pt>
                <c:pt idx="329">
                  <c:v>-1.0457170684173983E-2</c:v>
                </c:pt>
                <c:pt idx="330">
                  <c:v>1.0118130165584686E-2</c:v>
                </c:pt>
                <c:pt idx="331">
                  <c:v>-1.129305597151414E-3</c:v>
                </c:pt>
                <c:pt idx="332">
                  <c:v>5.6449338219258683E-4</c:v>
                </c:pt>
                <c:pt idx="333">
                  <c:v>-7.3136753571211958E-3</c:v>
                </c:pt>
                <c:pt idx="334">
                  <c:v>-1.7117234649854051E-2</c:v>
                </c:pt>
                <c:pt idx="335">
                  <c:v>3.8646324254983096E-3</c:v>
                </c:pt>
                <c:pt idx="336">
                  <c:v>9.9618138737990643E-4</c:v>
                </c:pt>
                <c:pt idx="337">
                  <c:v>-3.3217073881237479E-4</c:v>
                </c:pt>
                <c:pt idx="338">
                  <c:v>1.9112065390408706E-2</c:v>
                </c:pt>
                <c:pt idx="339">
                  <c:v>-7.7558979244511973E-3</c:v>
                </c:pt>
                <c:pt idx="340">
                  <c:v>3.027756728505273E-3</c:v>
                </c:pt>
                <c:pt idx="341">
                  <c:v>1.3910317595385248E-2</c:v>
                </c:pt>
                <c:pt idx="342">
                  <c:v>-1.1886708135858156E-2</c:v>
                </c:pt>
                <c:pt idx="343">
                  <c:v>6.7544750963797291E-4</c:v>
                </c:pt>
                <c:pt idx="344">
                  <c:v>3.7231385028297405E-3</c:v>
                </c:pt>
                <c:pt idx="345">
                  <c:v>1.767535610706571E-2</c:v>
                </c:pt>
                <c:pt idx="346">
                  <c:v>3.2265526954937973E-3</c:v>
                </c:pt>
                <c:pt idx="347">
                  <c:v>4.9084528820095008E-2</c:v>
                </c:pt>
                <c:pt idx="348">
                  <c:v>6.06317850381935E-4</c:v>
                </c:pt>
                <c:pt idx="349">
                  <c:v>1.1222367107788893E-2</c:v>
                </c:pt>
                <c:pt idx="350">
                  <c:v>4.549094953868976E-3</c:v>
                </c:pt>
                <c:pt idx="351">
                  <c:v>3.8274014251800689E-3</c:v>
                </c:pt>
                <c:pt idx="352">
                  <c:v>1.8351429432636127E-2</c:v>
                </c:pt>
                <c:pt idx="353">
                  <c:v>6.3195356928846501E-3</c:v>
                </c:pt>
                <c:pt idx="354">
                  <c:v>2.8420867457490503E-2</c:v>
                </c:pt>
                <c:pt idx="355">
                  <c:v>1.0441139032604876E-3</c:v>
                </c:pt>
                <c:pt idx="356">
                  <c:v>-1.4519311324453381E-2</c:v>
                </c:pt>
                <c:pt idx="357">
                  <c:v>-3.7387532071620218E-2</c:v>
                </c:pt>
                <c:pt idx="358">
                  <c:v>-3.6039936483196928E-2</c:v>
                </c:pt>
                <c:pt idx="359">
                  <c:v>-1.0757187435459002E-3</c:v>
                </c:pt>
                <c:pt idx="360">
                  <c:v>2.0328856029354953E-3</c:v>
                </c:pt>
                <c:pt idx="361">
                  <c:v>2.9396019226156256E-2</c:v>
                </c:pt>
                <c:pt idx="362">
                  <c:v>-4.0597952051811374E-3</c:v>
                </c:pt>
                <c:pt idx="363">
                  <c:v>-7.9486814103282635E-3</c:v>
                </c:pt>
                <c:pt idx="364">
                  <c:v>-1.5950072310416785E-2</c:v>
                </c:pt>
                <c:pt idx="365">
                  <c:v>-8.237377205546759E-3</c:v>
                </c:pt>
                <c:pt idx="366">
                  <c:v>-3.915757005773856E-3</c:v>
                </c:pt>
                <c:pt idx="367">
                  <c:v>7.0117347109019679E-3</c:v>
                </c:pt>
                <c:pt idx="368">
                  <c:v>1.8901423484461423E-2</c:v>
                </c:pt>
                <c:pt idx="369">
                  <c:v>-1.2320484388040511E-2</c:v>
                </c:pt>
                <c:pt idx="370">
                  <c:v>-2.5833881278149926E-2</c:v>
                </c:pt>
                <c:pt idx="371">
                  <c:v>-2.4537022300804437E-3</c:v>
                </c:pt>
                <c:pt idx="372">
                  <c:v>1.2845216923566189E-3</c:v>
                </c:pt>
                <c:pt idx="373">
                  <c:v>9.8638657902576816E-3</c:v>
                </c:pt>
                <c:pt idx="374">
                  <c:v>3.5465222182931746E-3</c:v>
                </c:pt>
                <c:pt idx="375">
                  <c:v>-2.1788375109262393E-2</c:v>
                </c:pt>
                <c:pt idx="376">
                  <c:v>-1.3923474458357605E-2</c:v>
                </c:pt>
                <c:pt idx="377">
                  <c:v>-3.8336907190081745E-2</c:v>
                </c:pt>
                <c:pt idx="378">
                  <c:v>-2.0873394011052425E-3</c:v>
                </c:pt>
                <c:pt idx="379">
                  <c:v>-1.6651633592442143E-2</c:v>
                </c:pt>
                <c:pt idx="380">
                  <c:v>2.0169667124121198E-2</c:v>
                </c:pt>
                <c:pt idx="381">
                  <c:v>-1.7575912292701449E-2</c:v>
                </c:pt>
                <c:pt idx="382">
                  <c:v>7.6037733290963364E-3</c:v>
                </c:pt>
                <c:pt idx="383">
                  <c:v>1.1074067449761797E-2</c:v>
                </c:pt>
                <c:pt idx="384">
                  <c:v>-7.2503887866090947E-3</c:v>
                </c:pt>
                <c:pt idx="385">
                  <c:v>-4.1507432613258318E-3</c:v>
                </c:pt>
                <c:pt idx="386">
                  <c:v>-1.2995634487806362E-2</c:v>
                </c:pt>
                <c:pt idx="387">
                  <c:v>-1.8654274338576433E-2</c:v>
                </c:pt>
                <c:pt idx="388">
                  <c:v>3.7031201392930314E-3</c:v>
                </c:pt>
                <c:pt idx="389">
                  <c:v>-2.3776977673302571E-2</c:v>
                </c:pt>
                <c:pt idx="390">
                  <c:v>1.9651515641975127E-2</c:v>
                </c:pt>
                <c:pt idx="391">
                  <c:v>-1.1336323775338846E-2</c:v>
                </c:pt>
                <c:pt idx="392">
                  <c:v>2.6332616509552837E-2</c:v>
                </c:pt>
                <c:pt idx="393">
                  <c:v>-3.8502721362328159E-3</c:v>
                </c:pt>
                <c:pt idx="394">
                  <c:v>3.1996656107924334E-2</c:v>
                </c:pt>
                <c:pt idx="395">
                  <c:v>1.6222577990266863E-2</c:v>
                </c:pt>
                <c:pt idx="396">
                  <c:v>1.3874228533009734E-2</c:v>
                </c:pt>
                <c:pt idx="397">
                  <c:v>-1.0957466312579234E-2</c:v>
                </c:pt>
                <c:pt idx="398">
                  <c:v>-3.0287756621605925E-3</c:v>
                </c:pt>
                <c:pt idx="399">
                  <c:v>1.4781651368417721E-2</c:v>
                </c:pt>
                <c:pt idx="400">
                  <c:v>-5.6821411836212679E-4</c:v>
                </c:pt>
                <c:pt idx="401">
                  <c:v>-9.6105663674385458E-3</c:v>
                </c:pt>
                <c:pt idx="402">
                  <c:v>-1.7733136299313116E-2</c:v>
                </c:pt>
                <c:pt idx="403">
                  <c:v>9.8873215625932456E-3</c:v>
                </c:pt>
                <c:pt idx="404">
                  <c:v>2.0116233873425974E-3</c:v>
                </c:pt>
                <c:pt idx="405">
                  <c:v>-8.5770506317596074E-3</c:v>
                </c:pt>
                <c:pt idx="406">
                  <c:v>2.4817398547953708E-2</c:v>
                </c:pt>
                <c:pt idx="407">
                  <c:v>9.0229611071481856E-3</c:v>
                </c:pt>
                <c:pt idx="408">
                  <c:v>2.5272845157731892E-3</c:v>
                </c:pt>
                <c:pt idx="409">
                  <c:v>-9.3875904063288225E-3</c:v>
                </c:pt>
                <c:pt idx="410">
                  <c:v>-7.0398837356190347E-3</c:v>
                </c:pt>
                <c:pt idx="411">
                  <c:v>-1.9274464911698302E-2</c:v>
                </c:pt>
                <c:pt idx="412">
                  <c:v>8.6947376423351878E-3</c:v>
                </c:pt>
                <c:pt idx="413">
                  <c:v>-8.3617188236943651E-3</c:v>
                </c:pt>
                <c:pt idx="414">
                  <c:v>1.9620563266866262E-2</c:v>
                </c:pt>
                <c:pt idx="415">
                  <c:v>2.834629711417022E-3</c:v>
                </c:pt>
                <c:pt idx="416">
                  <c:v>5.6934792832349654E-3</c:v>
                </c:pt>
                <c:pt idx="417">
                  <c:v>3.0880106885765451E-3</c:v>
                </c:pt>
                <c:pt idx="418">
                  <c:v>-2.4026097021833392E-3</c:v>
                </c:pt>
                <c:pt idx="419">
                  <c:v>-1.9407506519657201E-3</c:v>
                </c:pt>
                <c:pt idx="420">
                  <c:v>-1.3255731400954755E-2</c:v>
                </c:pt>
                <c:pt idx="421">
                  <c:v>1.2229797996634133E-2</c:v>
                </c:pt>
                <c:pt idx="422">
                  <c:v>4.4533330807363996E-3</c:v>
                </c:pt>
                <c:pt idx="423">
                  <c:v>-2.7428588624626338E-3</c:v>
                </c:pt>
                <c:pt idx="424">
                  <c:v>7.3310752162599599E-3</c:v>
                </c:pt>
                <c:pt idx="425">
                  <c:v>4.3783916011030845E-3</c:v>
                </c:pt>
                <c:pt idx="426">
                  <c:v>-6.9260074337385632E-4</c:v>
                </c:pt>
                <c:pt idx="427">
                  <c:v>-3.6857908577290549E-3</c:v>
                </c:pt>
                <c:pt idx="428">
                  <c:v>9.9365346733300917E-3</c:v>
                </c:pt>
                <c:pt idx="429">
                  <c:v>3.373076766033746E-3</c:v>
                </c:pt>
                <c:pt idx="430">
                  <c:v>6.6631843930642027E-3</c:v>
                </c:pt>
                <c:pt idx="431">
                  <c:v>2.1697454423081148E-2</c:v>
                </c:pt>
                <c:pt idx="432">
                  <c:v>8.6674432101683449E-3</c:v>
                </c:pt>
                <c:pt idx="433">
                  <c:v>1.5965240695320338E-2</c:v>
                </c:pt>
                <c:pt idx="434">
                  <c:v>-2.9440649331493357E-3</c:v>
                </c:pt>
                <c:pt idx="435">
                  <c:v>-3.2062527066165671E-2</c:v>
                </c:pt>
                <c:pt idx="436">
                  <c:v>-9.2101253242266538E-3</c:v>
                </c:pt>
                <c:pt idx="437">
                  <c:v>-1.3310178986952087E-2</c:v>
                </c:pt>
                <c:pt idx="438">
                  <c:v>1.5089086491252152E-3</c:v>
                </c:pt>
                <c:pt idx="439">
                  <c:v>9.9224534394469384E-3</c:v>
                </c:pt>
                <c:pt idx="440">
                  <c:v>8.95598727246486E-3</c:v>
                </c:pt>
                <c:pt idx="441">
                  <c:v>2.1329549501415855E-3</c:v>
                </c:pt>
                <c:pt idx="442">
                  <c:v>1.3057156582371389E-3</c:v>
                </c:pt>
                <c:pt idx="443">
                  <c:v>4.0466610803548929E-3</c:v>
                </c:pt>
                <c:pt idx="444">
                  <c:v>1.1877051619962057E-2</c:v>
                </c:pt>
                <c:pt idx="445">
                  <c:v>-3.9747116465405586E-3</c:v>
                </c:pt>
                <c:pt idx="446">
                  <c:v>2.6184288355368356E-2</c:v>
                </c:pt>
                <c:pt idx="447">
                  <c:v>-1.5428247742596051E-2</c:v>
                </c:pt>
                <c:pt idx="448">
                  <c:v>4.7500241555134548E-3</c:v>
                </c:pt>
                <c:pt idx="449">
                  <c:v>-1.4639504871478714E-3</c:v>
                </c:pt>
                <c:pt idx="450">
                  <c:v>-3.6505272956760832E-3</c:v>
                </c:pt>
                <c:pt idx="451">
                  <c:v>2.0988803621314816E-2</c:v>
                </c:pt>
                <c:pt idx="452">
                  <c:v>6.2212468914021688E-3</c:v>
                </c:pt>
                <c:pt idx="453">
                  <c:v>3.5572856457487458E-2</c:v>
                </c:pt>
                <c:pt idx="454">
                  <c:v>-3.6071982996424515E-2</c:v>
                </c:pt>
                <c:pt idx="455">
                  <c:v>3.2070686918965793E-2</c:v>
                </c:pt>
                <c:pt idx="456">
                  <c:v>-1.787357679929508E-2</c:v>
                </c:pt>
                <c:pt idx="457">
                  <c:v>1.4016539361414348E-2</c:v>
                </c:pt>
                <c:pt idx="458">
                  <c:v>-1.8687380397620416E-2</c:v>
                </c:pt>
                <c:pt idx="459">
                  <c:v>-1.920977119462932E-2</c:v>
                </c:pt>
                <c:pt idx="460">
                  <c:v>-2.416814811985939E-2</c:v>
                </c:pt>
                <c:pt idx="461">
                  <c:v>1.1400972491387367E-2</c:v>
                </c:pt>
                <c:pt idx="462">
                  <c:v>-5.5954409460666757E-3</c:v>
                </c:pt>
                <c:pt idx="463">
                  <c:v>-5.2023588386929239E-3</c:v>
                </c:pt>
                <c:pt idx="464">
                  <c:v>1.5811567548462118E-2</c:v>
                </c:pt>
                <c:pt idx="465">
                  <c:v>1.1466742989430373E-2</c:v>
                </c:pt>
                <c:pt idx="466">
                  <c:v>2.5750339444974905E-2</c:v>
                </c:pt>
                <c:pt idx="467">
                  <c:v>-2.6685319857498151E-3</c:v>
                </c:pt>
                <c:pt idx="468">
                  <c:v>3.7628073448011938E-2</c:v>
                </c:pt>
                <c:pt idx="469">
                  <c:v>-3.2028669660518538E-2</c:v>
                </c:pt>
                <c:pt idx="470">
                  <c:v>3.3875148686861513E-2</c:v>
                </c:pt>
                <c:pt idx="471">
                  <c:v>-3.1633082922149316E-3</c:v>
                </c:pt>
                <c:pt idx="472">
                  <c:v>2.0071119712881738E-2</c:v>
                </c:pt>
                <c:pt idx="473">
                  <c:v>-3.4847910885260438E-3</c:v>
                </c:pt>
                <c:pt idx="474">
                  <c:v>-4.7042904180347553E-2</c:v>
                </c:pt>
                <c:pt idx="475">
                  <c:v>-1.7854870194224171E-3</c:v>
                </c:pt>
                <c:pt idx="476">
                  <c:v>-3.2715833699358328E-2</c:v>
                </c:pt>
                <c:pt idx="477">
                  <c:v>-1.8450031570466294E-2</c:v>
                </c:pt>
                <c:pt idx="478">
                  <c:v>5.9498688062348259E-3</c:v>
                </c:pt>
                <c:pt idx="479">
                  <c:v>2.1945875669740671E-3</c:v>
                </c:pt>
                <c:pt idx="480">
                  <c:v>2.4588870870545974E-2</c:v>
                </c:pt>
                <c:pt idx="481">
                  <c:v>-2.116546613329677E-2</c:v>
                </c:pt>
                <c:pt idx="482">
                  <c:v>-8.2937418938604894E-3</c:v>
                </c:pt>
                <c:pt idx="483">
                  <c:v>1.8016297097709893E-2</c:v>
                </c:pt>
                <c:pt idx="484">
                  <c:v>-3.2366859921703739E-2</c:v>
                </c:pt>
                <c:pt idx="485">
                  <c:v>-2.1791482859169362E-2</c:v>
                </c:pt>
                <c:pt idx="486">
                  <c:v>3.8939590535115524E-2</c:v>
                </c:pt>
                <c:pt idx="487">
                  <c:v>2.7788141797361061E-2</c:v>
                </c:pt>
                <c:pt idx="488">
                  <c:v>-8.9887637335573506E-2</c:v>
                </c:pt>
                <c:pt idx="489">
                  <c:v>-2.5652573372675371E-2</c:v>
                </c:pt>
                <c:pt idx="490">
                  <c:v>1.2687533355386546E-2</c:v>
                </c:pt>
                <c:pt idx="491">
                  <c:v>4.9841516862761037E-3</c:v>
                </c:pt>
                <c:pt idx="492">
                  <c:v>1.257015751465387E-2</c:v>
                </c:pt>
                <c:pt idx="493">
                  <c:v>5.7514236358533182E-4</c:v>
                </c:pt>
                <c:pt idx="494">
                  <c:v>-1.7677371990811964E-2</c:v>
                </c:pt>
                <c:pt idx="495">
                  <c:v>-3.9672792726984582E-2</c:v>
                </c:pt>
                <c:pt idx="496">
                  <c:v>2.6109675407203397E-3</c:v>
                </c:pt>
                <c:pt idx="497">
                  <c:v>-7.163820933634585E-3</c:v>
                </c:pt>
                <c:pt idx="498">
                  <c:v>1.948685254526378E-3</c:v>
                </c:pt>
                <c:pt idx="499">
                  <c:v>-1.6337422706626081E-2</c:v>
                </c:pt>
                <c:pt idx="500">
                  <c:v>1.5687438933336111E-2</c:v>
                </c:pt>
                <c:pt idx="501">
                  <c:v>-5.0769755284585426E-3</c:v>
                </c:pt>
                <c:pt idx="502">
                  <c:v>-4.1933290842440275E-3</c:v>
                </c:pt>
                <c:pt idx="503">
                  <c:v>8.2961204148593003E-3</c:v>
                </c:pt>
                <c:pt idx="504">
                  <c:v>8.0382792148768634E-3</c:v>
                </c:pt>
                <c:pt idx="505">
                  <c:v>-6.0823481899777439E-2</c:v>
                </c:pt>
                <c:pt idx="506">
                  <c:v>-1.5276801837975588E-2</c:v>
                </c:pt>
                <c:pt idx="507">
                  <c:v>2.8812163721837761E-2</c:v>
                </c:pt>
                <c:pt idx="508">
                  <c:v>-3.4269725631010514E-3</c:v>
                </c:pt>
                <c:pt idx="509">
                  <c:v>1.2098603980669352E-2</c:v>
                </c:pt>
                <c:pt idx="510">
                  <c:v>-1.1476390956343573E-2</c:v>
                </c:pt>
                <c:pt idx="511">
                  <c:v>-1.3906997248975147E-2</c:v>
                </c:pt>
                <c:pt idx="512">
                  <c:v>4.1354958344627921E-2</c:v>
                </c:pt>
                <c:pt idx="513">
                  <c:v>1.9595803606240955E-2</c:v>
                </c:pt>
                <c:pt idx="514">
                  <c:v>-3.493758470405578E-2</c:v>
                </c:pt>
                <c:pt idx="515">
                  <c:v>-6.1757667370088811E-3</c:v>
                </c:pt>
                <c:pt idx="516">
                  <c:v>3.6232382913550472E-2</c:v>
                </c:pt>
                <c:pt idx="517">
                  <c:v>-1.1404104228536953E-2</c:v>
                </c:pt>
                <c:pt idx="518">
                  <c:v>-3.2313499203866135E-2</c:v>
                </c:pt>
                <c:pt idx="519">
                  <c:v>-2.8386631352741151E-2</c:v>
                </c:pt>
                <c:pt idx="520">
                  <c:v>-1.0913750379294906E-2</c:v>
                </c:pt>
                <c:pt idx="521">
                  <c:v>-1.296085419909754E-2</c:v>
                </c:pt>
                <c:pt idx="522">
                  <c:v>-2.9485478615506704E-4</c:v>
                </c:pt>
                <c:pt idx="523">
                  <c:v>3.3373064153979851E-2</c:v>
                </c:pt>
                <c:pt idx="524">
                  <c:v>4.6848033538653489E-3</c:v>
                </c:pt>
                <c:pt idx="525">
                  <c:v>-6.9176267721219519E-3</c:v>
                </c:pt>
                <c:pt idx="526">
                  <c:v>-2.0255222643204849E-3</c:v>
                </c:pt>
                <c:pt idx="527">
                  <c:v>-1.3266526231378951E-2</c:v>
                </c:pt>
                <c:pt idx="528">
                  <c:v>-9.7367883000485673E-3</c:v>
                </c:pt>
                <c:pt idx="529">
                  <c:v>6.5469929319483472E-3</c:v>
                </c:pt>
                <c:pt idx="530">
                  <c:v>9.4995964619163306E-3</c:v>
                </c:pt>
                <c:pt idx="531">
                  <c:v>5.9455004584096265E-3</c:v>
                </c:pt>
                <c:pt idx="532">
                  <c:v>1.548207742116588E-2</c:v>
                </c:pt>
                <c:pt idx="533">
                  <c:v>-5.7318478320321966E-3</c:v>
                </c:pt>
                <c:pt idx="534">
                  <c:v>1.9894486995863266E-2</c:v>
                </c:pt>
                <c:pt idx="535">
                  <c:v>-2.4955820376270131E-3</c:v>
                </c:pt>
                <c:pt idx="536">
                  <c:v>4.0584893628000263E-3</c:v>
                </c:pt>
                <c:pt idx="537">
                  <c:v>3.8656476074755541E-3</c:v>
                </c:pt>
                <c:pt idx="538">
                  <c:v>-5.740843489811083E-3</c:v>
                </c:pt>
                <c:pt idx="539">
                  <c:v>1.6052382667261594E-2</c:v>
                </c:pt>
                <c:pt idx="540">
                  <c:v>1.1060412657110932E-2</c:v>
                </c:pt>
                <c:pt idx="541">
                  <c:v>2.3151185436826226E-2</c:v>
                </c:pt>
                <c:pt idx="542">
                  <c:v>1.3664124442210917E-2</c:v>
                </c:pt>
                <c:pt idx="543">
                  <c:v>8.880009463532808E-4</c:v>
                </c:pt>
                <c:pt idx="544">
                  <c:v>9.8204114751770447E-3</c:v>
                </c:pt>
                <c:pt idx="545">
                  <c:v>-2.0165814586489369E-3</c:v>
                </c:pt>
                <c:pt idx="546">
                  <c:v>1.3975207726798585E-2</c:v>
                </c:pt>
                <c:pt idx="547">
                  <c:v>-1.3610073553749723E-3</c:v>
                </c:pt>
                <c:pt idx="548">
                  <c:v>6.2532180343078097E-3</c:v>
                </c:pt>
                <c:pt idx="549">
                  <c:v>-1.4268161882844906E-2</c:v>
                </c:pt>
                <c:pt idx="550">
                  <c:v>6.7689789141700141E-3</c:v>
                </c:pt>
                <c:pt idx="551">
                  <c:v>-3.390216830593212E-3</c:v>
                </c:pt>
                <c:pt idx="552">
                  <c:v>-1.0148278482727733E-3</c:v>
                </c:pt>
                <c:pt idx="553">
                  <c:v>-2.3639342353039545E-3</c:v>
                </c:pt>
                <c:pt idx="554">
                  <c:v>-1.661408566983848E-2</c:v>
                </c:pt>
                <c:pt idx="555">
                  <c:v>-6.0636313894692337E-3</c:v>
                </c:pt>
                <c:pt idx="556">
                  <c:v>4.3975374499352724E-4</c:v>
                </c:pt>
                <c:pt idx="557">
                  <c:v>-6.4668389998235477E-3</c:v>
                </c:pt>
                <c:pt idx="558">
                  <c:v>2.1311467415803254E-2</c:v>
                </c:pt>
                <c:pt idx="559">
                  <c:v>4.3621790551926221E-3</c:v>
                </c:pt>
                <c:pt idx="560">
                  <c:v>-7.2597627163219006E-3</c:v>
                </c:pt>
                <c:pt idx="561">
                  <c:v>1.2880281109518412E-2</c:v>
                </c:pt>
                <c:pt idx="562">
                  <c:v>2.1881214876341933E-2</c:v>
                </c:pt>
                <c:pt idx="563">
                  <c:v>-1.3618108264420274E-2</c:v>
                </c:pt>
                <c:pt idx="564">
                  <c:v>0</c:v>
                </c:pt>
                <c:pt idx="565">
                  <c:v>1.8700711327886227E-2</c:v>
                </c:pt>
                <c:pt idx="566">
                  <c:v>-5.1978170736169532E-3</c:v>
                </c:pt>
                <c:pt idx="567">
                  <c:v>2.9998868695656255E-3</c:v>
                </c:pt>
                <c:pt idx="568">
                  <c:v>1.8543886678797767E-2</c:v>
                </c:pt>
                <c:pt idx="569">
                  <c:v>4.6015065559589265E-3</c:v>
                </c:pt>
                <c:pt idx="570">
                  <c:v>2.3814923132645067E-2</c:v>
                </c:pt>
                <c:pt idx="571">
                  <c:v>1.3779865627124457E-2</c:v>
                </c:pt>
                <c:pt idx="572">
                  <c:v>-1.3537617563924392E-2</c:v>
                </c:pt>
                <c:pt idx="573">
                  <c:v>9.9830388380985607E-3</c:v>
                </c:pt>
                <c:pt idx="574">
                  <c:v>1.3178342082816392E-2</c:v>
                </c:pt>
                <c:pt idx="575">
                  <c:v>-2.1342647470204E-2</c:v>
                </c:pt>
                <c:pt idx="576">
                  <c:v>-4.1177241178393196E-3</c:v>
                </c:pt>
                <c:pt idx="577">
                  <c:v>3.1473213245609417E-3</c:v>
                </c:pt>
                <c:pt idx="578">
                  <c:v>1.1952819461887525E-2</c:v>
                </c:pt>
                <c:pt idx="579">
                  <c:v>1.3215779330839289E-2</c:v>
                </c:pt>
                <c:pt idx="580">
                  <c:v>9.1176551198082212E-3</c:v>
                </c:pt>
                <c:pt idx="581">
                  <c:v>2.9412012513801628E-2</c:v>
                </c:pt>
                <c:pt idx="582">
                  <c:v>-1.7801584260392106E-2</c:v>
                </c:pt>
                <c:pt idx="583">
                  <c:v>5.7284861636126855E-3</c:v>
                </c:pt>
                <c:pt idx="584">
                  <c:v>7.303511226963373E-3</c:v>
                </c:pt>
                <c:pt idx="585">
                  <c:v>2.0003264706469459E-2</c:v>
                </c:pt>
                <c:pt idx="586">
                  <c:v>1.6002457464169128E-2</c:v>
                </c:pt>
                <c:pt idx="587">
                  <c:v>-8.3638058087117297E-3</c:v>
                </c:pt>
                <c:pt idx="588">
                  <c:v>5.1693401612717179E-3</c:v>
                </c:pt>
                <c:pt idx="589">
                  <c:v>-9.5226218861450777E-3</c:v>
                </c:pt>
                <c:pt idx="590">
                  <c:v>-3.8602869610095888E-2</c:v>
                </c:pt>
                <c:pt idx="591">
                  <c:v>2.44868333591013E-2</c:v>
                </c:pt>
                <c:pt idx="592">
                  <c:v>-1.7241806434506103E-2</c:v>
                </c:pt>
                <c:pt idx="593">
                  <c:v>3.3222621919778601E-3</c:v>
                </c:pt>
                <c:pt idx="594">
                  <c:v>1.4049338518782773E-2</c:v>
                </c:pt>
                <c:pt idx="595">
                  <c:v>9.9139867576517587E-3</c:v>
                </c:pt>
                <c:pt idx="596">
                  <c:v>9.1809305419241621E-4</c:v>
                </c:pt>
                <c:pt idx="597">
                  <c:v>-2.6416141742236644E-2</c:v>
                </c:pt>
                <c:pt idx="598">
                  <c:v>-7.6647934258378483E-4</c:v>
                </c:pt>
                <c:pt idx="599">
                  <c:v>-1.3193138209571725E-2</c:v>
                </c:pt>
                <c:pt idx="600">
                  <c:v>1.1024631715310325E-2</c:v>
                </c:pt>
                <c:pt idx="601">
                  <c:v>-1.1906410445997689E-2</c:v>
                </c:pt>
                <c:pt idx="602">
                  <c:v>1.9581045199106563E-2</c:v>
                </c:pt>
                <c:pt idx="603">
                  <c:v>1.657210375745323E-2</c:v>
                </c:pt>
                <c:pt idx="604">
                  <c:v>2.4447864475749835E-2</c:v>
                </c:pt>
                <c:pt idx="605">
                  <c:v>-1.9868203216725173E-2</c:v>
                </c:pt>
                <c:pt idx="606">
                  <c:v>-2.9335953920739292E-2</c:v>
                </c:pt>
                <c:pt idx="607">
                  <c:v>1.0112086166131979E-2</c:v>
                </c:pt>
                <c:pt idx="608">
                  <c:v>-2.7409405251822217E-2</c:v>
                </c:pt>
                <c:pt idx="609">
                  <c:v>9.8113994606455653E-3</c:v>
                </c:pt>
                <c:pt idx="610">
                  <c:v>1.5028301177835454E-2</c:v>
                </c:pt>
                <c:pt idx="611">
                  <c:v>1.6170069678025853E-2</c:v>
                </c:pt>
                <c:pt idx="612">
                  <c:v>8.1184156773301385E-3</c:v>
                </c:pt>
                <c:pt idx="613">
                  <c:v>-3.4125246399173666E-3</c:v>
                </c:pt>
                <c:pt idx="614">
                  <c:v>1.2525709284652381E-2</c:v>
                </c:pt>
                <c:pt idx="615">
                  <c:v>-3.8403013495045438E-3</c:v>
                </c:pt>
                <c:pt idx="616">
                  <c:v>5.5666147720534898E-3</c:v>
                </c:pt>
                <c:pt idx="617">
                  <c:v>-1.2940891012884577E-2</c:v>
                </c:pt>
                <c:pt idx="618">
                  <c:v>-1.4716681573360918E-2</c:v>
                </c:pt>
                <c:pt idx="619">
                  <c:v>2.1694525697998946E-2</c:v>
                </c:pt>
                <c:pt idx="620">
                  <c:v>-5.07448549482774E-2</c:v>
                </c:pt>
                <c:pt idx="621">
                  <c:v>2.4793082286283803E-2</c:v>
                </c:pt>
                <c:pt idx="622">
                  <c:v>3.3111707784085974E-2</c:v>
                </c:pt>
                <c:pt idx="623">
                  <c:v>6.8095596598951253E-3</c:v>
                </c:pt>
                <c:pt idx="624">
                  <c:v>-5.9804665291261674E-2</c:v>
                </c:pt>
                <c:pt idx="625">
                  <c:v>-4.9967327342446875E-2</c:v>
                </c:pt>
                <c:pt idx="626">
                  <c:v>1.7071665890700041E-2</c:v>
                </c:pt>
                <c:pt idx="627">
                  <c:v>-2.4725374623347847E-2</c:v>
                </c:pt>
                <c:pt idx="628">
                  <c:v>-3.3301648283368874E-3</c:v>
                </c:pt>
                <c:pt idx="629">
                  <c:v>-1.508395320893288E-2</c:v>
                </c:pt>
                <c:pt idx="630">
                  <c:v>-2.9615576874653521E-2</c:v>
                </c:pt>
                <c:pt idx="631">
                  <c:v>3.0704521762970364E-3</c:v>
                </c:pt>
                <c:pt idx="632">
                  <c:v>-1.9512264004993649E-2</c:v>
                </c:pt>
                <c:pt idx="633">
                  <c:v>5.8250416752244826E-3</c:v>
                </c:pt>
                <c:pt idx="634">
                  <c:v>-9.0589446887517008E-3</c:v>
                </c:pt>
                <c:pt idx="635">
                  <c:v>2.1949218151840116E-2</c:v>
                </c:pt>
                <c:pt idx="636">
                  <c:v>2.8491671219993656E-3</c:v>
                </c:pt>
                <c:pt idx="637">
                  <c:v>9.4026607194480465E-3</c:v>
                </c:pt>
                <c:pt idx="638">
                  <c:v>2.5377796524698646E-3</c:v>
                </c:pt>
                <c:pt idx="639">
                  <c:v>-4.2643987864575397E-3</c:v>
                </c:pt>
                <c:pt idx="640">
                  <c:v>7.3356275273242455E-2</c:v>
                </c:pt>
                <c:pt idx="641">
                  <c:v>1.3080223862095789E-2</c:v>
                </c:pt>
                <c:pt idx="642">
                  <c:v>1.0036382726792011E-3</c:v>
                </c:pt>
                <c:pt idx="643">
                  <c:v>4.2767360783631065E-3</c:v>
                </c:pt>
                <c:pt idx="644">
                  <c:v>3.697943493884024E-2</c:v>
                </c:pt>
                <c:pt idx="645">
                  <c:v>2.6777846003251872E-2</c:v>
                </c:pt>
                <c:pt idx="646">
                  <c:v>-3.6022101665708899E-2</c:v>
                </c:pt>
                <c:pt idx="647">
                  <c:v>-5.8150968285191245E-3</c:v>
                </c:pt>
                <c:pt idx="648">
                  <c:v>1.9385242438098624E-2</c:v>
                </c:pt>
                <c:pt idx="649">
                  <c:v>3.7614017192453636E-2</c:v>
                </c:pt>
                <c:pt idx="650">
                  <c:v>-6.255119660715641E-3</c:v>
                </c:pt>
                <c:pt idx="651">
                  <c:v>-3.6207868437563816E-2</c:v>
                </c:pt>
                <c:pt idx="652">
                  <c:v>1.2365324615025982E-2</c:v>
                </c:pt>
                <c:pt idx="653">
                  <c:v>-8.6426604234408913E-2</c:v>
                </c:pt>
                <c:pt idx="654">
                  <c:v>-2.8484453307402229E-2</c:v>
                </c:pt>
                <c:pt idx="655">
                  <c:v>-1.5803665173125456E-2</c:v>
                </c:pt>
                <c:pt idx="656">
                  <c:v>-4.63500250414863E-3</c:v>
                </c:pt>
                <c:pt idx="657">
                  <c:v>8.5917166153417664E-3</c:v>
                </c:pt>
                <c:pt idx="658">
                  <c:v>-1.9514504142119245E-2</c:v>
                </c:pt>
                <c:pt idx="659">
                  <c:v>-2.0150104447448944E-2</c:v>
                </c:pt>
                <c:pt idx="660">
                  <c:v>5.2812078476669865E-3</c:v>
                </c:pt>
                <c:pt idx="661">
                  <c:v>9.5087879690273561E-3</c:v>
                </c:pt>
                <c:pt idx="662">
                  <c:v>1.6398509776945559E-2</c:v>
                </c:pt>
                <c:pt idx="663">
                  <c:v>-4.3839479534087053E-3</c:v>
                </c:pt>
                <c:pt idx="664">
                  <c:v>2.3645618575347541E-2</c:v>
                </c:pt>
                <c:pt idx="665">
                  <c:v>-7.047245515402944E-3</c:v>
                </c:pt>
                <c:pt idx="666">
                  <c:v>3.2825351866060748E-3</c:v>
                </c:pt>
                <c:pt idx="667">
                  <c:v>1.5740901375512623E-2</c:v>
                </c:pt>
                <c:pt idx="668">
                  <c:v>-2.2878356352564071E-2</c:v>
                </c:pt>
                <c:pt idx="669">
                  <c:v>-1.3981127758032536E-3</c:v>
                </c:pt>
                <c:pt idx="670">
                  <c:v>4.4340796102693954E-3</c:v>
                </c:pt>
                <c:pt idx="671">
                  <c:v>-2.5402589795426141E-2</c:v>
                </c:pt>
                <c:pt idx="672">
                  <c:v>1.1582034176793991E-2</c:v>
                </c:pt>
                <c:pt idx="673">
                  <c:v>-1.7946415245645261E-2</c:v>
                </c:pt>
                <c:pt idx="674">
                  <c:v>-1.036862664597453E-2</c:v>
                </c:pt>
                <c:pt idx="675">
                  <c:v>6.7294753549009489E-4</c:v>
                </c:pt>
                <c:pt idx="676">
                  <c:v>2.7296133446261462E-2</c:v>
                </c:pt>
                <c:pt idx="677">
                  <c:v>2.1931098996257037E-3</c:v>
                </c:pt>
                <c:pt idx="678">
                  <c:v>1.127198036677554E-2</c:v>
                </c:pt>
                <c:pt idx="679">
                  <c:v>2.9651128578983301E-2</c:v>
                </c:pt>
                <c:pt idx="680">
                  <c:v>-1.1966159296225269E-2</c:v>
                </c:pt>
                <c:pt idx="681">
                  <c:v>7.1394577044966176E-4</c:v>
                </c:pt>
                <c:pt idx="682">
                  <c:v>-2.8398998387791054E-2</c:v>
                </c:pt>
                <c:pt idx="683">
                  <c:v>1.5052396751646625E-3</c:v>
                </c:pt>
                <c:pt idx="684">
                  <c:v>-1.5636096901280813E-2</c:v>
                </c:pt>
                <c:pt idx="685">
                  <c:v>-1.1343134326244368E-2</c:v>
                </c:pt>
                <c:pt idx="686">
                  <c:v>-9.0945442425972144E-3</c:v>
                </c:pt>
                <c:pt idx="687">
                  <c:v>2.2950529691221494E-2</c:v>
                </c:pt>
                <c:pt idx="688">
                  <c:v>-5.3607199948040385E-3</c:v>
                </c:pt>
                <c:pt idx="689">
                  <c:v>-2.7709440120046357E-2</c:v>
                </c:pt>
                <c:pt idx="690">
                  <c:v>2.3849308169727367E-2</c:v>
                </c:pt>
                <c:pt idx="691">
                  <c:v>2.037616284106724E-2</c:v>
                </c:pt>
                <c:pt idx="692">
                  <c:v>-1.6629777123027129E-2</c:v>
                </c:pt>
                <c:pt idx="693">
                  <c:v>2.3709247298951439E-2</c:v>
                </c:pt>
                <c:pt idx="694">
                  <c:v>1.4783796184236912E-2</c:v>
                </c:pt>
                <c:pt idx="695">
                  <c:v>-6.4801404965198397E-3</c:v>
                </c:pt>
                <c:pt idx="696">
                  <c:v>2.3490721273182721E-4</c:v>
                </c:pt>
                <c:pt idx="697">
                  <c:v>2.9201765082398041E-2</c:v>
                </c:pt>
                <c:pt idx="698">
                  <c:v>2.9083588613196831E-2</c:v>
                </c:pt>
                <c:pt idx="699">
                  <c:v>1.442302546600587E-2</c:v>
                </c:pt>
                <c:pt idx="700">
                  <c:v>3.6701933244652572E-3</c:v>
                </c:pt>
                <c:pt idx="701">
                  <c:v>3.683713279585844E-3</c:v>
                </c:pt>
                <c:pt idx="702">
                  <c:v>2.2522025250770222E-2</c:v>
                </c:pt>
                <c:pt idx="703">
                  <c:v>-7.4953638166065178E-2</c:v>
                </c:pt>
                <c:pt idx="704">
                  <c:v>2.7813065876645341E-3</c:v>
                </c:pt>
                <c:pt idx="705">
                  <c:v>6.5605872537642072E-3</c:v>
                </c:pt>
                <c:pt idx="706">
                  <c:v>-3.1318175374964459E-2</c:v>
                </c:pt>
                <c:pt idx="707">
                  <c:v>1.1023997236607039</c:v>
                </c:pt>
                <c:pt idx="708">
                  <c:v>-1.0862031090288087</c:v>
                </c:pt>
                <c:pt idx="709">
                  <c:v>1.4634112524789912E-2</c:v>
                </c:pt>
                <c:pt idx="710">
                  <c:v>1.6088771968254558E-2</c:v>
                </c:pt>
                <c:pt idx="711">
                  <c:v>1.0204170174241668E-2</c:v>
                </c:pt>
                <c:pt idx="712">
                  <c:v>-3.8522918396926752E-2</c:v>
                </c:pt>
                <c:pt idx="713">
                  <c:v>2.4118099594636594E-2</c:v>
                </c:pt>
                <c:pt idx="714">
                  <c:v>-3.0117637628811405E-2</c:v>
                </c:pt>
                <c:pt idx="715">
                  <c:v>-1.224674958085663E-2</c:v>
                </c:pt>
                <c:pt idx="716">
                  <c:v>3.7690331959793023E-2</c:v>
                </c:pt>
                <c:pt idx="717">
                  <c:v>2.396885934635689E-2</c:v>
                </c:pt>
                <c:pt idx="718">
                  <c:v>1.3540225847049163E-2</c:v>
                </c:pt>
                <c:pt idx="719">
                  <c:v>1.2435260556211421E-2</c:v>
                </c:pt>
                <c:pt idx="720">
                  <c:v>-2.7859080857321031E-2</c:v>
                </c:pt>
                <c:pt idx="721">
                  <c:v>-2.9177493201788394E-2</c:v>
                </c:pt>
                <c:pt idx="722">
                  <c:v>-6.0517103798103405E-2</c:v>
                </c:pt>
                <c:pt idx="723">
                  <c:v>-2.1669689037039967E-2</c:v>
                </c:pt>
                <c:pt idx="724">
                  <c:v>-6.7114345879869157E-3</c:v>
                </c:pt>
                <c:pt idx="725">
                  <c:v>3.297936140859703E-2</c:v>
                </c:pt>
                <c:pt idx="726">
                  <c:v>2.4966299077009136E-2</c:v>
                </c:pt>
                <c:pt idx="727">
                  <c:v>-2.0462567230865637E-2</c:v>
                </c:pt>
                <c:pt idx="728">
                  <c:v>-1.173641362515843E-2</c:v>
                </c:pt>
                <c:pt idx="729">
                  <c:v>1.8319217397049249E-3</c:v>
                </c:pt>
                <c:pt idx="730">
                  <c:v>-4.3504618140272941E-2</c:v>
                </c:pt>
                <c:pt idx="731">
                  <c:v>6.469945867220904E-2</c:v>
                </c:pt>
                <c:pt idx="732">
                  <c:v>-5.7652523542353021E-2</c:v>
                </c:pt>
                <c:pt idx="733">
                  <c:v>-3.1648555178876887E-2</c:v>
                </c:pt>
                <c:pt idx="734">
                  <c:v>-1.1769112790556654E-3</c:v>
                </c:pt>
                <c:pt idx="735">
                  <c:v>-2.2520378722449046E-2</c:v>
                </c:pt>
                <c:pt idx="736">
                  <c:v>-1.3705956430192874E-2</c:v>
                </c:pt>
                <c:pt idx="737">
                  <c:v>-1.2400876313451596E-2</c:v>
                </c:pt>
                <c:pt idx="738">
                  <c:v>2.0269226256733337E-2</c:v>
                </c:pt>
                <c:pt idx="739">
                  <c:v>0</c:v>
                </c:pt>
                <c:pt idx="740">
                  <c:v>-4.6108898453619165E-2</c:v>
                </c:pt>
                <c:pt idx="741">
                  <c:v>-2.3638980186351636E-2</c:v>
                </c:pt>
                <c:pt idx="742">
                  <c:v>2.7118973755515009E-2</c:v>
                </c:pt>
                <c:pt idx="743">
                  <c:v>2.2970987867340253E-2</c:v>
                </c:pt>
                <c:pt idx="744">
                  <c:v>-1.2960894272239861E-2</c:v>
                </c:pt>
                <c:pt idx="745">
                  <c:v>1.6943539311784026E-2</c:v>
                </c:pt>
                <c:pt idx="746">
                  <c:v>1.744380299769184E-2</c:v>
                </c:pt>
                <c:pt idx="747">
                  <c:v>-7.9855233789276076E-3</c:v>
                </c:pt>
                <c:pt idx="748">
                  <c:v>1.0330044944892236E-4</c:v>
                </c:pt>
                <c:pt idx="749">
                  <c:v>1.5512257332996819E-2</c:v>
                </c:pt>
                <c:pt idx="750">
                  <c:v>1.2351700976538359E-2</c:v>
                </c:pt>
                <c:pt idx="751">
                  <c:v>-6.3714560932114908E-4</c:v>
                </c:pt>
                <c:pt idx="752">
                  <c:v>4.0421286820054182E-3</c:v>
                </c:pt>
                <c:pt idx="753">
                  <c:v>-1.6910147187649067E-2</c:v>
                </c:pt>
                <c:pt idx="754">
                  <c:v>3.0107055628005176E-2</c:v>
                </c:pt>
                <c:pt idx="755">
                  <c:v>1.2716871556357536E-2</c:v>
                </c:pt>
                <c:pt idx="756">
                  <c:v>-4.4394690374489933E-2</c:v>
                </c:pt>
                <c:pt idx="757">
                  <c:v>-1.9377840683498633E-2</c:v>
                </c:pt>
                <c:pt idx="758">
                  <c:v>-1.4973541790162481E-2</c:v>
                </c:pt>
                <c:pt idx="759">
                  <c:v>8.7327931093939947E-3</c:v>
                </c:pt>
                <c:pt idx="760">
                  <c:v>-9.6422974922346482E-3</c:v>
                </c:pt>
                <c:pt idx="761">
                  <c:v>-2.99509975598376E-2</c:v>
                </c:pt>
                <c:pt idx="762">
                  <c:v>0</c:v>
                </c:pt>
                <c:pt idx="763">
                  <c:v>3.0860501942678285E-2</c:v>
                </c:pt>
                <c:pt idx="764">
                  <c:v>9.75320136119949E-3</c:v>
                </c:pt>
                <c:pt idx="765">
                  <c:v>6.5553855566520686E-3</c:v>
                </c:pt>
                <c:pt idx="766">
                  <c:v>5.1774780186259167E-2</c:v>
                </c:pt>
                <c:pt idx="767">
                  <c:v>-6.6875451483123863E-3</c:v>
                </c:pt>
                <c:pt idx="768">
                  <c:v>1.0917257001680955E-2</c:v>
                </c:pt>
                <c:pt idx="769">
                  <c:v>2.9112211400969205E-2</c:v>
                </c:pt>
                <c:pt idx="770">
                  <c:v>1.3178092380555036E-2</c:v>
                </c:pt>
                <c:pt idx="771">
                  <c:v>-7.7926872408379602E-3</c:v>
                </c:pt>
                <c:pt idx="772">
                  <c:v>-5.0240878940908514E-2</c:v>
                </c:pt>
                <c:pt idx="773">
                  <c:v>1.1297123752371793E-2</c:v>
                </c:pt>
                <c:pt idx="774">
                  <c:v>4.4461386478503798E-3</c:v>
                </c:pt>
                <c:pt idx="775">
                  <c:v>1.1962374326285087E-3</c:v>
                </c:pt>
                <c:pt idx="776">
                  <c:v>5.4421770050692379E-4</c:v>
                </c:pt>
                <c:pt idx="777">
                  <c:v>-4.4607959691917963E-2</c:v>
                </c:pt>
                <c:pt idx="778">
                  <c:v>1.5741745987962266E-2</c:v>
                </c:pt>
                <c:pt idx="779">
                  <c:v>-2.4450073879746386E-2</c:v>
                </c:pt>
                <c:pt idx="780">
                  <c:v>3.5725589574179463E-2</c:v>
                </c:pt>
                <c:pt idx="781">
                  <c:v>2.9088224063409582E-2</c:v>
                </c:pt>
                <c:pt idx="782">
                  <c:v>-1.0735123359439861E-2</c:v>
                </c:pt>
                <c:pt idx="783">
                  <c:v>-3.5955082037448023E-2</c:v>
                </c:pt>
                <c:pt idx="784">
                  <c:v>-2.9515941643591639E-2</c:v>
                </c:pt>
                <c:pt idx="785">
                  <c:v>2.0431103235432672E-3</c:v>
                </c:pt>
                <c:pt idx="786">
                  <c:v>7.9051795071134676E-3</c:v>
                </c:pt>
                <c:pt idx="787">
                  <c:v>-4.1588552834766493E-2</c:v>
                </c:pt>
                <c:pt idx="788">
                  <c:v>-3.2202792350737884E-2</c:v>
                </c:pt>
                <c:pt idx="789">
                  <c:v>6.5315763853878673E-3</c:v>
                </c:pt>
                <c:pt idx="790">
                  <c:v>-1.1307134649455019E-2</c:v>
                </c:pt>
                <c:pt idx="791">
                  <c:v>2.0698693245577406E-2</c:v>
                </c:pt>
                <c:pt idx="792">
                  <c:v>-3.6896827954391799E-3</c:v>
                </c:pt>
                <c:pt idx="793">
                  <c:v>5.303934197441864E-2</c:v>
                </c:pt>
                <c:pt idx="794">
                  <c:v>-3.7312522109324585E-2</c:v>
                </c:pt>
                <c:pt idx="795">
                  <c:v>5.9090015506986634E-4</c:v>
                </c:pt>
                <c:pt idx="796">
                  <c:v>-4.0308760275134248E-3</c:v>
                </c:pt>
                <c:pt idx="797">
                  <c:v>3.8338705107218572E-3</c:v>
                </c:pt>
                <c:pt idx="798">
                  <c:v>-1.0581072560986386E-2</c:v>
                </c:pt>
                <c:pt idx="799">
                  <c:v>-6.0137221114676981E-2</c:v>
                </c:pt>
                <c:pt idx="800">
                  <c:v>-2.697972805596913E-2</c:v>
                </c:pt>
                <c:pt idx="801">
                  <c:v>1.1047851175404392E-2</c:v>
                </c:pt>
                <c:pt idx="802">
                  <c:v>-1.37240347530042E-2</c:v>
                </c:pt>
                <c:pt idx="803">
                  <c:v>1.2370182838103295E-2</c:v>
                </c:pt>
                <c:pt idx="804">
                  <c:v>2.041073133860092E-2</c:v>
                </c:pt>
                <c:pt idx="805">
                  <c:v>2.1400146782664633E-2</c:v>
                </c:pt>
                <c:pt idx="806">
                  <c:v>-5.8093220301263168E-2</c:v>
                </c:pt>
                <c:pt idx="807">
                  <c:v>-2.333029865550465E-2</c:v>
                </c:pt>
                <c:pt idx="808">
                  <c:v>7.4835016840417191E-3</c:v>
                </c:pt>
                <c:pt idx="809">
                  <c:v>-5.9509080984799539E-2</c:v>
                </c:pt>
                <c:pt idx="810">
                  <c:v>1.2171543348354021E-2</c:v>
                </c:pt>
                <c:pt idx="811">
                  <c:v>4.0066831564292598E-3</c:v>
                </c:pt>
                <c:pt idx="812">
                  <c:v>1.2117280540015249E-2</c:v>
                </c:pt>
                <c:pt idx="813">
                  <c:v>3.1373239791948775E-3</c:v>
                </c:pt>
                <c:pt idx="814">
                  <c:v>-8.3724959460022008E-3</c:v>
                </c:pt>
                <c:pt idx="815">
                  <c:v>-3.646689572401763E-2</c:v>
                </c:pt>
                <c:pt idx="816">
                  <c:v>-1.8743258755930456E-2</c:v>
                </c:pt>
                <c:pt idx="817">
                  <c:v>1.7688192310617155E-2</c:v>
                </c:pt>
                <c:pt idx="818">
                  <c:v>-2.9492647069839693E-2</c:v>
                </c:pt>
                <c:pt idx="819">
                  <c:v>3.3068142509078295E-2</c:v>
                </c:pt>
                <c:pt idx="820">
                  <c:v>8.0490544831148508E-2</c:v>
                </c:pt>
                <c:pt idx="821">
                  <c:v>-2.3973601608471218E-2</c:v>
                </c:pt>
                <c:pt idx="822">
                  <c:v>-4.2003138369704422E-2</c:v>
                </c:pt>
                <c:pt idx="823">
                  <c:v>6.2971456742157011E-3</c:v>
                </c:pt>
                <c:pt idx="824">
                  <c:v>4.7054492365216742E-2</c:v>
                </c:pt>
                <c:pt idx="825">
                  <c:v>-1.4874020325538789E-2</c:v>
                </c:pt>
                <c:pt idx="826">
                  <c:v>-9.3279246439473426E-2</c:v>
                </c:pt>
                <c:pt idx="827">
                  <c:v>2.6463277737039277E-2</c:v>
                </c:pt>
                <c:pt idx="828">
                  <c:v>-1.9007292170134631E-2</c:v>
                </c:pt>
                <c:pt idx="829">
                  <c:v>-2.281941624367494E-2</c:v>
                </c:pt>
                <c:pt idx="830">
                  <c:v>1.2240623860750081E-2</c:v>
                </c:pt>
                <c:pt idx="831">
                  <c:v>1.3497811456891958E-2</c:v>
                </c:pt>
                <c:pt idx="832">
                  <c:v>1.1282496926573642E-2</c:v>
                </c:pt>
                <c:pt idx="833">
                  <c:v>1.9933678631732506E-2</c:v>
                </c:pt>
                <c:pt idx="834">
                  <c:v>7.4453197271349145E-3</c:v>
                </c:pt>
                <c:pt idx="835">
                  <c:v>-3.0808986167047338E-2</c:v>
                </c:pt>
                <c:pt idx="836">
                  <c:v>3.7496553566548074E-3</c:v>
                </c:pt>
                <c:pt idx="837">
                  <c:v>-1.9315094258511793E-2</c:v>
                </c:pt>
                <c:pt idx="838">
                  <c:v>-2.6841538715910034E-2</c:v>
                </c:pt>
                <c:pt idx="839">
                  <c:v>-2.5768019553174495E-2</c:v>
                </c:pt>
                <c:pt idx="840">
                  <c:v>-2.577329780639016E-2</c:v>
                </c:pt>
                <c:pt idx="841">
                  <c:v>2.9126130362778373E-2</c:v>
                </c:pt>
                <c:pt idx="842">
                  <c:v>-1.7826575108845111E-2</c:v>
                </c:pt>
                <c:pt idx="843">
                  <c:v>1.0835619966665827E-2</c:v>
                </c:pt>
                <c:pt idx="844">
                  <c:v>1.2679167470575518E-2</c:v>
                </c:pt>
                <c:pt idx="845">
                  <c:v>1.2006033896981501E-2</c:v>
                </c:pt>
                <c:pt idx="846">
                  <c:v>-5.9832798637339908E-3</c:v>
                </c:pt>
                <c:pt idx="847">
                  <c:v>1.6626364168675664E-3</c:v>
                </c:pt>
                <c:pt idx="848">
                  <c:v>1.5089449542393623E-2</c:v>
                </c:pt>
                <c:pt idx="849">
                  <c:v>-2.6520723905093305E-2</c:v>
                </c:pt>
                <c:pt idx="850">
                  <c:v>3.9660501762664675E-2</c:v>
                </c:pt>
                <c:pt idx="851">
                  <c:v>2.0277337323421171E-2</c:v>
                </c:pt>
                <c:pt idx="852">
                  <c:v>3.1763678501002811E-4</c:v>
                </c:pt>
                <c:pt idx="853">
                  <c:v>2.8845054954784212E-2</c:v>
                </c:pt>
                <c:pt idx="854">
                  <c:v>2.3734512103560906E-3</c:v>
                </c:pt>
                <c:pt idx="855">
                  <c:v>5.8347537846874103E-3</c:v>
                </c:pt>
                <c:pt idx="856">
                  <c:v>4.7081413097438164E-2</c:v>
                </c:pt>
                <c:pt idx="857">
                  <c:v>2.1217018004027678E-2</c:v>
                </c:pt>
                <c:pt idx="858">
                  <c:v>5.3975267083284728E-3</c:v>
                </c:pt>
                <c:pt idx="859">
                  <c:v>-4.4594481128152931E-2</c:v>
                </c:pt>
                <c:pt idx="860">
                  <c:v>2.3350704696567099E-2</c:v>
                </c:pt>
                <c:pt idx="861">
                  <c:v>1.8497130483875808E-2</c:v>
                </c:pt>
                <c:pt idx="862">
                  <c:v>2.3635836190341999E-2</c:v>
                </c:pt>
                <c:pt idx="863">
                  <c:v>8.8266645226566069E-3</c:v>
                </c:pt>
                <c:pt idx="864">
                  <c:v>3.2229397372317996E-2</c:v>
                </c:pt>
                <c:pt idx="865">
                  <c:v>-2.6454597878434148E-2</c:v>
                </c:pt>
                <c:pt idx="866">
                  <c:v>-6.7790948265334897E-2</c:v>
                </c:pt>
                <c:pt idx="867">
                  <c:v>1.9079583197633917E-2</c:v>
                </c:pt>
                <c:pt idx="868">
                  <c:v>3.1757171706012784E-2</c:v>
                </c:pt>
                <c:pt idx="869">
                  <c:v>4.8018212310029368E-3</c:v>
                </c:pt>
                <c:pt idx="870">
                  <c:v>3.4462276811328185E-2</c:v>
                </c:pt>
                <c:pt idx="871">
                  <c:v>2.1857755109921582E-2</c:v>
                </c:pt>
                <c:pt idx="872">
                  <c:v>3.5612916026069204E-3</c:v>
                </c:pt>
                <c:pt idx="873">
                  <c:v>5.0425866257404986E-2</c:v>
                </c:pt>
                <c:pt idx="874">
                  <c:v>-8.5852946744281733E-2</c:v>
                </c:pt>
                <c:pt idx="875">
                  <c:v>-1.4872566409395988E-2</c:v>
                </c:pt>
                <c:pt idx="876">
                  <c:v>1.598998900448248E-2</c:v>
                </c:pt>
                <c:pt idx="877">
                  <c:v>-2.140630907230945E-3</c:v>
                </c:pt>
                <c:pt idx="878">
                  <c:v>-1.421606143836115E-2</c:v>
                </c:pt>
                <c:pt idx="879">
                  <c:v>5.6068900046659159E-3</c:v>
                </c:pt>
                <c:pt idx="880">
                  <c:v>1.2895025380656179E-2</c:v>
                </c:pt>
                <c:pt idx="881">
                  <c:v>6.3804274733814365E-2</c:v>
                </c:pt>
                <c:pt idx="882">
                  <c:v>-2.4187591504719812E-2</c:v>
                </c:pt>
                <c:pt idx="883">
                  <c:v>1.0645151551793604E-2</c:v>
                </c:pt>
                <c:pt idx="884">
                  <c:v>-5.0168459739968981E-2</c:v>
                </c:pt>
                <c:pt idx="885">
                  <c:v>-2.7901077861622867E-2</c:v>
                </c:pt>
                <c:pt idx="886">
                  <c:v>-1.4872508123113502E-2</c:v>
                </c:pt>
                <c:pt idx="887">
                  <c:v>1.2061352338480521E-2</c:v>
                </c:pt>
                <c:pt idx="888">
                  <c:v>-9.7324369182310005E-3</c:v>
                </c:pt>
                <c:pt idx="889">
                  <c:v>-6.5429299955601219E-2</c:v>
                </c:pt>
                <c:pt idx="890">
                  <c:v>3.0099897788355749E-2</c:v>
                </c:pt>
                <c:pt idx="891">
                  <c:v>-2.833437544989088E-2</c:v>
                </c:pt>
                <c:pt idx="892">
                  <c:v>-6.175254191305924E-2</c:v>
                </c:pt>
                <c:pt idx="893">
                  <c:v>-1.6320487787923207E-2</c:v>
                </c:pt>
                <c:pt idx="894">
                  <c:v>-1.4832253373420949E-2</c:v>
                </c:pt>
                <c:pt idx="895">
                  <c:v>4.9515064527380498E-2</c:v>
                </c:pt>
                <c:pt idx="896">
                  <c:v>1.6934805063329261E-3</c:v>
                </c:pt>
                <c:pt idx="897">
                  <c:v>5.6959031923227786E-2</c:v>
                </c:pt>
                <c:pt idx="898">
                  <c:v>5.740986591883354E-3</c:v>
                </c:pt>
                <c:pt idx="899">
                  <c:v>6.3868469827807361E-2</c:v>
                </c:pt>
                <c:pt idx="900">
                  <c:v>-1.2109220665629363E-2</c:v>
                </c:pt>
                <c:pt idx="901">
                  <c:v>-2.6170385613143683E-2</c:v>
                </c:pt>
                <c:pt idx="902">
                  <c:v>-5.7388583162332481E-2</c:v>
                </c:pt>
                <c:pt idx="903">
                  <c:v>-1.6511561449713386E-2</c:v>
                </c:pt>
                <c:pt idx="904">
                  <c:v>-6.4599929225035685E-2</c:v>
                </c:pt>
                <c:pt idx="905">
                  <c:v>-6.7733251356963897E-2</c:v>
                </c:pt>
                <c:pt idx="906">
                  <c:v>4.2344444972027141E-2</c:v>
                </c:pt>
                <c:pt idx="907">
                  <c:v>8.3703770220980425E-2</c:v>
                </c:pt>
                <c:pt idx="908">
                  <c:v>1.2115406869701155E-2</c:v>
                </c:pt>
                <c:pt idx="909">
                  <c:v>2.2235166787537491E-2</c:v>
                </c:pt>
                <c:pt idx="910">
                  <c:v>3.304529404947705E-2</c:v>
                </c:pt>
                <c:pt idx="911">
                  <c:v>0.10701564038777464</c:v>
                </c:pt>
                <c:pt idx="912">
                  <c:v>2.3821152840230488E-2</c:v>
                </c:pt>
                <c:pt idx="913">
                  <c:v>-3.0675453943027609E-2</c:v>
                </c:pt>
                <c:pt idx="914">
                  <c:v>1.9429404668400097E-2</c:v>
                </c:pt>
                <c:pt idx="915">
                  <c:v>5.5085718676924616E-3</c:v>
                </c:pt>
                <c:pt idx="916">
                  <c:v>-2.16770210017819E-3</c:v>
                </c:pt>
                <c:pt idx="917">
                  <c:v>2.7642332756288947E-2</c:v>
                </c:pt>
                <c:pt idx="918">
                  <c:v>9.1482646553892686E-3</c:v>
                </c:pt>
                <c:pt idx="919">
                  <c:v>-3.0669539698066503E-2</c:v>
                </c:pt>
                <c:pt idx="920">
                  <c:v>2.8759875032462559E-3</c:v>
                </c:pt>
                <c:pt idx="921">
                  <c:v>-2.5009884922889608E-2</c:v>
                </c:pt>
                <c:pt idx="922">
                  <c:v>3.8004869870498871E-2</c:v>
                </c:pt>
                <c:pt idx="923">
                  <c:v>-1.5969997058551341E-2</c:v>
                </c:pt>
                <c:pt idx="924">
                  <c:v>2.4356002253255751E-2</c:v>
                </c:pt>
                <c:pt idx="925">
                  <c:v>4.4742803949211069E-3</c:v>
                </c:pt>
                <c:pt idx="926">
                  <c:v>-2.3468871870654846E-2</c:v>
                </c:pt>
                <c:pt idx="927">
                  <c:v>6.3917125624482945E-3</c:v>
                </c:pt>
                <c:pt idx="928">
                  <c:v>5.5621378954070017E-2</c:v>
                </c:pt>
                <c:pt idx="929">
                  <c:v>1.2899278052879626E-2</c:v>
                </c:pt>
                <c:pt idx="930">
                  <c:v>-1.2867254616835617E-3</c:v>
                </c:pt>
                <c:pt idx="931">
                  <c:v>-1.6683878832437982E-2</c:v>
                </c:pt>
                <c:pt idx="932">
                  <c:v>-3.5766922202874925E-3</c:v>
                </c:pt>
                <c:pt idx="933">
                  <c:v>1.4597255173436827E-2</c:v>
                </c:pt>
                <c:pt idx="934">
                  <c:v>-3.5100817828908511E-3</c:v>
                </c:pt>
                <c:pt idx="935">
                  <c:v>2.8431809589912482E-2</c:v>
                </c:pt>
                <c:pt idx="936">
                  <c:v>1.7744445299071911E-2</c:v>
                </c:pt>
                <c:pt idx="937">
                  <c:v>-1.2157532590773268E-2</c:v>
                </c:pt>
                <c:pt idx="938">
                  <c:v>-2.1840385693211586E-2</c:v>
                </c:pt>
                <c:pt idx="939">
                  <c:v>5.1724253249879138E-3</c:v>
                </c:pt>
                <c:pt idx="940">
                  <c:v>1.88674553712989E-2</c:v>
                </c:pt>
                <c:pt idx="941">
                  <c:v>8.1804568507734543E-3</c:v>
                </c:pt>
                <c:pt idx="942">
                  <c:v>1.566202727498776E-2</c:v>
                </c:pt>
                <c:pt idx="943">
                  <c:v>7.9239717308915731E-3</c:v>
                </c:pt>
                <c:pt idx="944">
                  <c:v>-9.0878115989869075E-4</c:v>
                </c:pt>
                <c:pt idx="945">
                  <c:v>1.6370350124632765E-2</c:v>
                </c:pt>
                <c:pt idx="946">
                  <c:v>3.0230773115764473E-2</c:v>
                </c:pt>
                <c:pt idx="947">
                  <c:v>-5.575671363865684E-3</c:v>
                </c:pt>
                <c:pt idx="948">
                  <c:v>1.2379636734927379E-2</c:v>
                </c:pt>
                <c:pt idx="949">
                  <c:v>1.5936592262812597E-2</c:v>
                </c:pt>
                <c:pt idx="950">
                  <c:v>2.5889019858554029E-2</c:v>
                </c:pt>
                <c:pt idx="951">
                  <c:v>4.8883836597021446E-2</c:v>
                </c:pt>
                <c:pt idx="952">
                  <c:v>-3.9346808607707284E-2</c:v>
                </c:pt>
                <c:pt idx="953">
                  <c:v>8.2294570915649526E-3</c:v>
                </c:pt>
                <c:pt idx="954">
                  <c:v>3.5586338974986656E-2</c:v>
                </c:pt>
                <c:pt idx="955">
                  <c:v>-7.8730232150837857E-3</c:v>
                </c:pt>
                <c:pt idx="956">
                  <c:v>2.1801748767477737E-2</c:v>
                </c:pt>
                <c:pt idx="957">
                  <c:v>2.1604945125614412E-2</c:v>
                </c:pt>
                <c:pt idx="958">
                  <c:v>4.9384116117749066E-2</c:v>
                </c:pt>
                <c:pt idx="959">
                  <c:v>-6.0244934252547254E-2</c:v>
                </c:pt>
                <c:pt idx="960">
                  <c:v>-2.348653460272198E-2</c:v>
                </c:pt>
                <c:pt idx="961">
                  <c:v>2.8630718141137278E-2</c:v>
                </c:pt>
                <c:pt idx="962">
                  <c:v>-6.35867663688971E-3</c:v>
                </c:pt>
                <c:pt idx="963">
                  <c:v>-1.3662146605436368E-2</c:v>
                </c:pt>
                <c:pt idx="964">
                  <c:v>7.9850949145713582E-4</c:v>
                </c:pt>
                <c:pt idx="965">
                  <c:v>-8.48473869155816E-3</c:v>
                </c:pt>
                <c:pt idx="966">
                  <c:v>-1.1419694883024476E-2</c:v>
                </c:pt>
                <c:pt idx="967">
                  <c:v>-1.1739386987018449E-3</c:v>
                </c:pt>
                <c:pt idx="968">
                  <c:v>5.1629545329991158E-2</c:v>
                </c:pt>
                <c:pt idx="969">
                  <c:v>2.3362891132431558E-3</c:v>
                </c:pt>
                <c:pt idx="970">
                  <c:v>2.0994862216790738E-2</c:v>
                </c:pt>
                <c:pt idx="971">
                  <c:v>-2.1957524740422167E-2</c:v>
                </c:pt>
                <c:pt idx="972">
                  <c:v>1.6772172220730085E-2</c:v>
                </c:pt>
                <c:pt idx="973">
                  <c:v>-5.4537954887876806E-2</c:v>
                </c:pt>
                <c:pt idx="974">
                  <c:v>2.0054148004940736E-2</c:v>
                </c:pt>
                <c:pt idx="975">
                  <c:v>-0.11289452142744164</c:v>
                </c:pt>
                <c:pt idx="976">
                  <c:v>-1.1036580355676024E-2</c:v>
                </c:pt>
                <c:pt idx="977">
                  <c:v>-1.6688524555068043E-3</c:v>
                </c:pt>
                <c:pt idx="978">
                  <c:v>2.1185192890297893E-2</c:v>
                </c:pt>
                <c:pt idx="979">
                  <c:v>1.92845133652037E-2</c:v>
                </c:pt>
                <c:pt idx="980">
                  <c:v>-2.7522989814242227E-2</c:v>
                </c:pt>
                <c:pt idx="981">
                  <c:v>1.9323677510538603E-3</c:v>
                </c:pt>
                <c:pt idx="982">
                  <c:v>-1.0701719401847542E-2</c:v>
                </c:pt>
                <c:pt idx="983">
                  <c:v>1.6764548692234236E-2</c:v>
                </c:pt>
                <c:pt idx="984">
                  <c:v>-1.9988624563986777E-2</c:v>
                </c:pt>
                <c:pt idx="985">
                  <c:v>-1.7866719064076827E-3</c:v>
                </c:pt>
                <c:pt idx="986">
                  <c:v>-1.5469399819727061E-2</c:v>
                </c:pt>
                <c:pt idx="987">
                  <c:v>6.9375314992944125E-3</c:v>
                </c:pt>
                <c:pt idx="988">
                  <c:v>5.5611573245714207E-3</c:v>
                </c:pt>
                <c:pt idx="989">
                  <c:v>1.1095979739185425E-2</c:v>
                </c:pt>
                <c:pt idx="990">
                  <c:v>1.0371535324162755E-2</c:v>
                </c:pt>
                <c:pt idx="991">
                  <c:v>-3.3886030246641149E-3</c:v>
                </c:pt>
                <c:pt idx="992">
                  <c:v>-3.0108777600329033E-2</c:v>
                </c:pt>
                <c:pt idx="993">
                  <c:v>-5.859947428161808E-4</c:v>
                </c:pt>
                <c:pt idx="994">
                  <c:v>1.1785640248472271E-2</c:v>
                </c:pt>
                <c:pt idx="995">
                  <c:v>7.0192424296957219E-3</c:v>
                </c:pt>
                <c:pt idx="996">
                  <c:v>-1.292942511795379E-2</c:v>
                </c:pt>
                <c:pt idx="997">
                  <c:v>-7.9821999124551225E-3</c:v>
                </c:pt>
                <c:pt idx="998">
                  <c:v>-4.3166373975194305E-3</c:v>
                </c:pt>
                <c:pt idx="999">
                  <c:v>6.0719476603938623E-3</c:v>
                </c:pt>
              </c:numCache>
            </c:numRef>
          </c:val>
          <c:smooth val="0"/>
          <c:extLst>
            <c:ext xmlns:c16="http://schemas.microsoft.com/office/drawing/2014/chart" uri="{C3380CC4-5D6E-409C-BE32-E72D297353CC}">
              <c16:uniqueId val="{00000000-209C-4A3E-B8C9-5997DCD8A2C2}"/>
            </c:ext>
          </c:extLst>
        </c:ser>
        <c:dLbls>
          <c:showLegendKey val="0"/>
          <c:showVal val="0"/>
          <c:showCatName val="0"/>
          <c:showSerName val="0"/>
          <c:showPercent val="0"/>
          <c:showBubbleSize val="0"/>
        </c:dLbls>
        <c:marker val="1"/>
        <c:smooth val="0"/>
        <c:axId val="221338784"/>
        <c:axId val="383331920"/>
      </c:lineChart>
      <c:catAx>
        <c:axId val="221338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331920"/>
        <c:crosses val="autoZero"/>
        <c:auto val="1"/>
        <c:lblAlgn val="ctr"/>
        <c:lblOffset val="100"/>
        <c:noMultiLvlLbl val="0"/>
      </c:catAx>
      <c:valAx>
        <c:axId val="383331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13387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Crude Oil Price Returns  n=250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5619155768347643E-2"/>
          <c:y val="0.19741617963703478"/>
          <c:w val="0.90249661182110419"/>
          <c:h val="0.7041525684404798"/>
        </c:manualLayout>
      </c:layout>
      <c:lineChart>
        <c:grouping val="standard"/>
        <c:varyColors val="0"/>
        <c:ser>
          <c:idx val="0"/>
          <c:order val="0"/>
          <c:tx>
            <c:strRef>
              <c:f>Sheet3!$T$2</c:f>
              <c:strCache>
                <c:ptCount val="1"/>
                <c:pt idx="0">
                  <c:v>Crude Oil Price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Sheet3!$S$3:$S$252</c:f>
              <c:strCache>
                <c:ptCount val="250"/>
                <c:pt idx="0">
                  <c:v>11/11/2025</c:v>
                </c:pt>
                <c:pt idx="1">
                  <c:v>10/11/2025</c:v>
                </c:pt>
                <c:pt idx="2">
                  <c:v>07/11/2025</c:v>
                </c:pt>
                <c:pt idx="3">
                  <c:v>06/11/2025</c:v>
                </c:pt>
                <c:pt idx="4">
                  <c:v>05/11/2025</c:v>
                </c:pt>
                <c:pt idx="5">
                  <c:v>04/11/2025</c:v>
                </c:pt>
                <c:pt idx="6">
                  <c:v>03/11/2025</c:v>
                </c:pt>
                <c:pt idx="7">
                  <c:v>31/10/2025</c:v>
                </c:pt>
                <c:pt idx="8">
                  <c:v>30/10/2025</c:v>
                </c:pt>
                <c:pt idx="9">
                  <c:v>29/10/2025</c:v>
                </c:pt>
                <c:pt idx="10">
                  <c:v>28/10/2025</c:v>
                </c:pt>
                <c:pt idx="11">
                  <c:v>27/10/2025</c:v>
                </c:pt>
                <c:pt idx="12">
                  <c:v>24/10/2025</c:v>
                </c:pt>
                <c:pt idx="13">
                  <c:v>23/10/2025</c:v>
                </c:pt>
                <c:pt idx="14">
                  <c:v>22/10/2025</c:v>
                </c:pt>
                <c:pt idx="15">
                  <c:v>21/10/2025</c:v>
                </c:pt>
                <c:pt idx="16">
                  <c:v>20/10/2025</c:v>
                </c:pt>
                <c:pt idx="17">
                  <c:v>17/10/2025</c:v>
                </c:pt>
                <c:pt idx="18">
                  <c:v>16/10/2025</c:v>
                </c:pt>
                <c:pt idx="19">
                  <c:v>15/10/2025</c:v>
                </c:pt>
                <c:pt idx="20">
                  <c:v>14/10/2025</c:v>
                </c:pt>
                <c:pt idx="21">
                  <c:v>13/10/2025</c:v>
                </c:pt>
                <c:pt idx="22">
                  <c:v>10/10/2025</c:v>
                </c:pt>
                <c:pt idx="23">
                  <c:v>09/10/2025</c:v>
                </c:pt>
                <c:pt idx="24">
                  <c:v>08/10/2025</c:v>
                </c:pt>
                <c:pt idx="25">
                  <c:v>07/10/2025</c:v>
                </c:pt>
                <c:pt idx="26">
                  <c:v>06/10/2025</c:v>
                </c:pt>
                <c:pt idx="27">
                  <c:v>03/10/2025</c:v>
                </c:pt>
                <c:pt idx="28">
                  <c:v>02/10/2025</c:v>
                </c:pt>
                <c:pt idx="29">
                  <c:v>01/10/2025</c:v>
                </c:pt>
                <c:pt idx="30">
                  <c:v>30/09/2025</c:v>
                </c:pt>
                <c:pt idx="31">
                  <c:v>29/09/2025</c:v>
                </c:pt>
                <c:pt idx="32">
                  <c:v>26/09/2025</c:v>
                </c:pt>
                <c:pt idx="33">
                  <c:v>25/09/2025</c:v>
                </c:pt>
                <c:pt idx="34">
                  <c:v>24/09/2025</c:v>
                </c:pt>
                <c:pt idx="35">
                  <c:v>23/09/2025</c:v>
                </c:pt>
                <c:pt idx="36">
                  <c:v>22/09/2025</c:v>
                </c:pt>
                <c:pt idx="37">
                  <c:v>19/09/2025</c:v>
                </c:pt>
                <c:pt idx="38">
                  <c:v>18/09/2025</c:v>
                </c:pt>
                <c:pt idx="39">
                  <c:v>17/09/2025</c:v>
                </c:pt>
                <c:pt idx="40">
                  <c:v>16/09/2025</c:v>
                </c:pt>
                <c:pt idx="41">
                  <c:v>15/09/2025</c:v>
                </c:pt>
                <c:pt idx="42">
                  <c:v>12/09/2025</c:v>
                </c:pt>
                <c:pt idx="43">
                  <c:v>11/09/2025</c:v>
                </c:pt>
                <c:pt idx="44">
                  <c:v>10/09/2025</c:v>
                </c:pt>
                <c:pt idx="45">
                  <c:v>09/09/2025</c:v>
                </c:pt>
                <c:pt idx="46">
                  <c:v>08/09/2025</c:v>
                </c:pt>
                <c:pt idx="47">
                  <c:v>05/09/2025</c:v>
                </c:pt>
                <c:pt idx="48">
                  <c:v>04/09/2025</c:v>
                </c:pt>
                <c:pt idx="49">
                  <c:v>03/09/2025</c:v>
                </c:pt>
                <c:pt idx="50">
                  <c:v>02/09/2025</c:v>
                </c:pt>
                <c:pt idx="51">
                  <c:v>01/09/2025</c:v>
                </c:pt>
                <c:pt idx="52">
                  <c:v>29/08/2025</c:v>
                </c:pt>
                <c:pt idx="53">
                  <c:v>28/08/2025</c:v>
                </c:pt>
                <c:pt idx="54">
                  <c:v>27/08/2025</c:v>
                </c:pt>
                <c:pt idx="55">
                  <c:v>26/08/2025</c:v>
                </c:pt>
                <c:pt idx="56">
                  <c:v>22/08/2025</c:v>
                </c:pt>
                <c:pt idx="57">
                  <c:v>21/08/2025</c:v>
                </c:pt>
                <c:pt idx="58">
                  <c:v>20/08/2025</c:v>
                </c:pt>
                <c:pt idx="59">
                  <c:v>19/08/2025</c:v>
                </c:pt>
                <c:pt idx="60">
                  <c:v>18/08/2025</c:v>
                </c:pt>
                <c:pt idx="61">
                  <c:v>15/08/2025</c:v>
                </c:pt>
                <c:pt idx="62">
                  <c:v>14/08/2025</c:v>
                </c:pt>
                <c:pt idx="63">
                  <c:v>13/08/2025</c:v>
                </c:pt>
                <c:pt idx="64">
                  <c:v>12/08/2025</c:v>
                </c:pt>
                <c:pt idx="65">
                  <c:v>11/08/2025</c:v>
                </c:pt>
                <c:pt idx="66">
                  <c:v>08/08/2025</c:v>
                </c:pt>
                <c:pt idx="67">
                  <c:v>07/08/2025</c:v>
                </c:pt>
                <c:pt idx="68">
                  <c:v>06/08/2025</c:v>
                </c:pt>
                <c:pt idx="69">
                  <c:v>05/08/2025</c:v>
                </c:pt>
                <c:pt idx="70">
                  <c:v>04/08/2025</c:v>
                </c:pt>
                <c:pt idx="71">
                  <c:v>01/08/2025</c:v>
                </c:pt>
                <c:pt idx="72">
                  <c:v>31/07/2025</c:v>
                </c:pt>
                <c:pt idx="73">
                  <c:v>30/07/2025</c:v>
                </c:pt>
                <c:pt idx="74">
                  <c:v>29/07/2025</c:v>
                </c:pt>
                <c:pt idx="75">
                  <c:v>28/07/2025</c:v>
                </c:pt>
                <c:pt idx="76">
                  <c:v>25/07/2025</c:v>
                </c:pt>
                <c:pt idx="77">
                  <c:v>24/07/2025</c:v>
                </c:pt>
                <c:pt idx="78">
                  <c:v>23/07/2025</c:v>
                </c:pt>
                <c:pt idx="79">
                  <c:v>22/07/2025</c:v>
                </c:pt>
                <c:pt idx="80">
                  <c:v>21/07/2025</c:v>
                </c:pt>
                <c:pt idx="81">
                  <c:v>18/07/2025</c:v>
                </c:pt>
                <c:pt idx="82">
                  <c:v>17/07/2025</c:v>
                </c:pt>
                <c:pt idx="83">
                  <c:v>16/07/2025</c:v>
                </c:pt>
                <c:pt idx="84">
                  <c:v>14/07/2025</c:v>
                </c:pt>
                <c:pt idx="85">
                  <c:v>11/07/2025</c:v>
                </c:pt>
                <c:pt idx="86">
                  <c:v>10/07/2025</c:v>
                </c:pt>
                <c:pt idx="87">
                  <c:v>09/07/2025</c:v>
                </c:pt>
                <c:pt idx="88">
                  <c:v>08/07/2025</c:v>
                </c:pt>
                <c:pt idx="89">
                  <c:v>07/07/2025</c:v>
                </c:pt>
                <c:pt idx="90">
                  <c:v>04/07/2025</c:v>
                </c:pt>
                <c:pt idx="91">
                  <c:v>03/07/2025</c:v>
                </c:pt>
                <c:pt idx="92">
                  <c:v>02/07/2025</c:v>
                </c:pt>
                <c:pt idx="93">
                  <c:v>01/07/2025</c:v>
                </c:pt>
                <c:pt idx="94">
                  <c:v>30/06/2025</c:v>
                </c:pt>
                <c:pt idx="95">
                  <c:v>27/06/2025</c:v>
                </c:pt>
                <c:pt idx="96">
                  <c:v>26/06/2025</c:v>
                </c:pt>
                <c:pt idx="97">
                  <c:v>25/06/2025</c:v>
                </c:pt>
                <c:pt idx="98">
                  <c:v>24/06/2025</c:v>
                </c:pt>
                <c:pt idx="99">
                  <c:v>23/06/2025</c:v>
                </c:pt>
                <c:pt idx="100">
                  <c:v>20/06/2025</c:v>
                </c:pt>
                <c:pt idx="101">
                  <c:v>19/06/2025</c:v>
                </c:pt>
                <c:pt idx="102">
                  <c:v>18/06/2025</c:v>
                </c:pt>
                <c:pt idx="103">
                  <c:v>17/06/2025</c:v>
                </c:pt>
                <c:pt idx="104">
                  <c:v>16/06/2025</c:v>
                </c:pt>
                <c:pt idx="105">
                  <c:v>13/06/2025</c:v>
                </c:pt>
                <c:pt idx="106">
                  <c:v>11/06/2025</c:v>
                </c:pt>
                <c:pt idx="107">
                  <c:v>10/06/2025</c:v>
                </c:pt>
                <c:pt idx="108">
                  <c:v>05/06/2025</c:v>
                </c:pt>
                <c:pt idx="109">
                  <c:v>04/06/2025</c:v>
                </c:pt>
                <c:pt idx="110">
                  <c:v>03/06/2025</c:v>
                </c:pt>
                <c:pt idx="111">
                  <c:v>02/06/2025</c:v>
                </c:pt>
                <c:pt idx="112">
                  <c:v>30/05/2025</c:v>
                </c:pt>
                <c:pt idx="113">
                  <c:v>29/05/2025</c:v>
                </c:pt>
                <c:pt idx="114">
                  <c:v>28/05/2025</c:v>
                </c:pt>
                <c:pt idx="115">
                  <c:v>27/05/2025</c:v>
                </c:pt>
                <c:pt idx="116">
                  <c:v>23/05/2025</c:v>
                </c:pt>
                <c:pt idx="117">
                  <c:v>22/05/2025</c:v>
                </c:pt>
                <c:pt idx="118">
                  <c:v>21/05/2025</c:v>
                </c:pt>
                <c:pt idx="119">
                  <c:v>20/05/2025</c:v>
                </c:pt>
                <c:pt idx="120">
                  <c:v>19/05/2025</c:v>
                </c:pt>
                <c:pt idx="121">
                  <c:v>16/05/2025</c:v>
                </c:pt>
                <c:pt idx="122">
                  <c:v>15/05/2025</c:v>
                </c:pt>
                <c:pt idx="123">
                  <c:v>14/05/2025</c:v>
                </c:pt>
                <c:pt idx="124">
                  <c:v>13/05/2025</c:v>
                </c:pt>
                <c:pt idx="125">
                  <c:v>12/05/2025</c:v>
                </c:pt>
                <c:pt idx="126">
                  <c:v>09/05/2025</c:v>
                </c:pt>
                <c:pt idx="127">
                  <c:v>08/05/2025</c:v>
                </c:pt>
                <c:pt idx="128">
                  <c:v>07/05/2025</c:v>
                </c:pt>
                <c:pt idx="129">
                  <c:v>06/05/2025</c:v>
                </c:pt>
                <c:pt idx="130">
                  <c:v>02/05/2025</c:v>
                </c:pt>
                <c:pt idx="131">
                  <c:v>30/04/2025</c:v>
                </c:pt>
                <c:pt idx="132">
                  <c:v>29/04/2025</c:v>
                </c:pt>
                <c:pt idx="133">
                  <c:v>28/04/2025</c:v>
                </c:pt>
                <c:pt idx="134">
                  <c:v>25/04/2025</c:v>
                </c:pt>
                <c:pt idx="135">
                  <c:v>24/04/2025</c:v>
                </c:pt>
                <c:pt idx="136">
                  <c:v>23/04/2025</c:v>
                </c:pt>
                <c:pt idx="137">
                  <c:v>22/04/2025</c:v>
                </c:pt>
                <c:pt idx="138">
                  <c:v>17/04/2025</c:v>
                </c:pt>
                <c:pt idx="139">
                  <c:v>16/04/2025</c:v>
                </c:pt>
                <c:pt idx="140">
                  <c:v>15/04/2025</c:v>
                </c:pt>
                <c:pt idx="141">
                  <c:v>14/04/2025</c:v>
                </c:pt>
                <c:pt idx="142">
                  <c:v>11/04/2025</c:v>
                </c:pt>
                <c:pt idx="143">
                  <c:v>10/04/2025</c:v>
                </c:pt>
                <c:pt idx="144">
                  <c:v>09/04/2025</c:v>
                </c:pt>
                <c:pt idx="145">
                  <c:v>08/04/2025</c:v>
                </c:pt>
                <c:pt idx="146">
                  <c:v>07/04/2025</c:v>
                </c:pt>
                <c:pt idx="147">
                  <c:v>04/04/2025</c:v>
                </c:pt>
                <c:pt idx="148">
                  <c:v>03/04/2025</c:v>
                </c:pt>
                <c:pt idx="149">
                  <c:v>02/04/2025</c:v>
                </c:pt>
                <c:pt idx="150">
                  <c:v>28/03/2025</c:v>
                </c:pt>
                <c:pt idx="151">
                  <c:v>27/03/2025</c:v>
                </c:pt>
                <c:pt idx="152">
                  <c:v>26/03/2025</c:v>
                </c:pt>
                <c:pt idx="153">
                  <c:v>25/03/2025</c:v>
                </c:pt>
                <c:pt idx="154">
                  <c:v>24/03/2025</c:v>
                </c:pt>
                <c:pt idx="155">
                  <c:v>21/03/2025</c:v>
                </c:pt>
                <c:pt idx="156">
                  <c:v>20/03/2025</c:v>
                </c:pt>
                <c:pt idx="157">
                  <c:v>19/03/2025</c:v>
                </c:pt>
                <c:pt idx="158">
                  <c:v>18/03/2025</c:v>
                </c:pt>
                <c:pt idx="159">
                  <c:v>17/03/2025</c:v>
                </c:pt>
                <c:pt idx="160">
                  <c:v>14/03/2025</c:v>
                </c:pt>
                <c:pt idx="161">
                  <c:v>13/03/2025</c:v>
                </c:pt>
                <c:pt idx="162">
                  <c:v>12/03/2025</c:v>
                </c:pt>
                <c:pt idx="163">
                  <c:v>11/03/2025</c:v>
                </c:pt>
                <c:pt idx="164">
                  <c:v>10/03/2025</c:v>
                </c:pt>
                <c:pt idx="165">
                  <c:v>07/03/2025</c:v>
                </c:pt>
                <c:pt idx="166">
                  <c:v>06/03/2025</c:v>
                </c:pt>
                <c:pt idx="167">
                  <c:v>05/03/2025</c:v>
                </c:pt>
                <c:pt idx="168">
                  <c:v>04/03/2025</c:v>
                </c:pt>
                <c:pt idx="169">
                  <c:v>03/03/2025</c:v>
                </c:pt>
                <c:pt idx="170">
                  <c:v>28/02/2025</c:v>
                </c:pt>
                <c:pt idx="171">
                  <c:v>27/02/2025</c:v>
                </c:pt>
                <c:pt idx="172">
                  <c:v>26/02/2025</c:v>
                </c:pt>
                <c:pt idx="173">
                  <c:v>25/02/2025</c:v>
                </c:pt>
                <c:pt idx="174">
                  <c:v>24/02/2025</c:v>
                </c:pt>
                <c:pt idx="175">
                  <c:v>21/02/2025</c:v>
                </c:pt>
                <c:pt idx="176">
                  <c:v>20/02/2025</c:v>
                </c:pt>
                <c:pt idx="177">
                  <c:v>19/02/2025</c:v>
                </c:pt>
                <c:pt idx="178">
                  <c:v>18/02/2025</c:v>
                </c:pt>
                <c:pt idx="179">
                  <c:v>17/02/2025</c:v>
                </c:pt>
                <c:pt idx="180">
                  <c:v>14/02/2025</c:v>
                </c:pt>
                <c:pt idx="181">
                  <c:v>13/02/2025</c:v>
                </c:pt>
                <c:pt idx="182">
                  <c:v>12/02/2025</c:v>
                </c:pt>
                <c:pt idx="183">
                  <c:v>11/02/2025</c:v>
                </c:pt>
                <c:pt idx="184">
                  <c:v>10/02/2025</c:v>
                </c:pt>
                <c:pt idx="185">
                  <c:v>07/02/2025</c:v>
                </c:pt>
                <c:pt idx="186">
                  <c:v>06/02/2025</c:v>
                </c:pt>
                <c:pt idx="187">
                  <c:v>05/02/2025</c:v>
                </c:pt>
                <c:pt idx="188">
                  <c:v>04/02/2025</c:v>
                </c:pt>
                <c:pt idx="189">
                  <c:v>03/02/2025</c:v>
                </c:pt>
                <c:pt idx="190">
                  <c:v>31/01/2025</c:v>
                </c:pt>
                <c:pt idx="191">
                  <c:v>30/01/2025</c:v>
                </c:pt>
                <c:pt idx="192">
                  <c:v>29/01/2025</c:v>
                </c:pt>
                <c:pt idx="193">
                  <c:v>28/01/2025</c:v>
                </c:pt>
                <c:pt idx="194">
                  <c:v>27/01/2025</c:v>
                </c:pt>
                <c:pt idx="195">
                  <c:v>24/01/2025</c:v>
                </c:pt>
                <c:pt idx="196">
                  <c:v>23/01/2025</c:v>
                </c:pt>
                <c:pt idx="197">
                  <c:v>22/01/2025</c:v>
                </c:pt>
                <c:pt idx="198">
                  <c:v>21/01/2025</c:v>
                </c:pt>
                <c:pt idx="199">
                  <c:v>20/01/2025</c:v>
                </c:pt>
                <c:pt idx="200">
                  <c:v>17/01/2025</c:v>
                </c:pt>
                <c:pt idx="201">
                  <c:v>16/01/2025</c:v>
                </c:pt>
                <c:pt idx="202">
                  <c:v>15/01/2025</c:v>
                </c:pt>
                <c:pt idx="203">
                  <c:v>14/01/2025</c:v>
                </c:pt>
                <c:pt idx="204">
                  <c:v>13/01/2025</c:v>
                </c:pt>
                <c:pt idx="205">
                  <c:v>10/01/2025</c:v>
                </c:pt>
                <c:pt idx="206">
                  <c:v>09/01/2025</c:v>
                </c:pt>
                <c:pt idx="207">
                  <c:v>08/01/2025</c:v>
                </c:pt>
                <c:pt idx="208">
                  <c:v>07/01/2025</c:v>
                </c:pt>
                <c:pt idx="209">
                  <c:v>06/01/2025</c:v>
                </c:pt>
                <c:pt idx="210">
                  <c:v>03/01/2025</c:v>
                </c:pt>
                <c:pt idx="211">
                  <c:v>02/01/2025</c:v>
                </c:pt>
                <c:pt idx="212">
                  <c:v>31/12/2024</c:v>
                </c:pt>
                <c:pt idx="213">
                  <c:v>30/12/2024</c:v>
                </c:pt>
                <c:pt idx="214">
                  <c:v>27/12/2024</c:v>
                </c:pt>
                <c:pt idx="215">
                  <c:v>24/12/2024</c:v>
                </c:pt>
                <c:pt idx="216">
                  <c:v>23/12/2024</c:v>
                </c:pt>
                <c:pt idx="217">
                  <c:v>20/12/2024</c:v>
                </c:pt>
                <c:pt idx="218">
                  <c:v>19/12/2024</c:v>
                </c:pt>
                <c:pt idx="219">
                  <c:v>18/12/2024</c:v>
                </c:pt>
                <c:pt idx="220">
                  <c:v>17/12/2024</c:v>
                </c:pt>
                <c:pt idx="221">
                  <c:v>16/12/2024</c:v>
                </c:pt>
                <c:pt idx="222">
                  <c:v>13/12/2024</c:v>
                </c:pt>
                <c:pt idx="223">
                  <c:v>12/12/2024</c:v>
                </c:pt>
                <c:pt idx="224">
                  <c:v>11/12/2024</c:v>
                </c:pt>
                <c:pt idx="225">
                  <c:v>10/12/2024</c:v>
                </c:pt>
                <c:pt idx="226">
                  <c:v>09/12/2024</c:v>
                </c:pt>
                <c:pt idx="227">
                  <c:v>06/12/2024</c:v>
                </c:pt>
                <c:pt idx="228">
                  <c:v>05/12/2024</c:v>
                </c:pt>
                <c:pt idx="229">
                  <c:v>04/12/2024</c:v>
                </c:pt>
                <c:pt idx="230">
                  <c:v>03/12/2024</c:v>
                </c:pt>
                <c:pt idx="231">
                  <c:v>02/12/2024</c:v>
                </c:pt>
                <c:pt idx="232">
                  <c:v>29/11/2024</c:v>
                </c:pt>
                <c:pt idx="233">
                  <c:v>28/11/2024</c:v>
                </c:pt>
                <c:pt idx="234">
                  <c:v>27/11/2024</c:v>
                </c:pt>
                <c:pt idx="235">
                  <c:v>26/11/2024</c:v>
                </c:pt>
                <c:pt idx="236">
                  <c:v>25/11/2024</c:v>
                </c:pt>
                <c:pt idx="237">
                  <c:v>22/11/2024</c:v>
                </c:pt>
                <c:pt idx="238">
                  <c:v>21/11/2024</c:v>
                </c:pt>
                <c:pt idx="239">
                  <c:v>20/11/2024</c:v>
                </c:pt>
                <c:pt idx="240">
                  <c:v>19/11/2024</c:v>
                </c:pt>
                <c:pt idx="241">
                  <c:v>18/11/2024</c:v>
                </c:pt>
                <c:pt idx="242">
                  <c:v>15/11/2024</c:v>
                </c:pt>
                <c:pt idx="243">
                  <c:v>14/11/2024</c:v>
                </c:pt>
                <c:pt idx="244">
                  <c:v>13/11/2024</c:v>
                </c:pt>
                <c:pt idx="245">
                  <c:v>12/11/2024</c:v>
                </c:pt>
                <c:pt idx="246">
                  <c:v>11/11/2024</c:v>
                </c:pt>
                <c:pt idx="247">
                  <c:v>08/11/2024</c:v>
                </c:pt>
                <c:pt idx="248">
                  <c:v>07/11/2024</c:v>
                </c:pt>
                <c:pt idx="249">
                  <c:v>06/11/2024</c:v>
                </c:pt>
              </c:strCache>
            </c:strRef>
          </c:cat>
          <c:val>
            <c:numRef>
              <c:f>Sheet3!$T$3:$T$252</c:f>
              <c:numCache>
                <c:formatCode>General</c:formatCode>
                <c:ptCount val="250"/>
                <c:pt idx="0">
                  <c:v>-4.1592912153309595E-3</c:v>
                </c:pt>
                <c:pt idx="1">
                  <c:v>-1.2290675997958837E-3</c:v>
                </c:pt>
                <c:pt idx="2">
                  <c:v>2.921505883610277E-3</c:v>
                </c:pt>
                <c:pt idx="3">
                  <c:v>-2.4038887650026951E-2</c:v>
                </c:pt>
                <c:pt idx="4">
                  <c:v>-7.3392076603525395E-3</c:v>
                </c:pt>
                <c:pt idx="5">
                  <c:v>-4.4759418874829303E-4</c:v>
                </c:pt>
                <c:pt idx="6">
                  <c:v>4.4849828505998616E-3</c:v>
                </c:pt>
                <c:pt idx="7">
                  <c:v>2.8509284821072048E-3</c:v>
                </c:pt>
                <c:pt idx="8">
                  <c:v>1.8047831639707512E-3</c:v>
                </c:pt>
                <c:pt idx="9">
                  <c:v>1.440400917421563E-2</c:v>
                </c:pt>
                <c:pt idx="10">
                  <c:v>-2.8009661229994234E-2</c:v>
                </c:pt>
                <c:pt idx="11">
                  <c:v>-1.5325970478226708E-2</c:v>
                </c:pt>
                <c:pt idx="12">
                  <c:v>2.2479503219202595E-2</c:v>
                </c:pt>
                <c:pt idx="13">
                  <c:v>5.1560975093306566E-2</c:v>
                </c:pt>
                <c:pt idx="14">
                  <c:v>1.7634899775950886E-2</c:v>
                </c:pt>
                <c:pt idx="15">
                  <c:v>4.1760420470924441E-3</c:v>
                </c:pt>
                <c:pt idx="16">
                  <c:v>-4.8169649980502232E-3</c:v>
                </c:pt>
                <c:pt idx="17">
                  <c:v>-1.998163530962169E-2</c:v>
                </c:pt>
                <c:pt idx="18">
                  <c:v>-6.5727936158915222E-3</c:v>
                </c:pt>
                <c:pt idx="19">
                  <c:v>-1.5586038067910211E-3</c:v>
                </c:pt>
                <c:pt idx="20">
                  <c:v>-3.4591756247533523E-2</c:v>
                </c:pt>
                <c:pt idx="21">
                  <c:v>-7.5193627123639297E-4</c:v>
                </c:pt>
                <c:pt idx="22">
                  <c:v>-2.8454794699265783E-2</c:v>
                </c:pt>
                <c:pt idx="23">
                  <c:v>-1.608846934545919E-2</c:v>
                </c:pt>
                <c:pt idx="24">
                  <c:v>1.6380738819993322E-2</c:v>
                </c:pt>
                <c:pt idx="25">
                  <c:v>-2.0440947400657255E-3</c:v>
                </c:pt>
                <c:pt idx="26">
                  <c:v>1.4101291240606146E-2</c:v>
                </c:pt>
                <c:pt idx="27">
                  <c:v>5.6371607519587761E-3</c:v>
                </c:pt>
                <c:pt idx="28">
                  <c:v>-1.9008897717848132E-2</c:v>
                </c:pt>
                <c:pt idx="29">
                  <c:v>-1.4490907097586832E-2</c:v>
                </c:pt>
                <c:pt idx="30">
                  <c:v>-1.0874338091711733E-2</c:v>
                </c:pt>
                <c:pt idx="31">
                  <c:v>-4.3033862744103132E-2</c:v>
                </c:pt>
                <c:pt idx="32">
                  <c:v>3.0729061427900238E-2</c:v>
                </c:pt>
                <c:pt idx="33">
                  <c:v>4.5083198365515696E-3</c:v>
                </c:pt>
                <c:pt idx="34">
                  <c:v>1.2503715048527779E-2</c:v>
                </c:pt>
                <c:pt idx="35">
                  <c:v>7.8949667237721774E-3</c:v>
                </c:pt>
                <c:pt idx="36">
                  <c:v>-3.7399353143573173E-3</c:v>
                </c:pt>
                <c:pt idx="37">
                  <c:v>-2.3133082936739071E-2</c:v>
                </c:pt>
                <c:pt idx="38">
                  <c:v>-7.1294074258378103E-3</c:v>
                </c:pt>
                <c:pt idx="39">
                  <c:v>5.3072750273731569E-3</c:v>
                </c:pt>
                <c:pt idx="40">
                  <c:v>1.4955132000620604E-2</c:v>
                </c:pt>
                <c:pt idx="41">
                  <c:v>-9.0562384908964479E-3</c:v>
                </c:pt>
                <c:pt idx="42">
                  <c:v>2.7418538950412939E-2</c:v>
                </c:pt>
                <c:pt idx="43">
                  <c:v>-3.3457459065420941E-2</c:v>
                </c:pt>
                <c:pt idx="44">
                  <c:v>3.5776636797185915E-2</c:v>
                </c:pt>
                <c:pt idx="45">
                  <c:v>1.0210123702488664E-2</c:v>
                </c:pt>
                <c:pt idx="46">
                  <c:v>1.6258117496479919E-2</c:v>
                </c:pt>
                <c:pt idx="47">
                  <c:v>-3.8584356531327073E-2</c:v>
                </c:pt>
                <c:pt idx="48">
                  <c:v>1.1245793258275216E-2</c:v>
                </c:pt>
                <c:pt idx="49">
                  <c:v>-1.9100171373419378E-2</c:v>
                </c:pt>
                <c:pt idx="50">
                  <c:v>-1.2794088034210676E-3</c:v>
                </c:pt>
                <c:pt idx="51">
                  <c:v>-8.3469395983102653E-3</c:v>
                </c:pt>
                <c:pt idx="52">
                  <c:v>1.0053182014244114E-2</c:v>
                </c:pt>
                <c:pt idx="53">
                  <c:v>8.1446474376280376E-3</c:v>
                </c:pt>
                <c:pt idx="54">
                  <c:v>-1.2546500480645692E-2</c:v>
                </c:pt>
                <c:pt idx="55">
                  <c:v>-9.3076401743367922E-3</c:v>
                </c:pt>
                <c:pt idx="56">
                  <c:v>1.5846398368426971E-2</c:v>
                </c:pt>
                <c:pt idx="57">
                  <c:v>1.426228341574423E-4</c:v>
                </c:pt>
                <c:pt idx="58">
                  <c:v>8.5948101064816148E-3</c:v>
                </c:pt>
                <c:pt idx="59">
                  <c:v>-9.4502421518028231E-3</c:v>
                </c:pt>
                <c:pt idx="60">
                  <c:v>-1.4250089087181441E-4</c:v>
                </c:pt>
                <c:pt idx="61">
                  <c:v>-4.6911735758801663E-3</c:v>
                </c:pt>
                <c:pt idx="62">
                  <c:v>2.6879088551242495E-2</c:v>
                </c:pt>
                <c:pt idx="63">
                  <c:v>-1.3026671400008634E-2</c:v>
                </c:pt>
                <c:pt idx="64">
                  <c:v>-4.3047849516314081E-3</c:v>
                </c:pt>
                <c:pt idx="65">
                  <c:v>7.1617850228634992E-4</c:v>
                </c:pt>
                <c:pt idx="66">
                  <c:v>-8.7025301349364509E-3</c:v>
                </c:pt>
                <c:pt idx="67">
                  <c:v>-2.7183963359955099E-2</c:v>
                </c:pt>
                <c:pt idx="68">
                  <c:v>1.4340656483739599E-2</c:v>
                </c:pt>
                <c:pt idx="69">
                  <c:v>-1.8616819976079658E-2</c:v>
                </c:pt>
                <c:pt idx="70">
                  <c:v>-6.7220227049431484E-3</c:v>
                </c:pt>
                <c:pt idx="71">
                  <c:v>-4.2821634595848583E-2</c:v>
                </c:pt>
                <c:pt idx="72">
                  <c:v>2.8860048891348514E-3</c:v>
                </c:pt>
                <c:pt idx="73">
                  <c:v>2.2317610653898805E-2</c:v>
                </c:pt>
                <c:pt idx="74">
                  <c:v>1.967098631050912E-2</c:v>
                </c:pt>
                <c:pt idx="75">
                  <c:v>6.8738241507546333E-3</c:v>
                </c:pt>
                <c:pt idx="76">
                  <c:v>-8.9267914084488528E-3</c:v>
                </c:pt>
                <c:pt idx="77">
                  <c:v>1.9605763984303134E-2</c:v>
                </c:pt>
                <c:pt idx="78">
                  <c:v>-2.6011237333682474E-2</c:v>
                </c:pt>
                <c:pt idx="79">
                  <c:v>1.5884217303923195E-2</c:v>
                </c:pt>
                <c:pt idx="80">
                  <c:v>-1.9816159187464689E-2</c:v>
                </c:pt>
                <c:pt idx="81">
                  <c:v>7.8794049826519854E-3</c:v>
                </c:pt>
                <c:pt idx="82">
                  <c:v>1.6918084555016925E-2</c:v>
                </c:pt>
                <c:pt idx="83">
                  <c:v>-1.007530433079999E-2</c:v>
                </c:pt>
                <c:pt idx="84">
                  <c:v>-1.8099425836653877E-2</c:v>
                </c:pt>
                <c:pt idx="85">
                  <c:v>2.0436678567649125E-2</c:v>
                </c:pt>
                <c:pt idx="86">
                  <c:v>-3.0099886226301893E-2</c:v>
                </c:pt>
                <c:pt idx="87">
                  <c:v>6.8351133893507481E-3</c:v>
                </c:pt>
                <c:pt idx="88">
                  <c:v>1.4493988915484301E-2</c:v>
                </c:pt>
                <c:pt idx="89">
                  <c:v>1.6786305001409332E-2</c:v>
                </c:pt>
                <c:pt idx="90">
                  <c:v>-1.3865781478323502E-3</c:v>
                </c:pt>
                <c:pt idx="91">
                  <c:v>1.0866643569812727E-2</c:v>
                </c:pt>
                <c:pt idx="92">
                  <c:v>2.8270936001610247E-2</c:v>
                </c:pt>
                <c:pt idx="93">
                  <c:v>-2.6869197616778237E-2</c:v>
                </c:pt>
                <c:pt idx="94">
                  <c:v>2.1062986092281024E-3</c:v>
                </c:pt>
                <c:pt idx="95">
                  <c:v>-7.4224834855186866E-3</c:v>
                </c:pt>
                <c:pt idx="96">
                  <c:v>-6.8136257485402908E-3</c:v>
                </c:pt>
                <c:pt idx="97">
                  <c:v>-9.379379105039087E-3</c:v>
                </c:pt>
                <c:pt idx="98">
                  <c:v>-9.4261254856125479E-2</c:v>
                </c:pt>
                <c:pt idx="99">
                  <c:v>-1.2485954924657972E-3</c:v>
                </c:pt>
                <c:pt idx="100">
                  <c:v>-2.8416943797609423E-2</c:v>
                </c:pt>
                <c:pt idx="101">
                  <c:v>3.7190029268690722E-2</c:v>
                </c:pt>
                <c:pt idx="102">
                  <c:v>3.40458055357468E-3</c:v>
                </c:pt>
                <c:pt idx="103">
                  <c:v>4.8657546968786769E-2</c:v>
                </c:pt>
                <c:pt idx="104">
                  <c:v>-2.5012762125574399E-2</c:v>
                </c:pt>
                <c:pt idx="105">
                  <c:v>6.9205369120250049E-2</c:v>
                </c:pt>
                <c:pt idx="106">
                  <c:v>2.3589825689952458E-3</c:v>
                </c:pt>
                <c:pt idx="107">
                  <c:v>4.4167633094277806E-2</c:v>
                </c:pt>
                <c:pt idx="108">
                  <c:v>1.3007125288636829E-2</c:v>
                </c:pt>
                <c:pt idx="109">
                  <c:v>-1.7353698344523348E-2</c:v>
                </c:pt>
                <c:pt idx="110">
                  <c:v>3.8313216999881147E-2</c:v>
                </c:pt>
                <c:pt idx="111">
                  <c:v>1.2698583337127343E-2</c:v>
                </c:pt>
                <c:pt idx="112">
                  <c:v>-1.1947212049241929E-2</c:v>
                </c:pt>
                <c:pt idx="113">
                  <c:v>-3.1519725907883703E-3</c:v>
                </c:pt>
                <c:pt idx="114">
                  <c:v>1.4338786154604388E-2</c:v>
                </c:pt>
                <c:pt idx="115">
                  <c:v>-1.5985862966282099E-2</c:v>
                </c:pt>
                <c:pt idx="116">
                  <c:v>5.8519185679385853E-3</c:v>
                </c:pt>
                <c:pt idx="117">
                  <c:v>-2.3057920016852279E-2</c:v>
                </c:pt>
                <c:pt idx="118">
                  <c:v>1.228098589733349E-2</c:v>
                </c:pt>
                <c:pt idx="119">
                  <c:v>8.5221417324297215E-3</c:v>
                </c:pt>
                <c:pt idx="120">
                  <c:v>6.175183415511998E-3</c:v>
                </c:pt>
                <c:pt idx="121">
                  <c:v>1.1548525249183978E-2</c:v>
                </c:pt>
                <c:pt idx="122">
                  <c:v>-2.639471530249925E-2</c:v>
                </c:pt>
                <c:pt idx="123">
                  <c:v>-9.923802096731299E-3</c:v>
                </c:pt>
                <c:pt idx="124">
                  <c:v>1.4848082732925948E-2</c:v>
                </c:pt>
                <c:pt idx="125">
                  <c:v>3.4701396909576507E-2</c:v>
                </c:pt>
                <c:pt idx="126">
                  <c:v>1.8443786342300435E-2</c:v>
                </c:pt>
                <c:pt idx="127">
                  <c:v>2.3691079548038172E-3</c:v>
                </c:pt>
                <c:pt idx="128">
                  <c:v>-1.9573160681014633E-2</c:v>
                </c:pt>
                <c:pt idx="129">
                  <c:v>2.0838983634844748E-2</c:v>
                </c:pt>
                <c:pt idx="130">
                  <c:v>-2.6868220419716135E-2</c:v>
                </c:pt>
                <c:pt idx="131">
                  <c:v>-2.706566307243622E-2</c:v>
                </c:pt>
                <c:pt idx="132">
                  <c:v>-8.6632356608211652E-3</c:v>
                </c:pt>
                <c:pt idx="133">
                  <c:v>-2.9021529666783417E-2</c:v>
                </c:pt>
                <c:pt idx="134">
                  <c:v>-1.0061893140081836E-2</c:v>
                </c:pt>
                <c:pt idx="135">
                  <c:v>1.5712034937007301E-2</c:v>
                </c:pt>
                <c:pt idx="136">
                  <c:v>-2.4540228397633267E-2</c:v>
                </c:pt>
                <c:pt idx="137">
                  <c:v>-1.4166314877985802E-3</c:v>
                </c:pt>
                <c:pt idx="138">
                  <c:v>1.5982075338568099E-2</c:v>
                </c:pt>
                <c:pt idx="139">
                  <c:v>1.5949301407677821E-2</c:v>
                </c:pt>
                <c:pt idx="140">
                  <c:v>-3.9384486763315183E-3</c:v>
                </c:pt>
                <c:pt idx="141">
                  <c:v>2.0591991025563559E-2</c:v>
                </c:pt>
                <c:pt idx="142">
                  <c:v>7.0092002716163606E-3</c:v>
                </c:pt>
                <c:pt idx="143">
                  <c:v>4.2494548800096295E-2</c:v>
                </c:pt>
                <c:pt idx="144">
                  <c:v>-5.4543783458334473E-2</c:v>
                </c:pt>
                <c:pt idx="145">
                  <c:v>-1.2928048427959294E-2</c:v>
                </c:pt>
                <c:pt idx="146">
                  <c:v>-2.1229766924734248E-2</c:v>
                </c:pt>
                <c:pt idx="147">
                  <c:v>-5.4773940393886743E-2</c:v>
                </c:pt>
                <c:pt idx="148">
                  <c:v>-7.3653710056014621E-2</c:v>
                </c:pt>
                <c:pt idx="149">
                  <c:v>4.7220452987859027E-2</c:v>
                </c:pt>
                <c:pt idx="150">
                  <c:v>-8.004766842176287E-3</c:v>
                </c:pt>
                <c:pt idx="151">
                  <c:v>1.3071041127052127E-4</c:v>
                </c:pt>
                <c:pt idx="152">
                  <c:v>1.2760812507133625E-2</c:v>
                </c:pt>
                <c:pt idx="153">
                  <c:v>1.1922900001546633E-3</c:v>
                </c:pt>
                <c:pt idx="154">
                  <c:v>1.3209879195184002E-2</c:v>
                </c:pt>
                <c:pt idx="155">
                  <c:v>-4.5564270735582507E-3</c:v>
                </c:pt>
                <c:pt idx="156">
                  <c:v>1.1294997046767346E-2</c:v>
                </c:pt>
                <c:pt idx="157">
                  <c:v>3.5220843779008928E-3</c:v>
                </c:pt>
                <c:pt idx="158">
                  <c:v>-1.5485396626980981E-2</c:v>
                </c:pt>
                <c:pt idx="159">
                  <c:v>1.5078368604266304E-2</c:v>
                </c:pt>
                <c:pt idx="160">
                  <c:v>-4.7364592235752245E-3</c:v>
                </c:pt>
                <c:pt idx="161">
                  <c:v>-1.420935435587147E-2</c:v>
                </c:pt>
                <c:pt idx="162">
                  <c:v>1.33996377124409E-2</c:v>
                </c:pt>
                <c:pt idx="163">
                  <c:v>9.623930599940024E-3</c:v>
                </c:pt>
                <c:pt idx="164">
                  <c:v>-6.3811227318679997E-3</c:v>
                </c:pt>
                <c:pt idx="165">
                  <c:v>2.3830215580676252E-2</c:v>
                </c:pt>
                <c:pt idx="166">
                  <c:v>9.1897054411195795E-3</c:v>
                </c:pt>
                <c:pt idx="167">
                  <c:v>-2.5275843192743806E-2</c:v>
                </c:pt>
                <c:pt idx="168">
                  <c:v>-3.4056113289248742E-2</c:v>
                </c:pt>
                <c:pt idx="169">
                  <c:v>5.4193510468949768E-3</c:v>
                </c:pt>
                <c:pt idx="170">
                  <c:v>-1.3166747161213454E-2</c:v>
                </c:pt>
                <c:pt idx="171">
                  <c:v>2.4898650819367967E-2</c:v>
                </c:pt>
                <c:pt idx="172">
                  <c:v>-4.022256540117254E-4</c:v>
                </c:pt>
                <c:pt idx="173">
                  <c:v>-2.9975176151325562E-2</c:v>
                </c:pt>
                <c:pt idx="174">
                  <c:v>-3.895097108470975E-3</c:v>
                </c:pt>
                <c:pt idx="175">
                  <c:v>-2.0902216394321653E-2</c:v>
                </c:pt>
                <c:pt idx="176">
                  <c:v>1.269841440475937E-3</c:v>
                </c:pt>
                <c:pt idx="177">
                  <c:v>1.1244687866950046E-2</c:v>
                </c:pt>
                <c:pt idx="178">
                  <c:v>9.0358172541170883E-3</c:v>
                </c:pt>
                <c:pt idx="179">
                  <c:v>1.0378828124200214E-3</c:v>
                </c:pt>
                <c:pt idx="180">
                  <c:v>9.0903194364412956E-4</c:v>
                </c:pt>
                <c:pt idx="181">
                  <c:v>-1.7259573216620354E-2</c:v>
                </c:pt>
                <c:pt idx="182">
                  <c:v>-7.759372391568287E-3</c:v>
                </c:pt>
                <c:pt idx="183">
                  <c:v>2.8272250579231942E-2</c:v>
                </c:pt>
                <c:pt idx="184">
                  <c:v>3.0024172414082543E-3</c:v>
                </c:pt>
                <c:pt idx="185">
                  <c:v>-2.2200466186343406E-3</c:v>
                </c:pt>
                <c:pt idx="186">
                  <c:v>-2.7356234086317183E-3</c:v>
                </c:pt>
                <c:pt idx="187">
                  <c:v>-2.4543474181719212E-2</c:v>
                </c:pt>
                <c:pt idx="188">
                  <c:v>2.3763240071916356E-2</c:v>
                </c:pt>
                <c:pt idx="189">
                  <c:v>-3.4118175379493826E-2</c:v>
                </c:pt>
                <c:pt idx="190">
                  <c:v>-3.5114156972772064E-3</c:v>
                </c:pt>
                <c:pt idx="191">
                  <c:v>-7.5084473556301943E-4</c:v>
                </c:pt>
                <c:pt idx="192">
                  <c:v>5.0163135036327272E-3</c:v>
                </c:pt>
                <c:pt idx="193">
                  <c:v>-1.2564394164509358E-3</c:v>
                </c:pt>
                <c:pt idx="194">
                  <c:v>-1.3841482906770329E-2</c:v>
                </c:pt>
                <c:pt idx="195">
                  <c:v>-1.9794637169823544E-3</c:v>
                </c:pt>
                <c:pt idx="196">
                  <c:v>-1.4965931932352659E-2</c:v>
                </c:pt>
                <c:pt idx="197">
                  <c:v>-7.1580530080180716E-3</c:v>
                </c:pt>
                <c:pt idx="198">
                  <c:v>1.0886000470259603E-3</c:v>
                </c:pt>
                <c:pt idx="199">
                  <c:v>-1.6682055028143024E-2</c:v>
                </c:pt>
                <c:pt idx="200">
                  <c:v>7.5264676423418683E-3</c:v>
                </c:pt>
                <c:pt idx="201">
                  <c:v>-1.2986421859057393E-2</c:v>
                </c:pt>
                <c:pt idx="202">
                  <c:v>1.2986421859057368E-2</c:v>
                </c:pt>
                <c:pt idx="203">
                  <c:v>-2.9934764615387882E-3</c:v>
                </c:pt>
                <c:pt idx="204">
                  <c:v>3.4792464425165974E-2</c:v>
                </c:pt>
                <c:pt idx="205">
                  <c:v>1.798699504908275E-2</c:v>
                </c:pt>
                <c:pt idx="206">
                  <c:v>1.3578027269437389E-2</c:v>
                </c:pt>
                <c:pt idx="207">
                  <c:v>-6.2408659541782034E-3</c:v>
                </c:pt>
                <c:pt idx="208">
                  <c:v>2.0394473301413075E-2</c:v>
                </c:pt>
                <c:pt idx="209">
                  <c:v>-5.8143454712486593E-3</c:v>
                </c:pt>
                <c:pt idx="210">
                  <c:v>7.5003584508900852E-3</c:v>
                </c:pt>
                <c:pt idx="211">
                  <c:v>2.0457046989520583E-2</c:v>
                </c:pt>
                <c:pt idx="212">
                  <c:v>3.849477110413918E-3</c:v>
                </c:pt>
                <c:pt idx="213">
                  <c:v>7.2077194047360177E-3</c:v>
                </c:pt>
                <c:pt idx="214">
                  <c:v>3.3545821461532627E-3</c:v>
                </c:pt>
                <c:pt idx="215">
                  <c:v>1.8038056035919795E-2</c:v>
                </c:pt>
                <c:pt idx="216">
                  <c:v>-1.386268462543919E-2</c:v>
                </c:pt>
                <c:pt idx="217">
                  <c:v>-7.5299535566339219E-3</c:v>
                </c:pt>
                <c:pt idx="218">
                  <c:v>-1.0924702311577529E-2</c:v>
                </c:pt>
                <c:pt idx="219">
                  <c:v>1.8859650811310389E-2</c:v>
                </c:pt>
                <c:pt idx="220">
                  <c:v>-1.5940328143518503E-2</c:v>
                </c:pt>
                <c:pt idx="221">
                  <c:v>-7.1504541949527099E-3</c:v>
                </c:pt>
                <c:pt idx="222">
                  <c:v>1.83760164147681E-2</c:v>
                </c:pt>
                <c:pt idx="223">
                  <c:v>-1.1491307637270737E-2</c:v>
                </c:pt>
                <c:pt idx="224">
                  <c:v>9.745754995328041E-3</c:v>
                </c:pt>
                <c:pt idx="225">
                  <c:v>-1.0726737418994135E-3</c:v>
                </c:pt>
                <c:pt idx="226">
                  <c:v>1.2812907098289666E-2</c:v>
                </c:pt>
                <c:pt idx="227">
                  <c:v>-1.3616657978799728E-2</c:v>
                </c:pt>
                <c:pt idx="228">
                  <c:v>-1.1979379247820885E-2</c:v>
                </c:pt>
                <c:pt idx="229">
                  <c:v>-1.5864625220602167E-3</c:v>
                </c:pt>
                <c:pt idx="230">
                  <c:v>2.6097165223473912E-2</c:v>
                </c:pt>
                <c:pt idx="231">
                  <c:v>-1.8272710477991231E-2</c:v>
                </c:pt>
                <c:pt idx="232">
                  <c:v>2.5328281220327142E-3</c:v>
                </c:pt>
                <c:pt idx="233">
                  <c:v>8.0117509960482927E-4</c:v>
                </c:pt>
                <c:pt idx="234">
                  <c:v>-8.6453953390514138E-3</c:v>
                </c:pt>
                <c:pt idx="235">
                  <c:v>4.1138668595400813E-3</c:v>
                </c:pt>
                <c:pt idx="236">
                  <c:v>-2.4303330810330544E-2</c:v>
                </c:pt>
                <c:pt idx="237">
                  <c:v>1.3195044145896263E-2</c:v>
                </c:pt>
                <c:pt idx="238">
                  <c:v>1.0045022343104367E-2</c:v>
                </c:pt>
                <c:pt idx="239">
                  <c:v>1.3284623068367531E-4</c:v>
                </c:pt>
                <c:pt idx="240">
                  <c:v>-3.984857594073486E-4</c:v>
                </c:pt>
                <c:pt idx="241">
                  <c:v>8.803578266759475E-3</c:v>
                </c:pt>
                <c:pt idx="242">
                  <c:v>6.7010657201652254E-4</c:v>
                </c:pt>
                <c:pt idx="243">
                  <c:v>7.1308744816052701E-3</c:v>
                </c:pt>
                <c:pt idx="244">
                  <c:v>4.0589962371281683E-3</c:v>
                </c:pt>
                <c:pt idx="245">
                  <c:v>5.0288926913669195E-3</c:v>
                </c:pt>
                <c:pt idx="246">
                  <c:v>-2.4895317875858126E-2</c:v>
                </c:pt>
                <c:pt idx="247">
                  <c:v>-2.2212913038013763E-2</c:v>
                </c:pt>
                <c:pt idx="248">
                  <c:v>-1.0859835236008449E-2</c:v>
                </c:pt>
                <c:pt idx="249">
                  <c:v>-5.89745299013744E-3</c:v>
                </c:pt>
              </c:numCache>
            </c:numRef>
          </c:val>
          <c:smooth val="0"/>
          <c:extLst>
            <c:ext xmlns:c16="http://schemas.microsoft.com/office/drawing/2014/chart" uri="{C3380CC4-5D6E-409C-BE32-E72D297353CC}">
              <c16:uniqueId val="{00000000-A789-4E9E-92BD-13A58A21A463}"/>
            </c:ext>
          </c:extLst>
        </c:ser>
        <c:dLbls>
          <c:showLegendKey val="0"/>
          <c:showVal val="0"/>
          <c:showCatName val="0"/>
          <c:showSerName val="0"/>
          <c:showPercent val="0"/>
          <c:showBubbleSize val="0"/>
        </c:dLbls>
        <c:marker val="1"/>
        <c:smooth val="0"/>
        <c:axId val="291446272"/>
        <c:axId val="349045808"/>
      </c:lineChart>
      <c:catAx>
        <c:axId val="291446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045808"/>
        <c:crosses val="autoZero"/>
        <c:auto val="1"/>
        <c:lblAlgn val="ctr"/>
        <c:lblOffset val="100"/>
        <c:noMultiLvlLbl val="0"/>
      </c:catAx>
      <c:valAx>
        <c:axId val="349045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4462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Crude Oil Price Returns n=100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Sheet3!$Q$2</c:f>
              <c:strCache>
                <c:ptCount val="1"/>
                <c:pt idx="0">
                  <c:v>Crude Oil Price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Sheet3!$P$3:$P$102</c:f>
              <c:strCache>
                <c:ptCount val="100"/>
                <c:pt idx="0">
                  <c:v>11/11/2025</c:v>
                </c:pt>
                <c:pt idx="1">
                  <c:v>10/11/2025</c:v>
                </c:pt>
                <c:pt idx="2">
                  <c:v>07/11/2025</c:v>
                </c:pt>
                <c:pt idx="3">
                  <c:v>06/11/2025</c:v>
                </c:pt>
                <c:pt idx="4">
                  <c:v>05/11/2025</c:v>
                </c:pt>
                <c:pt idx="5">
                  <c:v>04/11/2025</c:v>
                </c:pt>
                <c:pt idx="6">
                  <c:v>03/11/2025</c:v>
                </c:pt>
                <c:pt idx="7">
                  <c:v>31/10/2025</c:v>
                </c:pt>
                <c:pt idx="8">
                  <c:v>30/10/2025</c:v>
                </c:pt>
                <c:pt idx="9">
                  <c:v>29/10/2025</c:v>
                </c:pt>
                <c:pt idx="10">
                  <c:v>28/10/2025</c:v>
                </c:pt>
                <c:pt idx="11">
                  <c:v>27/10/2025</c:v>
                </c:pt>
                <c:pt idx="12">
                  <c:v>24/10/2025</c:v>
                </c:pt>
                <c:pt idx="13">
                  <c:v>23/10/2025</c:v>
                </c:pt>
                <c:pt idx="14">
                  <c:v>22/10/2025</c:v>
                </c:pt>
                <c:pt idx="15">
                  <c:v>21/10/2025</c:v>
                </c:pt>
                <c:pt idx="16">
                  <c:v>20/10/2025</c:v>
                </c:pt>
                <c:pt idx="17">
                  <c:v>17/10/2025</c:v>
                </c:pt>
                <c:pt idx="18">
                  <c:v>16/10/2025</c:v>
                </c:pt>
                <c:pt idx="19">
                  <c:v>15/10/2025</c:v>
                </c:pt>
                <c:pt idx="20">
                  <c:v>14/10/2025</c:v>
                </c:pt>
                <c:pt idx="21">
                  <c:v>13/10/2025</c:v>
                </c:pt>
                <c:pt idx="22">
                  <c:v>10/10/2025</c:v>
                </c:pt>
                <c:pt idx="23">
                  <c:v>09/10/2025</c:v>
                </c:pt>
                <c:pt idx="24">
                  <c:v>08/10/2025</c:v>
                </c:pt>
                <c:pt idx="25">
                  <c:v>07/10/2025</c:v>
                </c:pt>
                <c:pt idx="26">
                  <c:v>06/10/2025</c:v>
                </c:pt>
                <c:pt idx="27">
                  <c:v>03/10/2025</c:v>
                </c:pt>
                <c:pt idx="28">
                  <c:v>02/10/2025</c:v>
                </c:pt>
                <c:pt idx="29">
                  <c:v>01/10/2025</c:v>
                </c:pt>
                <c:pt idx="30">
                  <c:v>30/09/2025</c:v>
                </c:pt>
                <c:pt idx="31">
                  <c:v>29/09/2025</c:v>
                </c:pt>
                <c:pt idx="32">
                  <c:v>26/09/2025</c:v>
                </c:pt>
                <c:pt idx="33">
                  <c:v>25/09/2025</c:v>
                </c:pt>
                <c:pt idx="34">
                  <c:v>24/09/2025</c:v>
                </c:pt>
                <c:pt idx="35">
                  <c:v>23/09/2025</c:v>
                </c:pt>
                <c:pt idx="36">
                  <c:v>22/09/2025</c:v>
                </c:pt>
                <c:pt idx="37">
                  <c:v>19/09/2025</c:v>
                </c:pt>
                <c:pt idx="38">
                  <c:v>18/09/2025</c:v>
                </c:pt>
                <c:pt idx="39">
                  <c:v>17/09/2025</c:v>
                </c:pt>
                <c:pt idx="40">
                  <c:v>16/09/2025</c:v>
                </c:pt>
                <c:pt idx="41">
                  <c:v>15/09/2025</c:v>
                </c:pt>
                <c:pt idx="42">
                  <c:v>12/09/2025</c:v>
                </c:pt>
                <c:pt idx="43">
                  <c:v>11/09/2025</c:v>
                </c:pt>
                <c:pt idx="44">
                  <c:v>10/09/2025</c:v>
                </c:pt>
                <c:pt idx="45">
                  <c:v>09/09/2025</c:v>
                </c:pt>
                <c:pt idx="46">
                  <c:v>08/09/2025</c:v>
                </c:pt>
                <c:pt idx="47">
                  <c:v>05/09/2025</c:v>
                </c:pt>
                <c:pt idx="48">
                  <c:v>04/09/2025</c:v>
                </c:pt>
                <c:pt idx="49">
                  <c:v>03/09/2025</c:v>
                </c:pt>
                <c:pt idx="50">
                  <c:v>02/09/2025</c:v>
                </c:pt>
                <c:pt idx="51">
                  <c:v>01/09/2025</c:v>
                </c:pt>
                <c:pt idx="52">
                  <c:v>29/08/2025</c:v>
                </c:pt>
                <c:pt idx="53">
                  <c:v>28/08/2025</c:v>
                </c:pt>
                <c:pt idx="54">
                  <c:v>27/08/2025</c:v>
                </c:pt>
                <c:pt idx="55">
                  <c:v>26/08/2025</c:v>
                </c:pt>
                <c:pt idx="56">
                  <c:v>22/08/2025</c:v>
                </c:pt>
                <c:pt idx="57">
                  <c:v>21/08/2025</c:v>
                </c:pt>
                <c:pt idx="58">
                  <c:v>20/08/2025</c:v>
                </c:pt>
                <c:pt idx="59">
                  <c:v>19/08/2025</c:v>
                </c:pt>
                <c:pt idx="60">
                  <c:v>18/08/2025</c:v>
                </c:pt>
                <c:pt idx="61">
                  <c:v>15/08/2025</c:v>
                </c:pt>
                <c:pt idx="62">
                  <c:v>14/08/2025</c:v>
                </c:pt>
                <c:pt idx="63">
                  <c:v>13/08/2025</c:v>
                </c:pt>
                <c:pt idx="64">
                  <c:v>12/08/2025</c:v>
                </c:pt>
                <c:pt idx="65">
                  <c:v>11/08/2025</c:v>
                </c:pt>
                <c:pt idx="66">
                  <c:v>08/08/2025</c:v>
                </c:pt>
                <c:pt idx="67">
                  <c:v>07/08/2025</c:v>
                </c:pt>
                <c:pt idx="68">
                  <c:v>06/08/2025</c:v>
                </c:pt>
                <c:pt idx="69">
                  <c:v>05/08/2025</c:v>
                </c:pt>
                <c:pt idx="70">
                  <c:v>04/08/2025</c:v>
                </c:pt>
                <c:pt idx="71">
                  <c:v>01/08/2025</c:v>
                </c:pt>
                <c:pt idx="72">
                  <c:v>31/07/2025</c:v>
                </c:pt>
                <c:pt idx="73">
                  <c:v>30/07/2025</c:v>
                </c:pt>
                <c:pt idx="74">
                  <c:v>29/07/2025</c:v>
                </c:pt>
                <c:pt idx="75">
                  <c:v>28/07/2025</c:v>
                </c:pt>
                <c:pt idx="76">
                  <c:v>25/07/2025</c:v>
                </c:pt>
                <c:pt idx="77">
                  <c:v>24/07/2025</c:v>
                </c:pt>
                <c:pt idx="78">
                  <c:v>23/07/2025</c:v>
                </c:pt>
                <c:pt idx="79">
                  <c:v>22/07/2025</c:v>
                </c:pt>
                <c:pt idx="80">
                  <c:v>21/07/2025</c:v>
                </c:pt>
                <c:pt idx="81">
                  <c:v>18/07/2025</c:v>
                </c:pt>
                <c:pt idx="82">
                  <c:v>17/07/2025</c:v>
                </c:pt>
                <c:pt idx="83">
                  <c:v>16/07/2025</c:v>
                </c:pt>
                <c:pt idx="84">
                  <c:v>14/07/2025</c:v>
                </c:pt>
                <c:pt idx="85">
                  <c:v>11/07/2025</c:v>
                </c:pt>
                <c:pt idx="86">
                  <c:v>10/07/2025</c:v>
                </c:pt>
                <c:pt idx="87">
                  <c:v>09/07/2025</c:v>
                </c:pt>
                <c:pt idx="88">
                  <c:v>08/07/2025</c:v>
                </c:pt>
                <c:pt idx="89">
                  <c:v>07/07/2025</c:v>
                </c:pt>
                <c:pt idx="90">
                  <c:v>04/07/2025</c:v>
                </c:pt>
                <c:pt idx="91">
                  <c:v>03/07/2025</c:v>
                </c:pt>
                <c:pt idx="92">
                  <c:v>02/07/2025</c:v>
                </c:pt>
                <c:pt idx="93">
                  <c:v>01/07/2025</c:v>
                </c:pt>
                <c:pt idx="94">
                  <c:v>30/06/2025</c:v>
                </c:pt>
                <c:pt idx="95">
                  <c:v>27/06/2025</c:v>
                </c:pt>
                <c:pt idx="96">
                  <c:v>26/06/2025</c:v>
                </c:pt>
                <c:pt idx="97">
                  <c:v>25/06/2025</c:v>
                </c:pt>
                <c:pt idx="98">
                  <c:v>24/06/2025</c:v>
                </c:pt>
                <c:pt idx="99">
                  <c:v>23/06/2025</c:v>
                </c:pt>
              </c:strCache>
            </c:strRef>
          </c:cat>
          <c:val>
            <c:numRef>
              <c:f>Sheet3!$Q$3:$Q$102</c:f>
              <c:numCache>
                <c:formatCode>General</c:formatCode>
                <c:ptCount val="100"/>
                <c:pt idx="0">
                  <c:v>-4.1592912153309595E-3</c:v>
                </c:pt>
                <c:pt idx="1">
                  <c:v>-1.2290675997958837E-3</c:v>
                </c:pt>
                <c:pt idx="2">
                  <c:v>2.921505883610277E-3</c:v>
                </c:pt>
                <c:pt idx="3">
                  <c:v>-2.4038887650026951E-2</c:v>
                </c:pt>
                <c:pt idx="4">
                  <c:v>-7.3392076603525395E-3</c:v>
                </c:pt>
                <c:pt idx="5">
                  <c:v>-4.4759418874829303E-4</c:v>
                </c:pt>
                <c:pt idx="6">
                  <c:v>4.4849828505998616E-3</c:v>
                </c:pt>
                <c:pt idx="7">
                  <c:v>2.8509284821072048E-3</c:v>
                </c:pt>
                <c:pt idx="8">
                  <c:v>1.8047831639707512E-3</c:v>
                </c:pt>
                <c:pt idx="9">
                  <c:v>1.440400917421563E-2</c:v>
                </c:pt>
                <c:pt idx="10">
                  <c:v>-2.8009661229994234E-2</c:v>
                </c:pt>
                <c:pt idx="11">
                  <c:v>-1.5325970478226708E-2</c:v>
                </c:pt>
                <c:pt idx="12">
                  <c:v>2.2479503219202595E-2</c:v>
                </c:pt>
                <c:pt idx="13">
                  <c:v>5.1560975093306566E-2</c:v>
                </c:pt>
                <c:pt idx="14">
                  <c:v>1.7634899775950886E-2</c:v>
                </c:pt>
                <c:pt idx="15">
                  <c:v>4.1760420470924441E-3</c:v>
                </c:pt>
                <c:pt idx="16">
                  <c:v>-4.8169649980502232E-3</c:v>
                </c:pt>
                <c:pt idx="17">
                  <c:v>-1.998163530962169E-2</c:v>
                </c:pt>
                <c:pt idx="18">
                  <c:v>-6.5727936158915222E-3</c:v>
                </c:pt>
                <c:pt idx="19">
                  <c:v>-1.5586038067910211E-3</c:v>
                </c:pt>
                <c:pt idx="20">
                  <c:v>-3.4591756247533523E-2</c:v>
                </c:pt>
                <c:pt idx="21">
                  <c:v>-7.5193627123639297E-4</c:v>
                </c:pt>
                <c:pt idx="22">
                  <c:v>-2.8454794699265783E-2</c:v>
                </c:pt>
                <c:pt idx="23">
                  <c:v>-1.608846934545919E-2</c:v>
                </c:pt>
                <c:pt idx="24">
                  <c:v>1.6380738819993322E-2</c:v>
                </c:pt>
                <c:pt idx="25">
                  <c:v>-2.0440947400657255E-3</c:v>
                </c:pt>
                <c:pt idx="26">
                  <c:v>1.4101291240606146E-2</c:v>
                </c:pt>
                <c:pt idx="27">
                  <c:v>5.6371607519587761E-3</c:v>
                </c:pt>
                <c:pt idx="28">
                  <c:v>-1.9008897717848132E-2</c:v>
                </c:pt>
                <c:pt idx="29">
                  <c:v>-1.4490907097586832E-2</c:v>
                </c:pt>
                <c:pt idx="30">
                  <c:v>-1.0874338091711733E-2</c:v>
                </c:pt>
                <c:pt idx="31">
                  <c:v>-4.3033862744103132E-2</c:v>
                </c:pt>
                <c:pt idx="32">
                  <c:v>3.0729061427900238E-2</c:v>
                </c:pt>
                <c:pt idx="33">
                  <c:v>4.5083198365515696E-3</c:v>
                </c:pt>
                <c:pt idx="34">
                  <c:v>1.2503715048527779E-2</c:v>
                </c:pt>
                <c:pt idx="35">
                  <c:v>7.8949667237721774E-3</c:v>
                </c:pt>
                <c:pt idx="36">
                  <c:v>-3.7399353143573173E-3</c:v>
                </c:pt>
                <c:pt idx="37">
                  <c:v>-2.3133082936739071E-2</c:v>
                </c:pt>
                <c:pt idx="38">
                  <c:v>-7.1294074258378103E-3</c:v>
                </c:pt>
                <c:pt idx="39">
                  <c:v>5.3072750273731569E-3</c:v>
                </c:pt>
                <c:pt idx="40">
                  <c:v>1.4955132000620604E-2</c:v>
                </c:pt>
                <c:pt idx="41">
                  <c:v>-9.0562384908964479E-3</c:v>
                </c:pt>
                <c:pt idx="42">
                  <c:v>2.7418538950412939E-2</c:v>
                </c:pt>
                <c:pt idx="43">
                  <c:v>-3.3457459065420941E-2</c:v>
                </c:pt>
                <c:pt idx="44">
                  <c:v>3.5776636797185915E-2</c:v>
                </c:pt>
                <c:pt idx="45">
                  <c:v>1.0210123702488664E-2</c:v>
                </c:pt>
                <c:pt idx="46">
                  <c:v>1.6258117496479919E-2</c:v>
                </c:pt>
                <c:pt idx="47">
                  <c:v>-3.8584356531327073E-2</c:v>
                </c:pt>
                <c:pt idx="48">
                  <c:v>1.1245793258275216E-2</c:v>
                </c:pt>
                <c:pt idx="49">
                  <c:v>-1.9100171373419378E-2</c:v>
                </c:pt>
                <c:pt idx="50">
                  <c:v>-1.2794088034210676E-3</c:v>
                </c:pt>
                <c:pt idx="51">
                  <c:v>-8.3469395983102653E-3</c:v>
                </c:pt>
                <c:pt idx="52">
                  <c:v>1.0053182014244114E-2</c:v>
                </c:pt>
                <c:pt idx="53">
                  <c:v>8.1446474376280376E-3</c:v>
                </c:pt>
                <c:pt idx="54">
                  <c:v>-1.2546500480645692E-2</c:v>
                </c:pt>
                <c:pt idx="55">
                  <c:v>-9.3076401743367922E-3</c:v>
                </c:pt>
                <c:pt idx="56">
                  <c:v>1.5846398368426971E-2</c:v>
                </c:pt>
                <c:pt idx="57">
                  <c:v>1.426228341574423E-4</c:v>
                </c:pt>
                <c:pt idx="58">
                  <c:v>8.5948101064816148E-3</c:v>
                </c:pt>
                <c:pt idx="59">
                  <c:v>-9.4502421518028231E-3</c:v>
                </c:pt>
                <c:pt idx="60">
                  <c:v>-1.4250089087181441E-4</c:v>
                </c:pt>
                <c:pt idx="61">
                  <c:v>-4.6911735758801663E-3</c:v>
                </c:pt>
                <c:pt idx="62">
                  <c:v>2.6879088551242495E-2</c:v>
                </c:pt>
                <c:pt idx="63">
                  <c:v>-1.3026671400008634E-2</c:v>
                </c:pt>
                <c:pt idx="64">
                  <c:v>-4.3047849516314081E-3</c:v>
                </c:pt>
                <c:pt idx="65">
                  <c:v>7.1617850228634992E-4</c:v>
                </c:pt>
                <c:pt idx="66">
                  <c:v>-8.7025301349364509E-3</c:v>
                </c:pt>
                <c:pt idx="67">
                  <c:v>-2.7183963359955099E-2</c:v>
                </c:pt>
                <c:pt idx="68">
                  <c:v>1.4340656483739599E-2</c:v>
                </c:pt>
                <c:pt idx="69">
                  <c:v>-1.8616819976079658E-2</c:v>
                </c:pt>
                <c:pt idx="70">
                  <c:v>-6.7220227049431484E-3</c:v>
                </c:pt>
                <c:pt idx="71">
                  <c:v>-4.2821634595848583E-2</c:v>
                </c:pt>
                <c:pt idx="72">
                  <c:v>2.8860048891348514E-3</c:v>
                </c:pt>
                <c:pt idx="73">
                  <c:v>2.2317610653898805E-2</c:v>
                </c:pt>
                <c:pt idx="74">
                  <c:v>1.967098631050912E-2</c:v>
                </c:pt>
                <c:pt idx="75">
                  <c:v>6.8738241507546333E-3</c:v>
                </c:pt>
                <c:pt idx="76">
                  <c:v>-8.9267914084488528E-3</c:v>
                </c:pt>
                <c:pt idx="77">
                  <c:v>1.9605763984303134E-2</c:v>
                </c:pt>
                <c:pt idx="78">
                  <c:v>-2.6011237333682474E-2</c:v>
                </c:pt>
                <c:pt idx="79">
                  <c:v>1.5884217303923195E-2</c:v>
                </c:pt>
                <c:pt idx="80">
                  <c:v>-1.9816159187464689E-2</c:v>
                </c:pt>
                <c:pt idx="81">
                  <c:v>7.8794049826519854E-3</c:v>
                </c:pt>
                <c:pt idx="82">
                  <c:v>1.6918084555016925E-2</c:v>
                </c:pt>
                <c:pt idx="83">
                  <c:v>-1.007530433079999E-2</c:v>
                </c:pt>
                <c:pt idx="84">
                  <c:v>-1.8099425836653877E-2</c:v>
                </c:pt>
                <c:pt idx="85">
                  <c:v>2.0436678567649125E-2</c:v>
                </c:pt>
                <c:pt idx="86">
                  <c:v>-3.0099886226301893E-2</c:v>
                </c:pt>
                <c:pt idx="87">
                  <c:v>6.8351133893507481E-3</c:v>
                </c:pt>
                <c:pt idx="88">
                  <c:v>1.4493988915484301E-2</c:v>
                </c:pt>
                <c:pt idx="89">
                  <c:v>1.6786305001409332E-2</c:v>
                </c:pt>
                <c:pt idx="90">
                  <c:v>-1.3865781478323502E-3</c:v>
                </c:pt>
                <c:pt idx="91">
                  <c:v>1.0866643569812727E-2</c:v>
                </c:pt>
                <c:pt idx="92">
                  <c:v>2.8270936001610247E-2</c:v>
                </c:pt>
                <c:pt idx="93">
                  <c:v>-2.6869197616778237E-2</c:v>
                </c:pt>
                <c:pt idx="94">
                  <c:v>2.1062986092281024E-3</c:v>
                </c:pt>
                <c:pt idx="95">
                  <c:v>-7.4224834855186866E-3</c:v>
                </c:pt>
                <c:pt idx="96">
                  <c:v>-6.8136257485402908E-3</c:v>
                </c:pt>
                <c:pt idx="97">
                  <c:v>-9.379379105039087E-3</c:v>
                </c:pt>
                <c:pt idx="98">
                  <c:v>-9.4261254856125479E-2</c:v>
                </c:pt>
                <c:pt idx="99">
                  <c:v>-1.2485954924657972E-3</c:v>
                </c:pt>
              </c:numCache>
            </c:numRef>
          </c:val>
          <c:smooth val="0"/>
          <c:extLst>
            <c:ext xmlns:c16="http://schemas.microsoft.com/office/drawing/2014/chart" uri="{C3380CC4-5D6E-409C-BE32-E72D297353CC}">
              <c16:uniqueId val="{00000000-4DFD-4A39-B483-9D3B5E90BED4}"/>
            </c:ext>
          </c:extLst>
        </c:ser>
        <c:dLbls>
          <c:showLegendKey val="0"/>
          <c:showVal val="0"/>
          <c:showCatName val="0"/>
          <c:showSerName val="0"/>
          <c:showPercent val="0"/>
          <c:showBubbleSize val="0"/>
        </c:dLbls>
        <c:marker val="1"/>
        <c:smooth val="0"/>
        <c:axId val="221347584"/>
        <c:axId val="282113904"/>
      </c:lineChart>
      <c:catAx>
        <c:axId val="221347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2113904"/>
        <c:crosses val="autoZero"/>
        <c:auto val="1"/>
        <c:lblAlgn val="ctr"/>
        <c:lblOffset val="100"/>
        <c:noMultiLvlLbl val="0"/>
      </c:catAx>
      <c:valAx>
        <c:axId val="282113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13475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Crude Oil Price Returns n=50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Sheet3!$B$1</c:f>
              <c:strCache>
                <c:ptCount val="1"/>
                <c:pt idx="0">
                  <c:v>Crude Oil Price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Sheet3!$A$2:$A$51</c:f>
              <c:strCache>
                <c:ptCount val="50"/>
                <c:pt idx="0">
                  <c:v>11/11/2025</c:v>
                </c:pt>
                <c:pt idx="1">
                  <c:v>10/11/2025</c:v>
                </c:pt>
                <c:pt idx="2">
                  <c:v>07/11/2025</c:v>
                </c:pt>
                <c:pt idx="3">
                  <c:v>06/11/2025</c:v>
                </c:pt>
                <c:pt idx="4">
                  <c:v>05/11/2025</c:v>
                </c:pt>
                <c:pt idx="5">
                  <c:v>04/11/2025</c:v>
                </c:pt>
                <c:pt idx="6">
                  <c:v>03/11/2025</c:v>
                </c:pt>
                <c:pt idx="7">
                  <c:v>31/10/2025</c:v>
                </c:pt>
                <c:pt idx="8">
                  <c:v>30/10/2025</c:v>
                </c:pt>
                <c:pt idx="9">
                  <c:v>29/10/2025</c:v>
                </c:pt>
                <c:pt idx="10">
                  <c:v>28/10/2025</c:v>
                </c:pt>
                <c:pt idx="11">
                  <c:v>27/10/2025</c:v>
                </c:pt>
                <c:pt idx="12">
                  <c:v>24/10/2025</c:v>
                </c:pt>
                <c:pt idx="13">
                  <c:v>23/10/2025</c:v>
                </c:pt>
                <c:pt idx="14">
                  <c:v>22/10/2025</c:v>
                </c:pt>
                <c:pt idx="15">
                  <c:v>21/10/2025</c:v>
                </c:pt>
                <c:pt idx="16">
                  <c:v>20/10/2025</c:v>
                </c:pt>
                <c:pt idx="17">
                  <c:v>17/10/2025</c:v>
                </c:pt>
                <c:pt idx="18">
                  <c:v>16/10/2025</c:v>
                </c:pt>
                <c:pt idx="19">
                  <c:v>15/10/2025</c:v>
                </c:pt>
                <c:pt idx="20">
                  <c:v>14/10/2025</c:v>
                </c:pt>
                <c:pt idx="21">
                  <c:v>13/10/2025</c:v>
                </c:pt>
                <c:pt idx="22">
                  <c:v>10/10/2025</c:v>
                </c:pt>
                <c:pt idx="23">
                  <c:v>09/10/2025</c:v>
                </c:pt>
                <c:pt idx="24">
                  <c:v>08/10/2025</c:v>
                </c:pt>
                <c:pt idx="25">
                  <c:v>07/10/2025</c:v>
                </c:pt>
                <c:pt idx="26">
                  <c:v>06/10/2025</c:v>
                </c:pt>
                <c:pt idx="27">
                  <c:v>03/10/2025</c:v>
                </c:pt>
                <c:pt idx="28">
                  <c:v>02/10/2025</c:v>
                </c:pt>
                <c:pt idx="29">
                  <c:v>01/10/2025</c:v>
                </c:pt>
                <c:pt idx="30">
                  <c:v>30/09/2025</c:v>
                </c:pt>
                <c:pt idx="31">
                  <c:v>29/09/2025</c:v>
                </c:pt>
                <c:pt idx="32">
                  <c:v>26/09/2025</c:v>
                </c:pt>
                <c:pt idx="33">
                  <c:v>25/09/2025</c:v>
                </c:pt>
                <c:pt idx="34">
                  <c:v>24/09/2025</c:v>
                </c:pt>
                <c:pt idx="35">
                  <c:v>23/09/2025</c:v>
                </c:pt>
                <c:pt idx="36">
                  <c:v>22/09/2025</c:v>
                </c:pt>
                <c:pt idx="37">
                  <c:v>19/09/2025</c:v>
                </c:pt>
                <c:pt idx="38">
                  <c:v>18/09/2025</c:v>
                </c:pt>
                <c:pt idx="39">
                  <c:v>17/09/2025</c:v>
                </c:pt>
                <c:pt idx="40">
                  <c:v>16/09/2025</c:v>
                </c:pt>
                <c:pt idx="41">
                  <c:v>15/09/2025</c:v>
                </c:pt>
                <c:pt idx="42">
                  <c:v>12/09/2025</c:v>
                </c:pt>
                <c:pt idx="43">
                  <c:v>11/09/2025</c:v>
                </c:pt>
                <c:pt idx="44">
                  <c:v>10/09/2025</c:v>
                </c:pt>
                <c:pt idx="45">
                  <c:v>09/09/2025</c:v>
                </c:pt>
                <c:pt idx="46">
                  <c:v>08/09/2025</c:v>
                </c:pt>
                <c:pt idx="47">
                  <c:v>05/09/2025</c:v>
                </c:pt>
                <c:pt idx="48">
                  <c:v>04/09/2025</c:v>
                </c:pt>
                <c:pt idx="49">
                  <c:v>03/09/2025</c:v>
                </c:pt>
              </c:strCache>
            </c:strRef>
          </c:cat>
          <c:val>
            <c:numRef>
              <c:f>Sheet3!$B$2:$B$51</c:f>
              <c:numCache>
                <c:formatCode>General</c:formatCode>
                <c:ptCount val="50"/>
                <c:pt idx="0">
                  <c:v>-4.1592912153309595E-3</c:v>
                </c:pt>
                <c:pt idx="1">
                  <c:v>-1.2290675997958837E-3</c:v>
                </c:pt>
                <c:pt idx="2">
                  <c:v>2.921505883610277E-3</c:v>
                </c:pt>
                <c:pt idx="3">
                  <c:v>-2.4038887650026951E-2</c:v>
                </c:pt>
                <c:pt idx="4">
                  <c:v>-7.3392076603525395E-3</c:v>
                </c:pt>
                <c:pt idx="5">
                  <c:v>-4.4759418874829303E-4</c:v>
                </c:pt>
                <c:pt idx="6">
                  <c:v>4.4849828505998616E-3</c:v>
                </c:pt>
                <c:pt idx="7">
                  <c:v>2.8509284821072048E-3</c:v>
                </c:pt>
                <c:pt idx="8">
                  <c:v>1.8047831639707512E-3</c:v>
                </c:pt>
                <c:pt idx="9">
                  <c:v>1.440400917421563E-2</c:v>
                </c:pt>
                <c:pt idx="10">
                  <c:v>-2.8009661229994234E-2</c:v>
                </c:pt>
                <c:pt idx="11">
                  <c:v>-1.5325970478226708E-2</c:v>
                </c:pt>
                <c:pt idx="12">
                  <c:v>2.2479503219202595E-2</c:v>
                </c:pt>
                <c:pt idx="13">
                  <c:v>5.1560975093306566E-2</c:v>
                </c:pt>
                <c:pt idx="14">
                  <c:v>1.7634899775950886E-2</c:v>
                </c:pt>
                <c:pt idx="15">
                  <c:v>4.1760420470924441E-3</c:v>
                </c:pt>
                <c:pt idx="16">
                  <c:v>-4.8169649980502232E-3</c:v>
                </c:pt>
                <c:pt idx="17">
                  <c:v>-1.998163530962169E-2</c:v>
                </c:pt>
                <c:pt idx="18">
                  <c:v>-6.5727936158915222E-3</c:v>
                </c:pt>
                <c:pt idx="19">
                  <c:v>-1.5586038067910211E-3</c:v>
                </c:pt>
                <c:pt idx="20">
                  <c:v>-3.4591756247533523E-2</c:v>
                </c:pt>
                <c:pt idx="21">
                  <c:v>-7.5193627123639297E-4</c:v>
                </c:pt>
                <c:pt idx="22">
                  <c:v>-2.8454794699265783E-2</c:v>
                </c:pt>
                <c:pt idx="23">
                  <c:v>-1.608846934545919E-2</c:v>
                </c:pt>
                <c:pt idx="24">
                  <c:v>1.6380738819993322E-2</c:v>
                </c:pt>
                <c:pt idx="25">
                  <c:v>-2.0440947400657255E-3</c:v>
                </c:pt>
                <c:pt idx="26">
                  <c:v>1.4101291240606146E-2</c:v>
                </c:pt>
                <c:pt idx="27">
                  <c:v>5.6371607519587761E-3</c:v>
                </c:pt>
                <c:pt idx="28">
                  <c:v>-1.9008897717848132E-2</c:v>
                </c:pt>
                <c:pt idx="29">
                  <c:v>-1.4490907097586832E-2</c:v>
                </c:pt>
                <c:pt idx="30">
                  <c:v>-1.0874338091711733E-2</c:v>
                </c:pt>
                <c:pt idx="31">
                  <c:v>-4.3033862744103132E-2</c:v>
                </c:pt>
                <c:pt idx="32">
                  <c:v>3.0729061427900238E-2</c:v>
                </c:pt>
                <c:pt idx="33">
                  <c:v>4.5083198365515696E-3</c:v>
                </c:pt>
                <c:pt idx="34">
                  <c:v>1.2503715048527779E-2</c:v>
                </c:pt>
                <c:pt idx="35">
                  <c:v>7.8949667237721774E-3</c:v>
                </c:pt>
                <c:pt idx="36">
                  <c:v>-3.7399353143573173E-3</c:v>
                </c:pt>
                <c:pt idx="37">
                  <c:v>-2.3133082936739071E-2</c:v>
                </c:pt>
                <c:pt idx="38">
                  <c:v>-7.1294074258378103E-3</c:v>
                </c:pt>
                <c:pt idx="39">
                  <c:v>5.3072750273731569E-3</c:v>
                </c:pt>
                <c:pt idx="40">
                  <c:v>1.4955132000620604E-2</c:v>
                </c:pt>
                <c:pt idx="41">
                  <c:v>-9.0562384908964479E-3</c:v>
                </c:pt>
                <c:pt idx="42">
                  <c:v>2.7418538950412939E-2</c:v>
                </c:pt>
                <c:pt idx="43">
                  <c:v>-3.3457459065420941E-2</c:v>
                </c:pt>
                <c:pt idx="44">
                  <c:v>3.5776636797185915E-2</c:v>
                </c:pt>
                <c:pt idx="45">
                  <c:v>1.0210123702488664E-2</c:v>
                </c:pt>
                <c:pt idx="46">
                  <c:v>1.6258117496479919E-2</c:v>
                </c:pt>
                <c:pt idx="47">
                  <c:v>-3.8584356531327073E-2</c:v>
                </c:pt>
                <c:pt idx="48">
                  <c:v>1.1245793258275216E-2</c:v>
                </c:pt>
                <c:pt idx="49">
                  <c:v>-1.9100171373419378E-2</c:v>
                </c:pt>
              </c:numCache>
            </c:numRef>
          </c:val>
          <c:smooth val="0"/>
          <c:extLst>
            <c:ext xmlns:c16="http://schemas.microsoft.com/office/drawing/2014/chart" uri="{C3380CC4-5D6E-409C-BE32-E72D297353CC}">
              <c16:uniqueId val="{00000000-C315-4959-A61E-B4F75FF67E2D}"/>
            </c:ext>
          </c:extLst>
        </c:ser>
        <c:dLbls>
          <c:showLegendKey val="0"/>
          <c:showVal val="0"/>
          <c:showCatName val="0"/>
          <c:showSerName val="0"/>
          <c:showPercent val="0"/>
          <c:showBubbleSize val="0"/>
        </c:dLbls>
        <c:marker val="1"/>
        <c:smooth val="0"/>
        <c:axId val="1928066848"/>
        <c:axId val="225006416"/>
      </c:lineChart>
      <c:catAx>
        <c:axId val="1928066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5006416"/>
        <c:crosses val="autoZero"/>
        <c:auto val="1"/>
        <c:lblAlgn val="ctr"/>
        <c:lblOffset val="100"/>
        <c:noMultiLvlLbl val="0"/>
      </c:catAx>
      <c:valAx>
        <c:axId val="225006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80668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Crude Oil Price Returns  n=500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686442076476968"/>
          <c:y val="2.8696550078575602E-2"/>
          <c:w val="0.83325519230208189"/>
          <c:h val="0.74873522786880187"/>
        </c:manualLayout>
      </c:layout>
      <c:lineChart>
        <c:grouping val="standard"/>
        <c:varyColors val="0"/>
        <c:ser>
          <c:idx val="0"/>
          <c:order val="0"/>
          <c:tx>
            <c:strRef>
              <c:f>Sheet3!$X$2</c:f>
              <c:strCache>
                <c:ptCount val="1"/>
                <c:pt idx="0">
                  <c:v>Crude Oil Price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Sheet3!$W$3:$W$502</c:f>
              <c:strCache>
                <c:ptCount val="500"/>
                <c:pt idx="0">
                  <c:v>11/11/2025</c:v>
                </c:pt>
                <c:pt idx="1">
                  <c:v>10/11/2025</c:v>
                </c:pt>
                <c:pt idx="2">
                  <c:v>07/11/2025</c:v>
                </c:pt>
                <c:pt idx="3">
                  <c:v>06/11/2025</c:v>
                </c:pt>
                <c:pt idx="4">
                  <c:v>05/11/2025</c:v>
                </c:pt>
                <c:pt idx="5">
                  <c:v>04/11/2025</c:v>
                </c:pt>
                <c:pt idx="6">
                  <c:v>03/11/2025</c:v>
                </c:pt>
                <c:pt idx="7">
                  <c:v>31/10/2025</c:v>
                </c:pt>
                <c:pt idx="8">
                  <c:v>30/10/2025</c:v>
                </c:pt>
                <c:pt idx="9">
                  <c:v>29/10/2025</c:v>
                </c:pt>
                <c:pt idx="10">
                  <c:v>28/10/2025</c:v>
                </c:pt>
                <c:pt idx="11">
                  <c:v>27/10/2025</c:v>
                </c:pt>
                <c:pt idx="12">
                  <c:v>24/10/2025</c:v>
                </c:pt>
                <c:pt idx="13">
                  <c:v>23/10/2025</c:v>
                </c:pt>
                <c:pt idx="14">
                  <c:v>22/10/2025</c:v>
                </c:pt>
                <c:pt idx="15">
                  <c:v>21/10/2025</c:v>
                </c:pt>
                <c:pt idx="16">
                  <c:v>20/10/2025</c:v>
                </c:pt>
                <c:pt idx="17">
                  <c:v>17/10/2025</c:v>
                </c:pt>
                <c:pt idx="18">
                  <c:v>16/10/2025</c:v>
                </c:pt>
                <c:pt idx="19">
                  <c:v>15/10/2025</c:v>
                </c:pt>
                <c:pt idx="20">
                  <c:v>14/10/2025</c:v>
                </c:pt>
                <c:pt idx="21">
                  <c:v>13/10/2025</c:v>
                </c:pt>
                <c:pt idx="22">
                  <c:v>10/10/2025</c:v>
                </c:pt>
                <c:pt idx="23">
                  <c:v>09/10/2025</c:v>
                </c:pt>
                <c:pt idx="24">
                  <c:v>08/10/2025</c:v>
                </c:pt>
                <c:pt idx="25">
                  <c:v>07/10/2025</c:v>
                </c:pt>
                <c:pt idx="26">
                  <c:v>06/10/2025</c:v>
                </c:pt>
                <c:pt idx="27">
                  <c:v>03/10/2025</c:v>
                </c:pt>
                <c:pt idx="28">
                  <c:v>02/10/2025</c:v>
                </c:pt>
                <c:pt idx="29">
                  <c:v>01/10/2025</c:v>
                </c:pt>
                <c:pt idx="30">
                  <c:v>30/09/2025</c:v>
                </c:pt>
                <c:pt idx="31">
                  <c:v>29/09/2025</c:v>
                </c:pt>
                <c:pt idx="32">
                  <c:v>26/09/2025</c:v>
                </c:pt>
                <c:pt idx="33">
                  <c:v>25/09/2025</c:v>
                </c:pt>
                <c:pt idx="34">
                  <c:v>24/09/2025</c:v>
                </c:pt>
                <c:pt idx="35">
                  <c:v>23/09/2025</c:v>
                </c:pt>
                <c:pt idx="36">
                  <c:v>22/09/2025</c:v>
                </c:pt>
                <c:pt idx="37">
                  <c:v>19/09/2025</c:v>
                </c:pt>
                <c:pt idx="38">
                  <c:v>18/09/2025</c:v>
                </c:pt>
                <c:pt idx="39">
                  <c:v>17/09/2025</c:v>
                </c:pt>
                <c:pt idx="40">
                  <c:v>16/09/2025</c:v>
                </c:pt>
                <c:pt idx="41">
                  <c:v>15/09/2025</c:v>
                </c:pt>
                <c:pt idx="42">
                  <c:v>12/09/2025</c:v>
                </c:pt>
                <c:pt idx="43">
                  <c:v>11/09/2025</c:v>
                </c:pt>
                <c:pt idx="44">
                  <c:v>10/09/2025</c:v>
                </c:pt>
                <c:pt idx="45">
                  <c:v>09/09/2025</c:v>
                </c:pt>
                <c:pt idx="46">
                  <c:v>08/09/2025</c:v>
                </c:pt>
                <c:pt idx="47">
                  <c:v>05/09/2025</c:v>
                </c:pt>
                <c:pt idx="48">
                  <c:v>04/09/2025</c:v>
                </c:pt>
                <c:pt idx="49">
                  <c:v>03/09/2025</c:v>
                </c:pt>
                <c:pt idx="50">
                  <c:v>02/09/2025</c:v>
                </c:pt>
                <c:pt idx="51">
                  <c:v>01/09/2025</c:v>
                </c:pt>
                <c:pt idx="52">
                  <c:v>29/08/2025</c:v>
                </c:pt>
                <c:pt idx="53">
                  <c:v>28/08/2025</c:v>
                </c:pt>
                <c:pt idx="54">
                  <c:v>27/08/2025</c:v>
                </c:pt>
                <c:pt idx="55">
                  <c:v>26/08/2025</c:v>
                </c:pt>
                <c:pt idx="56">
                  <c:v>22/08/2025</c:v>
                </c:pt>
                <c:pt idx="57">
                  <c:v>21/08/2025</c:v>
                </c:pt>
                <c:pt idx="58">
                  <c:v>20/08/2025</c:v>
                </c:pt>
                <c:pt idx="59">
                  <c:v>19/08/2025</c:v>
                </c:pt>
                <c:pt idx="60">
                  <c:v>18/08/2025</c:v>
                </c:pt>
                <c:pt idx="61">
                  <c:v>15/08/2025</c:v>
                </c:pt>
                <c:pt idx="62">
                  <c:v>14/08/2025</c:v>
                </c:pt>
                <c:pt idx="63">
                  <c:v>13/08/2025</c:v>
                </c:pt>
                <c:pt idx="64">
                  <c:v>12/08/2025</c:v>
                </c:pt>
                <c:pt idx="65">
                  <c:v>11/08/2025</c:v>
                </c:pt>
                <c:pt idx="66">
                  <c:v>08/08/2025</c:v>
                </c:pt>
                <c:pt idx="67">
                  <c:v>07/08/2025</c:v>
                </c:pt>
                <c:pt idx="68">
                  <c:v>06/08/2025</c:v>
                </c:pt>
                <c:pt idx="69">
                  <c:v>05/08/2025</c:v>
                </c:pt>
                <c:pt idx="70">
                  <c:v>04/08/2025</c:v>
                </c:pt>
                <c:pt idx="71">
                  <c:v>01/08/2025</c:v>
                </c:pt>
                <c:pt idx="72">
                  <c:v>31/07/2025</c:v>
                </c:pt>
                <c:pt idx="73">
                  <c:v>30/07/2025</c:v>
                </c:pt>
                <c:pt idx="74">
                  <c:v>29/07/2025</c:v>
                </c:pt>
                <c:pt idx="75">
                  <c:v>28/07/2025</c:v>
                </c:pt>
                <c:pt idx="76">
                  <c:v>25/07/2025</c:v>
                </c:pt>
                <c:pt idx="77">
                  <c:v>24/07/2025</c:v>
                </c:pt>
                <c:pt idx="78">
                  <c:v>23/07/2025</c:v>
                </c:pt>
                <c:pt idx="79">
                  <c:v>22/07/2025</c:v>
                </c:pt>
                <c:pt idx="80">
                  <c:v>21/07/2025</c:v>
                </c:pt>
                <c:pt idx="81">
                  <c:v>18/07/2025</c:v>
                </c:pt>
                <c:pt idx="82">
                  <c:v>17/07/2025</c:v>
                </c:pt>
                <c:pt idx="83">
                  <c:v>16/07/2025</c:v>
                </c:pt>
                <c:pt idx="84">
                  <c:v>14/07/2025</c:v>
                </c:pt>
                <c:pt idx="85">
                  <c:v>11/07/2025</c:v>
                </c:pt>
                <c:pt idx="86">
                  <c:v>10/07/2025</c:v>
                </c:pt>
                <c:pt idx="87">
                  <c:v>09/07/2025</c:v>
                </c:pt>
                <c:pt idx="88">
                  <c:v>08/07/2025</c:v>
                </c:pt>
                <c:pt idx="89">
                  <c:v>07/07/2025</c:v>
                </c:pt>
                <c:pt idx="90">
                  <c:v>04/07/2025</c:v>
                </c:pt>
                <c:pt idx="91">
                  <c:v>03/07/2025</c:v>
                </c:pt>
                <c:pt idx="92">
                  <c:v>02/07/2025</c:v>
                </c:pt>
                <c:pt idx="93">
                  <c:v>01/07/2025</c:v>
                </c:pt>
                <c:pt idx="94">
                  <c:v>30/06/2025</c:v>
                </c:pt>
                <c:pt idx="95">
                  <c:v>27/06/2025</c:v>
                </c:pt>
                <c:pt idx="96">
                  <c:v>26/06/2025</c:v>
                </c:pt>
                <c:pt idx="97">
                  <c:v>25/06/2025</c:v>
                </c:pt>
                <c:pt idx="98">
                  <c:v>24/06/2025</c:v>
                </c:pt>
                <c:pt idx="99">
                  <c:v>23/06/2025</c:v>
                </c:pt>
                <c:pt idx="100">
                  <c:v>20/06/2025</c:v>
                </c:pt>
                <c:pt idx="101">
                  <c:v>19/06/2025</c:v>
                </c:pt>
                <c:pt idx="102">
                  <c:v>18/06/2025</c:v>
                </c:pt>
                <c:pt idx="103">
                  <c:v>17/06/2025</c:v>
                </c:pt>
                <c:pt idx="104">
                  <c:v>16/06/2025</c:v>
                </c:pt>
                <c:pt idx="105">
                  <c:v>13/06/2025</c:v>
                </c:pt>
                <c:pt idx="106">
                  <c:v>11/06/2025</c:v>
                </c:pt>
                <c:pt idx="107">
                  <c:v>10/06/2025</c:v>
                </c:pt>
                <c:pt idx="108">
                  <c:v>05/06/2025</c:v>
                </c:pt>
                <c:pt idx="109">
                  <c:v>04/06/2025</c:v>
                </c:pt>
                <c:pt idx="110">
                  <c:v>03/06/2025</c:v>
                </c:pt>
                <c:pt idx="111">
                  <c:v>02/06/2025</c:v>
                </c:pt>
                <c:pt idx="112">
                  <c:v>30/05/2025</c:v>
                </c:pt>
                <c:pt idx="113">
                  <c:v>29/05/2025</c:v>
                </c:pt>
                <c:pt idx="114">
                  <c:v>28/05/2025</c:v>
                </c:pt>
                <c:pt idx="115">
                  <c:v>27/05/2025</c:v>
                </c:pt>
                <c:pt idx="116">
                  <c:v>23/05/2025</c:v>
                </c:pt>
                <c:pt idx="117">
                  <c:v>22/05/2025</c:v>
                </c:pt>
                <c:pt idx="118">
                  <c:v>21/05/2025</c:v>
                </c:pt>
                <c:pt idx="119">
                  <c:v>20/05/2025</c:v>
                </c:pt>
                <c:pt idx="120">
                  <c:v>19/05/2025</c:v>
                </c:pt>
                <c:pt idx="121">
                  <c:v>16/05/2025</c:v>
                </c:pt>
                <c:pt idx="122">
                  <c:v>15/05/2025</c:v>
                </c:pt>
                <c:pt idx="123">
                  <c:v>14/05/2025</c:v>
                </c:pt>
                <c:pt idx="124">
                  <c:v>13/05/2025</c:v>
                </c:pt>
                <c:pt idx="125">
                  <c:v>12/05/2025</c:v>
                </c:pt>
                <c:pt idx="126">
                  <c:v>09/05/2025</c:v>
                </c:pt>
                <c:pt idx="127">
                  <c:v>08/05/2025</c:v>
                </c:pt>
                <c:pt idx="128">
                  <c:v>07/05/2025</c:v>
                </c:pt>
                <c:pt idx="129">
                  <c:v>06/05/2025</c:v>
                </c:pt>
                <c:pt idx="130">
                  <c:v>02/05/2025</c:v>
                </c:pt>
                <c:pt idx="131">
                  <c:v>30/04/2025</c:v>
                </c:pt>
                <c:pt idx="132">
                  <c:v>29/04/2025</c:v>
                </c:pt>
                <c:pt idx="133">
                  <c:v>28/04/2025</c:v>
                </c:pt>
                <c:pt idx="134">
                  <c:v>25/04/2025</c:v>
                </c:pt>
                <c:pt idx="135">
                  <c:v>24/04/2025</c:v>
                </c:pt>
                <c:pt idx="136">
                  <c:v>23/04/2025</c:v>
                </c:pt>
                <c:pt idx="137">
                  <c:v>22/04/2025</c:v>
                </c:pt>
                <c:pt idx="138">
                  <c:v>17/04/2025</c:v>
                </c:pt>
                <c:pt idx="139">
                  <c:v>16/04/2025</c:v>
                </c:pt>
                <c:pt idx="140">
                  <c:v>15/04/2025</c:v>
                </c:pt>
                <c:pt idx="141">
                  <c:v>14/04/2025</c:v>
                </c:pt>
                <c:pt idx="142">
                  <c:v>11/04/2025</c:v>
                </c:pt>
                <c:pt idx="143">
                  <c:v>10/04/2025</c:v>
                </c:pt>
                <c:pt idx="144">
                  <c:v>09/04/2025</c:v>
                </c:pt>
                <c:pt idx="145">
                  <c:v>08/04/2025</c:v>
                </c:pt>
                <c:pt idx="146">
                  <c:v>07/04/2025</c:v>
                </c:pt>
                <c:pt idx="147">
                  <c:v>04/04/2025</c:v>
                </c:pt>
                <c:pt idx="148">
                  <c:v>03/04/2025</c:v>
                </c:pt>
                <c:pt idx="149">
                  <c:v>02/04/2025</c:v>
                </c:pt>
                <c:pt idx="150">
                  <c:v>28/03/2025</c:v>
                </c:pt>
                <c:pt idx="151">
                  <c:v>27/03/2025</c:v>
                </c:pt>
                <c:pt idx="152">
                  <c:v>26/03/2025</c:v>
                </c:pt>
                <c:pt idx="153">
                  <c:v>25/03/2025</c:v>
                </c:pt>
                <c:pt idx="154">
                  <c:v>24/03/2025</c:v>
                </c:pt>
                <c:pt idx="155">
                  <c:v>21/03/2025</c:v>
                </c:pt>
                <c:pt idx="156">
                  <c:v>20/03/2025</c:v>
                </c:pt>
                <c:pt idx="157">
                  <c:v>19/03/2025</c:v>
                </c:pt>
                <c:pt idx="158">
                  <c:v>18/03/2025</c:v>
                </c:pt>
                <c:pt idx="159">
                  <c:v>17/03/2025</c:v>
                </c:pt>
                <c:pt idx="160">
                  <c:v>14/03/2025</c:v>
                </c:pt>
                <c:pt idx="161">
                  <c:v>13/03/2025</c:v>
                </c:pt>
                <c:pt idx="162">
                  <c:v>12/03/2025</c:v>
                </c:pt>
                <c:pt idx="163">
                  <c:v>11/03/2025</c:v>
                </c:pt>
                <c:pt idx="164">
                  <c:v>10/03/2025</c:v>
                </c:pt>
                <c:pt idx="165">
                  <c:v>07/03/2025</c:v>
                </c:pt>
                <c:pt idx="166">
                  <c:v>06/03/2025</c:v>
                </c:pt>
                <c:pt idx="167">
                  <c:v>05/03/2025</c:v>
                </c:pt>
                <c:pt idx="168">
                  <c:v>04/03/2025</c:v>
                </c:pt>
                <c:pt idx="169">
                  <c:v>03/03/2025</c:v>
                </c:pt>
                <c:pt idx="170">
                  <c:v>28/02/2025</c:v>
                </c:pt>
                <c:pt idx="171">
                  <c:v>27/02/2025</c:v>
                </c:pt>
                <c:pt idx="172">
                  <c:v>26/02/2025</c:v>
                </c:pt>
                <c:pt idx="173">
                  <c:v>25/02/2025</c:v>
                </c:pt>
                <c:pt idx="174">
                  <c:v>24/02/2025</c:v>
                </c:pt>
                <c:pt idx="175">
                  <c:v>21/02/2025</c:v>
                </c:pt>
                <c:pt idx="176">
                  <c:v>20/02/2025</c:v>
                </c:pt>
                <c:pt idx="177">
                  <c:v>19/02/2025</c:v>
                </c:pt>
                <c:pt idx="178">
                  <c:v>18/02/2025</c:v>
                </c:pt>
                <c:pt idx="179">
                  <c:v>17/02/2025</c:v>
                </c:pt>
                <c:pt idx="180">
                  <c:v>14/02/2025</c:v>
                </c:pt>
                <c:pt idx="181">
                  <c:v>13/02/2025</c:v>
                </c:pt>
                <c:pt idx="182">
                  <c:v>12/02/2025</c:v>
                </c:pt>
                <c:pt idx="183">
                  <c:v>11/02/2025</c:v>
                </c:pt>
                <c:pt idx="184">
                  <c:v>10/02/2025</c:v>
                </c:pt>
                <c:pt idx="185">
                  <c:v>07/02/2025</c:v>
                </c:pt>
                <c:pt idx="186">
                  <c:v>06/02/2025</c:v>
                </c:pt>
                <c:pt idx="187">
                  <c:v>05/02/2025</c:v>
                </c:pt>
                <c:pt idx="188">
                  <c:v>04/02/2025</c:v>
                </c:pt>
                <c:pt idx="189">
                  <c:v>03/02/2025</c:v>
                </c:pt>
                <c:pt idx="190">
                  <c:v>31/01/2025</c:v>
                </c:pt>
                <c:pt idx="191">
                  <c:v>30/01/2025</c:v>
                </c:pt>
                <c:pt idx="192">
                  <c:v>29/01/2025</c:v>
                </c:pt>
                <c:pt idx="193">
                  <c:v>28/01/2025</c:v>
                </c:pt>
                <c:pt idx="194">
                  <c:v>27/01/2025</c:v>
                </c:pt>
                <c:pt idx="195">
                  <c:v>24/01/2025</c:v>
                </c:pt>
                <c:pt idx="196">
                  <c:v>23/01/2025</c:v>
                </c:pt>
                <c:pt idx="197">
                  <c:v>22/01/2025</c:v>
                </c:pt>
                <c:pt idx="198">
                  <c:v>21/01/2025</c:v>
                </c:pt>
                <c:pt idx="199">
                  <c:v>20/01/2025</c:v>
                </c:pt>
                <c:pt idx="200">
                  <c:v>17/01/2025</c:v>
                </c:pt>
                <c:pt idx="201">
                  <c:v>16/01/2025</c:v>
                </c:pt>
                <c:pt idx="202">
                  <c:v>15/01/2025</c:v>
                </c:pt>
                <c:pt idx="203">
                  <c:v>14/01/2025</c:v>
                </c:pt>
                <c:pt idx="204">
                  <c:v>13/01/2025</c:v>
                </c:pt>
                <c:pt idx="205">
                  <c:v>10/01/2025</c:v>
                </c:pt>
                <c:pt idx="206">
                  <c:v>09/01/2025</c:v>
                </c:pt>
                <c:pt idx="207">
                  <c:v>08/01/2025</c:v>
                </c:pt>
                <c:pt idx="208">
                  <c:v>07/01/2025</c:v>
                </c:pt>
                <c:pt idx="209">
                  <c:v>06/01/2025</c:v>
                </c:pt>
                <c:pt idx="210">
                  <c:v>03/01/2025</c:v>
                </c:pt>
                <c:pt idx="211">
                  <c:v>02/01/2025</c:v>
                </c:pt>
                <c:pt idx="212">
                  <c:v>31/12/2024</c:v>
                </c:pt>
                <c:pt idx="213">
                  <c:v>30/12/2024</c:v>
                </c:pt>
                <c:pt idx="214">
                  <c:v>27/12/2024</c:v>
                </c:pt>
                <c:pt idx="215">
                  <c:v>24/12/2024</c:v>
                </c:pt>
                <c:pt idx="216">
                  <c:v>23/12/2024</c:v>
                </c:pt>
                <c:pt idx="217">
                  <c:v>20/12/2024</c:v>
                </c:pt>
                <c:pt idx="218">
                  <c:v>19/12/2024</c:v>
                </c:pt>
                <c:pt idx="219">
                  <c:v>18/12/2024</c:v>
                </c:pt>
                <c:pt idx="220">
                  <c:v>17/12/2024</c:v>
                </c:pt>
                <c:pt idx="221">
                  <c:v>16/12/2024</c:v>
                </c:pt>
                <c:pt idx="222">
                  <c:v>13/12/2024</c:v>
                </c:pt>
                <c:pt idx="223">
                  <c:v>12/12/2024</c:v>
                </c:pt>
                <c:pt idx="224">
                  <c:v>11/12/2024</c:v>
                </c:pt>
                <c:pt idx="225">
                  <c:v>10/12/2024</c:v>
                </c:pt>
                <c:pt idx="226">
                  <c:v>09/12/2024</c:v>
                </c:pt>
                <c:pt idx="227">
                  <c:v>06/12/2024</c:v>
                </c:pt>
                <c:pt idx="228">
                  <c:v>05/12/2024</c:v>
                </c:pt>
                <c:pt idx="229">
                  <c:v>04/12/2024</c:v>
                </c:pt>
                <c:pt idx="230">
                  <c:v>03/12/2024</c:v>
                </c:pt>
                <c:pt idx="231">
                  <c:v>02/12/2024</c:v>
                </c:pt>
                <c:pt idx="232">
                  <c:v>29/11/2024</c:v>
                </c:pt>
                <c:pt idx="233">
                  <c:v>28/11/2024</c:v>
                </c:pt>
                <c:pt idx="234">
                  <c:v>27/11/2024</c:v>
                </c:pt>
                <c:pt idx="235">
                  <c:v>26/11/2024</c:v>
                </c:pt>
                <c:pt idx="236">
                  <c:v>25/11/2024</c:v>
                </c:pt>
                <c:pt idx="237">
                  <c:v>22/11/2024</c:v>
                </c:pt>
                <c:pt idx="238">
                  <c:v>21/11/2024</c:v>
                </c:pt>
                <c:pt idx="239">
                  <c:v>20/11/2024</c:v>
                </c:pt>
                <c:pt idx="240">
                  <c:v>19/11/2024</c:v>
                </c:pt>
                <c:pt idx="241">
                  <c:v>18/11/2024</c:v>
                </c:pt>
                <c:pt idx="242">
                  <c:v>15/11/2024</c:v>
                </c:pt>
                <c:pt idx="243">
                  <c:v>14/11/2024</c:v>
                </c:pt>
                <c:pt idx="244">
                  <c:v>13/11/2024</c:v>
                </c:pt>
                <c:pt idx="245">
                  <c:v>12/11/2024</c:v>
                </c:pt>
                <c:pt idx="246">
                  <c:v>11/11/2024</c:v>
                </c:pt>
                <c:pt idx="247">
                  <c:v>08/11/2024</c:v>
                </c:pt>
                <c:pt idx="248">
                  <c:v>07/11/2024</c:v>
                </c:pt>
                <c:pt idx="249">
                  <c:v>06/11/2024</c:v>
                </c:pt>
                <c:pt idx="250">
                  <c:v>05/11/2024</c:v>
                </c:pt>
                <c:pt idx="251">
                  <c:v>04/11/2024</c:v>
                </c:pt>
                <c:pt idx="252">
                  <c:v>01/11/2024</c:v>
                </c:pt>
                <c:pt idx="253">
                  <c:v>31/10/2024</c:v>
                </c:pt>
                <c:pt idx="254">
                  <c:v>30/10/2024</c:v>
                </c:pt>
                <c:pt idx="255">
                  <c:v>29/10/2024</c:v>
                </c:pt>
                <c:pt idx="256">
                  <c:v>28/10/2024</c:v>
                </c:pt>
                <c:pt idx="257">
                  <c:v>25/10/2024</c:v>
                </c:pt>
                <c:pt idx="258">
                  <c:v>24/10/2024</c:v>
                </c:pt>
                <c:pt idx="259">
                  <c:v>23/10/2024</c:v>
                </c:pt>
                <c:pt idx="260">
                  <c:v>22/10/2024</c:v>
                </c:pt>
                <c:pt idx="261">
                  <c:v>21/10/2024</c:v>
                </c:pt>
                <c:pt idx="262">
                  <c:v>18/10/2024</c:v>
                </c:pt>
                <c:pt idx="263">
                  <c:v>17/10/2024</c:v>
                </c:pt>
                <c:pt idx="264">
                  <c:v>16/10/2024</c:v>
                </c:pt>
                <c:pt idx="265">
                  <c:v>15/10/2024</c:v>
                </c:pt>
                <c:pt idx="266">
                  <c:v>14/10/2024</c:v>
                </c:pt>
                <c:pt idx="267">
                  <c:v>11/10/2024</c:v>
                </c:pt>
                <c:pt idx="268">
                  <c:v>10/10/2024</c:v>
                </c:pt>
                <c:pt idx="269">
                  <c:v>09/10/2024</c:v>
                </c:pt>
                <c:pt idx="270">
                  <c:v>08/10/2024</c:v>
                </c:pt>
                <c:pt idx="271">
                  <c:v>07/10/2024</c:v>
                </c:pt>
                <c:pt idx="272">
                  <c:v>04/10/2024</c:v>
                </c:pt>
                <c:pt idx="273">
                  <c:v>03/10/2024</c:v>
                </c:pt>
                <c:pt idx="274">
                  <c:v>02/10/2024</c:v>
                </c:pt>
                <c:pt idx="275">
                  <c:v>30/09/2024</c:v>
                </c:pt>
                <c:pt idx="276">
                  <c:v>27/09/2024</c:v>
                </c:pt>
                <c:pt idx="277">
                  <c:v>26/09/2024</c:v>
                </c:pt>
                <c:pt idx="278">
                  <c:v>25/09/2024</c:v>
                </c:pt>
                <c:pt idx="279">
                  <c:v>24/09/2024</c:v>
                </c:pt>
                <c:pt idx="280">
                  <c:v>23/09/2024</c:v>
                </c:pt>
                <c:pt idx="281">
                  <c:v>20/09/2024</c:v>
                </c:pt>
                <c:pt idx="282">
                  <c:v>19/09/2024</c:v>
                </c:pt>
                <c:pt idx="283">
                  <c:v>18/09/2024</c:v>
                </c:pt>
                <c:pt idx="284">
                  <c:v>17/09/2024</c:v>
                </c:pt>
                <c:pt idx="285">
                  <c:v>16/09/2024</c:v>
                </c:pt>
                <c:pt idx="286">
                  <c:v>13/09/2024</c:v>
                </c:pt>
                <c:pt idx="287">
                  <c:v>12/09/2024</c:v>
                </c:pt>
                <c:pt idx="288">
                  <c:v>11/09/2024</c:v>
                </c:pt>
                <c:pt idx="289">
                  <c:v>10/09/2024</c:v>
                </c:pt>
                <c:pt idx="290">
                  <c:v>09/09/2024</c:v>
                </c:pt>
                <c:pt idx="291">
                  <c:v>06/09/2024</c:v>
                </c:pt>
                <c:pt idx="292">
                  <c:v>05/09/2024</c:v>
                </c:pt>
                <c:pt idx="293">
                  <c:v>04/09/2024</c:v>
                </c:pt>
                <c:pt idx="294">
                  <c:v>03/09/2024</c:v>
                </c:pt>
                <c:pt idx="295">
                  <c:v>02/09/2024</c:v>
                </c:pt>
                <c:pt idx="296">
                  <c:v>30/08/2024</c:v>
                </c:pt>
                <c:pt idx="297">
                  <c:v>29/08/2024</c:v>
                </c:pt>
                <c:pt idx="298">
                  <c:v>28/08/2024</c:v>
                </c:pt>
                <c:pt idx="299">
                  <c:v>27/08/2024</c:v>
                </c:pt>
                <c:pt idx="300">
                  <c:v>23/08/2024</c:v>
                </c:pt>
                <c:pt idx="301">
                  <c:v>22/08/2024</c:v>
                </c:pt>
                <c:pt idx="302">
                  <c:v>21/08/2024</c:v>
                </c:pt>
                <c:pt idx="303">
                  <c:v>20/08/2024</c:v>
                </c:pt>
                <c:pt idx="304">
                  <c:v>19/08/2024</c:v>
                </c:pt>
                <c:pt idx="305">
                  <c:v>16/08/2024</c:v>
                </c:pt>
                <c:pt idx="306">
                  <c:v>15/08/2024</c:v>
                </c:pt>
                <c:pt idx="307">
                  <c:v>14/08/2024</c:v>
                </c:pt>
                <c:pt idx="308">
                  <c:v>13/08/2024</c:v>
                </c:pt>
                <c:pt idx="309">
                  <c:v>12/08/2024</c:v>
                </c:pt>
                <c:pt idx="310">
                  <c:v>09/08/2024</c:v>
                </c:pt>
                <c:pt idx="311">
                  <c:v>08/08/2024</c:v>
                </c:pt>
                <c:pt idx="312">
                  <c:v>07/08/2024</c:v>
                </c:pt>
                <c:pt idx="313">
                  <c:v>06/08/2024</c:v>
                </c:pt>
                <c:pt idx="314">
                  <c:v>05/08/2024</c:v>
                </c:pt>
                <c:pt idx="315">
                  <c:v>02/08/2024</c:v>
                </c:pt>
                <c:pt idx="316">
                  <c:v>01/08/2024</c:v>
                </c:pt>
                <c:pt idx="317">
                  <c:v>31/07/2024</c:v>
                </c:pt>
                <c:pt idx="318">
                  <c:v>30/07/2024</c:v>
                </c:pt>
                <c:pt idx="319">
                  <c:v>29/07/2024</c:v>
                </c:pt>
                <c:pt idx="320">
                  <c:v>26/07/2024</c:v>
                </c:pt>
                <c:pt idx="321">
                  <c:v>25/07/2024</c:v>
                </c:pt>
                <c:pt idx="322">
                  <c:v>24/07/2024</c:v>
                </c:pt>
                <c:pt idx="323">
                  <c:v>23/07/2024</c:v>
                </c:pt>
                <c:pt idx="324">
                  <c:v>22/07/2024</c:v>
                </c:pt>
                <c:pt idx="325">
                  <c:v>19/07/2024</c:v>
                </c:pt>
                <c:pt idx="326">
                  <c:v>18/07/2024</c:v>
                </c:pt>
                <c:pt idx="327">
                  <c:v>17/07/2024</c:v>
                </c:pt>
                <c:pt idx="328">
                  <c:v>16/07/2024</c:v>
                </c:pt>
                <c:pt idx="329">
                  <c:v>15/07/2024</c:v>
                </c:pt>
                <c:pt idx="330">
                  <c:v>12/07/2024</c:v>
                </c:pt>
                <c:pt idx="331">
                  <c:v>11/07/2024</c:v>
                </c:pt>
                <c:pt idx="332">
                  <c:v>10/07/2024</c:v>
                </c:pt>
                <c:pt idx="333">
                  <c:v>09/07/2024</c:v>
                </c:pt>
                <c:pt idx="334">
                  <c:v>08/07/2024</c:v>
                </c:pt>
                <c:pt idx="335">
                  <c:v>05/07/2024</c:v>
                </c:pt>
                <c:pt idx="336">
                  <c:v>04/07/2024</c:v>
                </c:pt>
                <c:pt idx="337">
                  <c:v>03/07/2024</c:v>
                </c:pt>
                <c:pt idx="338">
                  <c:v>02/07/2024</c:v>
                </c:pt>
                <c:pt idx="339">
                  <c:v>01/07/2024</c:v>
                </c:pt>
                <c:pt idx="340">
                  <c:v>28/06/2024</c:v>
                </c:pt>
                <c:pt idx="341">
                  <c:v>27/06/2024</c:v>
                </c:pt>
                <c:pt idx="342">
                  <c:v>26/06/2024</c:v>
                </c:pt>
                <c:pt idx="343">
                  <c:v>25/06/2024</c:v>
                </c:pt>
                <c:pt idx="344">
                  <c:v>24/06/2024</c:v>
                </c:pt>
                <c:pt idx="345">
                  <c:v>21/06/2024</c:v>
                </c:pt>
                <c:pt idx="346">
                  <c:v>20/06/2024</c:v>
                </c:pt>
                <c:pt idx="347">
                  <c:v>19/06/2024</c:v>
                </c:pt>
                <c:pt idx="348">
                  <c:v>14/06/2024</c:v>
                </c:pt>
                <c:pt idx="349">
                  <c:v>13/06/2024</c:v>
                </c:pt>
                <c:pt idx="350">
                  <c:v>12/06/2024</c:v>
                </c:pt>
                <c:pt idx="351">
                  <c:v>11/06/2024</c:v>
                </c:pt>
                <c:pt idx="352">
                  <c:v>10/06/2024</c:v>
                </c:pt>
                <c:pt idx="353">
                  <c:v>07/06/2024</c:v>
                </c:pt>
                <c:pt idx="354">
                  <c:v>06/06/2024</c:v>
                </c:pt>
                <c:pt idx="355">
                  <c:v>05/06/2024</c:v>
                </c:pt>
                <c:pt idx="356">
                  <c:v>04/06/2024</c:v>
                </c:pt>
                <c:pt idx="357">
                  <c:v>03/06/2024</c:v>
                </c:pt>
                <c:pt idx="358">
                  <c:v>31/05/2024</c:v>
                </c:pt>
                <c:pt idx="359">
                  <c:v>30/05/2024</c:v>
                </c:pt>
                <c:pt idx="360">
                  <c:v>29/05/2024</c:v>
                </c:pt>
                <c:pt idx="361">
                  <c:v>28/05/2024</c:v>
                </c:pt>
                <c:pt idx="362">
                  <c:v>24/05/2024</c:v>
                </c:pt>
                <c:pt idx="363">
                  <c:v>23/05/2024</c:v>
                </c:pt>
                <c:pt idx="364">
                  <c:v>22/05/2024</c:v>
                </c:pt>
                <c:pt idx="365">
                  <c:v>21/05/2024</c:v>
                </c:pt>
                <c:pt idx="366">
                  <c:v>20/05/2024</c:v>
                </c:pt>
                <c:pt idx="367">
                  <c:v>17/05/2024</c:v>
                </c:pt>
                <c:pt idx="368">
                  <c:v>16/05/2024</c:v>
                </c:pt>
                <c:pt idx="369">
                  <c:v>15/05/2024</c:v>
                </c:pt>
                <c:pt idx="370">
                  <c:v>14/05/2024</c:v>
                </c:pt>
                <c:pt idx="371">
                  <c:v>13/05/2024</c:v>
                </c:pt>
                <c:pt idx="372">
                  <c:v>10/05/2024</c:v>
                </c:pt>
                <c:pt idx="373">
                  <c:v>09/05/2024</c:v>
                </c:pt>
                <c:pt idx="374">
                  <c:v>08/05/2024</c:v>
                </c:pt>
                <c:pt idx="375">
                  <c:v>07/05/2024</c:v>
                </c:pt>
                <c:pt idx="376">
                  <c:v>03/05/2024</c:v>
                </c:pt>
                <c:pt idx="377">
                  <c:v>02/05/2024</c:v>
                </c:pt>
                <c:pt idx="378">
                  <c:v>30/04/2024</c:v>
                </c:pt>
                <c:pt idx="379">
                  <c:v>29/04/2024</c:v>
                </c:pt>
                <c:pt idx="380">
                  <c:v>26/04/2024</c:v>
                </c:pt>
                <c:pt idx="381">
                  <c:v>25/04/2024</c:v>
                </c:pt>
                <c:pt idx="382">
                  <c:v>24/04/2024</c:v>
                </c:pt>
                <c:pt idx="383">
                  <c:v>23/04/2024</c:v>
                </c:pt>
                <c:pt idx="384">
                  <c:v>22/04/2024</c:v>
                </c:pt>
                <c:pt idx="385">
                  <c:v>19/04/2024</c:v>
                </c:pt>
                <c:pt idx="386">
                  <c:v>18/04/2024</c:v>
                </c:pt>
                <c:pt idx="387">
                  <c:v>17/04/2024</c:v>
                </c:pt>
                <c:pt idx="388">
                  <c:v>16/04/2024</c:v>
                </c:pt>
                <c:pt idx="389">
                  <c:v>15/04/2024</c:v>
                </c:pt>
                <c:pt idx="390">
                  <c:v>12/04/2024</c:v>
                </c:pt>
                <c:pt idx="391">
                  <c:v>08/04/2024</c:v>
                </c:pt>
                <c:pt idx="392">
                  <c:v>05/04/2024</c:v>
                </c:pt>
                <c:pt idx="393">
                  <c:v>04/04/2024</c:v>
                </c:pt>
                <c:pt idx="394">
                  <c:v>03/04/2024</c:v>
                </c:pt>
                <c:pt idx="395">
                  <c:v>02/04/2024</c:v>
                </c:pt>
                <c:pt idx="396">
                  <c:v>28/03/2024</c:v>
                </c:pt>
                <c:pt idx="397">
                  <c:v>27/03/2024</c:v>
                </c:pt>
                <c:pt idx="398">
                  <c:v>26/03/2024</c:v>
                </c:pt>
                <c:pt idx="399">
                  <c:v>25/03/2024</c:v>
                </c:pt>
                <c:pt idx="400">
                  <c:v>22/03/2024</c:v>
                </c:pt>
                <c:pt idx="401">
                  <c:v>21/03/2024</c:v>
                </c:pt>
                <c:pt idx="402">
                  <c:v>20/03/2024</c:v>
                </c:pt>
                <c:pt idx="403">
                  <c:v>19/03/2024</c:v>
                </c:pt>
                <c:pt idx="404">
                  <c:v>18/03/2024</c:v>
                </c:pt>
                <c:pt idx="405">
                  <c:v>15/03/2024</c:v>
                </c:pt>
                <c:pt idx="406">
                  <c:v>14/03/2024</c:v>
                </c:pt>
                <c:pt idx="407">
                  <c:v>13/03/2024</c:v>
                </c:pt>
                <c:pt idx="408">
                  <c:v>12/03/2024</c:v>
                </c:pt>
                <c:pt idx="409">
                  <c:v>11/03/2024</c:v>
                </c:pt>
                <c:pt idx="410">
                  <c:v>08/03/2024</c:v>
                </c:pt>
                <c:pt idx="411">
                  <c:v>07/03/2024</c:v>
                </c:pt>
                <c:pt idx="412">
                  <c:v>06/03/2024</c:v>
                </c:pt>
                <c:pt idx="413">
                  <c:v>05/03/2024</c:v>
                </c:pt>
                <c:pt idx="414">
                  <c:v>04/03/2024</c:v>
                </c:pt>
                <c:pt idx="415">
                  <c:v>01/03/2024</c:v>
                </c:pt>
                <c:pt idx="416">
                  <c:v>29/02/2024</c:v>
                </c:pt>
                <c:pt idx="417">
                  <c:v>28/02/2024</c:v>
                </c:pt>
                <c:pt idx="418">
                  <c:v>27/02/2024</c:v>
                </c:pt>
                <c:pt idx="419">
                  <c:v>26/02/2024</c:v>
                </c:pt>
                <c:pt idx="420">
                  <c:v>23/02/2024</c:v>
                </c:pt>
                <c:pt idx="421">
                  <c:v>22/02/2024</c:v>
                </c:pt>
                <c:pt idx="422">
                  <c:v>21/02/2024</c:v>
                </c:pt>
                <c:pt idx="423">
                  <c:v>20/02/2024</c:v>
                </c:pt>
                <c:pt idx="424">
                  <c:v>19/02/2024</c:v>
                </c:pt>
                <c:pt idx="425">
                  <c:v>16/02/2024</c:v>
                </c:pt>
                <c:pt idx="426">
                  <c:v>15/02/2024</c:v>
                </c:pt>
                <c:pt idx="427">
                  <c:v>14/02/2024</c:v>
                </c:pt>
                <c:pt idx="428">
                  <c:v>13/02/2024</c:v>
                </c:pt>
                <c:pt idx="429">
                  <c:v>12/02/2024</c:v>
                </c:pt>
                <c:pt idx="430">
                  <c:v>09/02/2024</c:v>
                </c:pt>
                <c:pt idx="431">
                  <c:v>08/02/2024</c:v>
                </c:pt>
                <c:pt idx="432">
                  <c:v>07/02/2024</c:v>
                </c:pt>
                <c:pt idx="433">
                  <c:v>06/02/2024</c:v>
                </c:pt>
                <c:pt idx="434">
                  <c:v>05/02/2024</c:v>
                </c:pt>
                <c:pt idx="435">
                  <c:v>02/02/2024</c:v>
                </c:pt>
                <c:pt idx="436">
                  <c:v>01/02/2024</c:v>
                </c:pt>
                <c:pt idx="437">
                  <c:v>31/01/2024</c:v>
                </c:pt>
                <c:pt idx="438">
                  <c:v>30/01/2024</c:v>
                </c:pt>
                <c:pt idx="439">
                  <c:v>29/01/2024</c:v>
                </c:pt>
                <c:pt idx="440">
                  <c:v>26/01/2024</c:v>
                </c:pt>
                <c:pt idx="441">
                  <c:v>25/01/2024</c:v>
                </c:pt>
                <c:pt idx="442">
                  <c:v>24/01/2024</c:v>
                </c:pt>
                <c:pt idx="443">
                  <c:v>23/01/2024</c:v>
                </c:pt>
                <c:pt idx="444">
                  <c:v>22/01/2024</c:v>
                </c:pt>
                <c:pt idx="445">
                  <c:v>19/01/2024</c:v>
                </c:pt>
                <c:pt idx="446">
                  <c:v>18/01/2024</c:v>
                </c:pt>
                <c:pt idx="447">
                  <c:v>17/01/2024</c:v>
                </c:pt>
                <c:pt idx="448">
                  <c:v>16/01/2024</c:v>
                </c:pt>
                <c:pt idx="449">
                  <c:v>15/01/2024</c:v>
                </c:pt>
                <c:pt idx="450">
                  <c:v>12/01/2024</c:v>
                </c:pt>
                <c:pt idx="451">
                  <c:v>11/01/2024</c:v>
                </c:pt>
                <c:pt idx="452">
                  <c:v>10/01/2024</c:v>
                </c:pt>
                <c:pt idx="453">
                  <c:v>09/01/2024</c:v>
                </c:pt>
                <c:pt idx="454">
                  <c:v>08/01/2024</c:v>
                </c:pt>
                <c:pt idx="455">
                  <c:v>05/01/2024</c:v>
                </c:pt>
                <c:pt idx="456">
                  <c:v>04/01/2024</c:v>
                </c:pt>
                <c:pt idx="457">
                  <c:v>03/01/2024</c:v>
                </c:pt>
                <c:pt idx="458">
                  <c:v>02/01/2024</c:v>
                </c:pt>
                <c:pt idx="459">
                  <c:v>29/12/2023</c:v>
                </c:pt>
                <c:pt idx="460">
                  <c:v>28/12/2023</c:v>
                </c:pt>
                <c:pt idx="461">
                  <c:v>27/12/2023</c:v>
                </c:pt>
                <c:pt idx="462">
                  <c:v>22/12/2023</c:v>
                </c:pt>
                <c:pt idx="463">
                  <c:v>21/12/2023</c:v>
                </c:pt>
                <c:pt idx="464">
                  <c:v>20/12/2023</c:v>
                </c:pt>
                <c:pt idx="465">
                  <c:v>19/12/2023</c:v>
                </c:pt>
                <c:pt idx="466">
                  <c:v>18/12/2023</c:v>
                </c:pt>
                <c:pt idx="467">
                  <c:v>15/12/2023</c:v>
                </c:pt>
                <c:pt idx="468">
                  <c:v>14/12/2023</c:v>
                </c:pt>
                <c:pt idx="469">
                  <c:v>13/12/2023</c:v>
                </c:pt>
                <c:pt idx="470">
                  <c:v>12/12/2023</c:v>
                </c:pt>
                <c:pt idx="471">
                  <c:v>11/12/2023</c:v>
                </c:pt>
                <c:pt idx="472">
                  <c:v>08/12/2023</c:v>
                </c:pt>
                <c:pt idx="473">
                  <c:v>07/12/2023</c:v>
                </c:pt>
                <c:pt idx="474">
                  <c:v>06/12/2023</c:v>
                </c:pt>
                <c:pt idx="475">
                  <c:v>05/12/2023</c:v>
                </c:pt>
                <c:pt idx="476">
                  <c:v>04/12/2023</c:v>
                </c:pt>
                <c:pt idx="477">
                  <c:v>01/12/2023</c:v>
                </c:pt>
                <c:pt idx="478">
                  <c:v>30/11/2023</c:v>
                </c:pt>
                <c:pt idx="479">
                  <c:v>29/11/2023</c:v>
                </c:pt>
                <c:pt idx="480">
                  <c:v>28/11/2023</c:v>
                </c:pt>
                <c:pt idx="481">
                  <c:v>27/11/2023</c:v>
                </c:pt>
                <c:pt idx="482">
                  <c:v>24/11/2023</c:v>
                </c:pt>
                <c:pt idx="483">
                  <c:v>23/11/2023</c:v>
                </c:pt>
                <c:pt idx="484">
                  <c:v>22/11/2023</c:v>
                </c:pt>
                <c:pt idx="485">
                  <c:v>21/11/2023</c:v>
                </c:pt>
                <c:pt idx="486">
                  <c:v>20/11/2023</c:v>
                </c:pt>
                <c:pt idx="487">
                  <c:v>17/11/2023</c:v>
                </c:pt>
                <c:pt idx="488">
                  <c:v>16/11/2023</c:v>
                </c:pt>
                <c:pt idx="489">
                  <c:v>15/11/2023</c:v>
                </c:pt>
                <c:pt idx="490">
                  <c:v>14/11/2023</c:v>
                </c:pt>
                <c:pt idx="491">
                  <c:v>13/11/2023</c:v>
                </c:pt>
                <c:pt idx="492">
                  <c:v>10/11/2023</c:v>
                </c:pt>
                <c:pt idx="493">
                  <c:v>09/11/2023</c:v>
                </c:pt>
                <c:pt idx="494">
                  <c:v>08/11/2023</c:v>
                </c:pt>
                <c:pt idx="495">
                  <c:v>07/11/2023</c:v>
                </c:pt>
                <c:pt idx="496">
                  <c:v>06/11/2023</c:v>
                </c:pt>
                <c:pt idx="497">
                  <c:v>03/11/2023</c:v>
                </c:pt>
                <c:pt idx="498">
                  <c:v>02/11/2023</c:v>
                </c:pt>
                <c:pt idx="499">
                  <c:v>01/11/2023</c:v>
                </c:pt>
              </c:strCache>
            </c:strRef>
          </c:cat>
          <c:val>
            <c:numRef>
              <c:f>Sheet3!$X$3:$X$502</c:f>
              <c:numCache>
                <c:formatCode>General</c:formatCode>
                <c:ptCount val="500"/>
                <c:pt idx="0">
                  <c:v>-4.1592912153309595E-3</c:v>
                </c:pt>
                <c:pt idx="1">
                  <c:v>-1.2290675997958837E-3</c:v>
                </c:pt>
                <c:pt idx="2">
                  <c:v>2.921505883610277E-3</c:v>
                </c:pt>
                <c:pt idx="3">
                  <c:v>-2.4038887650026951E-2</c:v>
                </c:pt>
                <c:pt idx="4">
                  <c:v>-7.3392076603525395E-3</c:v>
                </c:pt>
                <c:pt idx="5">
                  <c:v>-4.4759418874829303E-4</c:v>
                </c:pt>
                <c:pt idx="6">
                  <c:v>4.4849828505998616E-3</c:v>
                </c:pt>
                <c:pt idx="7">
                  <c:v>2.8509284821072048E-3</c:v>
                </c:pt>
                <c:pt idx="8">
                  <c:v>1.8047831639707512E-3</c:v>
                </c:pt>
                <c:pt idx="9">
                  <c:v>1.440400917421563E-2</c:v>
                </c:pt>
                <c:pt idx="10">
                  <c:v>-2.8009661229994234E-2</c:v>
                </c:pt>
                <c:pt idx="11">
                  <c:v>-1.5325970478226708E-2</c:v>
                </c:pt>
                <c:pt idx="12">
                  <c:v>2.2479503219202595E-2</c:v>
                </c:pt>
                <c:pt idx="13">
                  <c:v>5.1560975093306566E-2</c:v>
                </c:pt>
                <c:pt idx="14">
                  <c:v>1.7634899775950886E-2</c:v>
                </c:pt>
                <c:pt idx="15">
                  <c:v>4.1760420470924441E-3</c:v>
                </c:pt>
                <c:pt idx="16">
                  <c:v>-4.8169649980502232E-3</c:v>
                </c:pt>
                <c:pt idx="17">
                  <c:v>-1.998163530962169E-2</c:v>
                </c:pt>
                <c:pt idx="18">
                  <c:v>-6.5727936158915222E-3</c:v>
                </c:pt>
                <c:pt idx="19">
                  <c:v>-1.5586038067910211E-3</c:v>
                </c:pt>
                <c:pt idx="20">
                  <c:v>-3.4591756247533523E-2</c:v>
                </c:pt>
                <c:pt idx="21">
                  <c:v>-7.5193627123639297E-4</c:v>
                </c:pt>
                <c:pt idx="22">
                  <c:v>-2.8454794699265783E-2</c:v>
                </c:pt>
                <c:pt idx="23">
                  <c:v>-1.608846934545919E-2</c:v>
                </c:pt>
                <c:pt idx="24">
                  <c:v>1.6380738819993322E-2</c:v>
                </c:pt>
                <c:pt idx="25">
                  <c:v>-2.0440947400657255E-3</c:v>
                </c:pt>
                <c:pt idx="26">
                  <c:v>1.4101291240606146E-2</c:v>
                </c:pt>
                <c:pt idx="27">
                  <c:v>5.6371607519587761E-3</c:v>
                </c:pt>
                <c:pt idx="28">
                  <c:v>-1.9008897717848132E-2</c:v>
                </c:pt>
                <c:pt idx="29">
                  <c:v>-1.4490907097586832E-2</c:v>
                </c:pt>
                <c:pt idx="30">
                  <c:v>-1.0874338091711733E-2</c:v>
                </c:pt>
                <c:pt idx="31">
                  <c:v>-4.3033862744103132E-2</c:v>
                </c:pt>
                <c:pt idx="32">
                  <c:v>3.0729061427900238E-2</c:v>
                </c:pt>
                <c:pt idx="33">
                  <c:v>4.5083198365515696E-3</c:v>
                </c:pt>
                <c:pt idx="34">
                  <c:v>1.2503715048527779E-2</c:v>
                </c:pt>
                <c:pt idx="35">
                  <c:v>7.8949667237721774E-3</c:v>
                </c:pt>
                <c:pt idx="36">
                  <c:v>-3.7399353143573173E-3</c:v>
                </c:pt>
                <c:pt idx="37">
                  <c:v>-2.3133082936739071E-2</c:v>
                </c:pt>
                <c:pt idx="38">
                  <c:v>-7.1294074258378103E-3</c:v>
                </c:pt>
                <c:pt idx="39">
                  <c:v>5.3072750273731569E-3</c:v>
                </c:pt>
                <c:pt idx="40">
                  <c:v>1.4955132000620604E-2</c:v>
                </c:pt>
                <c:pt idx="41">
                  <c:v>-9.0562384908964479E-3</c:v>
                </c:pt>
                <c:pt idx="42">
                  <c:v>2.7418538950412939E-2</c:v>
                </c:pt>
                <c:pt idx="43">
                  <c:v>-3.3457459065420941E-2</c:v>
                </c:pt>
                <c:pt idx="44">
                  <c:v>3.5776636797185915E-2</c:v>
                </c:pt>
                <c:pt idx="45">
                  <c:v>1.0210123702488664E-2</c:v>
                </c:pt>
                <c:pt idx="46">
                  <c:v>1.6258117496479919E-2</c:v>
                </c:pt>
                <c:pt idx="47">
                  <c:v>-3.8584356531327073E-2</c:v>
                </c:pt>
                <c:pt idx="48">
                  <c:v>1.1245793258275216E-2</c:v>
                </c:pt>
                <c:pt idx="49">
                  <c:v>-1.9100171373419378E-2</c:v>
                </c:pt>
                <c:pt idx="50">
                  <c:v>-1.2794088034210676E-3</c:v>
                </c:pt>
                <c:pt idx="51">
                  <c:v>-8.3469395983102653E-3</c:v>
                </c:pt>
                <c:pt idx="52">
                  <c:v>1.0053182014244114E-2</c:v>
                </c:pt>
                <c:pt idx="53">
                  <c:v>8.1446474376280376E-3</c:v>
                </c:pt>
                <c:pt idx="54">
                  <c:v>-1.2546500480645692E-2</c:v>
                </c:pt>
                <c:pt idx="55">
                  <c:v>-9.3076401743367922E-3</c:v>
                </c:pt>
                <c:pt idx="56">
                  <c:v>1.5846398368426971E-2</c:v>
                </c:pt>
                <c:pt idx="57">
                  <c:v>1.426228341574423E-4</c:v>
                </c:pt>
                <c:pt idx="58">
                  <c:v>8.5948101064816148E-3</c:v>
                </c:pt>
                <c:pt idx="59">
                  <c:v>-9.4502421518028231E-3</c:v>
                </c:pt>
                <c:pt idx="60">
                  <c:v>-1.4250089087181441E-4</c:v>
                </c:pt>
                <c:pt idx="61">
                  <c:v>-4.6911735758801663E-3</c:v>
                </c:pt>
                <c:pt idx="62">
                  <c:v>2.6879088551242495E-2</c:v>
                </c:pt>
                <c:pt idx="63">
                  <c:v>-1.3026671400008634E-2</c:v>
                </c:pt>
                <c:pt idx="64">
                  <c:v>-4.3047849516314081E-3</c:v>
                </c:pt>
                <c:pt idx="65">
                  <c:v>7.1617850228634992E-4</c:v>
                </c:pt>
                <c:pt idx="66">
                  <c:v>-8.7025301349364509E-3</c:v>
                </c:pt>
                <c:pt idx="67">
                  <c:v>-2.7183963359955099E-2</c:v>
                </c:pt>
                <c:pt idx="68">
                  <c:v>1.4340656483739599E-2</c:v>
                </c:pt>
                <c:pt idx="69">
                  <c:v>-1.8616819976079658E-2</c:v>
                </c:pt>
                <c:pt idx="70">
                  <c:v>-6.7220227049431484E-3</c:v>
                </c:pt>
                <c:pt idx="71">
                  <c:v>-4.2821634595848583E-2</c:v>
                </c:pt>
                <c:pt idx="72">
                  <c:v>2.8860048891348514E-3</c:v>
                </c:pt>
                <c:pt idx="73">
                  <c:v>2.2317610653898805E-2</c:v>
                </c:pt>
                <c:pt idx="74">
                  <c:v>1.967098631050912E-2</c:v>
                </c:pt>
                <c:pt idx="75">
                  <c:v>6.8738241507546333E-3</c:v>
                </c:pt>
                <c:pt idx="76">
                  <c:v>-8.9267914084488528E-3</c:v>
                </c:pt>
                <c:pt idx="77">
                  <c:v>1.9605763984303134E-2</c:v>
                </c:pt>
                <c:pt idx="78">
                  <c:v>-2.6011237333682474E-2</c:v>
                </c:pt>
                <c:pt idx="79">
                  <c:v>1.5884217303923195E-2</c:v>
                </c:pt>
                <c:pt idx="80">
                  <c:v>-1.9816159187464689E-2</c:v>
                </c:pt>
                <c:pt idx="81">
                  <c:v>7.8794049826519854E-3</c:v>
                </c:pt>
                <c:pt idx="82">
                  <c:v>1.6918084555016925E-2</c:v>
                </c:pt>
                <c:pt idx="83">
                  <c:v>-1.007530433079999E-2</c:v>
                </c:pt>
                <c:pt idx="84">
                  <c:v>-1.8099425836653877E-2</c:v>
                </c:pt>
                <c:pt idx="85">
                  <c:v>2.0436678567649125E-2</c:v>
                </c:pt>
                <c:pt idx="86">
                  <c:v>-3.0099886226301893E-2</c:v>
                </c:pt>
                <c:pt idx="87">
                  <c:v>6.8351133893507481E-3</c:v>
                </c:pt>
                <c:pt idx="88">
                  <c:v>1.4493988915484301E-2</c:v>
                </c:pt>
                <c:pt idx="89">
                  <c:v>1.6786305001409332E-2</c:v>
                </c:pt>
                <c:pt idx="90">
                  <c:v>-1.3865781478323502E-3</c:v>
                </c:pt>
                <c:pt idx="91">
                  <c:v>1.0866643569812727E-2</c:v>
                </c:pt>
                <c:pt idx="92">
                  <c:v>2.8270936001610247E-2</c:v>
                </c:pt>
                <c:pt idx="93">
                  <c:v>-2.6869197616778237E-2</c:v>
                </c:pt>
                <c:pt idx="94">
                  <c:v>2.1062986092281024E-3</c:v>
                </c:pt>
                <c:pt idx="95">
                  <c:v>-7.4224834855186866E-3</c:v>
                </c:pt>
                <c:pt idx="96">
                  <c:v>-6.8136257485402908E-3</c:v>
                </c:pt>
                <c:pt idx="97">
                  <c:v>-9.379379105039087E-3</c:v>
                </c:pt>
                <c:pt idx="98">
                  <c:v>-9.4261254856125479E-2</c:v>
                </c:pt>
                <c:pt idx="99">
                  <c:v>-1.2485954924657972E-3</c:v>
                </c:pt>
                <c:pt idx="100">
                  <c:v>-2.8416943797609423E-2</c:v>
                </c:pt>
                <c:pt idx="101">
                  <c:v>3.7190029268690722E-2</c:v>
                </c:pt>
                <c:pt idx="102">
                  <c:v>3.40458055357468E-3</c:v>
                </c:pt>
                <c:pt idx="103">
                  <c:v>4.8657546968786769E-2</c:v>
                </c:pt>
                <c:pt idx="104">
                  <c:v>-2.5012762125574399E-2</c:v>
                </c:pt>
                <c:pt idx="105">
                  <c:v>6.9205369120250049E-2</c:v>
                </c:pt>
                <c:pt idx="106">
                  <c:v>2.3589825689952458E-3</c:v>
                </c:pt>
                <c:pt idx="107">
                  <c:v>4.4167633094277806E-2</c:v>
                </c:pt>
                <c:pt idx="108">
                  <c:v>1.3007125288636829E-2</c:v>
                </c:pt>
                <c:pt idx="109">
                  <c:v>-1.7353698344523348E-2</c:v>
                </c:pt>
                <c:pt idx="110">
                  <c:v>3.8313216999881147E-2</c:v>
                </c:pt>
                <c:pt idx="111">
                  <c:v>1.2698583337127343E-2</c:v>
                </c:pt>
                <c:pt idx="112">
                  <c:v>-1.1947212049241929E-2</c:v>
                </c:pt>
                <c:pt idx="113">
                  <c:v>-3.1519725907883703E-3</c:v>
                </c:pt>
                <c:pt idx="114">
                  <c:v>1.4338786154604388E-2</c:v>
                </c:pt>
                <c:pt idx="115">
                  <c:v>-1.5985862966282099E-2</c:v>
                </c:pt>
                <c:pt idx="116">
                  <c:v>5.8519185679385853E-3</c:v>
                </c:pt>
                <c:pt idx="117">
                  <c:v>-2.3057920016852279E-2</c:v>
                </c:pt>
                <c:pt idx="118">
                  <c:v>1.228098589733349E-2</c:v>
                </c:pt>
                <c:pt idx="119">
                  <c:v>8.5221417324297215E-3</c:v>
                </c:pt>
                <c:pt idx="120">
                  <c:v>6.175183415511998E-3</c:v>
                </c:pt>
                <c:pt idx="121">
                  <c:v>1.1548525249183978E-2</c:v>
                </c:pt>
                <c:pt idx="122">
                  <c:v>-2.639471530249925E-2</c:v>
                </c:pt>
                <c:pt idx="123">
                  <c:v>-9.923802096731299E-3</c:v>
                </c:pt>
                <c:pt idx="124">
                  <c:v>1.4848082732925948E-2</c:v>
                </c:pt>
                <c:pt idx="125">
                  <c:v>3.4701396909576507E-2</c:v>
                </c:pt>
                <c:pt idx="126">
                  <c:v>1.8443786342300435E-2</c:v>
                </c:pt>
                <c:pt idx="127">
                  <c:v>2.3691079548038172E-3</c:v>
                </c:pt>
                <c:pt idx="128">
                  <c:v>-1.9573160681014633E-2</c:v>
                </c:pt>
                <c:pt idx="129">
                  <c:v>2.0838983634844748E-2</c:v>
                </c:pt>
                <c:pt idx="130">
                  <c:v>-2.6868220419716135E-2</c:v>
                </c:pt>
                <c:pt idx="131">
                  <c:v>-2.706566307243622E-2</c:v>
                </c:pt>
                <c:pt idx="132">
                  <c:v>-8.6632356608211652E-3</c:v>
                </c:pt>
                <c:pt idx="133">
                  <c:v>-2.9021529666783417E-2</c:v>
                </c:pt>
                <c:pt idx="134">
                  <c:v>-1.0061893140081836E-2</c:v>
                </c:pt>
                <c:pt idx="135">
                  <c:v>1.5712034937007301E-2</c:v>
                </c:pt>
                <c:pt idx="136">
                  <c:v>-2.4540228397633267E-2</c:v>
                </c:pt>
                <c:pt idx="137">
                  <c:v>-1.4166314877985802E-3</c:v>
                </c:pt>
                <c:pt idx="138">
                  <c:v>1.5982075338568099E-2</c:v>
                </c:pt>
                <c:pt idx="139">
                  <c:v>1.5949301407677821E-2</c:v>
                </c:pt>
                <c:pt idx="140">
                  <c:v>-3.9384486763315183E-3</c:v>
                </c:pt>
                <c:pt idx="141">
                  <c:v>2.0591991025563559E-2</c:v>
                </c:pt>
                <c:pt idx="142">
                  <c:v>7.0092002716163606E-3</c:v>
                </c:pt>
                <c:pt idx="143">
                  <c:v>4.2494548800096295E-2</c:v>
                </c:pt>
                <c:pt idx="144">
                  <c:v>-5.4543783458334473E-2</c:v>
                </c:pt>
                <c:pt idx="145">
                  <c:v>-1.2928048427959294E-2</c:v>
                </c:pt>
                <c:pt idx="146">
                  <c:v>-2.1229766924734248E-2</c:v>
                </c:pt>
                <c:pt idx="147">
                  <c:v>-5.4773940393886743E-2</c:v>
                </c:pt>
                <c:pt idx="148">
                  <c:v>-7.3653710056014621E-2</c:v>
                </c:pt>
                <c:pt idx="149">
                  <c:v>4.7220452987859027E-2</c:v>
                </c:pt>
                <c:pt idx="150">
                  <c:v>-8.004766842176287E-3</c:v>
                </c:pt>
                <c:pt idx="151">
                  <c:v>1.3071041127052127E-4</c:v>
                </c:pt>
                <c:pt idx="152">
                  <c:v>1.2760812507133625E-2</c:v>
                </c:pt>
                <c:pt idx="153">
                  <c:v>1.1922900001546633E-3</c:v>
                </c:pt>
                <c:pt idx="154">
                  <c:v>1.3209879195184002E-2</c:v>
                </c:pt>
                <c:pt idx="155">
                  <c:v>-4.5564270735582507E-3</c:v>
                </c:pt>
                <c:pt idx="156">
                  <c:v>1.1294997046767346E-2</c:v>
                </c:pt>
                <c:pt idx="157">
                  <c:v>3.5220843779008928E-3</c:v>
                </c:pt>
                <c:pt idx="158">
                  <c:v>-1.5485396626980981E-2</c:v>
                </c:pt>
                <c:pt idx="159">
                  <c:v>1.5078368604266304E-2</c:v>
                </c:pt>
                <c:pt idx="160">
                  <c:v>-4.7364592235752245E-3</c:v>
                </c:pt>
                <c:pt idx="161">
                  <c:v>-1.420935435587147E-2</c:v>
                </c:pt>
                <c:pt idx="162">
                  <c:v>1.33996377124409E-2</c:v>
                </c:pt>
                <c:pt idx="163">
                  <c:v>9.623930599940024E-3</c:v>
                </c:pt>
                <c:pt idx="164">
                  <c:v>-6.3811227318679997E-3</c:v>
                </c:pt>
                <c:pt idx="165">
                  <c:v>2.3830215580676252E-2</c:v>
                </c:pt>
                <c:pt idx="166">
                  <c:v>9.1897054411195795E-3</c:v>
                </c:pt>
                <c:pt idx="167">
                  <c:v>-2.5275843192743806E-2</c:v>
                </c:pt>
                <c:pt idx="168">
                  <c:v>-3.4056113289248742E-2</c:v>
                </c:pt>
                <c:pt idx="169">
                  <c:v>5.4193510468949768E-3</c:v>
                </c:pt>
                <c:pt idx="170">
                  <c:v>-1.3166747161213454E-2</c:v>
                </c:pt>
                <c:pt idx="171">
                  <c:v>2.4898650819367967E-2</c:v>
                </c:pt>
                <c:pt idx="172">
                  <c:v>-4.022256540117254E-4</c:v>
                </c:pt>
                <c:pt idx="173">
                  <c:v>-2.9975176151325562E-2</c:v>
                </c:pt>
                <c:pt idx="174">
                  <c:v>-3.895097108470975E-3</c:v>
                </c:pt>
                <c:pt idx="175">
                  <c:v>-2.0902216394321653E-2</c:v>
                </c:pt>
                <c:pt idx="176">
                  <c:v>1.269841440475937E-3</c:v>
                </c:pt>
                <c:pt idx="177">
                  <c:v>1.1244687866950046E-2</c:v>
                </c:pt>
                <c:pt idx="178">
                  <c:v>9.0358172541170883E-3</c:v>
                </c:pt>
                <c:pt idx="179">
                  <c:v>1.0378828124200214E-3</c:v>
                </c:pt>
                <c:pt idx="180">
                  <c:v>9.0903194364412956E-4</c:v>
                </c:pt>
                <c:pt idx="181">
                  <c:v>-1.7259573216620354E-2</c:v>
                </c:pt>
                <c:pt idx="182">
                  <c:v>-7.759372391568287E-3</c:v>
                </c:pt>
                <c:pt idx="183">
                  <c:v>2.8272250579231942E-2</c:v>
                </c:pt>
                <c:pt idx="184">
                  <c:v>3.0024172414082543E-3</c:v>
                </c:pt>
                <c:pt idx="185">
                  <c:v>-2.2200466186343406E-3</c:v>
                </c:pt>
                <c:pt idx="186">
                  <c:v>-2.7356234086317183E-3</c:v>
                </c:pt>
                <c:pt idx="187">
                  <c:v>-2.4543474181719212E-2</c:v>
                </c:pt>
                <c:pt idx="188">
                  <c:v>2.3763240071916356E-2</c:v>
                </c:pt>
                <c:pt idx="189">
                  <c:v>-3.4118175379493826E-2</c:v>
                </c:pt>
                <c:pt idx="190">
                  <c:v>-3.5114156972772064E-3</c:v>
                </c:pt>
                <c:pt idx="191">
                  <c:v>-7.5084473556301943E-4</c:v>
                </c:pt>
                <c:pt idx="192">
                  <c:v>5.0163135036327272E-3</c:v>
                </c:pt>
                <c:pt idx="193">
                  <c:v>-1.2564394164509358E-3</c:v>
                </c:pt>
                <c:pt idx="194">
                  <c:v>-1.3841482906770329E-2</c:v>
                </c:pt>
                <c:pt idx="195">
                  <c:v>-1.9794637169823544E-3</c:v>
                </c:pt>
                <c:pt idx="196">
                  <c:v>-1.4965931932352659E-2</c:v>
                </c:pt>
                <c:pt idx="197">
                  <c:v>-7.1580530080180716E-3</c:v>
                </c:pt>
                <c:pt idx="198">
                  <c:v>1.0886000470259603E-3</c:v>
                </c:pt>
                <c:pt idx="199">
                  <c:v>-1.6682055028143024E-2</c:v>
                </c:pt>
                <c:pt idx="200">
                  <c:v>7.5264676423418683E-3</c:v>
                </c:pt>
                <c:pt idx="201">
                  <c:v>-1.2986421859057393E-2</c:v>
                </c:pt>
                <c:pt idx="202">
                  <c:v>1.2986421859057368E-2</c:v>
                </c:pt>
                <c:pt idx="203">
                  <c:v>-2.9934764615387882E-3</c:v>
                </c:pt>
                <c:pt idx="204">
                  <c:v>3.4792464425165974E-2</c:v>
                </c:pt>
                <c:pt idx="205">
                  <c:v>1.798699504908275E-2</c:v>
                </c:pt>
                <c:pt idx="206">
                  <c:v>1.3578027269437389E-2</c:v>
                </c:pt>
                <c:pt idx="207">
                  <c:v>-6.2408659541782034E-3</c:v>
                </c:pt>
                <c:pt idx="208">
                  <c:v>2.0394473301413075E-2</c:v>
                </c:pt>
                <c:pt idx="209">
                  <c:v>-5.8143454712486593E-3</c:v>
                </c:pt>
                <c:pt idx="210">
                  <c:v>7.5003584508900852E-3</c:v>
                </c:pt>
                <c:pt idx="211">
                  <c:v>2.0457046989520583E-2</c:v>
                </c:pt>
                <c:pt idx="212">
                  <c:v>3.849477110413918E-3</c:v>
                </c:pt>
                <c:pt idx="213">
                  <c:v>7.2077194047360177E-3</c:v>
                </c:pt>
                <c:pt idx="214">
                  <c:v>3.3545821461532627E-3</c:v>
                </c:pt>
                <c:pt idx="215">
                  <c:v>1.8038056035919795E-2</c:v>
                </c:pt>
                <c:pt idx="216">
                  <c:v>-1.386268462543919E-2</c:v>
                </c:pt>
                <c:pt idx="217">
                  <c:v>-7.5299535566339219E-3</c:v>
                </c:pt>
                <c:pt idx="218">
                  <c:v>-1.0924702311577529E-2</c:v>
                </c:pt>
                <c:pt idx="219">
                  <c:v>1.8859650811310389E-2</c:v>
                </c:pt>
                <c:pt idx="220">
                  <c:v>-1.5940328143518503E-2</c:v>
                </c:pt>
                <c:pt idx="221">
                  <c:v>-7.1504541949527099E-3</c:v>
                </c:pt>
                <c:pt idx="222">
                  <c:v>1.83760164147681E-2</c:v>
                </c:pt>
                <c:pt idx="223">
                  <c:v>-1.1491307637270737E-2</c:v>
                </c:pt>
                <c:pt idx="224">
                  <c:v>9.745754995328041E-3</c:v>
                </c:pt>
                <c:pt idx="225">
                  <c:v>-1.0726737418994135E-3</c:v>
                </c:pt>
                <c:pt idx="226">
                  <c:v>1.2812907098289666E-2</c:v>
                </c:pt>
                <c:pt idx="227">
                  <c:v>-1.3616657978799728E-2</c:v>
                </c:pt>
                <c:pt idx="228">
                  <c:v>-1.1979379247820885E-2</c:v>
                </c:pt>
                <c:pt idx="229">
                  <c:v>-1.5864625220602167E-3</c:v>
                </c:pt>
                <c:pt idx="230">
                  <c:v>2.6097165223473912E-2</c:v>
                </c:pt>
                <c:pt idx="231">
                  <c:v>-1.8272710477991231E-2</c:v>
                </c:pt>
                <c:pt idx="232">
                  <c:v>2.5328281220327142E-3</c:v>
                </c:pt>
                <c:pt idx="233">
                  <c:v>8.0117509960482927E-4</c:v>
                </c:pt>
                <c:pt idx="234">
                  <c:v>-8.6453953390514138E-3</c:v>
                </c:pt>
                <c:pt idx="235">
                  <c:v>4.1138668595400813E-3</c:v>
                </c:pt>
                <c:pt idx="236">
                  <c:v>-2.4303330810330544E-2</c:v>
                </c:pt>
                <c:pt idx="237">
                  <c:v>1.3195044145896263E-2</c:v>
                </c:pt>
                <c:pt idx="238">
                  <c:v>1.0045022343104367E-2</c:v>
                </c:pt>
                <c:pt idx="239">
                  <c:v>1.3284623068367531E-4</c:v>
                </c:pt>
                <c:pt idx="240">
                  <c:v>-3.984857594073486E-4</c:v>
                </c:pt>
                <c:pt idx="241">
                  <c:v>8.803578266759475E-3</c:v>
                </c:pt>
                <c:pt idx="242">
                  <c:v>6.7010657201652254E-4</c:v>
                </c:pt>
                <c:pt idx="243">
                  <c:v>7.1308744816052701E-3</c:v>
                </c:pt>
                <c:pt idx="244">
                  <c:v>4.0589962371281683E-3</c:v>
                </c:pt>
                <c:pt idx="245">
                  <c:v>5.0288926913669195E-3</c:v>
                </c:pt>
                <c:pt idx="246">
                  <c:v>-2.4895317875858126E-2</c:v>
                </c:pt>
                <c:pt idx="247">
                  <c:v>-2.2212913038013763E-2</c:v>
                </c:pt>
                <c:pt idx="248">
                  <c:v>-1.0859835236008449E-2</c:v>
                </c:pt>
                <c:pt idx="249">
                  <c:v>-5.89745299013744E-3</c:v>
                </c:pt>
                <c:pt idx="250">
                  <c:v>2.6948126355818315E-2</c:v>
                </c:pt>
                <c:pt idx="251">
                  <c:v>1.6951803098576943E-2</c:v>
                </c:pt>
                <c:pt idx="252">
                  <c:v>8.9891260692591644E-3</c:v>
                </c:pt>
                <c:pt idx="253">
                  <c:v>5.3922891573517388E-4</c:v>
                </c:pt>
                <c:pt idx="254">
                  <c:v>2.9003400949844358E-2</c:v>
                </c:pt>
                <c:pt idx="255">
                  <c:v>-1.0769122439531915E-2</c:v>
                </c:pt>
                <c:pt idx="256">
                  <c:v>-5.0345303301861141E-2</c:v>
                </c:pt>
                <c:pt idx="257">
                  <c:v>1.791879300695802E-2</c:v>
                </c:pt>
                <c:pt idx="258">
                  <c:v>-5.4358768257477949E-3</c:v>
                </c:pt>
                <c:pt idx="259">
                  <c:v>-1.1960450129618183E-2</c:v>
                </c:pt>
                <c:pt idx="260">
                  <c:v>3.0510391519611223E-2</c:v>
                </c:pt>
                <c:pt idx="261">
                  <c:v>7.3002892826541594E-3</c:v>
                </c:pt>
                <c:pt idx="262">
                  <c:v>-2.1742904593660628E-2</c:v>
                </c:pt>
                <c:pt idx="263">
                  <c:v>9.6051965792365458E-3</c:v>
                </c:pt>
                <c:pt idx="264">
                  <c:v>-4.0206393358093427E-4</c:v>
                </c:pt>
                <c:pt idx="265">
                  <c:v>-6.2207654559809485E-2</c:v>
                </c:pt>
                <c:pt idx="266">
                  <c:v>-2.2411296555046253E-2</c:v>
                </c:pt>
                <c:pt idx="267">
                  <c:v>9.5256488197594091E-3</c:v>
                </c:pt>
                <c:pt idx="268">
                  <c:v>2.7599256656125719E-2</c:v>
                </c:pt>
                <c:pt idx="269">
                  <c:v>-1.4335798954755547E-2</c:v>
                </c:pt>
                <c:pt idx="270">
                  <c:v>-4.3745039081213133E-2</c:v>
                </c:pt>
                <c:pt idx="271">
                  <c:v>2.9736054506345717E-2</c:v>
                </c:pt>
                <c:pt idx="272">
                  <c:v>2.1849186596656522E-2</c:v>
                </c:pt>
                <c:pt idx="273">
                  <c:v>2.9764485446966259E-2</c:v>
                </c:pt>
                <c:pt idx="274">
                  <c:v>3.3378539111457835E-2</c:v>
                </c:pt>
                <c:pt idx="275">
                  <c:v>8.4193870511007837E-3</c:v>
                </c:pt>
                <c:pt idx="276">
                  <c:v>-1.9313180481654015E-2</c:v>
                </c:pt>
                <c:pt idx="277">
                  <c:v>-2.3007758245128032E-2</c:v>
                </c:pt>
                <c:pt idx="278">
                  <c:v>1.4389432792217595E-3</c:v>
                </c:pt>
                <c:pt idx="279">
                  <c:v>-6.6540789583300576E-3</c:v>
                </c:pt>
                <c:pt idx="280">
                  <c:v>-1.3048437831168368E-2</c:v>
                </c:pt>
                <c:pt idx="281">
                  <c:v>3.8513383876795089E-4</c:v>
                </c:pt>
                <c:pt idx="282">
                  <c:v>1.8270673447865218E-2</c:v>
                </c:pt>
                <c:pt idx="283">
                  <c:v>-3.9223377635636442E-4</c:v>
                </c:pt>
                <c:pt idx="284">
                  <c:v>8.0058174166686563E-3</c:v>
                </c:pt>
                <c:pt idx="285">
                  <c:v>3.2996796255647734E-3</c:v>
                </c:pt>
                <c:pt idx="286">
                  <c:v>-3.5631842384200398E-3</c:v>
                </c:pt>
                <c:pt idx="287">
                  <c:v>4.7204016627947556E-2</c:v>
                </c:pt>
                <c:pt idx="288">
                  <c:v>-4.1422161448321647E-4</c:v>
                </c:pt>
                <c:pt idx="289">
                  <c:v>-3.4996111638528581E-2</c:v>
                </c:pt>
                <c:pt idx="290">
                  <c:v>-5.9804816430358574E-3</c:v>
                </c:pt>
                <c:pt idx="291">
                  <c:v>-2.1627424005513169E-2</c:v>
                </c:pt>
                <c:pt idx="292">
                  <c:v>-2.5900040378398223E-3</c:v>
                </c:pt>
                <c:pt idx="293">
                  <c:v>-2.0355308192813521E-2</c:v>
                </c:pt>
                <c:pt idx="294">
                  <c:v>-1.7087989610541903E-2</c:v>
                </c:pt>
                <c:pt idx="295">
                  <c:v>-3.3444655653112491E-2</c:v>
                </c:pt>
                <c:pt idx="296">
                  <c:v>-1.6134201195379325E-2</c:v>
                </c:pt>
                <c:pt idx="297">
                  <c:v>1.8425981946368561E-2</c:v>
                </c:pt>
                <c:pt idx="298">
                  <c:v>-1.7951654888975543E-2</c:v>
                </c:pt>
                <c:pt idx="299">
                  <c:v>1.42151351436124E-2</c:v>
                </c:pt>
                <c:pt idx="300">
                  <c:v>1.8456084820910781E-2</c:v>
                </c:pt>
                <c:pt idx="301">
                  <c:v>3.6771465757231018E-4</c:v>
                </c:pt>
                <c:pt idx="302">
                  <c:v>-9.8027210398525955E-4</c:v>
                </c:pt>
                <c:pt idx="303">
                  <c:v>-2.7064597441729083E-2</c:v>
                </c:pt>
                <c:pt idx="304">
                  <c:v>5.1389416947968253E-3</c:v>
                </c:pt>
                <c:pt idx="305">
                  <c:v>-1.8166127347128327E-2</c:v>
                </c:pt>
                <c:pt idx="306">
                  <c:v>1.1121742655910212E-2</c:v>
                </c:pt>
                <c:pt idx="307">
                  <c:v>-4.274018141003995E-3</c:v>
                </c:pt>
                <c:pt idx="308">
                  <c:v>-6.4946794980000229E-3</c:v>
                </c:pt>
                <c:pt idx="309">
                  <c:v>2.3701460817434818E-2</c:v>
                </c:pt>
                <c:pt idx="310">
                  <c:v>-4.6894813288628386E-3</c:v>
                </c:pt>
                <c:pt idx="311">
                  <c:v>3.0449313792431924E-2</c:v>
                </c:pt>
                <c:pt idx="312">
                  <c:v>2.049047201885416E-2</c:v>
                </c:pt>
                <c:pt idx="313">
                  <c:v>-1.5034109275357371E-2</c:v>
                </c:pt>
                <c:pt idx="314">
                  <c:v>-1.0267919740718915E-2</c:v>
                </c:pt>
                <c:pt idx="315">
                  <c:v>-3.6495108574415028E-2</c:v>
                </c:pt>
                <c:pt idx="316">
                  <c:v>-2.3730422512887022E-4</c:v>
                </c:pt>
                <c:pt idx="317">
                  <c:v>2.5594668389088155E-2</c:v>
                </c:pt>
                <c:pt idx="318">
                  <c:v>-1.0051552990053827E-2</c:v>
                </c:pt>
                <c:pt idx="319">
                  <c:v>-4.9281907543446144E-3</c:v>
                </c:pt>
                <c:pt idx="320">
                  <c:v>-1.4640504317313386E-2</c:v>
                </c:pt>
                <c:pt idx="321">
                  <c:v>-5.0680761434729769E-3</c:v>
                </c:pt>
                <c:pt idx="322">
                  <c:v>9.3309600412255084E-3</c:v>
                </c:pt>
                <c:pt idx="323">
                  <c:v>-1.4373480253880366E-2</c:v>
                </c:pt>
                <c:pt idx="324">
                  <c:v>-2.0148898406984913E-2</c:v>
                </c:pt>
                <c:pt idx="325">
                  <c:v>-1.230504303558364E-2</c:v>
                </c:pt>
                <c:pt idx="326">
                  <c:v>5.7918508396399412E-3</c:v>
                </c:pt>
                <c:pt idx="327">
                  <c:v>-9.6345318791459991E-3</c:v>
                </c:pt>
                <c:pt idx="328">
                  <c:v>2.0325210249224307E-3</c:v>
                </c:pt>
                <c:pt idx="329">
                  <c:v>-1.0457170684173983E-2</c:v>
                </c:pt>
                <c:pt idx="330">
                  <c:v>1.0118130165584686E-2</c:v>
                </c:pt>
                <c:pt idx="331">
                  <c:v>-1.129305597151414E-3</c:v>
                </c:pt>
                <c:pt idx="332">
                  <c:v>5.6449338219258683E-4</c:v>
                </c:pt>
                <c:pt idx="333">
                  <c:v>-7.3136753571211958E-3</c:v>
                </c:pt>
                <c:pt idx="334">
                  <c:v>-1.7117234649854051E-2</c:v>
                </c:pt>
                <c:pt idx="335">
                  <c:v>3.8646324254983096E-3</c:v>
                </c:pt>
                <c:pt idx="336">
                  <c:v>9.9618138737990643E-4</c:v>
                </c:pt>
                <c:pt idx="337">
                  <c:v>-3.3217073881237479E-4</c:v>
                </c:pt>
                <c:pt idx="338">
                  <c:v>1.9112065390408706E-2</c:v>
                </c:pt>
                <c:pt idx="339">
                  <c:v>-7.7558979244511973E-3</c:v>
                </c:pt>
                <c:pt idx="340">
                  <c:v>3.027756728505273E-3</c:v>
                </c:pt>
                <c:pt idx="341">
                  <c:v>1.3910317595385248E-2</c:v>
                </c:pt>
                <c:pt idx="342">
                  <c:v>-1.1886708135858156E-2</c:v>
                </c:pt>
                <c:pt idx="343">
                  <c:v>6.7544750963797291E-4</c:v>
                </c:pt>
                <c:pt idx="344">
                  <c:v>3.7231385028297405E-3</c:v>
                </c:pt>
                <c:pt idx="345">
                  <c:v>1.767535610706571E-2</c:v>
                </c:pt>
                <c:pt idx="346">
                  <c:v>3.2265526954937973E-3</c:v>
                </c:pt>
                <c:pt idx="347">
                  <c:v>4.9084528820095008E-2</c:v>
                </c:pt>
                <c:pt idx="348">
                  <c:v>6.06317850381935E-4</c:v>
                </c:pt>
                <c:pt idx="349">
                  <c:v>1.1222367107788893E-2</c:v>
                </c:pt>
                <c:pt idx="350">
                  <c:v>4.549094953868976E-3</c:v>
                </c:pt>
                <c:pt idx="351">
                  <c:v>3.8274014251800689E-3</c:v>
                </c:pt>
                <c:pt idx="352">
                  <c:v>1.8351429432636127E-2</c:v>
                </c:pt>
                <c:pt idx="353">
                  <c:v>6.3195356928846501E-3</c:v>
                </c:pt>
                <c:pt idx="354">
                  <c:v>2.8420867457490503E-2</c:v>
                </c:pt>
                <c:pt idx="355">
                  <c:v>1.0441139032604876E-3</c:v>
                </c:pt>
                <c:pt idx="356">
                  <c:v>-1.4519311324453381E-2</c:v>
                </c:pt>
                <c:pt idx="357">
                  <c:v>-3.7387532071620218E-2</c:v>
                </c:pt>
                <c:pt idx="358">
                  <c:v>-3.6039936483196928E-2</c:v>
                </c:pt>
                <c:pt idx="359">
                  <c:v>-1.0757187435459002E-3</c:v>
                </c:pt>
                <c:pt idx="360">
                  <c:v>2.0328856029354953E-3</c:v>
                </c:pt>
                <c:pt idx="361">
                  <c:v>2.9396019226156256E-2</c:v>
                </c:pt>
                <c:pt idx="362">
                  <c:v>-4.0597952051811374E-3</c:v>
                </c:pt>
                <c:pt idx="363">
                  <c:v>-7.9486814103282635E-3</c:v>
                </c:pt>
                <c:pt idx="364">
                  <c:v>-1.5950072310416785E-2</c:v>
                </c:pt>
                <c:pt idx="365">
                  <c:v>-8.237377205546759E-3</c:v>
                </c:pt>
                <c:pt idx="366">
                  <c:v>-3.915757005773856E-3</c:v>
                </c:pt>
                <c:pt idx="367">
                  <c:v>7.0117347109019679E-3</c:v>
                </c:pt>
                <c:pt idx="368">
                  <c:v>1.8901423484461423E-2</c:v>
                </c:pt>
                <c:pt idx="369">
                  <c:v>-1.2320484388040511E-2</c:v>
                </c:pt>
                <c:pt idx="370">
                  <c:v>-2.5833881278149926E-2</c:v>
                </c:pt>
                <c:pt idx="371">
                  <c:v>-2.4537022300804437E-3</c:v>
                </c:pt>
                <c:pt idx="372">
                  <c:v>1.2845216923566189E-3</c:v>
                </c:pt>
                <c:pt idx="373">
                  <c:v>9.8638657902576816E-3</c:v>
                </c:pt>
                <c:pt idx="374">
                  <c:v>3.5465222182931746E-3</c:v>
                </c:pt>
                <c:pt idx="375">
                  <c:v>-2.1788375109262393E-2</c:v>
                </c:pt>
                <c:pt idx="376">
                  <c:v>-1.3923474458357605E-2</c:v>
                </c:pt>
                <c:pt idx="377">
                  <c:v>-3.8336907190081745E-2</c:v>
                </c:pt>
                <c:pt idx="378">
                  <c:v>-2.0873394011052425E-3</c:v>
                </c:pt>
                <c:pt idx="379">
                  <c:v>-1.6651633592442143E-2</c:v>
                </c:pt>
                <c:pt idx="380">
                  <c:v>2.0169667124121198E-2</c:v>
                </c:pt>
                <c:pt idx="381">
                  <c:v>-1.7575912292701449E-2</c:v>
                </c:pt>
                <c:pt idx="382">
                  <c:v>7.6037733290963364E-3</c:v>
                </c:pt>
                <c:pt idx="383">
                  <c:v>1.1074067449761797E-2</c:v>
                </c:pt>
                <c:pt idx="384">
                  <c:v>-7.2503887866090947E-3</c:v>
                </c:pt>
                <c:pt idx="385">
                  <c:v>-4.1507432613258318E-3</c:v>
                </c:pt>
                <c:pt idx="386">
                  <c:v>-1.2995634487806362E-2</c:v>
                </c:pt>
                <c:pt idx="387">
                  <c:v>-1.8654274338576433E-2</c:v>
                </c:pt>
                <c:pt idx="388">
                  <c:v>3.7031201392930314E-3</c:v>
                </c:pt>
                <c:pt idx="389">
                  <c:v>-2.3776977673302571E-2</c:v>
                </c:pt>
                <c:pt idx="390">
                  <c:v>1.9651515641975127E-2</c:v>
                </c:pt>
                <c:pt idx="391">
                  <c:v>-1.1336323775338846E-2</c:v>
                </c:pt>
                <c:pt idx="392">
                  <c:v>2.6332616509552837E-2</c:v>
                </c:pt>
                <c:pt idx="393">
                  <c:v>-3.8502721362328159E-3</c:v>
                </c:pt>
                <c:pt idx="394">
                  <c:v>3.1996656107924334E-2</c:v>
                </c:pt>
                <c:pt idx="395">
                  <c:v>1.6222577990266863E-2</c:v>
                </c:pt>
                <c:pt idx="396">
                  <c:v>1.3874228533009734E-2</c:v>
                </c:pt>
                <c:pt idx="397">
                  <c:v>-1.0957466312579234E-2</c:v>
                </c:pt>
                <c:pt idx="398">
                  <c:v>-3.0287756621605925E-3</c:v>
                </c:pt>
                <c:pt idx="399">
                  <c:v>1.4781651368417721E-2</c:v>
                </c:pt>
                <c:pt idx="400">
                  <c:v>-5.6821411836212679E-4</c:v>
                </c:pt>
                <c:pt idx="401">
                  <c:v>-9.6105663674385458E-3</c:v>
                </c:pt>
                <c:pt idx="402">
                  <c:v>-1.7733136299313116E-2</c:v>
                </c:pt>
                <c:pt idx="403">
                  <c:v>9.8873215625932456E-3</c:v>
                </c:pt>
                <c:pt idx="404">
                  <c:v>2.0116233873425974E-3</c:v>
                </c:pt>
                <c:pt idx="405">
                  <c:v>-8.5770506317596074E-3</c:v>
                </c:pt>
                <c:pt idx="406">
                  <c:v>2.4817398547953708E-2</c:v>
                </c:pt>
                <c:pt idx="407">
                  <c:v>9.0229611071481856E-3</c:v>
                </c:pt>
                <c:pt idx="408">
                  <c:v>2.5272845157731892E-3</c:v>
                </c:pt>
                <c:pt idx="409">
                  <c:v>-9.3875904063288225E-3</c:v>
                </c:pt>
                <c:pt idx="410">
                  <c:v>-7.0398837356190347E-3</c:v>
                </c:pt>
                <c:pt idx="411">
                  <c:v>-1.9274464911698302E-2</c:v>
                </c:pt>
                <c:pt idx="412">
                  <c:v>8.6947376423351878E-3</c:v>
                </c:pt>
                <c:pt idx="413">
                  <c:v>-8.3617188236943651E-3</c:v>
                </c:pt>
                <c:pt idx="414">
                  <c:v>1.9620563266866262E-2</c:v>
                </c:pt>
                <c:pt idx="415">
                  <c:v>2.834629711417022E-3</c:v>
                </c:pt>
                <c:pt idx="416">
                  <c:v>5.6934792832349654E-3</c:v>
                </c:pt>
                <c:pt idx="417">
                  <c:v>3.0880106885765451E-3</c:v>
                </c:pt>
                <c:pt idx="418">
                  <c:v>-2.4026097021833392E-3</c:v>
                </c:pt>
                <c:pt idx="419">
                  <c:v>-1.9407506519657201E-3</c:v>
                </c:pt>
                <c:pt idx="420">
                  <c:v>-1.3255731400954755E-2</c:v>
                </c:pt>
                <c:pt idx="421">
                  <c:v>1.2229797996634133E-2</c:v>
                </c:pt>
                <c:pt idx="422">
                  <c:v>4.4533330807363996E-3</c:v>
                </c:pt>
                <c:pt idx="423">
                  <c:v>-2.7428588624626338E-3</c:v>
                </c:pt>
                <c:pt idx="424">
                  <c:v>7.3310752162599599E-3</c:v>
                </c:pt>
                <c:pt idx="425">
                  <c:v>4.3783916011030845E-3</c:v>
                </c:pt>
                <c:pt idx="426">
                  <c:v>-6.9260074337385632E-4</c:v>
                </c:pt>
                <c:pt idx="427">
                  <c:v>-3.6857908577290549E-3</c:v>
                </c:pt>
                <c:pt idx="428">
                  <c:v>9.9365346733300917E-3</c:v>
                </c:pt>
                <c:pt idx="429">
                  <c:v>3.373076766033746E-3</c:v>
                </c:pt>
                <c:pt idx="430">
                  <c:v>6.6631843930642027E-3</c:v>
                </c:pt>
                <c:pt idx="431">
                  <c:v>2.1697454423081148E-2</c:v>
                </c:pt>
                <c:pt idx="432">
                  <c:v>8.6674432101683449E-3</c:v>
                </c:pt>
                <c:pt idx="433">
                  <c:v>1.5965240695320338E-2</c:v>
                </c:pt>
                <c:pt idx="434">
                  <c:v>-2.9440649331493357E-3</c:v>
                </c:pt>
                <c:pt idx="435">
                  <c:v>-3.2062527066165671E-2</c:v>
                </c:pt>
                <c:pt idx="436">
                  <c:v>-9.2101253242266538E-3</c:v>
                </c:pt>
                <c:pt idx="437">
                  <c:v>-1.3310178986952087E-2</c:v>
                </c:pt>
                <c:pt idx="438">
                  <c:v>1.5089086491252152E-3</c:v>
                </c:pt>
                <c:pt idx="439">
                  <c:v>9.9224534394469384E-3</c:v>
                </c:pt>
                <c:pt idx="440">
                  <c:v>8.95598727246486E-3</c:v>
                </c:pt>
                <c:pt idx="441">
                  <c:v>2.1329549501415855E-3</c:v>
                </c:pt>
                <c:pt idx="442">
                  <c:v>1.3057156582371389E-3</c:v>
                </c:pt>
                <c:pt idx="443">
                  <c:v>4.0466610803548929E-3</c:v>
                </c:pt>
                <c:pt idx="444">
                  <c:v>1.1877051619962057E-2</c:v>
                </c:pt>
                <c:pt idx="445">
                  <c:v>-3.9747116465405586E-3</c:v>
                </c:pt>
                <c:pt idx="446">
                  <c:v>2.6184288355368356E-2</c:v>
                </c:pt>
                <c:pt idx="447">
                  <c:v>-1.5428247742596051E-2</c:v>
                </c:pt>
                <c:pt idx="448">
                  <c:v>4.7500241555134548E-3</c:v>
                </c:pt>
                <c:pt idx="449">
                  <c:v>-1.4639504871478714E-3</c:v>
                </c:pt>
                <c:pt idx="450">
                  <c:v>-3.6505272956760832E-3</c:v>
                </c:pt>
                <c:pt idx="451">
                  <c:v>2.0988803621314816E-2</c:v>
                </c:pt>
                <c:pt idx="452">
                  <c:v>6.2212468914021688E-3</c:v>
                </c:pt>
                <c:pt idx="453">
                  <c:v>3.5572856457487458E-2</c:v>
                </c:pt>
                <c:pt idx="454">
                  <c:v>-3.6071982996424515E-2</c:v>
                </c:pt>
                <c:pt idx="455">
                  <c:v>3.2070686918965793E-2</c:v>
                </c:pt>
                <c:pt idx="456">
                  <c:v>-1.787357679929508E-2</c:v>
                </c:pt>
                <c:pt idx="457">
                  <c:v>1.4016539361414348E-2</c:v>
                </c:pt>
                <c:pt idx="458">
                  <c:v>-1.8687380397620416E-2</c:v>
                </c:pt>
                <c:pt idx="459">
                  <c:v>-1.920977119462932E-2</c:v>
                </c:pt>
                <c:pt idx="460">
                  <c:v>-2.416814811985939E-2</c:v>
                </c:pt>
                <c:pt idx="461">
                  <c:v>1.1400972491387367E-2</c:v>
                </c:pt>
                <c:pt idx="462">
                  <c:v>-5.5954409460666757E-3</c:v>
                </c:pt>
                <c:pt idx="463">
                  <c:v>-5.2023588386929239E-3</c:v>
                </c:pt>
                <c:pt idx="464">
                  <c:v>1.5811567548462118E-2</c:v>
                </c:pt>
                <c:pt idx="465">
                  <c:v>1.1466742989430373E-2</c:v>
                </c:pt>
                <c:pt idx="466">
                  <c:v>2.5750339444974905E-2</c:v>
                </c:pt>
                <c:pt idx="467">
                  <c:v>-2.6685319857498151E-3</c:v>
                </c:pt>
                <c:pt idx="468">
                  <c:v>3.7628073448011938E-2</c:v>
                </c:pt>
                <c:pt idx="469">
                  <c:v>-3.2028669660518538E-2</c:v>
                </c:pt>
                <c:pt idx="470">
                  <c:v>3.3875148686861513E-2</c:v>
                </c:pt>
                <c:pt idx="471">
                  <c:v>-3.1633082922149316E-3</c:v>
                </c:pt>
                <c:pt idx="472">
                  <c:v>2.0071119712881738E-2</c:v>
                </c:pt>
                <c:pt idx="473">
                  <c:v>-3.4847910885260438E-3</c:v>
                </c:pt>
                <c:pt idx="474">
                  <c:v>-4.7042904180347553E-2</c:v>
                </c:pt>
                <c:pt idx="475">
                  <c:v>-1.7854870194224171E-3</c:v>
                </c:pt>
                <c:pt idx="476">
                  <c:v>-3.2715833699358328E-2</c:v>
                </c:pt>
                <c:pt idx="477">
                  <c:v>-1.8450031570466294E-2</c:v>
                </c:pt>
                <c:pt idx="478">
                  <c:v>5.9498688062348259E-3</c:v>
                </c:pt>
                <c:pt idx="479">
                  <c:v>2.1945875669740671E-3</c:v>
                </c:pt>
                <c:pt idx="480">
                  <c:v>2.4588870870545974E-2</c:v>
                </c:pt>
                <c:pt idx="481">
                  <c:v>-2.116546613329677E-2</c:v>
                </c:pt>
                <c:pt idx="482">
                  <c:v>-8.2937418938604894E-3</c:v>
                </c:pt>
                <c:pt idx="483">
                  <c:v>1.8016297097709893E-2</c:v>
                </c:pt>
                <c:pt idx="484">
                  <c:v>-3.2366859921703739E-2</c:v>
                </c:pt>
                <c:pt idx="485">
                  <c:v>-2.1791482859169362E-2</c:v>
                </c:pt>
                <c:pt idx="486">
                  <c:v>3.8939590535115524E-2</c:v>
                </c:pt>
                <c:pt idx="487">
                  <c:v>2.7788141797361061E-2</c:v>
                </c:pt>
                <c:pt idx="488">
                  <c:v>-8.9887637335573506E-2</c:v>
                </c:pt>
                <c:pt idx="489">
                  <c:v>-2.5652573372675371E-2</c:v>
                </c:pt>
                <c:pt idx="490">
                  <c:v>1.2687533355386546E-2</c:v>
                </c:pt>
                <c:pt idx="491">
                  <c:v>4.9841516862761037E-3</c:v>
                </c:pt>
                <c:pt idx="492">
                  <c:v>1.257015751465387E-2</c:v>
                </c:pt>
                <c:pt idx="493">
                  <c:v>5.7514236358533182E-4</c:v>
                </c:pt>
                <c:pt idx="494">
                  <c:v>-1.7677371990811964E-2</c:v>
                </c:pt>
                <c:pt idx="495">
                  <c:v>-3.9672792726984582E-2</c:v>
                </c:pt>
                <c:pt idx="496">
                  <c:v>2.6109675407203397E-3</c:v>
                </c:pt>
                <c:pt idx="497">
                  <c:v>-7.163820933634585E-3</c:v>
                </c:pt>
                <c:pt idx="498">
                  <c:v>1.948685254526378E-3</c:v>
                </c:pt>
                <c:pt idx="499">
                  <c:v>-1.6337422706626081E-2</c:v>
                </c:pt>
              </c:numCache>
            </c:numRef>
          </c:val>
          <c:smooth val="0"/>
          <c:extLst>
            <c:ext xmlns:c16="http://schemas.microsoft.com/office/drawing/2014/chart" uri="{C3380CC4-5D6E-409C-BE32-E72D297353CC}">
              <c16:uniqueId val="{00000000-5FF9-4433-B1FA-94C14ED43296}"/>
            </c:ext>
          </c:extLst>
        </c:ser>
        <c:dLbls>
          <c:showLegendKey val="0"/>
          <c:showVal val="0"/>
          <c:showCatName val="0"/>
          <c:showSerName val="0"/>
          <c:showPercent val="0"/>
          <c:showBubbleSize val="0"/>
        </c:dLbls>
        <c:marker val="1"/>
        <c:smooth val="0"/>
        <c:axId val="92085152"/>
        <c:axId val="349171440"/>
      </c:lineChart>
      <c:catAx>
        <c:axId val="92085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171440"/>
        <c:crosses val="autoZero"/>
        <c:auto val="1"/>
        <c:lblAlgn val="ctr"/>
        <c:lblOffset val="100"/>
        <c:noMultiLvlLbl val="0"/>
      </c:catAx>
      <c:valAx>
        <c:axId val="349171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0851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7955</Words>
  <Characters>45345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2026-04-22T09:55:00Z</dcterms:created>
  <dcterms:modified xsi:type="dcterms:W3CDTF">2026-04-22T09:58:00Z</dcterms:modified>
</cp:coreProperties>
</file>