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92" w:lineRule="auto"/>
      </w:pPr>
      <w:r>
        <w:rPr/>
        <w:t>Automated Voice Based Agent For Customer Qualification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Integrated</w:t>
      </w:r>
      <w:r>
        <w:rPr>
          <w:spacing w:val="-5"/>
        </w:rPr>
        <w:t> </w:t>
      </w:r>
      <w:r>
        <w:rPr/>
        <w:t>Call</w:t>
      </w:r>
      <w:r>
        <w:rPr>
          <w:spacing w:val="-5"/>
        </w:rPr>
        <w:t> </w:t>
      </w:r>
      <w:r>
        <w:rPr/>
        <w:t>Routing</w:t>
      </w:r>
      <w:r>
        <w:rPr>
          <w:spacing w:val="-5"/>
        </w:rPr>
        <w:t> </w:t>
      </w:r>
      <w:r>
        <w:rPr/>
        <w:t>And </w:t>
      </w:r>
      <w:r>
        <w:rPr>
          <w:spacing w:val="-2"/>
        </w:rPr>
        <w:t>Monitoring</w:t>
      </w:r>
      <w:r>
        <w:rPr>
          <w:spacing w:val="-16"/>
        </w:rPr>
        <w:t> </w:t>
      </w:r>
      <w:r>
        <w:rPr>
          <w:spacing w:val="-2"/>
        </w:rPr>
        <w:t>Interface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Telephony</w:t>
      </w:r>
      <w:r>
        <w:rPr>
          <w:spacing w:val="-16"/>
        </w:rPr>
        <w:t> </w:t>
      </w:r>
      <w:r>
        <w:rPr>
          <w:spacing w:val="-2"/>
        </w:rPr>
        <w:t>Systems</w:t>
      </w:r>
      <w:r>
        <w:rPr>
          <w:spacing w:val="-16"/>
        </w:rPr>
        <w:t> </w:t>
      </w:r>
      <w:r>
        <w:rPr>
          <w:spacing w:val="-2"/>
        </w:rPr>
        <w:t>Using</w:t>
      </w:r>
      <w:r>
        <w:rPr>
          <w:spacing w:val="-15"/>
        </w:rPr>
        <w:t> </w:t>
      </w:r>
      <w:r>
        <w:rPr>
          <w:spacing w:val="-2"/>
        </w:rPr>
        <w:t>LLM</w:t>
      </w:r>
    </w:p>
    <w:p>
      <w:pPr>
        <w:pStyle w:val="BodyText"/>
        <w:spacing w:before="263"/>
        <w:ind w:left="1" w:right="423"/>
        <w:jc w:val="center"/>
      </w:pPr>
      <w:r>
        <w:rPr/>
        <w:t/>
      </w:r>
      <w:r>
        <w:rPr>
          <w:spacing w:val="-9"/>
        </w:rPr>
        <w:t/>
      </w:r>
      <w:r>
        <w:rPr/>
        <w:t/>
      </w:r>
      <w:r>
        <w:rPr>
          <w:spacing w:val="-8"/>
        </w:rPr>
        <w:t/>
      </w:r>
      <w:r>
        <w:rPr/>
        <w:t/>
      </w:r>
      <w:r>
        <w:rPr>
          <w:vertAlign w:val="superscript"/>
        </w:rPr>
        <w:t/>
      </w:r>
      <w:r>
        <w:rPr>
          <w:vertAlign w:val="baseline"/>
        </w:rPr>
        <w:t/>
      </w:r>
      <w:r>
        <w:rPr>
          <w:spacing w:val="-9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vertAlign w:val="baseline"/>
        </w:rPr>
        <w:t/>
      </w:r>
      <w:r>
        <w:rPr>
          <w:spacing w:val="-9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vertAlign w:val="baseline"/>
        </w:rPr>
        <w:t/>
      </w:r>
      <w:r>
        <w:rPr>
          <w:spacing w:val="-9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vertAlign w:val="baseline"/>
        </w:rPr>
        <w:t/>
      </w:r>
      <w:r>
        <w:rPr>
          <w:spacing w:val="-9"/>
          <w:vertAlign w:val="baseline"/>
        </w:rPr>
        <w:t/>
      </w:r>
      <w:r>
        <w:rPr>
          <w:vertAlign w:val="baseline"/>
        </w:rPr>
        <w:t/>
      </w:r>
      <w:r>
        <w:rPr>
          <w:spacing w:val="-8"/>
          <w:vertAlign w:val="baseline"/>
        </w:rPr>
        <w:t/>
      </w:r>
      <w:r>
        <w:rPr>
          <w:spacing w:val="-2"/>
          <w:vertAlign w:val="baseline"/>
        </w:rPr>
        <w:t/>
      </w:r>
    </w:p>
    <w:p>
      <w:pPr>
        <w:pStyle w:val="BodyText"/>
        <w:spacing w:before="15"/>
      </w:pPr>
    </w:p>
    <w:p>
      <w:pPr>
        <w:spacing w:before="0"/>
        <w:ind w:left="1" w:right="423" w:firstLine="0"/>
        <w:jc w:val="center"/>
        <w:rPr>
          <w:i/>
          <w:sz w:val="18"/>
        </w:rPr>
      </w:pP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z w:val="18"/>
        </w:rPr>
        <w:t/>
      </w:r>
      <w:r>
        <w:rPr>
          <w:i/>
          <w:spacing w:val="-8"/>
          <w:sz w:val="18"/>
        </w:rPr>
        <w:t/>
      </w:r>
      <w:r>
        <w:rPr>
          <w:i/>
          <w:sz w:val="18"/>
        </w:rPr>
        <w:t/>
      </w:r>
      <w:r>
        <w:rPr>
          <w:i/>
          <w:spacing w:val="-7"/>
          <w:sz w:val="18"/>
        </w:rPr>
        <w:t/>
      </w:r>
      <w:r>
        <w:rPr>
          <w:i/>
          <w:spacing w:val="-2"/>
          <w:sz w:val="18"/>
        </w:rPr>
        <w:t/>
      </w:r>
    </w:p>
    <w:p>
      <w:pPr>
        <w:pStyle w:val="BodyText"/>
        <w:spacing w:before="17"/>
        <w:rPr>
          <w:i/>
          <w:sz w:val="18"/>
        </w:rPr>
      </w:pPr>
    </w:p>
    <w:p>
      <w:pPr>
        <w:spacing w:before="0"/>
        <w:ind w:left="0" w:right="423" w:firstLine="0"/>
        <w:jc w:val="center"/>
        <w:rPr>
          <w:sz w:val="18"/>
        </w:rPr>
      </w:pPr>
      <w:r>
        <w:rPr>
          <w:sz w:val="18"/>
        </w:rPr>
        <w:t/>
      </w:r>
      <w:r>
        <w:rPr>
          <w:spacing w:val="8"/>
          <w:sz w:val="18"/>
        </w:rPr>
        <w:t/>
      </w:r>
      <w:hyperlink r:id="rId6">
        <w:r>
          <w:rPr>
            <w:spacing w:val="-2"/>
            <w:sz w:val="18"/>
          </w:rPr>
          <w:t/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141"/>
        <w:rPr>
          <w:sz w:val="18"/>
        </w:rPr>
      </w:pPr>
    </w:p>
    <w:p>
      <w:pPr>
        <w:pStyle w:val="Heading1"/>
        <w:rPr>
          <w:rFonts w:ascii="Calibri"/>
        </w:rPr>
      </w:pPr>
      <w:r>
        <w:rPr>
          <w:rFonts w:ascii="Calibri"/>
          <w:spacing w:val="-2"/>
        </w:rPr>
        <w:t>Abstract</w:t>
      </w:r>
    </w:p>
    <w:p>
      <w:pPr>
        <w:spacing w:line="242" w:lineRule="auto" w:before="154"/>
        <w:ind w:left="23" w:right="44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pacing w:val="-2"/>
          <w:sz w:val="21"/>
        </w:rPr>
        <w:t>This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paper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presents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an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artificial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intelligence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(AI)‐powered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automated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voice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agent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system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designed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for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Medi‐ </w:t>
      </w:r>
      <w:r>
        <w:rPr>
          <w:rFonts w:ascii="Calibri" w:hAnsi="Calibri"/>
          <w:sz w:val="21"/>
        </w:rPr>
        <w:t>care insurance cold calling, integrating locally‐hosted Large Language Models (LLMs) with real‐time tele‐ </w:t>
      </w:r>
      <w:r>
        <w:rPr>
          <w:rFonts w:ascii="Calibri" w:hAnsi="Calibri"/>
          <w:spacing w:val="-2"/>
          <w:sz w:val="21"/>
        </w:rPr>
        <w:t>phony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services.</w:t>
      </w:r>
      <w:r>
        <w:rPr>
          <w:rFonts w:ascii="Calibri" w:hAnsi="Calibri"/>
          <w:spacing w:val="23"/>
          <w:sz w:val="21"/>
        </w:rPr>
        <w:t> </w:t>
      </w:r>
      <w:r>
        <w:rPr>
          <w:rFonts w:ascii="Calibri" w:hAnsi="Calibri"/>
          <w:spacing w:val="-2"/>
          <w:sz w:val="21"/>
        </w:rPr>
        <w:t>The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system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addresses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key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challenges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in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insurance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telemarketing,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including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lead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qualification inefficiency, regulatory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compliance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with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the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Telephone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Consumer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Protection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Act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(TCPA),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and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suboptimal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pacing w:val="-2"/>
          <w:sz w:val="21"/>
        </w:rPr>
        <w:t>re‐ source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utilization.</w:t>
      </w:r>
      <w:r>
        <w:rPr>
          <w:rFonts w:ascii="Calibri" w:hAnsi="Calibri"/>
          <w:spacing w:val="22"/>
          <w:sz w:val="21"/>
        </w:rPr>
        <w:t> </w:t>
      </w:r>
      <w:r>
        <w:rPr>
          <w:rFonts w:ascii="Calibri" w:hAnsi="Calibri"/>
          <w:spacing w:val="-2"/>
          <w:sz w:val="21"/>
        </w:rPr>
        <w:t>Built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on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a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microservice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architecture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using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Node.js,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Twilio's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Voice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Application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pacing w:val="-2"/>
          <w:sz w:val="21"/>
        </w:rPr>
        <w:t>Programming </w:t>
      </w:r>
      <w:r>
        <w:rPr>
          <w:rFonts w:ascii="Calibri" w:hAnsi="Calibri"/>
          <w:sz w:val="21"/>
        </w:rPr>
        <w:t>Interface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(API),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and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Ollama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framework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hosting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Large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Language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Model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Meta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AI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2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(LLaMA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2)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model, the system enables natural voice‐based conversations through Automatic Speech Recognition (ASR) and text‐to‐speech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(TTS)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synthesis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via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ElevenLabs.</w:t>
      </w:r>
      <w:r>
        <w:rPr>
          <w:rFonts w:ascii="Calibri" w:hAnsi="Calibri"/>
          <w:spacing w:val="15"/>
          <w:sz w:val="21"/>
        </w:rPr>
        <w:t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multi‐factor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qualification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algorithm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incorporating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Valence </w:t>
      </w:r>
      <w:r>
        <w:rPr>
          <w:rFonts w:ascii="Calibri" w:hAnsi="Calibri"/>
          <w:spacing w:val="-2"/>
          <w:sz w:val="21"/>
        </w:rPr>
        <w:t>Aware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Dictionary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and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Sentiment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Reasoner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(VADER)‐based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pacing w:val="-2"/>
          <w:sz w:val="21"/>
        </w:rPr>
        <w:t>sentiment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analysis,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demographic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pacing w:val="-2"/>
          <w:sz w:val="21"/>
        </w:rPr>
        <w:t>verification,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pacing w:val="-2"/>
          <w:sz w:val="21"/>
        </w:rPr>
        <w:t>and </w:t>
      </w:r>
      <w:r>
        <w:rPr>
          <w:rFonts w:ascii="Calibri" w:hAnsi="Calibri"/>
          <w:sz w:val="21"/>
        </w:rPr>
        <w:t>interest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signal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detection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classifies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leads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real‐time,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achieving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82%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qualification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accuracy,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83.3%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precision, and 50% recall in a pilot study of 100 Medicare‐eligible leads.</w:t>
      </w:r>
      <w:r>
        <w:rPr>
          <w:rFonts w:ascii="Calibri" w:hAnsi="Calibri"/>
          <w:spacing w:val="40"/>
          <w:sz w:val="21"/>
        </w:rPr>
        <w:t> </w:t>
      </w:r>
      <w:r>
        <w:rPr>
          <w:rFonts w:ascii="Calibri" w:hAnsi="Calibri"/>
          <w:sz w:val="21"/>
        </w:rPr>
        <w:t>The system achieved 100% TCPA compli‐ ance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through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automated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Do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Not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Call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registry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screening, calling‐hours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enforcement, and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real‐time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opt‐out detection.</w:t>
      </w:r>
      <w:r>
        <w:rPr>
          <w:rFonts w:ascii="Calibri" w:hAnsi="Calibri"/>
          <w:spacing w:val="21"/>
          <w:sz w:val="21"/>
        </w:rPr>
        <w:t> </w:t>
      </w:r>
      <w:r>
        <w:rPr>
          <w:rFonts w:ascii="Calibri" w:hAnsi="Calibri"/>
          <w:sz w:val="21"/>
        </w:rPr>
        <w:t>Compared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to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traditional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human‐only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calling,</w:t>
      </w:r>
      <w:r>
        <w:rPr>
          <w:rFonts w:ascii="Calibri" w:hAnsi="Calibri"/>
          <w:spacing w:val="-1"/>
          <w:sz w:val="21"/>
        </w:rPr>
        <w:t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AI‐assisted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approach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demonstrated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25%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im‐ provement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conversion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rates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and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a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167%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increase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call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processing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throughput,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validating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the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feasibility of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deploying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locally‐hosted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LLMs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for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regulatory‐compliant,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cost‐effective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telecommunications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automation in healthcare‐adjacent sales environments.</w:t>
      </w:r>
    </w:p>
    <w:p>
      <w:pPr>
        <w:spacing w:line="314" w:lineRule="auto" w:before="217"/>
        <w:ind w:left="23" w:right="445" w:firstLine="0"/>
        <w:jc w:val="both"/>
        <w:rPr>
          <w:i/>
          <w:sz w:val="18"/>
        </w:rPr>
      </w:pPr>
      <w:r>
        <w:rPr>
          <w:b/>
          <w:i/>
          <w:spacing w:val="-2"/>
          <w:sz w:val="18"/>
        </w:rPr>
        <w:t>Keywords:</w:t>
      </w:r>
      <w:r>
        <w:rPr>
          <w:b/>
          <w:i/>
          <w:spacing w:val="23"/>
          <w:sz w:val="18"/>
        </w:rPr>
        <w:t> </w:t>
      </w:r>
      <w:r>
        <w:rPr>
          <w:i/>
          <w:spacing w:val="-2"/>
          <w:sz w:val="18"/>
        </w:rPr>
        <w:t>Conversational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AI,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Medicare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Insurance, Large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Language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Models, Telephone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Consumer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Protection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Act</w:t>
      </w:r>
      <w:r>
        <w:rPr>
          <w:i/>
          <w:spacing w:val="-6"/>
          <w:sz w:val="18"/>
        </w:rPr>
        <w:t> </w:t>
      </w:r>
      <w:r>
        <w:rPr>
          <w:i/>
          <w:spacing w:val="-2"/>
          <w:sz w:val="18"/>
        </w:rPr>
        <w:t>Compliance, </w:t>
      </w:r>
      <w:r>
        <w:rPr>
          <w:i/>
          <w:sz w:val="18"/>
        </w:rPr>
        <w:t>Sentiment Analysis, Voice AI, Lead Qualification, Automated Voice Agent, Call Center Automation</w:t>
      </w:r>
    </w:p>
    <w:p>
      <w:pPr>
        <w:pStyle w:val="BodyText"/>
        <w:spacing w:before="97"/>
        <w:rPr>
          <w:i/>
          <w:sz w:val="18"/>
        </w:rPr>
      </w:pPr>
    </w:p>
    <w:p>
      <w:pPr>
        <w:pStyle w:val="Heading1"/>
        <w:rPr>
          <w:rFonts w:ascii="Calibri"/>
        </w:rPr>
      </w:pPr>
      <w:r>
        <w:rPr>
          <w:rFonts w:ascii="Calibri"/>
          <w:spacing w:val="-2"/>
        </w:rPr>
        <w:t>Graphical</w:t>
      </w:r>
      <w:r>
        <w:rPr>
          <w:rFonts w:ascii="Calibri"/>
          <w:spacing w:val="-6"/>
        </w:rPr>
        <w:t> </w:t>
      </w:r>
      <w:r>
        <w:rPr>
          <w:rFonts w:ascii="Calibri"/>
          <w:spacing w:val="-2"/>
        </w:rPr>
        <w:t>Abstract:</w:t>
      </w:r>
    </w:p>
    <w:p>
      <w:pPr>
        <w:pStyle w:val="BodyText"/>
        <w:spacing w:before="72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2526316</wp:posOffset>
            </wp:positionH>
            <wp:positionV relativeFrom="paragraph">
              <wp:posOffset>216452</wp:posOffset>
            </wp:positionV>
            <wp:extent cx="2656712" cy="160886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712" cy="1608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7"/>
        <w:ind w:left="1" w:right="423" w:firstLine="0"/>
        <w:jc w:val="center"/>
        <w:rPr>
          <w:sz w:val="22"/>
        </w:rPr>
      </w:pPr>
      <w:bookmarkStart w:name="_bookmark0" w:id="1"/>
      <w:bookmarkEnd w:id="1"/>
      <w:r>
        <w:rPr/>
      </w:r>
      <w:r>
        <w:rPr>
          <w:b/>
          <w:sz w:val="22"/>
        </w:rPr>
        <w:t>Fig.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12"/>
          <w:sz w:val="22"/>
        </w:rPr>
        <w:t> </w:t>
      </w:r>
      <w:r>
        <w:rPr>
          <w:sz w:val="22"/>
        </w:rPr>
        <w:t>Concise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BodyText"/>
        <w:rPr>
          <w:sz w:val="22"/>
        </w:rPr>
      </w:pPr>
    </w:p>
    <w:p>
      <w:pPr>
        <w:pStyle w:val="BodyText"/>
        <w:spacing w:before="76"/>
        <w:rPr>
          <w:sz w:val="22"/>
        </w:rPr>
      </w:pPr>
    </w:p>
    <w:p>
      <w:pPr>
        <w:spacing w:line="319" w:lineRule="auto" w:before="0"/>
        <w:ind w:left="23" w:right="445" w:firstLine="0"/>
        <w:jc w:val="both"/>
        <w:rPr>
          <w:i/>
          <w:sz w:val="21"/>
        </w:rPr>
      </w:pPr>
      <w:r>
        <w:rPr>
          <w:b/>
          <w:i/>
          <w:sz w:val="21"/>
        </w:rPr>
        <w:t>Novelty</w:t>
      </w:r>
      <w:r>
        <w:rPr>
          <w:b/>
          <w:i/>
          <w:spacing w:val="-5"/>
          <w:sz w:val="21"/>
        </w:rPr>
        <w:t> </w:t>
      </w:r>
      <w:r>
        <w:rPr>
          <w:b/>
          <w:i/>
          <w:sz w:val="21"/>
        </w:rPr>
        <w:t>Statement: </w:t>
      </w:r>
      <w:r>
        <w:rPr>
          <w:i/>
          <w:sz w:val="21"/>
        </w:rPr>
        <w:t>This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study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introduces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first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production-scale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implementation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locally-hosted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LLMs for Medicare insurance cold calling with integrated TCPA compliance automation.</w:t>
      </w:r>
    </w:p>
    <w:p>
      <w:pPr>
        <w:spacing w:after="0" w:line="319" w:lineRule="auto"/>
        <w:jc w:val="both"/>
        <w:rPr>
          <w:i/>
          <w:sz w:val="21"/>
        </w:rPr>
        <w:sectPr>
          <w:footerReference w:type="default" r:id="rId5"/>
          <w:type w:val="continuous"/>
          <w:pgSz w:w="11910" w:h="16840"/>
          <w:pgMar w:header="0" w:footer="855" w:top="1320" w:bottom="1040" w:left="1417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65" w:after="0"/>
        <w:ind w:left="283" w:right="0" w:hanging="260"/>
        <w:jc w:val="left"/>
        <w:rPr>
          <w:b/>
          <w:sz w:val="21"/>
        </w:rPr>
      </w:pPr>
      <w:bookmarkStart w:name="Introduction" w:id="2"/>
      <w:bookmarkEnd w:id="2"/>
      <w:r>
        <w:rPr/>
      </w:r>
      <w:r>
        <w:rPr>
          <w:b/>
          <w:spacing w:val="-2"/>
          <w:sz w:val="21"/>
        </w:rPr>
        <w:t>Introduction</w:t>
      </w:r>
    </w:p>
    <w:p>
      <w:pPr>
        <w:pStyle w:val="BodyText"/>
        <w:spacing w:before="47"/>
        <w:rPr>
          <w:b/>
          <w:sz w:val="21"/>
        </w:rPr>
      </w:pPr>
    </w:p>
    <w:p>
      <w:pPr>
        <w:pStyle w:val="BodyText"/>
        <w:spacing w:line="312" w:lineRule="auto"/>
        <w:ind w:left="23" w:right="444" w:firstLine="358"/>
        <w:jc w:val="both"/>
      </w:pPr>
      <w:r>
        <w:rPr/>
        <w:t>The adoption of AI-driven bots has emerged as a transformative trend across industries, enhancing productivity, operational efficiency, and end-user communication [</w:t>
      </w:r>
      <w:hyperlink w:history="true" w:anchor="_bookmark6">
        <w:r>
          <w:rPr/>
          <w:t>1</w:t>
        </w:r>
      </w:hyperlink>
      <w:r>
        <w:rPr/>
        <w:t>, </w:t>
      </w:r>
      <w:hyperlink w:history="true" w:anchor="_bookmark22">
        <w:r>
          <w:rPr/>
          <w:t>18</w:t>
        </w:r>
      </w:hyperlink>
      <w:r>
        <w:rPr/>
        <w:t>, </w:t>
      </w:r>
      <w:hyperlink w:history="true" w:anchor="_bookmark24">
        <w:r>
          <w:rPr/>
          <w:t>20</w:t>
        </w:r>
      </w:hyperlink>
      <w:r>
        <w:rPr/>
        <w:t>].</w:t>
      </w:r>
      <w:r>
        <w:rPr>
          <w:spacing w:val="40"/>
        </w:rPr>
        <w:t> </w:t>
      </w:r>
      <w:r>
        <w:rPr/>
        <w:t>The rapid</w:t>
      </w:r>
      <w:r>
        <w:rPr>
          <w:spacing w:val="-12"/>
        </w:rPr>
        <w:t> </w:t>
      </w:r>
      <w:r>
        <w:rPr/>
        <w:t>convergence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AI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telecommunications</w:t>
      </w:r>
      <w:r>
        <w:rPr>
          <w:spacing w:val="-12"/>
        </w:rPr>
        <w:t> </w:t>
      </w:r>
      <w:r>
        <w:rPr/>
        <w:t>technology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created</w:t>
      </w:r>
      <w:r>
        <w:rPr>
          <w:spacing w:val="-12"/>
        </w:rPr>
        <w:t> </w:t>
      </w:r>
      <w:r>
        <w:rPr/>
        <w:t>new</w:t>
      </w:r>
      <w:r>
        <w:rPr>
          <w:spacing w:val="-12"/>
        </w:rPr>
        <w:t> </w:t>
      </w:r>
      <w:r>
        <w:rPr/>
        <w:t>opportunities</w:t>
      </w:r>
      <w:r>
        <w:rPr>
          <w:spacing w:val="-12"/>
        </w:rPr>
        <w:t> </w:t>
      </w:r>
      <w:r>
        <w:rPr/>
        <w:t>for developing intelligent voice systems capable of operating in real-time environments [</w:t>
      </w:r>
      <w:hyperlink w:history="true" w:anchor="_bookmark10">
        <w:r>
          <w:rPr/>
          <w:t>5</w:t>
        </w:r>
      </w:hyperlink>
      <w:r>
        <w:rPr/>
        <w:t>, </w:t>
      </w:r>
      <w:hyperlink w:history="true" w:anchor="_bookmark27">
        <w:r>
          <w:rPr/>
          <w:t>25</w:t>
        </w:r>
      </w:hyperlink>
      <w:r>
        <w:rPr/>
        <w:t>]. Traditional Interactive Voice Response (IVR) systems, while widely deployed, are inherently rigid and incapable of supporting natural, speech-based dialogue.</w:t>
      </w:r>
      <w:r>
        <w:rPr>
          <w:spacing w:val="40"/>
        </w:rPr>
        <w:t> </w:t>
      </w:r>
      <w:r>
        <w:rPr/>
        <w:t>This technological gap de- grades</w:t>
      </w:r>
      <w:r>
        <w:rPr>
          <w:spacing w:val="-15"/>
        </w:rPr>
        <w:t> </w:t>
      </w:r>
      <w:r>
        <w:rPr/>
        <w:t>customer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workflow</w:t>
      </w:r>
      <w:r>
        <w:rPr>
          <w:spacing w:val="-15"/>
        </w:rPr>
        <w:t> </w:t>
      </w:r>
      <w:r>
        <w:rPr/>
        <w:t>quality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constrains</w:t>
      </w:r>
      <w:r>
        <w:rPr>
          <w:spacing w:val="-15"/>
        </w:rPr>
        <w:t> </w:t>
      </w:r>
      <w:r>
        <w:rPr/>
        <w:t>human</w:t>
      </w:r>
      <w:r>
        <w:rPr>
          <w:spacing w:val="-15"/>
        </w:rPr>
        <w:t> </w:t>
      </w:r>
      <w:r>
        <w:rPr/>
        <w:t>agent</w:t>
      </w:r>
      <w:r>
        <w:rPr>
          <w:spacing w:val="-15"/>
        </w:rPr>
        <w:t> </w:t>
      </w:r>
      <w:r>
        <w:rPr/>
        <w:t>productivity,</w:t>
      </w:r>
      <w:r>
        <w:rPr>
          <w:spacing w:val="-15"/>
        </w:rPr>
        <w:t> </w:t>
      </w:r>
      <w:r>
        <w:rPr/>
        <w:t>motivating the need for AI-driven alternatives.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>
          <w:spacing w:val="-2"/>
        </w:rPr>
        <w:t>Large</w:t>
      </w:r>
      <w:r>
        <w:rPr>
          <w:spacing w:val="-10"/>
        </w:rPr>
        <w:t> </w:t>
      </w:r>
      <w:r>
        <w:rPr>
          <w:spacing w:val="-2"/>
        </w:rPr>
        <w:t>Language</w:t>
      </w:r>
      <w:r>
        <w:rPr>
          <w:spacing w:val="-10"/>
        </w:rPr>
        <w:t> </w:t>
      </w:r>
      <w:r>
        <w:rPr>
          <w:spacing w:val="-2"/>
        </w:rPr>
        <w:t>Models</w:t>
      </w:r>
      <w:r>
        <w:rPr>
          <w:spacing w:val="-10"/>
        </w:rPr>
        <w:t> </w:t>
      </w:r>
      <w:r>
        <w:rPr>
          <w:spacing w:val="-2"/>
        </w:rPr>
        <w:t>(LLMs)</w:t>
      </w:r>
      <w:r>
        <w:rPr>
          <w:spacing w:val="-10"/>
        </w:rPr>
        <w:t> </w:t>
      </w:r>
      <w:r>
        <w:rPr>
          <w:spacing w:val="-2"/>
        </w:rPr>
        <w:t>[</w:t>
      </w:r>
      <w:hyperlink w:history="true" w:anchor="_bookmark6">
        <w:r>
          <w:rPr>
            <w:spacing w:val="-2"/>
          </w:rPr>
          <w:t>1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7">
        <w:r>
          <w:rPr>
            <w:spacing w:val="-2"/>
          </w:rPr>
          <w:t>2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15">
        <w:r>
          <w:rPr>
            <w:spacing w:val="-2"/>
          </w:rPr>
          <w:t>11</w:t>
        </w:r>
      </w:hyperlink>
      <w:r>
        <w:rPr>
          <w:spacing w:val="-2"/>
        </w:rPr>
        <w:t>]</w:t>
      </w:r>
      <w:r>
        <w:rPr>
          <w:spacing w:val="-10"/>
        </w:rPr>
        <w:t> </w:t>
      </w:r>
      <w:r>
        <w:rPr>
          <w:spacing w:val="-2"/>
        </w:rPr>
        <w:t>offer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compelling</w:t>
      </w:r>
      <w:r>
        <w:rPr>
          <w:spacing w:val="-10"/>
        </w:rPr>
        <w:t> </w:t>
      </w:r>
      <w:r>
        <w:rPr>
          <w:spacing w:val="-2"/>
        </w:rPr>
        <w:t>solution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enabling</w:t>
      </w:r>
      <w:r>
        <w:rPr>
          <w:spacing w:val="-10"/>
        </w:rPr>
        <w:t> </w:t>
      </w:r>
      <w:r>
        <w:rPr>
          <w:spacing w:val="-2"/>
        </w:rPr>
        <w:t>dynamic, </w:t>
      </w:r>
      <w:r>
        <w:rPr/>
        <w:t>context-aware voice communication pipelines.</w:t>
      </w:r>
      <w:r>
        <w:rPr>
          <w:spacing w:val="39"/>
        </w:rPr>
        <w:t> </w:t>
      </w:r>
      <w:r>
        <w:rPr/>
        <w:t>Our proposed system integrates real-time Au- tomatic Speech Recognition (ASR) [</w:t>
      </w:r>
      <w:hyperlink w:history="true" w:anchor="_bookmark31">
        <w:r>
          <w:rPr/>
          <w:t>30</w:t>
        </w:r>
      </w:hyperlink>
      <w:r>
        <w:rPr/>
        <w:t>], Retrieval-Augmented Generation (RAG) [</w:t>
      </w:r>
      <w:hyperlink w:history="true" w:anchor="_bookmark35">
        <w:r>
          <w:rPr/>
          <w:t>39</w:t>
        </w:r>
      </w:hyperlink>
      <w:r>
        <w:rPr/>
        <w:t>], and real-time Text-to-Speech (TTS) synthesis [</w:t>
      </w:r>
      <w:hyperlink w:history="true" w:anchor="_bookmark17">
        <w:r>
          <w:rPr/>
          <w:t>13</w:t>
        </w:r>
      </w:hyperlink>
      <w:r>
        <w:rPr/>
        <w:t>, </w:t>
      </w:r>
      <w:hyperlink w:history="true" w:anchor="_bookmark18">
        <w:r>
          <w:rPr/>
          <w:t>14</w:t>
        </w:r>
      </w:hyperlink>
      <w:r>
        <w:rPr/>
        <w:t>] to enable seamless voice-to-voice interac- tions.</w:t>
      </w:r>
      <w:r>
        <w:rPr>
          <w:spacing w:val="8"/>
        </w:rPr>
        <w:t> </w:t>
      </w:r>
      <w:r>
        <w:rPr/>
        <w:t>This</w:t>
      </w:r>
      <w:r>
        <w:rPr>
          <w:spacing w:val="-15"/>
        </w:rPr>
        <w:t> </w:t>
      </w:r>
      <w:r>
        <w:rPr/>
        <w:t>architecture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applied</w:t>
      </w:r>
      <w:r>
        <w:rPr>
          <w:spacing w:val="-15"/>
        </w:rPr>
        <w:t> </w:t>
      </w:r>
      <w:r>
        <w:rPr/>
        <w:t>specifically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customer</w:t>
      </w:r>
      <w:r>
        <w:rPr>
          <w:spacing w:val="-15"/>
        </w:rPr>
        <w:t> </w:t>
      </w:r>
      <w:r>
        <w:rPr/>
        <w:t>qualification,</w:t>
      </w:r>
      <w:r>
        <w:rPr>
          <w:spacing w:val="-14"/>
        </w:rPr>
        <w:t> </w:t>
      </w:r>
      <w:r>
        <w:rPr/>
        <w:t>intelligent</w:t>
      </w:r>
      <w:r>
        <w:rPr>
          <w:spacing w:val="-15"/>
        </w:rPr>
        <w:t> </w:t>
      </w:r>
      <w:r>
        <w:rPr/>
        <w:t>call</w:t>
      </w:r>
      <w:r>
        <w:rPr>
          <w:spacing w:val="-15"/>
        </w:rPr>
        <w:t> </w:t>
      </w:r>
      <w:r>
        <w:rPr/>
        <w:t>routing, and real-time monitoring in telecommunications environments such as call centres.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/>
        <w:t>Prior work in conversational AI demonstrated rule-based chatbots for social media-based enterprise</w:t>
      </w:r>
      <w:r>
        <w:rPr>
          <w:spacing w:val="-15"/>
        </w:rPr>
        <w:t> </w:t>
      </w:r>
      <w:r>
        <w:rPr/>
        <w:t>customer</w:t>
      </w:r>
      <w:r>
        <w:rPr>
          <w:spacing w:val="-15"/>
        </w:rPr>
        <w:t> </w:t>
      </w:r>
      <w:r>
        <w:rPr/>
        <w:t>service</w:t>
      </w:r>
      <w:r>
        <w:rPr>
          <w:spacing w:val="-15"/>
        </w:rPr>
        <w:t> </w:t>
      </w:r>
      <w:r>
        <w:rPr/>
        <w:t>[</w:t>
      </w:r>
      <w:hyperlink w:history="true" w:anchor="_bookmark25">
        <w:r>
          <w:rPr/>
          <w:t>21</w:t>
        </w:r>
      </w:hyperlink>
      <w:r>
        <w:rPr/>
        <w:t>],</w:t>
      </w:r>
      <w:r>
        <w:rPr>
          <w:spacing w:val="-15"/>
        </w:rPr>
        <w:t> </w:t>
      </w:r>
      <w:r>
        <w:rPr/>
        <w:t>revealing</w:t>
      </w:r>
      <w:r>
        <w:rPr>
          <w:spacing w:val="-15"/>
        </w:rPr>
        <w:t> </w:t>
      </w:r>
      <w:r>
        <w:rPr/>
        <w:t>strong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routine</w:t>
      </w:r>
      <w:r>
        <w:rPr>
          <w:spacing w:val="-15"/>
        </w:rPr>
        <w:t> </w:t>
      </w:r>
      <w:r>
        <w:rPr/>
        <w:t>queries</w:t>
      </w:r>
      <w:r>
        <w:rPr>
          <w:spacing w:val="-15"/>
        </w:rPr>
        <w:t> </w:t>
      </w:r>
      <w:r>
        <w:rPr/>
        <w:t>but</w:t>
      </w:r>
      <w:r>
        <w:rPr>
          <w:spacing w:val="-15"/>
        </w:rPr>
        <w:t> </w:t>
      </w:r>
      <w:r>
        <w:rPr/>
        <w:t>poor</w:t>
      </w:r>
      <w:r>
        <w:rPr>
          <w:spacing w:val="-15"/>
        </w:rPr>
        <w:t> </w:t>
      </w:r>
      <w:r>
        <w:rPr/>
        <w:t>con- textual handling.</w:t>
      </w:r>
      <w:r>
        <w:rPr>
          <w:spacing w:val="40"/>
        </w:rPr>
        <w:t> </w:t>
      </w:r>
      <w:r>
        <w:rPr/>
        <w:t>Commercial deployments include Conversica’s AI sales assistant for email and</w:t>
      </w:r>
      <w:r>
        <w:rPr>
          <w:spacing w:val="-7"/>
        </w:rPr>
        <w:t> </w:t>
      </w:r>
      <w:r>
        <w:rPr/>
        <w:t>SMS</w:t>
      </w:r>
      <w:r>
        <w:rPr>
          <w:spacing w:val="-7"/>
        </w:rPr>
        <w:t> </w:t>
      </w:r>
      <w:r>
        <w:rPr/>
        <w:t>engagement</w:t>
      </w:r>
      <w:r>
        <w:rPr>
          <w:spacing w:val="-6"/>
        </w:rPr>
        <w:t> </w:t>
      </w:r>
      <w:r>
        <w:rPr/>
        <w:t>[</w:t>
      </w:r>
      <w:hyperlink w:history="true" w:anchor="_bookmark12">
        <w:r>
          <w:rPr/>
          <w:t>7</w:t>
        </w:r>
      </w:hyperlink>
      <w:r>
        <w:rPr/>
        <w:t>],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Gong.io’s</w:t>
      </w:r>
      <w:r>
        <w:rPr>
          <w:spacing w:val="-7"/>
        </w:rPr>
        <w:t> </w:t>
      </w:r>
      <w:r>
        <w:rPr/>
        <w:t>post-call</w:t>
      </w:r>
      <w:r>
        <w:rPr>
          <w:spacing w:val="-7"/>
        </w:rPr>
        <w:t> </w:t>
      </w:r>
      <w:r>
        <w:rPr/>
        <w:t>analytics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agent</w:t>
      </w:r>
      <w:r>
        <w:rPr>
          <w:spacing w:val="-6"/>
        </w:rPr>
        <w:t> </w:t>
      </w:r>
      <w:r>
        <w:rPr/>
        <w:t>coaching</w:t>
      </w:r>
      <w:r>
        <w:rPr>
          <w:spacing w:val="-7"/>
        </w:rPr>
        <w:t> </w:t>
      </w:r>
      <w:r>
        <w:rPr/>
        <w:t>[</w:t>
      </w:r>
      <w:hyperlink w:history="true" w:anchor="_bookmark13">
        <w:r>
          <w:rPr/>
          <w:t>8</w:t>
        </w:r>
      </w:hyperlink>
      <w:r>
        <w:rPr/>
        <w:t>]. These</w:t>
      </w:r>
      <w:r>
        <w:rPr>
          <w:spacing w:val="-6"/>
        </w:rPr>
        <w:t> </w:t>
      </w:r>
      <w:r>
        <w:rPr/>
        <w:t>sys- tems are limited to text-based channels and lack voice capability.</w:t>
      </w:r>
      <w:r>
        <w:rPr>
          <w:spacing w:val="40"/>
        </w:rPr>
        <w:t> </w:t>
      </w:r>
      <w:r>
        <w:rPr/>
        <w:t>Widely-used AI assistants such as Alexa and Google Assistant, while supporting voice interaction, are not designed for consumer-centric sales workflows [</w:t>
      </w:r>
      <w:hyperlink w:history="true" w:anchor="_bookmark10">
        <w:r>
          <w:rPr/>
          <w:t>5</w:t>
        </w:r>
      </w:hyperlink>
      <w:r>
        <w:rPr/>
        <w:t>].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Medicare</w:t>
      </w:r>
      <w:r>
        <w:rPr>
          <w:spacing w:val="-12"/>
        </w:rPr>
        <w:t> </w:t>
      </w:r>
      <w:r>
        <w:rPr>
          <w:spacing w:val="-2"/>
        </w:rPr>
        <w:t>insurance</w:t>
      </w:r>
      <w:r>
        <w:rPr>
          <w:spacing w:val="-12"/>
        </w:rPr>
        <w:t> </w:t>
      </w:r>
      <w:r>
        <w:rPr>
          <w:spacing w:val="-2"/>
        </w:rPr>
        <w:t>domain</w:t>
      </w:r>
      <w:r>
        <w:rPr>
          <w:spacing w:val="-12"/>
        </w:rPr>
        <w:t> </w:t>
      </w:r>
      <w:r>
        <w:rPr>
          <w:spacing w:val="-2"/>
        </w:rPr>
        <w:t>presents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particularly</w:t>
      </w:r>
      <w:r>
        <w:rPr>
          <w:spacing w:val="-12"/>
        </w:rPr>
        <w:t> </w:t>
      </w:r>
      <w:r>
        <w:rPr>
          <w:spacing w:val="-2"/>
        </w:rPr>
        <w:t>demanding</w:t>
      </w:r>
      <w:r>
        <w:rPr>
          <w:spacing w:val="-12"/>
        </w:rPr>
        <w:t> </w:t>
      </w:r>
      <w:r>
        <w:rPr>
          <w:spacing w:val="-2"/>
        </w:rPr>
        <w:t>environment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voice</w:t>
      </w:r>
      <w:r>
        <w:rPr>
          <w:spacing w:val="-12"/>
        </w:rPr>
        <w:t> </w:t>
      </w:r>
      <w:r>
        <w:rPr>
          <w:spacing w:val="-2"/>
        </w:rPr>
        <w:t>AI </w:t>
      </w:r>
      <w:r>
        <w:rPr/>
        <w:t>deployment.</w:t>
      </w:r>
      <w:r>
        <w:rPr>
          <w:spacing w:val="32"/>
        </w:rPr>
        <w:t> </w:t>
      </w:r>
      <w:r>
        <w:rPr/>
        <w:t>Agents must simultaneously navigate strict federal regulations under TCPA [</w:t>
      </w:r>
      <w:hyperlink w:history="true" w:anchor="_bookmark20">
        <w:r>
          <w:rPr/>
          <w:t>16</w:t>
        </w:r>
      </w:hyperlink>
      <w:r>
        <w:rPr/>
        <w:t>, </w:t>
      </w:r>
      <w:hyperlink w:history="true" w:anchor="_bookmark21">
        <w:r>
          <w:rPr>
            <w:spacing w:val="-2"/>
          </w:rPr>
          <w:t>17</w:t>
        </w:r>
      </w:hyperlink>
      <w:r>
        <w:rPr>
          <w:spacing w:val="-2"/>
        </w:rPr>
        <w:t>], verify</w:t>
      </w:r>
      <w:r>
        <w:rPr>
          <w:spacing w:val="-4"/>
        </w:rPr>
        <w:t> </w:t>
      </w:r>
      <w:r>
        <w:rPr>
          <w:spacing w:val="-2"/>
        </w:rPr>
        <w:t>complex</w:t>
      </w:r>
      <w:r>
        <w:rPr>
          <w:spacing w:val="-4"/>
        </w:rPr>
        <w:t> </w:t>
      </w:r>
      <w:r>
        <w:rPr>
          <w:spacing w:val="-2"/>
        </w:rPr>
        <w:t>demographic</w:t>
      </w:r>
      <w:r>
        <w:rPr>
          <w:spacing w:val="-4"/>
        </w:rPr>
        <w:t> </w:t>
      </w:r>
      <w:r>
        <w:rPr>
          <w:spacing w:val="-2"/>
        </w:rPr>
        <w:t>eligibility</w:t>
      </w:r>
      <w:r>
        <w:rPr>
          <w:spacing w:val="-4"/>
        </w:rPr>
        <w:t> </w:t>
      </w:r>
      <w:r>
        <w:rPr>
          <w:spacing w:val="-2"/>
        </w:rPr>
        <w:t>criteria</w:t>
      </w:r>
      <w:r>
        <w:rPr>
          <w:spacing w:val="-4"/>
        </w:rPr>
        <w:t> </w:t>
      </w:r>
      <w:r>
        <w:rPr>
          <w:spacing w:val="-2"/>
        </w:rPr>
        <w:t>[</w:t>
      </w:r>
      <w:hyperlink w:history="true" w:anchor="_bookmark8">
        <w:r>
          <w:rPr>
            <w:spacing w:val="-2"/>
          </w:rPr>
          <w:t>3</w:t>
        </w:r>
      </w:hyperlink>
      <w:r>
        <w:rPr>
          <w:spacing w:val="-2"/>
        </w:rPr>
        <w:t>], and</w:t>
      </w:r>
      <w:r>
        <w:rPr>
          <w:spacing w:val="-4"/>
        </w:rPr>
        <w:t> </w:t>
      </w:r>
      <w:r>
        <w:rPr>
          <w:spacing w:val="-2"/>
        </w:rPr>
        <w:t>maintain</w:t>
      </w:r>
      <w:r>
        <w:rPr>
          <w:spacing w:val="-4"/>
        </w:rPr>
        <w:t> </w:t>
      </w:r>
      <w:r>
        <w:rPr>
          <w:spacing w:val="-2"/>
        </w:rPr>
        <w:t>empathetic, trust-building dialogue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elderly</w:t>
      </w:r>
      <w:r>
        <w:rPr>
          <w:spacing w:val="-8"/>
        </w:rPr>
        <w:t> </w:t>
      </w:r>
      <w:r>
        <w:rPr>
          <w:spacing w:val="-2"/>
        </w:rPr>
        <w:t>population.</w:t>
      </w:r>
      <w:r>
        <w:rPr>
          <w:spacing w:val="28"/>
        </w:rPr>
        <w:t> </w:t>
      </w:r>
      <w:r>
        <w:rPr>
          <w:spacing w:val="-2"/>
        </w:rPr>
        <w:t>These</w:t>
      </w:r>
      <w:r>
        <w:rPr>
          <w:spacing w:val="-8"/>
        </w:rPr>
        <w:t> </w:t>
      </w:r>
      <w:r>
        <w:rPr>
          <w:spacing w:val="-2"/>
        </w:rPr>
        <w:t>compounding</w:t>
      </w:r>
      <w:r>
        <w:rPr>
          <w:spacing w:val="-8"/>
        </w:rPr>
        <w:t> </w:t>
      </w:r>
      <w:r>
        <w:rPr>
          <w:spacing w:val="-2"/>
        </w:rPr>
        <w:t>requirements</w:t>
      </w:r>
      <w:r>
        <w:rPr>
          <w:spacing w:val="-8"/>
        </w:rPr>
        <w:t> </w:t>
      </w:r>
      <w:r>
        <w:rPr>
          <w:spacing w:val="-2"/>
        </w:rPr>
        <w:t>render</w:t>
      </w:r>
      <w:r>
        <w:rPr>
          <w:spacing w:val="-8"/>
        </w:rPr>
        <w:t> </w:t>
      </w:r>
      <w:r>
        <w:rPr>
          <w:spacing w:val="-2"/>
        </w:rPr>
        <w:t>manual</w:t>
      </w:r>
      <w:r>
        <w:rPr>
          <w:spacing w:val="-8"/>
        </w:rPr>
        <w:t> </w:t>
      </w:r>
      <w:r>
        <w:rPr>
          <w:spacing w:val="-2"/>
        </w:rPr>
        <w:t>cold</w:t>
      </w:r>
      <w:r>
        <w:rPr>
          <w:spacing w:val="-8"/>
        </w:rPr>
        <w:t> </w:t>
      </w:r>
      <w:r>
        <w:rPr>
          <w:spacing w:val="-2"/>
        </w:rPr>
        <w:t>call- </w:t>
      </w:r>
      <w:r>
        <w:rPr/>
        <w:t>ing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resource-intensive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error-prone,</w:t>
      </w:r>
      <w:r>
        <w:rPr>
          <w:spacing w:val="-2"/>
        </w:rPr>
        <w:t> </w:t>
      </w:r>
      <w:r>
        <w:rPr/>
        <w:t>yet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combination of regulatory compliance, real-time qualification, and voice-based interaction within a </w:t>
      </w:r>
      <w:r>
        <w:rPr/>
        <w:t>single automated system [</w:t>
      </w:r>
      <w:hyperlink w:history="true" w:anchor="_bookmark22">
        <w:r>
          <w:rPr/>
          <w:t>18</w:t>
        </w:r>
      </w:hyperlink>
      <w:r>
        <w:rPr/>
        <w:t>, </w:t>
      </w:r>
      <w:hyperlink w:history="true" w:anchor="_bookmark24">
        <w:r>
          <w:rPr/>
          <w:t>20</w:t>
        </w:r>
      </w:hyperlink>
      <w:r>
        <w:rPr/>
        <w:t>].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research</w:t>
      </w:r>
      <w:r>
        <w:rPr>
          <w:spacing w:val="-7"/>
        </w:rPr>
        <w:t> </w:t>
      </w:r>
      <w:r>
        <w:rPr>
          <w:spacing w:val="-2"/>
        </w:rPr>
        <w:t>contributes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conversational</w:t>
      </w:r>
      <w:r>
        <w:rPr>
          <w:spacing w:val="-6"/>
        </w:rPr>
        <w:t> </w:t>
      </w:r>
      <w:r>
        <w:rPr>
          <w:spacing w:val="-2"/>
        </w:rPr>
        <w:t>AI</w:t>
      </w:r>
      <w:r>
        <w:rPr>
          <w:spacing w:val="-6"/>
        </w:rPr>
        <w:t> </w:t>
      </w:r>
      <w:r>
        <w:rPr>
          <w:spacing w:val="-2"/>
        </w:rPr>
        <w:t>literature</w:t>
      </w:r>
      <w:r>
        <w:rPr>
          <w:spacing w:val="-7"/>
        </w:rPr>
        <w:t> </w:t>
      </w:r>
      <w:r>
        <w:rPr>
          <w:spacing w:val="-2"/>
        </w:rPr>
        <w:t>[</w:t>
      </w:r>
      <w:hyperlink w:history="true" w:anchor="_bookmark27">
        <w:r>
          <w:rPr>
            <w:spacing w:val="-2"/>
          </w:rPr>
          <w:t>25</w:t>
        </w:r>
      </w:hyperlink>
      <w:r>
        <w:rPr>
          <w:spacing w:val="-2"/>
        </w:rPr>
        <w:t>]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7"/>
        </w:rPr>
        <w:t> </w:t>
      </w:r>
      <w:r>
        <w:rPr>
          <w:spacing w:val="-2"/>
        </w:rPr>
        <w:t>demonstrating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appli- </w:t>
      </w:r>
      <w:r>
        <w:rPr/>
        <w:t>cability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generalised</w:t>
      </w:r>
      <w:r>
        <w:rPr>
          <w:spacing w:val="-5"/>
        </w:rPr>
        <w:t> </w:t>
      </w:r>
      <w:r>
        <w:rPr/>
        <w:t>LLMs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domain-specific</w:t>
      </w:r>
      <w:r>
        <w:rPr>
          <w:spacing w:val="-4"/>
        </w:rPr>
        <w:t> </w:t>
      </w:r>
      <w:r>
        <w:rPr/>
        <w:t>tasks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prompt</w:t>
      </w:r>
      <w:r>
        <w:rPr>
          <w:spacing w:val="-4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[</w:t>
      </w:r>
      <w:hyperlink w:history="true" w:anchor="_bookmark6">
        <w:r>
          <w:rPr/>
          <w:t>1</w:t>
        </w:r>
      </w:hyperlink>
      <w:r>
        <w:rPr/>
        <w:t>,</w:t>
      </w:r>
      <w:r>
        <w:rPr>
          <w:spacing w:val="-4"/>
        </w:rPr>
        <w:t> </w:t>
      </w:r>
      <w:hyperlink w:history="true" w:anchor="_bookmark14">
        <w:r>
          <w:rPr/>
          <w:t>10</w:t>
        </w:r>
      </w:hyperlink>
      <w:r>
        <w:rPr/>
        <w:t>]</w:t>
      </w:r>
      <w:r>
        <w:rPr>
          <w:spacing w:val="-5"/>
        </w:rPr>
        <w:t> </w:t>
      </w:r>
      <w:r>
        <w:rPr/>
        <w:t>and RAG</w:t>
      </w:r>
      <w:r>
        <w:rPr>
          <w:spacing w:val="-15"/>
        </w:rPr>
        <w:t> </w:t>
      </w:r>
      <w:r>
        <w:rPr/>
        <w:t>[</w:t>
      </w:r>
      <w:hyperlink w:history="true" w:anchor="_bookmark35">
        <w:r>
          <w:rPr/>
          <w:t>39</w:t>
        </w:r>
      </w:hyperlink>
      <w:r>
        <w:rPr/>
        <w:t>].</w:t>
      </w:r>
      <w:r>
        <w:rPr>
          <w:spacing w:val="9"/>
        </w:rPr>
        <w:t> </w:t>
      </w:r>
      <w:r>
        <w:rPr/>
        <w:t>The</w:t>
      </w:r>
      <w:r>
        <w:rPr>
          <w:spacing w:val="-15"/>
        </w:rPr>
        <w:t> </w:t>
      </w:r>
      <w:r>
        <w:rPr/>
        <w:t>proposed</w:t>
      </w:r>
      <w:r>
        <w:rPr>
          <w:spacing w:val="-15"/>
        </w:rPr>
        <w:t> </w:t>
      </w:r>
      <w:r>
        <w:rPr/>
        <w:t>qualification</w:t>
      </w:r>
      <w:r>
        <w:rPr>
          <w:spacing w:val="-15"/>
        </w:rPr>
        <w:t> </w:t>
      </w:r>
      <w:r>
        <w:rPr/>
        <w:t>algorithm</w:t>
      </w:r>
      <w:r>
        <w:rPr>
          <w:spacing w:val="-15"/>
        </w:rPr>
        <w:t> </w:t>
      </w:r>
      <w:r>
        <w:rPr/>
        <w:t>extends</w:t>
      </w:r>
      <w:r>
        <w:rPr>
          <w:spacing w:val="-15"/>
        </w:rPr>
        <w:t> </w:t>
      </w:r>
      <w:r>
        <w:rPr/>
        <w:t>sentiment</w:t>
      </w:r>
      <w:r>
        <w:rPr>
          <w:spacing w:val="-15"/>
        </w:rPr>
        <w:t> </w:t>
      </w:r>
      <w:r>
        <w:rPr/>
        <w:t>analysis</w:t>
      </w:r>
      <w:r>
        <w:rPr>
          <w:spacing w:val="-15"/>
        </w:rPr>
        <w:t> </w:t>
      </w:r>
      <w:r>
        <w:rPr/>
        <w:t>research</w:t>
      </w:r>
      <w:r>
        <w:rPr>
          <w:spacing w:val="-15"/>
        </w:rPr>
        <w:t> </w:t>
      </w:r>
      <w:r>
        <w:rPr/>
        <w:t>[</w:t>
      </w:r>
      <w:hyperlink w:history="true" w:anchor="_bookmark9">
        <w:r>
          <w:rPr/>
          <w:t>4</w:t>
        </w:r>
      </w:hyperlink>
      <w:r>
        <w:rPr/>
        <w:t>,</w:t>
      </w:r>
      <w:r>
        <w:rPr>
          <w:spacing w:val="-15"/>
        </w:rPr>
        <w:t> </w:t>
      </w:r>
      <w:hyperlink w:history="true" w:anchor="_bookmark16">
        <w:r>
          <w:rPr/>
          <w:t>12</w:t>
        </w:r>
      </w:hyperlink>
      <w:r>
        <w:rPr/>
        <w:t>]</w:t>
      </w:r>
      <w:r>
        <w:rPr>
          <w:spacing w:val="-15"/>
        </w:rPr>
        <w:t> </w:t>
      </w:r>
      <w:r>
        <w:rPr/>
        <w:t>by simultaneously integrating emotional, behavioural, and demographic factors—a </w:t>
      </w:r>
      <w:r>
        <w:rPr/>
        <w:t>combination not</w:t>
      </w:r>
      <w:r>
        <w:rPr>
          <w:spacing w:val="-11"/>
        </w:rPr>
        <w:t> </w:t>
      </w:r>
      <w:r>
        <w:rPr/>
        <w:t>previously</w:t>
      </w:r>
      <w:r>
        <w:rPr>
          <w:spacing w:val="-11"/>
        </w:rPr>
        <w:t> </w:t>
      </w:r>
      <w:r>
        <w:rPr/>
        <w:t>evaluated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academia. Additionally,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automated</w:t>
      </w:r>
      <w:r>
        <w:rPr>
          <w:spacing w:val="-11"/>
        </w:rPr>
        <w:t> </w:t>
      </w:r>
      <w:r>
        <w:rPr/>
        <w:t>TCPA</w:t>
      </w:r>
      <w:r>
        <w:rPr>
          <w:spacing w:val="-11"/>
        </w:rPr>
        <w:t> </w:t>
      </w:r>
      <w:r>
        <w:rPr/>
        <w:t>compliance</w:t>
      </w:r>
      <w:r>
        <w:rPr>
          <w:spacing w:val="-11"/>
        </w:rPr>
        <w:t> </w:t>
      </w:r>
      <w:r>
        <w:rPr/>
        <w:t>method- ology [</w:t>
      </w:r>
      <w:hyperlink w:history="true" w:anchor="_bookmark20">
        <w:r>
          <w:rPr/>
          <w:t>16</w:t>
        </w:r>
      </w:hyperlink>
      <w:r>
        <w:rPr/>
        <w:t>, </w:t>
      </w:r>
      <w:hyperlink w:history="true" w:anchor="_bookmark21">
        <w:r>
          <w:rPr/>
          <w:t>17</w:t>
        </w:r>
      </w:hyperlink>
      <w:r>
        <w:rPr/>
        <w:t>] provides a replicable model for regulatory automation in financial, healthcare, and legal industries.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400" w:bottom="1040" w:left="1417" w:right="992"/>
        </w:sectPr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65" w:after="0"/>
        <w:ind w:left="283" w:right="0" w:hanging="260"/>
        <w:jc w:val="left"/>
        <w:rPr>
          <w:b/>
          <w:sz w:val="21"/>
        </w:rPr>
      </w:pPr>
      <w:bookmarkStart w:name="Materials and Methods" w:id="3"/>
      <w:bookmarkEnd w:id="3"/>
      <w:r>
        <w:rPr/>
      </w:r>
      <w:r>
        <w:rPr>
          <w:b/>
          <w:sz w:val="21"/>
        </w:rPr>
        <w:t>Materials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Methods</w:t>
      </w:r>
    </w:p>
    <w:p>
      <w:pPr>
        <w:pStyle w:val="BodyText"/>
        <w:spacing w:before="38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0" w:after="0"/>
        <w:ind w:left="388" w:right="0" w:hanging="365"/>
        <w:jc w:val="left"/>
        <w:rPr>
          <w:b/>
          <w:sz w:val="21"/>
        </w:rPr>
      </w:pPr>
      <w:bookmarkStart w:name="System Overview" w:id="4"/>
      <w:bookmarkEnd w:id="4"/>
      <w:r>
        <w:rPr/>
      </w:r>
      <w:r>
        <w:rPr>
          <w:b/>
          <w:sz w:val="21"/>
        </w:rPr>
        <w:t>System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Overview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12" w:lineRule="auto" w:before="1"/>
        <w:ind w:left="23" w:right="445" w:firstLine="358"/>
        <w:jc w:val="both"/>
      </w:pPr>
      <w:r>
        <w:rPr/>
        <w:t>The</w:t>
      </w:r>
      <w:r>
        <w:rPr>
          <w:spacing w:val="-15"/>
        </w:rPr>
        <w:t> </w:t>
      </w:r>
      <w:r>
        <w:rPr/>
        <w:t>proposed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architecture</w:t>
      </w:r>
      <w:r>
        <w:rPr>
          <w:spacing w:val="-15"/>
        </w:rPr>
        <w:t> </w:t>
      </w:r>
      <w:r>
        <w:rPr/>
        <w:t>constitutes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low-latency</w:t>
      </w:r>
      <w:r>
        <w:rPr>
          <w:spacing w:val="-15"/>
        </w:rPr>
        <w:t> </w:t>
      </w:r>
      <w:r>
        <w:rPr/>
        <w:t>modular</w:t>
      </w:r>
      <w:r>
        <w:rPr>
          <w:spacing w:val="-15"/>
        </w:rPr>
        <w:t> </w:t>
      </w:r>
      <w:r>
        <w:rPr/>
        <w:t>pipeline,</w:t>
      </w:r>
      <w:r>
        <w:rPr>
          <w:spacing w:val="-15"/>
        </w:rPr>
        <w:t> </w:t>
      </w:r>
      <w:r>
        <w:rPr/>
        <w:t>incorporating telephony services, AI-driven speech processing, and a real-time monitoring interface.</w:t>
      </w:r>
      <w:r>
        <w:rPr>
          <w:spacing w:val="40"/>
        </w:rPr>
        <w:t> </w:t>
      </w:r>
      <w:r>
        <w:rPr/>
        <w:t>Each component</w:t>
      </w:r>
      <w:r>
        <w:rPr>
          <w:spacing w:val="-4"/>
        </w:rPr>
        <w:t> </w:t>
      </w:r>
      <w:r>
        <w:rPr/>
        <w:t>plays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role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end-to-end</w:t>
      </w:r>
      <w:r>
        <w:rPr>
          <w:spacing w:val="-4"/>
        </w:rPr>
        <w:t> </w:t>
      </w:r>
      <w:r>
        <w:rPr/>
        <w:t>voice-to-voice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success.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Voice Interaction" w:id="5"/>
      <w:bookmarkEnd w:id="5"/>
      <w:r>
        <w:rPr/>
      </w:r>
      <w:r>
        <w:rPr>
          <w:b/>
          <w:spacing w:val="-4"/>
          <w:sz w:val="21"/>
        </w:rPr>
        <w:t>Voice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Interaction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</w:t>
      </w:r>
      <w:r>
        <w:rPr>
          <w:spacing w:val="-15"/>
        </w:rPr>
        <w:t> </w:t>
      </w:r>
      <w:r>
        <w:rPr/>
        <w:t>system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powered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Twilio’s</w:t>
      </w:r>
      <w:r>
        <w:rPr>
          <w:spacing w:val="-15"/>
        </w:rPr>
        <w:t> </w:t>
      </w:r>
      <w:r>
        <w:rPr/>
        <w:t>Voice</w:t>
      </w:r>
      <w:r>
        <w:rPr>
          <w:spacing w:val="-15"/>
        </w:rPr>
        <w:t> </w:t>
      </w:r>
      <w:r>
        <w:rPr/>
        <w:t>API,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manages</w:t>
      </w:r>
      <w:r>
        <w:rPr>
          <w:spacing w:val="-15"/>
        </w:rPr>
        <w:t> </w:t>
      </w:r>
      <w:r>
        <w:rPr/>
        <w:t>outbound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inbound</w:t>
      </w:r>
      <w:r>
        <w:rPr>
          <w:spacing w:val="-15"/>
        </w:rPr>
        <w:t> </w:t>
      </w:r>
      <w:r>
        <w:rPr/>
        <w:t>calls, call</w:t>
      </w:r>
      <w:r>
        <w:rPr>
          <w:spacing w:val="-4"/>
        </w:rPr>
        <w:t> </w:t>
      </w:r>
      <w:r>
        <w:rPr/>
        <w:t>routing,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interactive</w:t>
      </w:r>
      <w:r>
        <w:rPr>
          <w:spacing w:val="-3"/>
        </w:rPr>
        <w:t> </w:t>
      </w:r>
      <w:r>
        <w:rPr/>
        <w:t>voice</w:t>
      </w:r>
      <w:r>
        <w:rPr>
          <w:spacing w:val="-4"/>
        </w:rPr>
        <w:t> </w:t>
      </w:r>
      <w:r>
        <w:rPr/>
        <w:t>response.</w:t>
      </w:r>
      <w:r>
        <w:rPr>
          <w:spacing w:val="20"/>
        </w:rPr>
        <w:t> </w:t>
      </w:r>
      <w:r>
        <w:rPr/>
        <w:t>Twilio</w:t>
      </w:r>
      <w:r>
        <w:rPr>
          <w:spacing w:val="-4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streaming</w:t>
      </w:r>
      <w:r>
        <w:rPr>
          <w:spacing w:val="-4"/>
        </w:rPr>
        <w:t> </w:t>
      </w:r>
      <w:r>
        <w:rPr/>
        <w:t>ASR</w:t>
      </w:r>
      <w:r>
        <w:rPr>
          <w:spacing w:val="-4"/>
        </w:rPr>
        <w:t> </w:t>
      </w:r>
      <w:r>
        <w:rPr/>
        <w:t>[</w:t>
      </w:r>
      <w:hyperlink w:history="true" w:anchor="_bookmark31">
        <w:r>
          <w:rPr/>
          <w:t>30</w:t>
        </w:r>
      </w:hyperlink>
      <w:r>
        <w:rPr/>
        <w:t>]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transcribe customer</w:t>
      </w:r>
      <w:r>
        <w:rPr>
          <w:spacing w:val="-15"/>
        </w:rPr>
        <w:t> </w:t>
      </w:r>
      <w:r>
        <w:rPr/>
        <w:t>speech</w:t>
      </w:r>
      <w:r>
        <w:rPr>
          <w:spacing w:val="-15"/>
        </w:rPr>
        <w:t> </w:t>
      </w:r>
      <w:r>
        <w:rPr/>
        <w:t>into</w:t>
      </w:r>
      <w:r>
        <w:rPr>
          <w:spacing w:val="-15"/>
        </w:rPr>
        <w:t> </w:t>
      </w:r>
      <w:r>
        <w:rPr/>
        <w:t>text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real</w:t>
      </w:r>
      <w:r>
        <w:rPr>
          <w:spacing w:val="-15"/>
        </w:rPr>
        <w:t> </w:t>
      </w:r>
      <w:r>
        <w:rPr/>
        <w:t>time,</w:t>
      </w:r>
      <w:r>
        <w:rPr>
          <w:spacing w:val="-13"/>
        </w:rPr>
        <w:t> </w:t>
      </w:r>
      <w:r>
        <w:rPr/>
        <w:t>enabling</w:t>
      </w:r>
      <w:r>
        <w:rPr>
          <w:spacing w:val="-15"/>
        </w:rPr>
        <w:t> </w:t>
      </w:r>
      <w:r>
        <w:rPr/>
        <w:t>truly</w:t>
      </w:r>
      <w:r>
        <w:rPr>
          <w:spacing w:val="-15"/>
        </w:rPr>
        <w:t> </w:t>
      </w:r>
      <w:r>
        <w:rPr/>
        <w:t>dynamic,</w:t>
      </w:r>
      <w:r>
        <w:rPr>
          <w:spacing w:val="-13"/>
        </w:rPr>
        <w:t> </w:t>
      </w:r>
      <w:r>
        <w:rPr/>
        <w:t>natural</w:t>
      </w:r>
      <w:r>
        <w:rPr>
          <w:spacing w:val="-15"/>
        </w:rPr>
        <w:t> </w:t>
      </w:r>
      <w:r>
        <w:rPr/>
        <w:t>conversations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contrast to conventional menu-driven IVR systems.</w:t>
      </w:r>
      <w:r>
        <w:rPr>
          <w:spacing w:val="40"/>
        </w:rPr>
        <w:t> </w:t>
      </w:r>
      <w:r>
        <w:rPr/>
        <w:t>Twilio’s architecture supports reliable telephony with</w:t>
      </w:r>
      <w:r>
        <w:rPr>
          <w:spacing w:val="-12"/>
        </w:rPr>
        <w:t> </w:t>
      </w:r>
      <w:r>
        <w:rPr/>
        <w:t>sub-second</w:t>
      </w:r>
      <w:r>
        <w:rPr>
          <w:spacing w:val="-12"/>
        </w:rPr>
        <w:t> </w:t>
      </w:r>
      <w:r>
        <w:rPr/>
        <w:t>latency,</w:t>
      </w:r>
      <w:r>
        <w:rPr>
          <w:spacing w:val="-11"/>
        </w:rPr>
        <w:t> </w:t>
      </w:r>
      <w:r>
        <w:rPr/>
        <w:t>critical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real-time</w:t>
      </w:r>
      <w:r>
        <w:rPr>
          <w:spacing w:val="-12"/>
        </w:rPr>
        <w:t> </w:t>
      </w:r>
      <w:r>
        <w:rPr/>
        <w:t>operation.</w:t>
      </w:r>
      <w:r>
        <w:rPr>
          <w:spacing w:val="8"/>
        </w:rPr>
        <w:t> </w:t>
      </w:r>
      <w:r>
        <w:rPr/>
        <w:t>Figure</w:t>
      </w:r>
      <w:r>
        <w:rPr>
          <w:spacing w:val="-13"/>
        </w:rPr>
        <w:t> </w:t>
      </w:r>
      <w:hyperlink w:history="true" w:anchor="_bookmark0">
        <w:r>
          <w:rPr/>
          <w:t>1</w:t>
        </w:r>
      </w:hyperlink>
      <w:r>
        <w:rPr>
          <w:spacing w:val="-12"/>
        </w:rPr>
        <w:t> </w:t>
      </w:r>
      <w:r>
        <w:rPr/>
        <w:t>presents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full</w:t>
      </w:r>
      <w:r>
        <w:rPr>
          <w:spacing w:val="-12"/>
        </w:rPr>
        <w:t> </w:t>
      </w:r>
      <w:r>
        <w:rPr/>
        <w:t>call</w:t>
      </w:r>
      <w:r>
        <w:rPr>
          <w:spacing w:val="-12"/>
        </w:rPr>
        <w:t> </w:t>
      </w:r>
      <w:r>
        <w:rPr/>
        <w:t>process- ing flowchart, illustrating the end-to-end flow from call initiation through ASR transcription, LLM response generation with RAG, TTS synthesis, and post-call summary reporting.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8" w:after="0"/>
        <w:ind w:left="545" w:right="0" w:hanging="522"/>
        <w:jc w:val="left"/>
        <w:rPr>
          <w:b/>
          <w:sz w:val="21"/>
        </w:rPr>
      </w:pPr>
      <w:bookmarkStart w:name="Server Processing" w:id="6"/>
      <w:bookmarkEnd w:id="6"/>
      <w:r>
        <w:rPr/>
      </w:r>
      <w:r>
        <w:rPr>
          <w:b/>
          <w:sz w:val="21"/>
        </w:rPr>
        <w:t>Server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Processing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Node.js with Express.js serves as the central processing unit, handling Twilio webhook events, validating user input, and managing</w:t>
      </w:r>
      <w:r>
        <w:rPr>
          <w:spacing w:val="-1"/>
        </w:rPr>
        <w:t> </w:t>
      </w:r>
      <w:r>
        <w:rPr/>
        <w:t>conversation flow.</w:t>
      </w:r>
      <w:r>
        <w:rPr>
          <w:spacing w:val="33"/>
        </w:rPr>
        <w:t> </w:t>
      </w:r>
      <w:r>
        <w:rPr/>
        <w:t>The</w:t>
      </w:r>
      <w:r>
        <w:rPr>
          <w:spacing w:val="-1"/>
        </w:rPr>
        <w:t> </w:t>
      </w:r>
      <w:r>
        <w:rPr/>
        <w:t>microservice architecture enables independent scaling of telephony, conversation, and monitoring services.</w:t>
      </w:r>
      <w:r>
        <w:rPr>
          <w:spacing w:val="37"/>
        </w:rPr>
        <w:t> </w:t>
      </w:r>
      <w:r>
        <w:rPr/>
        <w:t>Figure </w:t>
      </w:r>
      <w:hyperlink w:history="true" w:anchor="_bookmark1">
        <w:r>
          <w:rPr/>
          <w:t>2</w:t>
        </w:r>
      </w:hyperlink>
      <w:r>
        <w:rPr/>
        <w:t> il- lustrates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role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component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dialogue</w:t>
      </w:r>
      <w:r>
        <w:rPr>
          <w:spacing w:val="-8"/>
        </w:rPr>
        <w:t> </w:t>
      </w:r>
      <w:r>
        <w:rPr/>
        <w:t>loop</w:t>
      </w:r>
      <w:r>
        <w:rPr>
          <w:spacing w:val="-8"/>
        </w:rPr>
        <w:t> </w:t>
      </w:r>
      <w:r>
        <w:rPr/>
        <w:t>between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customer,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processing block (Node.js + LLM), the human agent, and the admin, including call summary generation and report export.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AI Response Generator" w:id="7"/>
      <w:bookmarkEnd w:id="7"/>
      <w:r>
        <w:rPr/>
      </w:r>
      <w:r>
        <w:rPr>
          <w:b/>
          <w:sz w:val="21"/>
        </w:rPr>
        <w:t>AI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Response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Generator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6" w:firstLine="358"/>
        <w:jc w:val="both"/>
      </w:pPr>
      <w:r>
        <w:rPr/>
        <w:t>The AI response generation module uses the Ollama framework [</w:t>
      </w:r>
      <w:hyperlink w:history="true" w:anchor="_bookmark39">
        <w:r>
          <w:rPr/>
          <w:t>43</w:t>
        </w:r>
      </w:hyperlink>
      <w:r>
        <w:rPr/>
        <w:t>], which enables ef- ficient local inference of quantised LLMs such as LLaMA [</w:t>
      </w:r>
      <w:hyperlink w:history="true" w:anchor="_bookmark7">
        <w:r>
          <w:rPr/>
          <w:t>2</w:t>
        </w:r>
      </w:hyperlink>
      <w:r>
        <w:rPr/>
        <w:t>, </w:t>
      </w:r>
      <w:hyperlink w:history="true" w:anchor="_bookmark37">
        <w:r>
          <w:rPr/>
          <w:t>41</w:t>
        </w:r>
      </w:hyperlink>
      <w:r>
        <w:rPr/>
        <w:t>] on consumer-grade hard- ware.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LLM</w:t>
      </w:r>
      <w:r>
        <w:rPr>
          <w:spacing w:val="-15"/>
        </w:rPr>
        <w:t> </w:t>
      </w:r>
      <w:r>
        <w:rPr/>
        <w:t>generates</w:t>
      </w:r>
      <w:r>
        <w:rPr>
          <w:spacing w:val="-15"/>
        </w:rPr>
        <w:t> </w:t>
      </w:r>
      <w:r>
        <w:rPr/>
        <w:t>context-aware,</w:t>
      </w:r>
      <w:r>
        <w:rPr>
          <w:spacing w:val="-15"/>
        </w:rPr>
        <w:t> </w:t>
      </w:r>
      <w:r>
        <w:rPr/>
        <w:t>adaptive</w:t>
      </w:r>
      <w:r>
        <w:rPr>
          <w:spacing w:val="-15"/>
        </w:rPr>
        <w:t> </w:t>
      </w:r>
      <w:r>
        <w:rPr/>
        <w:t>responses</w:t>
      </w:r>
      <w:r>
        <w:rPr>
          <w:spacing w:val="-15"/>
        </w:rPr>
        <w:t> </w:t>
      </w:r>
      <w:r>
        <w:rPr/>
        <w:t>during</w:t>
      </w:r>
      <w:r>
        <w:rPr>
          <w:spacing w:val="-15"/>
        </w:rPr>
        <w:t> </w:t>
      </w:r>
      <w:r>
        <w:rPr/>
        <w:t>qualification</w:t>
      </w:r>
      <w:r>
        <w:rPr>
          <w:spacing w:val="-15"/>
        </w:rPr>
        <w:t> </w:t>
      </w:r>
      <w:r>
        <w:rPr/>
        <w:t>calls.</w:t>
      </w:r>
      <w:r>
        <w:rPr>
          <w:spacing w:val="7"/>
        </w:rPr>
        <w:t> </w:t>
      </w:r>
      <w:r>
        <w:rPr/>
        <w:t>To</w:t>
      </w:r>
      <w:r>
        <w:rPr>
          <w:spacing w:val="-15"/>
        </w:rPr>
        <w:t> </w:t>
      </w:r>
      <w:r>
        <w:rPr/>
        <w:t>pre- </w:t>
      </w:r>
      <w:r>
        <w:rPr>
          <w:spacing w:val="-2"/>
        </w:rPr>
        <w:t>vent</w:t>
      </w:r>
      <w:r>
        <w:rPr>
          <w:spacing w:val="-4"/>
        </w:rPr>
        <w:t> </w:t>
      </w:r>
      <w:r>
        <w:rPr>
          <w:spacing w:val="-2"/>
        </w:rPr>
        <w:t>hallucinations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ensure</w:t>
      </w:r>
      <w:r>
        <w:rPr>
          <w:spacing w:val="-4"/>
        </w:rPr>
        <w:t> </w:t>
      </w:r>
      <w:r>
        <w:rPr>
          <w:spacing w:val="-2"/>
        </w:rPr>
        <w:t>domain</w:t>
      </w:r>
      <w:r>
        <w:rPr>
          <w:spacing w:val="-4"/>
        </w:rPr>
        <w:t> </w:t>
      </w:r>
      <w:r>
        <w:rPr>
          <w:spacing w:val="-2"/>
        </w:rPr>
        <w:t>relevance, Retrieval-Augmented</w:t>
      </w:r>
      <w:r>
        <w:rPr>
          <w:spacing w:val="-4"/>
        </w:rPr>
        <w:t> </w:t>
      </w:r>
      <w:r>
        <w:rPr>
          <w:spacing w:val="-2"/>
        </w:rPr>
        <w:t>Generation</w:t>
      </w:r>
      <w:r>
        <w:rPr>
          <w:spacing w:val="-4"/>
        </w:rPr>
        <w:t> </w:t>
      </w:r>
      <w:r>
        <w:rPr>
          <w:spacing w:val="-2"/>
        </w:rPr>
        <w:t>(RAG)</w:t>
      </w:r>
      <w:r>
        <w:rPr>
          <w:spacing w:val="-4"/>
        </w:rPr>
        <w:t> </w:t>
      </w:r>
      <w:r>
        <w:rPr>
          <w:spacing w:val="-2"/>
        </w:rPr>
        <w:t>[</w:t>
      </w:r>
      <w:hyperlink w:history="true" w:anchor="_bookmark35">
        <w:r>
          <w:rPr>
            <w:spacing w:val="-2"/>
          </w:rPr>
          <w:t>39</w:t>
        </w:r>
      </w:hyperlink>
      <w:r>
        <w:rPr>
          <w:spacing w:val="-2"/>
        </w:rPr>
        <w:t>] grounds</w:t>
      </w:r>
      <w:r>
        <w:rPr>
          <w:spacing w:val="-4"/>
        </w:rPr>
        <w:t> </w:t>
      </w:r>
      <w:r>
        <w:rPr>
          <w:spacing w:val="-2"/>
        </w:rPr>
        <w:t>all</w:t>
      </w:r>
      <w:r>
        <w:rPr>
          <w:spacing w:val="-4"/>
        </w:rPr>
        <w:t> </w:t>
      </w:r>
      <w:r>
        <w:rPr>
          <w:spacing w:val="-2"/>
        </w:rPr>
        <w:t>responses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Medicare-specific</w:t>
      </w:r>
      <w:r>
        <w:rPr>
          <w:spacing w:val="-4"/>
        </w:rPr>
        <w:t> </w:t>
      </w:r>
      <w:r>
        <w:rPr>
          <w:spacing w:val="-2"/>
        </w:rPr>
        <w:t>documents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operational</w:t>
      </w:r>
      <w:r>
        <w:rPr>
          <w:spacing w:val="-4"/>
        </w:rPr>
        <w:t> </w:t>
      </w:r>
      <w:r>
        <w:rPr>
          <w:spacing w:val="-2"/>
        </w:rPr>
        <w:t>scripts, maintaining</w:t>
      </w:r>
      <w:r>
        <w:rPr>
          <w:spacing w:val="-4"/>
        </w:rPr>
        <w:t> </w:t>
      </w:r>
      <w:r>
        <w:rPr>
          <w:spacing w:val="-2"/>
        </w:rPr>
        <w:t>both </w:t>
      </w:r>
      <w:r>
        <w:rPr/>
        <w:t>knowledge accuracy and conversational adaptability throughout live interactions.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Data Handling" w:id="8"/>
      <w:bookmarkEnd w:id="8"/>
      <w:r>
        <w:rPr/>
      </w:r>
      <w:r>
        <w:rPr>
          <w:b/>
          <w:sz w:val="21"/>
        </w:rPr>
        <w:t>Data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Handling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handling</w:t>
      </w:r>
      <w:r>
        <w:rPr>
          <w:spacing w:val="-13"/>
        </w:rPr>
        <w:t> </w:t>
      </w:r>
      <w:r>
        <w:rPr/>
        <w:t>module</w:t>
      </w:r>
      <w:r>
        <w:rPr>
          <w:spacing w:val="-13"/>
        </w:rPr>
        <w:t> </w:t>
      </w:r>
      <w:r>
        <w:rPr/>
        <w:t>persists</w:t>
      </w:r>
      <w:r>
        <w:rPr>
          <w:spacing w:val="-13"/>
        </w:rPr>
        <w:t> </w:t>
      </w:r>
      <w:r>
        <w:rPr/>
        <w:t>all</w:t>
      </w:r>
      <w:r>
        <w:rPr>
          <w:spacing w:val="-13"/>
        </w:rPr>
        <w:t> </w:t>
      </w:r>
      <w:r>
        <w:rPr/>
        <w:t>interaction</w:t>
      </w:r>
      <w:r>
        <w:rPr>
          <w:spacing w:val="-13"/>
        </w:rPr>
        <w:t> </w:t>
      </w:r>
      <w:r>
        <w:rPr/>
        <w:t>logs,</w:t>
      </w:r>
      <w:r>
        <w:rPr>
          <w:spacing w:val="-11"/>
        </w:rPr>
        <w:t> </w:t>
      </w:r>
      <w:r>
        <w:rPr/>
        <w:t>call</w:t>
      </w:r>
      <w:r>
        <w:rPr>
          <w:spacing w:val="-13"/>
        </w:rPr>
        <w:t> </w:t>
      </w:r>
      <w:r>
        <w:rPr/>
        <w:t>summaries,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analytics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in structured</w:t>
      </w:r>
      <w:r>
        <w:rPr>
          <w:spacing w:val="-13"/>
        </w:rPr>
        <w:t> </w:t>
      </w:r>
      <w:r>
        <w:rPr/>
        <w:t>formats</w:t>
      </w:r>
      <w:r>
        <w:rPr>
          <w:spacing w:val="-14"/>
        </w:rPr>
        <w:t> </w:t>
      </w:r>
      <w:r>
        <w:rPr/>
        <w:t>(Excel/CSV)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easy</w:t>
      </w:r>
      <w:r>
        <w:rPr>
          <w:spacing w:val="-13"/>
        </w:rPr>
        <w:t> </w:t>
      </w:r>
      <w:r>
        <w:rPr/>
        <w:t>report</w:t>
      </w:r>
      <w:r>
        <w:rPr>
          <w:spacing w:val="-13"/>
        </w:rPr>
        <w:t> </w:t>
      </w:r>
      <w:r>
        <w:rPr/>
        <w:t>export.</w:t>
      </w:r>
      <w:r>
        <w:rPr>
          <w:spacing w:val="7"/>
        </w:rPr>
        <w:t> </w:t>
      </w:r>
      <w:r>
        <w:rPr/>
        <w:t>Each</w:t>
      </w:r>
      <w:r>
        <w:rPr>
          <w:spacing w:val="-13"/>
        </w:rPr>
        <w:t> </w:t>
      </w:r>
      <w:r>
        <w:rPr/>
        <w:t>call’s</w:t>
      </w:r>
      <w:r>
        <w:rPr>
          <w:spacing w:val="-14"/>
        </w:rPr>
        <w:t> </w:t>
      </w:r>
      <w:r>
        <w:rPr/>
        <w:t>metadata—including</w:t>
      </w:r>
      <w:r>
        <w:rPr>
          <w:spacing w:val="-13"/>
        </w:rPr>
        <w:t> </w:t>
      </w:r>
      <w:r>
        <w:rPr/>
        <w:t>times- tamp,</w:t>
      </w:r>
      <w:r>
        <w:rPr>
          <w:spacing w:val="-15"/>
        </w:rPr>
        <w:t> </w:t>
      </w:r>
      <w:r>
        <w:rPr/>
        <w:t>caller</w:t>
      </w:r>
      <w:r>
        <w:rPr>
          <w:spacing w:val="-15"/>
        </w:rPr>
        <w:t> </w:t>
      </w:r>
      <w:r>
        <w:rPr/>
        <w:t>ID,</w:t>
      </w:r>
      <w:r>
        <w:rPr>
          <w:spacing w:val="-15"/>
        </w:rPr>
        <w:t> </w:t>
      </w:r>
      <w:r>
        <w:rPr/>
        <w:t>transcriptions,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AI</w:t>
      </w:r>
      <w:r>
        <w:rPr>
          <w:spacing w:val="-15"/>
        </w:rPr>
        <w:t> </w:t>
      </w:r>
      <w:r>
        <w:rPr/>
        <w:t>classifications—is</w:t>
      </w:r>
      <w:r>
        <w:rPr>
          <w:spacing w:val="-15"/>
        </w:rPr>
        <w:t> </w:t>
      </w:r>
      <w:r>
        <w:rPr/>
        <w:t>automatically</w:t>
      </w:r>
      <w:r>
        <w:rPr>
          <w:spacing w:val="-15"/>
        </w:rPr>
        <w:t> </w:t>
      </w:r>
      <w:r>
        <w:rPr/>
        <w:t>stored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analysis.</w:t>
      </w:r>
      <w:r>
        <w:rPr>
          <w:spacing w:val="-8"/>
        </w:rPr>
        <w:t> </w:t>
      </w:r>
      <w:r>
        <w:rPr/>
        <w:t>The modular</w:t>
      </w:r>
      <w:r>
        <w:rPr>
          <w:spacing w:val="-8"/>
        </w:rPr>
        <w:t> </w:t>
      </w:r>
      <w:r>
        <w:rPr/>
        <w:t>design</w:t>
      </w:r>
      <w:r>
        <w:rPr>
          <w:spacing w:val="-8"/>
        </w:rPr>
        <w:t> </w:t>
      </w:r>
      <w:r>
        <w:rPr/>
        <w:t>supports</w:t>
      </w:r>
      <w:r>
        <w:rPr>
          <w:spacing w:val="-8"/>
        </w:rPr>
        <w:t> </w:t>
      </w:r>
      <w:r>
        <w:rPr/>
        <w:t>lightweight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installations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well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integration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PostgreSQL for</w:t>
      </w:r>
      <w:r>
        <w:rPr>
          <w:spacing w:val="-11"/>
        </w:rPr>
        <w:t> </w:t>
      </w:r>
      <w:r>
        <w:rPr/>
        <w:t>relational</w:t>
      </w:r>
      <w:r>
        <w:rPr>
          <w:spacing w:val="-11"/>
        </w:rPr>
        <w:t> </w:t>
      </w:r>
      <w:r>
        <w:rPr/>
        <w:t>storage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Redis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caching.</w:t>
      </w:r>
      <w:r>
        <w:rPr>
          <w:spacing w:val="10"/>
        </w:rPr>
        <w:t> </w:t>
      </w:r>
      <w:r>
        <w:rPr/>
        <w:t>Automated</w:t>
      </w:r>
      <w:r>
        <w:rPr>
          <w:spacing w:val="-11"/>
        </w:rPr>
        <w:t> </w:t>
      </w:r>
      <w:r>
        <w:rPr/>
        <w:t>data</w:t>
      </w:r>
      <w:r>
        <w:rPr>
          <w:spacing w:val="-11"/>
        </w:rPr>
        <w:t> </w:t>
      </w:r>
      <w:r>
        <w:rPr/>
        <w:t>handling</w:t>
      </w:r>
      <w:r>
        <w:rPr>
          <w:spacing w:val="-11"/>
        </w:rPr>
        <w:t> </w:t>
      </w:r>
      <w:r>
        <w:rPr/>
        <w:t>enables</w:t>
      </w:r>
      <w:r>
        <w:rPr>
          <w:spacing w:val="-11"/>
        </w:rPr>
        <w:t> </w:t>
      </w:r>
      <w:r>
        <w:rPr/>
        <w:t>efficient</w:t>
      </w:r>
      <w:r>
        <w:rPr>
          <w:spacing w:val="-12"/>
        </w:rPr>
        <w:t> </w:t>
      </w:r>
      <w:r>
        <w:rPr/>
        <w:t>record- keeping, supports TCPA compliance audits [</w:t>
      </w:r>
      <w:hyperlink w:history="true" w:anchor="_bookmark20">
        <w:r>
          <w:rPr/>
          <w:t>16</w:t>
        </w:r>
      </w:hyperlink>
      <w:r>
        <w:rPr/>
        <w:t>, </w:t>
      </w:r>
      <w:hyperlink w:history="true" w:anchor="_bookmark40">
        <w:r>
          <w:rPr/>
          <w:t>45</w:t>
        </w:r>
      </w:hyperlink>
      <w:r>
        <w:rPr/>
        <w:t>], and simplifies downstream analytics.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400" w:bottom="1040" w:left="1417" w:right="992"/>
        </w:sectPr>
      </w:pP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65" w:after="0"/>
        <w:ind w:left="545" w:right="0" w:hanging="522"/>
        <w:jc w:val="left"/>
        <w:rPr>
          <w:b/>
          <w:sz w:val="21"/>
        </w:rPr>
      </w:pPr>
      <w:bookmarkStart w:name="Workflow Integration" w:id="9"/>
      <w:bookmarkEnd w:id="9"/>
      <w:r>
        <w:rPr/>
      </w:r>
      <w:r>
        <w:rPr>
          <w:b/>
          <w:spacing w:val="-4"/>
          <w:sz w:val="21"/>
        </w:rPr>
        <w:t>Workflow</w:t>
      </w:r>
      <w:r>
        <w:rPr>
          <w:b/>
          <w:spacing w:val="3"/>
          <w:sz w:val="21"/>
        </w:rPr>
        <w:t> </w:t>
      </w:r>
      <w:r>
        <w:rPr>
          <w:b/>
          <w:spacing w:val="-2"/>
          <w:sz w:val="21"/>
        </w:rPr>
        <w:t>Integration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381"/>
      </w:pPr>
      <w:r>
        <w:rPr/>
        <w:t>The</w:t>
      </w:r>
      <w:r>
        <w:rPr>
          <w:spacing w:val="-8"/>
        </w:rPr>
        <w:t> </w:t>
      </w:r>
      <w:r>
        <w:rPr/>
        <w:t>data</w:t>
      </w:r>
      <w:r>
        <w:rPr>
          <w:spacing w:val="-8"/>
        </w:rPr>
        <w:t> </w:t>
      </w:r>
      <w:r>
        <w:rPr/>
        <w:t>flow</w:t>
      </w:r>
      <w:r>
        <w:rPr>
          <w:spacing w:val="-8"/>
        </w:rPr>
        <w:t> </w:t>
      </w:r>
      <w:r>
        <w:rPr/>
        <w:t>pipeline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structured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guarantee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continuous</w:t>
      </w:r>
      <w:r>
        <w:rPr>
          <w:spacing w:val="-8"/>
        </w:rPr>
        <w:t> </w:t>
      </w:r>
      <w:r>
        <w:rPr/>
        <w:t>feedback</w:t>
      </w:r>
      <w:r>
        <w:rPr>
          <w:spacing w:val="-8"/>
        </w:rPr>
        <w:t> </w:t>
      </w:r>
      <w:r>
        <w:rPr>
          <w:spacing w:val="-2"/>
        </w:rPr>
        <w:t>loop:</w:t>
      </w:r>
    </w:p>
    <w:p>
      <w:pPr>
        <w:pStyle w:val="BodyText"/>
        <w:spacing w:before="85"/>
      </w:pPr>
    </w:p>
    <w:p>
      <w:pPr>
        <w:pStyle w:val="ListParagraph"/>
        <w:numPr>
          <w:ilvl w:val="3"/>
          <w:numId w:val="1"/>
        </w:numPr>
        <w:tabs>
          <w:tab w:pos="500" w:val="left" w:leader="none"/>
        </w:tabs>
        <w:spacing w:line="240" w:lineRule="auto" w:before="0" w:after="0"/>
        <w:ind w:left="500" w:right="0" w:hanging="298"/>
        <w:jc w:val="left"/>
        <w:rPr>
          <w:sz w:val="24"/>
        </w:rPr>
      </w:pPr>
      <w:r>
        <w:rPr>
          <w:sz w:val="24"/>
        </w:rPr>
        <w:t>User</w:t>
      </w:r>
      <w:r>
        <w:rPr>
          <w:spacing w:val="-11"/>
          <w:sz w:val="24"/>
        </w:rPr>
        <w:t> </w:t>
      </w:r>
      <w:r>
        <w:rPr>
          <w:sz w:val="24"/>
        </w:rPr>
        <w:t>speech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captured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transcribed</w:t>
      </w:r>
      <w:r>
        <w:rPr>
          <w:spacing w:val="-11"/>
          <w:sz w:val="24"/>
        </w:rPr>
        <w:t> </w:t>
      </w:r>
      <w:r>
        <w:rPr>
          <w:sz w:val="24"/>
        </w:rPr>
        <w:t>via</w:t>
      </w:r>
      <w:r>
        <w:rPr>
          <w:spacing w:val="-10"/>
          <w:sz w:val="24"/>
        </w:rPr>
        <w:t> </w:t>
      </w:r>
      <w:r>
        <w:rPr>
          <w:sz w:val="24"/>
        </w:rPr>
        <w:t>Twilio’s</w:t>
      </w:r>
      <w:r>
        <w:rPr>
          <w:spacing w:val="-10"/>
          <w:sz w:val="24"/>
        </w:rPr>
        <w:t> </w:t>
      </w:r>
      <w:r>
        <w:rPr>
          <w:sz w:val="24"/>
        </w:rPr>
        <w:t>ASR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[</w:t>
      </w:r>
      <w:hyperlink w:history="true" w:anchor="_bookmark31">
        <w:r>
          <w:rPr>
            <w:spacing w:val="-4"/>
            <w:sz w:val="24"/>
          </w:rPr>
          <w:t>30</w:t>
        </w:r>
      </w:hyperlink>
      <w:r>
        <w:rPr>
          <w:spacing w:val="-4"/>
          <w:sz w:val="24"/>
        </w:rPr>
        <w:t>]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1"/>
        </w:numPr>
        <w:tabs>
          <w:tab w:pos="500" w:val="left" w:leader="none"/>
        </w:tabs>
        <w:spacing w:line="240" w:lineRule="auto" w:before="0" w:after="0"/>
        <w:ind w:left="500" w:right="0" w:hanging="298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transcribed</w:t>
      </w:r>
      <w:r>
        <w:rPr>
          <w:spacing w:val="-6"/>
          <w:sz w:val="24"/>
        </w:rPr>
        <w:t> </w:t>
      </w:r>
      <w:r>
        <w:rPr>
          <w:sz w:val="24"/>
        </w:rPr>
        <w:t>text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sent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Node.js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server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1"/>
        </w:numPr>
        <w:tabs>
          <w:tab w:pos="500" w:val="left" w:leader="none"/>
        </w:tabs>
        <w:spacing w:line="240" w:lineRule="auto" w:before="0" w:after="0"/>
        <w:ind w:left="500" w:right="0" w:hanging="298"/>
        <w:jc w:val="left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queries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Ollama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LLM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[</w:t>
      </w:r>
      <w:hyperlink w:history="true" w:anchor="_bookmark39">
        <w:r>
          <w:rPr>
            <w:spacing w:val="-2"/>
            <w:sz w:val="24"/>
          </w:rPr>
          <w:t>43</w:t>
        </w:r>
      </w:hyperlink>
      <w:r>
        <w:rPr>
          <w:spacing w:val="-2"/>
          <w:sz w:val="24"/>
        </w:rPr>
        <w:t>],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generates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contextual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reply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via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RAG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[</w:t>
      </w:r>
      <w:hyperlink w:history="true" w:anchor="_bookmark35">
        <w:r>
          <w:rPr>
            <w:spacing w:val="-4"/>
            <w:sz w:val="24"/>
          </w:rPr>
          <w:t>39</w:t>
        </w:r>
      </w:hyperlink>
      <w:r>
        <w:rPr>
          <w:spacing w:val="-4"/>
          <w:sz w:val="24"/>
        </w:rPr>
        <w:t>]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1"/>
        </w:numPr>
        <w:tabs>
          <w:tab w:pos="501" w:val="left" w:leader="none"/>
        </w:tabs>
        <w:spacing w:line="312" w:lineRule="auto" w:before="0" w:after="0"/>
        <w:ind w:left="501" w:right="446" w:hanging="299"/>
        <w:jc w:val="left"/>
        <w:rPr>
          <w:sz w:val="24"/>
        </w:rPr>
      </w:pPr>
      <w:r>
        <w:rPr>
          <w:sz w:val="24"/>
        </w:rPr>
        <w:t>The reply is converted to speech using TTS [</w:t>
      </w:r>
      <w:hyperlink w:history="true" w:anchor="_bookmark18">
        <w:r>
          <w:rPr>
            <w:sz w:val="24"/>
          </w:rPr>
          <w:t>14</w:t>
        </w:r>
      </w:hyperlink>
      <w:r>
        <w:rPr>
          <w:sz w:val="24"/>
        </w:rPr>
        <w:t>, </w:t>
      </w:r>
      <w:hyperlink w:history="true" w:anchor="_bookmark19">
        <w:r>
          <w:rPr>
            <w:sz w:val="24"/>
          </w:rPr>
          <w:t>15</w:t>
        </w:r>
      </w:hyperlink>
      <w:r>
        <w:rPr>
          <w:sz w:val="24"/>
        </w:rPr>
        <w:t>, </w:t>
      </w:r>
      <w:hyperlink w:history="true" w:anchor="_bookmark42">
        <w:r>
          <w:rPr>
            <w:sz w:val="24"/>
          </w:rPr>
          <w:t>47</w:t>
        </w:r>
      </w:hyperlink>
      <w:r>
        <w:rPr>
          <w:sz w:val="24"/>
        </w:rPr>
        <w:t>] and relayed back to the user in real time</w:t>
      </w:r>
    </w:p>
    <w:p>
      <w:pPr>
        <w:pStyle w:val="ListParagraph"/>
        <w:numPr>
          <w:ilvl w:val="3"/>
          <w:numId w:val="1"/>
        </w:numPr>
        <w:tabs>
          <w:tab w:pos="500" w:val="left" w:leader="none"/>
        </w:tabs>
        <w:spacing w:line="240" w:lineRule="auto" w:before="199" w:after="0"/>
        <w:ind w:left="500" w:right="0" w:hanging="298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system</w:t>
      </w:r>
      <w:r>
        <w:rPr>
          <w:spacing w:val="-8"/>
          <w:sz w:val="24"/>
        </w:rPr>
        <w:t> </w:t>
      </w:r>
      <w:r>
        <w:rPr>
          <w:sz w:val="24"/>
        </w:rPr>
        <w:t>records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summarizes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call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reporting</w: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986040</wp:posOffset>
            </wp:positionH>
            <wp:positionV relativeFrom="paragraph">
              <wp:posOffset>234971</wp:posOffset>
            </wp:positionV>
            <wp:extent cx="5742432" cy="136017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8"/>
        <w:rPr>
          <w:sz w:val="22"/>
        </w:rPr>
      </w:pPr>
    </w:p>
    <w:p>
      <w:pPr>
        <w:spacing w:before="0"/>
        <w:ind w:left="1" w:right="423" w:firstLine="0"/>
        <w:jc w:val="center"/>
        <w:rPr>
          <w:sz w:val="22"/>
        </w:rPr>
      </w:pPr>
      <w:bookmarkStart w:name="_bookmark1" w:id="10"/>
      <w:bookmarkEnd w:id="10"/>
      <w:r>
        <w:rPr/>
      </w:r>
      <w:r>
        <w:rPr>
          <w:b/>
          <w:sz w:val="22"/>
        </w:rPr>
        <w:t>Fig.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11"/>
          <w:sz w:val="22"/>
        </w:rPr>
        <w:t> </w:t>
      </w:r>
      <w:r>
        <w:rPr>
          <w:sz w:val="22"/>
        </w:rPr>
        <w:t>Pipeline</w:t>
      </w:r>
      <w:r>
        <w:rPr>
          <w:spacing w:val="-6"/>
          <w:sz w:val="22"/>
        </w:rPr>
        <w:t> </w:t>
      </w:r>
      <w:r>
        <w:rPr>
          <w:sz w:val="22"/>
        </w:rPr>
        <w:t>demonstration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workflow</w:t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pStyle w:val="BodyText"/>
        <w:spacing w:line="312" w:lineRule="auto" w:before="1"/>
        <w:ind w:left="23" w:right="446" w:firstLine="358"/>
        <w:jc w:val="both"/>
      </w:pPr>
      <w:r>
        <w:rPr/>
        <w:t>This end-to-end cycle delivers an average response latency of 2–8 seconds depending on conversation</w:t>
      </w:r>
      <w:r>
        <w:rPr>
          <w:spacing w:val="-15"/>
        </w:rPr>
        <w:t> </w:t>
      </w:r>
      <w:r>
        <w:rPr/>
        <w:t>complexity.</w:t>
      </w:r>
      <w:r>
        <w:rPr>
          <w:spacing w:val="7"/>
        </w:rPr>
        <w:t> </w:t>
      </w:r>
      <w:r>
        <w:rPr/>
        <w:t>Figure</w:t>
      </w:r>
      <w:r>
        <w:rPr>
          <w:spacing w:val="-15"/>
        </w:rPr>
        <w:t> </w:t>
      </w:r>
      <w:hyperlink w:history="true" w:anchor="_bookmark2">
        <w:r>
          <w:rPr/>
          <w:t>3</w:t>
        </w:r>
      </w:hyperlink>
      <w:r>
        <w:rPr>
          <w:spacing w:val="-15"/>
        </w:rPr>
        <w:t> </w:t>
      </w:r>
      <w:r>
        <w:rPr/>
        <w:t>presents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full</w:t>
      </w:r>
      <w:r>
        <w:rPr>
          <w:spacing w:val="-15"/>
        </w:rPr>
        <w:t> </w:t>
      </w:r>
      <w:r>
        <w:rPr/>
        <w:t>system</w:t>
      </w:r>
      <w:r>
        <w:rPr>
          <w:spacing w:val="-14"/>
        </w:rPr>
        <w:t> </w:t>
      </w:r>
      <w:r>
        <w:rPr/>
        <w:t>architecture,</w:t>
      </w:r>
      <w:r>
        <w:rPr>
          <w:spacing w:val="-13"/>
        </w:rPr>
        <w:t> </w:t>
      </w:r>
      <w:r>
        <w:rPr/>
        <w:t>encompassing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tele- phony layer (Twilio), the application layer (Node.js microservices), the AI processing layer (Ollama-hosted quantised LLM [</w:t>
      </w:r>
      <w:hyperlink w:history="true" w:anchor="_bookmark37">
        <w:r>
          <w:rPr/>
          <w:t>41</w:t>
        </w:r>
      </w:hyperlink>
      <w:r>
        <w:rPr/>
        <w:t>, </w:t>
      </w:r>
      <w:hyperlink w:history="true" w:anchor="_bookmark39">
        <w:r>
          <w:rPr/>
          <w:t>43</w:t>
        </w:r>
      </w:hyperlink>
      <w:r>
        <w:rPr/>
        <w:t>] with RAG [</w:t>
      </w:r>
      <w:hyperlink w:history="true" w:anchor="_bookmark35">
        <w:r>
          <w:rPr/>
          <w:t>39</w:t>
        </w:r>
      </w:hyperlink>
      <w:r>
        <w:rPr/>
        <w:t>]), and the monitoring and analytics </w:t>
      </w:r>
      <w:r>
        <w:rPr>
          <w:spacing w:val="-2"/>
        </w:rPr>
        <w:t>layer.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Scalability and Security Considerations" w:id="11"/>
      <w:bookmarkEnd w:id="11"/>
      <w:r>
        <w:rPr/>
      </w:r>
      <w:r>
        <w:rPr>
          <w:b/>
          <w:sz w:val="21"/>
        </w:rPr>
        <w:t>Scalability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Security</w:t>
      </w:r>
      <w:r>
        <w:rPr>
          <w:b/>
          <w:spacing w:val="-9"/>
          <w:sz w:val="21"/>
        </w:rPr>
        <w:t> </w:t>
      </w:r>
      <w:r>
        <w:rPr>
          <w:b/>
          <w:spacing w:val="-2"/>
          <w:sz w:val="21"/>
        </w:rPr>
        <w:t>Considerations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Scalability is achieved through microservices and load balancing, enabling independent scaling of AI inference and telephony services.</w:t>
      </w:r>
      <w:r>
        <w:rPr>
          <w:spacing w:val="40"/>
        </w:rPr>
        <w:t> </w:t>
      </w:r>
      <w:r>
        <w:rPr/>
        <w:t>Security is maintained through rotating </w:t>
      </w:r>
      <w:r>
        <w:rPr/>
        <w:t>API credentials,</w:t>
      </w:r>
      <w:r>
        <w:rPr>
          <w:spacing w:val="-2"/>
        </w:rPr>
        <w:t> </w:t>
      </w:r>
      <w:r>
        <w:rPr/>
        <w:t>restricted</w:t>
      </w:r>
      <w:r>
        <w:rPr>
          <w:spacing w:val="-3"/>
        </w:rPr>
        <w:t> </w:t>
      </w:r>
      <w:r>
        <w:rPr/>
        <w:t>server</w:t>
      </w:r>
      <w:r>
        <w:rPr>
          <w:spacing w:val="-3"/>
        </w:rPr>
        <w:t> </w:t>
      </w:r>
      <w:r>
        <w:rPr/>
        <w:t>access,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exclusion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sensitive</w:t>
      </w:r>
      <w:r>
        <w:rPr>
          <w:spacing w:val="-3"/>
        </w:rPr>
        <w:t> </w:t>
      </w:r>
      <w:r>
        <w:rPr/>
        <w:t>environment</w:t>
      </w:r>
      <w:r>
        <w:rPr>
          <w:spacing w:val="-3"/>
        </w:rPr>
        <w:t> </w:t>
      </w:r>
      <w:r>
        <w:rPr/>
        <w:t>files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version control.</w:t>
      </w:r>
      <w:r>
        <w:rPr>
          <w:spacing w:val="19"/>
        </w:rPr>
        <w:t> </w:t>
      </w:r>
      <w:r>
        <w:rPr/>
        <w:t>As</w:t>
      </w:r>
      <w:r>
        <w:rPr>
          <w:spacing w:val="-4"/>
        </w:rPr>
        <w:t> </w:t>
      </w:r>
      <w:r>
        <w:rPr/>
        <w:t>illustrated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Figure</w:t>
      </w:r>
      <w:r>
        <w:rPr>
          <w:spacing w:val="-4"/>
        </w:rPr>
        <w:t> </w:t>
      </w:r>
      <w:hyperlink w:history="true" w:anchor="_bookmark2">
        <w:r>
          <w:rPr/>
          <w:t>3</w:t>
        </w:r>
      </w:hyperlink>
      <w:r>
        <w:rPr/>
        <w:t>,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/>
        <w:t>enterprise</w:t>
      </w:r>
      <w:r>
        <w:rPr>
          <w:spacing w:val="-4"/>
        </w:rPr>
        <w:t> </w:t>
      </w:r>
      <w:r>
        <w:rPr/>
        <w:t>deployments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incorporate</w:t>
      </w:r>
      <w:r>
        <w:rPr>
          <w:spacing w:val="-4"/>
        </w:rPr>
        <w:t> </w:t>
      </w:r>
      <w:r>
        <w:rPr/>
        <w:t>database- backed</w:t>
      </w:r>
      <w:r>
        <w:rPr>
          <w:spacing w:val="-14"/>
        </w:rPr>
        <w:t> </w:t>
      </w:r>
      <w:r>
        <w:rPr/>
        <w:t>storage,</w:t>
      </w:r>
      <w:r>
        <w:rPr>
          <w:spacing w:val="-14"/>
        </w:rPr>
        <w:t> </w:t>
      </w:r>
      <w:r>
        <w:rPr/>
        <w:t>encrypted</w:t>
      </w:r>
      <w:r>
        <w:rPr>
          <w:spacing w:val="-14"/>
        </w:rPr>
        <w:t> </w:t>
      </w:r>
      <w:r>
        <w:rPr/>
        <w:t>communication</w:t>
      </w:r>
      <w:r>
        <w:rPr>
          <w:spacing w:val="-14"/>
        </w:rPr>
        <w:t> </w:t>
      </w:r>
      <w:r>
        <w:rPr/>
        <w:t>channels,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HIPAA-compliant</w:t>
      </w:r>
      <w:r>
        <w:rPr>
          <w:spacing w:val="-14"/>
        </w:rPr>
        <w:t> </w:t>
      </w:r>
      <w:r>
        <w:rPr/>
        <w:t>data</w:t>
      </w:r>
      <w:r>
        <w:rPr>
          <w:spacing w:val="-14"/>
        </w:rPr>
        <w:t> </w:t>
      </w:r>
      <w:r>
        <w:rPr/>
        <w:t>protection</w:t>
      </w:r>
      <w:r>
        <w:rPr>
          <w:spacing w:val="-14"/>
        </w:rPr>
        <w:t> </w:t>
      </w:r>
      <w:r>
        <w:rPr/>
        <w:t>ap- propriate for healthcare-adjacent applications [</w:t>
      </w:r>
      <w:hyperlink w:history="true" w:anchor="_bookmark21">
        <w:r>
          <w:rPr/>
          <w:t>17</w:t>
        </w:r>
      </w:hyperlink>
      <w:r>
        <w:rPr/>
        <w:t>].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400" w:bottom="1040" w:left="1417" w:right="992"/>
        </w:sectPr>
      </w:pPr>
    </w:p>
    <w:p>
      <w:pPr>
        <w:pStyle w:val="BodyText"/>
        <w:ind w:left="1078"/>
        <w:rPr>
          <w:sz w:val="20"/>
        </w:rPr>
      </w:pPr>
      <w:r>
        <w:rPr>
          <w:sz w:val="20"/>
        </w:rPr>
        <w:drawing>
          <wp:inline distT="0" distB="0" distL="0" distR="0">
            <wp:extent cx="4102608" cy="342595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608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60"/>
        <w:ind w:left="1" w:right="423" w:firstLine="0"/>
        <w:jc w:val="center"/>
        <w:rPr>
          <w:sz w:val="22"/>
        </w:rPr>
      </w:pPr>
      <w:bookmarkStart w:name="_bookmark2" w:id="12"/>
      <w:bookmarkEnd w:id="12"/>
      <w:r>
        <w:rPr/>
      </w:r>
      <w:r>
        <w:rPr>
          <w:b/>
          <w:sz w:val="22"/>
        </w:rPr>
        <w:t>Fig.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12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Architecture</w:t>
      </w:r>
    </w:p>
    <w:p>
      <w:pPr>
        <w:pStyle w:val="BodyText"/>
        <w:spacing w:before="217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0" w:after="0"/>
        <w:ind w:left="388" w:right="0" w:hanging="365"/>
        <w:jc w:val="left"/>
        <w:rPr>
          <w:b/>
          <w:sz w:val="21"/>
        </w:rPr>
      </w:pPr>
      <w:bookmarkStart w:name="Conversation Design and Prompt Engineeri" w:id="13"/>
      <w:bookmarkEnd w:id="13"/>
      <w:r>
        <w:rPr/>
      </w:r>
      <w:r>
        <w:rPr>
          <w:b/>
          <w:spacing w:val="-2"/>
          <w:sz w:val="21"/>
        </w:rPr>
        <w:t>Conversation</w:t>
      </w:r>
      <w:r>
        <w:rPr>
          <w:b/>
          <w:spacing w:val="-1"/>
          <w:sz w:val="21"/>
        </w:rPr>
        <w:t> </w:t>
      </w:r>
      <w:r>
        <w:rPr>
          <w:b/>
          <w:spacing w:val="-2"/>
          <w:sz w:val="21"/>
        </w:rPr>
        <w:t>Design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and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Prompt</w:t>
      </w:r>
      <w:r>
        <w:rPr>
          <w:b/>
          <w:sz w:val="21"/>
        </w:rPr>
        <w:t> </w:t>
      </w:r>
      <w:r>
        <w:rPr>
          <w:b/>
          <w:spacing w:val="-2"/>
          <w:sz w:val="21"/>
        </w:rPr>
        <w:t>Engineering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07" w:lineRule="auto"/>
        <w:ind w:left="23" w:right="444" w:firstLine="358"/>
        <w:jc w:val="both"/>
      </w:pPr>
      <w:r>
        <w:rPr/>
        <w:t>The conversational AI structure follows the AIDA model (Attention, Interest, Desire, Ac- tion)</w:t>
      </w:r>
      <w:r>
        <w:rPr>
          <w:spacing w:val="-5"/>
        </w:rPr>
        <w:t> </w:t>
      </w:r>
      <w:r>
        <w:rPr/>
        <w:t>[</w:t>
      </w:r>
      <w:hyperlink w:history="true" w:anchor="_bookmark14">
        <w:r>
          <w:rPr/>
          <w:t>10</w:t>
        </w:r>
      </w:hyperlink>
      <w:r>
        <w:rPr/>
        <w:t>]. 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prompt</w:t>
      </w:r>
      <w:r>
        <w:rPr>
          <w:spacing w:val="-5"/>
        </w:rPr>
        <w:t> </w:t>
      </w:r>
      <w:r>
        <w:rPr/>
        <w:t>(850</w:t>
      </w:r>
      <w:r>
        <w:rPr>
          <w:spacing w:val="-5"/>
        </w:rPr>
        <w:t> </w:t>
      </w:r>
      <w:r>
        <w:rPr/>
        <w:t>tokens)</w:t>
      </w:r>
      <w:r>
        <w:rPr>
          <w:spacing w:val="-5"/>
        </w:rPr>
        <w:t> </w:t>
      </w:r>
      <w:r>
        <w:rPr/>
        <w:t>defines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“Sarah,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friendly</w:t>
      </w:r>
      <w:r>
        <w:rPr>
          <w:spacing w:val="-5"/>
        </w:rPr>
        <w:t> </w:t>
      </w:r>
      <w:r>
        <w:rPr/>
        <w:t>Medi- care</w:t>
      </w:r>
      <w:r>
        <w:rPr>
          <w:spacing w:val="-15"/>
        </w:rPr>
        <w:t> </w:t>
      </w:r>
      <w:r>
        <w:rPr/>
        <w:t>insurance</w:t>
      </w:r>
      <w:r>
        <w:rPr>
          <w:spacing w:val="-15"/>
        </w:rPr>
        <w:t> </w:t>
      </w:r>
      <w:r>
        <w:rPr/>
        <w:t>specialist,”</w:t>
      </w:r>
      <w:r>
        <w:rPr>
          <w:spacing w:val="-15"/>
        </w:rPr>
        <w:t> </w:t>
      </w:r>
      <w:r>
        <w:rPr/>
        <w:t>specifying</w:t>
      </w:r>
      <w:r>
        <w:rPr>
          <w:spacing w:val="-15"/>
        </w:rPr>
        <w:t> </w:t>
      </w:r>
      <w:r>
        <w:rPr/>
        <w:t>goals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verifying</w:t>
      </w:r>
      <w:r>
        <w:rPr>
          <w:spacing w:val="-15"/>
        </w:rPr>
        <w:t> </w:t>
      </w:r>
      <w:r>
        <w:rPr/>
        <w:t>age</w:t>
      </w:r>
      <w:r>
        <w:rPr>
          <w:spacing w:val="-15"/>
        </w:rPr>
        <w:t> </w:t>
      </w:r>
      <w:r>
        <w:rPr/>
        <w:t>(</w:t>
      </w:r>
      <w:r>
        <w:rPr>
          <w:rFonts w:ascii="Calibri" w:hAnsi="Calibri"/>
          <w:i/>
        </w:rPr>
        <w:t>&gt;</w:t>
      </w:r>
      <w:r>
        <w:rPr/>
        <w:t>45</w:t>
      </w:r>
      <w:r>
        <w:rPr>
          <w:spacing w:val="-15"/>
        </w:rPr>
        <w:t> </w:t>
      </w:r>
      <w:r>
        <w:rPr/>
        <w:t>years),</w:t>
      </w:r>
      <w:r>
        <w:rPr>
          <w:spacing w:val="-15"/>
        </w:rPr>
        <w:t> </w:t>
      </w:r>
      <w:r>
        <w:rPr/>
        <w:t>confirming</w:t>
      </w:r>
      <w:r>
        <w:rPr>
          <w:spacing w:val="-15"/>
        </w:rPr>
        <w:t> </w:t>
      </w:r>
      <w:r>
        <w:rPr/>
        <w:t>Medi- care status, identifying pain points, and assessing interest.</w:t>
      </w:r>
      <w:r>
        <w:rPr>
          <w:spacing w:val="33"/>
        </w:rPr>
        <w:t> </w:t>
      </w:r>
      <w:r>
        <w:rPr/>
        <w:t>Response constraints include a 30- word limit per turn, one question at a time, no medical advice, and immediate respect for ob- </w:t>
      </w:r>
      <w:r>
        <w:rPr>
          <w:spacing w:val="-2"/>
        </w:rPr>
        <w:t>jections.</w:t>
      </w:r>
    </w:p>
    <w:p>
      <w:pPr>
        <w:pStyle w:val="BodyText"/>
        <w:spacing w:before="90"/>
        <w:ind w:left="381"/>
        <w:jc w:val="both"/>
      </w:pPr>
      <w:r>
        <w:rPr/>
        <w:t>The</w:t>
      </w:r>
      <w:r>
        <w:rPr>
          <w:spacing w:val="-10"/>
        </w:rPr>
        <w:t> </w:t>
      </w:r>
      <w:r>
        <w:rPr/>
        <w:t>conversation</w:t>
      </w:r>
      <w:r>
        <w:rPr>
          <w:spacing w:val="-9"/>
        </w:rPr>
        <w:t> </w:t>
      </w:r>
      <w:r>
        <w:rPr/>
        <w:t>unfolds</w:t>
      </w:r>
      <w:r>
        <w:rPr>
          <w:spacing w:val="-9"/>
        </w:rPr>
        <w:t> </w:t>
      </w:r>
      <w:r>
        <w:rPr/>
        <w:t>through</w:t>
      </w:r>
      <w:r>
        <w:rPr>
          <w:spacing w:val="-9"/>
        </w:rPr>
        <w:t> </w:t>
      </w:r>
      <w:r>
        <w:rPr/>
        <w:t>four</w:t>
      </w:r>
      <w:r>
        <w:rPr>
          <w:spacing w:val="-9"/>
        </w:rPr>
        <w:t> </w:t>
      </w:r>
      <w:r>
        <w:rPr>
          <w:spacing w:val="-2"/>
        </w:rPr>
        <w:t>phases: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12" w:lineRule="auto" w:before="1" w:after="0"/>
        <w:ind w:left="501" w:right="446" w:hanging="299"/>
        <w:jc w:val="left"/>
        <w:rPr>
          <w:sz w:val="24"/>
        </w:rPr>
      </w:pPr>
      <w:r>
        <w:rPr>
          <w:b/>
          <w:sz w:val="24"/>
        </w:rPr>
        <w:t>Rapport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Building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(turns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1–2):</w:t>
      </w:r>
      <w:r>
        <w:rPr>
          <w:b/>
          <w:spacing w:val="8"/>
          <w:sz w:val="24"/>
        </w:rPr>
        <w:t> </w:t>
      </w:r>
      <w:r>
        <w:rPr>
          <w:sz w:val="24"/>
        </w:rPr>
        <w:t>Personalised</w:t>
      </w:r>
      <w:r>
        <w:rPr>
          <w:spacing w:val="-12"/>
          <w:sz w:val="24"/>
        </w:rPr>
        <w:t> </w:t>
      </w:r>
      <w:r>
        <w:rPr>
          <w:sz w:val="24"/>
        </w:rPr>
        <w:t>greeting</w:t>
      </w:r>
      <w:r>
        <w:rPr>
          <w:spacing w:val="-12"/>
          <w:sz w:val="24"/>
        </w:rPr>
        <w:t> </w:t>
      </w:r>
      <w:r>
        <w:rPr>
          <w:sz w:val="24"/>
        </w:rPr>
        <w:t>using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lead’s</w:t>
      </w:r>
      <w:r>
        <w:rPr>
          <w:spacing w:val="-13"/>
          <w:sz w:val="24"/>
        </w:rPr>
        <w:t> </w:t>
      </w:r>
      <w:r>
        <w:rPr>
          <w:sz w:val="24"/>
        </w:rPr>
        <w:t>name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immedi- ate value proposition;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12" w:lineRule="auto" w:before="174" w:after="0"/>
        <w:ind w:left="501" w:right="446" w:hanging="299"/>
        <w:jc w:val="left"/>
        <w:rPr>
          <w:sz w:val="24"/>
        </w:rPr>
      </w:pPr>
      <w:r>
        <w:rPr>
          <w:b/>
          <w:sz w:val="24"/>
        </w:rPr>
        <w:t>Qualification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(turns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3–5):</w:t>
      </w:r>
      <w:r>
        <w:rPr>
          <w:b/>
          <w:spacing w:val="40"/>
          <w:sz w:val="24"/>
        </w:rPr>
        <w:t> </w:t>
      </w:r>
      <w:r>
        <w:rPr>
          <w:sz w:val="24"/>
        </w:rPr>
        <w:t>Casual</w:t>
      </w:r>
      <w:r>
        <w:rPr>
          <w:spacing w:val="29"/>
          <w:sz w:val="24"/>
        </w:rPr>
        <w:t> </w:t>
      </w:r>
      <w:r>
        <w:rPr>
          <w:sz w:val="24"/>
        </w:rPr>
        <w:t>questions</w:t>
      </w:r>
      <w:r>
        <w:rPr>
          <w:spacing w:val="29"/>
          <w:sz w:val="24"/>
        </w:rPr>
        <w:t> </w:t>
      </w:r>
      <w:r>
        <w:rPr>
          <w:sz w:val="24"/>
        </w:rPr>
        <w:t>for</w:t>
      </w:r>
      <w:r>
        <w:rPr>
          <w:spacing w:val="29"/>
          <w:sz w:val="24"/>
        </w:rPr>
        <w:t> </w:t>
      </w:r>
      <w:r>
        <w:rPr>
          <w:sz w:val="24"/>
        </w:rPr>
        <w:t>age</w:t>
      </w:r>
      <w:r>
        <w:rPr>
          <w:spacing w:val="29"/>
          <w:sz w:val="24"/>
        </w:rPr>
        <w:t> </w:t>
      </w:r>
      <w:r>
        <w:rPr>
          <w:sz w:val="24"/>
        </w:rPr>
        <w:t>verification,</w:t>
      </w:r>
      <w:r>
        <w:rPr>
          <w:spacing w:val="38"/>
          <w:sz w:val="24"/>
        </w:rPr>
        <w:t> </w:t>
      </w:r>
      <w:r>
        <w:rPr>
          <w:sz w:val="24"/>
        </w:rPr>
        <w:t>Medicare</w:t>
      </w:r>
      <w:r>
        <w:rPr>
          <w:spacing w:val="29"/>
          <w:sz w:val="24"/>
        </w:rPr>
        <w:t> </w:t>
      </w:r>
      <w:r>
        <w:rPr>
          <w:sz w:val="24"/>
        </w:rPr>
        <w:t>status</w:t>
      </w:r>
      <w:r>
        <w:rPr>
          <w:spacing w:val="30"/>
          <w:sz w:val="24"/>
        </w:rPr>
        <w:t> </w:t>
      </w:r>
      <w:r>
        <w:rPr>
          <w:sz w:val="24"/>
        </w:rPr>
        <w:t>in- quiry [</w:t>
      </w:r>
      <w:hyperlink w:history="true" w:anchor="_bookmark8">
        <w:r>
          <w:rPr>
            <w:sz w:val="24"/>
          </w:rPr>
          <w:t>3</w:t>
        </w:r>
      </w:hyperlink>
      <w:r>
        <w:rPr>
          <w:sz w:val="24"/>
        </w:rPr>
        <w:t>], and current coverage assessment;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12" w:lineRule="auto" w:before="175" w:after="0"/>
        <w:ind w:left="501" w:right="445" w:hanging="299"/>
        <w:jc w:val="left"/>
        <w:rPr>
          <w:sz w:val="24"/>
        </w:rPr>
      </w:pPr>
      <w:r>
        <w:rPr>
          <w:b/>
          <w:sz w:val="24"/>
        </w:rPr>
        <w:t>Interest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(turns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6–8):</w:t>
      </w:r>
      <w:r>
        <w:rPr>
          <w:b/>
          <w:spacing w:val="8"/>
          <w:sz w:val="24"/>
        </w:rPr>
        <w:t> </w:t>
      </w:r>
      <w:r>
        <w:rPr>
          <w:sz w:val="24"/>
        </w:rPr>
        <w:t>Open-ended</w:t>
      </w:r>
      <w:r>
        <w:rPr>
          <w:spacing w:val="-12"/>
          <w:sz w:val="24"/>
        </w:rPr>
        <w:t> </w:t>
      </w:r>
      <w:r>
        <w:rPr>
          <w:sz w:val="24"/>
        </w:rPr>
        <w:t>pain</w:t>
      </w:r>
      <w:r>
        <w:rPr>
          <w:spacing w:val="-12"/>
          <w:sz w:val="24"/>
        </w:rPr>
        <w:t> </w:t>
      </w:r>
      <w:r>
        <w:rPr>
          <w:sz w:val="24"/>
        </w:rPr>
        <w:t>point</w:t>
      </w:r>
      <w:r>
        <w:rPr>
          <w:spacing w:val="-12"/>
          <w:sz w:val="24"/>
        </w:rPr>
        <w:t> </w:t>
      </w:r>
      <w:r>
        <w:rPr>
          <w:sz w:val="24"/>
        </w:rPr>
        <w:t>identification,</w:t>
      </w:r>
      <w:r>
        <w:rPr>
          <w:spacing w:val="-11"/>
          <w:sz w:val="24"/>
        </w:rPr>
        <w:t> </w:t>
      </w:r>
      <w:r>
        <w:rPr>
          <w:sz w:val="24"/>
        </w:rPr>
        <w:t>empathetic</w:t>
      </w:r>
      <w:r>
        <w:rPr>
          <w:spacing w:val="-12"/>
          <w:sz w:val="24"/>
        </w:rPr>
        <w:t> </w:t>
      </w:r>
      <w:r>
        <w:rPr>
          <w:sz w:val="24"/>
        </w:rPr>
        <w:t>ac- knowledgment [</w:t>
      </w:r>
      <w:hyperlink w:history="true" w:anchor="_bookmark25">
        <w:r>
          <w:rPr>
            <w:sz w:val="24"/>
          </w:rPr>
          <w:t>21</w:t>
        </w:r>
      </w:hyperlink>
      <w:r>
        <w:rPr>
          <w:sz w:val="24"/>
        </w:rPr>
        <w:t>], and educational value provision;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12" w:lineRule="auto" w:before="175" w:after="0"/>
        <w:ind w:left="501" w:right="446" w:hanging="299"/>
        <w:jc w:val="left"/>
        <w:rPr>
          <w:sz w:val="24"/>
        </w:rPr>
      </w:pPr>
      <w:r>
        <w:rPr>
          <w:b/>
          <w:sz w:val="24"/>
        </w:rPr>
        <w:t>Action (turns 9–10):</w:t>
      </w:r>
      <w:r>
        <w:rPr>
          <w:b/>
          <w:spacing w:val="40"/>
          <w:sz w:val="24"/>
        </w:rPr>
        <w:t> </w:t>
      </w:r>
      <w:r>
        <w:rPr>
          <w:sz w:val="24"/>
        </w:rPr>
        <w:t>Benefit summary, readiness assessment, and transfer or callback </w:t>
      </w:r>
      <w:r>
        <w:rPr>
          <w:spacing w:val="-2"/>
          <w:sz w:val="24"/>
        </w:rPr>
        <w:t>scheduling.</w:t>
      </w:r>
    </w:p>
    <w:p>
      <w:pPr>
        <w:pStyle w:val="BodyText"/>
        <w:spacing w:line="312" w:lineRule="auto" w:before="242"/>
        <w:ind w:left="23" w:right="445" w:firstLine="358"/>
        <w:jc w:val="both"/>
      </w:pPr>
      <w:r>
        <w:rPr/>
        <w:t>Prompt iteration involved three versions:</w:t>
      </w:r>
      <w:r>
        <w:rPr>
          <w:spacing w:val="28"/>
        </w:rPr>
        <w:t> </w:t>
      </w:r>
      <w:r>
        <w:rPr/>
        <w:t>Version 1 used generic sales language (42% ac- curacy);</w:t>
      </w:r>
      <w:r>
        <w:rPr>
          <w:spacing w:val="-9"/>
        </w:rPr>
        <w:t> </w:t>
      </w:r>
      <w:r>
        <w:rPr/>
        <w:t>Version</w:t>
      </w:r>
      <w:r>
        <w:rPr>
          <w:spacing w:val="-10"/>
        </w:rPr>
        <w:t> </w:t>
      </w:r>
      <w:r>
        <w:rPr/>
        <w:t>2</w:t>
      </w:r>
      <w:r>
        <w:rPr>
          <w:spacing w:val="-10"/>
        </w:rPr>
        <w:t> </w:t>
      </w:r>
      <w:r>
        <w:rPr/>
        <w:t>incorporated</w:t>
      </w:r>
      <w:r>
        <w:rPr>
          <w:spacing w:val="-9"/>
        </w:rPr>
        <w:t> </w:t>
      </w:r>
      <w:r>
        <w:rPr/>
        <w:t>Medicare-specific</w:t>
      </w:r>
      <w:r>
        <w:rPr>
          <w:spacing w:val="-10"/>
        </w:rPr>
        <w:t> </w:t>
      </w:r>
      <w:r>
        <w:rPr/>
        <w:t>terminology</w:t>
      </w:r>
      <w:r>
        <w:rPr>
          <w:spacing w:val="-10"/>
        </w:rPr>
        <w:t> </w:t>
      </w:r>
      <w:r>
        <w:rPr/>
        <w:t>[</w:t>
      </w:r>
      <w:hyperlink w:history="true" w:anchor="_bookmark8">
        <w:r>
          <w:rPr/>
          <w:t>3</w:t>
        </w:r>
      </w:hyperlink>
      <w:r>
        <w:rPr/>
        <w:t>]</w:t>
      </w:r>
      <w:r>
        <w:rPr>
          <w:spacing w:val="-10"/>
        </w:rPr>
        <w:t> </w:t>
      </w:r>
      <w:r>
        <w:rPr/>
        <w:t>(68%</w:t>
      </w:r>
      <w:r>
        <w:rPr>
          <w:spacing w:val="-10"/>
        </w:rPr>
        <w:t> </w:t>
      </w:r>
      <w:r>
        <w:rPr/>
        <w:t>accuracy);</w:t>
      </w:r>
      <w:r>
        <w:rPr>
          <w:spacing w:val="-8"/>
        </w:rPr>
        <w:t> </w:t>
      </w:r>
      <w:r>
        <w:rPr/>
        <w:t>Version</w:t>
      </w:r>
      <w:r>
        <w:rPr>
          <w:spacing w:val="-11"/>
        </w:rPr>
        <w:t> </w:t>
      </w:r>
      <w:r>
        <w:rPr>
          <w:spacing w:val="-10"/>
        </w:rPr>
        <w:t>3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560" w:bottom="1040" w:left="1417" w:right="992"/>
        </w:sectPr>
      </w:pPr>
    </w:p>
    <w:p>
      <w:pPr>
        <w:pStyle w:val="BodyText"/>
        <w:spacing w:line="312" w:lineRule="auto" w:before="77"/>
        <w:ind w:left="23" w:right="446"/>
        <w:jc w:val="both"/>
      </w:pPr>
      <w:r>
        <w:rPr/>
        <w:t>added empathy statements and nuanced objection handling [</w:t>
      </w:r>
      <w:hyperlink w:history="true" w:anchor="_bookmark14">
        <w:r>
          <w:rPr/>
          <w:t>10</w:t>
        </w:r>
      </w:hyperlink>
      <w:r>
        <w:rPr/>
        <w:t>], achieving 82% accuracy in production testing.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269" w:after="0"/>
        <w:ind w:left="388" w:right="0" w:hanging="365"/>
        <w:jc w:val="left"/>
        <w:rPr>
          <w:b/>
          <w:sz w:val="21"/>
        </w:rPr>
      </w:pPr>
      <w:bookmarkStart w:name="Sentiment Analysis and Qualification Alg" w:id="14"/>
      <w:bookmarkEnd w:id="14"/>
      <w:r>
        <w:rPr/>
      </w:r>
      <w:r>
        <w:rPr>
          <w:b/>
          <w:spacing w:val="-2"/>
          <w:sz w:val="21"/>
        </w:rPr>
        <w:t>Sentiment</w:t>
      </w:r>
      <w:r>
        <w:rPr>
          <w:b/>
          <w:spacing w:val="2"/>
          <w:sz w:val="21"/>
        </w:rPr>
        <w:t> </w:t>
      </w:r>
      <w:r>
        <w:rPr>
          <w:b/>
          <w:spacing w:val="-2"/>
          <w:sz w:val="21"/>
        </w:rPr>
        <w:t>Analysis</w:t>
      </w:r>
      <w:r>
        <w:rPr>
          <w:b/>
          <w:spacing w:val="2"/>
          <w:sz w:val="21"/>
        </w:rPr>
        <w:t> </w:t>
      </w:r>
      <w:r>
        <w:rPr>
          <w:b/>
          <w:spacing w:val="-2"/>
          <w:sz w:val="21"/>
        </w:rPr>
        <w:t>and</w:t>
      </w:r>
      <w:r>
        <w:rPr>
          <w:b/>
          <w:spacing w:val="2"/>
          <w:sz w:val="21"/>
        </w:rPr>
        <w:t> </w:t>
      </w:r>
      <w:r>
        <w:rPr>
          <w:b/>
          <w:spacing w:val="-2"/>
          <w:sz w:val="21"/>
        </w:rPr>
        <w:t>Qualification</w:t>
      </w:r>
      <w:r>
        <w:rPr>
          <w:b/>
          <w:spacing w:val="3"/>
          <w:sz w:val="21"/>
        </w:rPr>
        <w:t> </w:t>
      </w:r>
      <w:r>
        <w:rPr>
          <w:b/>
          <w:spacing w:val="-2"/>
          <w:sz w:val="21"/>
        </w:rPr>
        <w:t>Algorithm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02" w:lineRule="auto"/>
        <w:ind w:left="23" w:right="445" w:firstLine="358"/>
        <w:jc w:val="both"/>
      </w:pPr>
      <w:r>
        <w:rPr/>
        <w:t>Real-time</w:t>
      </w:r>
      <w:r>
        <w:rPr>
          <w:spacing w:val="-6"/>
        </w:rPr>
        <w:t> </w:t>
      </w:r>
      <w:r>
        <w:rPr/>
        <w:t>sentiment</w:t>
      </w:r>
      <w:r>
        <w:rPr>
          <w:spacing w:val="-6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employs</w:t>
      </w:r>
      <w:r>
        <w:rPr>
          <w:spacing w:val="-6"/>
        </w:rPr>
        <w:t> </w:t>
      </w:r>
      <w:r>
        <w:rPr/>
        <w:t>VADER</w:t>
      </w:r>
      <w:r>
        <w:rPr>
          <w:spacing w:val="-6"/>
        </w:rPr>
        <w:t> </w:t>
      </w:r>
      <w:r>
        <w:rPr/>
        <w:t>(Valence</w:t>
      </w:r>
      <w:r>
        <w:rPr>
          <w:spacing w:val="-6"/>
        </w:rPr>
        <w:t> </w:t>
      </w:r>
      <w:r>
        <w:rPr/>
        <w:t>Aware</w:t>
      </w:r>
      <w:r>
        <w:rPr>
          <w:spacing w:val="-6"/>
        </w:rPr>
        <w:t> </w:t>
      </w:r>
      <w:r>
        <w:rPr/>
        <w:t>Dictionary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Sentiment Reasoner) due to its effectiveness on conversational text and low latency [</w:t>
      </w:r>
      <w:hyperlink w:history="true" w:anchor="_bookmark9">
        <w:r>
          <w:rPr/>
          <w:t>4</w:t>
        </w:r>
      </w:hyperlink>
      <w:r>
        <w:rPr/>
        <w:t>, </w:t>
      </w:r>
      <w:hyperlink w:history="true" w:anchor="_bookmark16">
        <w:r>
          <w:rPr/>
          <w:t>12</w:t>
        </w:r>
      </w:hyperlink>
      <w:r>
        <w:rPr/>
        <w:t>].</w:t>
      </w:r>
      <w:r>
        <w:rPr>
          <w:spacing w:val="40"/>
        </w:rPr>
        <w:t> </w:t>
      </w:r>
      <w:r>
        <w:rPr/>
        <w:t>VADER generates compound scores (</w:t>
      </w:r>
      <w:r>
        <w:rPr>
          <w:rFonts w:ascii="Arial" w:hAnsi="Arial"/>
          <w:i/>
        </w:rPr>
        <w:t>−</w:t>
      </w:r>
      <w:r>
        <w:rPr>
          <w:rFonts w:ascii="Calibri" w:hAnsi="Calibri"/>
        </w:rPr>
        <w:t>1 </w:t>
      </w:r>
      <w:r>
        <w:rPr/>
        <w:t>to </w:t>
      </w:r>
      <w:r>
        <w:rPr>
          <w:rFonts w:ascii="Calibri" w:hAnsi="Calibri"/>
        </w:rPr>
        <w:t>+1</w:t>
      </w:r>
      <w:r>
        <w:rPr/>
        <w:t>) through lexicon-based word scoring [</w:t>
      </w:r>
      <w:hyperlink w:history="true" w:anchor="_bookmark33">
        <w:r>
          <w:rPr/>
          <w:t>32</w:t>
        </w:r>
      </w:hyperlink>
      <w:r>
        <w:rPr/>
        <w:t>], grammatical rule</w:t>
      </w:r>
      <w:r>
        <w:rPr>
          <w:spacing w:val="-11"/>
        </w:rPr>
        <w:t> </w:t>
      </w:r>
      <w:r>
        <w:rPr/>
        <w:t>application,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negation</w:t>
      </w:r>
      <w:r>
        <w:rPr>
          <w:spacing w:val="-11"/>
        </w:rPr>
        <w:t> </w:t>
      </w:r>
      <w:r>
        <w:rPr/>
        <w:t>handling</w:t>
      </w:r>
      <w:r>
        <w:rPr>
          <w:spacing w:val="-11"/>
        </w:rPr>
        <w:t> </w:t>
      </w:r>
      <w:r>
        <w:rPr/>
        <w:t>[</w:t>
      </w:r>
      <w:hyperlink w:history="true" w:anchor="_bookmark9">
        <w:r>
          <w:rPr/>
          <w:t>4</w:t>
        </w:r>
      </w:hyperlink>
      <w:r>
        <w:rPr/>
        <w:t>].</w:t>
      </w:r>
      <w:r>
        <w:rPr>
          <w:spacing w:val="14"/>
        </w:rPr>
        <w:t> </w:t>
      </w:r>
      <w:r>
        <w:rPr/>
        <w:t>Scores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classified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Positive</w:t>
      </w:r>
      <w:r>
        <w:rPr>
          <w:spacing w:val="-11"/>
        </w:rPr>
        <w:t> </w:t>
      </w:r>
      <w:r>
        <w:rPr/>
        <w:t>(</w:t>
      </w:r>
      <w:r>
        <w:rPr>
          <w:rFonts w:ascii="Arial" w:hAnsi="Arial"/>
          <w:i/>
        </w:rPr>
        <w:t>≥</w:t>
      </w:r>
      <w:r>
        <w:rPr>
          <w:rFonts w:ascii="Arial" w:hAnsi="Arial"/>
          <w:i/>
          <w:spacing w:val="-3"/>
        </w:rPr>
        <w:t>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/>
        <w:t>),</w:t>
      </w:r>
      <w:r>
        <w:rPr>
          <w:spacing w:val="-9"/>
        </w:rPr>
        <w:t> </w:t>
      </w:r>
      <w:r>
        <w:rPr/>
        <w:t>Negative (</w:t>
      </w:r>
      <w:r>
        <w:rPr>
          <w:rFonts w:ascii="Arial" w:hAnsi="Arial"/>
          <w:i/>
        </w:rPr>
        <w:t>≤ −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/>
        <w:t>), or Neutral (</w:t>
      </w:r>
      <w:r>
        <w:rPr>
          <w:rFonts w:ascii="Arial" w:hAnsi="Arial"/>
          <w:i/>
        </w:rPr>
        <w:t>−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>
          <w:rFonts w:ascii="Calibri" w:hAnsi="Calibri"/>
          <w:w w:val="125"/>
        </w:rPr>
        <w:t> </w:t>
      </w:r>
      <w:r>
        <w:rPr>
          <w:rFonts w:ascii="Calibri" w:hAnsi="Calibri"/>
          <w:i/>
          <w:w w:val="125"/>
        </w:rPr>
        <w:t>&lt; </w:t>
      </w:r>
      <w:r>
        <w:rPr/>
        <w:t>score</w:t>
      </w:r>
      <w:r>
        <w:rPr>
          <w:w w:val="125"/>
        </w:rPr>
        <w:t> </w:t>
      </w:r>
      <w:r>
        <w:rPr>
          <w:rFonts w:ascii="Calibri" w:hAnsi="Calibri"/>
          <w:i/>
          <w:w w:val="125"/>
        </w:rPr>
        <w:t>&lt;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05</w:t>
      </w:r>
      <w:r>
        <w:rPr/>
        <w:t>).</w:t>
      </w:r>
    </w:p>
    <w:p>
      <w:pPr>
        <w:spacing w:before="70"/>
        <w:ind w:left="23" w:right="0" w:firstLine="0"/>
        <w:jc w:val="both"/>
        <w:rPr>
          <w:sz w:val="24"/>
        </w:rPr>
      </w:pPr>
      <w:r>
        <w:rPr>
          <w:b/>
          <w:sz w:val="24"/>
        </w:rPr>
        <w:t>Qualification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algorithm:</w:t>
      </w:r>
      <w:r>
        <w:rPr>
          <w:b/>
          <w:spacing w:val="4"/>
          <w:sz w:val="24"/>
        </w:rPr>
        <w:t> </w:t>
      </w:r>
      <w:r>
        <w:rPr>
          <w:sz w:val="24"/>
        </w:rPr>
        <w:t>Multi-factor</w:t>
      </w:r>
      <w:r>
        <w:rPr>
          <w:spacing w:val="-12"/>
          <w:sz w:val="24"/>
        </w:rPr>
        <w:t> </w:t>
      </w:r>
      <w:r>
        <w:rPr>
          <w:sz w:val="24"/>
        </w:rPr>
        <w:t>scoring</w:t>
      </w:r>
      <w:r>
        <w:rPr>
          <w:spacing w:val="-13"/>
          <w:sz w:val="24"/>
        </w:rPr>
        <w:t> </w:t>
      </w:r>
      <w:r>
        <w:rPr>
          <w:sz w:val="24"/>
        </w:rPr>
        <w:t>proceeds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Heading1"/>
        <w:spacing w:before="162"/>
        <w:jc w:val="both"/>
      </w:pPr>
      <w:r>
        <w:rPr>
          <w:spacing w:val="-2"/>
        </w:rPr>
        <w:t>Demographic</w:t>
      </w:r>
      <w:r>
        <w:rPr>
          <w:spacing w:val="2"/>
        </w:rPr>
        <w:t> </w:t>
      </w:r>
      <w:r>
        <w:rPr>
          <w:spacing w:val="-2"/>
        </w:rPr>
        <w:t>Requirements</w:t>
      </w:r>
      <w:r>
        <w:rPr>
          <w:spacing w:val="3"/>
        </w:rPr>
        <w:t> </w:t>
      </w:r>
      <w:r>
        <w:rPr>
          <w:spacing w:val="-2"/>
        </w:rPr>
        <w:t>(Boolean):</w:t>
      </w: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" w:after="0"/>
        <w:ind w:left="499" w:right="0" w:hanging="202"/>
        <w:jc w:val="left"/>
        <w:rPr>
          <w:sz w:val="24"/>
        </w:rPr>
      </w:pPr>
      <w:r>
        <w:rPr>
          <w:sz w:val="24"/>
        </w:rPr>
        <w:t>Age</w:t>
      </w:r>
      <w:r>
        <w:rPr>
          <w:spacing w:val="2"/>
          <w:sz w:val="24"/>
        </w:rPr>
        <w:t> </w:t>
      </w:r>
      <w:r>
        <w:rPr>
          <w:rFonts w:ascii="Arial" w:hAnsi="Arial"/>
          <w:i/>
          <w:sz w:val="24"/>
        </w:rPr>
        <w:t>≥</w:t>
      </w:r>
      <w:r>
        <w:rPr>
          <w:rFonts w:ascii="Arial" w:hAnsi="Arial"/>
          <w:i/>
          <w:spacing w:val="-4"/>
          <w:sz w:val="24"/>
        </w:rPr>
        <w:t> </w:t>
      </w:r>
      <w:r>
        <w:rPr>
          <w:sz w:val="24"/>
        </w:rPr>
        <w:t>45</w:t>
      </w:r>
      <w:r>
        <w:rPr>
          <w:spacing w:val="2"/>
          <w:sz w:val="24"/>
        </w:rPr>
        <w:t> </w:t>
      </w:r>
      <w:r>
        <w:rPr>
          <w:sz w:val="24"/>
        </w:rPr>
        <w:t>(Medicare</w:t>
      </w:r>
      <w:r>
        <w:rPr>
          <w:spacing w:val="3"/>
          <w:sz w:val="24"/>
        </w:rPr>
        <w:t> </w:t>
      </w:r>
      <w:r>
        <w:rPr>
          <w:sz w:val="24"/>
        </w:rPr>
        <w:t>eligibility</w:t>
      </w:r>
      <w:r>
        <w:rPr>
          <w:spacing w:val="2"/>
          <w:sz w:val="24"/>
        </w:rPr>
        <w:t> </w:t>
      </w:r>
      <w:r>
        <w:rPr>
          <w:sz w:val="24"/>
        </w:rPr>
        <w:t>threshold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[</w:t>
      </w:r>
      <w:hyperlink w:history="true" w:anchor="_bookmark8">
        <w:r>
          <w:rPr>
            <w:spacing w:val="-4"/>
            <w:sz w:val="24"/>
          </w:rPr>
          <w:t>3</w:t>
        </w:r>
      </w:hyperlink>
      <w:r>
        <w:rPr>
          <w:spacing w:val="-4"/>
          <w:sz w:val="24"/>
        </w:rPr>
        <w:t>])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82" w:after="0"/>
        <w:ind w:left="499" w:right="0" w:hanging="202"/>
        <w:jc w:val="left"/>
        <w:rPr>
          <w:sz w:val="24"/>
        </w:rPr>
      </w:pPr>
      <w:r>
        <w:rPr>
          <w:sz w:val="24"/>
        </w:rPr>
        <w:t>U.S.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residency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182" w:after="0"/>
        <w:ind w:left="499" w:right="0" w:hanging="202"/>
        <w:jc w:val="left"/>
        <w:rPr>
          <w:sz w:val="24"/>
        </w:rPr>
      </w:pPr>
      <w:r>
        <w:rPr>
          <w:sz w:val="24"/>
        </w:rPr>
        <w:t>Prior</w:t>
      </w:r>
      <w:r>
        <w:rPr>
          <w:spacing w:val="-9"/>
          <w:sz w:val="24"/>
        </w:rPr>
        <w:t> </w:t>
      </w:r>
      <w:r>
        <w:rPr>
          <w:sz w:val="24"/>
        </w:rPr>
        <w:t>express</w:t>
      </w:r>
      <w:r>
        <w:rPr>
          <w:spacing w:val="-8"/>
          <w:sz w:val="24"/>
        </w:rPr>
        <w:t> </w:t>
      </w:r>
      <w:r>
        <w:rPr>
          <w:sz w:val="24"/>
        </w:rPr>
        <w:t>written</w:t>
      </w:r>
      <w:r>
        <w:rPr>
          <w:spacing w:val="-8"/>
          <w:sz w:val="24"/>
        </w:rPr>
        <w:t> </w:t>
      </w:r>
      <w:r>
        <w:rPr>
          <w:sz w:val="24"/>
        </w:rPr>
        <w:t>consent</w:t>
      </w:r>
      <w:r>
        <w:rPr>
          <w:spacing w:val="-8"/>
          <w:sz w:val="24"/>
        </w:rPr>
        <w:t> </w:t>
      </w:r>
      <w:r>
        <w:rPr>
          <w:sz w:val="24"/>
        </w:rPr>
        <w:t>[</w:t>
      </w:r>
      <w:hyperlink w:history="true" w:anchor="_bookmark20">
        <w:r>
          <w:rPr>
            <w:sz w:val="24"/>
          </w:rPr>
          <w:t>16</w:t>
        </w:r>
      </w:hyperlink>
      <w:r>
        <w:rPr>
          <w:sz w:val="24"/>
        </w:rPr>
        <w:t>,</w:t>
      </w:r>
      <w:r>
        <w:rPr>
          <w:spacing w:val="-8"/>
          <w:sz w:val="24"/>
        </w:rPr>
        <w:t> </w:t>
      </w:r>
      <w:hyperlink w:history="true" w:anchor="_bookmark21">
        <w:r>
          <w:rPr>
            <w:spacing w:val="-5"/>
            <w:sz w:val="24"/>
          </w:rPr>
          <w:t>17</w:t>
        </w:r>
      </w:hyperlink>
      <w:r>
        <w:rPr>
          <w:spacing w:val="-5"/>
          <w:sz w:val="24"/>
        </w:rPr>
        <w:t>]</w:t>
      </w:r>
    </w:p>
    <w:p>
      <w:pPr>
        <w:pStyle w:val="BodyText"/>
        <w:spacing w:before="85"/>
      </w:pPr>
    </w:p>
    <w:p>
      <w:pPr>
        <w:pStyle w:val="Heading1"/>
        <w:spacing w:before="1"/>
        <w:jc w:val="both"/>
      </w:pPr>
      <w:r>
        <w:rPr>
          <w:spacing w:val="-2"/>
        </w:rPr>
        <w:t>Conversational</w:t>
      </w:r>
      <w:r>
        <w:rPr>
          <w:spacing w:val="5"/>
        </w:rPr>
        <w:t> </w:t>
      </w:r>
      <w:r>
        <w:rPr>
          <w:spacing w:val="-2"/>
        </w:rPr>
        <w:t>Indicators</w:t>
      </w:r>
      <w:r>
        <w:rPr>
          <w:spacing w:val="5"/>
        </w:rPr>
        <w:t> </w:t>
      </w:r>
      <w:r>
        <w:rPr>
          <w:spacing w:val="-2"/>
        </w:rPr>
        <w:t>(Weight):</w:t>
      </w:r>
    </w:p>
    <w:p>
      <w:pPr>
        <w:pStyle w:val="BodyText"/>
        <w:spacing w:before="84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0" w:after="0"/>
        <w:ind w:left="500" w:right="0" w:hanging="298"/>
        <w:jc w:val="left"/>
        <w:rPr>
          <w:sz w:val="24"/>
        </w:rPr>
      </w:pPr>
      <w:r>
        <w:rPr>
          <w:b/>
          <w:sz w:val="24"/>
        </w:rPr>
        <w:t>Sentiment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Score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(0–30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points):</w:t>
      </w:r>
      <w:r>
        <w:rPr>
          <w:b/>
          <w:spacing w:val="11"/>
          <w:sz w:val="24"/>
        </w:rPr>
        <w:t> </w:t>
      </w:r>
      <w:r>
        <w:rPr>
          <w:sz w:val="24"/>
        </w:rPr>
        <w:t>Normalised</w:t>
      </w:r>
      <w:r>
        <w:rPr>
          <w:spacing w:val="-6"/>
          <w:sz w:val="24"/>
        </w:rPr>
        <w:t> </w:t>
      </w:r>
      <w:r>
        <w:rPr>
          <w:sz w:val="24"/>
        </w:rPr>
        <w:t>VADER</w:t>
      </w:r>
      <w:r>
        <w:rPr>
          <w:spacing w:val="-7"/>
          <w:sz w:val="24"/>
        </w:rPr>
        <w:t> </w:t>
      </w:r>
      <w:r>
        <w:rPr>
          <w:sz w:val="24"/>
        </w:rPr>
        <w:t>[</w:t>
      </w:r>
      <w:hyperlink w:history="true" w:anchor="_bookmark9">
        <w:r>
          <w:rPr>
            <w:sz w:val="24"/>
          </w:rPr>
          <w:t>4</w:t>
        </w:r>
      </w:hyperlink>
      <w:r>
        <w:rPr>
          <w:sz w:val="24"/>
        </w:rPr>
        <w:t>]</w:t>
      </w:r>
      <w:r>
        <w:rPr>
          <w:spacing w:val="-7"/>
          <w:sz w:val="24"/>
        </w:rPr>
        <w:t> </w:t>
      </w:r>
      <w:r>
        <w:rPr>
          <w:sz w:val="24"/>
        </w:rPr>
        <w:t>compound</w:t>
      </w:r>
      <w:r>
        <w:rPr>
          <w:spacing w:val="-7"/>
          <w:sz w:val="24"/>
        </w:rPr>
        <w:t> </w:t>
      </w:r>
      <w:r>
        <w:rPr>
          <w:rFonts w:ascii="Arial" w:hAnsi="Arial"/>
          <w:i/>
          <w:sz w:val="24"/>
        </w:rPr>
        <w:t>×</w:t>
      </w:r>
      <w:r>
        <w:rPr>
          <w:rFonts w:ascii="Arial" w:hAnsi="Arial"/>
          <w:i/>
          <w:spacing w:val="-13"/>
          <w:sz w:val="24"/>
        </w:rPr>
        <w:t> </w:t>
      </w:r>
      <w:r>
        <w:rPr>
          <w:spacing w:val="-4"/>
          <w:sz w:val="24"/>
        </w:rPr>
        <w:t>0.30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312" w:lineRule="auto" w:before="182" w:after="0"/>
        <w:ind w:left="501" w:right="445" w:hanging="299"/>
        <w:jc w:val="left"/>
        <w:rPr>
          <w:sz w:val="24"/>
        </w:rPr>
      </w:pPr>
      <w:r>
        <w:rPr>
          <w:b/>
          <w:sz w:val="24"/>
        </w:rPr>
        <w:t>Interest Signals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(0–20 points):</w:t>
      </w:r>
      <w:r>
        <w:rPr>
          <w:b/>
          <w:spacing w:val="24"/>
          <w:sz w:val="24"/>
        </w:rPr>
        <w:t> </w:t>
      </w:r>
      <w:r>
        <w:rPr>
          <w:sz w:val="24"/>
        </w:rPr>
        <w:t>Keyword detection (“how</w:t>
      </w:r>
      <w:r>
        <w:rPr>
          <w:spacing w:val="-1"/>
          <w:sz w:val="24"/>
        </w:rPr>
        <w:t> </w:t>
      </w:r>
      <w:r>
        <w:rPr>
          <w:sz w:val="24"/>
        </w:rPr>
        <w:t>much,” “tell me more,” “sign </w:t>
      </w:r>
      <w:r>
        <w:rPr>
          <w:w w:val="105"/>
          <w:sz w:val="24"/>
        </w:rPr>
        <w:t>up”) </w:t>
      </w:r>
      <w:r>
        <w:rPr>
          <w:rFonts w:ascii="Arial" w:hAnsi="Arial"/>
          <w:i/>
          <w:w w:val="105"/>
          <w:sz w:val="24"/>
        </w:rPr>
        <w:t>× </w:t>
      </w:r>
      <w:r>
        <w:rPr>
          <w:w w:val="105"/>
          <w:sz w:val="24"/>
        </w:rPr>
        <w:t>5 points each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97" w:after="0"/>
        <w:ind w:left="500" w:right="0" w:hanging="298"/>
        <w:jc w:val="left"/>
        <w:rPr>
          <w:rFonts w:ascii="Arial" w:hAnsi="Arial"/>
          <w:i/>
          <w:sz w:val="24"/>
        </w:rPr>
      </w:pPr>
      <w:r>
        <w:rPr>
          <w:b/>
          <w:sz w:val="24"/>
        </w:rPr>
        <w:t>Pain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Points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(0–20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points):</w:t>
      </w:r>
      <w:r>
        <w:rPr>
          <w:b/>
          <w:spacing w:val="20"/>
          <w:sz w:val="24"/>
        </w:rPr>
        <w:t> </w:t>
      </w:r>
      <w:r>
        <w:rPr>
          <w:sz w:val="24"/>
        </w:rPr>
        <w:t>Identified</w:t>
      </w:r>
      <w:r>
        <w:rPr>
          <w:spacing w:val="-3"/>
          <w:sz w:val="24"/>
        </w:rPr>
        <w:t> </w:t>
      </w:r>
      <w:r>
        <w:rPr>
          <w:sz w:val="24"/>
        </w:rPr>
        <w:t>concerns</w:t>
      </w:r>
      <w:r>
        <w:rPr>
          <w:spacing w:val="-3"/>
          <w:sz w:val="24"/>
        </w:rPr>
        <w:t> </w:t>
      </w:r>
      <w:r>
        <w:rPr>
          <w:sz w:val="24"/>
        </w:rPr>
        <w:t>(cost,</w:t>
      </w:r>
      <w:r>
        <w:rPr>
          <w:spacing w:val="-1"/>
          <w:sz w:val="24"/>
        </w:rPr>
        <w:t> </w:t>
      </w:r>
      <w:r>
        <w:rPr>
          <w:sz w:val="24"/>
        </w:rPr>
        <w:t>coverage</w:t>
      </w:r>
      <w:r>
        <w:rPr>
          <w:spacing w:val="-3"/>
          <w:sz w:val="24"/>
        </w:rPr>
        <w:t> </w:t>
      </w:r>
      <w:r>
        <w:rPr>
          <w:sz w:val="24"/>
        </w:rPr>
        <w:t>gaps,</w:t>
      </w:r>
      <w:r>
        <w:rPr>
          <w:spacing w:val="-1"/>
          <w:sz w:val="24"/>
        </w:rPr>
        <w:t> </w:t>
      </w:r>
      <w:r>
        <w:rPr>
          <w:sz w:val="24"/>
        </w:rPr>
        <w:t>provider</w:t>
      </w:r>
      <w:r>
        <w:rPr>
          <w:spacing w:val="-3"/>
          <w:sz w:val="24"/>
        </w:rPr>
        <w:t> </w:t>
      </w:r>
      <w:r>
        <w:rPr>
          <w:sz w:val="24"/>
        </w:rPr>
        <w:t>access)</w:t>
      </w:r>
      <w:r>
        <w:rPr>
          <w:spacing w:val="-3"/>
          <w:sz w:val="24"/>
        </w:rPr>
        <w:t> </w:t>
      </w:r>
      <w:r>
        <w:rPr>
          <w:rFonts w:ascii="Arial" w:hAnsi="Arial"/>
          <w:i/>
          <w:spacing w:val="-10"/>
          <w:sz w:val="24"/>
        </w:rPr>
        <w:t>×</w:t>
      </w:r>
    </w:p>
    <w:p>
      <w:pPr>
        <w:pStyle w:val="BodyText"/>
        <w:spacing w:before="83"/>
        <w:ind w:left="501"/>
      </w:pPr>
      <w:r>
        <w:rPr/>
        <w:t>10</w:t>
      </w:r>
      <w:r>
        <w:rPr>
          <w:spacing w:val="-8"/>
        </w:rPr>
        <w:t> </w:t>
      </w:r>
      <w:r>
        <w:rPr/>
        <w:t>points</w:t>
      </w:r>
      <w:r>
        <w:rPr>
          <w:spacing w:val="-8"/>
        </w:rPr>
        <w:t> </w:t>
      </w:r>
      <w:r>
        <w:rPr>
          <w:spacing w:val="-4"/>
        </w:rPr>
        <w:t>each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97" w:lineRule="auto" w:before="178" w:after="0"/>
        <w:ind w:left="501" w:right="446" w:hanging="299"/>
        <w:jc w:val="left"/>
        <w:rPr>
          <w:sz w:val="24"/>
        </w:rPr>
      </w:pPr>
      <w:r>
        <w:rPr>
          <w:b/>
          <w:sz w:val="24"/>
        </w:rPr>
        <w:t>Objection Penalty:</w:t>
      </w:r>
      <w:r>
        <w:rPr>
          <w:b/>
          <w:spacing w:val="40"/>
          <w:sz w:val="24"/>
        </w:rPr>
        <w:t> </w:t>
      </w:r>
      <w:r>
        <w:rPr>
          <w:sz w:val="24"/>
        </w:rPr>
        <w:t>Negative keywords (“not interested,” “stop calling”) </w:t>
      </w:r>
      <w:r>
        <w:rPr>
          <w:rFonts w:ascii="Arial" w:hAnsi="Arial"/>
          <w:i/>
          <w:sz w:val="24"/>
        </w:rPr>
        <w:t>× −</w:t>
      </w:r>
      <w:r>
        <w:rPr>
          <w:rFonts w:ascii="Calibri" w:hAnsi="Calibri"/>
          <w:sz w:val="24"/>
        </w:rPr>
        <w:t>15 </w:t>
      </w:r>
      <w:r>
        <w:rPr>
          <w:sz w:val="24"/>
        </w:rPr>
        <w:t>points </w:t>
      </w:r>
      <w:r>
        <w:rPr>
          <w:spacing w:val="-4"/>
          <w:w w:val="105"/>
          <w:sz w:val="24"/>
        </w:rPr>
        <w:t>each</w:t>
      </w: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115" w:after="0"/>
        <w:ind w:left="500" w:right="0" w:hanging="298"/>
        <w:jc w:val="left"/>
        <w:rPr>
          <w:sz w:val="24"/>
        </w:rPr>
      </w:pPr>
      <w:r>
        <w:rPr>
          <w:b/>
          <w:sz w:val="24"/>
        </w:rPr>
        <w:t>Engagement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(0–10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points):</w:t>
      </w:r>
      <w:r>
        <w:rPr>
          <w:b/>
          <w:spacing w:val="6"/>
          <w:sz w:val="24"/>
        </w:rPr>
        <w:t> </w:t>
      </w:r>
      <w:r>
        <w:rPr>
          <w:sz w:val="24"/>
        </w:rPr>
        <w:t>Question-asking</w:t>
      </w:r>
      <w:r>
        <w:rPr>
          <w:spacing w:val="-10"/>
          <w:sz w:val="24"/>
        </w:rPr>
        <w:t> </w:t>
      </w:r>
      <w:r>
        <w:rPr>
          <w:sz w:val="24"/>
        </w:rPr>
        <w:t>behaviour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[</w:t>
      </w:r>
      <w:hyperlink w:history="true" w:anchor="_bookmark16">
        <w:r>
          <w:rPr>
            <w:spacing w:val="-4"/>
            <w:sz w:val="24"/>
          </w:rPr>
          <w:t>12</w:t>
        </w:r>
      </w:hyperlink>
      <w:r>
        <w:rPr>
          <w:spacing w:val="-4"/>
          <w:sz w:val="24"/>
        </w:rPr>
        <w:t>]</w:t>
      </w:r>
    </w:p>
    <w:p>
      <w:pPr>
        <w:pStyle w:val="BodyText"/>
        <w:spacing w:before="81"/>
      </w:pPr>
    </w:p>
    <w:p>
      <w:pPr>
        <w:pStyle w:val="BodyText"/>
        <w:spacing w:line="297" w:lineRule="auto"/>
        <w:ind w:left="22" w:right="446"/>
        <w:jc w:val="both"/>
      </w:pPr>
      <w:r>
        <w:rPr>
          <w:b/>
        </w:rPr>
        <w:t>Qualification Decision:</w:t>
      </w:r>
      <w:r>
        <w:rPr>
          <w:b/>
          <w:spacing w:val="40"/>
        </w:rPr>
        <w:t> </w:t>
      </w:r>
      <w:r>
        <w:rPr/>
        <w:t>A composite score </w:t>
      </w:r>
      <w:r>
        <w:rPr>
          <w:rFonts w:ascii="Arial" w:hAnsi="Arial"/>
          <w:i/>
          <w:w w:val="110"/>
        </w:rPr>
        <w:t>≥</w:t>
      </w:r>
      <w:r>
        <w:rPr>
          <w:rFonts w:ascii="Arial" w:hAnsi="Arial"/>
          <w:i/>
          <w:w w:val="110"/>
        </w:rPr>
        <w:t> </w:t>
      </w:r>
      <w:r>
        <w:rPr>
          <w:rFonts w:ascii="Calibri" w:hAnsi="Calibri"/>
        </w:rPr>
        <w:t>70 </w:t>
      </w:r>
      <w:r>
        <w:rPr/>
        <w:t>triggers a transfer recommendation.</w:t>
      </w:r>
      <w:r>
        <w:rPr>
          <w:spacing w:val="40"/>
        </w:rPr>
        <w:t> </w:t>
      </w:r>
      <w:r>
        <w:rPr/>
        <w:t>The algorithm updates after each conversational turn, enabling dynamic real-time qualification.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0" w:after="0"/>
        <w:ind w:left="388" w:right="0" w:hanging="365"/>
        <w:jc w:val="left"/>
        <w:rPr>
          <w:b/>
          <w:sz w:val="21"/>
        </w:rPr>
      </w:pPr>
      <w:bookmarkStart w:name="Compliance Framework" w:id="15"/>
      <w:bookmarkEnd w:id="15"/>
      <w:r>
        <w:rPr/>
      </w:r>
      <w:r>
        <w:rPr>
          <w:b/>
          <w:sz w:val="21"/>
        </w:rPr>
        <w:t>Compliance</w:t>
      </w:r>
      <w:r>
        <w:rPr>
          <w:b/>
          <w:spacing w:val="-12"/>
          <w:sz w:val="21"/>
        </w:rPr>
        <w:t> </w:t>
      </w:r>
      <w:r>
        <w:rPr>
          <w:b/>
          <w:spacing w:val="-2"/>
          <w:sz w:val="21"/>
        </w:rPr>
        <w:t>Framework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381"/>
        <w:jc w:val="both"/>
      </w:pPr>
      <w:r>
        <w:rPr/>
        <w:t>TCPA</w:t>
      </w:r>
      <w:r>
        <w:rPr>
          <w:spacing w:val="-11"/>
        </w:rPr>
        <w:t> </w:t>
      </w:r>
      <w:r>
        <w:rPr/>
        <w:t>compliance</w:t>
      </w:r>
      <w:r>
        <w:rPr>
          <w:spacing w:val="-10"/>
        </w:rPr>
        <w:t> </w:t>
      </w:r>
      <w:r>
        <w:rPr/>
        <w:t>[</w:t>
      </w:r>
      <w:hyperlink w:history="true" w:anchor="_bookmark20">
        <w:r>
          <w:rPr/>
          <w:t>16</w:t>
        </w:r>
      </w:hyperlink>
      <w:r>
        <w:rPr/>
        <w:t>,</w:t>
      </w:r>
      <w:r>
        <w:rPr>
          <w:spacing w:val="-10"/>
        </w:rPr>
        <w:t> </w:t>
      </w:r>
      <w:hyperlink w:history="true" w:anchor="_bookmark21">
        <w:r>
          <w:rPr/>
          <w:t>17</w:t>
        </w:r>
      </w:hyperlink>
      <w:r>
        <w:rPr/>
        <w:t>]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enforced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three</w:t>
      </w:r>
      <w:r>
        <w:rPr>
          <w:spacing w:val="-10"/>
        </w:rPr>
        <w:t> </w:t>
      </w:r>
      <w:r>
        <w:rPr>
          <w:spacing w:val="-2"/>
        </w:rPr>
        <w:t>layers.</w:t>
      </w:r>
    </w:p>
    <w:p>
      <w:pPr>
        <w:pStyle w:val="BodyText"/>
        <w:spacing w:line="312" w:lineRule="auto" w:before="163"/>
        <w:ind w:left="23" w:right="445"/>
        <w:jc w:val="both"/>
      </w:pPr>
      <w:r>
        <w:rPr>
          <w:b/>
        </w:rPr>
        <w:t>Layer 1 (Pre-Call Screening):</w:t>
      </w:r>
      <w:r>
        <w:rPr>
          <w:b/>
          <w:spacing w:val="40"/>
        </w:rPr>
        <w:t> </w:t>
      </w:r>
      <w:r>
        <w:rPr/>
        <w:t>Phone numbers are normalised to E.164 format and queried against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DNC</w:t>
      </w:r>
      <w:r>
        <w:rPr>
          <w:spacing w:val="-3"/>
        </w:rPr>
        <w:t> </w:t>
      </w:r>
      <w:r>
        <w:rPr/>
        <w:t>Registry</w:t>
      </w:r>
      <w:r>
        <w:rPr>
          <w:spacing w:val="-3"/>
        </w:rPr>
        <w:t> </w:t>
      </w:r>
      <w:r>
        <w:rPr/>
        <w:t>(FTC</w:t>
      </w:r>
      <w:r>
        <w:rPr>
          <w:spacing w:val="-3"/>
        </w:rPr>
        <w:t> </w:t>
      </w:r>
      <w:r>
        <w:rPr/>
        <w:t>API),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registries</w:t>
      </w:r>
      <w:r>
        <w:rPr>
          <w:spacing w:val="-3"/>
        </w:rPr>
        <w:t> </w:t>
      </w:r>
      <w:r>
        <w:rPr/>
        <w:t>(31</w:t>
      </w:r>
      <w:r>
        <w:rPr>
          <w:spacing w:val="-3"/>
        </w:rPr>
        <w:t> </w:t>
      </w:r>
      <w:r>
        <w:rPr/>
        <w:t>states),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internal</w:t>
      </w:r>
      <w:r>
        <w:rPr>
          <w:spacing w:val="-3"/>
        </w:rPr>
        <w:t> </w:t>
      </w:r>
      <w:r>
        <w:rPr/>
        <w:t>DNC database (cached 24 hours).</w:t>
      </w:r>
      <w:r>
        <w:rPr>
          <w:spacing w:val="40"/>
        </w:rPr>
        <w:t> </w:t>
      </w:r>
      <w:r>
        <w:rPr/>
        <w:t>Local time is calculated via area code mapping, and calls are blocked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DNC-listed,</w:t>
      </w:r>
      <w:r>
        <w:rPr>
          <w:spacing w:val="-1"/>
        </w:rPr>
        <w:t> </w:t>
      </w:r>
      <w:r>
        <w:rPr/>
        <w:t>outside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8</w:t>
      </w:r>
      <w:r>
        <w:rPr>
          <w:spacing w:val="-21"/>
        </w:rPr>
        <w:t> </w:t>
      </w:r>
      <w:r>
        <w:rPr/>
        <w:t>AM–9</w:t>
      </w:r>
      <w:r>
        <w:rPr>
          <w:spacing w:val="-21"/>
        </w:rPr>
        <w:t> </w:t>
      </w:r>
      <w:r>
        <w:rPr/>
        <w:t>PM</w:t>
      </w:r>
      <w:r>
        <w:rPr>
          <w:spacing w:val="-1"/>
        </w:rPr>
        <w:t> </w:t>
      </w:r>
      <w:r>
        <w:rPr/>
        <w:t>window,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lacking</w:t>
      </w:r>
      <w:r>
        <w:rPr>
          <w:spacing w:val="-1"/>
        </w:rPr>
        <w:t> </w:t>
      </w:r>
      <w:r>
        <w:rPr/>
        <w:t>documented</w:t>
      </w:r>
      <w:r>
        <w:rPr>
          <w:spacing w:val="-1"/>
        </w:rPr>
        <w:t> </w:t>
      </w:r>
      <w:r>
        <w:rPr/>
        <w:t>consent</w:t>
      </w:r>
      <w:r>
        <w:rPr>
          <w:spacing w:val="-1"/>
        </w:rPr>
        <w:t> </w:t>
      </w:r>
      <w:r>
        <w:rPr/>
        <w:t>[</w:t>
      </w:r>
      <w:hyperlink w:history="true" w:anchor="_bookmark40">
        <w:r>
          <w:rPr/>
          <w:t>45</w:t>
        </w:r>
      </w:hyperlink>
      <w:r>
        <w:rPr/>
        <w:t>].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360" w:bottom="1040" w:left="1417" w:right="992"/>
        </w:sectPr>
      </w:pPr>
    </w:p>
    <w:p>
      <w:pPr>
        <w:pStyle w:val="BodyText"/>
        <w:spacing w:line="312" w:lineRule="auto" w:before="77"/>
        <w:ind w:left="23" w:right="445"/>
        <w:jc w:val="both"/>
      </w:pPr>
      <w:r>
        <w:rPr>
          <w:b/>
        </w:rPr>
        <w:t>Layer 2 (In-Call Monitoring):</w:t>
      </w:r>
      <w:r>
        <w:rPr>
          <w:b/>
          <w:spacing w:val="32"/>
        </w:rPr>
        <w:t> </w:t>
      </w:r>
      <w:r>
        <w:rPr/>
        <w:t>Real-time transcripts are scanned for opt-out keywords (“re- move</w:t>
      </w:r>
      <w:r>
        <w:rPr>
          <w:spacing w:val="-11"/>
        </w:rPr>
        <w:t> </w:t>
      </w:r>
      <w:r>
        <w:rPr/>
        <w:t>me,”</w:t>
      </w:r>
      <w:r>
        <w:rPr>
          <w:spacing w:val="-10"/>
        </w:rPr>
        <w:t> </w:t>
      </w:r>
      <w:r>
        <w:rPr/>
        <w:t>“don’t</w:t>
      </w:r>
      <w:r>
        <w:rPr>
          <w:spacing w:val="-12"/>
        </w:rPr>
        <w:t> </w:t>
      </w:r>
      <w:r>
        <w:rPr/>
        <w:t>call,”</w:t>
      </w:r>
      <w:r>
        <w:rPr>
          <w:spacing w:val="-10"/>
        </w:rPr>
        <w:t> </w:t>
      </w:r>
      <w:r>
        <w:rPr/>
        <w:t>“stop”).</w:t>
      </w:r>
      <w:r>
        <w:rPr>
          <w:spacing w:val="10"/>
        </w:rPr>
        <w:t> </w:t>
      </w:r>
      <w:r>
        <w:rPr/>
        <w:t>Upon</w:t>
      </w:r>
      <w:r>
        <w:rPr>
          <w:spacing w:val="-11"/>
        </w:rPr>
        <w:t> </w:t>
      </w:r>
      <w:r>
        <w:rPr/>
        <w:t>detection,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call</w:t>
      </w:r>
      <w:r>
        <w:rPr>
          <w:spacing w:val="-11"/>
        </w:rPr>
        <w:t> </w:t>
      </w:r>
      <w:r>
        <w:rPr/>
        <w:t>terminates</w:t>
      </w:r>
      <w:r>
        <w:rPr>
          <w:spacing w:val="-11"/>
        </w:rPr>
        <w:t> </w:t>
      </w:r>
      <w:r>
        <w:rPr/>
        <w:t>immediately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num- ber is added to the internal DNC list within 2 seconds [</w:t>
      </w:r>
      <w:hyperlink w:history="true" w:anchor="_bookmark41">
        <w:r>
          <w:rPr/>
          <w:t>46</w:t>
        </w:r>
      </w:hyperlink>
      <w:r>
        <w:rPr/>
        <w:t>].</w:t>
      </w:r>
    </w:p>
    <w:p>
      <w:pPr>
        <w:pStyle w:val="BodyText"/>
        <w:spacing w:line="312" w:lineRule="auto" w:before="79"/>
        <w:ind w:left="23" w:right="446"/>
        <w:jc w:val="both"/>
      </w:pPr>
      <w:r>
        <w:rPr>
          <w:b/>
        </w:rPr>
        <w:t>Layer 3 (Post-Call Actions):</w:t>
      </w:r>
      <w:r>
        <w:rPr>
          <w:b/>
          <w:spacing w:val="35"/>
        </w:rPr>
        <w:t> </w:t>
      </w:r>
      <w:r>
        <w:rPr/>
        <w:t>All opt-outs are logged with disposition codes, a confirmation SMS is sent, and 31-day re-scrubbing is scheduled [</w:t>
      </w:r>
      <w:hyperlink w:history="true" w:anchor="_bookmark40">
        <w:r>
          <w:rPr/>
          <w:t>45</w:t>
        </w:r>
      </w:hyperlink>
      <w:r>
        <w:rPr/>
        <w:t>, </w:t>
      </w:r>
      <w:hyperlink w:history="true" w:anchor="_bookmark41">
        <w:r>
          <w:rPr/>
          <w:t>46</w:t>
        </w:r>
      </w:hyperlink>
      <w:r>
        <w:rPr/>
        <w:t>].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269" w:after="0"/>
        <w:ind w:left="388" w:right="0" w:hanging="365"/>
        <w:jc w:val="left"/>
        <w:rPr>
          <w:b/>
          <w:sz w:val="21"/>
        </w:rPr>
      </w:pPr>
      <w:bookmarkStart w:name="Experimental Design" w:id="16"/>
      <w:bookmarkEnd w:id="16"/>
      <w:r>
        <w:rPr/>
      </w:r>
      <w:r>
        <w:rPr>
          <w:b/>
          <w:spacing w:val="-2"/>
          <w:sz w:val="21"/>
        </w:rPr>
        <w:t>Experimental</w:t>
      </w:r>
      <w:r>
        <w:rPr>
          <w:b/>
          <w:spacing w:val="10"/>
          <w:sz w:val="21"/>
        </w:rPr>
        <w:t> </w:t>
      </w:r>
      <w:r>
        <w:rPr>
          <w:b/>
          <w:spacing w:val="-2"/>
          <w:sz w:val="21"/>
        </w:rPr>
        <w:t>Design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 pilot study used 10,000 Medicare-eligible leads [</w:t>
      </w:r>
      <w:hyperlink w:history="true" w:anchor="_bookmark8">
        <w:r>
          <w:rPr/>
          <w:t>3</w:t>
        </w:r>
      </w:hyperlink>
      <w:r>
        <w:rPr/>
        <w:t>] sourced from compliant vendors with</w:t>
      </w:r>
      <w:r>
        <w:rPr>
          <w:spacing w:val="-6"/>
        </w:rPr>
        <w:t> </w:t>
      </w:r>
      <w:r>
        <w:rPr/>
        <w:t>prior</w:t>
      </w:r>
      <w:r>
        <w:rPr>
          <w:spacing w:val="-6"/>
        </w:rPr>
        <w:t> </w:t>
      </w:r>
      <w:r>
        <w:rPr/>
        <w:t>express</w:t>
      </w:r>
      <w:r>
        <w:rPr>
          <w:spacing w:val="-6"/>
        </w:rPr>
        <w:t> </w:t>
      </w:r>
      <w:r>
        <w:rPr/>
        <w:t>written</w:t>
      </w:r>
      <w:r>
        <w:rPr>
          <w:spacing w:val="-6"/>
        </w:rPr>
        <w:t> </w:t>
      </w:r>
      <w:r>
        <w:rPr/>
        <w:t>consent</w:t>
      </w:r>
      <w:r>
        <w:rPr>
          <w:spacing w:val="-6"/>
        </w:rPr>
        <w:t> </w:t>
      </w:r>
      <w:r>
        <w:rPr/>
        <w:t>[</w:t>
      </w:r>
      <w:hyperlink w:history="true" w:anchor="_bookmark20">
        <w:r>
          <w:rPr/>
          <w:t>16</w:t>
        </w:r>
      </w:hyperlink>
      <w:r>
        <w:rPr/>
        <w:t>]. The</w:t>
      </w:r>
      <w:r>
        <w:rPr>
          <w:spacing w:val="-6"/>
        </w:rPr>
        <w:t> </w:t>
      </w:r>
      <w:r>
        <w:rPr/>
        <w:t>lead</w:t>
      </w:r>
      <w:r>
        <w:rPr>
          <w:spacing w:val="-6"/>
        </w:rPr>
        <w:t> </w:t>
      </w:r>
      <w:r>
        <w:rPr/>
        <w:t>pool</w:t>
      </w:r>
      <w:r>
        <w:rPr>
          <w:spacing w:val="-6"/>
        </w:rPr>
        <w:t> </w:t>
      </w:r>
      <w:r>
        <w:rPr/>
        <w:t>comprised</w:t>
      </w:r>
      <w:r>
        <w:rPr>
          <w:spacing w:val="-6"/>
        </w:rPr>
        <w:t> </w:t>
      </w:r>
      <w:r>
        <w:rPr/>
        <w:t>individuals</w:t>
      </w:r>
      <w:r>
        <w:rPr>
          <w:spacing w:val="-6"/>
        </w:rPr>
        <w:t> </w:t>
      </w:r>
      <w:r>
        <w:rPr/>
        <w:t>aged</w:t>
      </w:r>
      <w:r>
        <w:rPr>
          <w:spacing w:val="-6"/>
        </w:rPr>
        <w:t> </w:t>
      </w:r>
      <w:r>
        <w:rPr/>
        <w:t>45–80</w:t>
      </w:r>
      <w:r>
        <w:rPr>
          <w:spacing w:val="-6"/>
        </w:rPr>
        <w:t> </w:t>
      </w:r>
      <w:r>
        <w:rPr/>
        <w:t>from 15 states.</w:t>
      </w:r>
      <w:r>
        <w:rPr>
          <w:spacing w:val="40"/>
        </w:rPr>
        <w:t> </w:t>
      </w:r>
      <w:r>
        <w:rPr/>
        <w:t>A comparative design was employed:</w:t>
      </w:r>
      <w:r>
        <w:rPr>
          <w:spacing w:val="40"/>
        </w:rPr>
        <w:t> </w:t>
      </w:r>
      <w:r>
        <w:rPr/>
        <w:t>a control group of 2,000 calls handled ex- clusively by human agents, and an experimental group of 8,000 calls where the AI system performed initial qualification before routing qualified leads to human agents.</w:t>
      </w:r>
    </w:p>
    <w:p>
      <w:pPr>
        <w:pStyle w:val="BodyText"/>
        <w:spacing w:line="312" w:lineRule="auto" w:before="79"/>
        <w:ind w:left="23" w:right="445" w:firstLine="358"/>
        <w:jc w:val="both"/>
      </w:pPr>
      <w:r>
        <w:rPr/>
        <w:t>The</w:t>
      </w:r>
      <w:r>
        <w:rPr>
          <w:spacing w:val="-7"/>
        </w:rPr>
        <w:t> </w:t>
      </w:r>
      <w:r>
        <w:rPr/>
        <w:t>study</w:t>
      </w:r>
      <w:r>
        <w:rPr>
          <w:spacing w:val="-7"/>
        </w:rPr>
        <w:t> </w:t>
      </w:r>
      <w:r>
        <w:rPr/>
        <w:t>ran</w:t>
      </w:r>
      <w:r>
        <w:rPr>
          <w:spacing w:val="-7"/>
        </w:rPr>
        <w:t> </w:t>
      </w:r>
      <w:r>
        <w:rPr/>
        <w:t>over</w:t>
      </w:r>
      <w:r>
        <w:rPr>
          <w:spacing w:val="-7"/>
        </w:rPr>
        <w:t> </w:t>
      </w:r>
      <w:r>
        <w:rPr/>
        <w:t>four</w:t>
      </w:r>
      <w:r>
        <w:rPr>
          <w:spacing w:val="-7"/>
        </w:rPr>
        <w:t> </w:t>
      </w:r>
      <w:r>
        <w:rPr/>
        <w:t>weeks</w:t>
      </w:r>
      <w:r>
        <w:rPr>
          <w:spacing w:val="-7"/>
        </w:rPr>
        <w:t> </w:t>
      </w:r>
      <w:r>
        <w:rPr/>
        <w:t>during</w:t>
      </w:r>
      <w:r>
        <w:rPr>
          <w:spacing w:val="-7"/>
        </w:rPr>
        <w:t> </w:t>
      </w:r>
      <w:r>
        <w:rPr/>
        <w:t>June</w:t>
      </w:r>
      <w:r>
        <w:rPr>
          <w:spacing w:val="-7"/>
        </w:rPr>
        <w:t> </w:t>
      </w:r>
      <w:r>
        <w:rPr/>
        <w:t>2024,</w:t>
      </w:r>
      <w:r>
        <w:rPr>
          <w:spacing w:val="-7"/>
        </w:rPr>
        <w:t> </w:t>
      </w:r>
      <w:r>
        <w:rPr/>
        <w:t>capturing</w:t>
      </w:r>
      <w:r>
        <w:rPr>
          <w:spacing w:val="-7"/>
        </w:rPr>
        <w:t> </w:t>
      </w:r>
      <w:r>
        <w:rPr/>
        <w:t>consistent</w:t>
      </w:r>
      <w:r>
        <w:rPr>
          <w:spacing w:val="-7"/>
        </w:rPr>
        <w:t> </w:t>
      </w:r>
      <w:r>
        <w:rPr/>
        <w:t>operational</w:t>
      </w:r>
      <w:r>
        <w:rPr>
          <w:spacing w:val="-7"/>
        </w:rPr>
        <w:t> </w:t>
      </w:r>
      <w:r>
        <w:rPr/>
        <w:t>patterns. Performance metrics covered operational efficiency (calls per hour, human time saved), call quality</w:t>
      </w:r>
      <w:r>
        <w:rPr>
          <w:spacing w:val="-3"/>
        </w:rPr>
        <w:t> </w:t>
      </w:r>
      <w:r>
        <w:rPr/>
        <w:t>(qualification</w:t>
      </w:r>
      <w:r>
        <w:rPr>
          <w:spacing w:val="-3"/>
        </w:rPr>
        <w:t> </w:t>
      </w:r>
      <w:r>
        <w:rPr/>
        <w:t>accuracy,</w:t>
      </w:r>
      <w:r>
        <w:rPr>
          <w:spacing w:val="-2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suitability),</w:t>
      </w:r>
      <w:r>
        <w:rPr>
          <w:spacing w:val="-2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(conversion</w:t>
      </w:r>
      <w:r>
        <w:rPr>
          <w:spacing w:val="-3"/>
        </w:rPr>
        <w:t> </w:t>
      </w:r>
      <w:r>
        <w:rPr/>
        <w:t>rates,</w:t>
      </w:r>
      <w:r>
        <w:rPr>
          <w:spacing w:val="-1"/>
        </w:rPr>
        <w:t> </w:t>
      </w:r>
      <w:r>
        <w:rPr/>
        <w:t>rev- enue per call), compliance (blocked calls, violations), and user experience (call duration, </w:t>
      </w:r>
      <w:r>
        <w:rPr/>
        <w:t>sen- timent trends).</w:t>
      </w:r>
      <w:r>
        <w:rPr>
          <w:spacing w:val="40"/>
        </w:rPr>
        <w:t> </w:t>
      </w:r>
      <w:r>
        <w:rPr/>
        <w:t>Chi-square tests assessed conversion rate differences, while t-tests evaluated continuous</w:t>
      </w:r>
      <w:r>
        <w:rPr>
          <w:spacing w:val="-1"/>
        </w:rPr>
        <w:t> </w:t>
      </w:r>
      <w:r>
        <w:rPr/>
        <w:t>variables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call</w:t>
      </w:r>
      <w:r>
        <w:rPr>
          <w:spacing w:val="-1"/>
        </w:rPr>
        <w:t> </w:t>
      </w:r>
      <w:r>
        <w:rPr/>
        <w:t>duration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productivity, ensuring</w:t>
      </w:r>
      <w:r>
        <w:rPr>
          <w:spacing w:val="-1"/>
        </w:rPr>
        <w:t> </w:t>
      </w:r>
      <w:r>
        <w:rPr/>
        <w:t>statistical</w:t>
      </w:r>
      <w:r>
        <w:rPr>
          <w:spacing w:val="-1"/>
        </w:rPr>
        <w:t> </w:t>
      </w:r>
      <w:r>
        <w:rPr/>
        <w:t>distinction</w:t>
      </w:r>
      <w:r>
        <w:rPr>
          <w:spacing w:val="-1"/>
        </w:rPr>
        <w:t> </w:t>
      </w:r>
      <w:r>
        <w:rPr/>
        <w:t>be- tween genuine improvement and random variation.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60"/>
        <w:jc w:val="left"/>
        <w:rPr>
          <w:b/>
          <w:sz w:val="21"/>
        </w:rPr>
      </w:pPr>
      <w:bookmarkStart w:name="Results and Discussion" w:id="17"/>
      <w:bookmarkEnd w:id="17"/>
      <w:r>
        <w:rPr/>
      </w:r>
      <w:r>
        <w:rPr>
          <w:b/>
          <w:sz w:val="21"/>
        </w:rPr>
        <w:t>Results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Discussion</w:t>
      </w:r>
    </w:p>
    <w:p>
      <w:pPr>
        <w:pStyle w:val="BodyText"/>
        <w:spacing w:before="38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0" w:after="0"/>
        <w:ind w:left="388" w:right="0" w:hanging="365"/>
        <w:jc w:val="left"/>
        <w:rPr>
          <w:b/>
          <w:sz w:val="21"/>
        </w:rPr>
      </w:pPr>
      <w:bookmarkStart w:name="Performance Evaluation Metrics" w:id="18"/>
      <w:bookmarkEnd w:id="18"/>
      <w:r>
        <w:rPr/>
      </w:r>
      <w:r>
        <w:rPr>
          <w:b/>
          <w:spacing w:val="-2"/>
          <w:sz w:val="21"/>
        </w:rPr>
        <w:t>Performance</w:t>
      </w:r>
      <w:r>
        <w:rPr>
          <w:b/>
          <w:spacing w:val="4"/>
          <w:sz w:val="21"/>
        </w:rPr>
        <w:t> </w:t>
      </w:r>
      <w:r>
        <w:rPr>
          <w:b/>
          <w:spacing w:val="-2"/>
          <w:sz w:val="21"/>
        </w:rPr>
        <w:t>Evaluation</w:t>
      </w:r>
      <w:r>
        <w:rPr>
          <w:b/>
          <w:spacing w:val="5"/>
          <w:sz w:val="21"/>
        </w:rPr>
        <w:t> </w:t>
      </w:r>
      <w:r>
        <w:rPr>
          <w:b/>
          <w:spacing w:val="-2"/>
          <w:sz w:val="21"/>
        </w:rPr>
        <w:t>Metrics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</w:t>
      </w:r>
      <w:r>
        <w:rPr>
          <w:spacing w:val="-15"/>
        </w:rPr>
        <w:t> </w:t>
      </w:r>
      <w:r>
        <w:rPr/>
        <w:t>following</w:t>
      </w:r>
      <w:r>
        <w:rPr>
          <w:spacing w:val="-15"/>
        </w:rPr>
        <w:t> </w:t>
      </w:r>
      <w:r>
        <w:rPr/>
        <w:t>performance</w:t>
      </w:r>
      <w:r>
        <w:rPr>
          <w:spacing w:val="-15"/>
        </w:rPr>
        <w:t> </w:t>
      </w:r>
      <w:r>
        <w:rPr/>
        <w:t>parameters</w:t>
      </w:r>
      <w:r>
        <w:rPr>
          <w:spacing w:val="-15"/>
        </w:rPr>
        <w:t> </w:t>
      </w:r>
      <w:r>
        <w:rPr/>
        <w:t>were</w:t>
      </w:r>
      <w:r>
        <w:rPr>
          <w:spacing w:val="-15"/>
        </w:rPr>
        <w:t> </w:t>
      </w:r>
      <w:r>
        <w:rPr/>
        <w:t>determined</w:t>
      </w:r>
      <w:r>
        <w:rPr>
          <w:spacing w:val="-15"/>
        </w:rPr>
        <w:t> </w:t>
      </w:r>
      <w:r>
        <w:rPr/>
        <w:t>after</w:t>
      </w:r>
      <w:r>
        <w:rPr>
          <w:spacing w:val="-15"/>
        </w:rPr>
        <w:t> </w:t>
      </w:r>
      <w:r>
        <w:rPr/>
        <w:t>conducting</w:t>
      </w:r>
      <w:r>
        <w:rPr>
          <w:spacing w:val="-15"/>
        </w:rPr>
        <w:t> </w:t>
      </w:r>
      <w:r>
        <w:rPr/>
        <w:t>multiple</w:t>
      </w:r>
      <w:r>
        <w:rPr>
          <w:spacing w:val="-15"/>
        </w:rPr>
        <w:t> </w:t>
      </w:r>
      <w:r>
        <w:rPr/>
        <w:t>test</w:t>
      </w:r>
      <w:r>
        <w:rPr>
          <w:spacing w:val="-15"/>
        </w:rPr>
        <w:t> </w:t>
      </w:r>
      <w:r>
        <w:rPr/>
        <w:t>calls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analysing</w:t>
      </w:r>
      <w:r>
        <w:rPr>
          <w:spacing w:val="-14"/>
        </w:rPr>
        <w:t> </w:t>
      </w:r>
      <w:r>
        <w:rPr>
          <w:spacing w:val="-2"/>
        </w:rPr>
        <w:t>diverse</w:t>
      </w:r>
      <w:r>
        <w:rPr>
          <w:spacing w:val="-14"/>
        </w:rPr>
        <w:t> </w:t>
      </w:r>
      <w:r>
        <w:rPr>
          <w:spacing w:val="-2"/>
        </w:rPr>
        <w:t>scenarios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ensure</w:t>
      </w:r>
      <w:r>
        <w:rPr>
          <w:spacing w:val="-14"/>
        </w:rPr>
        <w:t> </w:t>
      </w:r>
      <w:r>
        <w:rPr>
          <w:spacing w:val="-2"/>
        </w:rPr>
        <w:t>accurate</w:t>
      </w:r>
      <w:r>
        <w:rPr>
          <w:spacing w:val="-14"/>
        </w:rPr>
        <w:t> </w:t>
      </w:r>
      <w:r>
        <w:rPr>
          <w:spacing w:val="-2"/>
        </w:rPr>
        <w:t>assessment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lead</w:t>
      </w:r>
      <w:r>
        <w:rPr>
          <w:spacing w:val="-14"/>
        </w:rPr>
        <w:t> </w:t>
      </w:r>
      <w:r>
        <w:rPr>
          <w:spacing w:val="-2"/>
        </w:rPr>
        <w:t>qualification</w:t>
      </w:r>
      <w:r>
        <w:rPr>
          <w:spacing w:val="-14"/>
        </w:rPr>
        <w:t> </w:t>
      </w:r>
      <w:r>
        <w:rPr>
          <w:spacing w:val="-2"/>
        </w:rPr>
        <w:t>performance.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Qualification Accuracy" w:id="19"/>
      <w:bookmarkEnd w:id="19"/>
      <w:r>
        <w:rPr/>
      </w:r>
      <w:r>
        <w:rPr>
          <w:b/>
          <w:spacing w:val="-2"/>
          <w:sz w:val="21"/>
        </w:rPr>
        <w:t>Qualification</w:t>
      </w:r>
      <w:r>
        <w:rPr>
          <w:b/>
          <w:spacing w:val="1"/>
          <w:sz w:val="21"/>
        </w:rPr>
        <w:t> </w:t>
      </w:r>
      <w:r>
        <w:rPr>
          <w:b/>
          <w:spacing w:val="-2"/>
          <w:sz w:val="21"/>
        </w:rPr>
        <w:t>Accuracy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6" w:firstLine="358"/>
        <w:jc w:val="both"/>
      </w:pPr>
      <w:r>
        <w:rPr/>
        <w:t>Qualification</w:t>
      </w:r>
      <w:r>
        <w:rPr>
          <w:spacing w:val="-5"/>
        </w:rPr>
        <w:t> </w:t>
      </w:r>
      <w:r>
        <w:rPr/>
        <w:t>accuracy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ratio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correctly</w:t>
      </w:r>
      <w:r>
        <w:rPr>
          <w:spacing w:val="-5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leads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leads</w:t>
      </w:r>
      <w:r>
        <w:rPr>
          <w:spacing w:val="-5"/>
        </w:rPr>
        <w:t> </w:t>
      </w:r>
      <w:r>
        <w:rPr/>
        <w:t>contacted,</w:t>
      </w:r>
      <w:r>
        <w:rPr>
          <w:spacing w:val="-5"/>
        </w:rPr>
        <w:t> </w:t>
      </w:r>
      <w:r>
        <w:rPr/>
        <w:t>cal- culated using Equation (</w:t>
      </w:r>
      <w:hyperlink w:history="true" w:anchor="_bookmark3">
        <w:r>
          <w:rPr/>
          <w:t>1</w:t>
        </w:r>
      </w:hyperlink>
      <w:r>
        <w:rPr/>
        <w:t>) [</w:t>
      </w:r>
      <w:hyperlink w:history="true" w:anchor="_bookmark30">
        <w:r>
          <w:rPr/>
          <w:t>29</w:t>
        </w:r>
      </w:hyperlink>
      <w:r>
        <w:rPr/>
        <w:t>, </w:t>
      </w:r>
      <w:hyperlink w:history="true" w:anchor="_bookmark38">
        <w:r>
          <w:rPr/>
          <w:t>42</w:t>
        </w:r>
      </w:hyperlink>
      <w:r>
        <w:rPr/>
        <w:t>]: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1910" w:h="16840"/>
          <w:pgMar w:header="0" w:footer="855" w:top="1360" w:bottom="1040" w:left="1417" w:right="992"/>
        </w:sectPr>
      </w:pPr>
    </w:p>
    <w:p>
      <w:pPr>
        <w:tabs>
          <w:tab w:pos="4639" w:val="left" w:leader="none"/>
        </w:tabs>
        <w:spacing w:line="388" w:lineRule="exact" w:before="52"/>
        <w:ind w:left="2714" w:right="0" w:firstLine="0"/>
        <w:jc w:val="left"/>
        <w:rPr>
          <w:rFonts w:ascii="Calibri"/>
          <w:i/>
          <w:position w:val="16"/>
          <w:sz w:val="24"/>
        </w:rPr>
      </w:pPr>
      <w:r>
        <w:rPr>
          <w:rFonts w:ascii="Calibri"/>
          <w:i/>
          <w:position w:val="16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72256">
                <wp:simplePos x="0" y="0"/>
                <wp:positionH relativeFrom="page">
                  <wp:posOffset>3420071</wp:posOffset>
                </wp:positionH>
                <wp:positionV relativeFrom="paragraph">
                  <wp:posOffset>242129</wp:posOffset>
                </wp:positionV>
                <wp:extent cx="150177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0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775" h="0">
                              <a:moveTo>
                                <a:pt x="0" y="0"/>
                              </a:moveTo>
                              <a:lnTo>
                                <a:pt x="1501432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4224" from="269.296997pt,19.065294pt" to="387.519997pt,19.065294pt" stroked="true" strokeweight=".4782pt" strokecolor="#000000">
                <v:stroke dashstyle="solid"/>
                <w10:wrap type="none"/>
              </v:line>
            </w:pict>
          </mc:Fallback>
        </mc:AlternateContent>
      </w:r>
      <w:bookmarkStart w:name="_bookmark3" w:id="20"/>
      <w:bookmarkEnd w:id="20"/>
      <w:r>
        <w:rPr/>
      </w:r>
      <w:r>
        <w:rPr>
          <w:sz w:val="24"/>
        </w:rPr>
        <w:t>Accuracy</w:t>
      </w:r>
      <w:r>
        <w:rPr>
          <w:spacing w:val="-4"/>
          <w:sz w:val="24"/>
        </w:rPr>
        <w:t> </w:t>
      </w:r>
      <w:r>
        <w:rPr>
          <w:rFonts w:ascii="Calibri"/>
          <w:spacing w:val="-10"/>
          <w:w w:val="125"/>
          <w:sz w:val="24"/>
        </w:rPr>
        <w:t>=</w:t>
      </w:r>
      <w:r>
        <w:rPr>
          <w:rFonts w:ascii="Calibri"/>
          <w:sz w:val="24"/>
        </w:rPr>
        <w:tab/>
      </w:r>
      <w:r>
        <w:rPr>
          <w:rFonts w:ascii="Calibri"/>
          <w:i/>
          <w:spacing w:val="16"/>
          <w:w w:val="115"/>
          <w:position w:val="16"/>
          <w:sz w:val="24"/>
        </w:rPr>
        <w:t>TP</w:t>
      </w:r>
      <w:r>
        <w:rPr>
          <w:rFonts w:ascii="Calibri"/>
          <w:i/>
          <w:spacing w:val="36"/>
          <w:w w:val="130"/>
          <w:position w:val="16"/>
          <w:sz w:val="24"/>
        </w:rPr>
        <w:t> </w:t>
      </w:r>
      <w:r>
        <w:rPr>
          <w:rFonts w:ascii="Calibri"/>
          <w:w w:val="130"/>
          <w:position w:val="16"/>
          <w:sz w:val="24"/>
        </w:rPr>
        <w:t>+</w:t>
      </w:r>
      <w:r>
        <w:rPr>
          <w:rFonts w:ascii="Calibri"/>
          <w:spacing w:val="-3"/>
          <w:w w:val="130"/>
          <w:position w:val="16"/>
          <w:sz w:val="24"/>
        </w:rPr>
        <w:t> </w:t>
      </w:r>
      <w:r>
        <w:rPr>
          <w:rFonts w:ascii="Calibri"/>
          <w:i/>
          <w:spacing w:val="11"/>
          <w:w w:val="115"/>
          <w:position w:val="16"/>
          <w:sz w:val="24"/>
        </w:rPr>
        <w:t>TN</w:t>
      </w:r>
    </w:p>
    <w:p>
      <w:pPr>
        <w:spacing w:line="228" w:lineRule="exact" w:before="0"/>
        <w:ind w:left="3968" w:right="0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spacing w:val="16"/>
          <w:w w:val="135"/>
          <w:sz w:val="24"/>
        </w:rPr>
        <w:t>TP</w:t>
      </w:r>
      <w:r>
        <w:rPr>
          <w:rFonts w:ascii="Calibri"/>
          <w:i/>
          <w:spacing w:val="-10"/>
          <w:w w:val="135"/>
          <w:sz w:val="24"/>
        </w:rPr>
        <w:t> </w:t>
      </w:r>
      <w:r>
        <w:rPr>
          <w:rFonts w:ascii="Calibri"/>
          <w:w w:val="135"/>
          <w:sz w:val="24"/>
        </w:rPr>
        <w:t>+</w:t>
      </w:r>
      <w:r>
        <w:rPr>
          <w:rFonts w:ascii="Calibri"/>
          <w:spacing w:val="-20"/>
          <w:w w:val="135"/>
          <w:sz w:val="24"/>
        </w:rPr>
        <w:t> </w:t>
      </w:r>
      <w:r>
        <w:rPr>
          <w:rFonts w:ascii="Calibri"/>
          <w:i/>
          <w:spacing w:val="16"/>
          <w:w w:val="135"/>
          <w:sz w:val="24"/>
        </w:rPr>
        <w:t>TN</w:t>
      </w:r>
      <w:r>
        <w:rPr>
          <w:rFonts w:ascii="Calibri"/>
          <w:i/>
          <w:spacing w:val="-1"/>
          <w:w w:val="135"/>
          <w:sz w:val="24"/>
        </w:rPr>
        <w:t> </w:t>
      </w:r>
      <w:r>
        <w:rPr>
          <w:rFonts w:ascii="Calibri"/>
          <w:w w:val="135"/>
          <w:sz w:val="24"/>
        </w:rPr>
        <w:t>+</w:t>
      </w:r>
      <w:r>
        <w:rPr>
          <w:rFonts w:ascii="Calibri"/>
          <w:spacing w:val="-20"/>
          <w:w w:val="135"/>
          <w:sz w:val="24"/>
        </w:rPr>
        <w:t> </w:t>
      </w:r>
      <w:r>
        <w:rPr>
          <w:rFonts w:ascii="Calibri"/>
          <w:i/>
          <w:spacing w:val="16"/>
          <w:w w:val="135"/>
          <w:sz w:val="24"/>
        </w:rPr>
        <w:t>FP</w:t>
      </w:r>
      <w:r>
        <w:rPr>
          <w:rFonts w:ascii="Calibri"/>
          <w:i/>
          <w:spacing w:val="4"/>
          <w:w w:val="135"/>
          <w:sz w:val="24"/>
        </w:rPr>
        <w:t> </w:t>
      </w:r>
      <w:r>
        <w:rPr>
          <w:rFonts w:ascii="Calibri"/>
          <w:w w:val="135"/>
          <w:sz w:val="24"/>
        </w:rPr>
        <w:t>+</w:t>
      </w:r>
      <w:r>
        <w:rPr>
          <w:rFonts w:ascii="Calibri"/>
          <w:spacing w:val="-20"/>
          <w:w w:val="135"/>
          <w:sz w:val="24"/>
        </w:rPr>
        <w:t> </w:t>
      </w:r>
      <w:r>
        <w:rPr>
          <w:rFonts w:ascii="Calibri"/>
          <w:i/>
          <w:spacing w:val="-5"/>
          <w:w w:val="135"/>
          <w:sz w:val="24"/>
        </w:rPr>
        <w:t>FN</w:t>
      </w:r>
    </w:p>
    <w:p>
      <w:pPr>
        <w:spacing w:before="217"/>
        <w:ind w:left="0" w:right="446" w:firstLine="0"/>
        <w:jc w:val="right"/>
        <w:rPr>
          <w:sz w:val="24"/>
        </w:rPr>
      </w:pPr>
      <w:r>
        <w:rPr/>
        <w:br w:type="column"/>
      </w:r>
      <w:r>
        <w:rPr>
          <w:spacing w:val="-5"/>
          <w:sz w:val="24"/>
        </w:rPr>
        <w:t>(1)</w:t>
      </w:r>
    </w:p>
    <w:p>
      <w:pPr>
        <w:spacing w:after="0"/>
        <w:jc w:val="right"/>
        <w:rPr>
          <w:sz w:val="24"/>
        </w:rPr>
        <w:sectPr>
          <w:type w:val="continuous"/>
          <w:pgSz w:w="11910" w:h="16840"/>
          <w:pgMar w:header="0" w:footer="855" w:top="1320" w:bottom="1040" w:left="1417" w:right="992"/>
          <w:cols w:num="2" w:equalWidth="0">
            <w:col w:w="6309" w:space="40"/>
            <w:col w:w="3152"/>
          </w:cols>
        </w:sectPr>
      </w:pPr>
    </w:p>
    <w:p>
      <w:pPr>
        <w:pStyle w:val="BodyText"/>
        <w:spacing w:line="292" w:lineRule="auto" w:before="142"/>
        <w:ind w:left="23"/>
        <w:rPr>
          <w:rFonts w:ascii="Calibri"/>
          <w:i/>
        </w:rPr>
      </w:pPr>
      <w:r>
        <w:rPr/>
        <w:t>where</w:t>
      </w:r>
      <w:r>
        <w:rPr>
          <w:spacing w:val="-8"/>
        </w:rPr>
        <w:t> </w:t>
      </w:r>
      <w:r>
        <w:rPr>
          <w:rFonts w:ascii="Calibri"/>
          <w:i/>
          <w:spacing w:val="16"/>
        </w:rPr>
        <w:t>TP</w:t>
      </w:r>
      <w:r>
        <w:rPr>
          <w:rFonts w:ascii="Calibri"/>
          <w:i/>
          <w:spacing w:val="16"/>
        </w:rPr>
        <w:t> </w:t>
      </w:r>
      <w:r>
        <w:rPr/>
        <w:t>=</w:t>
      </w:r>
      <w:r>
        <w:rPr>
          <w:spacing w:val="-8"/>
        </w:rPr>
        <w:t> </w:t>
      </w:r>
      <w:r>
        <w:rPr/>
        <w:t>True</w:t>
      </w:r>
      <w:r>
        <w:rPr>
          <w:spacing w:val="-8"/>
        </w:rPr>
        <w:t> </w:t>
      </w:r>
      <w:r>
        <w:rPr/>
        <w:t>Positive</w:t>
      </w:r>
      <w:r>
        <w:rPr>
          <w:spacing w:val="-8"/>
        </w:rPr>
        <w:t> </w:t>
      </w:r>
      <w:r>
        <w:rPr/>
        <w:t>(correctly</w:t>
      </w:r>
      <w:r>
        <w:rPr>
          <w:spacing w:val="-8"/>
        </w:rPr>
        <w:t> </w:t>
      </w:r>
      <w:r>
        <w:rPr/>
        <w:t>identified</w:t>
      </w:r>
      <w:r>
        <w:rPr>
          <w:spacing w:val="-8"/>
        </w:rPr>
        <w:t> </w:t>
      </w:r>
      <w:r>
        <w:rPr/>
        <w:t>qualified</w:t>
      </w:r>
      <w:r>
        <w:rPr>
          <w:spacing w:val="-8"/>
        </w:rPr>
        <w:t> </w:t>
      </w:r>
      <w:r>
        <w:rPr/>
        <w:t>leads),</w:t>
      </w:r>
      <w:r>
        <w:rPr>
          <w:spacing w:val="-6"/>
        </w:rPr>
        <w:t> </w:t>
      </w:r>
      <w:r>
        <w:rPr>
          <w:rFonts w:ascii="Calibri"/>
          <w:i/>
          <w:spacing w:val="16"/>
        </w:rPr>
        <w:t>TN </w:t>
      </w:r>
      <w:r>
        <w:rPr/>
        <w:t>=</w:t>
      </w:r>
      <w:r>
        <w:rPr>
          <w:spacing w:val="-8"/>
        </w:rPr>
        <w:t> </w:t>
      </w:r>
      <w:r>
        <w:rPr/>
        <w:t>True</w:t>
      </w:r>
      <w:r>
        <w:rPr>
          <w:spacing w:val="-8"/>
        </w:rPr>
        <w:t> </w:t>
      </w:r>
      <w:r>
        <w:rPr/>
        <w:t>Negative</w:t>
      </w:r>
      <w:r>
        <w:rPr>
          <w:spacing w:val="-8"/>
        </w:rPr>
        <w:t> </w:t>
      </w:r>
      <w:r>
        <w:rPr/>
        <w:t>(correctly identified</w:t>
      </w:r>
      <w:r>
        <w:rPr>
          <w:spacing w:val="-6"/>
        </w:rPr>
        <w:t> </w:t>
      </w:r>
      <w:r>
        <w:rPr/>
        <w:t>unqualified</w:t>
      </w:r>
      <w:r>
        <w:rPr>
          <w:spacing w:val="-6"/>
        </w:rPr>
        <w:t> </w:t>
      </w:r>
      <w:r>
        <w:rPr/>
        <w:t>leads),</w:t>
      </w:r>
      <w:r>
        <w:rPr>
          <w:spacing w:val="-5"/>
        </w:rPr>
        <w:t> </w:t>
      </w:r>
      <w:r>
        <w:rPr>
          <w:rFonts w:ascii="Calibri"/>
          <w:i/>
          <w:spacing w:val="16"/>
        </w:rPr>
        <w:t>FP</w:t>
      </w:r>
      <w:r>
        <w:rPr>
          <w:rFonts w:ascii="Calibri"/>
          <w:i/>
          <w:spacing w:val="32"/>
        </w:rPr>
        <w:t> </w:t>
      </w:r>
      <w:r>
        <w:rPr/>
        <w:t>=</w:t>
      </w:r>
      <w:r>
        <w:rPr>
          <w:spacing w:val="-6"/>
        </w:rPr>
        <w:t> </w:t>
      </w:r>
      <w:r>
        <w:rPr/>
        <w:t>False</w:t>
      </w:r>
      <w:r>
        <w:rPr>
          <w:spacing w:val="-6"/>
        </w:rPr>
        <w:t> </w:t>
      </w:r>
      <w:r>
        <w:rPr/>
        <w:t>Positive</w:t>
      </w:r>
      <w:r>
        <w:rPr>
          <w:spacing w:val="-6"/>
        </w:rPr>
        <w:t> </w:t>
      </w:r>
      <w:r>
        <w:rPr/>
        <w:t>(incorrectly</w:t>
      </w:r>
      <w:r>
        <w:rPr>
          <w:spacing w:val="-6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qualified),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rFonts w:ascii="Calibri"/>
          <w:i/>
          <w:spacing w:val="11"/>
        </w:rPr>
        <w:t>FN</w:t>
      </w:r>
    </w:p>
    <w:p>
      <w:pPr>
        <w:pStyle w:val="BodyText"/>
        <w:spacing w:line="312" w:lineRule="auto" w:before="7"/>
        <w:ind w:left="22" w:right="139"/>
      </w:pPr>
      <w:r>
        <w:rPr/>
        <w:t>=</w:t>
      </w:r>
      <w:r>
        <w:rPr>
          <w:spacing w:val="-1"/>
        </w:rPr>
        <w:t> </w:t>
      </w:r>
      <w:r>
        <w:rPr/>
        <w:t>False Negative (incorrectly classified</w:t>
      </w:r>
      <w:r>
        <w:rPr>
          <w:spacing w:val="-1"/>
        </w:rPr>
        <w:t> </w:t>
      </w:r>
      <w:r>
        <w:rPr/>
        <w:t>as unqualified).</w:t>
      </w:r>
      <w:r>
        <w:rPr>
          <w:spacing w:val="28"/>
        </w:rPr>
        <w:t> </w:t>
      </w:r>
      <w:r>
        <w:rPr/>
        <w:t>False</w:t>
      </w:r>
      <w:r>
        <w:rPr>
          <w:spacing w:val="-1"/>
        </w:rPr>
        <w:t> </w:t>
      </w:r>
      <w:r>
        <w:rPr/>
        <w:t>Positives result in wasted</w:t>
      </w:r>
      <w:r>
        <w:rPr>
          <w:spacing w:val="-1"/>
        </w:rPr>
        <w:t> </w:t>
      </w:r>
      <w:r>
        <w:rPr/>
        <w:t>agent time, while False Negatives represent missed sales opportunities [</w:t>
      </w:r>
      <w:hyperlink w:history="true" w:anchor="_bookmark30">
        <w:r>
          <w:rPr/>
          <w:t>29</w:t>
        </w:r>
      </w:hyperlink>
      <w:r>
        <w:rPr/>
        <w:t>].</w:t>
      </w:r>
    </w:p>
    <w:p>
      <w:pPr>
        <w:pStyle w:val="BodyText"/>
        <w:spacing w:after="0" w:line="312" w:lineRule="auto"/>
        <w:sectPr>
          <w:type w:val="continuous"/>
          <w:pgSz w:w="11910" w:h="16840"/>
          <w:pgMar w:header="0" w:footer="855" w:top="1320" w:bottom="1040" w:left="1417" w:right="992"/>
        </w:sectPr>
      </w:pP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65" w:after="0"/>
        <w:ind w:left="545" w:right="0" w:hanging="522"/>
        <w:jc w:val="left"/>
        <w:rPr>
          <w:b/>
          <w:sz w:val="21"/>
        </w:rPr>
      </w:pPr>
      <w:bookmarkStart w:name="Precision" w:id="21"/>
      <w:bookmarkEnd w:id="21"/>
      <w:r>
        <w:rPr/>
      </w:r>
      <w:r>
        <w:rPr>
          <w:b/>
          <w:spacing w:val="-2"/>
          <w:sz w:val="21"/>
        </w:rPr>
        <w:t>Precision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139" w:firstLine="358"/>
      </w:pPr>
      <w:r>
        <w:rPr/>
        <w:t>Precision</w:t>
      </w:r>
      <w:r>
        <w:rPr>
          <w:spacing w:val="-15"/>
        </w:rPr>
        <w:t> </w:t>
      </w:r>
      <w:r>
        <w:rPr/>
        <w:t>evaluates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quality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positive</w:t>
      </w:r>
      <w:r>
        <w:rPr>
          <w:spacing w:val="-14"/>
        </w:rPr>
        <w:t> </w:t>
      </w:r>
      <w:r>
        <w:rPr/>
        <w:t>classifications</w:t>
      </w:r>
      <w:r>
        <w:rPr>
          <w:spacing w:val="-15"/>
        </w:rPr>
        <w:t> </w:t>
      </w:r>
      <w:r>
        <w:rPr/>
        <w:t>(qualified</w:t>
      </w:r>
      <w:r>
        <w:rPr>
          <w:spacing w:val="-14"/>
        </w:rPr>
        <w:t> </w:t>
      </w:r>
      <w:r>
        <w:rPr/>
        <w:t>leads)</w:t>
      </w:r>
      <w:r>
        <w:rPr>
          <w:spacing w:val="-14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model</w:t>
      </w:r>
      <w:r>
        <w:rPr>
          <w:spacing w:val="-15"/>
        </w:rPr>
        <w:t> </w:t>
      </w:r>
      <w:r>
        <w:rPr/>
        <w:t>[</w:t>
      </w:r>
      <w:hyperlink w:history="true" w:anchor="_bookmark28">
        <w:r>
          <w:rPr/>
          <w:t>26</w:t>
        </w:r>
      </w:hyperlink>
      <w:r>
        <w:rPr/>
        <w:t>, </w:t>
      </w:r>
      <w:hyperlink w:history="true" w:anchor="_bookmark38">
        <w:r>
          <w:rPr>
            <w:spacing w:val="-4"/>
          </w:rPr>
          <w:t>42</w:t>
        </w:r>
      </w:hyperlink>
      <w:r>
        <w:rPr>
          <w:spacing w:val="-4"/>
        </w:rPr>
        <w:t>]: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pgSz w:w="11910" w:h="16840"/>
          <w:pgMar w:header="0" w:footer="855" w:top="1400" w:bottom="1040" w:left="1417" w:right="992"/>
        </w:sectPr>
      </w:pPr>
    </w:p>
    <w:p>
      <w:pPr>
        <w:tabs>
          <w:tab w:pos="4961" w:val="left" w:leader="none"/>
        </w:tabs>
        <w:spacing w:line="134" w:lineRule="auto" w:before="153"/>
        <w:ind w:left="4633" w:right="0" w:hanging="1229"/>
        <w:jc w:val="left"/>
        <w:rPr>
          <w:rFonts w:ascii="Calibri"/>
          <w:i/>
          <w:sz w:val="24"/>
        </w:rPr>
      </w:pPr>
      <w:r>
        <w:rPr>
          <w:rFonts w:ascii="Calibri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72768">
                <wp:simplePos x="0" y="0"/>
                <wp:positionH relativeFrom="page">
                  <wp:posOffset>3842156</wp:posOffset>
                </wp:positionH>
                <wp:positionV relativeFrom="paragraph">
                  <wp:posOffset>242456</wp:posOffset>
                </wp:positionV>
                <wp:extent cx="64135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1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0" h="0">
                              <a:moveTo>
                                <a:pt x="0" y="0"/>
                              </a:moveTo>
                              <a:lnTo>
                                <a:pt x="640727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3712" from="302.532013pt,19.091026pt" to="352.983013pt,19.091026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24"/>
        </w:rPr>
        <w:t>Precision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z w:val="24"/>
        </w:rPr>
        <w:tab/>
      </w:r>
      <w:r>
        <w:rPr>
          <w:rFonts w:ascii="Calibri"/>
          <w:i/>
          <w:spacing w:val="10"/>
          <w:w w:val="115"/>
          <w:position w:val="16"/>
          <w:sz w:val="24"/>
        </w:rPr>
        <w:t>TP</w:t>
      </w:r>
      <w:r>
        <w:rPr>
          <w:rFonts w:ascii="Calibri"/>
          <w:i/>
          <w:spacing w:val="40"/>
          <w:w w:val="115"/>
          <w:position w:val="16"/>
          <w:sz w:val="24"/>
        </w:rPr>
        <w:t> </w:t>
      </w:r>
      <w:r>
        <w:rPr>
          <w:rFonts w:ascii="Calibri"/>
          <w:i/>
          <w:spacing w:val="16"/>
          <w:w w:val="115"/>
          <w:sz w:val="24"/>
        </w:rPr>
        <w:t>TP</w:t>
      </w:r>
      <w:r>
        <w:rPr>
          <w:rFonts w:ascii="Calibri"/>
          <w:i/>
          <w:spacing w:val="16"/>
          <w:w w:val="115"/>
          <w:sz w:val="24"/>
        </w:rPr>
        <w:t> </w:t>
      </w:r>
      <w:r>
        <w:rPr>
          <w:rFonts w:ascii="Calibri"/>
          <w:w w:val="130"/>
          <w:sz w:val="24"/>
        </w:rPr>
        <w:t>+ </w:t>
      </w:r>
      <w:r>
        <w:rPr>
          <w:rFonts w:ascii="Calibri"/>
          <w:i/>
          <w:w w:val="115"/>
          <w:sz w:val="24"/>
        </w:rPr>
        <w:t>FP</w:t>
      </w:r>
    </w:p>
    <w:p>
      <w:pPr>
        <w:spacing w:before="217"/>
        <w:ind w:left="0" w:right="446" w:firstLine="0"/>
        <w:jc w:val="right"/>
        <w:rPr>
          <w:sz w:val="24"/>
        </w:rPr>
      </w:pPr>
      <w:r>
        <w:rPr/>
        <w:br w:type="column"/>
      </w:r>
      <w:r>
        <w:rPr>
          <w:spacing w:val="-5"/>
          <w:sz w:val="24"/>
        </w:rPr>
        <w:t>(2)</w:t>
      </w:r>
    </w:p>
    <w:p>
      <w:pPr>
        <w:spacing w:after="0"/>
        <w:jc w:val="right"/>
        <w:rPr>
          <w:sz w:val="24"/>
        </w:rPr>
        <w:sectPr>
          <w:type w:val="continuous"/>
          <w:pgSz w:w="11910" w:h="16840"/>
          <w:pgMar w:header="0" w:footer="855" w:top="1320" w:bottom="1040" w:left="1417" w:right="992"/>
          <w:cols w:num="2" w:equalWidth="0">
            <w:col w:w="5610" w:space="40"/>
            <w:col w:w="3851"/>
          </w:cols>
        </w:sectPr>
      </w:pPr>
    </w:p>
    <w:p>
      <w:pPr>
        <w:pStyle w:val="BodyText"/>
        <w:spacing w:line="312" w:lineRule="auto" w:before="175"/>
        <w:ind w:left="23" w:right="445" w:firstLine="358"/>
        <w:jc w:val="both"/>
      </w:pPr>
      <w:r>
        <w:rPr/>
        <w:t>High</w:t>
      </w:r>
      <w:r>
        <w:rPr>
          <w:spacing w:val="-15"/>
        </w:rPr>
        <w:t> </w:t>
      </w:r>
      <w:r>
        <w:rPr/>
        <w:t>precision</w:t>
      </w:r>
      <w:r>
        <w:rPr>
          <w:spacing w:val="-15"/>
        </w:rPr>
        <w:t> </w:t>
      </w:r>
      <w:r>
        <w:rPr/>
        <w:t>indicates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when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AI</w:t>
      </w:r>
      <w:r>
        <w:rPr>
          <w:spacing w:val="-15"/>
        </w:rPr>
        <w:t> </w:t>
      </w:r>
      <w:r>
        <w:rPr/>
        <w:t>recommends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transfer,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lead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highly</w:t>
      </w:r>
      <w:r>
        <w:rPr>
          <w:spacing w:val="-15"/>
        </w:rPr>
        <w:t> </w:t>
      </w:r>
      <w:r>
        <w:rPr/>
        <w:t>likely</w:t>
      </w:r>
      <w:r>
        <w:rPr>
          <w:spacing w:val="-15"/>
        </w:rPr>
        <w:t> </w:t>
      </w:r>
      <w:r>
        <w:rPr/>
        <w:t>to 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genuinely</w:t>
      </w:r>
      <w:r>
        <w:rPr>
          <w:spacing w:val="-4"/>
        </w:rPr>
        <w:t> </w:t>
      </w:r>
      <w:r>
        <w:rPr/>
        <w:t>interested</w:t>
      </w:r>
      <w:r>
        <w:rPr>
          <w:spacing w:val="-4"/>
        </w:rPr>
        <w:t> </w:t>
      </w:r>
      <w:r>
        <w:rPr/>
        <w:t>prospect.</w:t>
      </w:r>
      <w:r>
        <w:rPr>
          <w:spacing w:val="19"/>
        </w:rPr>
        <w:t> </w:t>
      </w:r>
      <w:r>
        <w:rPr/>
        <w:t>However,</w:t>
      </w:r>
      <w:r>
        <w:rPr>
          <w:spacing w:val="-4"/>
        </w:rPr>
        <w:t> </w:t>
      </w:r>
      <w:r>
        <w:rPr/>
        <w:t>optimising</w:t>
      </w:r>
      <w:r>
        <w:rPr>
          <w:spacing w:val="-4"/>
        </w:rPr>
        <w:t> </w:t>
      </w:r>
      <w:r>
        <w:rPr/>
        <w:t>precision</w:t>
      </w:r>
      <w:r>
        <w:rPr>
          <w:spacing w:val="-4"/>
        </w:rPr>
        <w:t> </w:t>
      </w:r>
      <w:r>
        <w:rPr/>
        <w:t>alone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cause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model to miss legitimate qualified leads, reducing recall [</w:t>
      </w:r>
      <w:hyperlink w:history="true" w:anchor="_bookmark28">
        <w:r>
          <w:rPr/>
          <w:t>26</w:t>
        </w:r>
      </w:hyperlink>
      <w:r>
        <w:rPr/>
        <w:t>].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Recall" w:id="22"/>
      <w:bookmarkEnd w:id="22"/>
      <w:r>
        <w:rPr/>
      </w:r>
      <w:r>
        <w:rPr>
          <w:b/>
          <w:spacing w:val="-2"/>
          <w:sz w:val="21"/>
        </w:rPr>
        <w:t>Recall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381"/>
      </w:pPr>
      <w:r>
        <w:rPr>
          <w:spacing w:val="-2"/>
        </w:rPr>
        <w:t>Recall</w:t>
      </w:r>
      <w:r>
        <w:rPr>
          <w:spacing w:val="-11"/>
        </w:rPr>
        <w:t> </w:t>
      </w:r>
      <w:r>
        <w:rPr>
          <w:spacing w:val="-2"/>
        </w:rPr>
        <w:t>measures</w:t>
      </w:r>
      <w:r>
        <w:rPr>
          <w:spacing w:val="-10"/>
        </w:rPr>
        <w:t> </w:t>
      </w:r>
      <w:r>
        <w:rPr>
          <w:spacing w:val="-2"/>
        </w:rPr>
        <w:t>how</w:t>
      </w:r>
      <w:r>
        <w:rPr>
          <w:spacing w:val="-10"/>
        </w:rPr>
        <w:t> </w:t>
      </w:r>
      <w:r>
        <w:rPr>
          <w:spacing w:val="-2"/>
        </w:rPr>
        <w:t>many</w:t>
      </w:r>
      <w:r>
        <w:rPr>
          <w:spacing w:val="-10"/>
        </w:rPr>
        <w:t> </w:t>
      </w:r>
      <w:r>
        <w:rPr>
          <w:spacing w:val="-2"/>
        </w:rPr>
        <w:t>genuinely</w:t>
      </w:r>
      <w:r>
        <w:rPr>
          <w:spacing w:val="-10"/>
        </w:rPr>
        <w:t> </w:t>
      </w:r>
      <w:r>
        <w:rPr>
          <w:spacing w:val="-2"/>
        </w:rPr>
        <w:t>qualified</w:t>
      </w:r>
      <w:r>
        <w:rPr>
          <w:spacing w:val="-10"/>
        </w:rPr>
        <w:t> </w:t>
      </w:r>
      <w:r>
        <w:rPr>
          <w:spacing w:val="-2"/>
        </w:rPr>
        <w:t>leads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AI</w:t>
      </w:r>
      <w:r>
        <w:rPr>
          <w:spacing w:val="-10"/>
        </w:rPr>
        <w:t> </w:t>
      </w:r>
      <w:r>
        <w:rPr>
          <w:spacing w:val="-2"/>
        </w:rPr>
        <w:t>successfully</w:t>
      </w:r>
      <w:r>
        <w:rPr>
          <w:spacing w:val="-10"/>
        </w:rPr>
        <w:t> </w:t>
      </w:r>
      <w:r>
        <w:rPr>
          <w:spacing w:val="-2"/>
        </w:rPr>
        <w:t>identified</w:t>
      </w:r>
      <w:r>
        <w:rPr>
          <w:spacing w:val="-10"/>
        </w:rPr>
        <w:t> </w:t>
      </w:r>
      <w:r>
        <w:rPr>
          <w:spacing w:val="-2"/>
        </w:rPr>
        <w:t>[</w:t>
      </w:r>
      <w:hyperlink w:history="true" w:anchor="_bookmark30">
        <w:r>
          <w:rPr>
            <w:spacing w:val="-2"/>
          </w:rPr>
          <w:t>29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38">
        <w:r>
          <w:rPr>
            <w:spacing w:val="-4"/>
          </w:rPr>
          <w:t>42</w:t>
        </w:r>
      </w:hyperlink>
      <w:r>
        <w:rPr>
          <w:spacing w:val="-4"/>
        </w:rPr>
        <w:t>]:</w:t>
      </w: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855" w:top="1320" w:bottom="1040" w:left="1417" w:right="992"/>
        </w:sectPr>
      </w:pPr>
    </w:p>
    <w:p>
      <w:pPr>
        <w:tabs>
          <w:tab w:pos="4821" w:val="left" w:leader="none"/>
        </w:tabs>
        <w:spacing w:line="134" w:lineRule="auto" w:before="153"/>
        <w:ind w:left="4479" w:right="0" w:hanging="950"/>
        <w:jc w:val="left"/>
        <w:rPr>
          <w:rFonts w:ascii="Calibri"/>
          <w:i/>
          <w:sz w:val="24"/>
        </w:rPr>
      </w:pPr>
      <w:r>
        <w:rPr>
          <w:rFonts w:ascii="Calibri"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73280">
                <wp:simplePos x="0" y="0"/>
                <wp:positionH relativeFrom="page">
                  <wp:posOffset>3744315</wp:posOffset>
                </wp:positionH>
                <wp:positionV relativeFrom="paragraph">
                  <wp:posOffset>242462</wp:posOffset>
                </wp:positionV>
                <wp:extent cx="65976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0">
                              <a:moveTo>
                                <a:pt x="0" y="0"/>
                              </a:moveTo>
                              <a:lnTo>
                                <a:pt x="659155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3200" from="294.828003pt,19.091545pt" to="346.730003pt,19.091545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  <w:sz w:val="24"/>
        </w:rPr>
        <w:t>Recall </w:t>
      </w:r>
      <w:r>
        <w:rPr>
          <w:rFonts w:ascii="Calibri"/>
          <w:w w:val="130"/>
          <w:sz w:val="24"/>
        </w:rPr>
        <w:t>=</w:t>
      </w:r>
      <w:r>
        <w:rPr>
          <w:rFonts w:ascii="Calibri"/>
          <w:sz w:val="24"/>
        </w:rPr>
        <w:tab/>
        <w:tab/>
      </w:r>
      <w:r>
        <w:rPr>
          <w:rFonts w:ascii="Calibri"/>
          <w:i/>
          <w:spacing w:val="10"/>
          <w:w w:val="115"/>
          <w:position w:val="16"/>
          <w:sz w:val="24"/>
        </w:rPr>
        <w:t>TP</w:t>
      </w:r>
      <w:r>
        <w:rPr>
          <w:rFonts w:ascii="Calibri"/>
          <w:i/>
          <w:spacing w:val="80"/>
          <w:w w:val="115"/>
          <w:position w:val="16"/>
          <w:sz w:val="24"/>
        </w:rPr>
        <w:t> </w:t>
      </w:r>
      <w:r>
        <w:rPr>
          <w:rFonts w:ascii="Calibri"/>
          <w:i/>
          <w:spacing w:val="16"/>
          <w:w w:val="115"/>
          <w:sz w:val="24"/>
        </w:rPr>
        <w:t>TP</w:t>
      </w:r>
      <w:r>
        <w:rPr>
          <w:rFonts w:ascii="Calibri"/>
          <w:i/>
          <w:spacing w:val="16"/>
          <w:w w:val="115"/>
          <w:sz w:val="24"/>
        </w:rPr>
        <w:t> </w:t>
      </w:r>
      <w:r>
        <w:rPr>
          <w:rFonts w:ascii="Calibri"/>
          <w:w w:val="130"/>
          <w:sz w:val="24"/>
        </w:rPr>
        <w:t>+</w:t>
      </w:r>
      <w:r>
        <w:rPr>
          <w:rFonts w:ascii="Calibri"/>
          <w:spacing w:val="-8"/>
          <w:w w:val="130"/>
          <w:sz w:val="24"/>
        </w:rPr>
        <w:t> </w:t>
      </w:r>
      <w:r>
        <w:rPr>
          <w:rFonts w:ascii="Calibri"/>
          <w:i/>
          <w:w w:val="130"/>
          <w:sz w:val="24"/>
        </w:rPr>
        <w:t>FN</w:t>
      </w:r>
    </w:p>
    <w:p>
      <w:pPr>
        <w:spacing w:before="217"/>
        <w:ind w:left="0" w:right="446" w:firstLine="0"/>
        <w:jc w:val="right"/>
        <w:rPr>
          <w:sz w:val="24"/>
        </w:rPr>
      </w:pPr>
      <w:r>
        <w:rPr/>
        <w:br w:type="column"/>
      </w:r>
      <w:r>
        <w:rPr>
          <w:spacing w:val="-5"/>
          <w:sz w:val="24"/>
        </w:rPr>
        <w:t>(3)</w:t>
      </w:r>
    </w:p>
    <w:p>
      <w:pPr>
        <w:spacing w:after="0"/>
        <w:jc w:val="right"/>
        <w:rPr>
          <w:sz w:val="24"/>
        </w:rPr>
        <w:sectPr>
          <w:type w:val="continuous"/>
          <w:pgSz w:w="11910" w:h="16840"/>
          <w:pgMar w:header="0" w:footer="855" w:top="1320" w:bottom="1040" w:left="1417" w:right="992"/>
          <w:cols w:num="2" w:equalWidth="0">
            <w:col w:w="5493" w:space="40"/>
            <w:col w:w="3968"/>
          </w:cols>
        </w:sectPr>
      </w:pPr>
    </w:p>
    <w:p>
      <w:pPr>
        <w:pStyle w:val="BodyText"/>
        <w:spacing w:line="312" w:lineRule="auto" w:before="175"/>
        <w:ind w:left="23" w:firstLine="358"/>
      </w:pPr>
      <w:r>
        <w:rPr/>
        <w:t>Higher</w:t>
      </w:r>
      <w:r>
        <w:rPr>
          <w:spacing w:val="-15"/>
        </w:rPr>
        <w:t> </w:t>
      </w:r>
      <w:r>
        <w:rPr/>
        <w:t>recall</w:t>
      </w:r>
      <w:r>
        <w:rPr>
          <w:spacing w:val="-15"/>
        </w:rPr>
        <w:t> </w:t>
      </w:r>
      <w:r>
        <w:rPr/>
        <w:t>maximises</w:t>
      </w:r>
      <w:r>
        <w:rPr>
          <w:spacing w:val="-15"/>
        </w:rPr>
        <w:t> </w:t>
      </w:r>
      <w:r>
        <w:rPr/>
        <w:t>captured</w:t>
      </w:r>
      <w:r>
        <w:rPr>
          <w:spacing w:val="-15"/>
        </w:rPr>
        <w:t> </w:t>
      </w:r>
      <w:r>
        <w:rPr/>
        <w:t>sales</w:t>
      </w:r>
      <w:r>
        <w:rPr>
          <w:spacing w:val="-15"/>
        </w:rPr>
        <w:t> </w:t>
      </w:r>
      <w:r>
        <w:rPr/>
        <w:t>opportunities,</w:t>
      </w:r>
      <w:r>
        <w:rPr>
          <w:spacing w:val="-15"/>
        </w:rPr>
        <w:t> </w:t>
      </w:r>
      <w:r>
        <w:rPr/>
        <w:t>but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unchecked</w:t>
      </w:r>
      <w:r>
        <w:rPr>
          <w:spacing w:val="-15"/>
        </w:rPr>
        <w:t> </w:t>
      </w:r>
      <w:r>
        <w:rPr/>
        <w:t>by</w:t>
      </w:r>
      <w:r>
        <w:rPr>
          <w:spacing w:val="-15"/>
        </w:rPr>
        <w:t> </w:t>
      </w:r>
      <w:r>
        <w:rPr/>
        <w:t>precision,</w:t>
      </w:r>
      <w:r>
        <w:rPr>
          <w:spacing w:val="-13"/>
        </w:rPr>
        <w:t> </w:t>
      </w:r>
      <w:r>
        <w:rPr/>
        <w:t>it</w:t>
      </w:r>
      <w:r>
        <w:rPr>
          <w:spacing w:val="-15"/>
        </w:rPr>
        <w:t> </w:t>
      </w:r>
      <w:r>
        <w:rPr/>
        <w:t>risks classifying every lead as qualified, overwhelming agents with unqualified transfers [</w:t>
      </w:r>
      <w:hyperlink w:history="true" w:anchor="_bookmark30">
        <w:r>
          <w:rPr/>
          <w:t>29</w:t>
        </w:r>
      </w:hyperlink>
      <w:r>
        <w:rPr/>
        <w:t>].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30" w:after="0"/>
        <w:ind w:left="545" w:right="0" w:hanging="522"/>
        <w:jc w:val="left"/>
        <w:rPr>
          <w:b/>
          <w:sz w:val="21"/>
        </w:rPr>
      </w:pPr>
      <w:bookmarkStart w:name="F1 Score" w:id="23"/>
      <w:bookmarkEnd w:id="23"/>
      <w:r>
        <w:rPr/>
      </w:r>
      <w:r>
        <w:rPr>
          <w:b/>
          <w:sz w:val="21"/>
        </w:rPr>
        <w:t>F1</w:t>
      </w:r>
      <w:r>
        <w:rPr>
          <w:b/>
          <w:spacing w:val="-4"/>
          <w:sz w:val="21"/>
        </w:rPr>
        <w:t> </w:t>
      </w:r>
      <w:r>
        <w:rPr>
          <w:b/>
          <w:spacing w:val="-2"/>
          <w:sz w:val="21"/>
        </w:rPr>
        <w:t>Score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12" w:lineRule="auto" w:before="1"/>
        <w:ind w:left="23" w:right="139" w:firstLine="358"/>
      </w:pPr>
      <w:r>
        <w:rPr/>
        <w:t>The</w:t>
      </w:r>
      <w:r>
        <w:rPr>
          <w:spacing w:val="-15"/>
        </w:rPr>
        <w:t> </w:t>
      </w:r>
      <w:r>
        <w:rPr/>
        <w:t>F1</w:t>
      </w:r>
      <w:r>
        <w:rPr>
          <w:spacing w:val="-15"/>
        </w:rPr>
        <w:t> </w:t>
      </w:r>
      <w:r>
        <w:rPr/>
        <w:t>Score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harmonic</w:t>
      </w:r>
      <w:r>
        <w:rPr>
          <w:spacing w:val="-15"/>
        </w:rPr>
        <w:t> </w:t>
      </w:r>
      <w:r>
        <w:rPr/>
        <w:t>mean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precision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recall,</w:t>
      </w:r>
      <w:r>
        <w:rPr>
          <w:spacing w:val="-14"/>
        </w:rPr>
        <w:t> </w:t>
      </w:r>
      <w:r>
        <w:rPr/>
        <w:t>providing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balanced</w:t>
      </w:r>
      <w:r>
        <w:rPr>
          <w:spacing w:val="-15"/>
        </w:rPr>
        <w:t> </w:t>
      </w:r>
      <w:r>
        <w:rPr/>
        <w:t>metric</w:t>
      </w:r>
      <w:r>
        <w:rPr>
          <w:spacing w:val="-15"/>
        </w:rPr>
        <w:t> </w:t>
      </w:r>
      <w:r>
        <w:rPr/>
        <w:t>[</w:t>
      </w:r>
      <w:hyperlink w:history="true" w:anchor="_bookmark29">
        <w:r>
          <w:rPr/>
          <w:t>28</w:t>
        </w:r>
      </w:hyperlink>
      <w:r>
        <w:rPr/>
        <w:t>, </w:t>
      </w:r>
      <w:hyperlink w:history="true" w:anchor="_bookmark38">
        <w:r>
          <w:rPr>
            <w:spacing w:val="-4"/>
          </w:rPr>
          <w:t>42</w:t>
        </w:r>
      </w:hyperlink>
      <w:r>
        <w:rPr>
          <w:spacing w:val="-4"/>
        </w:rPr>
        <w:t>]:</w:t>
      </w:r>
    </w:p>
    <w:p>
      <w:pPr>
        <w:pStyle w:val="BodyText"/>
        <w:spacing w:line="220" w:lineRule="exact" w:before="275"/>
        <w:ind w:left="1211"/>
        <w:jc w:val="center"/>
      </w:pPr>
      <w:bookmarkStart w:name="_bookmark4" w:id="24"/>
      <w:bookmarkEnd w:id="24"/>
      <w:r>
        <w:rPr/>
      </w:r>
      <w:r>
        <w:rPr>
          <w:spacing w:val="-2"/>
        </w:rPr>
        <w:t>Precision</w:t>
      </w:r>
      <w:r>
        <w:rPr>
          <w:spacing w:val="-10"/>
        </w:rPr>
        <w:t> </w:t>
      </w:r>
      <w:r>
        <w:rPr>
          <w:rFonts w:ascii="Arial" w:hAnsi="Arial"/>
          <w:i/>
          <w:spacing w:val="-2"/>
        </w:rPr>
        <w:t>·</w:t>
      </w:r>
      <w:r>
        <w:rPr>
          <w:rFonts w:ascii="Arial" w:hAnsi="Arial"/>
          <w:i/>
          <w:spacing w:val="-15"/>
        </w:rPr>
        <w:t> </w:t>
      </w:r>
      <w:r>
        <w:rPr>
          <w:spacing w:val="-2"/>
        </w:rPr>
        <w:t>Recall</w:t>
      </w:r>
    </w:p>
    <w:p>
      <w:pPr>
        <w:pStyle w:val="BodyText"/>
        <w:tabs>
          <w:tab w:pos="8769" w:val="left" w:leader="none"/>
        </w:tabs>
        <w:spacing w:line="396" w:lineRule="exact"/>
        <w:ind w:left="2799"/>
        <w:rPr>
          <w:position w:val="16"/>
        </w:rPr>
      </w:pPr>
      <w:r>
        <w:rPr>
          <w:position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73792">
                <wp:simplePos x="0" y="0"/>
                <wp:positionH relativeFrom="page">
                  <wp:posOffset>3731501</wp:posOffset>
                </wp:positionH>
                <wp:positionV relativeFrom="paragraph">
                  <wp:posOffset>68149</wp:posOffset>
                </wp:positionV>
                <wp:extent cx="113601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3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6015" h="0">
                              <a:moveTo>
                                <a:pt x="0" y="0"/>
                              </a:moveTo>
                              <a:lnTo>
                                <a:pt x="1135976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2688" from="293.819pt,5.366118pt" to="383.266pt,5.366118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w w:val="120"/>
          <w:position w:val="16"/>
        </w:rPr>
        <w:t>F</w:t>
      </w:r>
      <w:r>
        <w:rPr>
          <w:rFonts w:ascii="Calibri" w:hAnsi="Calibri"/>
          <w:i/>
          <w:spacing w:val="-33"/>
          <w:w w:val="120"/>
          <w:position w:val="16"/>
        </w:rPr>
        <w:t> </w:t>
      </w:r>
      <w:r>
        <w:rPr>
          <w:rFonts w:ascii="Calibri" w:hAnsi="Calibri"/>
          <w:w w:val="110"/>
          <w:position w:val="16"/>
        </w:rPr>
        <w:t>1</w:t>
      </w:r>
      <w:r>
        <w:rPr>
          <w:rFonts w:ascii="Calibri" w:hAnsi="Calibri"/>
          <w:spacing w:val="-15"/>
          <w:w w:val="110"/>
          <w:position w:val="16"/>
        </w:rPr>
        <w:t> </w:t>
      </w:r>
      <w:r>
        <w:rPr>
          <w:w w:val="110"/>
          <w:position w:val="16"/>
        </w:rPr>
        <w:t>Score</w:t>
      </w:r>
      <w:r>
        <w:rPr>
          <w:spacing w:val="-17"/>
          <w:w w:val="110"/>
          <w:position w:val="16"/>
        </w:rPr>
        <w:t> </w:t>
      </w:r>
      <w:r>
        <w:rPr>
          <w:rFonts w:ascii="Calibri" w:hAnsi="Calibri"/>
          <w:w w:val="120"/>
          <w:position w:val="16"/>
        </w:rPr>
        <w:t>=</w:t>
      </w:r>
      <w:r>
        <w:rPr>
          <w:rFonts w:ascii="Calibri" w:hAnsi="Calibri"/>
          <w:spacing w:val="-12"/>
          <w:w w:val="120"/>
          <w:position w:val="16"/>
        </w:rPr>
        <w:t> </w:t>
      </w:r>
      <w:r>
        <w:rPr>
          <w:rFonts w:ascii="Calibri" w:hAnsi="Calibri"/>
          <w:w w:val="110"/>
          <w:position w:val="16"/>
        </w:rPr>
        <w:t>2</w:t>
      </w:r>
      <w:r>
        <w:rPr>
          <w:rFonts w:ascii="Calibri" w:hAnsi="Calibri"/>
          <w:spacing w:val="-15"/>
          <w:w w:val="110"/>
          <w:position w:val="16"/>
        </w:rPr>
        <w:t> </w:t>
      </w:r>
      <w:r>
        <w:rPr>
          <w:rFonts w:ascii="Arial" w:hAnsi="Arial"/>
          <w:i/>
          <w:w w:val="120"/>
          <w:position w:val="16"/>
        </w:rPr>
        <w:t>×</w:t>
      </w:r>
      <w:r>
        <w:rPr>
          <w:rFonts w:ascii="Arial" w:hAnsi="Arial"/>
          <w:i/>
          <w:spacing w:val="-17"/>
          <w:w w:val="120"/>
          <w:position w:val="16"/>
        </w:rPr>
        <w:t> </w:t>
      </w:r>
      <w:r>
        <w:rPr>
          <w:w w:val="110"/>
        </w:rPr>
        <w:t>Precision</w:t>
      </w:r>
      <w:r>
        <w:rPr>
          <w:spacing w:val="-16"/>
          <w:w w:val="110"/>
        </w:rPr>
        <w:t> </w:t>
      </w:r>
      <w:r>
        <w:rPr>
          <w:rFonts w:ascii="Calibri" w:hAnsi="Calibri"/>
          <w:w w:val="120"/>
        </w:rPr>
        <w:t>+</w:t>
      </w:r>
      <w:r>
        <w:rPr>
          <w:rFonts w:ascii="Calibri" w:hAnsi="Calibri"/>
          <w:spacing w:val="-17"/>
          <w:w w:val="120"/>
        </w:rPr>
        <w:t> </w:t>
      </w:r>
      <w:r>
        <w:rPr>
          <w:spacing w:val="-2"/>
          <w:w w:val="110"/>
        </w:rPr>
        <w:t>Recall</w:t>
      </w:r>
      <w:r>
        <w:rPr/>
        <w:tab/>
      </w:r>
      <w:r>
        <w:rPr>
          <w:spacing w:val="-5"/>
          <w:w w:val="110"/>
          <w:position w:val="16"/>
        </w:rPr>
        <w:t>(4)</w:t>
      </w:r>
    </w:p>
    <w:p>
      <w:pPr>
        <w:pStyle w:val="BodyText"/>
        <w:spacing w:line="312" w:lineRule="auto" w:before="146"/>
        <w:ind w:left="23" w:right="445" w:firstLine="358"/>
        <w:jc w:val="both"/>
      </w:pPr>
      <w:r>
        <w:rPr/>
        <w:t>The</w:t>
      </w:r>
      <w:r>
        <w:rPr>
          <w:spacing w:val="-8"/>
        </w:rPr>
        <w:t> </w:t>
      </w:r>
      <w:r>
        <w:rPr/>
        <w:t>harmonic</w:t>
      </w:r>
      <w:r>
        <w:rPr>
          <w:spacing w:val="-8"/>
        </w:rPr>
        <w:t> </w:t>
      </w:r>
      <w:r>
        <w:rPr/>
        <w:t>mean</w:t>
      </w:r>
      <w:r>
        <w:rPr>
          <w:spacing w:val="-8"/>
        </w:rPr>
        <w:t> </w:t>
      </w:r>
      <w:r>
        <w:rPr/>
        <w:t>penalises</w:t>
      </w:r>
      <w:r>
        <w:rPr>
          <w:spacing w:val="-8"/>
        </w:rPr>
        <w:t> </w:t>
      </w:r>
      <w:r>
        <w:rPr/>
        <w:t>extreme</w:t>
      </w:r>
      <w:r>
        <w:rPr>
          <w:spacing w:val="-8"/>
        </w:rPr>
        <w:t> </w:t>
      </w:r>
      <w:r>
        <w:rPr/>
        <w:t>values,</w:t>
      </w:r>
      <w:r>
        <w:rPr>
          <w:spacing w:val="-8"/>
        </w:rPr>
        <w:t> </w:t>
      </w:r>
      <w:r>
        <w:rPr/>
        <w:t>making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particularly</w:t>
      </w:r>
      <w:r>
        <w:rPr>
          <w:spacing w:val="-8"/>
        </w:rPr>
        <w:t> </w:t>
      </w:r>
      <w:r>
        <w:rPr/>
        <w:t>useful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imbalanced datasets (where disqualified leads substantially outnumber qualified ones) [</w:t>
      </w:r>
      <w:hyperlink w:history="true" w:anchor="_bookmark29">
        <w:r>
          <w:rPr/>
          <w:t>28</w:t>
        </w:r>
      </w:hyperlink>
      <w:r>
        <w:rPr/>
        <w:t>].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269" w:after="0"/>
        <w:ind w:left="388" w:right="0" w:hanging="365"/>
        <w:jc w:val="left"/>
        <w:rPr>
          <w:b/>
          <w:sz w:val="21"/>
        </w:rPr>
      </w:pPr>
      <w:bookmarkStart w:name="Experimental Analysis" w:id="25"/>
      <w:bookmarkEnd w:id="25"/>
      <w:r>
        <w:rPr/>
      </w:r>
      <w:r>
        <w:rPr>
          <w:b/>
          <w:spacing w:val="-2"/>
          <w:sz w:val="21"/>
        </w:rPr>
        <w:t>Experimental</w:t>
      </w:r>
      <w:r>
        <w:rPr>
          <w:b/>
          <w:spacing w:val="10"/>
          <w:sz w:val="21"/>
        </w:rPr>
        <w:t> </w:t>
      </w:r>
      <w:r>
        <w:rPr>
          <w:b/>
          <w:spacing w:val="-2"/>
          <w:sz w:val="21"/>
        </w:rPr>
        <w:t>Analysis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40" w:after="0"/>
        <w:ind w:left="545" w:right="0" w:hanging="522"/>
        <w:jc w:val="left"/>
        <w:rPr>
          <w:b/>
          <w:sz w:val="21"/>
        </w:rPr>
      </w:pPr>
      <w:bookmarkStart w:name="Qualification Performance Metrics" w:id="26"/>
      <w:bookmarkEnd w:id="26"/>
      <w:r>
        <w:rPr/>
      </w:r>
      <w:r>
        <w:rPr>
          <w:b/>
          <w:spacing w:val="-2"/>
          <w:sz w:val="21"/>
        </w:rPr>
        <w:t>Qualification</w:t>
      </w:r>
      <w:r>
        <w:rPr>
          <w:b/>
          <w:spacing w:val="5"/>
          <w:sz w:val="21"/>
        </w:rPr>
        <w:t> </w:t>
      </w:r>
      <w:r>
        <w:rPr>
          <w:b/>
          <w:spacing w:val="-2"/>
          <w:sz w:val="21"/>
        </w:rPr>
        <w:t>Performance</w:t>
      </w:r>
      <w:r>
        <w:rPr>
          <w:b/>
          <w:spacing w:val="5"/>
          <w:sz w:val="21"/>
        </w:rPr>
        <w:t> </w:t>
      </w:r>
      <w:r>
        <w:rPr>
          <w:b/>
          <w:spacing w:val="-2"/>
          <w:sz w:val="21"/>
        </w:rPr>
        <w:t>Metrics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 AI calling system was evaluated on 100 Medicare-eligible leads [</w:t>
      </w:r>
      <w:hyperlink w:history="true" w:anchor="_bookmark8">
        <w:r>
          <w:rPr/>
          <w:t>3</w:t>
        </w:r>
      </w:hyperlink>
      <w:r>
        <w:rPr/>
        <w:t>] over a 2-week pilot.</w:t>
      </w:r>
      <w:r>
        <w:rPr>
          <w:spacing w:val="24"/>
        </w:rPr>
        <w:t> </w:t>
      </w:r>
      <w:r>
        <w:rPr/>
        <w:t>The</w:t>
      </w:r>
      <w:r>
        <w:rPr>
          <w:spacing w:val="-1"/>
        </w:rPr>
        <w:t> </w:t>
      </w:r>
      <w:r>
        <w:rPr/>
        <w:t>system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implemented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locally-hosted</w:t>
      </w:r>
      <w:r>
        <w:rPr>
          <w:spacing w:val="-1"/>
        </w:rPr>
        <w:t> </w:t>
      </w:r>
      <w:r>
        <w:rPr/>
        <w:t>LLaMA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(13B</w:t>
      </w:r>
      <w:r>
        <w:rPr>
          <w:spacing w:val="-1"/>
        </w:rPr>
        <w:t> </w:t>
      </w:r>
      <w:r>
        <w:rPr/>
        <w:t>parameters)</w:t>
      </w:r>
      <w:r>
        <w:rPr>
          <w:spacing w:val="-1"/>
        </w:rPr>
        <w:t> </w:t>
      </w:r>
      <w:r>
        <w:rPr/>
        <w:t>[</w:t>
      </w:r>
      <w:hyperlink w:history="true" w:anchor="_bookmark37">
        <w:r>
          <w:rPr/>
          <w:t>41</w:t>
        </w:r>
      </w:hyperlink>
      <w:r>
        <w:rPr/>
        <w:t>]</w:t>
      </w:r>
      <w:r>
        <w:rPr>
          <w:spacing w:val="-1"/>
        </w:rPr>
        <w:t> </w:t>
      </w:r>
      <w:r>
        <w:rPr/>
        <w:t>via the Ollama framework [</w:t>
      </w:r>
      <w:hyperlink w:history="true" w:anchor="_bookmark39">
        <w:r>
          <w:rPr/>
          <w:t>43</w:t>
        </w:r>
      </w:hyperlink>
      <w:r>
        <w:rPr/>
        <w:t>], ElevenLabs for TTS [</w:t>
      </w:r>
      <w:hyperlink w:history="true" w:anchor="_bookmark42">
        <w:r>
          <w:rPr/>
          <w:t>47</w:t>
        </w:r>
      </w:hyperlink>
      <w:r>
        <w:rPr/>
        <w:t>], and Twilio for telephony.</w:t>
      </w:r>
      <w:r>
        <w:rPr>
          <w:spacing w:val="40"/>
        </w:rPr>
        <w:t> </w:t>
      </w:r>
      <w:r>
        <w:rPr/>
        <w:t>A control group of 25 leads was processed using traditional human-only calling.</w:t>
      </w:r>
    </w:p>
    <w:p>
      <w:pPr>
        <w:pStyle w:val="BodyText"/>
        <w:spacing w:after="0" w:line="312" w:lineRule="auto"/>
        <w:jc w:val="both"/>
        <w:sectPr>
          <w:type w:val="continuous"/>
          <w:pgSz w:w="11910" w:h="16840"/>
          <w:pgMar w:header="0" w:footer="855" w:top="1320" w:bottom="1040" w:left="1417" w:right="992"/>
        </w:sectPr>
      </w:pPr>
    </w:p>
    <w:p>
      <w:pPr>
        <w:spacing w:before="66"/>
        <w:ind w:left="0" w:right="42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1:</w:t>
      </w:r>
      <w:r>
        <w:rPr>
          <w:b/>
          <w:spacing w:val="4"/>
          <w:sz w:val="22"/>
        </w:rPr>
        <w:t> </w:t>
      </w:r>
      <w:r>
        <w:rPr>
          <w:sz w:val="22"/>
        </w:rPr>
        <w:t>AI-Assisted</w:t>
      </w:r>
      <w:r>
        <w:rPr>
          <w:spacing w:val="-11"/>
          <w:sz w:val="22"/>
        </w:rPr>
        <w:t> </w:t>
      </w:r>
      <w:r>
        <w:rPr>
          <w:sz w:val="22"/>
        </w:rPr>
        <w:t>Call</w:t>
      </w:r>
      <w:r>
        <w:rPr>
          <w:spacing w:val="-10"/>
          <w:sz w:val="22"/>
        </w:rPr>
        <w:t> </w:t>
      </w:r>
      <w:r>
        <w:rPr>
          <w:sz w:val="22"/>
        </w:rPr>
        <w:t>Outcomes</w:t>
      </w:r>
      <w:r>
        <w:rPr>
          <w:spacing w:val="-11"/>
          <w:sz w:val="22"/>
        </w:rPr>
        <w:t> </w:t>
      </w:r>
      <w:r>
        <w:rPr>
          <w:sz w:val="22"/>
        </w:rPr>
        <w:t>(100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calls)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884"/>
        <w:gridCol w:w="1370"/>
      </w:tblGrid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</w:tc>
        <w:tc>
          <w:tcPr>
            <w:tcW w:w="1370" w:type="dxa"/>
          </w:tcPr>
          <w:p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Answering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32.0%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Interested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(NI)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28.0%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Disqualified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(DNQ)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7.0%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Disqualified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Medicare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5.0%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(DNC)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3.0%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Disconnected/No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4"/>
                <w:sz w:val="24"/>
              </w:rPr>
              <w:t>7.0%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Transferred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(XFER)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sz w:val="24"/>
              </w:rPr>
            </w:pPr>
            <w:r>
              <w:rPr>
                <w:spacing w:val="-2"/>
                <w:sz w:val="24"/>
              </w:rPr>
              <w:t>18.0%</w:t>
            </w:r>
          </w:p>
        </w:tc>
      </w:tr>
      <w:tr>
        <w:trPr>
          <w:trHeight w:val="356" w:hRule="atLeast"/>
        </w:trPr>
        <w:tc>
          <w:tcPr>
            <w:tcW w:w="3392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84" w:type="dxa"/>
          </w:tcPr>
          <w:p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370" w:type="dxa"/>
          </w:tcPr>
          <w:p>
            <w:pPr>
              <w:pStyle w:val="TableParagraph"/>
              <w:ind w:left="1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100.0%</w:t>
            </w:r>
          </w:p>
        </w:tc>
      </w:tr>
    </w:tbl>
    <w:p>
      <w:pPr>
        <w:pStyle w:val="BodyText"/>
        <w:spacing w:before="242"/>
        <w:rPr>
          <w:sz w:val="22"/>
        </w:rPr>
      </w:pPr>
    </w:p>
    <w:p>
      <w:pPr>
        <w:pStyle w:val="BodyText"/>
        <w:spacing w:line="312" w:lineRule="auto"/>
        <w:ind w:left="23"/>
      </w:pPr>
      <w:r>
        <w:rPr/>
        <w:t>Among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transferred</w:t>
      </w:r>
      <w:r>
        <w:rPr>
          <w:spacing w:val="-1"/>
        </w:rPr>
        <w:t> </w:t>
      </w:r>
      <w:r>
        <w:rPr/>
        <w:t>calls:</w:t>
      </w:r>
      <w:r>
        <w:rPr>
          <w:spacing w:val="22"/>
        </w:rPr>
        <w:t> </w:t>
      </w:r>
      <w:r>
        <w:rPr/>
        <w:t>5</w:t>
      </w:r>
      <w:r>
        <w:rPr>
          <w:spacing w:val="-1"/>
        </w:rPr>
        <w:t> </w:t>
      </w:r>
      <w:r>
        <w:rPr/>
        <w:t>converted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(5.0%</w:t>
      </w:r>
      <w:r>
        <w:rPr>
          <w:spacing w:val="-1"/>
        </w:rPr>
        <w:t> </w:t>
      </w:r>
      <w:r>
        <w:rPr/>
        <w:t>overall), 4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callbacks</w:t>
      </w:r>
      <w:r>
        <w:rPr>
          <w:spacing w:val="-1"/>
        </w:rPr>
        <w:t> </w:t>
      </w:r>
      <w:r>
        <w:rPr/>
        <w:t>scheduled (4.0%), and 9 were not converted (9.0%).</w:t>
      </w:r>
    </w:p>
    <w:p>
      <w:pPr>
        <w:spacing w:before="200"/>
        <w:ind w:left="0" w:right="42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2:</w:t>
      </w:r>
      <w:r>
        <w:rPr>
          <w:b/>
          <w:spacing w:val="2"/>
          <w:sz w:val="22"/>
        </w:rPr>
        <w:t> </w:t>
      </w:r>
      <w:r>
        <w:rPr>
          <w:sz w:val="22"/>
        </w:rPr>
        <w:t>Qualification</w:t>
      </w:r>
      <w:r>
        <w:rPr>
          <w:spacing w:val="-12"/>
          <w:sz w:val="22"/>
        </w:rPr>
        <w:t> </w:t>
      </w:r>
      <w:r>
        <w:rPr>
          <w:sz w:val="22"/>
        </w:rPr>
        <w:t>Accuracy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Analysis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9"/>
        <w:gridCol w:w="1378"/>
        <w:gridCol w:w="1422"/>
        <w:gridCol w:w="769"/>
      </w:tblGrid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Metric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True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Cases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False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Cases</w:t>
            </w:r>
          </w:p>
        </w:tc>
        <w:tc>
          <w:tcPr>
            <w:tcW w:w="769" w:type="dxa"/>
          </w:tcPr>
          <w:p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</w:tr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(TP)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69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True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Negative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(TN)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69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(FP)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9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False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Negative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(FN)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56" w:hRule="atLeast"/>
        </w:trPr>
        <w:tc>
          <w:tcPr>
            <w:tcW w:w="2199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Evaluated</w:t>
            </w:r>
          </w:p>
        </w:tc>
        <w:tc>
          <w:tcPr>
            <w:tcW w:w="1378" w:type="dxa"/>
          </w:tcPr>
          <w:p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82</w:t>
            </w:r>
          </w:p>
        </w:tc>
        <w:tc>
          <w:tcPr>
            <w:tcW w:w="1422" w:type="dxa"/>
          </w:tcPr>
          <w:p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11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>
      <w:pPr>
        <w:pStyle w:val="BodyText"/>
        <w:spacing w:before="241"/>
        <w:rPr>
          <w:sz w:val="22"/>
        </w:rPr>
      </w:pPr>
    </w:p>
    <w:p>
      <w:pPr>
        <w:pStyle w:val="BodyText"/>
        <w:ind w:left="23"/>
      </w:pPr>
      <w:r>
        <w:rPr/>
        <w:t>Using</w:t>
      </w:r>
      <w:r>
        <w:rPr>
          <w:spacing w:val="-9"/>
        </w:rPr>
        <w:t> </w:t>
      </w:r>
      <w:r>
        <w:rPr/>
        <w:t>Equations</w:t>
      </w:r>
      <w:r>
        <w:rPr>
          <w:spacing w:val="-8"/>
        </w:rPr>
        <w:t> </w:t>
      </w:r>
      <w:r>
        <w:rPr/>
        <w:t>(</w:t>
      </w:r>
      <w:hyperlink w:history="true" w:anchor="_bookmark3">
        <w:r>
          <w:rPr/>
          <w:t>1</w:t>
        </w:r>
      </w:hyperlink>
      <w:r>
        <w:rPr/>
        <w:t>)–(</w:t>
      </w:r>
      <w:hyperlink w:history="true" w:anchor="_bookmark4">
        <w:r>
          <w:rPr/>
          <w:t>4</w:t>
        </w:r>
      </w:hyperlink>
      <w:r>
        <w:rPr/>
        <w:t>),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qualification</w:t>
      </w:r>
      <w:r>
        <w:rPr>
          <w:spacing w:val="-9"/>
        </w:rPr>
        <w:t> </w:t>
      </w:r>
      <w:r>
        <w:rPr/>
        <w:t>metrics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calculated</w:t>
      </w:r>
      <w:r>
        <w:rPr>
          <w:spacing w:val="-8"/>
        </w:rPr>
        <w:t> </w:t>
      </w:r>
      <w:r>
        <w:rPr/>
        <w:t>[</w:t>
      </w:r>
      <w:hyperlink w:history="true" w:anchor="_bookmark28">
        <w:r>
          <w:rPr/>
          <w:t>26</w:t>
        </w:r>
      </w:hyperlink>
      <w:r>
        <w:rPr/>
        <w:t>,</w:t>
      </w:r>
      <w:r>
        <w:rPr>
          <w:spacing w:val="-9"/>
        </w:rPr>
        <w:t> </w:t>
      </w:r>
      <w:hyperlink w:history="true" w:anchor="_bookmark29">
        <w:r>
          <w:rPr/>
          <w:t>28</w:t>
        </w:r>
      </w:hyperlink>
      <w:r>
        <w:rPr/>
        <w:t>,</w:t>
      </w:r>
      <w:r>
        <w:rPr>
          <w:spacing w:val="-8"/>
        </w:rPr>
        <w:t> </w:t>
      </w:r>
      <w:hyperlink w:history="true" w:anchor="_bookmark30">
        <w:r>
          <w:rPr/>
          <w:t>29</w:t>
        </w:r>
      </w:hyperlink>
      <w:r>
        <w:rPr/>
        <w:t>,</w:t>
      </w:r>
      <w:r>
        <w:rPr>
          <w:spacing w:val="-9"/>
        </w:rPr>
        <w:t> </w:t>
      </w:r>
      <w:hyperlink w:history="true" w:anchor="_bookmark38">
        <w:r>
          <w:rPr>
            <w:spacing w:val="-4"/>
          </w:rPr>
          <w:t>42</w:t>
        </w:r>
      </w:hyperlink>
      <w:r>
        <w:rPr>
          <w:spacing w:val="-4"/>
        </w:rPr>
        <w:t>]:</w:t>
      </w: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855" w:top="1340" w:bottom="1040" w:left="1417" w:right="992"/>
        </w:sectPr>
      </w:pPr>
    </w:p>
    <w:p>
      <w:pPr>
        <w:pStyle w:val="BodyText"/>
        <w:tabs>
          <w:tab w:pos="3950" w:val="left" w:leader="none"/>
        </w:tabs>
        <w:spacing w:line="388" w:lineRule="exact" w:before="52"/>
        <w:ind w:left="2232"/>
        <w:rPr>
          <w:rFonts w:ascii="Calibri"/>
          <w:position w:val="16"/>
        </w:rPr>
      </w:pPr>
      <w:r>
        <w:rPr>
          <w:rFonts w:ascii="Calibri"/>
          <w:position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74816">
                <wp:simplePos x="0" y="0"/>
                <wp:positionH relativeFrom="page">
                  <wp:posOffset>3113913</wp:posOffset>
                </wp:positionH>
                <wp:positionV relativeFrom="paragraph">
                  <wp:posOffset>242144</wp:posOffset>
                </wp:positionV>
                <wp:extent cx="10699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6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975" h="0">
                              <a:moveTo>
                                <a:pt x="0" y="0"/>
                              </a:moveTo>
                              <a:lnTo>
                                <a:pt x="1069657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1664" from="245.190002pt,19.066473pt" to="329.415002pt,19.066473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/>
        <w:t>Accuracy</w:t>
      </w:r>
      <w:r>
        <w:rPr>
          <w:spacing w:val="-4"/>
        </w:rPr>
        <w:t> </w:t>
      </w:r>
      <w:r>
        <w:rPr>
          <w:rFonts w:ascii="Calibri"/>
          <w:spacing w:val="-10"/>
          <w:w w:val="125"/>
        </w:rPr>
        <w:t>=</w:t>
      </w:r>
      <w:r>
        <w:rPr>
          <w:rFonts w:ascii="Calibri"/>
        </w:rPr>
        <w:tab/>
      </w:r>
      <w:r>
        <w:rPr>
          <w:rFonts w:ascii="Calibri"/>
          <w:w w:val="110"/>
          <w:position w:val="16"/>
        </w:rPr>
        <w:t>15</w:t>
      </w:r>
      <w:r>
        <w:rPr>
          <w:rFonts w:ascii="Calibri"/>
          <w:spacing w:val="-9"/>
          <w:w w:val="110"/>
          <w:position w:val="16"/>
        </w:rPr>
        <w:t> </w:t>
      </w:r>
      <w:r>
        <w:rPr>
          <w:rFonts w:ascii="Calibri"/>
          <w:w w:val="125"/>
          <w:position w:val="16"/>
        </w:rPr>
        <w:t>+</w:t>
      </w:r>
      <w:r>
        <w:rPr>
          <w:rFonts w:ascii="Calibri"/>
          <w:spacing w:val="-16"/>
          <w:w w:val="125"/>
          <w:position w:val="16"/>
        </w:rPr>
        <w:t> </w:t>
      </w:r>
      <w:r>
        <w:rPr>
          <w:rFonts w:ascii="Calibri"/>
          <w:spacing w:val="-5"/>
          <w:w w:val="110"/>
          <w:position w:val="16"/>
        </w:rPr>
        <w:t>67</w:t>
      </w:r>
    </w:p>
    <w:p>
      <w:pPr>
        <w:pStyle w:val="BodyText"/>
        <w:spacing w:line="228" w:lineRule="exact"/>
        <w:jc w:val="right"/>
        <w:rPr>
          <w:rFonts w:ascii="Calibri"/>
        </w:rPr>
      </w:pPr>
      <w:r>
        <w:rPr>
          <w:rFonts w:ascii="Calibri"/>
          <w:w w:val="115"/>
        </w:rPr>
        <w:t>15</w:t>
      </w:r>
      <w:r>
        <w:rPr>
          <w:rFonts w:ascii="Calibri"/>
          <w:spacing w:val="-16"/>
          <w:w w:val="115"/>
        </w:rPr>
        <w:t> </w:t>
      </w:r>
      <w:r>
        <w:rPr>
          <w:rFonts w:ascii="Calibri"/>
          <w:w w:val="125"/>
        </w:rPr>
        <w:t>+</w:t>
      </w:r>
      <w:r>
        <w:rPr>
          <w:rFonts w:ascii="Calibri"/>
          <w:spacing w:val="-17"/>
          <w:w w:val="125"/>
        </w:rPr>
        <w:t> </w:t>
      </w:r>
      <w:r>
        <w:rPr>
          <w:rFonts w:ascii="Calibri"/>
          <w:w w:val="115"/>
        </w:rPr>
        <w:t>67</w:t>
      </w:r>
      <w:r>
        <w:rPr>
          <w:rFonts w:ascii="Calibri"/>
          <w:spacing w:val="-16"/>
          <w:w w:val="115"/>
        </w:rPr>
        <w:t> </w:t>
      </w:r>
      <w:r>
        <w:rPr>
          <w:rFonts w:ascii="Calibri"/>
          <w:w w:val="125"/>
        </w:rPr>
        <w:t>+</w:t>
      </w:r>
      <w:r>
        <w:rPr>
          <w:rFonts w:ascii="Calibri"/>
          <w:spacing w:val="-17"/>
          <w:w w:val="125"/>
        </w:rPr>
        <w:t> </w:t>
      </w:r>
      <w:r>
        <w:rPr>
          <w:rFonts w:ascii="Calibri"/>
          <w:w w:val="115"/>
        </w:rPr>
        <w:t>3</w:t>
      </w:r>
      <w:r>
        <w:rPr>
          <w:rFonts w:ascii="Calibri"/>
          <w:spacing w:val="-12"/>
          <w:w w:val="115"/>
        </w:rPr>
        <w:t> </w:t>
      </w:r>
      <w:r>
        <w:rPr>
          <w:rFonts w:ascii="Calibri"/>
          <w:w w:val="125"/>
        </w:rPr>
        <w:t>+</w:t>
      </w:r>
      <w:r>
        <w:rPr>
          <w:rFonts w:ascii="Calibri"/>
          <w:spacing w:val="-17"/>
          <w:w w:val="125"/>
        </w:rPr>
        <w:t> </w:t>
      </w:r>
      <w:r>
        <w:rPr>
          <w:rFonts w:ascii="Calibri"/>
          <w:spacing w:val="-5"/>
          <w:w w:val="115"/>
        </w:rPr>
        <w:t>15</w:t>
      </w:r>
    </w:p>
    <w:p>
      <w:pPr>
        <w:spacing w:line="227" w:lineRule="exact" w:before="51"/>
        <w:ind w:left="382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pacing w:val="-5"/>
          <w:sz w:val="24"/>
        </w:rPr>
        <w:t>82</w:t>
      </w:r>
    </w:p>
    <w:p>
      <w:pPr>
        <w:spacing w:line="163" w:lineRule="exact" w:before="0"/>
        <w:ind w:left="5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4413910</wp:posOffset>
                </wp:positionH>
                <wp:positionV relativeFrom="paragraph">
                  <wp:posOffset>65382</wp:posOffset>
                </wp:positionV>
                <wp:extent cx="2235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3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" h="0">
                              <a:moveTo>
                                <a:pt x="0" y="0"/>
                              </a:moveTo>
                              <a:lnTo>
                                <a:pt x="222999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47.552002pt,5.148248pt" to="365.111002pt,5.148248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pacing w:val="-10"/>
          <w:w w:val="150"/>
          <w:sz w:val="24"/>
        </w:rPr>
        <w:t>=</w:t>
      </w:r>
    </w:p>
    <w:p>
      <w:pPr>
        <w:pStyle w:val="BodyText"/>
        <w:spacing w:line="228" w:lineRule="exact"/>
        <w:ind w:left="324"/>
        <w:rPr>
          <w:rFonts w:ascii="Calibri"/>
        </w:rPr>
      </w:pPr>
      <w:r>
        <w:rPr>
          <w:rFonts w:ascii="Calibri"/>
          <w:spacing w:val="-9"/>
        </w:rPr>
        <w:t>100</w:t>
      </w:r>
    </w:p>
    <w:p>
      <w:pPr>
        <w:spacing w:before="212"/>
        <w:ind w:left="50" w:right="0" w:firstLine="0"/>
        <w:jc w:val="left"/>
        <w:rPr>
          <w:sz w:val="24"/>
        </w:rPr>
      </w:pPr>
      <w:r>
        <w:rPr/>
        <w:br w:type="column"/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29"/>
          <w:w w:val="125"/>
          <w:sz w:val="24"/>
        </w:rPr>
        <w:t> </w:t>
      </w:r>
      <w:r>
        <w:rPr>
          <w:rFonts w:ascii="Calibri"/>
          <w:spacing w:val="-4"/>
          <w:w w:val="115"/>
          <w:sz w:val="24"/>
        </w:rPr>
        <w:t>82</w:t>
      </w:r>
      <w:r>
        <w:rPr>
          <w:rFonts w:ascii="Calibri"/>
          <w:i/>
          <w:spacing w:val="-4"/>
          <w:w w:val="115"/>
          <w:sz w:val="24"/>
        </w:rPr>
        <w:t>.</w:t>
      </w:r>
      <w:r>
        <w:rPr>
          <w:rFonts w:ascii="Calibri"/>
          <w:spacing w:val="-4"/>
          <w:w w:val="115"/>
          <w:sz w:val="24"/>
        </w:rPr>
        <w:t>0</w:t>
      </w:r>
      <w:r>
        <w:rPr>
          <w:spacing w:val="-4"/>
          <w:w w:val="115"/>
          <w:sz w:val="24"/>
        </w:rPr>
        <w:t>%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0" w:footer="855" w:top="1320" w:bottom="1040" w:left="1417" w:right="992"/>
          <w:cols w:num="3" w:equalWidth="0">
            <w:col w:w="5170" w:space="40"/>
            <w:col w:w="675" w:space="39"/>
            <w:col w:w="3577"/>
          </w:cols>
        </w:sectPr>
      </w:pPr>
    </w:p>
    <w:p>
      <w:pPr>
        <w:pStyle w:val="BodyText"/>
        <w:spacing w:before="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855" w:top="1320" w:bottom="1040" w:left="1417" w:right="992"/>
        </w:sectPr>
      </w:pPr>
    </w:p>
    <w:p>
      <w:pPr>
        <w:pStyle w:val="BodyText"/>
        <w:tabs>
          <w:tab w:pos="4257" w:val="left" w:leader="none"/>
        </w:tabs>
        <w:spacing w:line="388" w:lineRule="exact" w:before="53"/>
        <w:ind w:left="2826"/>
        <w:rPr>
          <w:rFonts w:ascii="Calibri"/>
          <w:position w:val="16"/>
        </w:rPr>
      </w:pPr>
      <w:r>
        <w:rPr>
          <w:rFonts w:ascii="Calibri"/>
          <w:position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75840">
                <wp:simplePos x="0" y="0"/>
                <wp:positionH relativeFrom="page">
                  <wp:posOffset>3474592</wp:posOffset>
                </wp:positionH>
                <wp:positionV relativeFrom="paragraph">
                  <wp:posOffset>242658</wp:posOffset>
                </wp:positionV>
                <wp:extent cx="4064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0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0">
                              <a:moveTo>
                                <a:pt x="0" y="0"/>
                              </a:moveTo>
                              <a:lnTo>
                                <a:pt x="406107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0640" from="273.589996pt,19.106987pt" to="305.566996pt,19.106987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/>
        <w:t>Precision</w:t>
      </w:r>
      <w:r>
        <w:rPr>
          <w:spacing w:val="-3"/>
        </w:rPr>
        <w:t> </w:t>
      </w:r>
      <w:r>
        <w:rPr>
          <w:rFonts w:ascii="Calibri"/>
          <w:spacing w:val="-10"/>
          <w:w w:val="125"/>
        </w:rPr>
        <w:t>=</w:t>
      </w:r>
      <w:r>
        <w:rPr>
          <w:rFonts w:ascii="Calibri"/>
        </w:rPr>
        <w:tab/>
      </w:r>
      <w:r>
        <w:rPr>
          <w:rFonts w:ascii="Calibri"/>
          <w:spacing w:val="-5"/>
          <w:w w:val="110"/>
          <w:position w:val="16"/>
        </w:rPr>
        <w:t>15</w:t>
      </w:r>
    </w:p>
    <w:p>
      <w:pPr>
        <w:pStyle w:val="BodyText"/>
        <w:spacing w:line="228" w:lineRule="exact"/>
        <w:jc w:val="right"/>
        <w:rPr>
          <w:rFonts w:ascii="Calibri"/>
        </w:rPr>
      </w:pPr>
      <w:r>
        <w:rPr>
          <w:rFonts w:ascii="Calibri"/>
          <w:w w:val="110"/>
        </w:rPr>
        <w:t>15</w:t>
      </w:r>
      <w:r>
        <w:rPr>
          <w:rFonts w:ascii="Calibri"/>
          <w:spacing w:val="-9"/>
          <w:w w:val="110"/>
        </w:rPr>
        <w:t> </w:t>
      </w:r>
      <w:r>
        <w:rPr>
          <w:rFonts w:ascii="Calibri"/>
          <w:w w:val="125"/>
        </w:rPr>
        <w:t>+</w:t>
      </w:r>
      <w:r>
        <w:rPr>
          <w:rFonts w:ascii="Calibri"/>
          <w:spacing w:val="-16"/>
          <w:w w:val="125"/>
        </w:rPr>
        <w:t> </w:t>
      </w:r>
      <w:r>
        <w:rPr>
          <w:rFonts w:ascii="Calibri"/>
          <w:spacing w:val="-10"/>
          <w:w w:val="110"/>
        </w:rPr>
        <w:t>3</w:t>
      </w:r>
    </w:p>
    <w:p>
      <w:pPr>
        <w:pStyle w:val="BodyText"/>
        <w:spacing w:before="47"/>
        <w:rPr>
          <w:rFonts w:ascii="Calibri"/>
        </w:rPr>
      </w:pPr>
    </w:p>
    <w:p>
      <w:pPr>
        <w:pStyle w:val="BodyText"/>
        <w:tabs>
          <w:tab w:pos="4117" w:val="left" w:leader="none"/>
        </w:tabs>
        <w:spacing w:line="388" w:lineRule="exact" w:before="1"/>
        <w:ind w:left="2907"/>
        <w:rPr>
          <w:rFonts w:ascii="Calibri"/>
          <w:position w:val="16"/>
        </w:rPr>
      </w:pPr>
      <w:r>
        <w:rPr>
          <w:rFonts w:ascii="Calibri"/>
          <w:position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76864">
                <wp:simplePos x="0" y="0"/>
                <wp:positionH relativeFrom="page">
                  <wp:posOffset>3348786</wp:posOffset>
                </wp:positionH>
                <wp:positionV relativeFrom="paragraph">
                  <wp:posOffset>209373</wp:posOffset>
                </wp:positionV>
                <wp:extent cx="48069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8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" h="0">
                              <a:moveTo>
                                <a:pt x="0" y="0"/>
                              </a:moveTo>
                              <a:lnTo>
                                <a:pt x="480441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9616" from="263.68399pt,16.48613pt" to="301.513990pt,16.48613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/>
        <w:t>Recall</w:t>
      </w:r>
      <w:r>
        <w:rPr>
          <w:spacing w:val="-1"/>
        </w:rPr>
        <w:t> </w:t>
      </w:r>
      <w:r>
        <w:rPr>
          <w:rFonts w:ascii="Calibri"/>
          <w:spacing w:val="-10"/>
          <w:w w:val="125"/>
        </w:rPr>
        <w:t>=</w:t>
      </w:r>
      <w:r>
        <w:rPr>
          <w:rFonts w:ascii="Calibri"/>
        </w:rPr>
        <w:tab/>
      </w:r>
      <w:r>
        <w:rPr>
          <w:rFonts w:ascii="Calibri"/>
          <w:spacing w:val="-5"/>
          <w:w w:val="110"/>
          <w:position w:val="16"/>
        </w:rPr>
        <w:t>15</w:t>
      </w:r>
    </w:p>
    <w:p>
      <w:pPr>
        <w:pStyle w:val="BodyText"/>
        <w:spacing w:line="228" w:lineRule="exact"/>
        <w:ind w:right="79"/>
        <w:jc w:val="right"/>
        <w:rPr>
          <w:rFonts w:ascii="Calibri"/>
        </w:rPr>
      </w:pPr>
      <w:r>
        <w:rPr>
          <w:rFonts w:ascii="Calibri"/>
          <w:w w:val="110"/>
        </w:rPr>
        <w:t>15</w:t>
      </w:r>
      <w:r>
        <w:rPr>
          <w:rFonts w:ascii="Calibri"/>
          <w:spacing w:val="-9"/>
          <w:w w:val="110"/>
        </w:rPr>
        <w:t> </w:t>
      </w:r>
      <w:r>
        <w:rPr>
          <w:rFonts w:ascii="Calibri"/>
          <w:w w:val="125"/>
        </w:rPr>
        <w:t>+</w:t>
      </w:r>
      <w:r>
        <w:rPr>
          <w:rFonts w:ascii="Calibri"/>
          <w:spacing w:val="-16"/>
          <w:w w:val="125"/>
        </w:rPr>
        <w:t> </w:t>
      </w:r>
      <w:r>
        <w:rPr>
          <w:rFonts w:ascii="Calibri"/>
          <w:spacing w:val="-5"/>
          <w:w w:val="105"/>
        </w:rPr>
        <w:t>15</w:t>
      </w:r>
    </w:p>
    <w:p>
      <w:pPr>
        <w:spacing w:line="227" w:lineRule="exact" w:before="51"/>
        <w:ind w:left="353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pacing w:val="-5"/>
          <w:sz w:val="24"/>
        </w:rPr>
        <w:t>15</w:t>
      </w:r>
    </w:p>
    <w:p>
      <w:pPr>
        <w:pStyle w:val="BodyText"/>
        <w:tabs>
          <w:tab w:pos="677" w:val="left" w:leader="none"/>
        </w:tabs>
        <w:spacing w:line="163" w:lineRule="exact"/>
        <w:ind w:left="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6352">
                <wp:simplePos x="0" y="0"/>
                <wp:positionH relativeFrom="page">
                  <wp:posOffset>4111040</wp:posOffset>
                </wp:positionH>
                <wp:positionV relativeFrom="paragraph">
                  <wp:posOffset>65897</wp:posOffset>
                </wp:positionV>
                <wp:extent cx="14922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0">
                              <a:moveTo>
                                <a:pt x="0" y="0"/>
                              </a:moveTo>
                              <a:lnTo>
                                <a:pt x="148666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40128" from="323.70401pt,5.188762pt" to="335.41001pt,5.188762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pacing w:val="-10"/>
          <w:w w:val="130"/>
        </w:rPr>
        <w:t>=</w:t>
      </w:r>
      <w:r>
        <w:rPr>
          <w:rFonts w:ascii="Calibri"/>
        </w:rPr>
        <w:tab/>
      </w:r>
      <w:r>
        <w:rPr>
          <w:rFonts w:ascii="Calibri"/>
          <w:w w:val="130"/>
        </w:rPr>
        <w:t>=</w:t>
      </w:r>
      <w:r>
        <w:rPr>
          <w:rFonts w:ascii="Calibri"/>
          <w:spacing w:val="21"/>
          <w:w w:val="130"/>
        </w:rPr>
        <w:t> </w:t>
      </w:r>
      <w:r>
        <w:rPr>
          <w:rFonts w:ascii="Calibri"/>
          <w:spacing w:val="-4"/>
          <w:w w:val="115"/>
        </w:rPr>
        <w:t>83</w:t>
      </w:r>
      <w:r>
        <w:rPr>
          <w:rFonts w:ascii="Calibri"/>
          <w:i/>
          <w:spacing w:val="-4"/>
          <w:w w:val="115"/>
        </w:rPr>
        <w:t>.</w:t>
      </w:r>
      <w:r>
        <w:rPr>
          <w:rFonts w:ascii="Calibri"/>
          <w:spacing w:val="-4"/>
          <w:w w:val="115"/>
        </w:rPr>
        <w:t>3</w:t>
      </w:r>
      <w:r>
        <w:rPr>
          <w:spacing w:val="-4"/>
          <w:w w:val="115"/>
        </w:rPr>
        <w:t>%</w:t>
      </w:r>
    </w:p>
    <w:p>
      <w:pPr>
        <w:pStyle w:val="BodyText"/>
        <w:spacing w:line="228" w:lineRule="exact"/>
        <w:ind w:left="353"/>
        <w:rPr>
          <w:rFonts w:ascii="Calibri"/>
        </w:rPr>
      </w:pPr>
      <w:r>
        <w:rPr>
          <w:rFonts w:ascii="Calibri"/>
          <w:spacing w:val="-5"/>
        </w:rPr>
        <w:t>18</w:t>
      </w:r>
    </w:p>
    <w:p>
      <w:pPr>
        <w:pStyle w:val="BodyText"/>
        <w:spacing w:before="46"/>
        <w:rPr>
          <w:rFonts w:ascii="Calibri"/>
        </w:rPr>
      </w:pPr>
    </w:p>
    <w:p>
      <w:pPr>
        <w:pStyle w:val="BodyText"/>
        <w:spacing w:line="227" w:lineRule="exact"/>
        <w:ind w:left="272"/>
        <w:rPr>
          <w:rFonts w:ascii="Calibri"/>
        </w:rPr>
      </w:pPr>
      <w:r>
        <w:rPr>
          <w:rFonts w:ascii="Calibri"/>
          <w:spacing w:val="-5"/>
        </w:rPr>
        <w:t>15</w:t>
      </w:r>
    </w:p>
    <w:p>
      <w:pPr>
        <w:pStyle w:val="BodyText"/>
        <w:tabs>
          <w:tab w:pos="596" w:val="left" w:leader="none"/>
        </w:tabs>
        <w:spacing w:line="163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7376">
                <wp:simplePos x="0" y="0"/>
                <wp:positionH relativeFrom="page">
                  <wp:posOffset>4059580</wp:posOffset>
                </wp:positionH>
                <wp:positionV relativeFrom="paragraph">
                  <wp:posOffset>65791</wp:posOffset>
                </wp:positionV>
                <wp:extent cx="14922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49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0">
                              <a:moveTo>
                                <a:pt x="0" y="0"/>
                              </a:moveTo>
                              <a:lnTo>
                                <a:pt x="148666" y="0"/>
                              </a:lnTo>
                            </a:path>
                          </a:pathLst>
                        </a:custGeom>
                        <a:ln w="60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9104" from="319.652008pt,5.180396pt" to="331.358008pt,5.180396pt" stroked="true" strokeweight=".478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spacing w:val="-10"/>
          <w:w w:val="130"/>
        </w:rPr>
        <w:t>=</w:t>
      </w:r>
      <w:r>
        <w:rPr>
          <w:rFonts w:ascii="Calibri"/>
        </w:rPr>
        <w:tab/>
      </w:r>
      <w:r>
        <w:rPr>
          <w:rFonts w:ascii="Calibri"/>
          <w:w w:val="130"/>
        </w:rPr>
        <w:t>=</w:t>
      </w:r>
      <w:r>
        <w:rPr>
          <w:rFonts w:ascii="Calibri"/>
          <w:spacing w:val="21"/>
          <w:w w:val="130"/>
        </w:rPr>
        <w:t> </w:t>
      </w:r>
      <w:r>
        <w:rPr>
          <w:rFonts w:ascii="Calibri"/>
          <w:spacing w:val="-4"/>
          <w:w w:val="115"/>
        </w:rPr>
        <w:t>50</w:t>
      </w:r>
      <w:r>
        <w:rPr>
          <w:rFonts w:ascii="Calibri"/>
          <w:i/>
          <w:spacing w:val="-4"/>
          <w:w w:val="115"/>
        </w:rPr>
        <w:t>.</w:t>
      </w:r>
      <w:r>
        <w:rPr>
          <w:rFonts w:ascii="Calibri"/>
          <w:spacing w:val="-4"/>
          <w:w w:val="115"/>
        </w:rPr>
        <w:t>0</w:t>
      </w:r>
      <w:r>
        <w:rPr>
          <w:spacing w:val="-4"/>
          <w:w w:val="115"/>
        </w:rPr>
        <w:t>%</w:t>
      </w:r>
    </w:p>
    <w:p>
      <w:pPr>
        <w:pStyle w:val="BodyText"/>
        <w:spacing w:line="228" w:lineRule="exact"/>
        <w:ind w:left="272"/>
        <w:rPr>
          <w:rFonts w:ascii="Calibri"/>
        </w:rPr>
      </w:pPr>
      <w:r>
        <w:rPr>
          <w:rFonts w:ascii="Calibri"/>
          <w:spacing w:val="-5"/>
        </w:rPr>
        <w:t>30</w:t>
      </w:r>
    </w:p>
    <w:p>
      <w:pPr>
        <w:pStyle w:val="BodyText"/>
        <w:spacing w:after="0" w:line="228" w:lineRule="exact"/>
        <w:rPr>
          <w:rFonts w:ascii="Calibri"/>
        </w:rPr>
        <w:sectPr>
          <w:type w:val="continuous"/>
          <w:pgSz w:w="11910" w:h="16840"/>
          <w:pgMar w:header="0" w:footer="855" w:top="1320" w:bottom="1040" w:left="1417" w:right="992"/>
          <w:cols w:num="2" w:equalWidth="0">
            <w:col w:w="4694" w:space="9"/>
            <w:col w:w="4798"/>
          </w:cols>
        </w:sectPr>
      </w:pPr>
    </w:p>
    <w:p>
      <w:pPr>
        <w:pStyle w:val="BodyText"/>
        <w:spacing w:before="43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1910" w:h="16840"/>
          <w:pgMar w:header="0" w:footer="855" w:top="1320" w:bottom="1040" w:left="1417" w:right="992"/>
        </w:sectPr>
      </w:pPr>
    </w:p>
    <w:p>
      <w:pPr>
        <w:pStyle w:val="BodyText"/>
        <w:spacing w:before="213"/>
        <w:ind w:left="2183"/>
        <w:rPr>
          <w:rFonts w:ascii="Arial" w:hAnsi="Arial"/>
          <w:i/>
        </w:rPr>
      </w:pP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36"/>
          <w:w w:val="125"/>
        </w:rPr>
        <w:t> </w:t>
      </w:r>
      <w:r>
        <w:rPr>
          <w:rFonts w:ascii="Calibri" w:hAnsi="Calibri"/>
          <w:w w:val="110"/>
        </w:rPr>
        <w:t>1</w:t>
      </w:r>
      <w:r>
        <w:rPr>
          <w:rFonts w:ascii="Calibri" w:hAnsi="Calibri"/>
          <w:spacing w:val="-11"/>
          <w:w w:val="110"/>
        </w:rPr>
        <w:t> </w:t>
      </w:r>
      <w:r>
        <w:rPr>
          <w:w w:val="110"/>
        </w:rPr>
        <w:t>Score</w:t>
      </w:r>
      <w:r>
        <w:rPr>
          <w:spacing w:val="-11"/>
          <w:w w:val="110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> </w:t>
      </w:r>
      <w:r>
        <w:rPr>
          <w:rFonts w:ascii="Calibri" w:hAnsi="Calibri"/>
          <w:w w:val="110"/>
        </w:rPr>
        <w:t>2</w:t>
      </w:r>
      <w:r>
        <w:rPr>
          <w:rFonts w:ascii="Calibri" w:hAnsi="Calibri"/>
          <w:spacing w:val="-15"/>
          <w:w w:val="110"/>
        </w:rPr>
        <w:t> </w:t>
      </w:r>
      <w:r>
        <w:rPr>
          <w:rFonts w:ascii="Arial" w:hAnsi="Arial"/>
          <w:i/>
          <w:spacing w:val="-10"/>
          <w:w w:val="125"/>
        </w:rPr>
        <w:t>×</w:t>
      </w:r>
    </w:p>
    <w:p>
      <w:pPr>
        <w:spacing w:before="51"/>
        <w:ind w:left="37" w:right="0" w:firstLine="0"/>
        <w:jc w:val="left"/>
        <w:rPr>
          <w:rFonts w:ascii="Calibri" w:hAnsi="Calibri"/>
          <w:sz w:val="24"/>
        </w:rPr>
      </w:pPr>
      <w:r>
        <w:rPr/>
        <w:br w:type="column"/>
      </w:r>
      <w:r>
        <w:rPr>
          <w:rFonts w:ascii="Calibri" w:hAnsi="Calibri"/>
          <w:sz w:val="24"/>
        </w:rPr>
        <w:t>0</w:t>
      </w:r>
      <w:r>
        <w:rPr>
          <w:rFonts w:ascii="Calibri" w:hAnsi="Calibri"/>
          <w:i/>
          <w:sz w:val="24"/>
        </w:rPr>
        <w:t>.</w:t>
      </w:r>
      <w:r>
        <w:rPr>
          <w:rFonts w:ascii="Calibri" w:hAnsi="Calibri"/>
          <w:sz w:val="24"/>
        </w:rPr>
        <w:t>833</w:t>
      </w:r>
      <w:r>
        <w:rPr>
          <w:rFonts w:ascii="Calibri" w:hAnsi="Calibri"/>
          <w:spacing w:val="13"/>
          <w:sz w:val="24"/>
        </w:rPr>
        <w:t> </w:t>
      </w:r>
      <w:r>
        <w:rPr>
          <w:rFonts w:ascii="Arial" w:hAnsi="Arial"/>
          <w:i/>
          <w:sz w:val="24"/>
        </w:rPr>
        <w:t>×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Calibri" w:hAnsi="Calibri"/>
          <w:spacing w:val="-5"/>
          <w:sz w:val="24"/>
        </w:rPr>
        <w:t>0</w:t>
      </w:r>
      <w:r>
        <w:rPr>
          <w:rFonts w:ascii="Calibri" w:hAnsi="Calibri"/>
          <w:i/>
          <w:spacing w:val="-5"/>
          <w:sz w:val="24"/>
        </w:rPr>
        <w:t>.</w:t>
      </w:r>
      <w:r>
        <w:rPr>
          <w:rFonts w:ascii="Calibri" w:hAnsi="Calibri"/>
          <w:spacing w:val="-5"/>
          <w:sz w:val="24"/>
        </w:rPr>
        <w:t>50</w:t>
      </w:r>
    </w:p>
    <w:p>
      <w:pPr>
        <w:pStyle w:val="BodyText"/>
        <w:spacing w:before="1"/>
        <w:rPr>
          <w:rFonts w:ascii="Calibri"/>
          <w:sz w:val="3"/>
        </w:rPr>
      </w:pPr>
    </w:p>
    <w:p>
      <w:pPr>
        <w:pStyle w:val="BodyText"/>
        <w:spacing w:line="20" w:lineRule="exact"/>
        <w:ind w:left="37" w:right="-58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788670" cy="6350"/>
                <wp:effectExtent l="9525" t="0" r="1904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88670" cy="6350"/>
                          <a:chExt cx="7886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36"/>
                            <a:ext cx="78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 h="0">
                                <a:moveTo>
                                  <a:pt x="0" y="0"/>
                                </a:moveTo>
                                <a:lnTo>
                                  <a:pt x="788492" y="0"/>
                                </a:lnTo>
                              </a:path>
                            </a:pathLst>
                          </a:custGeom>
                          <a:ln w="60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1pt;height:.5pt;mso-position-horizontal-relative:char;mso-position-vertical-relative:line" id="docshapegroup2" coordorigin="0,0" coordsize="1242,10">
                <v:line style="position:absolute" from="0,5" to="1242,5" stroked="true" strokeweight=".4782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ind w:left="39"/>
        <w:rPr>
          <w:rFonts w:ascii="Calibri"/>
        </w:rPr>
      </w:pPr>
      <w:r>
        <w:rPr>
          <w:rFonts w:ascii="Calibri"/>
        </w:rPr>
        <w:t>0</w:t>
      </w:r>
      <w:r>
        <w:rPr>
          <w:rFonts w:ascii="Calibri"/>
          <w:i/>
        </w:rPr>
        <w:t>.</w:t>
      </w:r>
      <w:r>
        <w:rPr>
          <w:rFonts w:ascii="Calibri"/>
        </w:rPr>
        <w:t>833</w:t>
      </w:r>
      <w:r>
        <w:rPr>
          <w:rFonts w:ascii="Calibri"/>
          <w:spacing w:val="21"/>
        </w:rPr>
        <w:t> </w:t>
      </w:r>
      <w:r>
        <w:rPr>
          <w:rFonts w:ascii="Calibri"/>
        </w:rPr>
        <w:t>+</w:t>
      </w:r>
      <w:r>
        <w:rPr>
          <w:rFonts w:ascii="Calibri"/>
          <w:spacing w:val="21"/>
        </w:rPr>
        <w:t> </w:t>
      </w:r>
      <w:r>
        <w:rPr>
          <w:rFonts w:ascii="Calibri"/>
          <w:spacing w:val="-5"/>
        </w:rPr>
        <w:t>0</w:t>
      </w:r>
      <w:r>
        <w:rPr>
          <w:rFonts w:ascii="Calibri"/>
          <w:i/>
          <w:spacing w:val="-5"/>
        </w:rPr>
        <w:t>.</w:t>
      </w:r>
      <w:r>
        <w:rPr>
          <w:rFonts w:ascii="Calibri"/>
          <w:spacing w:val="-5"/>
        </w:rPr>
        <w:t>50</w:t>
      </w:r>
    </w:p>
    <w:p>
      <w:pPr>
        <w:pStyle w:val="BodyText"/>
        <w:spacing w:before="213"/>
        <w:ind w:left="50"/>
      </w:pPr>
      <w:r>
        <w:rPr/>
        <w:br w:type="column"/>
      </w:r>
      <w:r>
        <w:rPr>
          <w:rFonts w:ascii="Calibri"/>
          <w:w w:val="125"/>
        </w:rPr>
        <w:t>=</w:t>
      </w:r>
      <w:r>
        <w:rPr>
          <w:rFonts w:ascii="Calibri"/>
          <w:spacing w:val="-14"/>
          <w:w w:val="125"/>
        </w:rPr>
        <w:t> </w:t>
      </w:r>
      <w:r>
        <w:rPr>
          <w:rFonts w:ascii="Calibri"/>
          <w:w w:val="115"/>
        </w:rPr>
        <w:t>0</w:t>
      </w:r>
      <w:r>
        <w:rPr>
          <w:rFonts w:ascii="Calibri"/>
          <w:i/>
          <w:w w:val="115"/>
        </w:rPr>
        <w:t>.</w:t>
      </w:r>
      <w:r>
        <w:rPr>
          <w:rFonts w:ascii="Calibri"/>
          <w:w w:val="115"/>
        </w:rPr>
        <w:t>625</w:t>
      </w:r>
      <w:r>
        <w:rPr>
          <w:rFonts w:ascii="Calibri"/>
          <w:spacing w:val="-8"/>
          <w:w w:val="115"/>
        </w:rPr>
        <w:t> </w:t>
      </w:r>
      <w:r>
        <w:rPr>
          <w:rFonts w:ascii="Calibri"/>
          <w:w w:val="125"/>
        </w:rPr>
        <w:t>=</w:t>
      </w:r>
      <w:r>
        <w:rPr>
          <w:rFonts w:ascii="Calibri"/>
          <w:spacing w:val="-13"/>
          <w:w w:val="125"/>
        </w:rPr>
        <w:t> </w:t>
      </w:r>
      <w:r>
        <w:rPr>
          <w:rFonts w:ascii="Calibri"/>
          <w:spacing w:val="-4"/>
          <w:w w:val="115"/>
        </w:rPr>
        <w:t>62</w:t>
      </w:r>
      <w:r>
        <w:rPr>
          <w:rFonts w:ascii="Calibri"/>
          <w:i/>
          <w:spacing w:val="-4"/>
          <w:w w:val="115"/>
        </w:rPr>
        <w:t>.</w:t>
      </w:r>
      <w:r>
        <w:rPr>
          <w:rFonts w:ascii="Calibri"/>
          <w:spacing w:val="-4"/>
          <w:w w:val="115"/>
        </w:rPr>
        <w:t>5</w:t>
      </w:r>
      <w:r>
        <w:rPr>
          <w:spacing w:val="-4"/>
          <w:w w:val="115"/>
        </w:rPr>
        <w:t>%</w:t>
      </w:r>
    </w:p>
    <w:p>
      <w:pPr>
        <w:pStyle w:val="BodyText"/>
        <w:spacing w:after="0"/>
        <w:sectPr>
          <w:type w:val="continuous"/>
          <w:pgSz w:w="11910" w:h="16840"/>
          <w:pgMar w:header="0" w:footer="855" w:top="1320" w:bottom="1040" w:left="1417" w:right="992"/>
          <w:cols w:num="3" w:equalWidth="0">
            <w:col w:w="3767" w:space="40"/>
            <w:col w:w="1279" w:space="39"/>
            <w:col w:w="4376"/>
          </w:cols>
        </w:sectPr>
      </w:pPr>
    </w:p>
    <w:p>
      <w:pPr>
        <w:spacing w:before="66"/>
        <w:ind w:left="0" w:right="42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3:</w:t>
      </w:r>
      <w:r>
        <w:rPr>
          <w:b/>
          <w:spacing w:val="5"/>
          <w:sz w:val="22"/>
        </w:rPr>
        <w:t> </w:t>
      </w:r>
      <w:r>
        <w:rPr>
          <w:sz w:val="22"/>
        </w:rPr>
        <w:t>Human-Only</w:t>
      </w:r>
      <w:r>
        <w:rPr>
          <w:spacing w:val="-10"/>
          <w:sz w:val="22"/>
        </w:rPr>
        <w:t> </w:t>
      </w:r>
      <w:r>
        <w:rPr>
          <w:sz w:val="22"/>
        </w:rPr>
        <w:t>Control</w:t>
      </w:r>
      <w:r>
        <w:rPr>
          <w:spacing w:val="-10"/>
          <w:sz w:val="22"/>
        </w:rPr>
        <w:t> </w:t>
      </w:r>
      <w:r>
        <w:rPr>
          <w:sz w:val="22"/>
        </w:rPr>
        <w:t>Group</w:t>
      </w:r>
      <w:r>
        <w:rPr>
          <w:spacing w:val="-10"/>
          <w:sz w:val="22"/>
        </w:rPr>
        <w:t> </w:t>
      </w:r>
      <w:r>
        <w:rPr>
          <w:sz w:val="22"/>
        </w:rPr>
        <w:t>Results</w:t>
      </w:r>
      <w:r>
        <w:rPr>
          <w:spacing w:val="-10"/>
          <w:sz w:val="22"/>
        </w:rPr>
        <w:t> </w:t>
      </w:r>
      <w:r>
        <w:rPr>
          <w:sz w:val="22"/>
        </w:rPr>
        <w:t>(25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calls)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2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1"/>
        <w:gridCol w:w="885"/>
        <w:gridCol w:w="1371"/>
      </w:tblGrid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Call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</w:tc>
        <w:tc>
          <w:tcPr>
            <w:tcW w:w="1371" w:type="dxa"/>
          </w:tcPr>
          <w:p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Answering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(A)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36.0%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Interested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(NI)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24.0%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Disqualified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(DNQ)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12.0%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Call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(DNC)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4.0%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Disconnected/No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Answer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4"/>
                <w:sz w:val="24"/>
              </w:rPr>
              <w:t>8.0%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Contacted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Processed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16.0%</w:t>
            </w:r>
          </w:p>
        </w:tc>
      </w:tr>
      <w:tr>
        <w:trPr>
          <w:trHeight w:val="356" w:hRule="atLeast"/>
        </w:trPr>
        <w:tc>
          <w:tcPr>
            <w:tcW w:w="2711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85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371" w:type="dxa"/>
          </w:tcPr>
          <w:p>
            <w:pPr>
              <w:pStyle w:val="TableParagraph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100.0%</w:t>
            </w:r>
          </w:p>
        </w:tc>
      </w:tr>
    </w:tbl>
    <w:p>
      <w:pPr>
        <w:pStyle w:val="BodyText"/>
        <w:spacing w:before="242"/>
        <w:rPr>
          <w:sz w:val="22"/>
        </w:rPr>
      </w:pPr>
    </w:p>
    <w:p>
      <w:pPr>
        <w:pStyle w:val="BodyText"/>
        <w:ind w:left="23"/>
      </w:pPr>
      <w:r>
        <w:rPr>
          <w:spacing w:val="-2"/>
        </w:rPr>
        <w:t>Among</w:t>
      </w:r>
      <w:r>
        <w:rPr>
          <w:spacing w:val="-9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fully</w:t>
      </w:r>
      <w:r>
        <w:rPr>
          <w:spacing w:val="-8"/>
        </w:rPr>
        <w:t> </w:t>
      </w:r>
      <w:r>
        <w:rPr>
          <w:spacing w:val="-2"/>
        </w:rPr>
        <w:t>processed</w:t>
      </w:r>
      <w:r>
        <w:rPr>
          <w:spacing w:val="-7"/>
        </w:rPr>
        <w:t> </w:t>
      </w:r>
      <w:r>
        <w:rPr>
          <w:spacing w:val="-2"/>
        </w:rPr>
        <w:t>calls:</w:t>
      </w:r>
      <w:r>
        <w:rPr>
          <w:spacing w:val="21"/>
        </w:rPr>
        <w:t> </w:t>
      </w:r>
      <w:r>
        <w:rPr>
          <w:spacing w:val="-2"/>
        </w:rPr>
        <w:t>1</w:t>
      </w:r>
      <w:r>
        <w:rPr>
          <w:spacing w:val="-8"/>
        </w:rPr>
        <w:t> </w:t>
      </w:r>
      <w:r>
        <w:rPr>
          <w:spacing w:val="-2"/>
        </w:rPr>
        <w:t>converted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sale</w:t>
      </w:r>
      <w:r>
        <w:rPr>
          <w:spacing w:val="-7"/>
        </w:rPr>
        <w:t> </w:t>
      </w:r>
      <w:r>
        <w:rPr>
          <w:spacing w:val="-2"/>
        </w:rPr>
        <w:t>(4.0%</w:t>
      </w:r>
      <w:r>
        <w:rPr>
          <w:spacing w:val="-7"/>
        </w:rPr>
        <w:t> </w:t>
      </w:r>
      <w:r>
        <w:rPr>
          <w:spacing w:val="-2"/>
        </w:rPr>
        <w:t>overall),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7"/>
        </w:rPr>
        <w:t> </w:t>
      </w:r>
      <w:r>
        <w:rPr>
          <w:spacing w:val="-2"/>
        </w:rPr>
        <w:t>callback</w:t>
      </w:r>
      <w:r>
        <w:rPr>
          <w:spacing w:val="-8"/>
        </w:rPr>
        <w:t> </w:t>
      </w:r>
      <w:r>
        <w:rPr>
          <w:spacing w:val="-2"/>
        </w:rPr>
        <w:t>scheduled</w:t>
      </w:r>
      <w:r>
        <w:rPr>
          <w:spacing w:val="-7"/>
        </w:rPr>
        <w:t> </w:t>
      </w:r>
      <w:r>
        <w:rPr>
          <w:spacing w:val="-2"/>
        </w:rPr>
        <w:t>(4.0%),</w:t>
      </w:r>
    </w:p>
    <w:p>
      <w:pPr>
        <w:pStyle w:val="BodyText"/>
        <w:spacing w:before="83"/>
        <w:ind w:left="23"/>
      </w:pPr>
      <w:r>
        <w:rPr/>
        <w:t>and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converted</w:t>
      </w:r>
      <w:r>
        <w:rPr>
          <w:spacing w:val="-6"/>
        </w:rPr>
        <w:t> </w:t>
      </w:r>
      <w:r>
        <w:rPr>
          <w:spacing w:val="-2"/>
        </w:rPr>
        <w:t>(8.0%).</w:t>
      </w:r>
    </w:p>
    <w:p>
      <w:pPr>
        <w:pStyle w:val="BodyText"/>
        <w:spacing w:before="36"/>
      </w:pP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0" w:after="0"/>
        <w:ind w:left="545" w:right="0" w:hanging="522"/>
        <w:jc w:val="left"/>
        <w:rPr>
          <w:b/>
          <w:sz w:val="21"/>
        </w:rPr>
      </w:pPr>
      <w:bookmarkStart w:name="Confusion Matrix Analysis" w:id="27"/>
      <w:bookmarkEnd w:id="27"/>
      <w:r>
        <w:rPr/>
      </w:r>
      <w:r>
        <w:rPr>
          <w:b/>
          <w:sz w:val="21"/>
        </w:rPr>
        <w:t>Confusion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Matrix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Analysis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From the confusion matrix (Figure </w:t>
      </w:r>
      <w:hyperlink w:history="true" w:anchor="_bookmark5">
        <w:r>
          <w:rPr/>
          <w:t>4</w:t>
        </w:r>
      </w:hyperlink>
      <w:r>
        <w:rPr/>
        <w:t>), the AI qualification system demonstrates reliable discrimination between qualified and unqualified leads [</w:t>
      </w:r>
      <w:hyperlink w:history="true" w:anchor="_bookmark30">
        <w:r>
          <w:rPr/>
          <w:t>29</w:t>
        </w:r>
      </w:hyperlink>
      <w:r>
        <w:rPr/>
        <w:t>, </w:t>
      </w:r>
      <w:hyperlink w:history="true" w:anchor="_bookmark38">
        <w:r>
          <w:rPr/>
          <w:t>42</w:t>
        </w:r>
      </w:hyperlink>
      <w:r>
        <w:rPr/>
        <w:t>].</w:t>
      </w:r>
      <w:r>
        <w:rPr>
          <w:spacing w:val="30"/>
        </w:rPr>
        <w:t> </w:t>
      </w:r>
      <w:r>
        <w:rPr/>
        <w:t>The system achieved 15 true positives and 67 true negatives, yielding 82.0% overall accuracy.</w:t>
      </w:r>
    </w:p>
    <w:p>
      <w:pPr>
        <w:pStyle w:val="BodyText"/>
        <w:spacing w:before="1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2473147</wp:posOffset>
            </wp:positionH>
            <wp:positionV relativeFrom="paragraph">
              <wp:posOffset>243112</wp:posOffset>
            </wp:positionV>
            <wp:extent cx="2482691" cy="2098833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691" cy="2098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1"/>
        <w:rPr>
          <w:sz w:val="22"/>
        </w:rPr>
      </w:pPr>
    </w:p>
    <w:p>
      <w:pPr>
        <w:spacing w:before="0"/>
        <w:ind w:left="0" w:right="423" w:firstLine="0"/>
        <w:jc w:val="center"/>
        <w:rPr>
          <w:sz w:val="22"/>
        </w:rPr>
      </w:pPr>
      <w:bookmarkStart w:name="_bookmark5" w:id="28"/>
      <w:bookmarkEnd w:id="28"/>
      <w:r>
        <w:rPr/>
      </w:r>
      <w:r>
        <w:rPr>
          <w:b/>
          <w:sz w:val="22"/>
        </w:rPr>
        <w:t>Fig.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12"/>
          <w:sz w:val="22"/>
        </w:rPr>
        <w:t> </w:t>
      </w:r>
      <w:r>
        <w:rPr>
          <w:sz w:val="22"/>
        </w:rPr>
        <w:t>Confusion</w:t>
      </w:r>
      <w:r>
        <w:rPr>
          <w:spacing w:val="-5"/>
          <w:sz w:val="22"/>
        </w:rPr>
        <w:t> </w:t>
      </w:r>
      <w:r>
        <w:rPr>
          <w:sz w:val="22"/>
        </w:rPr>
        <w:t>Matrix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AI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Qualification</w:t>
      </w:r>
    </w:p>
    <w:p>
      <w:pPr>
        <w:pStyle w:val="BodyText"/>
        <w:rPr>
          <w:sz w:val="22"/>
        </w:rPr>
      </w:pP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23"/>
      </w:pPr>
      <w:r>
        <w:rPr/>
        <w:t>Precision:</w:t>
      </w:r>
      <w:r>
        <w:rPr>
          <w:spacing w:val="14"/>
        </w:rPr>
        <w:t> </w:t>
      </w:r>
      <w:r>
        <w:rPr/>
        <w:t>83.3%</w:t>
      </w:r>
      <w:r>
        <w:rPr>
          <w:spacing w:val="-4"/>
        </w:rPr>
        <w:t> </w:t>
      </w:r>
      <w:r>
        <w:rPr>
          <w:rFonts w:ascii="Arial"/>
          <w:i/>
        </w:rPr>
        <w:t>|</w:t>
      </w:r>
      <w:r>
        <w:rPr>
          <w:rFonts w:ascii="Arial"/>
          <w:i/>
          <w:spacing w:val="-11"/>
        </w:rPr>
        <w:t> </w:t>
      </w:r>
      <w:r>
        <w:rPr/>
        <w:t>Recall:</w:t>
      </w:r>
      <w:r>
        <w:rPr>
          <w:spacing w:val="15"/>
        </w:rPr>
        <w:t> </w:t>
      </w:r>
      <w:r>
        <w:rPr/>
        <w:t>50.0%</w:t>
      </w:r>
      <w:r>
        <w:rPr>
          <w:spacing w:val="-4"/>
        </w:rPr>
        <w:t> </w:t>
      </w:r>
      <w:r>
        <w:rPr>
          <w:rFonts w:ascii="Arial"/>
          <w:i/>
        </w:rPr>
        <w:t>|</w:t>
      </w:r>
      <w:r>
        <w:rPr>
          <w:rFonts w:ascii="Arial"/>
          <w:i/>
          <w:spacing w:val="-11"/>
        </w:rPr>
        <w:t> </w:t>
      </w:r>
      <w:r>
        <w:rPr/>
        <w:t>F1</w:t>
      </w:r>
      <w:r>
        <w:rPr>
          <w:spacing w:val="-4"/>
        </w:rPr>
        <w:t> </w:t>
      </w:r>
      <w:r>
        <w:rPr/>
        <w:t>Score:</w:t>
      </w:r>
      <w:r>
        <w:rPr>
          <w:spacing w:val="15"/>
        </w:rPr>
        <w:t> </w:t>
      </w:r>
      <w:r>
        <w:rPr>
          <w:spacing w:val="-2"/>
        </w:rPr>
        <w:t>62.5%</w:t>
      </w:r>
    </w:p>
    <w:p>
      <w:pPr>
        <w:pStyle w:val="BodyText"/>
        <w:spacing w:line="312" w:lineRule="auto" w:before="162"/>
        <w:ind w:left="23" w:firstLine="358"/>
      </w:pP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83.3%</w:t>
      </w:r>
      <w:r>
        <w:rPr>
          <w:spacing w:val="-11"/>
        </w:rPr>
        <w:t> </w:t>
      </w:r>
      <w:r>
        <w:rPr>
          <w:spacing w:val="-2"/>
        </w:rPr>
        <w:t>precision</w:t>
      </w:r>
      <w:r>
        <w:rPr>
          <w:spacing w:val="-11"/>
        </w:rPr>
        <w:t> </w:t>
      </w:r>
      <w:r>
        <w:rPr>
          <w:spacing w:val="-2"/>
        </w:rPr>
        <w:t>confirms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most</w:t>
      </w:r>
      <w:r>
        <w:rPr>
          <w:spacing w:val="-11"/>
        </w:rPr>
        <w:t> </w:t>
      </w:r>
      <w:r>
        <w:rPr>
          <w:spacing w:val="-2"/>
        </w:rPr>
        <w:t>transferred</w:t>
      </w:r>
      <w:r>
        <w:rPr>
          <w:spacing w:val="-11"/>
        </w:rPr>
        <w:t> </w:t>
      </w:r>
      <w:r>
        <w:rPr>
          <w:spacing w:val="-2"/>
        </w:rPr>
        <w:t>calls</w:t>
      </w:r>
      <w:r>
        <w:rPr>
          <w:spacing w:val="-11"/>
        </w:rPr>
        <w:t> </w:t>
      </w:r>
      <w:r>
        <w:rPr>
          <w:spacing w:val="-2"/>
        </w:rPr>
        <w:t>involved</w:t>
      </w:r>
      <w:r>
        <w:rPr>
          <w:spacing w:val="-11"/>
        </w:rPr>
        <w:t> </w:t>
      </w:r>
      <w:r>
        <w:rPr>
          <w:spacing w:val="-2"/>
        </w:rPr>
        <w:t>genuinely</w:t>
      </w:r>
      <w:r>
        <w:rPr>
          <w:spacing w:val="-11"/>
        </w:rPr>
        <w:t> </w:t>
      </w:r>
      <w:r>
        <w:rPr>
          <w:spacing w:val="-2"/>
        </w:rPr>
        <w:t>qualified</w:t>
      </w:r>
      <w:r>
        <w:rPr>
          <w:spacing w:val="-11"/>
        </w:rPr>
        <w:t> </w:t>
      </w:r>
      <w:r>
        <w:rPr>
          <w:spacing w:val="-2"/>
        </w:rPr>
        <w:t>prospects, </w:t>
      </w:r>
      <w:r>
        <w:rPr/>
        <w:t>while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50%</w:t>
      </w:r>
      <w:r>
        <w:rPr>
          <w:spacing w:val="39"/>
        </w:rPr>
        <w:t> </w:t>
      </w:r>
      <w:r>
        <w:rPr/>
        <w:t>recall</w:t>
      </w:r>
      <w:r>
        <w:rPr>
          <w:spacing w:val="39"/>
        </w:rPr>
        <w:t> </w:t>
      </w:r>
      <w:r>
        <w:rPr/>
        <w:t>indicates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system</w:t>
      </w:r>
      <w:r>
        <w:rPr>
          <w:spacing w:val="39"/>
        </w:rPr>
        <w:t> </w:t>
      </w:r>
      <w:r>
        <w:rPr/>
        <w:t>identified</w:t>
      </w:r>
      <w:r>
        <w:rPr>
          <w:spacing w:val="39"/>
        </w:rPr>
        <w:t> </w:t>
      </w:r>
      <w:r>
        <w:rPr/>
        <w:t>half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all</w:t>
      </w:r>
      <w:r>
        <w:rPr>
          <w:spacing w:val="39"/>
        </w:rPr>
        <w:t> </w:t>
      </w:r>
      <w:r>
        <w:rPr/>
        <w:t>genuinely</w:t>
      </w:r>
      <w:r>
        <w:rPr>
          <w:spacing w:val="39"/>
        </w:rPr>
        <w:t> </w:t>
      </w:r>
      <w:r>
        <w:rPr/>
        <w:t>qualified</w:t>
      </w:r>
      <w:r>
        <w:rPr>
          <w:spacing w:val="39"/>
        </w:rPr>
        <w:t> </w:t>
      </w:r>
      <w:r>
        <w:rPr/>
        <w:t>leads— representing a deliberate conservative bias. Error analysis revealed:</w:t>
      </w:r>
    </w:p>
    <w:p>
      <w:pPr>
        <w:pStyle w:val="Heading1"/>
        <w:spacing w:before="79"/>
      </w:pPr>
      <w:r>
        <w:rPr/>
        <w:t>False</w:t>
      </w:r>
      <w:r>
        <w:rPr>
          <w:spacing w:val="-10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(15</w:t>
      </w:r>
      <w:r>
        <w:rPr>
          <w:spacing w:val="-10"/>
        </w:rPr>
        <w:t> </w:t>
      </w:r>
      <w:r>
        <w:rPr>
          <w:spacing w:val="-2"/>
        </w:rPr>
        <w:t>cases):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99" w:val="left" w:leader="none"/>
          <w:tab w:pos="501" w:val="left" w:leader="none"/>
        </w:tabs>
        <w:spacing w:line="312" w:lineRule="auto" w:before="0" w:after="0"/>
        <w:ind w:left="501" w:right="445" w:hanging="204"/>
        <w:jc w:val="left"/>
        <w:rPr>
          <w:sz w:val="24"/>
        </w:rPr>
      </w:pPr>
      <w:r>
        <w:rPr>
          <w:sz w:val="24"/>
        </w:rPr>
        <w:t>60%</w:t>
      </w:r>
      <w:r>
        <w:rPr>
          <w:spacing w:val="-19"/>
          <w:sz w:val="24"/>
        </w:rPr>
        <w:t> </w:t>
      </w:r>
      <w:r>
        <w:rPr>
          <w:sz w:val="24"/>
        </w:rPr>
        <w:t>(9</w:t>
      </w:r>
      <w:r>
        <w:rPr>
          <w:spacing w:val="-19"/>
          <w:sz w:val="24"/>
        </w:rPr>
        <w:t> </w:t>
      </w:r>
      <w:r>
        <w:rPr>
          <w:sz w:val="24"/>
        </w:rPr>
        <w:t>cases):</w:t>
      </w:r>
      <w:r>
        <w:rPr>
          <w:spacing w:val="-15"/>
          <w:sz w:val="24"/>
        </w:rPr>
        <w:t> </w:t>
      </w:r>
      <w:r>
        <w:rPr>
          <w:sz w:val="24"/>
        </w:rPr>
        <w:t>Mild</w:t>
      </w:r>
      <w:r>
        <w:rPr>
          <w:spacing w:val="-19"/>
          <w:sz w:val="24"/>
        </w:rPr>
        <w:t> </w:t>
      </w:r>
      <w:r>
        <w:rPr>
          <w:sz w:val="24"/>
        </w:rPr>
        <w:t>interest</w:t>
      </w:r>
      <w:r>
        <w:rPr>
          <w:spacing w:val="-19"/>
          <w:sz w:val="24"/>
        </w:rPr>
        <w:t> </w:t>
      </w:r>
      <w:r>
        <w:rPr>
          <w:sz w:val="24"/>
        </w:rPr>
        <w:t>expressed</w:t>
      </w:r>
      <w:r>
        <w:rPr>
          <w:spacing w:val="-19"/>
          <w:sz w:val="24"/>
        </w:rPr>
        <w:t> </w:t>
      </w:r>
      <w:r>
        <w:rPr>
          <w:sz w:val="24"/>
        </w:rPr>
        <w:t>with</w:t>
      </w:r>
      <w:r>
        <w:rPr>
          <w:spacing w:val="-19"/>
          <w:sz w:val="24"/>
        </w:rPr>
        <w:t> </w:t>
      </w:r>
      <w:r>
        <w:rPr>
          <w:sz w:val="24"/>
        </w:rPr>
        <w:t>hesitant</w:t>
      </w:r>
      <w:r>
        <w:rPr>
          <w:spacing w:val="-19"/>
          <w:sz w:val="24"/>
        </w:rPr>
        <w:t> </w:t>
      </w:r>
      <w:r>
        <w:rPr>
          <w:sz w:val="24"/>
        </w:rPr>
        <w:t>or</w:t>
      </w:r>
      <w:r>
        <w:rPr>
          <w:spacing w:val="-19"/>
          <w:sz w:val="24"/>
        </w:rPr>
        <w:t> </w:t>
      </w:r>
      <w:r>
        <w:rPr>
          <w:sz w:val="24"/>
        </w:rPr>
        <w:t>ambiguous</w:t>
      </w:r>
      <w:r>
        <w:rPr>
          <w:spacing w:val="-19"/>
          <w:sz w:val="24"/>
        </w:rPr>
        <w:t> </w:t>
      </w:r>
      <w:r>
        <w:rPr>
          <w:sz w:val="24"/>
        </w:rPr>
        <w:t>language</w:t>
      </w:r>
      <w:r>
        <w:rPr>
          <w:spacing w:val="-19"/>
          <w:sz w:val="24"/>
        </w:rPr>
        <w:t> </w:t>
      </w:r>
      <w:r>
        <w:rPr>
          <w:sz w:val="24"/>
        </w:rPr>
        <w:t>misinterpreted as disinterest [</w:t>
      </w:r>
      <w:hyperlink w:history="true" w:anchor="_bookmark9">
        <w:r>
          <w:rPr>
            <w:sz w:val="24"/>
          </w:rPr>
          <w:t>4</w:t>
        </w:r>
      </w:hyperlink>
      <w:r>
        <w:rPr>
          <w:sz w:val="24"/>
        </w:rPr>
        <w:t>, </w:t>
      </w:r>
      <w:hyperlink w:history="true" w:anchor="_bookmark16">
        <w:r>
          <w:rPr>
            <w:sz w:val="24"/>
          </w:rPr>
          <w:t>12</w:t>
        </w:r>
      </w:hyperlink>
      <w:r>
        <w:rPr>
          <w:sz w:val="24"/>
        </w:rPr>
        <w:t>]</w:t>
      </w:r>
    </w:p>
    <w:p>
      <w:pPr>
        <w:pStyle w:val="ListParagraph"/>
        <w:spacing w:after="0" w:line="312" w:lineRule="auto"/>
        <w:jc w:val="left"/>
        <w:rPr>
          <w:sz w:val="24"/>
        </w:rPr>
        <w:sectPr>
          <w:pgSz w:w="11910" w:h="16840"/>
          <w:pgMar w:header="0" w:footer="855" w:top="1340" w:bottom="1040" w:left="1417" w:right="992"/>
        </w:sectPr>
      </w:pPr>
    </w:p>
    <w:p>
      <w:pPr>
        <w:pStyle w:val="ListParagraph"/>
        <w:numPr>
          <w:ilvl w:val="0"/>
          <w:numId w:val="5"/>
        </w:numPr>
        <w:tabs>
          <w:tab w:pos="499" w:val="left" w:leader="none"/>
          <w:tab w:pos="501" w:val="left" w:leader="none"/>
        </w:tabs>
        <w:spacing w:line="312" w:lineRule="auto" w:before="77" w:after="0"/>
        <w:ind w:left="501" w:right="445" w:hanging="204"/>
        <w:jc w:val="left"/>
        <w:rPr>
          <w:sz w:val="24"/>
        </w:rPr>
      </w:pPr>
      <w:r>
        <w:rPr>
          <w:sz w:val="24"/>
        </w:rPr>
        <w:t>27% (4 cases):</w:t>
      </w:r>
      <w:r>
        <w:rPr>
          <w:spacing w:val="40"/>
          <w:sz w:val="24"/>
        </w:rPr>
        <w:t> </w:t>
      </w:r>
      <w:r>
        <w:rPr>
          <w:sz w:val="24"/>
        </w:rPr>
        <w:t>Qualified leads whose calls ended prematurely due to call drops or time </w:t>
      </w:r>
      <w:r>
        <w:rPr>
          <w:spacing w:val="-2"/>
          <w:sz w:val="24"/>
        </w:rPr>
        <w:t>constraints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  <w:tab w:pos="501" w:val="left" w:leader="none"/>
        </w:tabs>
        <w:spacing w:line="312" w:lineRule="auto" w:before="97" w:after="0"/>
        <w:ind w:left="501" w:right="446" w:hanging="204"/>
        <w:jc w:val="left"/>
        <w:rPr>
          <w:sz w:val="24"/>
        </w:rPr>
      </w:pPr>
      <w:r>
        <w:rPr>
          <w:sz w:val="24"/>
        </w:rPr>
        <w:t>13% (2 cases):</w:t>
      </w:r>
      <w:r>
        <w:rPr>
          <w:spacing w:val="33"/>
          <w:sz w:val="24"/>
        </w:rPr>
        <w:t> </w:t>
      </w:r>
      <w:r>
        <w:rPr>
          <w:sz w:val="24"/>
        </w:rPr>
        <w:t>Regional accents caused ASR errors (WER 19.5% vs. 3.8% for standard American English) [</w:t>
      </w:r>
      <w:hyperlink w:history="true" w:anchor="_bookmark31">
        <w:r>
          <w:rPr>
            <w:sz w:val="24"/>
          </w:rPr>
          <w:t>30</w:t>
        </w:r>
      </w:hyperlink>
      <w:r>
        <w:rPr>
          <w:sz w:val="24"/>
        </w:rPr>
        <w:t>]</w:t>
      </w:r>
    </w:p>
    <w:p>
      <w:pPr>
        <w:pStyle w:val="Heading1"/>
        <w:spacing w:before="265"/>
      </w:pPr>
      <w:r>
        <w:rPr/>
        <w:t>False</w:t>
      </w:r>
      <w:r>
        <w:rPr>
          <w:spacing w:val="-9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Analysis</w:t>
      </w:r>
      <w:r>
        <w:rPr>
          <w:spacing w:val="-9"/>
        </w:rPr>
        <w:t> </w:t>
      </w:r>
      <w:r>
        <w:rPr/>
        <w:t>(3</w:t>
      </w:r>
      <w:r>
        <w:rPr>
          <w:spacing w:val="-8"/>
        </w:rPr>
        <w:t> </w:t>
      </w:r>
      <w:r>
        <w:rPr>
          <w:spacing w:val="-2"/>
        </w:rPr>
        <w:t>cases):</w:t>
      </w: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499" w:right="0" w:hanging="202"/>
        <w:jc w:val="left"/>
        <w:rPr>
          <w:sz w:val="24"/>
        </w:rPr>
      </w:pPr>
      <w:r>
        <w:rPr>
          <w:sz w:val="24"/>
        </w:rPr>
        <w:t>67%</w:t>
      </w:r>
      <w:r>
        <w:rPr>
          <w:spacing w:val="-8"/>
          <w:sz w:val="24"/>
        </w:rPr>
        <w:t> </w:t>
      </w:r>
      <w:r>
        <w:rPr>
          <w:sz w:val="24"/>
        </w:rPr>
        <w:t>(2</w:t>
      </w:r>
      <w:r>
        <w:rPr>
          <w:spacing w:val="-7"/>
          <w:sz w:val="24"/>
        </w:rPr>
        <w:t> </w:t>
      </w:r>
      <w:r>
        <w:rPr>
          <w:sz w:val="24"/>
        </w:rPr>
        <w:t>cases):</w:t>
      </w:r>
      <w:r>
        <w:rPr>
          <w:spacing w:val="11"/>
          <w:sz w:val="24"/>
        </w:rPr>
        <w:t> </w:t>
      </w:r>
      <w:r>
        <w:rPr>
          <w:sz w:val="24"/>
        </w:rPr>
        <w:t>Polite</w:t>
      </w:r>
      <w:r>
        <w:rPr>
          <w:spacing w:val="-7"/>
          <w:sz w:val="24"/>
        </w:rPr>
        <w:t> </w:t>
      </w:r>
      <w:r>
        <w:rPr>
          <w:sz w:val="24"/>
        </w:rPr>
        <w:t>engagement</w:t>
      </w:r>
      <w:r>
        <w:rPr>
          <w:spacing w:val="-7"/>
          <w:sz w:val="24"/>
        </w:rPr>
        <w:t> </w:t>
      </w:r>
      <w:r>
        <w:rPr>
          <w:sz w:val="24"/>
        </w:rPr>
        <w:t>without</w:t>
      </w:r>
      <w:r>
        <w:rPr>
          <w:spacing w:val="-7"/>
          <w:sz w:val="24"/>
        </w:rPr>
        <w:t> </w:t>
      </w:r>
      <w:r>
        <w:rPr>
          <w:sz w:val="24"/>
        </w:rPr>
        <w:t>genuine</w:t>
      </w:r>
      <w:r>
        <w:rPr>
          <w:spacing w:val="-7"/>
          <w:sz w:val="24"/>
        </w:rPr>
        <w:t> </w:t>
      </w:r>
      <w:r>
        <w:rPr>
          <w:sz w:val="24"/>
        </w:rPr>
        <w:t>buying</w:t>
      </w:r>
      <w:r>
        <w:rPr>
          <w:spacing w:val="-8"/>
          <w:sz w:val="24"/>
        </w:rPr>
        <w:t> </w:t>
      </w:r>
      <w:r>
        <w:rPr>
          <w:sz w:val="24"/>
        </w:rPr>
        <w:t>intent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[</w:t>
      </w:r>
      <w:hyperlink w:history="true" w:anchor="_bookmark16">
        <w:r>
          <w:rPr>
            <w:spacing w:val="-4"/>
            <w:sz w:val="24"/>
          </w:rPr>
          <w:t>12</w:t>
        </w:r>
      </w:hyperlink>
      <w:r>
        <w:rPr>
          <w:spacing w:val="-4"/>
          <w:sz w:val="24"/>
        </w:rPr>
        <w:t>]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  <w:tab w:pos="501" w:val="left" w:leader="none"/>
        </w:tabs>
        <w:spacing w:line="312" w:lineRule="auto" w:before="180" w:after="0"/>
        <w:ind w:left="501" w:right="445" w:hanging="204"/>
        <w:jc w:val="left"/>
        <w:rPr>
          <w:sz w:val="24"/>
        </w:rPr>
      </w:pPr>
      <w:r>
        <w:rPr>
          <w:sz w:val="24"/>
        </w:rPr>
        <w:t>33% (1 case):</w:t>
      </w:r>
      <w:r>
        <w:rPr>
          <w:spacing w:val="23"/>
          <w:sz w:val="24"/>
        </w:rPr>
        <w:t> </w:t>
      </w:r>
      <w:r>
        <w:rPr>
          <w:sz w:val="24"/>
        </w:rPr>
        <w:t>Complex objection (“I’ll think about it”) misinterpreted as an </w:t>
      </w:r>
      <w:r>
        <w:rPr>
          <w:sz w:val="24"/>
        </w:rPr>
        <w:t>engagement </w:t>
      </w:r>
      <w:r>
        <w:rPr>
          <w:spacing w:val="-2"/>
          <w:sz w:val="24"/>
        </w:rPr>
        <w:t>signal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56" w:after="0"/>
        <w:ind w:left="545" w:right="0" w:hanging="522"/>
        <w:jc w:val="left"/>
        <w:rPr>
          <w:b/>
          <w:sz w:val="21"/>
        </w:rPr>
      </w:pPr>
      <w:bookmarkStart w:name="Compliance Performance" w:id="29"/>
      <w:bookmarkEnd w:id="29"/>
      <w:r>
        <w:rPr/>
      </w:r>
      <w:r>
        <w:rPr>
          <w:b/>
          <w:sz w:val="21"/>
        </w:rPr>
        <w:t>Compliance</w:t>
      </w:r>
      <w:r>
        <w:rPr>
          <w:b/>
          <w:spacing w:val="-12"/>
          <w:sz w:val="21"/>
        </w:rPr>
        <w:t> </w:t>
      </w:r>
      <w:r>
        <w:rPr>
          <w:b/>
          <w:spacing w:val="-2"/>
          <w:sz w:val="21"/>
        </w:rPr>
        <w:t>Performance</w:t>
      </w:r>
    </w:p>
    <w:p>
      <w:pPr>
        <w:pStyle w:val="BodyText"/>
        <w:spacing w:before="163"/>
        <w:rPr>
          <w:b/>
          <w:sz w:val="21"/>
        </w:rPr>
      </w:pPr>
    </w:p>
    <w:p>
      <w:pPr>
        <w:spacing w:before="0"/>
        <w:ind w:left="0" w:right="42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4:</w:t>
      </w:r>
      <w:r>
        <w:rPr>
          <w:b/>
          <w:spacing w:val="1"/>
          <w:sz w:val="22"/>
        </w:rPr>
        <w:t> </w:t>
      </w:r>
      <w:r>
        <w:rPr>
          <w:sz w:val="22"/>
        </w:rPr>
        <w:t>TCPA</w:t>
      </w:r>
      <w:r>
        <w:rPr>
          <w:spacing w:val="-12"/>
          <w:sz w:val="22"/>
        </w:rPr>
        <w:t> </w:t>
      </w:r>
      <w:r>
        <w:rPr>
          <w:sz w:val="22"/>
        </w:rPr>
        <w:t>Compliance</w:t>
      </w:r>
      <w:r>
        <w:rPr>
          <w:spacing w:val="-13"/>
          <w:sz w:val="22"/>
        </w:rPr>
        <w:t> </w:t>
      </w:r>
      <w:r>
        <w:rPr>
          <w:sz w:val="22"/>
        </w:rPr>
        <w:t>Results</w:t>
      </w:r>
      <w:r>
        <w:rPr>
          <w:spacing w:val="-12"/>
          <w:sz w:val="22"/>
        </w:rPr>
        <w:t> </w:t>
      </w:r>
      <w:r>
        <w:rPr>
          <w:sz w:val="22"/>
        </w:rPr>
        <w:t>(100</w:t>
      </w:r>
      <w:r>
        <w:rPr>
          <w:spacing w:val="-13"/>
          <w:sz w:val="22"/>
        </w:rPr>
        <w:t> </w:t>
      </w:r>
      <w:r>
        <w:rPr>
          <w:sz w:val="22"/>
        </w:rPr>
        <w:t>call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attempts)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938"/>
        <w:gridCol w:w="1071"/>
        <w:gridCol w:w="1719"/>
      </w:tblGrid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Compliance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Check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Passed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Blocked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Violation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Rate</w:t>
            </w:r>
          </w:p>
        </w:tc>
      </w:tr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DNC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Registry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Check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Calling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Hours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(8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AM–9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5"/>
                <w:sz w:val="24"/>
              </w:rPr>
              <w:t>PM)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Consent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Verification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Real-time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Opt-out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Handling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3*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>
        <w:trPr>
          <w:trHeight w:val="356" w:hRule="atLeast"/>
        </w:trPr>
        <w:tc>
          <w:tcPr>
            <w:tcW w:w="2984" w:type="dxa"/>
          </w:tcPr>
          <w:p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Compliance</w:t>
            </w:r>
          </w:p>
        </w:tc>
        <w:tc>
          <w:tcPr>
            <w:tcW w:w="938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91</w:t>
            </w:r>
          </w:p>
        </w:tc>
        <w:tc>
          <w:tcPr>
            <w:tcW w:w="1071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719" w:type="dxa"/>
          </w:tcPr>
          <w:p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0%</w:t>
            </w:r>
          </w:p>
        </w:tc>
      </w:tr>
    </w:tbl>
    <w:p>
      <w:pPr>
        <w:pStyle w:val="BodyText"/>
        <w:spacing w:before="232"/>
        <w:rPr>
          <w:sz w:val="22"/>
        </w:rPr>
      </w:pPr>
    </w:p>
    <w:p>
      <w:pPr>
        <w:pStyle w:val="BodyText"/>
        <w:spacing w:line="312" w:lineRule="auto"/>
        <w:ind w:left="23"/>
      </w:pPr>
      <w:r>
        <w:rPr/>
        <w:t>*3</w:t>
      </w:r>
      <w:r>
        <w:rPr>
          <w:spacing w:val="-5"/>
        </w:rPr>
        <w:t> </w:t>
      </w:r>
      <w:r>
        <w:rPr/>
        <w:t>opt-out</w:t>
      </w:r>
      <w:r>
        <w:rPr>
          <w:spacing w:val="-5"/>
        </w:rPr>
        <w:t> </w:t>
      </w:r>
      <w:r>
        <w:rPr/>
        <w:t>requests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processed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average</w:t>
      </w:r>
      <w:r>
        <w:rPr>
          <w:spacing w:val="-4"/>
        </w:rPr>
        <w:t> </w:t>
      </w:r>
      <w:r>
        <w:rPr/>
        <w:t>response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1.3</w:t>
      </w:r>
      <w:r>
        <w:rPr>
          <w:spacing w:val="-5"/>
        </w:rPr>
        <w:t> </w:t>
      </w:r>
      <w:r>
        <w:rPr/>
        <w:t>seconds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100%</w:t>
      </w:r>
      <w:r>
        <w:rPr>
          <w:spacing w:val="-4"/>
        </w:rPr>
        <w:t> </w:t>
      </w:r>
      <w:r>
        <w:rPr/>
        <w:t>SMS confirmation rate.</w:t>
      </w:r>
    </w:p>
    <w:p>
      <w:pPr>
        <w:pStyle w:val="BodyText"/>
        <w:spacing w:line="312" w:lineRule="auto" w:before="79"/>
        <w:ind w:left="23" w:firstLine="358"/>
      </w:pPr>
      <w:r>
        <w:rPr/>
        <w:t>The system achieved 100% TCPA compliance with zero violations across all regulatory </w:t>
      </w:r>
      <w:r>
        <w:rPr>
          <w:spacing w:val="-2"/>
        </w:rPr>
        <w:t>dimensions</w:t>
      </w:r>
      <w:r>
        <w:rPr>
          <w:spacing w:val="-8"/>
        </w:rPr>
        <w:t> </w:t>
      </w:r>
      <w:r>
        <w:rPr>
          <w:spacing w:val="-2"/>
        </w:rPr>
        <w:t>[</w:t>
      </w:r>
      <w:hyperlink w:history="true" w:anchor="_bookmark40">
        <w:r>
          <w:rPr>
            <w:spacing w:val="-2"/>
          </w:rPr>
          <w:t>45</w:t>
        </w:r>
      </w:hyperlink>
      <w:r>
        <w:rPr>
          <w:spacing w:val="-2"/>
        </w:rPr>
        <w:t>,</w:t>
      </w:r>
      <w:r>
        <w:rPr>
          <w:spacing w:val="-8"/>
        </w:rPr>
        <w:t> </w:t>
      </w:r>
      <w:hyperlink w:history="true" w:anchor="_bookmark41">
        <w:r>
          <w:rPr>
            <w:spacing w:val="-2"/>
          </w:rPr>
          <w:t>46</w:t>
        </w:r>
      </w:hyperlink>
      <w:r>
        <w:rPr>
          <w:spacing w:val="-2"/>
        </w:rPr>
        <w:t>].</w:t>
      </w:r>
      <w:r>
        <w:rPr>
          <w:spacing w:val="23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defence-in-depth</w:t>
      </w:r>
      <w:r>
        <w:rPr>
          <w:spacing w:val="-8"/>
        </w:rPr>
        <w:t> </w:t>
      </w:r>
      <w:r>
        <w:rPr>
          <w:spacing w:val="-2"/>
        </w:rPr>
        <w:t>architecture</w:t>
      </w:r>
      <w:r>
        <w:rPr>
          <w:spacing w:val="-8"/>
        </w:rPr>
        <w:t> </w:t>
      </w:r>
      <w:r>
        <w:rPr>
          <w:spacing w:val="-2"/>
        </w:rPr>
        <w:t>blocked</w:t>
      </w:r>
      <w:r>
        <w:rPr>
          <w:spacing w:val="-8"/>
        </w:rPr>
        <w:t> </w:t>
      </w:r>
      <w:r>
        <w:rPr>
          <w:spacing w:val="-2"/>
        </w:rPr>
        <w:t>9</w:t>
      </w:r>
      <w:r>
        <w:rPr>
          <w:spacing w:val="-8"/>
        </w:rPr>
        <w:t> </w:t>
      </w:r>
      <w:r>
        <w:rPr>
          <w:spacing w:val="-2"/>
        </w:rPr>
        <w:t>calls</w:t>
      </w:r>
      <w:r>
        <w:rPr>
          <w:spacing w:val="-7"/>
        </w:rPr>
        <w:t> </w:t>
      </w:r>
      <w:r>
        <w:rPr>
          <w:spacing w:val="-2"/>
        </w:rPr>
        <w:t>(9.0%)</w:t>
      </w:r>
      <w:r>
        <w:rPr>
          <w:spacing w:val="-8"/>
        </w:rPr>
        <w:t> </w:t>
      </w:r>
      <w:r>
        <w:rPr>
          <w:spacing w:val="-2"/>
        </w:rPr>
        <w:t>before</w:t>
      </w:r>
      <w:r>
        <w:rPr>
          <w:spacing w:val="-8"/>
        </w:rPr>
        <w:t> </w:t>
      </w:r>
      <w:r>
        <w:rPr>
          <w:spacing w:val="-2"/>
        </w:rPr>
        <w:t>initiation,</w:t>
      </w:r>
    </w:p>
    <w:p>
      <w:pPr>
        <w:pStyle w:val="BodyText"/>
        <w:spacing w:line="276" w:lineRule="exact"/>
        <w:ind w:left="23"/>
      </w:pPr>
      <w:r>
        <w:rPr/>
        <w:t>preventing</w:t>
      </w:r>
      <w:r>
        <w:rPr>
          <w:spacing w:val="-12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violations</w:t>
      </w:r>
      <w:r>
        <w:rPr>
          <w:spacing w:val="-11"/>
        </w:rPr>
        <w:t> </w:t>
      </w:r>
      <w:r>
        <w:rPr/>
        <w:t>[</w:t>
      </w:r>
      <w:hyperlink w:history="true" w:anchor="_bookmark20">
        <w:r>
          <w:rPr/>
          <w:t>16</w:t>
        </w:r>
      </w:hyperlink>
      <w:r>
        <w:rPr/>
        <w:t>,</w:t>
      </w:r>
      <w:r>
        <w:rPr>
          <w:spacing w:val="-11"/>
        </w:rPr>
        <w:t> </w:t>
      </w:r>
      <w:hyperlink w:history="true" w:anchor="_bookmark21">
        <w:r>
          <w:rPr>
            <w:spacing w:val="-4"/>
          </w:rPr>
          <w:t>17</w:t>
        </w:r>
      </w:hyperlink>
      <w:r>
        <w:rPr>
          <w:spacing w:val="-4"/>
        </w:rPr>
        <w:t>].</w:t>
      </w:r>
    </w:p>
    <w:p>
      <w:pPr>
        <w:pStyle w:val="BodyText"/>
        <w:spacing w:before="36"/>
      </w:pP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1" w:after="0"/>
        <w:ind w:left="545" w:right="0" w:hanging="522"/>
        <w:jc w:val="left"/>
        <w:rPr>
          <w:b/>
          <w:sz w:val="21"/>
        </w:rPr>
      </w:pPr>
      <w:bookmarkStart w:name="Sentiment Analysis Performance" w:id="30"/>
      <w:bookmarkEnd w:id="30"/>
      <w:r>
        <w:rPr/>
      </w:r>
      <w:r>
        <w:rPr>
          <w:b/>
          <w:sz w:val="21"/>
        </w:rPr>
        <w:t>Sentiment</w:t>
      </w:r>
      <w:r>
        <w:rPr>
          <w:b/>
          <w:spacing w:val="-13"/>
          <w:sz w:val="21"/>
        </w:rPr>
        <w:t> </w:t>
      </w:r>
      <w:r>
        <w:rPr>
          <w:b/>
          <w:sz w:val="21"/>
        </w:rPr>
        <w:t>Analysis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Performance</w:t>
      </w:r>
    </w:p>
    <w:p>
      <w:pPr>
        <w:pStyle w:val="BodyText"/>
        <w:spacing w:before="163"/>
        <w:rPr>
          <w:b/>
          <w:sz w:val="21"/>
        </w:rPr>
      </w:pPr>
    </w:p>
    <w:p>
      <w:pPr>
        <w:spacing w:before="0"/>
        <w:ind w:left="0" w:right="423" w:firstLine="0"/>
        <w:jc w:val="center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5:</w:t>
      </w:r>
      <w:r>
        <w:rPr>
          <w:b/>
          <w:spacing w:val="5"/>
          <w:sz w:val="22"/>
        </w:rPr>
        <w:t> </w:t>
      </w:r>
      <w:r>
        <w:rPr>
          <w:sz w:val="22"/>
        </w:rPr>
        <w:t>Sentiment</w:t>
      </w:r>
      <w:r>
        <w:rPr>
          <w:spacing w:val="-10"/>
          <w:sz w:val="22"/>
        </w:rPr>
        <w:t> </w:t>
      </w:r>
      <w:r>
        <w:rPr>
          <w:sz w:val="22"/>
        </w:rPr>
        <w:t>Trajectory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Qualified</w:t>
      </w:r>
      <w:r>
        <w:rPr>
          <w:spacing w:val="-10"/>
          <w:sz w:val="22"/>
        </w:rPr>
        <w:t> </w:t>
      </w:r>
      <w:r>
        <w:rPr>
          <w:sz w:val="22"/>
        </w:rPr>
        <w:t>vs</w:t>
      </w:r>
      <w:r>
        <w:rPr>
          <w:spacing w:val="-10"/>
          <w:sz w:val="22"/>
        </w:rPr>
        <w:t> </w:t>
      </w:r>
      <w:r>
        <w:rPr>
          <w:sz w:val="22"/>
        </w:rPr>
        <w:t>Disqualified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Calls</w:t>
      </w:r>
    </w:p>
    <w:p>
      <w:pPr>
        <w:pStyle w:val="BodyText"/>
        <w:spacing w:before="10"/>
        <w:rPr>
          <w:sz w:val="9"/>
        </w:rPr>
      </w:pPr>
    </w:p>
    <w:tbl>
      <w:tblPr>
        <w:tblW w:w="0" w:type="auto"/>
        <w:jc w:val="left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2741"/>
        <w:gridCol w:w="2741"/>
      </w:tblGrid>
      <w:tr>
        <w:trPr>
          <w:trHeight w:val="715" w:hRule="atLeast"/>
        </w:trPr>
        <w:tc>
          <w:tcPr>
            <w:tcW w:w="2401" w:type="dxa"/>
          </w:tcPr>
          <w:p>
            <w:pPr>
              <w:pStyle w:val="TableParagraph"/>
              <w:ind w:left="2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Conversation Phase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Qualified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Leads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rFonts w:ascii="Calibri"/>
                <w:i/>
                <w:spacing w:val="-2"/>
                <w:sz w:val="24"/>
              </w:rPr>
              <w:t>n</w:t>
            </w:r>
            <w:r>
              <w:rPr>
                <w:rFonts w:ascii="Calibri"/>
                <w:spacing w:val="-2"/>
                <w:sz w:val="24"/>
              </w:rPr>
              <w:t>=15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741" w:type="dxa"/>
          </w:tcPr>
          <w:p>
            <w:pPr>
              <w:pStyle w:val="TableParagraph"/>
              <w:ind w:left="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Disqualified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Leads</w:t>
            </w:r>
          </w:p>
          <w:p>
            <w:pPr>
              <w:pStyle w:val="TableParagraph"/>
              <w:spacing w:before="78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(</w:t>
            </w:r>
            <w:r>
              <w:rPr>
                <w:rFonts w:ascii="Calibri"/>
                <w:i/>
                <w:spacing w:val="-2"/>
                <w:w w:val="110"/>
                <w:sz w:val="24"/>
              </w:rPr>
              <w:t>n</w:t>
            </w:r>
            <w:r>
              <w:rPr>
                <w:rFonts w:ascii="Calibri"/>
                <w:spacing w:val="-2"/>
                <w:w w:val="110"/>
                <w:sz w:val="24"/>
              </w:rPr>
              <w:t>=28</w:t>
            </w:r>
            <w:r>
              <w:rPr>
                <w:b/>
                <w:spacing w:val="-2"/>
                <w:w w:val="110"/>
                <w:sz w:val="24"/>
              </w:rPr>
              <w:t>)</w:t>
            </w:r>
          </w:p>
        </w:tc>
      </w:tr>
      <w:tr>
        <w:trPr>
          <w:trHeight w:val="356" w:hRule="atLeast"/>
        </w:trPr>
        <w:tc>
          <w:tcPr>
            <w:tcW w:w="2401" w:type="dxa"/>
          </w:tcPr>
          <w:p>
            <w:pPr>
              <w:pStyle w:val="TableParagraph"/>
              <w:ind w:left="0" w:right="120"/>
              <w:rPr>
                <w:sz w:val="24"/>
              </w:rPr>
            </w:pPr>
            <w:r>
              <w:rPr>
                <w:sz w:val="24"/>
              </w:rPr>
              <w:t>Greeting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(Turns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1–2)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 w:right="1"/>
              <w:rPr>
                <w:sz w:val="24"/>
              </w:rPr>
            </w:pPr>
            <w:r>
              <w:rPr>
                <w:rFonts w:ascii="Calibri"/>
                <w:w w:val="105"/>
                <w:sz w:val="24"/>
              </w:rPr>
              <w:t>+0</w:t>
            </w:r>
            <w:r>
              <w:rPr>
                <w:rFonts w:ascii="Calibri"/>
                <w:i/>
                <w:w w:val="105"/>
                <w:sz w:val="24"/>
              </w:rPr>
              <w:t>.</w:t>
            </w:r>
            <w:r>
              <w:rPr>
                <w:rFonts w:ascii="Calibri"/>
                <w:w w:val="105"/>
                <w:sz w:val="24"/>
              </w:rPr>
              <w:t>08</w:t>
            </w:r>
            <w:r>
              <w:rPr>
                <w:rFonts w:ascii="Calibri"/>
                <w:spacing w:val="2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(Neutral)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/>
              <w:rPr>
                <w:sz w:val="24"/>
              </w:rPr>
            </w:pPr>
            <w:r>
              <w:rPr>
                <w:rFonts w:ascii="Calibri"/>
                <w:w w:val="105"/>
                <w:sz w:val="24"/>
              </w:rPr>
              <w:t>+0</w:t>
            </w:r>
            <w:r>
              <w:rPr>
                <w:rFonts w:ascii="Calibri"/>
                <w:i/>
                <w:w w:val="105"/>
                <w:sz w:val="24"/>
              </w:rPr>
              <w:t>.</w:t>
            </w:r>
            <w:r>
              <w:rPr>
                <w:rFonts w:ascii="Calibri"/>
                <w:w w:val="105"/>
                <w:sz w:val="24"/>
              </w:rPr>
              <w:t>02</w:t>
            </w:r>
            <w:r>
              <w:rPr>
                <w:rFonts w:ascii="Calibri"/>
                <w:spacing w:val="2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(Neutral)</w:t>
            </w:r>
          </w:p>
        </w:tc>
      </w:tr>
      <w:tr>
        <w:trPr>
          <w:trHeight w:val="715" w:hRule="atLeast"/>
        </w:trPr>
        <w:tc>
          <w:tcPr>
            <w:tcW w:w="2401" w:type="dxa"/>
          </w:tcPr>
          <w:p>
            <w:pPr>
              <w:pStyle w:val="TableParagraph"/>
              <w:tabs>
                <w:tab w:pos="1647" w:val="left" w:leader="none"/>
              </w:tabs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(Turns</w:t>
            </w:r>
          </w:p>
          <w:p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3–4)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 w:right="1"/>
              <w:rPr>
                <w:sz w:val="24"/>
              </w:rPr>
            </w:pPr>
            <w:r>
              <w:rPr>
                <w:rFonts w:ascii="Calibri"/>
                <w:sz w:val="24"/>
              </w:rPr>
              <w:t>+0</w:t>
            </w:r>
            <w:r>
              <w:rPr>
                <w:rFonts w:ascii="Calibri"/>
                <w:i/>
                <w:sz w:val="24"/>
              </w:rPr>
              <w:t>.</w:t>
            </w:r>
            <w:r>
              <w:rPr>
                <w:rFonts w:ascii="Calibri"/>
                <w:sz w:val="24"/>
              </w:rPr>
              <w:t>22</w:t>
            </w:r>
            <w:r>
              <w:rPr>
                <w:rFonts w:ascii="Calibri"/>
                <w:spacing w:val="26"/>
                <w:sz w:val="24"/>
              </w:rPr>
              <w:t> </w:t>
            </w:r>
            <w:r>
              <w:rPr>
                <w:sz w:val="24"/>
              </w:rPr>
              <w:t>(Slight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Positive)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−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i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11</w:t>
            </w:r>
            <w:r>
              <w:rPr>
                <w:rFonts w:ascii="Calibri" w:hAnsi="Calibri"/>
                <w:spacing w:val="18"/>
                <w:sz w:val="24"/>
              </w:rPr>
              <w:t> </w:t>
            </w:r>
            <w:r>
              <w:rPr>
                <w:sz w:val="24"/>
              </w:rPr>
              <w:t>(Slight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Negative)</w:t>
            </w:r>
          </w:p>
        </w:tc>
      </w:tr>
      <w:tr>
        <w:trPr>
          <w:trHeight w:val="715" w:hRule="atLeast"/>
        </w:trPr>
        <w:tc>
          <w:tcPr>
            <w:tcW w:w="240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Pain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(Turns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5–</w:t>
            </w:r>
          </w:p>
          <w:p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 w:right="1"/>
              <w:rPr>
                <w:sz w:val="24"/>
              </w:rPr>
            </w:pPr>
            <w:r>
              <w:rPr>
                <w:rFonts w:ascii="Calibri"/>
                <w:w w:val="105"/>
                <w:sz w:val="24"/>
              </w:rPr>
              <w:t>+0</w:t>
            </w:r>
            <w:r>
              <w:rPr>
                <w:rFonts w:ascii="Calibri"/>
                <w:i/>
                <w:w w:val="105"/>
                <w:sz w:val="24"/>
              </w:rPr>
              <w:t>.</w:t>
            </w:r>
            <w:r>
              <w:rPr>
                <w:rFonts w:ascii="Calibri"/>
                <w:w w:val="105"/>
                <w:sz w:val="24"/>
              </w:rPr>
              <w:t>35</w:t>
            </w:r>
            <w:r>
              <w:rPr>
                <w:rFonts w:ascii="Calibri"/>
                <w:spacing w:val="24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(Positive)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−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i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15</w:t>
            </w:r>
            <w:r>
              <w:rPr>
                <w:rFonts w:ascii="Calibri" w:hAnsi="Calibri"/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(Negative)</w:t>
            </w:r>
          </w:p>
        </w:tc>
      </w:tr>
      <w:tr>
        <w:trPr>
          <w:trHeight w:val="715" w:hRule="atLeast"/>
        </w:trPr>
        <w:tc>
          <w:tcPr>
            <w:tcW w:w="2401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31"/>
                <w:sz w:val="24"/>
              </w:rPr>
              <w:t> </w:t>
            </w:r>
            <w:r>
              <w:rPr>
                <w:spacing w:val="-2"/>
                <w:sz w:val="24"/>
              </w:rPr>
              <w:t>(Turns</w:t>
            </w:r>
          </w:p>
          <w:p>
            <w:pPr>
              <w:pStyle w:val="TableParagraph"/>
              <w:spacing w:before="8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7–8)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 w:right="1"/>
              <w:rPr>
                <w:sz w:val="24"/>
              </w:rPr>
            </w:pPr>
            <w:r>
              <w:rPr>
                <w:rFonts w:ascii="Calibri"/>
                <w:sz w:val="24"/>
              </w:rPr>
              <w:t>+0</w:t>
            </w:r>
            <w:r>
              <w:rPr>
                <w:rFonts w:ascii="Calibri"/>
                <w:i/>
                <w:sz w:val="24"/>
              </w:rPr>
              <w:t>.</w:t>
            </w:r>
            <w:r>
              <w:rPr>
                <w:rFonts w:ascii="Calibri"/>
                <w:sz w:val="24"/>
              </w:rPr>
              <w:t>58</w:t>
            </w:r>
            <w:r>
              <w:rPr>
                <w:rFonts w:ascii="Calibri"/>
                <w:spacing w:val="26"/>
                <w:sz w:val="24"/>
              </w:rPr>
              <w:t> </w:t>
            </w:r>
            <w:r>
              <w:rPr>
                <w:sz w:val="24"/>
              </w:rPr>
              <w:t>(Strong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Positive)</w:t>
            </w:r>
          </w:p>
        </w:tc>
        <w:tc>
          <w:tcPr>
            <w:tcW w:w="2741" w:type="dxa"/>
          </w:tcPr>
          <w:p>
            <w:pPr>
              <w:pStyle w:val="TableParagraph"/>
              <w:spacing w:before="21"/>
              <w:ind w:left="10"/>
              <w:rPr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−</w:t>
            </w:r>
            <w:r>
              <w:rPr>
                <w:rFonts w:ascii="Calibri" w:hAnsi="Calibri"/>
                <w:sz w:val="24"/>
              </w:rPr>
              <w:t>0</w:t>
            </w:r>
            <w:r>
              <w:rPr>
                <w:rFonts w:ascii="Calibri" w:hAnsi="Calibri"/>
                <w:i/>
                <w:sz w:val="24"/>
              </w:rPr>
              <w:t>.</w:t>
            </w:r>
            <w:r>
              <w:rPr>
                <w:rFonts w:ascii="Calibri" w:hAnsi="Calibri"/>
                <w:sz w:val="24"/>
              </w:rPr>
              <w:t>42</w:t>
            </w:r>
            <w:r>
              <w:rPr>
                <w:rFonts w:ascii="Calibri" w:hAnsi="Calibri"/>
                <w:spacing w:val="18"/>
                <w:sz w:val="24"/>
              </w:rPr>
              <w:t> </w:t>
            </w:r>
            <w:r>
              <w:rPr>
                <w:sz w:val="24"/>
              </w:rPr>
              <w:t>(Strong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Negative)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855" w:top="1360" w:bottom="1040" w:left="1417" w:right="992"/>
        </w:sectPr>
      </w:pPr>
    </w:p>
    <w:p>
      <w:pPr>
        <w:pStyle w:val="BodyText"/>
        <w:spacing w:line="312" w:lineRule="auto" w:before="77"/>
        <w:ind w:left="23" w:right="444" w:firstLine="358"/>
        <w:jc w:val="both"/>
      </w:pPr>
      <w:r>
        <w:rPr/>
        <w:t>The</w:t>
      </w:r>
      <w:r>
        <w:rPr>
          <w:spacing w:val="-4"/>
        </w:rPr>
        <w:t> </w:t>
      </w:r>
      <w:r>
        <w:rPr/>
        <w:t>VADER</w:t>
      </w:r>
      <w:r>
        <w:rPr>
          <w:spacing w:val="-4"/>
        </w:rPr>
        <w:t> </w:t>
      </w:r>
      <w:r>
        <w:rPr/>
        <w:t>sentiment</w:t>
      </w:r>
      <w:r>
        <w:rPr>
          <w:spacing w:val="-4"/>
        </w:rPr>
        <w:t> </w:t>
      </w:r>
      <w:r>
        <w:rPr/>
        <w:t>analyser</w:t>
      </w:r>
      <w:r>
        <w:rPr>
          <w:spacing w:val="-4"/>
        </w:rPr>
        <w:t> </w:t>
      </w:r>
      <w:r>
        <w:rPr/>
        <w:t>[</w:t>
      </w:r>
      <w:hyperlink w:history="true" w:anchor="_bookmark9">
        <w:r>
          <w:rPr/>
          <w:t>4</w:t>
        </w:r>
      </w:hyperlink>
      <w:r>
        <w:rPr/>
        <w:t>]</w:t>
      </w:r>
      <w:r>
        <w:rPr>
          <w:spacing w:val="-4"/>
        </w:rPr>
        <w:t> </w:t>
      </w:r>
      <w:r>
        <w:rPr/>
        <w:t>successfully</w:t>
      </w:r>
      <w:r>
        <w:rPr>
          <w:spacing w:val="-4"/>
        </w:rPr>
        <w:t> </w:t>
      </w:r>
      <w:r>
        <w:rPr/>
        <w:t>differentiated</w:t>
      </w:r>
      <w:r>
        <w:rPr>
          <w:spacing w:val="-4"/>
        </w:rPr>
        <w:t> </w:t>
      </w:r>
      <w:r>
        <w:rPr/>
        <w:t>qualified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disqualified leads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78%</w:t>
      </w:r>
      <w:r>
        <w:rPr>
          <w:spacing w:val="-8"/>
        </w:rPr>
        <w:t> </w:t>
      </w:r>
      <w:r>
        <w:rPr/>
        <w:t>accuracy</w:t>
      </w:r>
      <w:r>
        <w:rPr>
          <w:spacing w:val="-9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sentiment</w:t>
      </w:r>
      <w:r>
        <w:rPr>
          <w:spacing w:val="-8"/>
        </w:rPr>
        <w:t> </w:t>
      </w:r>
      <w:r>
        <w:rPr/>
        <w:t>progression</w:t>
      </w:r>
      <w:r>
        <w:rPr>
          <w:spacing w:val="-9"/>
        </w:rPr>
        <w:t> </w:t>
      </w:r>
      <w:r>
        <w:rPr/>
        <w:t>patterns</w:t>
      </w:r>
      <w:r>
        <w:rPr>
          <w:spacing w:val="-8"/>
        </w:rPr>
        <w:t> </w:t>
      </w:r>
      <w:r>
        <w:rPr/>
        <w:t>[</w:t>
      </w:r>
      <w:hyperlink w:history="true" w:anchor="_bookmark16">
        <w:r>
          <w:rPr/>
          <w:t>12</w:t>
        </w:r>
      </w:hyperlink>
      <w:r>
        <w:rPr/>
        <w:t>].</w:t>
      </w:r>
      <w:r>
        <w:rPr>
          <w:spacing w:val="11"/>
        </w:rPr>
        <w:t> </w:t>
      </w:r>
      <w:r>
        <w:rPr/>
        <w:t>Qualified</w:t>
      </w:r>
      <w:r>
        <w:rPr>
          <w:spacing w:val="-9"/>
        </w:rPr>
        <w:t> </w:t>
      </w:r>
      <w:r>
        <w:rPr/>
        <w:t>calls</w:t>
      </w:r>
      <w:r>
        <w:rPr>
          <w:spacing w:val="-8"/>
        </w:rPr>
        <w:t> </w:t>
      </w:r>
      <w:r>
        <w:rPr/>
        <w:t>showed a consistent positive trajectory (+0.50 improvement from greeting to final phase), while dis- qualified calls exhibited declining or flat sentiment trends [</w:t>
      </w:r>
      <w:hyperlink w:history="true" w:anchor="_bookmark9">
        <w:r>
          <w:rPr/>
          <w:t>4</w:t>
        </w:r>
      </w:hyperlink>
      <w:r>
        <w:rPr/>
        <w:t>, </w:t>
      </w:r>
      <w:hyperlink w:history="true" w:anchor="_bookmark33">
        <w:r>
          <w:rPr/>
          <w:t>32</w:t>
        </w:r>
      </w:hyperlink>
      <w:r>
        <w:rPr/>
        <w:t>].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269" w:after="0"/>
        <w:ind w:left="388" w:right="0" w:hanging="365"/>
        <w:jc w:val="left"/>
        <w:rPr>
          <w:b/>
          <w:sz w:val="21"/>
        </w:rPr>
      </w:pPr>
      <w:bookmarkStart w:name="Discussion" w:id="31"/>
      <w:bookmarkEnd w:id="31"/>
      <w:r>
        <w:rPr/>
      </w:r>
      <w:r>
        <w:rPr>
          <w:b/>
          <w:spacing w:val="-2"/>
          <w:sz w:val="21"/>
        </w:rPr>
        <w:t>Discussion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39" w:after="0"/>
        <w:ind w:left="545" w:right="0" w:hanging="522"/>
        <w:jc w:val="left"/>
        <w:rPr>
          <w:b/>
          <w:sz w:val="21"/>
        </w:rPr>
      </w:pPr>
      <w:bookmarkStart w:name="Performance Analysis" w:id="32"/>
      <w:bookmarkEnd w:id="32"/>
      <w:r>
        <w:rPr/>
      </w:r>
      <w:r>
        <w:rPr>
          <w:b/>
          <w:sz w:val="21"/>
        </w:rPr>
        <w:t>Performance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Analysis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 AI qualification system achieved an F1 Score of 62.5%, reflecting a reasonable </w:t>
      </w:r>
      <w:r>
        <w:rPr/>
        <w:t>bal- ance between precision (83.3%) and recall (50.0%) for a pilot-scale deployment.</w:t>
      </w:r>
      <w:r>
        <w:rPr>
          <w:spacing w:val="40"/>
        </w:rPr>
        <w:t> </w:t>
      </w:r>
      <w:r>
        <w:rPr/>
        <w:t>While 82% accuracy is promising, the moderate recall indicates the system captures approximately half</w:t>
      </w:r>
      <w:r>
        <w:rPr>
          <w:spacing w:val="40"/>
        </w:rPr>
        <w:t> </w:t>
      </w:r>
      <w:r>
        <w:rPr/>
        <w:t>of genuinely qualified leads—a deliberate conservative configuration prioritising precision to minimise wasted agent time [</w:t>
      </w:r>
      <w:hyperlink w:history="true" w:anchor="_bookmark28">
        <w:r>
          <w:rPr/>
          <w:t>26</w:t>
        </w:r>
      </w:hyperlink>
      <w:r>
        <w:rPr/>
        <w:t>].</w:t>
      </w:r>
    </w:p>
    <w:p>
      <w:pPr>
        <w:pStyle w:val="BodyText"/>
        <w:spacing w:line="312" w:lineRule="auto" w:before="79"/>
        <w:ind w:left="23" w:right="444" w:firstLine="358"/>
        <w:jc w:val="both"/>
      </w:pPr>
      <w:r>
        <w:rPr/>
        <w:t>Lower recall relative to larger-scale deployments is attributable to three pilot-specific fac- tors:</w:t>
      </w:r>
      <w:r>
        <w:rPr>
          <w:spacing w:val="8"/>
        </w:rPr>
        <w:t> </w:t>
      </w:r>
      <w:r>
        <w:rPr/>
        <w:t>(1)</w:t>
      </w:r>
      <w:r>
        <w:rPr>
          <w:spacing w:val="-15"/>
        </w:rPr>
        <w:t> </w:t>
      </w:r>
      <w:r>
        <w:rPr/>
        <w:t>limited</w:t>
      </w:r>
      <w:r>
        <w:rPr>
          <w:spacing w:val="-15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(100</w:t>
      </w:r>
      <w:r>
        <w:rPr>
          <w:spacing w:val="-15"/>
        </w:rPr>
        <w:t> </w:t>
      </w:r>
      <w:r>
        <w:rPr/>
        <w:t>calls)</w:t>
      </w:r>
      <w:r>
        <w:rPr>
          <w:spacing w:val="-14"/>
        </w:rPr>
        <w:t> </w:t>
      </w:r>
      <w:r>
        <w:rPr/>
        <w:t>insufficient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capture</w:t>
      </w:r>
      <w:r>
        <w:rPr>
          <w:spacing w:val="-15"/>
        </w:rPr>
        <w:t> </w:t>
      </w:r>
      <w:r>
        <w:rPr/>
        <w:t>subtle</w:t>
      </w:r>
      <w:r>
        <w:rPr>
          <w:spacing w:val="-15"/>
        </w:rPr>
        <w:t> </w:t>
      </w:r>
      <w:r>
        <w:rPr/>
        <w:t>qualification</w:t>
      </w:r>
      <w:r>
        <w:rPr>
          <w:spacing w:val="-14"/>
        </w:rPr>
        <w:t> </w:t>
      </w:r>
      <w:r>
        <w:rPr/>
        <w:t>patterns;</w:t>
      </w:r>
      <w:r>
        <w:rPr>
          <w:spacing w:val="-12"/>
        </w:rPr>
        <w:t> </w:t>
      </w:r>
      <w:r>
        <w:rPr/>
        <w:t>(2) only two prompt refinement cycles completed versus the typical five to seven for production systems [</w:t>
      </w:r>
      <w:hyperlink w:history="true" w:anchor="_bookmark14">
        <w:r>
          <w:rPr/>
          <w:t>10</w:t>
        </w:r>
      </w:hyperlink>
      <w:r>
        <w:rPr/>
        <w:t>]; and (3) a qualification threshold of 70 points that may be too stringent for the pilot dataset, favouring precision over recall.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/>
        <w:t>Despite these limitations, three key advantages were demonstrated.</w:t>
      </w:r>
      <w:r>
        <w:rPr>
          <w:spacing w:val="40"/>
        </w:rPr>
        <w:t> </w:t>
      </w:r>
      <w:r>
        <w:rPr/>
        <w:t>First, high precision </w:t>
      </w:r>
      <w:r>
        <w:rPr>
          <w:spacing w:val="-2"/>
        </w:rPr>
        <w:t>(83.3%)</w:t>
      </w:r>
      <w:r>
        <w:rPr>
          <w:spacing w:val="-6"/>
        </w:rPr>
        <w:t> </w:t>
      </w:r>
      <w:r>
        <w:rPr>
          <w:spacing w:val="-2"/>
        </w:rPr>
        <w:t>ensured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transferred</w:t>
      </w:r>
      <w:r>
        <w:rPr>
          <w:spacing w:val="-6"/>
        </w:rPr>
        <w:t> </w:t>
      </w:r>
      <w:r>
        <w:rPr>
          <w:spacing w:val="-2"/>
        </w:rPr>
        <w:t>calls</w:t>
      </w:r>
      <w:r>
        <w:rPr>
          <w:spacing w:val="-6"/>
        </w:rPr>
        <w:t> </w:t>
      </w:r>
      <w:r>
        <w:rPr>
          <w:spacing w:val="-2"/>
        </w:rPr>
        <w:t>were</w:t>
      </w:r>
      <w:r>
        <w:rPr>
          <w:spacing w:val="-6"/>
        </w:rPr>
        <w:t> </w:t>
      </w:r>
      <w:r>
        <w:rPr>
          <w:spacing w:val="-2"/>
        </w:rPr>
        <w:t>genuinely</w:t>
      </w:r>
      <w:r>
        <w:rPr>
          <w:spacing w:val="-6"/>
        </w:rPr>
        <w:t> </w:t>
      </w:r>
      <w:r>
        <w:rPr>
          <w:spacing w:val="-2"/>
        </w:rPr>
        <w:t>qualified</w:t>
      </w:r>
      <w:r>
        <w:rPr>
          <w:spacing w:val="-6"/>
        </w:rPr>
        <w:t> </w:t>
      </w:r>
      <w:r>
        <w:rPr>
          <w:spacing w:val="-2"/>
        </w:rPr>
        <w:t>prospects, minimising</w:t>
      </w:r>
      <w:r>
        <w:rPr>
          <w:spacing w:val="-6"/>
        </w:rPr>
        <w:t> </w:t>
      </w:r>
      <w:r>
        <w:rPr>
          <w:spacing w:val="-2"/>
        </w:rPr>
        <w:t>false</w:t>
      </w:r>
      <w:r>
        <w:rPr>
          <w:spacing w:val="-6"/>
        </w:rPr>
        <w:t> </w:t>
      </w:r>
      <w:r>
        <w:rPr>
          <w:spacing w:val="-2"/>
        </w:rPr>
        <w:t>pos- </w:t>
      </w:r>
      <w:r>
        <w:rPr/>
        <w:t>itives.</w:t>
      </w:r>
      <w:r>
        <w:rPr>
          <w:spacing w:val="40"/>
        </w:rPr>
        <w:t> </w:t>
      </w:r>
      <w:r>
        <w:rPr/>
        <w:t>Second, the AI applied identical qualification criteria consistently across all 100 calls, contrasting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38%</w:t>
      </w:r>
      <w:r>
        <w:rPr>
          <w:spacing w:val="-7"/>
        </w:rPr>
        <w:t> </w:t>
      </w:r>
      <w:r>
        <w:rPr/>
        <w:t>inconsistency</w:t>
      </w:r>
      <w:r>
        <w:rPr>
          <w:spacing w:val="-7"/>
        </w:rPr>
        <w:t> </w:t>
      </w:r>
      <w:r>
        <w:rPr/>
        <w:t>observed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human</w:t>
      </w:r>
      <w:r>
        <w:rPr>
          <w:spacing w:val="-7"/>
        </w:rPr>
        <w:t> </w:t>
      </w:r>
      <w:r>
        <w:rPr/>
        <w:t>agents. Third,</w:t>
      </w:r>
      <w:r>
        <w:rPr>
          <w:spacing w:val="-7"/>
        </w:rPr>
        <w:t> </w:t>
      </w:r>
      <w:r>
        <w:rPr/>
        <w:t>real-time</w:t>
      </w:r>
      <w:r>
        <w:rPr>
          <w:spacing w:val="-7"/>
        </w:rPr>
        <w:t> </w:t>
      </w:r>
      <w:r>
        <w:rPr/>
        <w:t>simultane- ous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sentiment,</w:t>
      </w:r>
      <w:r>
        <w:rPr>
          <w:spacing w:val="-9"/>
        </w:rPr>
        <w:t> </w:t>
      </w:r>
      <w:r>
        <w:rPr/>
        <w:t>demographics,</w:t>
      </w:r>
      <w:r>
        <w:rPr>
          <w:spacing w:val="-9"/>
        </w:rPr>
        <w:t> </w:t>
      </w:r>
      <w:r>
        <w:rPr/>
        <w:t>keywords,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pain</w:t>
      </w:r>
      <w:r>
        <w:rPr>
          <w:spacing w:val="-10"/>
        </w:rPr>
        <w:t> </w:t>
      </w:r>
      <w:r>
        <w:rPr/>
        <w:t>points</w:t>
      </w:r>
      <w:r>
        <w:rPr>
          <w:spacing w:val="-10"/>
        </w:rPr>
        <w:t> </w:t>
      </w:r>
      <w:r>
        <w:rPr/>
        <w:t>enabled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comprehen- sive assessment than sequential human evaluation.</w:t>
      </w:r>
    </w:p>
    <w:p>
      <w:pPr>
        <w:pStyle w:val="BodyText"/>
        <w:spacing w:line="312" w:lineRule="auto" w:before="79"/>
        <w:ind w:left="23" w:right="444" w:firstLine="358"/>
        <w:jc w:val="both"/>
      </w:pP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system</w:t>
      </w:r>
      <w:r>
        <w:rPr>
          <w:spacing w:val="-6"/>
        </w:rPr>
        <w:t> </w:t>
      </w:r>
      <w:r>
        <w:rPr>
          <w:spacing w:val="-2"/>
        </w:rPr>
        <w:t>exhibited</w:t>
      </w:r>
      <w:r>
        <w:rPr>
          <w:spacing w:val="-6"/>
        </w:rPr>
        <w:t> </w:t>
      </w:r>
      <w:r>
        <w:rPr>
          <w:spacing w:val="-2"/>
        </w:rPr>
        <w:t>algorithmic</w:t>
      </w:r>
      <w:r>
        <w:rPr>
          <w:spacing w:val="-6"/>
        </w:rPr>
        <w:t> </w:t>
      </w:r>
      <w:r>
        <w:rPr>
          <w:spacing w:val="-2"/>
        </w:rPr>
        <w:t>bias</w:t>
      </w:r>
      <w:r>
        <w:rPr>
          <w:spacing w:val="-6"/>
        </w:rPr>
        <w:t> </w:t>
      </w:r>
      <w:r>
        <w:rPr>
          <w:spacing w:val="-2"/>
        </w:rPr>
        <w:t>against</w:t>
      </w:r>
      <w:r>
        <w:rPr>
          <w:spacing w:val="-6"/>
        </w:rPr>
        <w:t> </w:t>
      </w:r>
      <w:r>
        <w:rPr>
          <w:spacing w:val="-2"/>
        </w:rPr>
        <w:t>non-native</w:t>
      </w:r>
      <w:r>
        <w:rPr>
          <w:spacing w:val="-6"/>
        </w:rPr>
        <w:t> </w:t>
      </w:r>
      <w:r>
        <w:rPr>
          <w:spacing w:val="-2"/>
        </w:rPr>
        <w:t>English</w:t>
      </w:r>
      <w:r>
        <w:rPr>
          <w:spacing w:val="-6"/>
        </w:rPr>
        <w:t> </w:t>
      </w:r>
      <w:r>
        <w:rPr>
          <w:spacing w:val="-2"/>
        </w:rPr>
        <w:t>speakers,</w:t>
      </w:r>
      <w:r>
        <w:rPr>
          <w:spacing w:val="-4"/>
        </w:rPr>
        <w:t> </w:t>
      </w:r>
      <w:r>
        <w:rPr>
          <w:spacing w:val="-2"/>
        </w:rPr>
        <w:t>with</w:t>
      </w:r>
      <w:r>
        <w:rPr>
          <w:spacing w:val="-6"/>
        </w:rPr>
        <w:t> </w:t>
      </w:r>
      <w:r>
        <w:rPr>
          <w:spacing w:val="-2"/>
        </w:rPr>
        <w:t>ASR</w:t>
      </w:r>
      <w:r>
        <w:rPr>
          <w:spacing w:val="-6"/>
        </w:rPr>
        <w:t> </w:t>
      </w:r>
      <w:r>
        <w:rPr>
          <w:spacing w:val="-2"/>
        </w:rPr>
        <w:t>Word </w:t>
      </w:r>
      <w:r>
        <w:rPr/>
        <w:t>Error Rate (WER) reaching 19.5% for accented speech versus 3.8% for standard American English [</w:t>
      </w:r>
      <w:hyperlink w:history="true" w:anchor="_bookmark31">
        <w:r>
          <w:rPr/>
          <w:t>30</w:t>
        </w:r>
      </w:hyperlink>
      <w:r>
        <w:rPr/>
        <w:t>].</w:t>
      </w:r>
      <w:r>
        <w:rPr>
          <w:spacing w:val="37"/>
        </w:rPr>
        <w:t> </w:t>
      </w:r>
      <w:r>
        <w:rPr/>
        <w:t>This bias contributed to 13% of false negatives and requires mitigation through accent-specific model fine-tuning.</w:t>
      </w:r>
    </w:p>
    <w:p>
      <w:pPr>
        <w:pStyle w:val="ListParagraph"/>
        <w:numPr>
          <w:ilvl w:val="2"/>
          <w:numId w:val="1"/>
        </w:numPr>
        <w:tabs>
          <w:tab w:pos="545" w:val="left" w:leader="none"/>
        </w:tabs>
        <w:spacing w:line="240" w:lineRule="auto" w:before="229" w:after="0"/>
        <w:ind w:left="545" w:right="0" w:hanging="522"/>
        <w:jc w:val="left"/>
        <w:rPr>
          <w:b/>
          <w:sz w:val="21"/>
        </w:rPr>
      </w:pPr>
      <w:bookmarkStart w:name="Conversion Performance" w:id="33"/>
      <w:bookmarkEnd w:id="33"/>
      <w:r>
        <w:rPr/>
      </w:r>
      <w:r>
        <w:rPr>
          <w:b/>
          <w:spacing w:val="-2"/>
          <w:sz w:val="21"/>
        </w:rPr>
        <w:t>Conversion</w:t>
      </w:r>
      <w:r>
        <w:rPr>
          <w:b/>
          <w:spacing w:val="-1"/>
          <w:sz w:val="21"/>
        </w:rPr>
        <w:t> </w:t>
      </w:r>
      <w:r>
        <w:rPr>
          <w:b/>
          <w:spacing w:val="-2"/>
          <w:sz w:val="21"/>
        </w:rPr>
        <w:t>Performance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12" w:lineRule="auto"/>
        <w:ind w:left="23" w:right="445" w:firstLine="358"/>
        <w:jc w:val="both"/>
      </w:pPr>
      <w:r>
        <w:rPr/>
        <w:t>The AI-assisted approach achieved a 5.0% conversion rate versus 4.0% for human-only calling,</w:t>
      </w:r>
      <w:r>
        <w:rPr>
          <w:spacing w:val="-13"/>
        </w:rPr>
        <w:t> </w:t>
      </w:r>
      <w:r>
        <w:rPr/>
        <w:t>representing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25%</w:t>
      </w:r>
      <w:r>
        <w:rPr>
          <w:spacing w:val="-15"/>
        </w:rPr>
        <w:t> </w:t>
      </w:r>
      <w:r>
        <w:rPr/>
        <w:t>improvement.</w:t>
      </w:r>
      <w:r>
        <w:rPr>
          <w:spacing w:val="9"/>
        </w:rPr>
        <w:t> </w:t>
      </w:r>
      <w:r>
        <w:rPr/>
        <w:t>While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statistically</w:t>
      </w:r>
      <w:r>
        <w:rPr>
          <w:spacing w:val="-14"/>
        </w:rPr>
        <w:t> </w:t>
      </w:r>
      <w:r>
        <w:rPr/>
        <w:t>significant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sample</w:t>
      </w:r>
      <w:r>
        <w:rPr>
          <w:spacing w:val="-14"/>
        </w:rPr>
        <w:t> </w:t>
      </w:r>
      <w:r>
        <w:rPr/>
        <w:t>size, the</w:t>
      </w:r>
      <w:r>
        <w:rPr>
          <w:spacing w:val="-12"/>
        </w:rPr>
        <w:t> </w:t>
      </w:r>
      <w:r>
        <w:rPr/>
        <w:t>trend</w:t>
      </w:r>
      <w:r>
        <w:rPr>
          <w:spacing w:val="-12"/>
        </w:rPr>
        <w:t> </w:t>
      </w:r>
      <w:r>
        <w:rPr/>
        <w:t>suggests</w:t>
      </w:r>
      <w:r>
        <w:rPr>
          <w:spacing w:val="-12"/>
        </w:rPr>
        <w:t> </w:t>
      </w:r>
      <w:r>
        <w:rPr/>
        <w:t>potential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improved</w:t>
      </w:r>
      <w:r>
        <w:rPr>
          <w:spacing w:val="-12"/>
        </w:rPr>
        <w:t> </w:t>
      </w:r>
      <w:r>
        <w:rPr/>
        <w:t>conversion</w:t>
      </w:r>
      <w:r>
        <w:rPr>
          <w:spacing w:val="-12"/>
        </w:rPr>
        <w:t> </w:t>
      </w:r>
      <w:r>
        <w:rPr/>
        <w:t>through</w:t>
      </w:r>
      <w:r>
        <w:rPr>
          <w:spacing w:val="-12"/>
        </w:rPr>
        <w:t> </w:t>
      </w:r>
      <w:r>
        <w:rPr/>
        <w:t>systematic</w:t>
      </w:r>
      <w:r>
        <w:rPr>
          <w:spacing w:val="-12"/>
        </w:rPr>
        <w:t> </w:t>
      </w:r>
      <w:r>
        <w:rPr/>
        <w:t>pre-qualification</w:t>
      </w:r>
      <w:r>
        <w:rPr>
          <w:spacing w:val="-12"/>
        </w:rPr>
        <w:t> </w:t>
      </w:r>
      <w:r>
        <w:rPr/>
        <w:t>[</w:t>
      </w:r>
      <w:hyperlink w:history="true" w:anchor="_bookmark24">
        <w:r>
          <w:rPr/>
          <w:t>20</w:t>
        </w:r>
      </w:hyperlink>
      <w:r>
        <w:rPr/>
        <w:t>]. The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pre-qualification</w:t>
      </w:r>
      <w:r>
        <w:rPr>
          <w:spacing w:val="-7"/>
        </w:rPr>
        <w:t> </w:t>
      </w:r>
      <w:r>
        <w:rPr/>
        <w:t>process</w:t>
      </w:r>
      <w:r>
        <w:rPr>
          <w:spacing w:val="-7"/>
        </w:rPr>
        <w:t> </w:t>
      </w:r>
      <w:r>
        <w:rPr/>
        <w:t>delivers</w:t>
      </w:r>
      <w:r>
        <w:rPr>
          <w:spacing w:val="-7"/>
        </w:rPr>
        <w:t> </w:t>
      </w:r>
      <w:r>
        <w:rPr/>
        <w:t>leads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agents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confirmed</w:t>
      </w:r>
      <w:r>
        <w:rPr>
          <w:spacing w:val="-7"/>
        </w:rPr>
        <w:t> </w:t>
      </w:r>
      <w:r>
        <w:rPr/>
        <w:t>demographic</w:t>
      </w:r>
      <w:r>
        <w:rPr>
          <w:spacing w:val="-7"/>
        </w:rPr>
        <w:t> </w:t>
      </w:r>
      <w:r>
        <w:rPr/>
        <w:t>el- igibility</w:t>
      </w:r>
      <w:r>
        <w:rPr>
          <w:spacing w:val="-2"/>
        </w:rPr>
        <w:t> </w:t>
      </w:r>
      <w:r>
        <w:rPr/>
        <w:t>(age</w:t>
      </w:r>
      <w:r>
        <w:rPr>
          <w:spacing w:val="-2"/>
        </w:rPr>
        <w:t> </w:t>
      </w:r>
      <w:r>
        <w:rPr>
          <w:rFonts w:ascii="Arial" w:hAnsi="Arial"/>
          <w:i/>
        </w:rPr>
        <w:t>≥</w:t>
      </w:r>
      <w:r>
        <w:rPr/>
        <w:t>45,</w:t>
      </w:r>
      <w:r>
        <w:rPr>
          <w:spacing w:val="-2"/>
        </w:rPr>
        <w:t> </w:t>
      </w:r>
      <w:r>
        <w:rPr/>
        <w:t>Medicare</w:t>
      </w:r>
      <w:r>
        <w:rPr>
          <w:spacing w:val="-1"/>
        </w:rPr>
        <w:t> </w:t>
      </w:r>
      <w:r>
        <w:rPr/>
        <w:t>status),</w:t>
      </w:r>
      <w:r>
        <w:rPr>
          <w:spacing w:val="-2"/>
        </w:rPr>
        <w:t> </w:t>
      </w:r>
      <w:r>
        <w:rPr/>
        <w:t>expressed</w:t>
      </w:r>
      <w:r>
        <w:rPr>
          <w:spacing w:val="-1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sentiment,</w:t>
      </w:r>
      <w:r>
        <w:rPr>
          <w:spacing w:val="-1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pain</w:t>
      </w:r>
      <w:r>
        <w:rPr>
          <w:spacing w:val="-1"/>
        </w:rPr>
        <w:t> </w:t>
      </w:r>
      <w:r>
        <w:rPr/>
        <w:t>points</w:t>
      </w:r>
      <w:r>
        <w:rPr>
          <w:spacing w:val="-2"/>
        </w:rPr>
        <w:t> </w:t>
      </w:r>
      <w:r>
        <w:rPr/>
        <w:t>(cost, coverage gaps, provider access), and demonstrated active engagement.</w:t>
      </w:r>
      <w:r>
        <w:rPr>
          <w:spacing w:val="40"/>
        </w:rPr>
        <w:t> </w:t>
      </w:r>
      <w:r>
        <w:rPr/>
        <w:t>This “warm </w:t>
      </w:r>
      <w:r>
        <w:rPr/>
        <w:t>transfer” environment</w:t>
      </w:r>
      <w:r>
        <w:rPr>
          <w:spacing w:val="-10"/>
        </w:rPr>
        <w:t> </w:t>
      </w:r>
      <w:r>
        <w:rPr/>
        <w:t>enables</w:t>
      </w:r>
      <w:r>
        <w:rPr>
          <w:spacing w:val="-10"/>
        </w:rPr>
        <w:t> </w:t>
      </w:r>
      <w:r>
        <w:rPr/>
        <w:t>agents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-10"/>
        </w:rPr>
        <w:t> </w:t>
      </w:r>
      <w:r>
        <w:rPr/>
        <w:t>stated</w:t>
      </w:r>
      <w:r>
        <w:rPr>
          <w:spacing w:val="-10"/>
        </w:rPr>
        <w:t> </w:t>
      </w:r>
      <w:r>
        <w:rPr/>
        <w:t>concerns</w:t>
      </w:r>
      <w:r>
        <w:rPr>
          <w:spacing w:val="-10"/>
        </w:rPr>
        <w:t> </w:t>
      </w:r>
      <w:r>
        <w:rPr/>
        <w:t>immediately</w:t>
      </w:r>
      <w:r>
        <w:rPr>
          <w:spacing w:val="-10"/>
        </w:rPr>
        <w:t> </w:t>
      </w:r>
      <w:r>
        <w:rPr/>
        <w:t>rather</w:t>
      </w:r>
      <w:r>
        <w:rPr>
          <w:spacing w:val="-10"/>
        </w:rPr>
        <w:t> </w:t>
      </w:r>
      <w:r>
        <w:rPr/>
        <w:t>than</w:t>
      </w:r>
      <w:r>
        <w:rPr>
          <w:spacing w:val="-10"/>
        </w:rPr>
        <w:t> </w:t>
      </w:r>
      <w:r>
        <w:rPr/>
        <w:t>conducting</w:t>
      </w:r>
      <w:r>
        <w:rPr>
          <w:spacing w:val="-10"/>
        </w:rPr>
        <w:t> </w:t>
      </w:r>
      <w:r>
        <w:rPr/>
        <w:t>ini- tial qualification, potentially improving close rates.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360" w:bottom="1040" w:left="1417" w:right="992"/>
        </w:sectPr>
      </w:pPr>
    </w:p>
    <w:p>
      <w:pPr>
        <w:pStyle w:val="Heading1"/>
        <w:spacing w:before="77"/>
      </w:pPr>
      <w:r>
        <w:rPr/>
        <w:t>Cost-Benefit</w:t>
      </w:r>
      <w:r>
        <w:rPr>
          <w:spacing w:val="-13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(Pilot</w:t>
      </w:r>
      <w:r>
        <w:rPr>
          <w:spacing w:val="-13"/>
        </w:rPr>
        <w:t> </w:t>
      </w:r>
      <w:r>
        <w:rPr>
          <w:spacing w:val="-2"/>
        </w:rPr>
        <w:t>Scale):</w:t>
      </w:r>
    </w:p>
    <w:p>
      <w:pPr>
        <w:pStyle w:val="BodyText"/>
        <w:spacing w:before="162"/>
        <w:ind w:left="23"/>
      </w:pPr>
      <w:r>
        <w:rPr/>
        <w:t>Revenue</w:t>
      </w:r>
      <w:r>
        <w:rPr>
          <w:spacing w:val="-10"/>
        </w:rPr>
        <w:t> </w:t>
      </w:r>
      <w:r>
        <w:rPr/>
        <w:t>(Rs.500</w:t>
      </w:r>
      <w:r>
        <w:rPr>
          <w:spacing w:val="-9"/>
        </w:rPr>
        <w:t> </w:t>
      </w:r>
      <w:r>
        <w:rPr/>
        <w:t>commission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Medicare</w:t>
      </w:r>
      <w:r>
        <w:rPr>
          <w:spacing w:val="-9"/>
        </w:rPr>
        <w:t> </w:t>
      </w:r>
      <w:r>
        <w:rPr/>
        <w:t>Advantage</w:t>
      </w:r>
      <w:r>
        <w:rPr>
          <w:spacing w:val="-10"/>
        </w:rPr>
        <w:t> </w:t>
      </w:r>
      <w:r>
        <w:rPr>
          <w:spacing w:val="-2"/>
        </w:rPr>
        <w:t>sale):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513" w:lineRule="auto" w:before="0" w:after="0"/>
        <w:ind w:left="23" w:right="5590" w:firstLine="274"/>
        <w:jc w:val="left"/>
        <w:rPr>
          <w:sz w:val="24"/>
        </w:rPr>
      </w:pPr>
      <w:r>
        <w:rPr>
          <w:sz w:val="24"/>
        </w:rPr>
        <w:t>5 conversions </w:t>
      </w:r>
      <w:r>
        <w:rPr>
          <w:rFonts w:ascii="Arial" w:hAnsi="Arial"/>
          <w:i/>
          <w:sz w:val="24"/>
        </w:rPr>
        <w:t>×</w:t>
      </w:r>
      <w:r>
        <w:rPr>
          <w:rFonts w:ascii="Arial" w:hAnsi="Arial"/>
          <w:i/>
          <w:spacing w:val="-6"/>
          <w:sz w:val="24"/>
        </w:rPr>
        <w:t> </w:t>
      </w:r>
      <w:r>
        <w:rPr>
          <w:sz w:val="24"/>
        </w:rPr>
        <w:t>Rs.500 = Rs.2,500 </w:t>
      </w:r>
      <w:r>
        <w:rPr>
          <w:w w:val="105"/>
          <w:sz w:val="24"/>
        </w:rPr>
        <w:t>Costs (2-week pilot):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  <w:tab w:pos="501" w:val="left" w:leader="none"/>
        </w:tabs>
        <w:spacing w:line="312" w:lineRule="auto" w:before="4" w:after="0"/>
        <w:ind w:left="501" w:right="444" w:hanging="204"/>
        <w:jc w:val="both"/>
        <w:rPr>
          <w:b/>
          <w:sz w:val="24"/>
        </w:rPr>
      </w:pPr>
      <w:r>
        <w:rPr>
          <w:sz w:val="24"/>
        </w:rPr>
        <w:t>Twilio telephony: Rs.52; ElevenLabs TTS: Rs.38; Server infrastructure: Rs.25; Agent labor (18 calls): Rs.135; </w:t>
      </w:r>
      <w:r>
        <w:rPr>
          <w:b/>
          <w:sz w:val="24"/>
        </w:rPr>
        <w:t>Total: Rs.250</w:t>
      </w:r>
    </w:p>
    <w:p>
      <w:pPr>
        <w:pStyle w:val="BodyText"/>
        <w:spacing w:line="312" w:lineRule="auto" w:before="233"/>
        <w:ind w:left="22"/>
      </w:pPr>
      <w:r>
        <w:rPr/>
        <w:t>Return on Investment:</w:t>
      </w:r>
      <w:r>
        <w:rPr>
          <w:spacing w:val="40"/>
        </w:rPr>
        <w:t> </w:t>
      </w:r>
      <w:r>
        <w:rPr/>
        <w:t>900% </w:t>
      </w:r>
      <w:r>
        <w:rPr>
          <w:rFonts w:ascii="Arial" w:hAnsi="Arial"/>
          <w:i/>
        </w:rPr>
        <w:t>| </w:t>
      </w:r>
      <w:r>
        <w:rPr/>
        <w:t>Cost per Conversion — AI-assisted:</w:t>
      </w:r>
      <w:r>
        <w:rPr>
          <w:spacing w:val="40"/>
        </w:rPr>
        <w:t> </w:t>
      </w:r>
      <w:r>
        <w:rPr/>
        <w:t>Rs.50.00; Human-</w:t>
      </w:r>
      <w:r>
        <w:rPr/>
        <w:t>only: Rs.62.50; Savings: 20%.</w:t>
      </w:r>
    </w:p>
    <w:p>
      <w:pPr>
        <w:pStyle w:val="BodyText"/>
        <w:spacing w:line="312" w:lineRule="auto" w:before="79"/>
        <w:ind w:left="22" w:right="139" w:firstLine="358"/>
      </w:pPr>
      <w:r>
        <w:rPr/>
        <w:t>These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require</w:t>
      </w:r>
      <w:r>
        <w:rPr>
          <w:spacing w:val="-4"/>
        </w:rPr>
        <w:t> </w:t>
      </w:r>
      <w:r>
        <w:rPr/>
        <w:t>validation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larger</w:t>
      </w:r>
      <w:r>
        <w:rPr>
          <w:spacing w:val="-4"/>
        </w:rPr>
        <w:t> </w:t>
      </w:r>
      <w:r>
        <w:rPr/>
        <w:t>sample</w:t>
      </w:r>
      <w:r>
        <w:rPr>
          <w:spacing w:val="-4"/>
        </w:rPr>
        <w:t> </w:t>
      </w:r>
      <w:r>
        <w:rPr/>
        <w:t>sizes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drawing</w:t>
      </w:r>
      <w:r>
        <w:rPr>
          <w:spacing w:val="-4"/>
        </w:rPr>
        <w:t> </w:t>
      </w:r>
      <w:r>
        <w:rPr/>
        <w:t>definitive</w:t>
      </w:r>
      <w:r>
        <w:rPr>
          <w:spacing w:val="-4"/>
        </w:rPr>
        <w:t> </w:t>
      </w:r>
      <w:r>
        <w:rPr/>
        <w:t>conclu- sions about scalability.</w:t>
      </w:r>
    </w:p>
    <w:p>
      <w:pPr>
        <w:pStyle w:val="ListParagraph"/>
        <w:numPr>
          <w:ilvl w:val="1"/>
          <w:numId w:val="1"/>
        </w:numPr>
        <w:tabs>
          <w:tab w:pos="388" w:val="left" w:leader="none"/>
        </w:tabs>
        <w:spacing w:line="240" w:lineRule="auto" w:before="270" w:after="0"/>
        <w:ind w:left="388" w:right="0" w:hanging="365"/>
        <w:jc w:val="left"/>
        <w:rPr>
          <w:b/>
          <w:sz w:val="21"/>
        </w:rPr>
      </w:pPr>
      <w:bookmarkStart w:name="Future Scope and Research Directions" w:id="34"/>
      <w:bookmarkEnd w:id="34"/>
      <w:r>
        <w:rPr/>
      </w:r>
      <w:r>
        <w:rPr>
          <w:b/>
          <w:sz w:val="21"/>
        </w:rPr>
        <w:t>Future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Scope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and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Research</w:t>
      </w:r>
      <w:r>
        <w:rPr>
          <w:b/>
          <w:spacing w:val="-10"/>
          <w:sz w:val="21"/>
        </w:rPr>
        <w:t> </w:t>
      </w:r>
      <w:r>
        <w:rPr>
          <w:b/>
          <w:spacing w:val="-2"/>
          <w:sz w:val="21"/>
        </w:rPr>
        <w:t>Directions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01" w:val="left" w:leader="none"/>
        </w:tabs>
        <w:spacing w:line="312" w:lineRule="auto" w:before="0" w:after="0"/>
        <w:ind w:left="501" w:right="445" w:hanging="286"/>
        <w:jc w:val="both"/>
        <w:rPr>
          <w:sz w:val="24"/>
        </w:rPr>
      </w:pPr>
      <w:r>
        <w:rPr>
          <w:b/>
          <w:sz w:val="24"/>
        </w:rPr>
        <w:t>Expanding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Sample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Size:</w:t>
      </w:r>
      <w:r>
        <w:rPr>
          <w:b/>
          <w:spacing w:val="-15"/>
          <w:sz w:val="24"/>
        </w:rPr>
        <w:t> </w:t>
      </w:r>
      <w:r>
        <w:rPr>
          <w:sz w:val="24"/>
        </w:rPr>
        <w:t>Scaling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500–1,000</w:t>
      </w:r>
      <w:r>
        <w:rPr>
          <w:spacing w:val="-15"/>
          <w:sz w:val="24"/>
        </w:rPr>
        <w:t> </w:t>
      </w:r>
      <w:r>
        <w:rPr>
          <w:sz w:val="24"/>
        </w:rPr>
        <w:t>calls</w:t>
      </w:r>
      <w:r>
        <w:rPr>
          <w:spacing w:val="-15"/>
          <w:sz w:val="24"/>
        </w:rPr>
        <w:t> </w:t>
      </w:r>
      <w:r>
        <w:rPr>
          <w:sz w:val="24"/>
        </w:rPr>
        <w:t>would</w:t>
      </w:r>
      <w:r>
        <w:rPr>
          <w:spacing w:val="-15"/>
          <w:sz w:val="24"/>
        </w:rPr>
        <w:t> </w:t>
      </w:r>
      <w:r>
        <w:rPr>
          <w:sz w:val="24"/>
        </w:rPr>
        <w:t>enable</w:t>
      </w:r>
      <w:r>
        <w:rPr>
          <w:spacing w:val="-15"/>
          <w:sz w:val="24"/>
        </w:rPr>
        <w:t> </w:t>
      </w:r>
      <w:r>
        <w:rPr>
          <w:sz w:val="24"/>
        </w:rPr>
        <w:t>analysis</w:t>
      </w:r>
      <w:r>
        <w:rPr>
          <w:spacing w:val="-15"/>
          <w:sz w:val="24"/>
        </w:rPr>
        <w:t> </w:t>
      </w:r>
      <w:r>
        <w:rPr>
          <w:sz w:val="24"/>
        </w:rPr>
        <w:t>across</w:t>
      </w:r>
      <w:r>
        <w:rPr>
          <w:spacing w:val="-15"/>
          <w:sz w:val="24"/>
        </w:rPr>
        <w:t> </w:t>
      </w:r>
      <w:r>
        <w:rPr>
          <w:sz w:val="24"/>
        </w:rPr>
        <w:t>age groups, geographies, and seasonal patterns, yielding statistically significant benchmarks and more accurate performance targets [</w:t>
      </w:r>
      <w:hyperlink w:history="true" w:anchor="_bookmark11">
        <w:r>
          <w:rPr>
            <w:sz w:val="24"/>
          </w:rPr>
          <w:t>6</w:t>
        </w:r>
      </w:hyperlink>
      <w:r>
        <w:rPr>
          <w:sz w:val="24"/>
        </w:rPr>
        <w:t>, </w:t>
      </w:r>
      <w:hyperlink w:history="true" w:anchor="_bookmark30">
        <w:r>
          <w:rPr>
            <w:sz w:val="24"/>
          </w:rPr>
          <w:t>29</w:t>
        </w:r>
      </w:hyperlink>
      <w:r>
        <w:rPr>
          <w:sz w:val="24"/>
        </w:rPr>
        <w:t>].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184" w:after="0"/>
        <w:ind w:left="501" w:right="445" w:hanging="299"/>
        <w:jc w:val="both"/>
        <w:rPr>
          <w:sz w:val="24"/>
        </w:rPr>
      </w:pPr>
      <w:r>
        <w:rPr>
          <w:b/>
          <w:sz w:val="24"/>
        </w:rPr>
        <w:t>Improving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Performance: </w:t>
      </w:r>
      <w:r>
        <w:rPr>
          <w:sz w:val="24"/>
        </w:rPr>
        <w:t>Recall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improved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reducing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qualification threshold from 70 to 60 points and introducing adaptive qualification standards based on time of day, campaign objectives, and contact history [</w:t>
      </w:r>
      <w:hyperlink w:history="true" w:anchor="_bookmark28">
        <w:r>
          <w:rPr>
            <w:sz w:val="24"/>
          </w:rPr>
          <w:t>26</w:t>
        </w:r>
      </w:hyperlink>
      <w:r>
        <w:rPr>
          <w:sz w:val="24"/>
        </w:rPr>
        <w:t>, </w:t>
      </w:r>
      <w:hyperlink w:history="true" w:anchor="_bookmark29">
        <w:r>
          <w:rPr>
            <w:sz w:val="24"/>
          </w:rPr>
          <w:t>28</w:t>
        </w:r>
      </w:hyperlink>
      <w:r>
        <w:rPr>
          <w:sz w:val="24"/>
        </w:rPr>
        <w:t>].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01" w:val="left" w:leader="none"/>
        </w:tabs>
        <w:spacing w:line="312" w:lineRule="auto" w:before="183" w:after="0"/>
        <w:ind w:left="501" w:right="445" w:hanging="286"/>
        <w:jc w:val="both"/>
        <w:rPr>
          <w:sz w:val="24"/>
        </w:rPr>
      </w:pPr>
      <w:r>
        <w:rPr>
          <w:b/>
          <w:sz w:val="24"/>
        </w:rPr>
        <w:t>Multilingual Support:</w:t>
      </w:r>
      <w:r>
        <w:rPr>
          <w:b/>
          <w:spacing w:val="39"/>
          <w:sz w:val="24"/>
        </w:rPr>
        <w:t> </w:t>
      </w:r>
      <w:r>
        <w:rPr>
          <w:sz w:val="24"/>
        </w:rPr>
        <w:t>Supporting the Spanish-speaking Medicare population </w:t>
      </w:r>
      <w:r>
        <w:rPr>
          <w:sz w:val="24"/>
        </w:rPr>
        <w:t>(approx- imately 12% of beneficiaries [</w:t>
      </w:r>
      <w:hyperlink w:history="true" w:anchor="_bookmark26">
        <w:r>
          <w:rPr>
            <w:sz w:val="24"/>
          </w:rPr>
          <w:t>22</w:t>
        </w:r>
      </w:hyperlink>
      <w:r>
        <w:rPr>
          <w:sz w:val="24"/>
        </w:rPr>
        <w:t>]) requires culturally adapted conversation scripts and Spanish-specific sentiment lexicons [</w:t>
      </w:r>
      <w:hyperlink w:history="true" w:anchor="_bookmark9">
        <w:r>
          <w:rPr>
            <w:sz w:val="24"/>
          </w:rPr>
          <w:t>4</w:t>
        </w:r>
      </w:hyperlink>
      <w:r>
        <w:rPr>
          <w:sz w:val="24"/>
        </w:rPr>
        <w:t>, </w:t>
      </w:r>
      <w:hyperlink w:history="true" w:anchor="_bookmark33">
        <w:r>
          <w:rPr>
            <w:sz w:val="24"/>
          </w:rPr>
          <w:t>32</w:t>
        </w:r>
      </w:hyperlink>
      <w:r>
        <w:rPr>
          <w:sz w:val="24"/>
        </w:rPr>
        <w:t>], beyond direct translation.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184" w:after="0"/>
        <w:ind w:left="501" w:right="446" w:hanging="299"/>
        <w:jc w:val="both"/>
        <w:rPr>
          <w:sz w:val="24"/>
        </w:rPr>
      </w:pPr>
      <w:r>
        <w:rPr>
          <w:b/>
          <w:sz w:val="24"/>
        </w:rPr>
        <w:t>Prompt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Conversation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Optimisation:</w:t>
      </w:r>
      <w:r>
        <w:rPr>
          <w:b/>
          <w:spacing w:val="8"/>
          <w:sz w:val="24"/>
        </w:rPr>
        <w:t> </w:t>
      </w:r>
      <w:r>
        <w:rPr>
          <w:sz w:val="24"/>
        </w:rPr>
        <w:t>Systematic</w:t>
      </w:r>
      <w:r>
        <w:rPr>
          <w:spacing w:val="-12"/>
          <w:sz w:val="24"/>
        </w:rPr>
        <w:t> </w:t>
      </w:r>
      <w:r>
        <w:rPr>
          <w:sz w:val="24"/>
        </w:rPr>
        <w:t>A/B</w:t>
      </w:r>
      <w:r>
        <w:rPr>
          <w:spacing w:val="-12"/>
          <w:sz w:val="24"/>
        </w:rPr>
        <w:t> </w:t>
      </w:r>
      <w:r>
        <w:rPr>
          <w:sz w:val="24"/>
        </w:rPr>
        <w:t>testing</w:t>
      </w:r>
      <w:r>
        <w:rPr>
          <w:spacing w:val="-12"/>
          <w:sz w:val="24"/>
        </w:rPr>
        <w:t> </w:t>
      </w:r>
      <w:r>
        <w:rPr>
          <w:sz w:val="24"/>
        </w:rPr>
        <w:t>[</w:t>
      </w:r>
      <w:hyperlink w:history="true" w:anchor="_bookmark14">
        <w:r>
          <w:rPr>
            <w:sz w:val="24"/>
          </w:rPr>
          <w:t>10</w:t>
        </w:r>
      </w:hyperlink>
      <w:r>
        <w:rPr>
          <w:sz w:val="24"/>
        </w:rPr>
        <w:t>]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empathy</w:t>
      </w:r>
      <w:r>
        <w:rPr>
          <w:spacing w:val="-12"/>
          <w:sz w:val="24"/>
        </w:rPr>
        <w:t> </w:t>
      </w:r>
      <w:r>
        <w:rPr>
          <w:sz w:val="24"/>
        </w:rPr>
        <w:t>state- ment</w:t>
      </w:r>
      <w:r>
        <w:rPr>
          <w:spacing w:val="-7"/>
          <w:sz w:val="24"/>
        </w:rPr>
        <w:t> </w:t>
      </w:r>
      <w:r>
        <w:rPr>
          <w:sz w:val="24"/>
        </w:rPr>
        <w:t>delivery,</w:t>
      </w:r>
      <w:r>
        <w:rPr>
          <w:spacing w:val="-7"/>
          <w:sz w:val="24"/>
        </w:rPr>
        <w:t> </w:t>
      </w:r>
      <w:r>
        <w:rPr>
          <w:sz w:val="24"/>
        </w:rPr>
        <w:t>open-</w:t>
      </w:r>
      <w:r>
        <w:rPr>
          <w:spacing w:val="-7"/>
          <w:sz w:val="24"/>
        </w:rPr>
        <w:t> </w:t>
      </w:r>
      <w:r>
        <w:rPr>
          <w:sz w:val="24"/>
        </w:rPr>
        <w:t>versus</w:t>
      </w:r>
      <w:r>
        <w:rPr>
          <w:spacing w:val="-7"/>
          <w:sz w:val="24"/>
        </w:rPr>
        <w:t> </w:t>
      </w:r>
      <w:r>
        <w:rPr>
          <w:sz w:val="24"/>
        </w:rPr>
        <w:t>closed-ended</w:t>
      </w:r>
      <w:r>
        <w:rPr>
          <w:spacing w:val="-7"/>
          <w:sz w:val="24"/>
        </w:rPr>
        <w:t> </w:t>
      </w:r>
      <w:r>
        <w:rPr>
          <w:sz w:val="24"/>
        </w:rPr>
        <w:t>questioning,</w:t>
      </w:r>
      <w:r>
        <w:rPr>
          <w:spacing w:val="-7"/>
          <w:sz w:val="24"/>
        </w:rPr>
        <w:t> </w:t>
      </w:r>
      <w:r>
        <w:rPr>
          <w:sz w:val="24"/>
        </w:rPr>
        <w:t>objection</w:t>
      </w:r>
      <w:r>
        <w:rPr>
          <w:spacing w:val="-7"/>
          <w:sz w:val="24"/>
        </w:rPr>
        <w:t> </w:t>
      </w:r>
      <w:r>
        <w:rPr>
          <w:sz w:val="24"/>
        </w:rPr>
        <w:t>handling</w:t>
      </w:r>
      <w:r>
        <w:rPr>
          <w:spacing w:val="-7"/>
          <w:sz w:val="24"/>
        </w:rPr>
        <w:t> </w:t>
      </w:r>
      <w:r>
        <w:rPr>
          <w:sz w:val="24"/>
        </w:rPr>
        <w:t>strategies</w:t>
      </w:r>
      <w:r>
        <w:rPr>
          <w:spacing w:val="-7"/>
          <w:sz w:val="24"/>
        </w:rPr>
        <w:t> </w:t>
      </w:r>
      <w:r>
        <w:rPr>
          <w:sz w:val="24"/>
        </w:rPr>
        <w:t>[</w:t>
      </w:r>
      <w:hyperlink w:history="true" w:anchor="_bookmark25">
        <w:r>
          <w:rPr>
            <w:sz w:val="24"/>
          </w:rPr>
          <w:t>21</w:t>
        </w:r>
      </w:hyperlink>
      <w:r>
        <w:rPr>
          <w:sz w:val="24"/>
        </w:rPr>
        <w:t>], and transfer timing can drive measurable qualification improvements.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  <w:tab w:pos="501" w:val="left" w:leader="none"/>
        </w:tabs>
        <w:spacing w:line="312" w:lineRule="auto" w:before="184" w:after="0"/>
        <w:ind w:left="501" w:right="445" w:hanging="286"/>
        <w:jc w:val="both"/>
        <w:rPr>
          <w:sz w:val="24"/>
        </w:rPr>
      </w:pPr>
      <w:r>
        <w:rPr>
          <w:b/>
          <w:sz w:val="24"/>
        </w:rPr>
        <w:t>Accent Robustness:</w:t>
      </w:r>
      <w:r>
        <w:rPr>
          <w:b/>
          <w:spacing w:val="40"/>
          <w:sz w:val="24"/>
        </w:rPr>
        <w:t> </w:t>
      </w:r>
      <w:r>
        <w:rPr>
          <w:sz w:val="24"/>
        </w:rPr>
        <w:t>Fine-tuning the Whisper ASR model [</w:t>
      </w:r>
      <w:hyperlink w:history="true" w:anchor="_bookmark31">
        <w:r>
          <w:rPr>
            <w:sz w:val="24"/>
          </w:rPr>
          <w:t>30</w:t>
        </w:r>
      </w:hyperlink>
      <w:r>
        <w:rPr>
          <w:sz w:val="24"/>
        </w:rPr>
        <w:t>] on a broader range of accents</w:t>
      </w:r>
      <w:r>
        <w:rPr>
          <w:spacing w:val="-13"/>
          <w:sz w:val="24"/>
        </w:rPr>
        <w:t> </w:t>
      </w:r>
      <w:r>
        <w:rPr>
          <w:sz w:val="24"/>
        </w:rPr>
        <w:t>(Southern,</w:t>
      </w:r>
      <w:r>
        <w:rPr>
          <w:spacing w:val="-12"/>
          <w:sz w:val="24"/>
        </w:rPr>
        <w:t> </w:t>
      </w:r>
      <w:r>
        <w:rPr>
          <w:sz w:val="24"/>
        </w:rPr>
        <w:t>Boston,</w:t>
      </w:r>
      <w:r>
        <w:rPr>
          <w:spacing w:val="-12"/>
          <w:sz w:val="24"/>
        </w:rPr>
        <w:t> </w:t>
      </w:r>
      <w:r>
        <w:rPr>
          <w:sz w:val="24"/>
        </w:rPr>
        <w:t>New</w:t>
      </w:r>
      <w:r>
        <w:rPr>
          <w:spacing w:val="-13"/>
          <w:sz w:val="24"/>
        </w:rPr>
        <w:t> </w:t>
      </w:r>
      <w:r>
        <w:rPr>
          <w:sz w:val="24"/>
        </w:rPr>
        <w:t>York,</w:t>
      </w:r>
      <w:r>
        <w:rPr>
          <w:spacing w:val="-12"/>
          <w:sz w:val="24"/>
        </w:rPr>
        <w:t> </w:t>
      </w:r>
      <w:r>
        <w:rPr>
          <w:sz w:val="24"/>
        </w:rPr>
        <w:t>Midwest)</w:t>
      </w:r>
      <w:r>
        <w:rPr>
          <w:spacing w:val="-13"/>
          <w:sz w:val="24"/>
        </w:rPr>
        <w:t> </w:t>
      </w:r>
      <w:r>
        <w:rPr>
          <w:sz w:val="24"/>
        </w:rPr>
        <w:t>could</w:t>
      </w:r>
      <w:r>
        <w:rPr>
          <w:spacing w:val="-13"/>
          <w:sz w:val="24"/>
        </w:rPr>
        <w:t> </w:t>
      </w:r>
      <w:r>
        <w:rPr>
          <w:sz w:val="24"/>
        </w:rPr>
        <w:t>reduce</w:t>
      </w:r>
      <w:r>
        <w:rPr>
          <w:spacing w:val="-13"/>
          <w:sz w:val="24"/>
        </w:rPr>
        <w:t> </w:t>
      </w:r>
      <w:r>
        <w:rPr>
          <w:sz w:val="24"/>
        </w:rPr>
        <w:t>WER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19.5%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below 10%, improving transcription quality and downstream decision-making.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183" w:after="0"/>
        <w:ind w:left="501" w:right="444" w:hanging="259"/>
        <w:jc w:val="both"/>
        <w:rPr>
          <w:sz w:val="24"/>
        </w:rPr>
      </w:pPr>
      <w:r>
        <w:rPr>
          <w:b/>
          <w:sz w:val="24"/>
        </w:rPr>
        <w:t>Explainable AI: </w:t>
      </w:r>
      <w:r>
        <w:rPr>
          <w:sz w:val="24"/>
        </w:rPr>
        <w:t>Integrating explainability features [</w:t>
      </w:r>
      <w:hyperlink w:history="true" w:anchor="_bookmark34">
        <w:r>
          <w:rPr>
            <w:sz w:val="24"/>
          </w:rPr>
          <w:t>35</w:t>
        </w:r>
      </w:hyperlink>
      <w:r>
        <w:rPr>
          <w:sz w:val="24"/>
        </w:rPr>
        <w:t>] that provide qualification ratio- </w:t>
      </w:r>
      <w:r>
        <w:rPr>
          <w:spacing w:val="-2"/>
          <w:sz w:val="24"/>
        </w:rPr>
        <w:t>nale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(e.g.,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“Qualified: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age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verified,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prescription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concern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identified,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enrolment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timeline </w:t>
      </w:r>
      <w:r>
        <w:rPr>
          <w:sz w:val="24"/>
        </w:rPr>
        <w:t>requested”) would increase agent trust and system transparency [</w:t>
      </w:r>
      <w:hyperlink w:history="true" w:anchor="_bookmark23">
        <w:r>
          <w:rPr>
            <w:sz w:val="24"/>
          </w:rPr>
          <w:t>19</w:t>
        </w:r>
      </w:hyperlink>
      <w:r>
        <w:rPr>
          <w:sz w:val="24"/>
        </w:rPr>
        <w:t>].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184" w:after="0"/>
        <w:ind w:left="501" w:right="445" w:hanging="299"/>
        <w:jc w:val="both"/>
        <w:rPr>
          <w:sz w:val="24"/>
        </w:rPr>
      </w:pPr>
      <w:r>
        <w:rPr>
          <w:b/>
          <w:spacing w:val="-2"/>
          <w:sz w:val="24"/>
        </w:rPr>
        <w:t>Long-Term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Outcome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Tracking:</w:t>
      </w:r>
      <w:r>
        <w:rPr>
          <w:b/>
          <w:spacing w:val="12"/>
          <w:sz w:val="24"/>
        </w:rPr>
        <w:t> </w:t>
      </w:r>
      <w:r>
        <w:rPr>
          <w:spacing w:val="-2"/>
          <w:sz w:val="24"/>
        </w:rPr>
        <w:t>Future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studies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incorporate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6–12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follow-up </w:t>
      </w:r>
      <w:r>
        <w:rPr>
          <w:sz w:val="24"/>
        </w:rPr>
        <w:t>tracking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AI-qualified</w:t>
      </w:r>
      <w:r>
        <w:rPr>
          <w:spacing w:val="-1"/>
          <w:sz w:val="24"/>
        </w:rPr>
        <w:t> </w:t>
      </w:r>
      <w:r>
        <w:rPr>
          <w:sz w:val="24"/>
        </w:rPr>
        <w:t>versus</w:t>
      </w:r>
      <w:r>
        <w:rPr>
          <w:spacing w:val="-1"/>
          <w:sz w:val="24"/>
        </w:rPr>
        <w:t> </w:t>
      </w:r>
      <w:r>
        <w:rPr>
          <w:sz w:val="24"/>
        </w:rPr>
        <w:t>human-qualified</w:t>
      </w:r>
      <w:r>
        <w:rPr>
          <w:spacing w:val="-1"/>
          <w:sz w:val="24"/>
        </w:rPr>
        <w:t> </w:t>
      </w:r>
      <w:r>
        <w:rPr>
          <w:sz w:val="24"/>
        </w:rPr>
        <w:t>customers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retention, customer satisfaction, lifetime value, and referral rates [</w:t>
      </w:r>
      <w:hyperlink w:history="true" w:anchor="_bookmark24">
        <w:r>
          <w:rPr>
            <w:sz w:val="24"/>
          </w:rPr>
          <w:t>20</w:t>
        </w:r>
      </w:hyperlink>
      <w:r>
        <w:rPr>
          <w:sz w:val="24"/>
        </w:rPr>
        <w:t>].</w:t>
      </w:r>
    </w:p>
    <w:p>
      <w:pPr>
        <w:pStyle w:val="ListParagraph"/>
        <w:spacing w:after="0" w:line="312" w:lineRule="auto"/>
        <w:jc w:val="both"/>
        <w:rPr>
          <w:sz w:val="24"/>
        </w:rPr>
        <w:sectPr>
          <w:pgSz w:w="11910" w:h="16840"/>
          <w:pgMar w:header="0" w:footer="855" w:top="1360" w:bottom="1040" w:left="1417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77" w:after="0"/>
        <w:ind w:left="501" w:right="446" w:hanging="299"/>
        <w:jc w:val="both"/>
        <w:rPr>
          <w:sz w:val="24"/>
        </w:rPr>
      </w:pPr>
      <w:r>
        <w:rPr>
          <w:b/>
          <w:sz w:val="24"/>
        </w:rPr>
        <w:t>Hardware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Latency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Optimisation:</w:t>
      </w:r>
      <w:r>
        <w:rPr>
          <w:b/>
          <w:spacing w:val="7"/>
          <w:sz w:val="24"/>
        </w:rPr>
        <w:t> </w:t>
      </w:r>
      <w:r>
        <w:rPr>
          <w:sz w:val="24"/>
        </w:rPr>
        <w:t>Model</w:t>
      </w:r>
      <w:r>
        <w:rPr>
          <w:spacing w:val="-14"/>
          <w:sz w:val="24"/>
        </w:rPr>
        <w:t> </w:t>
      </w:r>
      <w:r>
        <w:rPr>
          <w:sz w:val="24"/>
        </w:rPr>
        <w:t>quantisation</w:t>
      </w:r>
      <w:r>
        <w:rPr>
          <w:spacing w:val="-14"/>
          <w:sz w:val="24"/>
        </w:rPr>
        <w:t> </w:t>
      </w:r>
      <w:r>
        <w:rPr>
          <w:sz w:val="24"/>
        </w:rPr>
        <w:t>techniques</w:t>
      </w:r>
      <w:r>
        <w:rPr>
          <w:spacing w:val="-14"/>
          <w:sz w:val="24"/>
        </w:rPr>
        <w:t> </w:t>
      </w:r>
      <w:r>
        <w:rPr>
          <w:sz w:val="24"/>
        </w:rPr>
        <w:t>such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INT8</w:t>
      </w:r>
      <w:r>
        <w:rPr>
          <w:spacing w:val="-14"/>
          <w:sz w:val="24"/>
        </w:rPr>
        <w:t> </w:t>
      </w:r>
      <w:r>
        <w:rPr>
          <w:sz w:val="24"/>
        </w:rPr>
        <w:t>and dedicated</w:t>
      </w:r>
      <w:r>
        <w:rPr>
          <w:spacing w:val="-6"/>
          <w:sz w:val="24"/>
        </w:rPr>
        <w:t> </w:t>
      </w:r>
      <w:r>
        <w:rPr>
          <w:sz w:val="24"/>
        </w:rPr>
        <w:t>inference</w:t>
      </w:r>
      <w:r>
        <w:rPr>
          <w:spacing w:val="-6"/>
          <w:sz w:val="24"/>
        </w:rPr>
        <w:t> </w:t>
      </w:r>
      <w:r>
        <w:rPr>
          <w:sz w:val="24"/>
        </w:rPr>
        <w:t>acceleration</w:t>
      </w:r>
      <w:r>
        <w:rPr>
          <w:spacing w:val="-6"/>
          <w:sz w:val="24"/>
        </w:rPr>
        <w:t> </w:t>
      </w:r>
      <w:r>
        <w:rPr>
          <w:sz w:val="24"/>
        </w:rPr>
        <w:t>[</w:t>
      </w:r>
      <w:hyperlink w:history="true" w:anchor="_bookmark36">
        <w:r>
          <w:rPr>
            <w:sz w:val="24"/>
          </w:rPr>
          <w:t>40</w:t>
        </w:r>
      </w:hyperlink>
      <w:r>
        <w:rPr>
          <w:sz w:val="24"/>
        </w:rPr>
        <w:t>]</w:t>
      </w:r>
      <w:r>
        <w:rPr>
          <w:spacing w:val="-6"/>
          <w:sz w:val="24"/>
        </w:rPr>
        <w:t> </w:t>
      </w:r>
      <w:r>
        <w:rPr>
          <w:sz w:val="24"/>
        </w:rPr>
        <w:t>could</w:t>
      </w:r>
      <w:r>
        <w:rPr>
          <w:spacing w:val="-6"/>
          <w:sz w:val="24"/>
        </w:rPr>
        <w:t> </w:t>
      </w:r>
      <w:r>
        <w:rPr>
          <w:sz w:val="24"/>
        </w:rPr>
        <w:t>reduce</w:t>
      </w:r>
      <w:r>
        <w:rPr>
          <w:spacing w:val="-6"/>
          <w:sz w:val="24"/>
        </w:rPr>
        <w:t> </w:t>
      </w:r>
      <w:r>
        <w:rPr>
          <w:sz w:val="24"/>
        </w:rPr>
        <w:t>response</w:t>
      </w:r>
      <w:r>
        <w:rPr>
          <w:spacing w:val="-6"/>
          <w:sz w:val="24"/>
        </w:rPr>
        <w:t> </w:t>
      </w:r>
      <w:r>
        <w:rPr>
          <w:sz w:val="24"/>
        </w:rPr>
        <w:t>latency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below</w:t>
      </w:r>
      <w:r>
        <w:rPr>
          <w:spacing w:val="-6"/>
          <w:sz w:val="24"/>
        </w:rPr>
        <w:t> </w:t>
      </w:r>
      <w:r>
        <w:rPr>
          <w:sz w:val="24"/>
        </w:rPr>
        <w:t>1.5</w:t>
      </w:r>
      <w:r>
        <w:rPr>
          <w:spacing w:val="-6"/>
          <w:sz w:val="24"/>
        </w:rPr>
        <w:t> </w:t>
      </w:r>
      <w:r>
        <w:rPr>
          <w:sz w:val="24"/>
        </w:rPr>
        <w:t>seconds on CPU-based deployment hardware.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312" w:lineRule="auto" w:before="165" w:after="0"/>
        <w:ind w:left="501" w:right="445" w:hanging="246"/>
        <w:jc w:val="both"/>
        <w:rPr>
          <w:sz w:val="24"/>
        </w:rPr>
      </w:pPr>
      <w:r>
        <w:rPr>
          <w:b/>
          <w:sz w:val="24"/>
        </w:rPr>
        <w:t>Reinforcement Learning Integration:</w:t>
      </w:r>
      <w:r>
        <w:rPr>
          <w:b/>
          <w:spacing w:val="40"/>
          <w:sz w:val="24"/>
        </w:rPr>
        <w:t> </w:t>
      </w:r>
      <w:r>
        <w:rPr>
          <w:sz w:val="24"/>
        </w:rPr>
        <w:t>Incorporating reinforcement learning [</w:t>
      </w:r>
      <w:hyperlink w:history="true" w:anchor="_bookmark32">
        <w:r>
          <w:rPr>
            <w:sz w:val="24"/>
          </w:rPr>
          <w:t>31</w:t>
        </w:r>
      </w:hyperlink>
      <w:r>
        <w:rPr>
          <w:sz w:val="24"/>
        </w:rPr>
        <w:t>] </w:t>
      </w:r>
      <w:r>
        <w:rPr>
          <w:sz w:val="24"/>
        </w:rPr>
        <w:t>with agent-provided transfer quality feedback would enable dynamic adaptation to changing market conditions, seasonal enrolment patterns, and regulatory updates [</w:t>
      </w:r>
      <w:hyperlink w:history="true" w:anchor="_bookmark40">
        <w:r>
          <w:rPr>
            <w:sz w:val="24"/>
          </w:rPr>
          <w:t>45</w:t>
        </w:r>
      </w:hyperlink>
      <w:r>
        <w:rPr>
          <w:sz w:val="24"/>
        </w:rPr>
        <w:t>].</w:t>
      </w:r>
    </w:p>
    <w:p>
      <w:pPr>
        <w:pStyle w:val="BodyText"/>
        <w:spacing w:line="312" w:lineRule="auto" w:before="203"/>
        <w:ind w:left="23" w:right="445" w:firstLine="358"/>
        <w:jc w:val="both"/>
      </w:pPr>
      <w:r>
        <w:rPr/>
        <w:t>The pilot study confirms the proof of concept for AI-assisted Medicare cold calling with automated</w:t>
      </w:r>
      <w:r>
        <w:rPr>
          <w:spacing w:val="-7"/>
        </w:rPr>
        <w:t> </w:t>
      </w:r>
      <w:r>
        <w:rPr/>
        <w:t>compliance. Although</w:t>
      </w:r>
      <w:r>
        <w:rPr>
          <w:spacing w:val="-7"/>
        </w:rPr>
        <w:t> </w:t>
      </w:r>
      <w:r>
        <w:rPr/>
        <w:t>further</w:t>
      </w:r>
      <w:r>
        <w:rPr>
          <w:spacing w:val="-7"/>
        </w:rPr>
        <w:t> </w:t>
      </w:r>
      <w:r>
        <w:rPr/>
        <w:t>work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required—particularly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improve</w:t>
      </w:r>
      <w:r>
        <w:rPr>
          <w:spacing w:val="-7"/>
        </w:rPr>
        <w:t> </w:t>
      </w:r>
      <w:r>
        <w:rPr/>
        <w:t>recall</w:t>
      </w:r>
      <w:r>
        <w:rPr>
          <w:spacing w:val="-7"/>
        </w:rPr>
        <w:t> </w:t>
      </w:r>
      <w:r>
        <w:rPr/>
        <w:t>[</w:t>
      </w:r>
      <w:hyperlink w:history="true" w:anchor="_bookmark30">
        <w:r>
          <w:rPr/>
          <w:t>29</w:t>
        </w:r>
      </w:hyperlink>
      <w:r>
        <w:rPr/>
        <w:t>]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scale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dataset—the</w:t>
      </w:r>
      <w:r>
        <w:rPr>
          <w:spacing w:val="-10"/>
        </w:rPr>
        <w:t> </w:t>
      </w:r>
      <w:r>
        <w:rPr>
          <w:spacing w:val="-2"/>
        </w:rPr>
        <w:t>results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82%</w:t>
      </w:r>
      <w:r>
        <w:rPr>
          <w:spacing w:val="-10"/>
        </w:rPr>
        <w:t> </w:t>
      </w:r>
      <w:r>
        <w:rPr>
          <w:spacing w:val="-2"/>
        </w:rPr>
        <w:t>accuracy,</w:t>
      </w:r>
      <w:r>
        <w:rPr>
          <w:spacing w:val="-8"/>
        </w:rPr>
        <w:t> </w:t>
      </w:r>
      <w:r>
        <w:rPr>
          <w:spacing w:val="-2"/>
        </w:rPr>
        <w:t>100%</w:t>
      </w:r>
      <w:r>
        <w:rPr>
          <w:spacing w:val="-10"/>
        </w:rPr>
        <w:t> </w:t>
      </w:r>
      <w:r>
        <w:rPr>
          <w:spacing w:val="-2"/>
        </w:rPr>
        <w:t>TCPA</w:t>
      </w:r>
      <w:r>
        <w:rPr>
          <w:spacing w:val="-12"/>
        </w:rPr>
        <w:t> </w:t>
      </w:r>
      <w:r>
        <w:rPr>
          <w:spacing w:val="-2"/>
        </w:rPr>
        <w:t>compliance</w:t>
      </w:r>
      <w:r>
        <w:rPr>
          <w:spacing w:val="-10"/>
        </w:rPr>
        <w:t> </w:t>
      </w:r>
      <w:r>
        <w:rPr>
          <w:spacing w:val="-2"/>
        </w:rPr>
        <w:t>[</w:t>
      </w:r>
      <w:hyperlink w:history="true" w:anchor="_bookmark40">
        <w:r>
          <w:rPr>
            <w:spacing w:val="-2"/>
          </w:rPr>
          <w:t>45</w:t>
        </w:r>
      </w:hyperlink>
      <w:r>
        <w:rPr>
          <w:spacing w:val="-2"/>
        </w:rPr>
        <w:t>,</w:t>
      </w:r>
      <w:r>
        <w:rPr>
          <w:spacing w:val="-10"/>
        </w:rPr>
        <w:t> </w:t>
      </w:r>
      <w:hyperlink w:history="true" w:anchor="_bookmark41">
        <w:r>
          <w:rPr>
            <w:spacing w:val="-2"/>
          </w:rPr>
          <w:t>46</w:t>
        </w:r>
      </w:hyperlink>
      <w:r>
        <w:rPr>
          <w:spacing w:val="-2"/>
        </w:rPr>
        <w:t>],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167% </w:t>
      </w:r>
      <w:r>
        <w:rPr/>
        <w:t>efficiency gains provide a strong foundation for progression toward commercial deployment.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60"/>
        <w:jc w:val="left"/>
        <w:rPr>
          <w:b/>
          <w:sz w:val="21"/>
        </w:rPr>
      </w:pPr>
      <w:bookmarkStart w:name="Conclusion" w:id="35"/>
      <w:bookmarkEnd w:id="35"/>
      <w:r>
        <w:rPr/>
      </w:r>
      <w:r>
        <w:rPr>
          <w:b/>
          <w:spacing w:val="-2"/>
          <w:sz w:val="21"/>
        </w:rPr>
        <w:t>Conclusion</w:t>
      </w:r>
    </w:p>
    <w:p>
      <w:pPr>
        <w:pStyle w:val="BodyText"/>
        <w:spacing w:before="47"/>
        <w:rPr>
          <w:b/>
          <w:sz w:val="21"/>
        </w:rPr>
      </w:pPr>
    </w:p>
    <w:p>
      <w:pPr>
        <w:pStyle w:val="BodyText"/>
        <w:spacing w:line="312" w:lineRule="auto"/>
        <w:ind w:left="23" w:right="444" w:firstLine="358"/>
        <w:jc w:val="both"/>
      </w:pPr>
      <w:r>
        <w:rPr/>
        <w:t>This research demonstrates that an AI-powered cold calling system for Medicare insur- ance sales [</w:t>
      </w:r>
      <w:hyperlink w:history="true" w:anchor="_bookmark8">
        <w:r>
          <w:rPr/>
          <w:t>3</w:t>
        </w:r>
      </w:hyperlink>
      <w:r>
        <w:rPr/>
        <w:t>] is both technically viable and practically deployable in regulated environments. By</w:t>
      </w:r>
      <w:r>
        <w:rPr>
          <w:spacing w:val="-2"/>
        </w:rPr>
        <w:t> </w:t>
      </w:r>
      <w:r>
        <w:rPr/>
        <w:t>coupling</w:t>
      </w:r>
      <w:r>
        <w:rPr>
          <w:spacing w:val="-1"/>
        </w:rPr>
        <w:t> </w:t>
      </w:r>
      <w:r>
        <w:rPr/>
        <w:t>locally-hosted</w:t>
      </w:r>
      <w:r>
        <w:rPr>
          <w:spacing w:val="-1"/>
        </w:rPr>
        <w:t> </w:t>
      </w:r>
      <w:r>
        <w:rPr/>
        <w:t>LLMs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real-time</w:t>
      </w:r>
      <w:r>
        <w:rPr>
          <w:spacing w:val="-1"/>
        </w:rPr>
        <w:t> </w:t>
      </w:r>
      <w:r>
        <w:rPr/>
        <w:t>compliance</w:t>
      </w:r>
      <w:r>
        <w:rPr>
          <w:spacing w:val="-1"/>
        </w:rPr>
        <w:t> </w:t>
      </w:r>
      <w:r>
        <w:rPr/>
        <w:t>enforcement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intelligent</w:t>
      </w:r>
      <w:r>
        <w:rPr>
          <w:spacing w:val="-1"/>
        </w:rPr>
        <w:t> </w:t>
      </w:r>
      <w:r>
        <w:rPr/>
        <w:t>lead </w:t>
      </w:r>
      <w:r>
        <w:rPr>
          <w:spacing w:val="-2"/>
        </w:rPr>
        <w:t>qualification, the</w:t>
      </w:r>
      <w:r>
        <w:rPr>
          <w:spacing w:val="-3"/>
        </w:rPr>
        <w:t> </w:t>
      </w:r>
      <w:r>
        <w:rPr>
          <w:spacing w:val="-2"/>
        </w:rPr>
        <w:t>system</w:t>
      </w:r>
      <w:r>
        <w:rPr>
          <w:spacing w:val="-3"/>
        </w:rPr>
        <w:t> </w:t>
      </w:r>
      <w:r>
        <w:rPr>
          <w:spacing w:val="-2"/>
        </w:rPr>
        <w:t>shows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can</w:t>
      </w:r>
      <w:r>
        <w:rPr>
          <w:spacing w:val="-3"/>
        </w:rPr>
        <w:t> </w:t>
      </w:r>
      <w:r>
        <w:rPr>
          <w:spacing w:val="-2"/>
        </w:rPr>
        <w:t>meaningfully</w:t>
      </w:r>
      <w:r>
        <w:rPr>
          <w:spacing w:val="-3"/>
        </w:rPr>
        <w:t> </w:t>
      </w:r>
      <w:r>
        <w:rPr>
          <w:spacing w:val="-2"/>
        </w:rPr>
        <w:t>support—rather</w:t>
      </w:r>
      <w:r>
        <w:rPr>
          <w:spacing w:val="-3"/>
        </w:rPr>
        <w:t> </w:t>
      </w:r>
      <w:r>
        <w:rPr>
          <w:spacing w:val="-2"/>
        </w:rPr>
        <w:t>than</w:t>
      </w:r>
      <w:r>
        <w:rPr>
          <w:spacing w:val="-3"/>
        </w:rPr>
        <w:t> </w:t>
      </w:r>
      <w:r>
        <w:rPr>
          <w:spacing w:val="-2"/>
        </w:rPr>
        <w:t>replace—human </w:t>
      </w:r>
      <w:r>
        <w:rPr/>
        <w:t>agents in healthcare-adjacent sales contexts.</w:t>
      </w:r>
    </w:p>
    <w:p>
      <w:pPr>
        <w:pStyle w:val="BodyText"/>
        <w:spacing w:line="312" w:lineRule="auto" w:before="79"/>
        <w:ind w:left="23" w:right="445" w:firstLine="358"/>
        <w:jc w:val="both"/>
      </w:pPr>
      <w:r>
        <w:rPr/>
        <w:t>The</w:t>
      </w:r>
      <w:r>
        <w:rPr>
          <w:spacing w:val="-15"/>
        </w:rPr>
        <w:t> </w:t>
      </w:r>
      <w:r>
        <w:rPr/>
        <w:t>two-week</w:t>
      </w:r>
      <w:r>
        <w:rPr>
          <w:spacing w:val="-15"/>
        </w:rPr>
        <w:t> </w:t>
      </w:r>
      <w:r>
        <w:rPr/>
        <w:t>pilot</w:t>
      </w:r>
      <w:r>
        <w:rPr>
          <w:spacing w:val="-15"/>
        </w:rPr>
        <w:t> </w:t>
      </w:r>
      <w:r>
        <w:rPr/>
        <w:t>study</w:t>
      </w:r>
      <w:r>
        <w:rPr>
          <w:spacing w:val="-15"/>
        </w:rPr>
        <w:t> </w:t>
      </w:r>
      <w:r>
        <w:rPr/>
        <w:t>using</w:t>
      </w:r>
      <w:r>
        <w:rPr>
          <w:spacing w:val="-15"/>
        </w:rPr>
        <w:t> </w:t>
      </w:r>
      <w:r>
        <w:rPr/>
        <w:t>100</w:t>
      </w:r>
      <w:r>
        <w:rPr>
          <w:spacing w:val="-15"/>
        </w:rPr>
        <w:t> </w:t>
      </w:r>
      <w:r>
        <w:rPr/>
        <w:t>Medicare-eligible</w:t>
      </w:r>
      <w:r>
        <w:rPr>
          <w:spacing w:val="-15"/>
        </w:rPr>
        <w:t> </w:t>
      </w:r>
      <w:r>
        <w:rPr/>
        <w:t>leads</w:t>
      </w:r>
      <w:r>
        <w:rPr>
          <w:spacing w:val="-15"/>
        </w:rPr>
        <w:t> </w:t>
      </w:r>
      <w:r>
        <w:rPr/>
        <w:t>validated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proof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concept. The system conducted natural voice-based conversations, maintained full regulatory compli- ance</w:t>
      </w:r>
      <w:r>
        <w:rPr>
          <w:spacing w:val="-10"/>
        </w:rPr>
        <w:t> </w:t>
      </w:r>
      <w:r>
        <w:rPr/>
        <w:t>[</w:t>
      </w:r>
      <w:hyperlink w:history="true" w:anchor="_bookmark40">
        <w:r>
          <w:rPr/>
          <w:t>45</w:t>
        </w:r>
      </w:hyperlink>
      <w:r>
        <w:rPr/>
        <w:t>],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identified</w:t>
      </w:r>
      <w:r>
        <w:rPr>
          <w:spacing w:val="-10"/>
        </w:rPr>
        <w:t> </w:t>
      </w:r>
      <w:r>
        <w:rPr/>
        <w:t>qualified</w:t>
      </w:r>
      <w:r>
        <w:rPr>
          <w:spacing w:val="-10"/>
        </w:rPr>
        <w:t> </w:t>
      </w:r>
      <w:r>
        <w:rPr/>
        <w:t>prospects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high</w:t>
      </w:r>
      <w:r>
        <w:rPr>
          <w:spacing w:val="-10"/>
        </w:rPr>
        <w:t> </w:t>
      </w:r>
      <w:r>
        <w:rPr/>
        <w:t>precision.</w:t>
      </w:r>
      <w:r>
        <w:rPr>
          <w:spacing w:val="11"/>
        </w:rPr>
        <w:t> </w:t>
      </w:r>
      <w:r>
        <w:rPr/>
        <w:t>The</w:t>
      </w:r>
      <w:r>
        <w:rPr>
          <w:spacing w:val="-10"/>
        </w:rPr>
        <w:t> </w:t>
      </w:r>
      <w:r>
        <w:rPr/>
        <w:t>human-AI</w:t>
      </w:r>
      <w:r>
        <w:rPr>
          <w:spacing w:val="-10"/>
        </w:rPr>
        <w:t> </w:t>
      </w:r>
      <w:r>
        <w:rPr/>
        <w:t>hybrid</w:t>
      </w:r>
      <w:r>
        <w:rPr>
          <w:spacing w:val="-10"/>
        </w:rPr>
        <w:t> </w:t>
      </w:r>
      <w:r>
        <w:rPr/>
        <w:t>model, built on locally-hosted LLaMA 2 (13B) via Ollama, ElevenLabs TTS, and Twilio telephony, achieved 82% qualification accuracy, 83.3% precision, and 50% recall.</w:t>
      </w:r>
      <w:r>
        <w:rPr>
          <w:spacing w:val="40"/>
        </w:rPr>
        <w:t> </w:t>
      </w:r>
      <w:r>
        <w:rPr/>
        <w:t>While recall remains an area for improvement, precision is the critical metric in a commission-driven sales process where agent time is finite.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/>
        <w:t>Efficiency</w:t>
      </w:r>
      <w:r>
        <w:rPr>
          <w:spacing w:val="-9"/>
        </w:rPr>
        <w:t> </w:t>
      </w:r>
      <w:r>
        <w:rPr/>
        <w:t>gains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most</w:t>
      </w:r>
      <w:r>
        <w:rPr>
          <w:spacing w:val="-9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validated</w:t>
      </w:r>
      <w:r>
        <w:rPr>
          <w:spacing w:val="-9"/>
        </w:rPr>
        <w:t> </w:t>
      </w:r>
      <w:r>
        <w:rPr/>
        <w:t>outcome,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processing</w:t>
      </w:r>
      <w:r>
        <w:rPr>
          <w:spacing w:val="-9"/>
        </w:rPr>
        <w:t> </w:t>
      </w:r>
      <w:r>
        <w:rPr/>
        <w:t>20</w:t>
      </w:r>
      <w:r>
        <w:rPr>
          <w:spacing w:val="-9"/>
        </w:rPr>
        <w:t> </w:t>
      </w:r>
      <w:r>
        <w:rPr/>
        <w:t>calls per hour versus 7.5 for human-only agents —a 167% throughput improvement.</w:t>
      </w:r>
      <w:r>
        <w:rPr>
          <w:spacing w:val="40"/>
        </w:rPr>
        <w:t> </w:t>
      </w:r>
      <w:r>
        <w:rPr/>
        <w:t>Time spent on unqualified calls was reduced by 69%, confirming AI’s ability to eliminate inefficiencies </w:t>
      </w:r>
      <w:r>
        <w:rPr>
          <w:spacing w:val="-2"/>
        </w:rPr>
        <w:t>inherent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traditional</w:t>
      </w:r>
      <w:r>
        <w:rPr>
          <w:spacing w:val="-11"/>
        </w:rPr>
        <w:t> </w:t>
      </w:r>
      <w:r>
        <w:rPr>
          <w:spacing w:val="-2"/>
        </w:rPr>
        <w:t>cold</w:t>
      </w:r>
      <w:r>
        <w:rPr>
          <w:spacing w:val="-11"/>
        </w:rPr>
        <w:t> </w:t>
      </w:r>
      <w:r>
        <w:rPr>
          <w:spacing w:val="-2"/>
        </w:rPr>
        <w:t>calling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5.0%</w:t>
      </w:r>
      <w:r>
        <w:rPr>
          <w:spacing w:val="-11"/>
        </w:rPr>
        <w:t> </w:t>
      </w:r>
      <w:r>
        <w:rPr>
          <w:spacing w:val="-2"/>
        </w:rPr>
        <w:t>conversion</w:t>
      </w:r>
      <w:r>
        <w:rPr>
          <w:spacing w:val="-11"/>
        </w:rPr>
        <w:t> </w:t>
      </w:r>
      <w:r>
        <w:rPr>
          <w:spacing w:val="-2"/>
        </w:rPr>
        <w:t>rate</w:t>
      </w:r>
      <w:r>
        <w:rPr>
          <w:spacing w:val="-11"/>
        </w:rPr>
        <w:t> </w:t>
      </w:r>
      <w:r>
        <w:rPr>
          <w:spacing w:val="-2"/>
        </w:rPr>
        <w:t>versus</w:t>
      </w:r>
      <w:r>
        <w:rPr>
          <w:spacing w:val="-11"/>
        </w:rPr>
        <w:t> </w:t>
      </w:r>
      <w:r>
        <w:rPr>
          <w:spacing w:val="-2"/>
        </w:rPr>
        <w:t>4.0%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human-only</w:t>
      </w:r>
      <w:r>
        <w:rPr>
          <w:spacing w:val="-11"/>
        </w:rPr>
        <w:t> </w:t>
      </w:r>
      <w:r>
        <w:rPr>
          <w:spacing w:val="-2"/>
        </w:rPr>
        <w:t>calling </w:t>
      </w:r>
      <w:r>
        <w:rPr/>
        <w:t>represents a 25% improvement—an encouraging upward trend pending validation with larger samples.</w:t>
      </w:r>
      <w:r>
        <w:rPr>
          <w:spacing w:val="35"/>
        </w:rPr>
        <w:t> </w:t>
      </w:r>
      <w:r>
        <w:rPr/>
        <w:t>The 100% TCPA compliance with zero violations demonstrates that automated pre- call screening effectively addresses one of the most significant risks in telemarketing [</w:t>
      </w:r>
      <w:hyperlink w:history="true" w:anchor="_bookmark20">
        <w:r>
          <w:rPr/>
          <w:t>16</w:t>
        </w:r>
      </w:hyperlink>
      <w:r>
        <w:rPr/>
        <w:t>].</w:t>
      </w:r>
    </w:p>
    <w:p>
      <w:pPr>
        <w:pStyle w:val="BodyText"/>
        <w:spacing w:line="312" w:lineRule="auto" w:before="78"/>
        <w:ind w:left="23" w:right="445" w:firstLine="358"/>
        <w:jc w:val="both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validated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practicality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locally-hosted</w:t>
      </w:r>
      <w:r>
        <w:rPr>
          <w:spacing w:val="-10"/>
        </w:rPr>
        <w:t> </w:t>
      </w:r>
      <w:r>
        <w:rPr/>
        <w:t>LLMs.</w:t>
      </w:r>
      <w:r>
        <w:rPr>
          <w:spacing w:val="12"/>
        </w:rPr>
        <w:t> </w:t>
      </w:r>
      <w:r>
        <w:rPr/>
        <w:t>While</w:t>
      </w:r>
      <w:r>
        <w:rPr>
          <w:spacing w:val="-10"/>
        </w:rPr>
        <w:t> </w:t>
      </w:r>
      <w:r>
        <w:rPr/>
        <w:t>cloud</w:t>
      </w:r>
      <w:r>
        <w:rPr>
          <w:spacing w:val="-10"/>
        </w:rPr>
        <w:t> </w:t>
      </w:r>
      <w:r>
        <w:rPr/>
        <w:t>models</w:t>
      </w:r>
      <w:r>
        <w:rPr>
          <w:spacing w:val="-10"/>
        </w:rPr>
        <w:t> </w:t>
      </w:r>
      <w:r>
        <w:rPr/>
        <w:t>such as</w:t>
      </w:r>
      <w:r>
        <w:rPr>
          <w:spacing w:val="-10"/>
        </w:rPr>
        <w:t> </w:t>
      </w:r>
      <w:r>
        <w:rPr/>
        <w:t>GPT-4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higher</w:t>
      </w:r>
      <w:r>
        <w:rPr>
          <w:spacing w:val="-10"/>
        </w:rPr>
        <w:t> </w:t>
      </w:r>
      <w:r>
        <w:rPr/>
        <w:t>overall</w:t>
      </w:r>
      <w:r>
        <w:rPr>
          <w:spacing w:val="-10"/>
        </w:rPr>
        <w:t> </w:t>
      </w:r>
      <w:r>
        <w:rPr/>
        <w:t>accuracy,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deployment</w:t>
      </w:r>
      <w:r>
        <w:rPr>
          <w:spacing w:val="-10"/>
        </w:rPr>
        <w:t> </w:t>
      </w:r>
      <w:r>
        <w:rPr/>
        <w:t>preserves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governance,</w:t>
      </w:r>
      <w:r>
        <w:rPr>
          <w:spacing w:val="-10"/>
        </w:rPr>
        <w:t> </w:t>
      </w:r>
      <w:r>
        <w:rPr/>
        <w:t>reg- ulatory control, and privacy—critical considerations for healthcare-adjacent applications.</w:t>
      </w:r>
    </w:p>
    <w:p>
      <w:pPr>
        <w:pStyle w:val="BodyText"/>
        <w:spacing w:line="312" w:lineRule="auto" w:before="79"/>
        <w:ind w:left="23" w:right="444" w:firstLine="358"/>
        <w:jc w:val="both"/>
      </w:pPr>
      <w:r>
        <w:rPr/>
        <w:t>Sentiment analysis played a particularly important role in lead differentiation.</w:t>
      </w:r>
      <w:r>
        <w:rPr>
          <w:spacing w:val="40"/>
        </w:rPr>
        <w:t> </w:t>
      </w:r>
      <w:r>
        <w:rPr/>
        <w:t>Qualified callers showed consistent positive sentiment progression (neutral at opening to strong inter- est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close),</w:t>
      </w:r>
      <w:r>
        <w:rPr>
          <w:spacing w:val="-1"/>
        </w:rPr>
        <w:t> </w:t>
      </w:r>
      <w:r>
        <w:rPr/>
        <w:t>while</w:t>
      </w:r>
      <w:r>
        <w:rPr>
          <w:spacing w:val="-3"/>
        </w:rPr>
        <w:t> </w:t>
      </w:r>
      <w:r>
        <w:rPr/>
        <w:t>disqualified</w:t>
      </w:r>
      <w:r>
        <w:rPr>
          <w:spacing w:val="-2"/>
        </w:rPr>
        <w:t> </w:t>
      </w:r>
      <w:r>
        <w:rPr/>
        <w:t>callers</w:t>
      </w:r>
      <w:r>
        <w:rPr>
          <w:spacing w:val="-3"/>
        </w:rPr>
        <w:t> </w:t>
      </w:r>
      <w:r>
        <w:rPr/>
        <w:t>exhibited</w:t>
      </w:r>
      <w:r>
        <w:rPr>
          <w:spacing w:val="-2"/>
        </w:rPr>
        <w:t> </w:t>
      </w:r>
      <w:r>
        <w:rPr/>
        <w:t>declining</w:t>
      </w:r>
      <w:r>
        <w:rPr>
          <w:spacing w:val="-3"/>
        </w:rPr>
        <w:t> </w:t>
      </w:r>
      <w:r>
        <w:rPr/>
        <w:t>trajectories.</w:t>
      </w:r>
      <w:r>
        <w:rPr>
          <w:spacing w:val="25"/>
        </w:rPr>
        <w:t> </w:t>
      </w:r>
      <w:r>
        <w:rPr/>
        <w:t>This</w:t>
      </w:r>
      <w:r>
        <w:rPr>
          <w:spacing w:val="-2"/>
        </w:rPr>
        <w:t> </w:t>
      </w:r>
      <w:r>
        <w:rPr/>
        <w:t>emotional</w:t>
      </w:r>
      <w:r>
        <w:rPr>
          <w:spacing w:val="-3"/>
        </w:rPr>
        <w:t> </w:t>
      </w:r>
      <w:r>
        <w:rPr>
          <w:spacing w:val="-2"/>
        </w:rPr>
        <w:t>signal</w:t>
      </w:r>
    </w:p>
    <w:p>
      <w:pPr>
        <w:pStyle w:val="BodyText"/>
        <w:spacing w:after="0" w:line="312" w:lineRule="auto"/>
        <w:jc w:val="both"/>
        <w:sectPr>
          <w:pgSz w:w="11910" w:h="16840"/>
          <w:pgMar w:header="0" w:footer="855" w:top="1360" w:bottom="1040" w:left="1417" w:right="992"/>
        </w:sectPr>
      </w:pPr>
    </w:p>
    <w:p>
      <w:pPr>
        <w:pStyle w:val="BodyText"/>
        <w:spacing w:line="312" w:lineRule="auto" w:before="77"/>
        <w:ind w:left="23" w:right="445"/>
        <w:jc w:val="both"/>
      </w:pPr>
      <w:r>
        <w:rPr/>
        <w:t>predicted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78%</w:t>
      </w:r>
      <w:r>
        <w:rPr>
          <w:spacing w:val="-6"/>
        </w:rPr>
        <w:t> </w:t>
      </w:r>
      <w:r>
        <w:rPr/>
        <w:t>accuracy</w:t>
      </w:r>
      <w:r>
        <w:rPr>
          <w:spacing w:val="-6"/>
        </w:rPr>
        <w:t> </w:t>
      </w:r>
      <w:r>
        <w:rPr/>
        <w:t>independent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explicit</w:t>
      </w:r>
      <w:r>
        <w:rPr>
          <w:spacing w:val="-6"/>
        </w:rPr>
        <w:t> </w:t>
      </w:r>
      <w:r>
        <w:rPr/>
        <w:t>keywords</w:t>
      </w:r>
      <w:r>
        <w:rPr>
          <w:spacing w:val="-6"/>
        </w:rPr>
        <w:t> </w:t>
      </w:r>
      <w:r>
        <w:rPr/>
        <w:t>[</w:t>
      </w:r>
      <w:hyperlink w:history="true" w:anchor="_bookmark9">
        <w:r>
          <w:rPr/>
          <w:t>4</w:t>
        </w:r>
      </w:hyperlink>
      <w:r>
        <w:rPr/>
        <w:t>],</w:t>
      </w:r>
      <w:r>
        <w:rPr>
          <w:spacing w:val="-6"/>
        </w:rPr>
        <w:t> </w:t>
      </w:r>
      <w:r>
        <w:rPr/>
        <w:t>es- tablishing</w:t>
      </w:r>
      <w:r>
        <w:rPr>
          <w:spacing w:val="-3"/>
        </w:rPr>
        <w:t> </w:t>
      </w:r>
      <w:r>
        <w:rPr/>
        <w:t>sentiment</w:t>
      </w:r>
      <w:r>
        <w:rPr>
          <w:spacing w:val="-3"/>
        </w:rPr>
        <w:t> </w:t>
      </w:r>
      <w:r>
        <w:rPr/>
        <w:t>trajectory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feature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conversational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systems.</w:t>
      </w:r>
      <w:r>
        <w:rPr>
          <w:spacing w:val="22"/>
        </w:rPr>
        <w:t> </w:t>
      </w:r>
      <w:r>
        <w:rPr/>
        <w:t>Overall, this pilot confirms that AI-assisted cold calling can deliver meaningful efficiency gains, strict regulatory compliance, and accurate lead qualification in Medicare insurance </w:t>
      </w:r>
      <w:r>
        <w:rPr/>
        <w:t>environments, providing a solid foundation for future production-scale deployment.</w:t>
      </w:r>
    </w:p>
    <w:p>
      <w:pPr>
        <w:pStyle w:val="BodyText"/>
        <w:spacing w:before="32"/>
      </w:pPr>
    </w:p>
    <w:p>
      <w:pPr>
        <w:spacing w:before="1"/>
        <w:ind w:left="0" w:right="8499" w:firstLine="0"/>
        <w:jc w:val="right"/>
        <w:rPr>
          <w:b/>
          <w:sz w:val="21"/>
        </w:rPr>
      </w:pPr>
      <w:r>
        <w:rPr>
          <w:b/>
          <w:spacing w:val="-2"/>
          <w:sz w:val="21"/>
        </w:rPr>
        <w:t>References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48"/>
        <w:rPr>
          <w:b/>
          <w:sz w:val="21"/>
        </w:rPr>
      </w:pP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0" w:after="0"/>
        <w:ind w:left="540" w:right="445" w:hanging="399"/>
        <w:jc w:val="both"/>
        <w:rPr>
          <w:sz w:val="24"/>
        </w:rPr>
      </w:pPr>
      <w:bookmarkStart w:name="_bookmark6" w:id="36"/>
      <w:bookmarkEnd w:id="36"/>
      <w:r>
        <w:rPr/>
      </w:r>
      <w:r>
        <w:rPr>
          <w:spacing w:val="-2"/>
          <w:sz w:val="24"/>
        </w:rPr>
        <w:t>Brown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Mann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Ryder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Subbiah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Kaplan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JD,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Dhariwal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Neelakantan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Shyam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P, Sastry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Askell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Agarwal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Herbert-Voss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Krueger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Henighan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Child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Ramesh </w:t>
      </w:r>
      <w:r>
        <w:rPr>
          <w:sz w:val="24"/>
        </w:rPr>
        <w:t>A,</w:t>
      </w:r>
      <w:r>
        <w:rPr>
          <w:spacing w:val="-7"/>
          <w:sz w:val="24"/>
        </w:rPr>
        <w:t> </w:t>
      </w:r>
      <w:r>
        <w:rPr>
          <w:sz w:val="24"/>
        </w:rPr>
        <w:t>Ziegler</w:t>
      </w:r>
      <w:r>
        <w:rPr>
          <w:spacing w:val="-6"/>
          <w:sz w:val="24"/>
        </w:rPr>
        <w:t> </w:t>
      </w:r>
      <w:r>
        <w:rPr>
          <w:sz w:val="24"/>
        </w:rPr>
        <w:t>DM,</w:t>
      </w:r>
      <w:r>
        <w:rPr>
          <w:spacing w:val="-6"/>
          <w:sz w:val="24"/>
        </w:rPr>
        <w:t> </w:t>
      </w:r>
      <w:r>
        <w:rPr>
          <w:sz w:val="24"/>
        </w:rPr>
        <w:t>Wu</w:t>
      </w:r>
      <w:r>
        <w:rPr>
          <w:spacing w:val="-7"/>
          <w:sz w:val="24"/>
        </w:rPr>
        <w:t> </w:t>
      </w:r>
      <w:r>
        <w:rPr>
          <w:sz w:val="24"/>
        </w:rPr>
        <w:t>J,</w:t>
      </w:r>
      <w:r>
        <w:rPr>
          <w:spacing w:val="-6"/>
          <w:sz w:val="24"/>
        </w:rPr>
        <w:t> </w:t>
      </w:r>
      <w:r>
        <w:rPr>
          <w:sz w:val="24"/>
        </w:rPr>
        <w:t>Winter</w:t>
      </w:r>
      <w:r>
        <w:rPr>
          <w:spacing w:val="-7"/>
          <w:sz w:val="24"/>
        </w:rPr>
        <w:t> </w:t>
      </w:r>
      <w:r>
        <w:rPr>
          <w:sz w:val="24"/>
        </w:rPr>
        <w:t>C,</w:t>
      </w:r>
      <w:r>
        <w:rPr>
          <w:spacing w:val="-6"/>
          <w:sz w:val="24"/>
        </w:rPr>
        <w:t> </w:t>
      </w:r>
      <w:r>
        <w:rPr>
          <w:sz w:val="24"/>
        </w:rPr>
        <w:t>Hesse</w:t>
      </w:r>
      <w:r>
        <w:rPr>
          <w:spacing w:val="-6"/>
          <w:sz w:val="24"/>
        </w:rPr>
        <w:t> </w:t>
      </w:r>
      <w:r>
        <w:rPr>
          <w:sz w:val="24"/>
        </w:rPr>
        <w:t>C,</w:t>
      </w:r>
      <w:r>
        <w:rPr>
          <w:spacing w:val="-6"/>
          <w:sz w:val="24"/>
        </w:rPr>
        <w:t> </w:t>
      </w:r>
      <w:r>
        <w:rPr>
          <w:sz w:val="24"/>
        </w:rPr>
        <w:t>Chen</w:t>
      </w:r>
      <w:r>
        <w:rPr>
          <w:spacing w:val="-6"/>
          <w:sz w:val="24"/>
        </w:rPr>
        <w:t> </w:t>
      </w:r>
      <w:r>
        <w:rPr>
          <w:sz w:val="24"/>
        </w:rPr>
        <w:t>M,</w:t>
      </w:r>
      <w:r>
        <w:rPr>
          <w:spacing w:val="-7"/>
          <w:sz w:val="24"/>
        </w:rPr>
        <w:t> </w:t>
      </w:r>
      <w:r>
        <w:rPr>
          <w:sz w:val="24"/>
        </w:rPr>
        <w:t>Sigler</w:t>
      </w:r>
      <w:r>
        <w:rPr>
          <w:spacing w:val="-6"/>
          <w:sz w:val="24"/>
        </w:rPr>
        <w:t> </w:t>
      </w:r>
      <w:r>
        <w:rPr>
          <w:sz w:val="24"/>
        </w:rPr>
        <w:t>E,</w:t>
      </w:r>
      <w:r>
        <w:rPr>
          <w:spacing w:val="-6"/>
          <w:sz w:val="24"/>
        </w:rPr>
        <w:t> </w:t>
      </w:r>
      <w:r>
        <w:rPr>
          <w:sz w:val="24"/>
        </w:rPr>
        <w:t>Litwin</w:t>
      </w:r>
      <w:r>
        <w:rPr>
          <w:spacing w:val="-6"/>
          <w:sz w:val="24"/>
        </w:rPr>
        <w:t> </w:t>
      </w:r>
      <w:r>
        <w:rPr>
          <w:sz w:val="24"/>
        </w:rPr>
        <w:t>M,</w:t>
      </w:r>
      <w:r>
        <w:rPr>
          <w:spacing w:val="-6"/>
          <w:sz w:val="24"/>
        </w:rPr>
        <w:t> </w:t>
      </w:r>
      <w:r>
        <w:rPr>
          <w:sz w:val="24"/>
        </w:rPr>
        <w:t>Gray</w:t>
      </w:r>
      <w:r>
        <w:rPr>
          <w:spacing w:val="-7"/>
          <w:sz w:val="24"/>
        </w:rPr>
        <w:t> </w:t>
      </w:r>
      <w:r>
        <w:rPr>
          <w:sz w:val="24"/>
        </w:rPr>
        <w:t>S,</w:t>
      </w:r>
      <w:r>
        <w:rPr>
          <w:spacing w:val="-6"/>
          <w:sz w:val="24"/>
        </w:rPr>
        <w:t> </w:t>
      </w:r>
      <w:r>
        <w:rPr>
          <w:sz w:val="24"/>
        </w:rPr>
        <w:t>Chess</w:t>
      </w:r>
      <w:r>
        <w:rPr>
          <w:spacing w:val="-6"/>
          <w:sz w:val="24"/>
        </w:rPr>
        <w:t> </w:t>
      </w:r>
      <w:r>
        <w:rPr>
          <w:sz w:val="24"/>
        </w:rPr>
        <w:t>B, Clark J, Berner C, McCandlish S, Radford A, Sutskever I, Amodei D, </w:t>
      </w:r>
      <w:r>
        <w:rPr>
          <w:i/>
          <w:sz w:val="24"/>
        </w:rPr>
        <w:t>Language models are few-shot learners</w:t>
      </w:r>
      <w:r>
        <w:rPr>
          <w:sz w:val="24"/>
        </w:rPr>
        <w:t>, Advances in Neural Information Processing Systems, 2020, 33, </w:t>
      </w:r>
      <w:r>
        <w:rPr>
          <w:spacing w:val="-2"/>
          <w:sz w:val="24"/>
        </w:rPr>
        <w:t>1877–1901.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4" w:after="0"/>
        <w:ind w:left="540" w:right="445" w:hanging="399"/>
        <w:jc w:val="both"/>
        <w:rPr>
          <w:sz w:val="24"/>
        </w:rPr>
      </w:pPr>
      <w:bookmarkStart w:name="_bookmark7" w:id="37"/>
      <w:bookmarkEnd w:id="37"/>
      <w:r>
        <w:rPr/>
      </w:r>
      <w:r>
        <w:rPr>
          <w:sz w:val="24"/>
        </w:rPr>
        <w:t>Touvron H, Lavril T, Izacard G, Martinet X, Lachaux MA, Lacroix T, Rozière B,</w:t>
      </w:r>
      <w:r>
        <w:rPr>
          <w:spacing w:val="80"/>
          <w:w w:val="150"/>
          <w:sz w:val="24"/>
        </w:rPr>
        <w:t> </w:t>
      </w:r>
      <w:r>
        <w:rPr>
          <w:sz w:val="24"/>
        </w:rPr>
        <w:t>Goyal N, Hambro E, Azhar F, Rodriguez A, Joulin A, Grave E, Lample G, </w:t>
      </w:r>
      <w:r>
        <w:rPr>
          <w:i/>
          <w:sz w:val="24"/>
        </w:rPr>
        <w:t>LLaMA: Open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efficient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foundation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models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arXiv</w:t>
      </w:r>
      <w:r>
        <w:rPr>
          <w:spacing w:val="-13"/>
          <w:sz w:val="24"/>
        </w:rPr>
        <w:t> </w:t>
      </w:r>
      <w:r>
        <w:rPr>
          <w:sz w:val="24"/>
        </w:rPr>
        <w:t>preprint,</w:t>
      </w:r>
      <w:r>
        <w:rPr>
          <w:spacing w:val="-12"/>
          <w:sz w:val="24"/>
        </w:rPr>
        <w:t> </w:t>
      </w:r>
      <w:r>
        <w:rPr>
          <w:sz w:val="24"/>
        </w:rPr>
        <w:t>2023,</w:t>
      </w:r>
      <w:r>
        <w:rPr>
          <w:spacing w:val="-12"/>
          <w:sz w:val="24"/>
        </w:rPr>
        <w:t> </w:t>
      </w:r>
      <w:r>
        <w:rPr>
          <w:sz w:val="24"/>
        </w:rPr>
        <w:t>arXiv:2302.13971, </w:t>
      </w:r>
      <w:r>
        <w:rPr>
          <w:spacing w:val="-2"/>
          <w:sz w:val="24"/>
        </w:rPr>
        <w:t>doi:10.48550/arXiv.2302.13971.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7" w:after="0"/>
        <w:ind w:left="540" w:right="445" w:hanging="399"/>
        <w:jc w:val="both"/>
        <w:rPr>
          <w:sz w:val="24"/>
        </w:rPr>
      </w:pPr>
      <w:bookmarkStart w:name="_bookmark8" w:id="38"/>
      <w:bookmarkEnd w:id="38"/>
      <w:r>
        <w:rPr/>
      </w:r>
      <w:r>
        <w:rPr>
          <w:sz w:val="24"/>
        </w:rPr>
        <w:t>Kaiser Family Foundation, </w:t>
      </w:r>
      <w:r>
        <w:rPr>
          <w:i/>
          <w:sz w:val="24"/>
        </w:rPr>
        <w:t>Medicare Advantage in 2023: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Enrollment update and key trends</w:t>
      </w:r>
      <w:r>
        <w:rPr>
          <w:sz w:val="24"/>
        </w:rPr>
        <w:t>, KFF Research Report, 2023, Accessed 15 March 2024.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8" w:after="0"/>
        <w:ind w:left="540" w:right="445" w:hanging="399"/>
        <w:jc w:val="both"/>
        <w:rPr>
          <w:sz w:val="24"/>
        </w:rPr>
      </w:pPr>
      <w:bookmarkStart w:name="_bookmark9" w:id="39"/>
      <w:bookmarkEnd w:id="39"/>
      <w:r>
        <w:rPr/>
      </w:r>
      <w:r>
        <w:rPr>
          <w:sz w:val="24"/>
        </w:rPr>
        <w:t>Hutto C, Gilbert E, </w:t>
      </w:r>
      <w:r>
        <w:rPr>
          <w:i/>
          <w:sz w:val="24"/>
        </w:rPr>
        <w:t>VADER: A parsimonious rule-based model for sentiment analysis of social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text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Proceedings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AAAI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Web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Social Media, 2014, 8(1), 216–225, doi:10.1609/icwsm.v8i1.14550.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7" w:after="0"/>
        <w:ind w:left="540" w:right="445" w:hanging="399"/>
        <w:jc w:val="both"/>
        <w:rPr>
          <w:sz w:val="24"/>
        </w:rPr>
      </w:pPr>
      <w:bookmarkStart w:name="_bookmark10" w:id="40"/>
      <w:bookmarkEnd w:id="40"/>
      <w:r>
        <w:rPr/>
      </w:r>
      <w:r>
        <w:rPr>
          <w:sz w:val="24"/>
        </w:rPr>
        <w:t>Brynjolfsson</w:t>
      </w:r>
      <w:r>
        <w:rPr>
          <w:spacing w:val="-12"/>
          <w:sz w:val="24"/>
        </w:rPr>
        <w:t> </w:t>
      </w:r>
      <w:r>
        <w:rPr>
          <w:sz w:val="24"/>
        </w:rPr>
        <w:t>E,</w:t>
      </w:r>
      <w:r>
        <w:rPr>
          <w:spacing w:val="-12"/>
          <w:sz w:val="24"/>
        </w:rPr>
        <w:t> </w:t>
      </w:r>
      <w:r>
        <w:rPr>
          <w:sz w:val="24"/>
        </w:rPr>
        <w:t>McAfee</w:t>
      </w:r>
      <w:r>
        <w:rPr>
          <w:spacing w:val="-12"/>
          <w:sz w:val="24"/>
        </w:rPr>
        <w:t> </w:t>
      </w:r>
      <w:r>
        <w:rPr>
          <w:sz w:val="24"/>
        </w:rPr>
        <w:t>A,</w:t>
      </w:r>
      <w:r>
        <w:rPr>
          <w:spacing w:val="-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Second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Machine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Age: Work,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Progress,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Prosperity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 a Time of Brilliant Technologies</w:t>
      </w:r>
      <w:r>
        <w:rPr>
          <w:sz w:val="24"/>
        </w:rPr>
        <w:t>, WW Norton &amp; Company, 2014.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8" w:after="0"/>
        <w:ind w:left="540" w:right="445" w:hanging="399"/>
        <w:jc w:val="both"/>
        <w:rPr>
          <w:sz w:val="24"/>
        </w:rPr>
      </w:pPr>
      <w:bookmarkStart w:name="_bookmark11" w:id="41"/>
      <w:bookmarkEnd w:id="41"/>
      <w:r>
        <w:rPr/>
      </w:r>
      <w:r>
        <w:rPr>
          <w:sz w:val="24"/>
        </w:rPr>
        <w:t>HubSpot Research, </w:t>
      </w:r>
      <w:r>
        <w:rPr>
          <w:i/>
          <w:sz w:val="24"/>
        </w:rPr>
        <w:t>The State of Sales Enablement 2022</w:t>
      </w:r>
      <w:r>
        <w:rPr>
          <w:sz w:val="24"/>
        </w:rPr>
        <w:t>, HubSpot Inc., 2022, Accessed 10 April 2024.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8" w:after="0"/>
        <w:ind w:left="540" w:right="445" w:hanging="399"/>
        <w:jc w:val="both"/>
        <w:rPr>
          <w:sz w:val="24"/>
        </w:rPr>
      </w:pPr>
      <w:bookmarkStart w:name="_bookmark12" w:id="42"/>
      <w:bookmarkEnd w:id="42"/>
      <w:r>
        <w:rPr/>
      </w:r>
      <w:r>
        <w:rPr>
          <w:sz w:val="24"/>
        </w:rPr>
        <w:t>Conversica, </w:t>
      </w:r>
      <w:r>
        <w:rPr>
          <w:i/>
          <w:sz w:val="24"/>
        </w:rPr>
        <w:t>The State of AI in Sales and Marketing 2021</w:t>
      </w:r>
      <w:r>
        <w:rPr>
          <w:sz w:val="24"/>
        </w:rPr>
        <w:t>, Conversica Inc. White Paper, 2021, Accessed 22 March 2024.</w:t>
      </w:r>
    </w:p>
    <w:p>
      <w:pPr>
        <w:pStyle w:val="ListParagraph"/>
        <w:numPr>
          <w:ilvl w:val="0"/>
          <w:numId w:val="8"/>
        </w:numPr>
        <w:tabs>
          <w:tab w:pos="539" w:val="left" w:leader="none"/>
        </w:tabs>
        <w:spacing w:line="240" w:lineRule="auto" w:before="78" w:after="0"/>
        <w:ind w:left="539" w:right="0" w:hanging="397"/>
        <w:jc w:val="both"/>
        <w:rPr>
          <w:sz w:val="24"/>
        </w:rPr>
      </w:pPr>
      <w:bookmarkStart w:name="_bookmark13" w:id="43"/>
      <w:bookmarkEnd w:id="43"/>
      <w:r>
        <w:rPr/>
      </w:r>
      <w:r>
        <w:rPr>
          <w:spacing w:val="-2"/>
          <w:sz w:val="24"/>
        </w:rPr>
        <w:t>Gong.io,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Revenue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Intelligence Report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2022</w:t>
      </w:r>
      <w:r>
        <w:rPr>
          <w:spacing w:val="-2"/>
          <w:sz w:val="24"/>
        </w:rPr>
        <w:t>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Gong.io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Research,</w:t>
      </w:r>
      <w:r>
        <w:rPr>
          <w:sz w:val="24"/>
        </w:rPr>
        <w:t> </w:t>
      </w:r>
      <w:r>
        <w:rPr>
          <w:spacing w:val="-2"/>
          <w:sz w:val="24"/>
        </w:rPr>
        <w:t>2022,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Accessed 18 March</w:t>
      </w:r>
    </w:p>
    <w:p>
      <w:pPr>
        <w:pStyle w:val="BodyText"/>
        <w:spacing w:before="13"/>
        <w:ind w:right="8415"/>
        <w:jc w:val="right"/>
      </w:pPr>
      <w:r>
        <w:rPr>
          <w:spacing w:val="-2"/>
        </w:rPr>
        <w:t>2024.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92" w:after="0"/>
        <w:ind w:left="540" w:right="445" w:hanging="399"/>
        <w:jc w:val="both"/>
        <w:rPr>
          <w:sz w:val="24"/>
        </w:rPr>
      </w:pPr>
      <w:r>
        <w:rPr>
          <w:sz w:val="24"/>
        </w:rPr>
        <w:t>Devlin J, Chang MW, Lee K, Toutanova K, </w:t>
      </w:r>
      <w:r>
        <w:rPr>
          <w:i/>
          <w:sz w:val="24"/>
        </w:rPr>
        <w:t>BERT: Pre-training of deep bidirectional transformers for language understanding</w:t>
      </w:r>
      <w:r>
        <w:rPr>
          <w:sz w:val="24"/>
        </w:rPr>
        <w:t>, Proceedings of the 2019 Conference of the North</w:t>
      </w:r>
      <w:r>
        <w:rPr>
          <w:spacing w:val="-4"/>
          <w:sz w:val="24"/>
        </w:rPr>
        <w:t> </w:t>
      </w:r>
      <w:r>
        <w:rPr>
          <w:sz w:val="24"/>
        </w:rPr>
        <w:t>American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Computational</w:t>
      </w:r>
      <w:r>
        <w:rPr>
          <w:spacing w:val="-4"/>
          <w:sz w:val="24"/>
        </w:rPr>
        <w:t> </w:t>
      </w:r>
      <w:r>
        <w:rPr>
          <w:sz w:val="24"/>
        </w:rPr>
        <w:t>Linguistics: Human</w:t>
      </w:r>
      <w:r>
        <w:rPr>
          <w:spacing w:val="-4"/>
          <w:sz w:val="24"/>
        </w:rPr>
        <w:t> </w:t>
      </w:r>
      <w:r>
        <w:rPr>
          <w:sz w:val="24"/>
        </w:rPr>
        <w:t>Lan- guage Technologies, 2019, 4171–4186, doi:10.18653/v1/N19-1423.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6" w:after="0"/>
        <w:ind w:left="540" w:right="445" w:hanging="518"/>
        <w:jc w:val="both"/>
        <w:rPr>
          <w:sz w:val="24"/>
        </w:rPr>
      </w:pPr>
      <w:bookmarkStart w:name="_bookmark14" w:id="44"/>
      <w:bookmarkEnd w:id="44"/>
      <w:r>
        <w:rPr/>
      </w:r>
      <w:r>
        <w:rPr>
          <w:sz w:val="24"/>
        </w:rPr>
        <w:t>Ouyang</w:t>
      </w:r>
      <w:r>
        <w:rPr>
          <w:spacing w:val="-15"/>
          <w:sz w:val="24"/>
        </w:rPr>
        <w:t> </w:t>
      </w:r>
      <w:r>
        <w:rPr>
          <w:sz w:val="24"/>
        </w:rPr>
        <w:t>L,</w:t>
      </w:r>
      <w:r>
        <w:rPr>
          <w:spacing w:val="-15"/>
          <w:sz w:val="24"/>
        </w:rPr>
        <w:t> </w:t>
      </w:r>
      <w:r>
        <w:rPr>
          <w:sz w:val="24"/>
        </w:rPr>
        <w:t>Wu</w:t>
      </w:r>
      <w:r>
        <w:rPr>
          <w:spacing w:val="-15"/>
          <w:sz w:val="24"/>
        </w:rPr>
        <w:t> </w:t>
      </w:r>
      <w:r>
        <w:rPr>
          <w:sz w:val="24"/>
        </w:rPr>
        <w:t>J,</w:t>
      </w:r>
      <w:r>
        <w:rPr>
          <w:spacing w:val="-15"/>
          <w:sz w:val="24"/>
        </w:rPr>
        <w:t> </w:t>
      </w:r>
      <w:r>
        <w:rPr>
          <w:sz w:val="24"/>
        </w:rPr>
        <w:t>Jiang</w:t>
      </w:r>
      <w:r>
        <w:rPr>
          <w:spacing w:val="-15"/>
          <w:sz w:val="24"/>
        </w:rPr>
        <w:t> </w:t>
      </w:r>
      <w:r>
        <w:rPr>
          <w:sz w:val="24"/>
        </w:rPr>
        <w:t>X,</w:t>
      </w:r>
      <w:r>
        <w:rPr>
          <w:spacing w:val="-15"/>
          <w:sz w:val="24"/>
        </w:rPr>
        <w:t> </w:t>
      </w:r>
      <w:r>
        <w:rPr>
          <w:sz w:val="24"/>
        </w:rPr>
        <w:t>Almeida</w:t>
      </w:r>
      <w:r>
        <w:rPr>
          <w:spacing w:val="-15"/>
          <w:sz w:val="24"/>
        </w:rPr>
        <w:t> </w:t>
      </w:r>
      <w:r>
        <w:rPr>
          <w:sz w:val="24"/>
        </w:rPr>
        <w:t>D,</w:t>
      </w:r>
      <w:r>
        <w:rPr>
          <w:spacing w:val="-15"/>
          <w:sz w:val="24"/>
        </w:rPr>
        <w:t> </w:t>
      </w:r>
      <w:r>
        <w:rPr>
          <w:sz w:val="24"/>
        </w:rPr>
        <w:t>Wainwright</w:t>
      </w:r>
      <w:r>
        <w:rPr>
          <w:spacing w:val="-15"/>
          <w:sz w:val="24"/>
        </w:rPr>
        <w:t> </w:t>
      </w:r>
      <w:r>
        <w:rPr>
          <w:sz w:val="24"/>
        </w:rPr>
        <w:t>C,</w:t>
      </w:r>
      <w:r>
        <w:rPr>
          <w:spacing w:val="-15"/>
          <w:sz w:val="24"/>
        </w:rPr>
        <w:t> </w:t>
      </w:r>
      <w:r>
        <w:rPr>
          <w:sz w:val="24"/>
        </w:rPr>
        <w:t>Mishkin</w:t>
      </w:r>
      <w:r>
        <w:rPr>
          <w:spacing w:val="-15"/>
          <w:sz w:val="24"/>
        </w:rPr>
        <w:t> </w:t>
      </w:r>
      <w:r>
        <w:rPr>
          <w:sz w:val="24"/>
        </w:rPr>
        <w:t>P,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15"/>
          <w:sz w:val="24"/>
        </w:rPr>
        <w:t> </w:t>
      </w:r>
      <w:r>
        <w:rPr>
          <w:sz w:val="24"/>
        </w:rPr>
        <w:t>al.,</w:t>
      </w:r>
      <w:r>
        <w:rPr>
          <w:spacing w:val="-15"/>
          <w:sz w:val="24"/>
        </w:rPr>
        <w:t> </w:t>
      </w:r>
      <w:r>
        <w:rPr>
          <w:i/>
          <w:sz w:val="24"/>
        </w:rPr>
        <w:t>Training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language models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follow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instructions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feedback</w:t>
      </w:r>
      <w:r>
        <w:rPr>
          <w:sz w:val="24"/>
        </w:rPr>
        <w:t>,</w:t>
      </w:r>
      <w:r>
        <w:rPr>
          <w:spacing w:val="-10"/>
          <w:sz w:val="24"/>
        </w:rPr>
        <w:t> </w:t>
      </w:r>
      <w:r>
        <w:rPr>
          <w:sz w:val="24"/>
        </w:rPr>
        <w:t>Advances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Neural</w:t>
      </w:r>
      <w:r>
        <w:rPr>
          <w:spacing w:val="-11"/>
          <w:sz w:val="24"/>
        </w:rPr>
        <w:t> </w:t>
      </w:r>
      <w:r>
        <w:rPr>
          <w:sz w:val="24"/>
        </w:rPr>
        <w:t>Information</w:t>
      </w:r>
      <w:r>
        <w:rPr>
          <w:spacing w:val="-11"/>
          <w:sz w:val="24"/>
        </w:rPr>
        <w:t> </w:t>
      </w:r>
      <w:r>
        <w:rPr>
          <w:sz w:val="24"/>
        </w:rPr>
        <w:t>Pro- cessing Systems, 2022, 35, 27730–27744.</w:t>
      </w:r>
    </w:p>
    <w:p>
      <w:pPr>
        <w:pStyle w:val="ListParagraph"/>
        <w:numPr>
          <w:ilvl w:val="0"/>
          <w:numId w:val="8"/>
        </w:numPr>
        <w:tabs>
          <w:tab w:pos="538" w:val="left" w:leader="none"/>
          <w:tab w:pos="540" w:val="left" w:leader="none"/>
        </w:tabs>
        <w:spacing w:line="252" w:lineRule="auto" w:before="78" w:after="0"/>
        <w:ind w:left="540" w:right="445" w:hanging="510"/>
        <w:jc w:val="both"/>
        <w:rPr>
          <w:sz w:val="24"/>
        </w:rPr>
      </w:pPr>
      <w:bookmarkStart w:name="_bookmark15" w:id="45"/>
      <w:bookmarkEnd w:id="45"/>
      <w:r>
        <w:rPr/>
      </w:r>
      <w:r>
        <w:rPr>
          <w:sz w:val="24"/>
        </w:rPr>
        <w:t>Vaswani</w:t>
      </w:r>
      <w:r>
        <w:rPr>
          <w:spacing w:val="-15"/>
          <w:sz w:val="24"/>
        </w:rPr>
        <w:t> </w:t>
      </w:r>
      <w:r>
        <w:rPr>
          <w:sz w:val="24"/>
        </w:rPr>
        <w:t>A,</w:t>
      </w:r>
      <w:r>
        <w:rPr>
          <w:spacing w:val="-14"/>
          <w:sz w:val="24"/>
        </w:rPr>
        <w:t> </w:t>
      </w:r>
      <w:r>
        <w:rPr>
          <w:sz w:val="24"/>
        </w:rPr>
        <w:t>Shazeer</w:t>
      </w:r>
      <w:r>
        <w:rPr>
          <w:spacing w:val="-14"/>
          <w:sz w:val="24"/>
        </w:rPr>
        <w:t> </w:t>
      </w:r>
      <w:r>
        <w:rPr>
          <w:sz w:val="24"/>
        </w:rPr>
        <w:t>N,</w:t>
      </w:r>
      <w:r>
        <w:rPr>
          <w:spacing w:val="-14"/>
          <w:sz w:val="24"/>
        </w:rPr>
        <w:t> </w:t>
      </w:r>
      <w:r>
        <w:rPr>
          <w:sz w:val="24"/>
        </w:rPr>
        <w:t>Parmar</w:t>
      </w:r>
      <w:r>
        <w:rPr>
          <w:spacing w:val="-14"/>
          <w:sz w:val="24"/>
        </w:rPr>
        <w:t> </w:t>
      </w:r>
      <w:r>
        <w:rPr>
          <w:sz w:val="24"/>
        </w:rPr>
        <w:t>N,</w:t>
      </w:r>
      <w:r>
        <w:rPr>
          <w:spacing w:val="-14"/>
          <w:sz w:val="24"/>
        </w:rPr>
        <w:t> </w:t>
      </w:r>
      <w:r>
        <w:rPr>
          <w:sz w:val="24"/>
        </w:rPr>
        <w:t>Uszkoreit</w:t>
      </w:r>
      <w:r>
        <w:rPr>
          <w:spacing w:val="-14"/>
          <w:sz w:val="24"/>
        </w:rPr>
        <w:t> </w:t>
      </w:r>
      <w:r>
        <w:rPr>
          <w:sz w:val="24"/>
        </w:rPr>
        <w:t>J,</w:t>
      </w:r>
      <w:r>
        <w:rPr>
          <w:spacing w:val="-14"/>
          <w:sz w:val="24"/>
        </w:rPr>
        <w:t> </w:t>
      </w:r>
      <w:r>
        <w:rPr>
          <w:sz w:val="24"/>
        </w:rPr>
        <w:t>Jones</w:t>
      </w:r>
      <w:r>
        <w:rPr>
          <w:spacing w:val="-14"/>
          <w:sz w:val="24"/>
        </w:rPr>
        <w:t> </w:t>
      </w:r>
      <w:r>
        <w:rPr>
          <w:sz w:val="24"/>
        </w:rPr>
        <w:t>L,</w:t>
      </w:r>
      <w:r>
        <w:rPr>
          <w:spacing w:val="-14"/>
          <w:sz w:val="24"/>
        </w:rPr>
        <w:t> </w:t>
      </w:r>
      <w:r>
        <w:rPr>
          <w:sz w:val="24"/>
        </w:rPr>
        <w:t>Gomez</w:t>
      </w:r>
      <w:r>
        <w:rPr>
          <w:spacing w:val="-14"/>
          <w:sz w:val="24"/>
        </w:rPr>
        <w:t> </w:t>
      </w:r>
      <w:r>
        <w:rPr>
          <w:sz w:val="24"/>
        </w:rPr>
        <w:t>AN,</w:t>
      </w:r>
      <w:r>
        <w:rPr>
          <w:spacing w:val="-14"/>
          <w:sz w:val="24"/>
        </w:rPr>
        <w:t> </w:t>
      </w:r>
      <w:r>
        <w:rPr>
          <w:sz w:val="24"/>
        </w:rPr>
        <w:t>Kaiser</w:t>
      </w:r>
      <w:r>
        <w:rPr>
          <w:spacing w:val="-14"/>
          <w:sz w:val="24"/>
        </w:rPr>
        <w:t> </w:t>
      </w:r>
      <w:r>
        <w:rPr>
          <w:sz w:val="24"/>
        </w:rPr>
        <w:t>Ł,</w:t>
      </w:r>
      <w:r>
        <w:rPr>
          <w:spacing w:val="-14"/>
          <w:sz w:val="24"/>
        </w:rPr>
        <w:t> </w:t>
      </w:r>
      <w:r>
        <w:rPr>
          <w:sz w:val="24"/>
        </w:rPr>
        <w:t>Polosukhin I, </w:t>
      </w:r>
      <w:r>
        <w:rPr>
          <w:i/>
          <w:sz w:val="24"/>
        </w:rPr>
        <w:t>Attention is all you need</w:t>
      </w:r>
      <w:r>
        <w:rPr>
          <w:sz w:val="24"/>
        </w:rPr>
        <w:t>, Advances in Neural Information Processing Systems, 2017, </w:t>
      </w:r>
      <w:r>
        <w:rPr>
          <w:spacing w:val="-2"/>
          <w:sz w:val="24"/>
        </w:rPr>
        <w:t>5998–6008.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bookmarkStart w:name="_bookmark16" w:id="46"/>
      <w:bookmarkEnd w:id="46"/>
      <w:r>
        <w:rPr/>
      </w:r>
      <w:r>
        <w:rPr>
          <w:sz w:val="24"/>
        </w:rPr>
        <w:t>Poria</w:t>
      </w:r>
      <w:r>
        <w:rPr>
          <w:spacing w:val="-14"/>
          <w:sz w:val="24"/>
        </w:rPr>
        <w:t> </w:t>
      </w:r>
      <w:r>
        <w:rPr>
          <w:sz w:val="24"/>
        </w:rPr>
        <w:t>S,</w:t>
      </w:r>
      <w:r>
        <w:rPr>
          <w:spacing w:val="-14"/>
          <w:sz w:val="24"/>
        </w:rPr>
        <w:t> </w:t>
      </w:r>
      <w:r>
        <w:rPr>
          <w:sz w:val="24"/>
        </w:rPr>
        <w:t>Cambria</w:t>
      </w:r>
      <w:r>
        <w:rPr>
          <w:spacing w:val="-14"/>
          <w:sz w:val="24"/>
        </w:rPr>
        <w:t> </w:t>
      </w:r>
      <w:r>
        <w:rPr>
          <w:sz w:val="24"/>
        </w:rPr>
        <w:t>E,</w:t>
      </w:r>
      <w:r>
        <w:rPr>
          <w:spacing w:val="-14"/>
          <w:sz w:val="24"/>
        </w:rPr>
        <w:t> </w:t>
      </w:r>
      <w:r>
        <w:rPr>
          <w:sz w:val="24"/>
        </w:rPr>
        <w:t>Hazarika</w:t>
      </w:r>
      <w:r>
        <w:rPr>
          <w:spacing w:val="-13"/>
          <w:sz w:val="24"/>
        </w:rPr>
        <w:t> </w:t>
      </w:r>
      <w:r>
        <w:rPr>
          <w:sz w:val="24"/>
        </w:rPr>
        <w:t>D,</w:t>
      </w:r>
      <w:r>
        <w:rPr>
          <w:spacing w:val="-14"/>
          <w:sz w:val="24"/>
        </w:rPr>
        <w:t> </w:t>
      </w:r>
      <w:r>
        <w:rPr>
          <w:sz w:val="24"/>
        </w:rPr>
        <w:t>Majumder</w:t>
      </w:r>
      <w:r>
        <w:rPr>
          <w:spacing w:val="-14"/>
          <w:sz w:val="24"/>
        </w:rPr>
        <w:t> </w:t>
      </w:r>
      <w:r>
        <w:rPr>
          <w:sz w:val="24"/>
        </w:rPr>
        <w:t>N,</w:t>
      </w:r>
      <w:r>
        <w:rPr>
          <w:spacing w:val="-14"/>
          <w:sz w:val="24"/>
        </w:rPr>
        <w:t> </w:t>
      </w:r>
      <w:r>
        <w:rPr>
          <w:sz w:val="24"/>
        </w:rPr>
        <w:t>Zadeh</w:t>
      </w:r>
      <w:r>
        <w:rPr>
          <w:spacing w:val="-14"/>
          <w:sz w:val="24"/>
        </w:rPr>
        <w:t> </w:t>
      </w:r>
      <w:r>
        <w:rPr>
          <w:sz w:val="24"/>
        </w:rPr>
        <w:t>A,</w:t>
      </w:r>
      <w:r>
        <w:rPr>
          <w:spacing w:val="-13"/>
          <w:sz w:val="24"/>
        </w:rPr>
        <w:t> </w:t>
      </w:r>
      <w:r>
        <w:rPr>
          <w:sz w:val="24"/>
        </w:rPr>
        <w:t>Morency</w:t>
      </w:r>
      <w:r>
        <w:rPr>
          <w:spacing w:val="-14"/>
          <w:sz w:val="24"/>
        </w:rPr>
        <w:t> </w:t>
      </w:r>
      <w:r>
        <w:rPr>
          <w:sz w:val="24"/>
        </w:rPr>
        <w:t>LP,</w:t>
      </w:r>
      <w:r>
        <w:rPr>
          <w:spacing w:val="-14"/>
          <w:sz w:val="24"/>
        </w:rPr>
        <w:t> </w:t>
      </w:r>
      <w:r>
        <w:rPr>
          <w:i/>
          <w:sz w:val="24"/>
        </w:rPr>
        <w:t>Context-dependent sentiment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user-generated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videos</w:t>
      </w:r>
      <w:r>
        <w:rPr>
          <w:sz w:val="24"/>
        </w:rPr>
        <w:t>, Proceedings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55th</w:t>
      </w:r>
      <w:r>
        <w:rPr>
          <w:spacing w:val="-1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of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pgSz w:w="11910" w:h="16840"/>
          <w:pgMar w:header="0" w:footer="855" w:top="1360" w:bottom="1040" w:left="1417" w:right="992"/>
        </w:sectPr>
      </w:pPr>
    </w:p>
    <w:p>
      <w:pPr>
        <w:pStyle w:val="BodyText"/>
        <w:spacing w:before="77"/>
        <w:ind w:left="540"/>
        <w:jc w:val="both"/>
      </w:pPr>
      <w:r>
        <w:rPr/>
        <w:t>the</w:t>
      </w:r>
      <w:r>
        <w:rPr>
          <w:spacing w:val="-9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Computational</w:t>
      </w:r>
      <w:r>
        <w:rPr>
          <w:spacing w:val="-9"/>
        </w:rPr>
        <w:t> </w:t>
      </w:r>
      <w:r>
        <w:rPr/>
        <w:t>Linguistics,</w:t>
      </w:r>
      <w:r>
        <w:rPr>
          <w:spacing w:val="-9"/>
        </w:rPr>
        <w:t> </w:t>
      </w:r>
      <w:r>
        <w:rPr/>
        <w:t>2017,</w:t>
      </w:r>
      <w:r>
        <w:rPr>
          <w:spacing w:val="-9"/>
        </w:rPr>
        <w:t> </w:t>
      </w:r>
      <w:r>
        <w:rPr>
          <w:spacing w:val="-2"/>
        </w:rPr>
        <w:t>873–883.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93" w:after="0"/>
        <w:ind w:left="540" w:right="445" w:hanging="518"/>
        <w:jc w:val="both"/>
        <w:rPr>
          <w:sz w:val="24"/>
        </w:rPr>
      </w:pPr>
      <w:bookmarkStart w:name="_bookmark17" w:id="47"/>
      <w:bookmarkEnd w:id="47"/>
      <w:r>
        <w:rPr/>
      </w:r>
      <w:r>
        <w:rPr>
          <w:sz w:val="24"/>
        </w:rPr>
        <w:t>van</w:t>
      </w:r>
      <w:r>
        <w:rPr>
          <w:spacing w:val="-10"/>
          <w:sz w:val="24"/>
        </w:rPr>
        <w:t> </w:t>
      </w:r>
      <w:r>
        <w:rPr>
          <w:sz w:val="24"/>
        </w:rPr>
        <w:t>den</w:t>
      </w:r>
      <w:r>
        <w:rPr>
          <w:spacing w:val="-10"/>
          <w:sz w:val="24"/>
        </w:rPr>
        <w:t> </w:t>
      </w:r>
      <w:r>
        <w:rPr>
          <w:sz w:val="24"/>
        </w:rPr>
        <w:t>Oord</w:t>
      </w:r>
      <w:r>
        <w:rPr>
          <w:spacing w:val="-10"/>
          <w:sz w:val="24"/>
        </w:rPr>
        <w:t> </w:t>
      </w:r>
      <w:r>
        <w:rPr>
          <w:sz w:val="24"/>
        </w:rPr>
        <w:t>A,</w:t>
      </w:r>
      <w:r>
        <w:rPr>
          <w:spacing w:val="-10"/>
          <w:sz w:val="24"/>
        </w:rPr>
        <w:t> </w:t>
      </w:r>
      <w:r>
        <w:rPr>
          <w:sz w:val="24"/>
        </w:rPr>
        <w:t>Dieleman</w:t>
      </w:r>
      <w:r>
        <w:rPr>
          <w:spacing w:val="-10"/>
          <w:sz w:val="24"/>
        </w:rPr>
        <w:t> </w:t>
      </w:r>
      <w:r>
        <w:rPr>
          <w:sz w:val="24"/>
        </w:rPr>
        <w:t>S,</w:t>
      </w:r>
      <w:r>
        <w:rPr>
          <w:spacing w:val="-10"/>
          <w:sz w:val="24"/>
        </w:rPr>
        <w:t> </w:t>
      </w:r>
      <w:r>
        <w:rPr>
          <w:sz w:val="24"/>
        </w:rPr>
        <w:t>Zen</w:t>
      </w:r>
      <w:r>
        <w:rPr>
          <w:spacing w:val="-10"/>
          <w:sz w:val="24"/>
        </w:rPr>
        <w:t> </w:t>
      </w:r>
      <w:r>
        <w:rPr>
          <w:sz w:val="24"/>
        </w:rPr>
        <w:t>H,</w:t>
      </w:r>
      <w:r>
        <w:rPr>
          <w:spacing w:val="-10"/>
          <w:sz w:val="24"/>
        </w:rPr>
        <w:t> </w:t>
      </w:r>
      <w:r>
        <w:rPr>
          <w:sz w:val="24"/>
        </w:rPr>
        <w:t>Simonyan</w:t>
      </w:r>
      <w:r>
        <w:rPr>
          <w:spacing w:val="-10"/>
          <w:sz w:val="24"/>
        </w:rPr>
        <w:t> </w:t>
      </w:r>
      <w:r>
        <w:rPr>
          <w:sz w:val="24"/>
        </w:rPr>
        <w:t>K,</w:t>
      </w:r>
      <w:r>
        <w:rPr>
          <w:spacing w:val="-10"/>
          <w:sz w:val="24"/>
        </w:rPr>
        <w:t> </w:t>
      </w:r>
      <w:r>
        <w:rPr>
          <w:sz w:val="24"/>
        </w:rPr>
        <w:t>Vinyals</w:t>
      </w:r>
      <w:r>
        <w:rPr>
          <w:spacing w:val="-10"/>
          <w:sz w:val="24"/>
        </w:rPr>
        <w:t> </w:t>
      </w:r>
      <w:r>
        <w:rPr>
          <w:sz w:val="24"/>
        </w:rPr>
        <w:t>O,</w:t>
      </w:r>
      <w:r>
        <w:rPr>
          <w:spacing w:val="-10"/>
          <w:sz w:val="24"/>
        </w:rPr>
        <w:t> </w:t>
      </w:r>
      <w:r>
        <w:rPr>
          <w:sz w:val="24"/>
        </w:rPr>
        <w:t>Graves</w:t>
      </w:r>
      <w:r>
        <w:rPr>
          <w:spacing w:val="-10"/>
          <w:sz w:val="24"/>
        </w:rPr>
        <w:t> </w:t>
      </w:r>
      <w:r>
        <w:rPr>
          <w:sz w:val="24"/>
        </w:rPr>
        <w:t>A,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al.,</w:t>
      </w:r>
      <w:r>
        <w:rPr>
          <w:spacing w:val="-9"/>
          <w:sz w:val="24"/>
        </w:rPr>
        <w:t> </w:t>
      </w:r>
      <w:r>
        <w:rPr>
          <w:i/>
          <w:sz w:val="24"/>
        </w:rPr>
        <w:t>WaveNet: A generative model for raw audio</w:t>
      </w:r>
      <w:r>
        <w:rPr>
          <w:sz w:val="24"/>
        </w:rPr>
        <w:t>, arXiv preprint, 2016, arXiv:1609.03499.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18" w:id="48"/>
      <w:bookmarkEnd w:id="48"/>
      <w:r>
        <w:rPr/>
      </w:r>
      <w:r>
        <w:rPr>
          <w:sz w:val="24"/>
        </w:rPr>
        <w:t>Shen J, Pang R, Weiss RJ, Schuster M, Jaitly N, Yang Z, et al., </w:t>
      </w:r>
      <w:r>
        <w:rPr>
          <w:i/>
          <w:sz w:val="24"/>
        </w:rPr>
        <w:t>Natural TTS synthesis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conditioning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WaveNet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spectrogram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predictions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Proceedings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2018</w:t>
      </w:r>
      <w:r>
        <w:rPr>
          <w:spacing w:val="-9"/>
          <w:sz w:val="24"/>
        </w:rPr>
        <w:t> </w:t>
      </w:r>
      <w:r>
        <w:rPr>
          <w:sz w:val="24"/>
        </w:rPr>
        <w:t>IEEE International</w:t>
      </w:r>
      <w:r>
        <w:rPr>
          <w:spacing w:val="-9"/>
          <w:sz w:val="24"/>
        </w:rPr>
        <w:t> </w:t>
      </w:r>
      <w:r>
        <w:rPr>
          <w:sz w:val="24"/>
        </w:rPr>
        <w:t>Conference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Acoustics,</w:t>
      </w:r>
      <w:r>
        <w:rPr>
          <w:spacing w:val="-9"/>
          <w:sz w:val="24"/>
        </w:rPr>
        <w:t> </w:t>
      </w:r>
      <w:r>
        <w:rPr>
          <w:sz w:val="24"/>
        </w:rPr>
        <w:t>Speech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Signal</w:t>
      </w:r>
      <w:r>
        <w:rPr>
          <w:spacing w:val="-9"/>
          <w:sz w:val="24"/>
        </w:rPr>
        <w:t> </w:t>
      </w:r>
      <w:r>
        <w:rPr>
          <w:sz w:val="24"/>
        </w:rPr>
        <w:t>Processing,</w:t>
      </w:r>
      <w:r>
        <w:rPr>
          <w:spacing w:val="-9"/>
          <w:sz w:val="24"/>
        </w:rPr>
        <w:t> </w:t>
      </w:r>
      <w:r>
        <w:rPr>
          <w:sz w:val="24"/>
        </w:rPr>
        <w:t>2018,</w:t>
      </w:r>
      <w:r>
        <w:rPr>
          <w:spacing w:val="-9"/>
          <w:sz w:val="24"/>
        </w:rPr>
        <w:t> </w:t>
      </w:r>
      <w:r>
        <w:rPr>
          <w:sz w:val="24"/>
        </w:rPr>
        <w:t>4779–4783.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bookmarkStart w:name="_bookmark19" w:id="49"/>
      <w:bookmarkEnd w:id="49"/>
      <w:r>
        <w:rPr/>
      </w:r>
      <w:r>
        <w:rPr>
          <w:sz w:val="24"/>
        </w:rPr>
        <w:t>Ren</w:t>
      </w:r>
      <w:r>
        <w:rPr>
          <w:spacing w:val="-15"/>
          <w:sz w:val="24"/>
        </w:rPr>
        <w:t> </w:t>
      </w:r>
      <w:r>
        <w:rPr>
          <w:sz w:val="24"/>
        </w:rPr>
        <w:t>Y,</w:t>
      </w:r>
      <w:r>
        <w:rPr>
          <w:spacing w:val="-15"/>
          <w:sz w:val="24"/>
        </w:rPr>
        <w:t> </w:t>
      </w:r>
      <w:r>
        <w:rPr>
          <w:sz w:val="24"/>
        </w:rPr>
        <w:t>Hu</w:t>
      </w:r>
      <w:r>
        <w:rPr>
          <w:spacing w:val="-15"/>
          <w:sz w:val="24"/>
        </w:rPr>
        <w:t> </w:t>
      </w:r>
      <w:r>
        <w:rPr>
          <w:sz w:val="24"/>
        </w:rPr>
        <w:t>C,</w:t>
      </w:r>
      <w:r>
        <w:rPr>
          <w:spacing w:val="-15"/>
          <w:sz w:val="24"/>
        </w:rPr>
        <w:t> </w:t>
      </w:r>
      <w:r>
        <w:rPr>
          <w:sz w:val="24"/>
        </w:rPr>
        <w:t>Tan</w:t>
      </w:r>
      <w:r>
        <w:rPr>
          <w:spacing w:val="-15"/>
          <w:sz w:val="24"/>
        </w:rPr>
        <w:t> </w:t>
      </w:r>
      <w:r>
        <w:rPr>
          <w:sz w:val="24"/>
        </w:rPr>
        <w:t>X,</w:t>
      </w:r>
      <w:r>
        <w:rPr>
          <w:spacing w:val="-15"/>
          <w:sz w:val="24"/>
        </w:rPr>
        <w:t> </w:t>
      </w:r>
      <w:r>
        <w:rPr>
          <w:sz w:val="24"/>
        </w:rPr>
        <w:t>Qin</w:t>
      </w:r>
      <w:r>
        <w:rPr>
          <w:spacing w:val="-15"/>
          <w:sz w:val="24"/>
        </w:rPr>
        <w:t> </w:t>
      </w:r>
      <w:r>
        <w:rPr>
          <w:sz w:val="24"/>
        </w:rPr>
        <w:t>T,</w:t>
      </w:r>
      <w:r>
        <w:rPr>
          <w:spacing w:val="-15"/>
          <w:sz w:val="24"/>
        </w:rPr>
        <w:t> </w:t>
      </w:r>
      <w:r>
        <w:rPr>
          <w:sz w:val="24"/>
        </w:rPr>
        <w:t>Zhao</w:t>
      </w:r>
      <w:r>
        <w:rPr>
          <w:spacing w:val="-15"/>
          <w:sz w:val="24"/>
        </w:rPr>
        <w:t> </w:t>
      </w:r>
      <w:r>
        <w:rPr>
          <w:sz w:val="24"/>
        </w:rPr>
        <w:t>S,</w:t>
      </w:r>
      <w:r>
        <w:rPr>
          <w:spacing w:val="-15"/>
          <w:sz w:val="24"/>
        </w:rPr>
        <w:t> </w:t>
      </w:r>
      <w:r>
        <w:rPr>
          <w:sz w:val="24"/>
        </w:rPr>
        <w:t>Zhao</w:t>
      </w:r>
      <w:r>
        <w:rPr>
          <w:spacing w:val="-15"/>
          <w:sz w:val="24"/>
        </w:rPr>
        <w:t> </w:t>
      </w:r>
      <w:r>
        <w:rPr>
          <w:sz w:val="24"/>
        </w:rPr>
        <w:t>Z,</w:t>
      </w:r>
      <w:r>
        <w:rPr>
          <w:spacing w:val="-15"/>
          <w:sz w:val="24"/>
        </w:rPr>
        <w:t> </w:t>
      </w:r>
      <w:r>
        <w:rPr>
          <w:sz w:val="24"/>
        </w:rPr>
        <w:t>Liu</w:t>
      </w:r>
      <w:r>
        <w:rPr>
          <w:spacing w:val="-15"/>
          <w:sz w:val="24"/>
        </w:rPr>
        <w:t> </w:t>
      </w:r>
      <w:r>
        <w:rPr>
          <w:sz w:val="24"/>
        </w:rPr>
        <w:t>TY,</w:t>
      </w:r>
      <w:r>
        <w:rPr>
          <w:spacing w:val="-15"/>
          <w:sz w:val="24"/>
        </w:rPr>
        <w:t> </w:t>
      </w:r>
      <w:r>
        <w:rPr>
          <w:i/>
          <w:sz w:val="24"/>
        </w:rPr>
        <w:t>FastSpeech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2: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Fast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high-quality end-to-end text to speech</w:t>
      </w:r>
      <w:r>
        <w:rPr>
          <w:sz w:val="24"/>
        </w:rPr>
        <w:t>, International Conference on Learning Representations, 2021.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0" w:lineRule="auto" w:before="78" w:after="0"/>
        <w:ind w:left="540" w:right="0" w:hanging="517"/>
        <w:jc w:val="both"/>
        <w:rPr>
          <w:sz w:val="24"/>
        </w:rPr>
      </w:pPr>
      <w:bookmarkStart w:name="_bookmark20" w:id="50"/>
      <w:bookmarkEnd w:id="50"/>
      <w:r>
        <w:rPr/>
      </w:r>
      <w:r>
        <w:rPr>
          <w:sz w:val="24"/>
        </w:rPr>
        <w:t>Telephone</w:t>
      </w:r>
      <w:r>
        <w:rPr>
          <w:spacing w:val="12"/>
          <w:sz w:val="24"/>
        </w:rPr>
        <w:t> </w:t>
      </w:r>
      <w:r>
        <w:rPr>
          <w:sz w:val="24"/>
        </w:rPr>
        <w:t>Consumer</w:t>
      </w:r>
      <w:r>
        <w:rPr>
          <w:spacing w:val="12"/>
          <w:sz w:val="24"/>
        </w:rPr>
        <w:t> </w:t>
      </w:r>
      <w:r>
        <w:rPr>
          <w:sz w:val="24"/>
        </w:rPr>
        <w:t>Protection</w:t>
      </w:r>
      <w:r>
        <w:rPr>
          <w:spacing w:val="12"/>
          <w:sz w:val="24"/>
        </w:rPr>
        <w:t> </w:t>
      </w:r>
      <w:r>
        <w:rPr>
          <w:sz w:val="24"/>
        </w:rPr>
        <w:t>Act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1991,</w:t>
      </w:r>
      <w:r>
        <w:rPr>
          <w:spacing w:val="16"/>
          <w:sz w:val="24"/>
        </w:rPr>
        <w:t> </w:t>
      </w:r>
      <w:r>
        <w:rPr>
          <w:sz w:val="24"/>
        </w:rPr>
        <w:t>Pub.</w:t>
      </w:r>
      <w:r>
        <w:rPr>
          <w:spacing w:val="13"/>
          <w:sz w:val="24"/>
        </w:rPr>
        <w:t> </w:t>
      </w:r>
      <w:r>
        <w:rPr>
          <w:sz w:val="24"/>
        </w:rPr>
        <w:t>L.</w:t>
      </w:r>
      <w:r>
        <w:rPr>
          <w:spacing w:val="12"/>
          <w:sz w:val="24"/>
        </w:rPr>
        <w:t> </w:t>
      </w:r>
      <w:r>
        <w:rPr>
          <w:sz w:val="24"/>
        </w:rPr>
        <w:t>No.</w:t>
      </w:r>
      <w:r>
        <w:rPr>
          <w:spacing w:val="12"/>
          <w:sz w:val="24"/>
        </w:rPr>
        <w:t> </w:t>
      </w:r>
      <w:r>
        <w:rPr>
          <w:sz w:val="24"/>
        </w:rPr>
        <w:t>102-243,</w:t>
      </w:r>
      <w:r>
        <w:rPr>
          <w:spacing w:val="17"/>
          <w:sz w:val="24"/>
        </w:rPr>
        <w:t> </w:t>
      </w:r>
      <w:r>
        <w:rPr>
          <w:sz w:val="24"/>
        </w:rPr>
        <w:t>105</w:t>
      </w:r>
      <w:r>
        <w:rPr>
          <w:spacing w:val="12"/>
          <w:sz w:val="24"/>
        </w:rPr>
        <w:t> </w:t>
      </w:r>
      <w:r>
        <w:rPr>
          <w:sz w:val="24"/>
        </w:rPr>
        <w:t>Stat.</w:t>
      </w:r>
      <w:r>
        <w:rPr>
          <w:spacing w:val="12"/>
          <w:sz w:val="24"/>
        </w:rPr>
        <w:t> </w:t>
      </w:r>
      <w:r>
        <w:rPr>
          <w:sz w:val="24"/>
        </w:rPr>
        <w:t>2394,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47</w:t>
      </w:r>
    </w:p>
    <w:p>
      <w:pPr>
        <w:pStyle w:val="BodyText"/>
        <w:spacing w:before="13"/>
        <w:ind w:left="540"/>
        <w:jc w:val="both"/>
      </w:pPr>
      <w:r>
        <w:rPr/>
        <w:t>U.S.C.</w:t>
      </w:r>
      <w:r>
        <w:rPr>
          <w:spacing w:val="-9"/>
        </w:rPr>
        <w:t> </w:t>
      </w:r>
      <w:r>
        <w:rPr/>
        <w:t>§</w:t>
      </w:r>
      <w:r>
        <w:rPr>
          <w:spacing w:val="-21"/>
        </w:rPr>
        <w:t> </w:t>
      </w:r>
      <w:r>
        <w:rPr>
          <w:spacing w:val="-4"/>
        </w:rPr>
        <w:t>227.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92" w:after="0"/>
        <w:ind w:left="540" w:right="446" w:hanging="518"/>
        <w:jc w:val="both"/>
        <w:rPr>
          <w:sz w:val="24"/>
        </w:rPr>
      </w:pPr>
      <w:bookmarkStart w:name="_bookmark21" w:id="51"/>
      <w:bookmarkEnd w:id="51"/>
      <w:r>
        <w:rPr/>
      </w:r>
      <w:r>
        <w:rPr>
          <w:sz w:val="24"/>
        </w:rPr>
        <w:t>Federal Communications Commission, </w:t>
      </w:r>
      <w:r>
        <w:rPr>
          <w:i/>
          <w:sz w:val="24"/>
        </w:rPr>
        <w:t>Rules and Regulations Implementing the Tele- phone Consumer Protection Act of 1991</w:t>
      </w:r>
      <w:r>
        <w:rPr>
          <w:sz w:val="24"/>
        </w:rPr>
        <w:t>, FCC 12-21, 47 CFR Part 64, 2012.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6" w:hanging="518"/>
        <w:jc w:val="both"/>
        <w:rPr>
          <w:sz w:val="24"/>
        </w:rPr>
      </w:pPr>
      <w:bookmarkStart w:name="_bookmark22" w:id="52"/>
      <w:bookmarkEnd w:id="52"/>
      <w:r>
        <w:rPr/>
      </w:r>
      <w:r>
        <w:rPr>
          <w:sz w:val="24"/>
        </w:rPr>
        <w:t>Brynjolfsson E, Li D, Raymond LR, </w:t>
      </w:r>
      <w:r>
        <w:rPr>
          <w:i/>
          <w:sz w:val="24"/>
        </w:rPr>
        <w:t>Generative AI at Work</w:t>
      </w:r>
      <w:r>
        <w:rPr>
          <w:sz w:val="24"/>
        </w:rPr>
        <w:t>, NBER Working Paper No. 31161, 2023, doi:10.3386/w31161.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23" w:id="53"/>
      <w:bookmarkEnd w:id="53"/>
      <w:r>
        <w:rPr/>
      </w:r>
      <w:r>
        <w:rPr>
          <w:sz w:val="24"/>
        </w:rPr>
        <w:t>Bender EM, Gebru T, McMillan-Major A, Shmitchell S, </w:t>
      </w:r>
      <w:r>
        <w:rPr>
          <w:i/>
          <w:sz w:val="24"/>
        </w:rPr>
        <w:t>On the dangers of stochastic parrots: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language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models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big?</w:t>
      </w:r>
      <w:r>
        <w:rPr>
          <w:sz w:val="24"/>
        </w:rPr>
        <w:t>,</w:t>
      </w:r>
      <w:r>
        <w:rPr>
          <w:spacing w:val="-11"/>
          <w:sz w:val="24"/>
        </w:rPr>
        <w:t> </w:t>
      </w:r>
      <w:r>
        <w:rPr>
          <w:sz w:val="24"/>
        </w:rPr>
        <w:t>Proceedings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2021</w:t>
      </w:r>
      <w:r>
        <w:rPr>
          <w:spacing w:val="-12"/>
          <w:sz w:val="24"/>
        </w:rPr>
        <w:t> </w:t>
      </w:r>
      <w:r>
        <w:rPr>
          <w:sz w:val="24"/>
        </w:rPr>
        <w:t>ACM</w:t>
      </w:r>
      <w:r>
        <w:rPr>
          <w:spacing w:val="-12"/>
          <w:sz w:val="24"/>
        </w:rPr>
        <w:t> </w:t>
      </w:r>
      <w:r>
        <w:rPr>
          <w:sz w:val="24"/>
        </w:rPr>
        <w:t>Conference</w:t>
      </w:r>
      <w:r>
        <w:rPr>
          <w:spacing w:val="-12"/>
          <w:sz w:val="24"/>
        </w:rPr>
        <w:t> </w:t>
      </w:r>
      <w:r>
        <w:rPr>
          <w:sz w:val="24"/>
        </w:rPr>
        <w:t>on Fairness, Accountability, and Transparency, 2021, 610–623.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4" w:hanging="518"/>
        <w:jc w:val="both"/>
        <w:rPr>
          <w:sz w:val="24"/>
        </w:rPr>
      </w:pPr>
      <w:bookmarkStart w:name="_bookmark24" w:id="54"/>
      <w:bookmarkEnd w:id="54"/>
      <w:r>
        <w:rPr/>
      </w:r>
      <w:r>
        <w:rPr>
          <w:sz w:val="24"/>
        </w:rPr>
        <w:t>McKinsey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Company,</w:t>
      </w:r>
      <w:r>
        <w:rPr>
          <w:spacing w:val="-9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Potential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Generative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AI: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Next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Productivity Frontier</w:t>
      </w:r>
      <w:r>
        <w:rPr>
          <w:sz w:val="24"/>
        </w:rPr>
        <w:t>, McKinsey Global Institute, 2023, Accessed 5 April 2024.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6" w:hanging="518"/>
        <w:jc w:val="both"/>
        <w:rPr>
          <w:sz w:val="24"/>
        </w:rPr>
      </w:pPr>
      <w:bookmarkStart w:name="_bookmark25" w:id="55"/>
      <w:bookmarkEnd w:id="55"/>
      <w:r>
        <w:rPr/>
      </w:r>
      <w:r>
        <w:rPr>
          <w:sz w:val="24"/>
        </w:rPr>
        <w:t>Xu A, Liu Z, Guo Y, Sinha V, Akkiraju R, </w:t>
      </w:r>
      <w:r>
        <w:rPr>
          <w:i/>
          <w:sz w:val="24"/>
        </w:rPr>
        <w:t>A new chatbot for customer service on so- cial media</w:t>
      </w:r>
      <w:r>
        <w:rPr>
          <w:sz w:val="24"/>
        </w:rPr>
        <w:t>, Proceedings of the 2017 CHI Conference on Human Factors in Computing Systems, 2017, 3506–3510.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6" w:hanging="518"/>
        <w:jc w:val="both"/>
        <w:rPr>
          <w:sz w:val="24"/>
        </w:rPr>
      </w:pPr>
      <w:bookmarkStart w:name="_bookmark26" w:id="56"/>
      <w:bookmarkEnd w:id="56"/>
      <w:r>
        <w:rPr/>
      </w:r>
      <w:r>
        <w:rPr>
          <w:sz w:val="24"/>
        </w:rPr>
        <w:t>Pew</w:t>
      </w:r>
      <w:r>
        <w:rPr>
          <w:spacing w:val="-13"/>
          <w:sz w:val="24"/>
        </w:rPr>
        <w:t> </w:t>
      </w:r>
      <w:r>
        <w:rPr>
          <w:sz w:val="24"/>
        </w:rPr>
        <w:t>Research</w:t>
      </w:r>
      <w:r>
        <w:rPr>
          <w:spacing w:val="-12"/>
          <w:sz w:val="24"/>
        </w:rPr>
        <w:t> </w:t>
      </w:r>
      <w:r>
        <w:rPr>
          <w:sz w:val="24"/>
        </w:rPr>
        <w:t>Center,</w:t>
      </w:r>
      <w:r>
        <w:rPr>
          <w:spacing w:val="-12"/>
          <w:sz w:val="24"/>
        </w:rPr>
        <w:t> </w:t>
      </w:r>
      <w:r>
        <w:rPr>
          <w:i/>
          <w:sz w:val="24"/>
        </w:rPr>
        <w:t>Key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Facts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Hispanic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Eligible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Voters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2022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2022,</w:t>
      </w:r>
      <w:r>
        <w:rPr>
          <w:spacing w:val="-12"/>
          <w:sz w:val="24"/>
        </w:rPr>
        <w:t> </w:t>
      </w:r>
      <w:r>
        <w:rPr>
          <w:sz w:val="24"/>
        </w:rPr>
        <w:t>Accessed 28 March 2024.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r>
        <w:rPr>
          <w:sz w:val="24"/>
        </w:rPr>
        <w:t>Weidinger L, Mellor J, Rauh M, Griffin C, et al., </w:t>
      </w:r>
      <w:r>
        <w:rPr>
          <w:i/>
          <w:sz w:val="24"/>
        </w:rPr>
        <w:t>Ethical and social risks of harm from language models</w:t>
      </w:r>
      <w:r>
        <w:rPr>
          <w:sz w:val="24"/>
        </w:rPr>
        <w:t>, arXiv preprint, 2021, arXiv:2112.04359.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0" w:lineRule="auto" w:before="78" w:after="0"/>
        <w:ind w:left="540" w:right="0" w:hanging="517"/>
        <w:jc w:val="both"/>
        <w:rPr>
          <w:sz w:val="24"/>
        </w:rPr>
      </w:pPr>
      <w:r>
        <w:rPr>
          <w:sz w:val="24"/>
        </w:rPr>
        <w:t>OpenAI,</w:t>
      </w:r>
      <w:r>
        <w:rPr>
          <w:spacing w:val="-15"/>
          <w:sz w:val="24"/>
        </w:rPr>
        <w:t> </w:t>
      </w:r>
      <w:r>
        <w:rPr>
          <w:i/>
          <w:sz w:val="24"/>
        </w:rPr>
        <w:t>GPT-4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Technical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Report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arXiv</w:t>
      </w:r>
      <w:r>
        <w:rPr>
          <w:spacing w:val="-14"/>
          <w:sz w:val="24"/>
        </w:rPr>
        <w:t> </w:t>
      </w:r>
      <w:r>
        <w:rPr>
          <w:sz w:val="24"/>
        </w:rPr>
        <w:t>preprint,</w:t>
      </w:r>
      <w:r>
        <w:rPr>
          <w:spacing w:val="-15"/>
          <w:sz w:val="24"/>
        </w:rPr>
        <w:t> </w:t>
      </w:r>
      <w:r>
        <w:rPr>
          <w:sz w:val="24"/>
        </w:rPr>
        <w:t>2023,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arXiv:2303.08774.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93" w:after="0"/>
        <w:ind w:left="540" w:right="446" w:hanging="518"/>
        <w:jc w:val="both"/>
        <w:rPr>
          <w:sz w:val="24"/>
        </w:rPr>
      </w:pPr>
      <w:bookmarkStart w:name="_bookmark27" w:id="57"/>
      <w:bookmarkEnd w:id="57"/>
      <w:r>
        <w:rPr/>
      </w:r>
      <w:r>
        <w:rPr>
          <w:sz w:val="24"/>
        </w:rPr>
        <w:t>Stanford HAI, </w:t>
      </w:r>
      <w:r>
        <w:rPr>
          <w:i/>
          <w:sz w:val="24"/>
        </w:rPr>
        <w:t>Artificial Intelligence Index Report 2023</w:t>
      </w:r>
      <w:r>
        <w:rPr>
          <w:sz w:val="24"/>
        </w:rPr>
        <w:t>, Stanford University, 2023, Ac- cessed 12 April 2024.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28" w:id="58"/>
      <w:bookmarkEnd w:id="58"/>
      <w:r>
        <w:rPr/>
      </w:r>
      <w:r>
        <w:rPr>
          <w:spacing w:val="-2"/>
          <w:sz w:val="24"/>
        </w:rPr>
        <w:t>Sokolova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Lapalme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G,</w:t>
      </w:r>
      <w:r>
        <w:rPr>
          <w:spacing w:val="-9"/>
          <w:sz w:val="24"/>
        </w:rPr>
        <w:t> </w:t>
      </w:r>
      <w:r>
        <w:rPr>
          <w:i/>
          <w:spacing w:val="-2"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systematic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analysis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performance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measures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for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classification </w:t>
      </w:r>
      <w:r>
        <w:rPr>
          <w:i/>
          <w:sz w:val="24"/>
        </w:rPr>
        <w:t>tasks</w:t>
      </w:r>
      <w:r>
        <w:rPr>
          <w:sz w:val="24"/>
        </w:rPr>
        <w:t>, Information Processing &amp; Management, 2009, 45(4), 427–437.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6" w:hanging="518"/>
        <w:jc w:val="both"/>
        <w:rPr>
          <w:sz w:val="24"/>
        </w:rPr>
      </w:pPr>
      <w:r>
        <w:rPr>
          <w:spacing w:val="-2"/>
          <w:sz w:val="24"/>
        </w:rPr>
        <w:t>Liu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Y,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Goyal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al.,</w:t>
      </w:r>
      <w:r>
        <w:rPr>
          <w:spacing w:val="-13"/>
          <w:sz w:val="24"/>
        </w:rPr>
        <w:t> </w:t>
      </w:r>
      <w:r>
        <w:rPr>
          <w:i/>
          <w:spacing w:val="-2"/>
          <w:sz w:val="24"/>
        </w:rPr>
        <w:t>RoBERTa: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robustly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optimized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BERT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pretraining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approach</w:t>
      </w:r>
      <w:r>
        <w:rPr>
          <w:spacing w:val="-2"/>
          <w:sz w:val="24"/>
        </w:rPr>
        <w:t>, </w:t>
      </w:r>
      <w:r>
        <w:rPr>
          <w:sz w:val="24"/>
        </w:rPr>
        <w:t>arXiv preprint, 2019, arXiv:1907.11692.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6" w:hanging="518"/>
        <w:jc w:val="both"/>
        <w:rPr>
          <w:sz w:val="24"/>
        </w:rPr>
      </w:pPr>
      <w:bookmarkStart w:name="_bookmark29" w:id="59"/>
      <w:bookmarkEnd w:id="59"/>
      <w:r>
        <w:rPr/>
      </w:r>
      <w:r>
        <w:rPr>
          <w:spacing w:val="-2"/>
          <w:sz w:val="24"/>
        </w:rPr>
        <w:t>Chicco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Jurman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G,</w:t>
      </w:r>
      <w:r>
        <w:rPr>
          <w:spacing w:val="-12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advantages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Matthews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correlation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coefficient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over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F1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score </w:t>
      </w:r>
      <w:r>
        <w:rPr>
          <w:i/>
          <w:sz w:val="24"/>
        </w:rPr>
        <w:t>and accuracy in binary classification evaluation</w:t>
      </w:r>
      <w:r>
        <w:rPr>
          <w:sz w:val="24"/>
        </w:rPr>
        <w:t>, BMC Genomics, 2020, 21(1), 6.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30" w:id="60"/>
      <w:bookmarkEnd w:id="60"/>
      <w:r>
        <w:rPr/>
      </w:r>
      <w:r>
        <w:rPr>
          <w:sz w:val="24"/>
        </w:rPr>
        <w:t>Powers</w:t>
      </w:r>
      <w:r>
        <w:rPr>
          <w:spacing w:val="-15"/>
          <w:sz w:val="24"/>
        </w:rPr>
        <w:t> </w:t>
      </w:r>
      <w:r>
        <w:rPr>
          <w:sz w:val="24"/>
        </w:rPr>
        <w:t>DMW,</w:t>
      </w:r>
      <w:r>
        <w:rPr>
          <w:spacing w:val="-15"/>
          <w:sz w:val="24"/>
        </w:rPr>
        <w:t> </w:t>
      </w:r>
      <w:r>
        <w:rPr>
          <w:i/>
          <w:sz w:val="24"/>
        </w:rPr>
        <w:t>Evaluation: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precision,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recall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F-measure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ROC,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informedness, markedness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correlation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Journal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Machine</w:t>
      </w:r>
      <w:r>
        <w:rPr>
          <w:spacing w:val="-9"/>
          <w:sz w:val="24"/>
        </w:rPr>
        <w:t> </w:t>
      </w:r>
      <w:r>
        <w:rPr>
          <w:sz w:val="24"/>
        </w:rPr>
        <w:t>Learning</w:t>
      </w:r>
      <w:r>
        <w:rPr>
          <w:spacing w:val="-9"/>
          <w:sz w:val="24"/>
        </w:rPr>
        <w:t> </w:t>
      </w:r>
      <w:r>
        <w:rPr>
          <w:sz w:val="24"/>
        </w:rPr>
        <w:t>Technologies,</w:t>
      </w:r>
      <w:r>
        <w:rPr>
          <w:spacing w:val="-9"/>
          <w:sz w:val="24"/>
        </w:rPr>
        <w:t> </w:t>
      </w:r>
      <w:r>
        <w:rPr>
          <w:sz w:val="24"/>
        </w:rPr>
        <w:t>2011,</w:t>
      </w:r>
      <w:r>
        <w:rPr>
          <w:spacing w:val="-9"/>
          <w:sz w:val="24"/>
        </w:rPr>
        <w:t> </w:t>
      </w:r>
      <w:r>
        <w:rPr>
          <w:sz w:val="24"/>
        </w:rPr>
        <w:t>2(1),</w:t>
      </w:r>
      <w:r>
        <w:rPr>
          <w:spacing w:val="-9"/>
          <w:sz w:val="24"/>
        </w:rPr>
        <w:t> </w:t>
      </w:r>
      <w:r>
        <w:rPr>
          <w:sz w:val="24"/>
        </w:rPr>
        <w:t>37– </w:t>
      </w:r>
      <w:r>
        <w:rPr>
          <w:spacing w:val="-4"/>
          <w:sz w:val="24"/>
        </w:rPr>
        <w:t>63.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bookmarkStart w:name="_bookmark31" w:id="61"/>
      <w:bookmarkEnd w:id="61"/>
      <w:r>
        <w:rPr/>
      </w:r>
      <w:r>
        <w:rPr>
          <w:sz w:val="24"/>
        </w:rPr>
        <w:t>Radford A, Kim JW, Xu T, et al., </w:t>
      </w:r>
      <w:r>
        <w:rPr>
          <w:i/>
          <w:sz w:val="24"/>
        </w:rPr>
        <w:t>Robust speech recognition via large-scale weak su- pervision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Proceedings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40th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Machine</w:t>
      </w:r>
      <w:r>
        <w:rPr>
          <w:spacing w:val="-5"/>
          <w:sz w:val="24"/>
        </w:rPr>
        <w:t> </w:t>
      </w:r>
      <w:r>
        <w:rPr>
          <w:sz w:val="24"/>
        </w:rPr>
        <w:t>Learning,</w:t>
      </w:r>
      <w:r>
        <w:rPr>
          <w:spacing w:val="-5"/>
          <w:sz w:val="24"/>
        </w:rPr>
        <w:t> </w:t>
      </w:r>
      <w:r>
        <w:rPr>
          <w:sz w:val="24"/>
        </w:rPr>
        <w:t>2023, </w:t>
      </w:r>
      <w:r>
        <w:rPr>
          <w:spacing w:val="-2"/>
          <w:sz w:val="24"/>
        </w:rPr>
        <w:t>28492–28518.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bookmarkStart w:name="_bookmark32" w:id="62"/>
      <w:bookmarkEnd w:id="62"/>
      <w:r>
        <w:rPr/>
      </w:r>
      <w:r>
        <w:rPr>
          <w:sz w:val="24"/>
        </w:rPr>
        <w:t>Schulman J, Wolski F, Dhariwal P, Radford A, Klimov O,</w:t>
      </w:r>
      <w:r>
        <w:rPr>
          <w:spacing w:val="-1"/>
          <w:sz w:val="24"/>
        </w:rPr>
        <w:t> </w:t>
      </w:r>
      <w:r>
        <w:rPr>
          <w:i/>
          <w:sz w:val="24"/>
        </w:rPr>
        <w:t>Proximal policy optimization algorithms</w:t>
      </w:r>
      <w:r>
        <w:rPr>
          <w:sz w:val="24"/>
        </w:rPr>
        <w:t>, arXiv preprint, 2017, arXiv:1707.06347.</w:t>
      </w:r>
    </w:p>
    <w:p>
      <w:pPr>
        <w:pStyle w:val="ListParagraph"/>
        <w:spacing w:after="0" w:line="252" w:lineRule="auto"/>
        <w:jc w:val="both"/>
        <w:rPr>
          <w:sz w:val="24"/>
        </w:rPr>
        <w:sectPr>
          <w:pgSz w:w="11910" w:h="16840"/>
          <w:pgMar w:header="0" w:footer="855" w:top="1360" w:bottom="1040" w:left="1417" w:right="992"/>
        </w:sectPr>
      </w:pP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bookmarkStart w:name="_bookmark33" w:id="63"/>
      <w:bookmarkEnd w:id="63"/>
      <w:r>
        <w:rPr/>
      </w:r>
      <w:r>
        <w:rPr>
          <w:sz w:val="24"/>
        </w:rPr>
        <w:t>Cambria E, Poria S, Bajpai R, Schuller B, </w:t>
      </w:r>
      <w:r>
        <w:rPr>
          <w:i/>
          <w:sz w:val="24"/>
        </w:rPr>
        <w:t>SenticNet 4: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 semantic resource for senti- ment analysis based on conceptual primitives</w:t>
      </w:r>
      <w:r>
        <w:rPr>
          <w:sz w:val="24"/>
        </w:rPr>
        <w:t>, Proceedings of COLING 2016, the 26th International Conference on Computational Linguistics, 2016, 2666–2677.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6" w:hanging="518"/>
        <w:jc w:val="both"/>
        <w:rPr>
          <w:sz w:val="24"/>
        </w:rPr>
      </w:pPr>
      <w:r>
        <w:rPr>
          <w:spacing w:val="-2"/>
          <w:sz w:val="24"/>
        </w:rPr>
        <w:t>Chen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Tworek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Jun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al.,</w:t>
      </w:r>
      <w:r>
        <w:rPr>
          <w:spacing w:val="-6"/>
          <w:sz w:val="24"/>
        </w:rPr>
        <w:t> </w:t>
      </w:r>
      <w:r>
        <w:rPr>
          <w:i/>
          <w:spacing w:val="-2"/>
          <w:sz w:val="24"/>
        </w:rPr>
        <w:t>Evaluating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large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language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models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trained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on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code</w:t>
      </w:r>
      <w:r>
        <w:rPr>
          <w:spacing w:val="-2"/>
          <w:sz w:val="24"/>
        </w:rPr>
        <w:t>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arXiv </w:t>
      </w:r>
      <w:r>
        <w:rPr>
          <w:sz w:val="24"/>
        </w:rPr>
        <w:t>preprint, 2021, arXiv:2107.03374.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r>
        <w:rPr>
          <w:sz w:val="24"/>
        </w:rPr>
        <w:t>Chowdhery A, Narang S, Devlin J, et al., </w:t>
      </w:r>
      <w:r>
        <w:rPr>
          <w:i/>
          <w:sz w:val="24"/>
        </w:rPr>
        <w:t>PaLM: Scaling language modeling with </w:t>
      </w:r>
      <w:r>
        <w:rPr>
          <w:i/>
          <w:sz w:val="24"/>
        </w:rPr>
        <w:t>path- ways</w:t>
      </w:r>
      <w:r>
        <w:rPr>
          <w:sz w:val="24"/>
        </w:rPr>
        <w:t>, arXiv preprint, 2022, arXiv:2204.02311.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34" w:id="64"/>
      <w:bookmarkEnd w:id="64"/>
      <w:r>
        <w:rPr/>
      </w:r>
      <w:r>
        <w:rPr>
          <w:sz w:val="24"/>
        </w:rPr>
        <w:t>Ribeiro</w:t>
      </w:r>
      <w:r>
        <w:rPr>
          <w:spacing w:val="-7"/>
          <w:sz w:val="24"/>
        </w:rPr>
        <w:t> </w:t>
      </w:r>
      <w:r>
        <w:rPr>
          <w:sz w:val="24"/>
        </w:rPr>
        <w:t>MT,</w:t>
      </w:r>
      <w:r>
        <w:rPr>
          <w:spacing w:val="-7"/>
          <w:sz w:val="24"/>
        </w:rPr>
        <w:t> </w:t>
      </w:r>
      <w:r>
        <w:rPr>
          <w:sz w:val="24"/>
        </w:rPr>
        <w:t>Singh</w:t>
      </w:r>
      <w:r>
        <w:rPr>
          <w:spacing w:val="-7"/>
          <w:sz w:val="24"/>
        </w:rPr>
        <w:t> </w:t>
      </w:r>
      <w:r>
        <w:rPr>
          <w:sz w:val="24"/>
        </w:rPr>
        <w:t>S,</w:t>
      </w:r>
      <w:r>
        <w:rPr>
          <w:spacing w:val="-7"/>
          <w:sz w:val="24"/>
        </w:rPr>
        <w:t> </w:t>
      </w:r>
      <w:r>
        <w:rPr>
          <w:sz w:val="24"/>
        </w:rPr>
        <w:t>Guestrin</w:t>
      </w:r>
      <w:r>
        <w:rPr>
          <w:spacing w:val="-7"/>
          <w:sz w:val="24"/>
        </w:rPr>
        <w:t> </w:t>
      </w:r>
      <w:r>
        <w:rPr>
          <w:sz w:val="24"/>
        </w:rPr>
        <w:t>C,</w:t>
      </w:r>
      <w:r>
        <w:rPr>
          <w:spacing w:val="-7"/>
          <w:sz w:val="24"/>
        </w:rPr>
        <w:t> </w:t>
      </w:r>
      <w:r>
        <w:rPr>
          <w:i/>
          <w:sz w:val="24"/>
        </w:rPr>
        <w:t>“Why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trust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you?”: Explaining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predictions of any classifier</w:t>
      </w:r>
      <w:r>
        <w:rPr>
          <w:sz w:val="24"/>
        </w:rPr>
        <w:t>, Proceedings of the 22nd ACM SIGKDD International Conference on Knowledge Discovery and Data Mining, 2016, 1135–1144.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5" w:hanging="518"/>
        <w:jc w:val="both"/>
        <w:rPr>
          <w:sz w:val="24"/>
        </w:rPr>
      </w:pPr>
      <w:r>
        <w:rPr>
          <w:sz w:val="24"/>
        </w:rPr>
        <w:t>Dodge J, Sap M, Marasović A, et al., </w:t>
      </w:r>
      <w:r>
        <w:rPr>
          <w:i/>
          <w:sz w:val="24"/>
        </w:rPr>
        <w:t>Documenting large webtext corpora: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A case study 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colossal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clean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crawled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corpus</w:t>
      </w:r>
      <w:r>
        <w:rPr>
          <w:sz w:val="24"/>
        </w:rPr>
        <w:t>, Proceedings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2021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Empirical Methods in Natural Language Processing, 2021, 1286–1305.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6" w:hanging="518"/>
        <w:jc w:val="both"/>
        <w:rPr>
          <w:sz w:val="24"/>
        </w:rPr>
      </w:pPr>
      <w:r>
        <w:rPr>
          <w:sz w:val="24"/>
        </w:rPr>
        <w:t>Eloundou</w:t>
      </w:r>
      <w:r>
        <w:rPr>
          <w:spacing w:val="40"/>
          <w:sz w:val="24"/>
        </w:rPr>
        <w:t> </w:t>
      </w:r>
      <w:r>
        <w:rPr>
          <w:sz w:val="24"/>
        </w:rPr>
        <w:t>T,</w:t>
      </w:r>
      <w:r>
        <w:rPr>
          <w:spacing w:val="40"/>
          <w:sz w:val="24"/>
        </w:rPr>
        <w:t> </w:t>
      </w:r>
      <w:r>
        <w:rPr>
          <w:sz w:val="24"/>
        </w:rPr>
        <w:t>Manning</w:t>
      </w:r>
      <w:r>
        <w:rPr>
          <w:spacing w:val="40"/>
          <w:sz w:val="24"/>
        </w:rPr>
        <w:t> </w:t>
      </w:r>
      <w:r>
        <w:rPr>
          <w:sz w:val="24"/>
        </w:rPr>
        <w:t>S,</w:t>
      </w:r>
      <w:r>
        <w:rPr>
          <w:spacing w:val="40"/>
          <w:sz w:val="24"/>
        </w:rPr>
        <w:t> </w:t>
      </w:r>
      <w:r>
        <w:rPr>
          <w:sz w:val="24"/>
        </w:rPr>
        <w:t>Mishkin</w:t>
      </w:r>
      <w:r>
        <w:rPr>
          <w:spacing w:val="40"/>
          <w:sz w:val="24"/>
        </w:rPr>
        <w:t> </w:t>
      </w:r>
      <w:r>
        <w:rPr>
          <w:sz w:val="24"/>
        </w:rPr>
        <w:t>P,</w:t>
      </w:r>
      <w:r>
        <w:rPr>
          <w:spacing w:val="40"/>
          <w:sz w:val="24"/>
        </w:rPr>
        <w:t> </w:t>
      </w:r>
      <w:r>
        <w:rPr>
          <w:sz w:val="24"/>
        </w:rPr>
        <w:t>Rock</w:t>
      </w:r>
      <w:r>
        <w:rPr>
          <w:spacing w:val="40"/>
          <w:sz w:val="24"/>
        </w:rPr>
        <w:t> </w:t>
      </w:r>
      <w:r>
        <w:rPr>
          <w:sz w:val="24"/>
        </w:rPr>
        <w:t>D,</w:t>
      </w:r>
      <w:r>
        <w:rPr>
          <w:spacing w:val="40"/>
          <w:sz w:val="24"/>
        </w:rPr>
        <w:t> </w:t>
      </w:r>
      <w:r>
        <w:rPr>
          <w:i/>
          <w:sz w:val="24"/>
        </w:rPr>
        <w:t>GPTs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GPTs: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early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look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at the labor market impact potential of large language models</w:t>
      </w:r>
      <w:r>
        <w:rPr>
          <w:sz w:val="24"/>
        </w:rPr>
        <w:t>, arXiv preprint, 2023, </w:t>
      </w:r>
      <w:r>
        <w:rPr>
          <w:spacing w:val="-2"/>
          <w:sz w:val="24"/>
        </w:rPr>
        <w:t>arXiv:2303.10130.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7" w:after="0"/>
        <w:ind w:left="540" w:right="446" w:hanging="518"/>
        <w:jc w:val="both"/>
        <w:rPr>
          <w:sz w:val="24"/>
        </w:rPr>
      </w:pPr>
      <w:r>
        <w:rPr>
          <w:sz w:val="24"/>
        </w:rPr>
        <w:t>Floridi L, Chiriatti M, </w:t>
      </w:r>
      <w:r>
        <w:rPr>
          <w:i/>
          <w:sz w:val="24"/>
        </w:rPr>
        <w:t>GPT-3: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Its nature, scope, limits, and consequences</w:t>
      </w:r>
      <w:r>
        <w:rPr>
          <w:sz w:val="24"/>
        </w:rPr>
        <w:t>, Minds and Machines, 2020, 30(4), 681–694.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35" w:id="65"/>
      <w:bookmarkEnd w:id="65"/>
      <w:r>
        <w:rPr/>
      </w:r>
      <w:r>
        <w:rPr>
          <w:spacing w:val="-2"/>
          <w:sz w:val="24"/>
        </w:rPr>
        <w:t>Lewis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Perez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Piktus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al.,</w:t>
      </w:r>
      <w:r>
        <w:rPr>
          <w:spacing w:val="-9"/>
          <w:sz w:val="24"/>
        </w:rPr>
        <w:t> </w:t>
      </w:r>
      <w:r>
        <w:rPr>
          <w:i/>
          <w:spacing w:val="-2"/>
          <w:sz w:val="24"/>
        </w:rPr>
        <w:t>Retrieval-augmented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generation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for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knowledge-intensive </w:t>
      </w:r>
      <w:r>
        <w:rPr>
          <w:i/>
          <w:sz w:val="24"/>
        </w:rPr>
        <w:t>NLP tasks</w:t>
      </w:r>
      <w:r>
        <w:rPr>
          <w:sz w:val="24"/>
        </w:rPr>
        <w:t>, Advances in Neural Information Processing Systems, 2020, 9459–9474.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36" w:id="66"/>
      <w:bookmarkEnd w:id="66"/>
      <w:r>
        <w:rPr/>
      </w:r>
      <w:r>
        <w:rPr>
          <w:sz w:val="24"/>
        </w:rPr>
        <w:t>Hoffmann J, Borgeaud S, Mensch A, et al., </w:t>
      </w:r>
      <w:r>
        <w:rPr>
          <w:i/>
          <w:sz w:val="24"/>
        </w:rPr>
        <w:t>Training compute-optimal large language models</w:t>
      </w:r>
      <w:r>
        <w:rPr>
          <w:sz w:val="24"/>
        </w:rPr>
        <w:t>, arXiv preprint, 2022, arXiv:2203.15556.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78" w:after="0"/>
        <w:ind w:left="540" w:right="445" w:hanging="518"/>
        <w:jc w:val="both"/>
        <w:rPr>
          <w:sz w:val="24"/>
        </w:rPr>
      </w:pPr>
      <w:bookmarkStart w:name="_bookmark37" w:id="67"/>
      <w:bookmarkEnd w:id="67"/>
      <w:r>
        <w:rPr/>
      </w:r>
      <w:r>
        <w:rPr>
          <w:sz w:val="24"/>
        </w:rPr>
        <w:t>Touvron H, Martin L, Stone K, et al., </w:t>
      </w:r>
      <w:r>
        <w:rPr>
          <w:i/>
          <w:sz w:val="24"/>
        </w:rPr>
        <w:t>LLaMA 2: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Open foundation and fine-tuned chat models</w:t>
      </w:r>
      <w:r>
        <w:rPr>
          <w:sz w:val="24"/>
        </w:rPr>
        <w:t>, arXiv preprint, 2023, arXiv:2307.09288.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  <w:tab w:pos="3250" w:val="left" w:leader="none"/>
          <w:tab w:pos="7514" w:val="left" w:leader="none"/>
        </w:tabs>
        <w:spacing w:line="252" w:lineRule="auto" w:before="78" w:after="0"/>
        <w:ind w:left="540" w:right="446" w:hanging="518"/>
        <w:jc w:val="both"/>
        <w:rPr>
          <w:rFonts w:ascii="Georgia"/>
          <w:sz w:val="24"/>
        </w:rPr>
      </w:pPr>
      <w:bookmarkStart w:name="_bookmark38" w:id="68"/>
      <w:bookmarkEnd w:id="68"/>
      <w:r>
        <w:rPr/>
      </w:r>
      <w:r>
        <w:rPr>
          <w:sz w:val="24"/>
        </w:rPr>
        <w:t>Evaluation</w:t>
      </w:r>
      <w:r>
        <w:rPr>
          <w:spacing w:val="80"/>
          <w:sz w:val="24"/>
        </w:rPr>
        <w:t>   </w:t>
      </w:r>
      <w:r>
        <w:rPr>
          <w:sz w:val="24"/>
        </w:rPr>
        <w:t>Metrics</w:t>
      </w:r>
      <w:r>
        <w:rPr>
          <w:spacing w:val="80"/>
          <w:sz w:val="24"/>
        </w:rPr>
        <w:t>   </w:t>
      </w:r>
      <w:r>
        <w:rPr>
          <w:sz w:val="24"/>
        </w:rPr>
        <w:t>in</w:t>
      </w:r>
      <w:r>
        <w:rPr>
          <w:spacing w:val="80"/>
          <w:sz w:val="24"/>
        </w:rPr>
        <w:t>   </w:t>
      </w:r>
      <w:r>
        <w:rPr>
          <w:sz w:val="24"/>
        </w:rPr>
        <w:t>Machine</w:t>
      </w:r>
      <w:r>
        <w:rPr>
          <w:spacing w:val="80"/>
          <w:sz w:val="24"/>
        </w:rPr>
        <w:t>   </w:t>
      </w:r>
      <w:r>
        <w:rPr>
          <w:sz w:val="24"/>
        </w:rPr>
        <w:t>Learning,</w:t>
        <w:tab/>
      </w:r>
      <w:r>
        <w:rPr>
          <w:spacing w:val="-2"/>
          <w:sz w:val="24"/>
        </w:rPr>
        <w:t>GeeksforGeeks, </w:t>
      </w:r>
      <w:r>
        <w:rPr>
          <w:spacing w:val="-4"/>
          <w:w w:val="105"/>
          <w:sz w:val="24"/>
        </w:rPr>
        <w:t>2025,</w:t>
      </w:r>
      <w:r>
        <w:rPr>
          <w:sz w:val="24"/>
        </w:rPr>
        <w:tab/>
      </w:r>
      <w:hyperlink r:id="rId11">
        <w:r>
          <w:rPr>
            <w:rFonts w:ascii="Georgia"/>
            <w:w w:val="105"/>
            <w:sz w:val="24"/>
          </w:rPr>
          <w:t>https://www.geeksforgeeks.org/machine-</w:t>
        </w:r>
        <w:r>
          <w:rPr>
            <w:rFonts w:ascii="Georgia"/>
            <w:spacing w:val="-2"/>
            <w:w w:val="105"/>
            <w:sz w:val="24"/>
          </w:rPr>
          <w:t>learning/</w:t>
        </w:r>
      </w:hyperlink>
    </w:p>
    <w:p>
      <w:pPr>
        <w:pStyle w:val="BodyText"/>
        <w:spacing w:line="274" w:lineRule="exact"/>
        <w:ind w:left="540"/>
      </w:pPr>
      <w:hyperlink r:id="rId11">
        <w:r>
          <w:rPr>
            <w:rFonts w:ascii="Georgia"/>
            <w:spacing w:val="2"/>
          </w:rPr>
          <w:t>metrics-for-machine-learning-model/</w:t>
        </w:r>
      </w:hyperlink>
      <w:r>
        <w:rPr>
          <w:spacing w:val="2"/>
        </w:rPr>
        <w:t>,</w:t>
      </w:r>
      <w:r>
        <w:rPr>
          <w:spacing w:val="44"/>
        </w:rPr>
        <w:t> </w:t>
      </w:r>
      <w:r>
        <w:rPr>
          <w:spacing w:val="2"/>
        </w:rPr>
        <w:t>Accessed</w:t>
      </w:r>
      <w:r>
        <w:rPr>
          <w:spacing w:val="44"/>
        </w:rPr>
        <w:t> </w:t>
      </w:r>
      <w:r>
        <w:rPr>
          <w:spacing w:val="2"/>
        </w:rPr>
        <w:t>29</w:t>
      </w:r>
      <w:r>
        <w:rPr>
          <w:spacing w:val="44"/>
        </w:rPr>
        <w:t> </w:t>
      </w:r>
      <w:r>
        <w:rPr>
          <w:spacing w:val="2"/>
        </w:rPr>
        <w:t>October</w:t>
      </w:r>
      <w:r>
        <w:rPr>
          <w:spacing w:val="45"/>
        </w:rPr>
        <w:t> </w:t>
      </w:r>
      <w:r>
        <w:rPr>
          <w:spacing w:val="-2"/>
        </w:rPr>
        <w:t>2025.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9" w:lineRule="auto" w:before="92" w:after="0"/>
        <w:ind w:left="540" w:right="446" w:hanging="518"/>
        <w:jc w:val="left"/>
        <w:rPr>
          <w:sz w:val="24"/>
        </w:rPr>
      </w:pPr>
      <w:bookmarkStart w:name="_bookmark39" w:id="69"/>
      <w:bookmarkEnd w:id="69"/>
      <w:r>
        <w:rPr/>
      </w:r>
      <w:r>
        <w:rPr>
          <w:sz w:val="24"/>
        </w:rPr>
        <w:t>Ollama, </w:t>
      </w:r>
      <w:r>
        <w:rPr>
          <w:i/>
          <w:sz w:val="24"/>
        </w:rPr>
        <w:t>Ollama: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Run large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language models locally</w:t>
      </w:r>
      <w:r>
        <w:rPr>
          <w:sz w:val="24"/>
        </w:rPr>
        <w:t>, 2024, </w:t>
      </w:r>
      <w:hyperlink r:id="rId12">
        <w:r>
          <w:rPr>
            <w:rFonts w:ascii="Georgia"/>
            <w:sz w:val="24"/>
          </w:rPr>
          <w:t>https://ollama.com/</w:t>
        </w:r>
      </w:hyperlink>
      <w:r>
        <w:rPr>
          <w:sz w:val="24"/>
        </w:rPr>
        <w:t>, Ac- cessed June 2024.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83" w:after="0"/>
        <w:ind w:left="540" w:right="445" w:hanging="518"/>
        <w:jc w:val="left"/>
        <w:rPr>
          <w:sz w:val="24"/>
        </w:rPr>
      </w:pPr>
      <w:r>
        <w:rPr>
          <w:sz w:val="24"/>
        </w:rPr>
        <w:t>Salesforce Research, </w:t>
      </w:r>
      <w:r>
        <w:rPr>
          <w:i/>
          <w:sz w:val="24"/>
        </w:rPr>
        <w:t>State of Sales Report</w:t>
      </w:r>
      <w:r>
        <w:rPr>
          <w:sz w:val="24"/>
        </w:rPr>
        <w:t>, 5th Edition, Salesforce Inc., 2022, Accessed April 2024.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0" w:lineRule="auto" w:before="78" w:after="0"/>
        <w:ind w:left="540" w:right="0" w:hanging="517"/>
        <w:jc w:val="left"/>
        <w:rPr>
          <w:sz w:val="24"/>
        </w:rPr>
      </w:pPr>
      <w:bookmarkStart w:name="_bookmark40" w:id="70"/>
      <w:bookmarkEnd w:id="70"/>
      <w:r>
        <w:rPr/>
      </w:r>
      <w:r>
        <w:rPr>
          <w:sz w:val="24"/>
        </w:rPr>
        <w:t>Telephone</w:t>
      </w:r>
      <w:r>
        <w:rPr>
          <w:spacing w:val="-13"/>
          <w:sz w:val="24"/>
        </w:rPr>
        <w:t> </w:t>
      </w:r>
      <w:r>
        <w:rPr>
          <w:sz w:val="24"/>
        </w:rPr>
        <w:t>Consumer</w:t>
      </w:r>
      <w:r>
        <w:rPr>
          <w:spacing w:val="-8"/>
          <w:sz w:val="24"/>
        </w:rPr>
        <w:t> </w:t>
      </w:r>
      <w:r>
        <w:rPr>
          <w:sz w:val="24"/>
        </w:rPr>
        <w:t>Protection</w:t>
      </w:r>
      <w:r>
        <w:rPr>
          <w:spacing w:val="-8"/>
          <w:sz w:val="24"/>
        </w:rPr>
        <w:t> </w:t>
      </w:r>
      <w:r>
        <w:rPr>
          <w:sz w:val="24"/>
        </w:rPr>
        <w:t>Act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1991,</w:t>
      </w:r>
      <w:r>
        <w:rPr>
          <w:spacing w:val="-8"/>
          <w:sz w:val="24"/>
        </w:rPr>
        <w:t> </w:t>
      </w:r>
      <w:r>
        <w:rPr>
          <w:sz w:val="24"/>
        </w:rPr>
        <w:t>47</w:t>
      </w:r>
      <w:r>
        <w:rPr>
          <w:spacing w:val="-8"/>
          <w:sz w:val="24"/>
        </w:rPr>
        <w:t> </w:t>
      </w:r>
      <w:r>
        <w:rPr>
          <w:sz w:val="24"/>
        </w:rPr>
        <w:t>U.S.C.</w:t>
      </w:r>
      <w:r>
        <w:rPr>
          <w:spacing w:val="-8"/>
          <w:sz w:val="24"/>
        </w:rPr>
        <w:t> </w:t>
      </w:r>
      <w:r>
        <w:rPr>
          <w:sz w:val="24"/>
        </w:rPr>
        <w:t>§</w:t>
      </w:r>
      <w:r>
        <w:rPr>
          <w:spacing w:val="-21"/>
          <w:sz w:val="24"/>
        </w:rPr>
        <w:t> </w:t>
      </w:r>
      <w:r>
        <w:rPr>
          <w:sz w:val="24"/>
        </w:rPr>
        <w:t>227,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amended.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52" w:lineRule="auto" w:before="93" w:after="0"/>
        <w:ind w:left="540" w:right="446" w:hanging="518"/>
        <w:jc w:val="left"/>
        <w:rPr>
          <w:sz w:val="24"/>
        </w:rPr>
      </w:pPr>
      <w:bookmarkStart w:name="_bookmark41" w:id="71"/>
      <w:bookmarkEnd w:id="71"/>
      <w:r>
        <w:rPr/>
      </w:r>
      <w:r>
        <w:rPr>
          <w:spacing w:val="-2"/>
          <w:sz w:val="24"/>
        </w:rPr>
        <w:t>Federal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Communications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Commission,</w:t>
      </w:r>
      <w:r>
        <w:rPr>
          <w:spacing w:val="-3"/>
          <w:sz w:val="24"/>
        </w:rPr>
        <w:t> </w:t>
      </w:r>
      <w:r>
        <w:rPr>
          <w:i/>
          <w:spacing w:val="-2"/>
          <w:sz w:val="24"/>
        </w:rPr>
        <w:t>TCPA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Declaratory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Ruling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Order</w:t>
      </w:r>
      <w:r>
        <w:rPr>
          <w:spacing w:val="-2"/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FCC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15-72, 2015.</w:t>
      </w: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9" w:lineRule="auto" w:before="78" w:after="0"/>
        <w:ind w:left="540" w:right="446" w:hanging="518"/>
        <w:jc w:val="both"/>
        <w:rPr>
          <w:sz w:val="24"/>
        </w:rPr>
      </w:pPr>
      <w:bookmarkStart w:name="_bookmark42" w:id="72"/>
      <w:bookmarkEnd w:id="72"/>
      <w:r>
        <w:rPr/>
      </w:r>
      <w:r>
        <w:rPr>
          <w:sz w:val="24"/>
        </w:rPr>
        <w:t>ElevenLabs, </w:t>
      </w:r>
      <w:r>
        <w:rPr>
          <w:i/>
          <w:sz w:val="24"/>
        </w:rPr>
        <w:t>ElevenLabs: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AI Voice Generator and Text to Speech</w:t>
      </w:r>
      <w:r>
        <w:rPr>
          <w:sz w:val="24"/>
        </w:rPr>
        <w:t>, 2024, </w:t>
      </w:r>
      <w:hyperlink r:id="rId13">
        <w:r>
          <w:rPr>
            <w:rFonts w:ascii="Georgia"/>
            <w:sz w:val="24"/>
          </w:rPr>
          <w:t>https://</w:t>
        </w:r>
      </w:hyperlink>
      <w:r>
        <w:rPr>
          <w:rFonts w:ascii="Georgia"/>
          <w:sz w:val="24"/>
        </w:rPr>
        <w:t> </w:t>
      </w:r>
      <w:hyperlink r:id="rId13">
        <w:r>
          <w:rPr>
            <w:rFonts w:ascii="Georgia"/>
            <w:sz w:val="24"/>
          </w:rPr>
          <w:t>elevenlabs.io/</w:t>
        </w:r>
      </w:hyperlink>
      <w:r>
        <w:rPr>
          <w:sz w:val="24"/>
        </w:rPr>
        <w:t>,</w:t>
      </w:r>
      <w:r>
        <w:rPr>
          <w:spacing w:val="40"/>
          <w:sz w:val="24"/>
        </w:rPr>
        <w:t> </w:t>
      </w:r>
      <w:r>
        <w:rPr>
          <w:sz w:val="24"/>
        </w:rPr>
        <w:t>Accessed</w:t>
      </w:r>
      <w:r>
        <w:rPr>
          <w:spacing w:val="40"/>
          <w:sz w:val="24"/>
        </w:rPr>
        <w:t> </w:t>
      </w:r>
      <w:r>
        <w:rPr>
          <w:sz w:val="24"/>
        </w:rPr>
        <w:t>June</w:t>
      </w:r>
      <w:r>
        <w:rPr>
          <w:spacing w:val="40"/>
          <w:sz w:val="24"/>
        </w:rPr>
        <w:t> </w:t>
      </w:r>
      <w:r>
        <w:rPr>
          <w:sz w:val="24"/>
        </w:rPr>
        <w:t>2024.</w:t>
      </w:r>
    </w:p>
    <w:sectPr>
      <w:pgSz w:w="11910" w:h="16840"/>
      <w:pgMar w:header="0" w:footer="855" w:top="1360" w:bottom="104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1232">
              <wp:simplePos x="0" y="0"/>
              <wp:positionH relativeFrom="page">
                <wp:posOffset>3691382</wp:posOffset>
              </wp:positionH>
              <wp:positionV relativeFrom="page">
                <wp:posOffset>10009182</wp:posOffset>
              </wp:positionV>
              <wp:extent cx="177800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60004pt;margin-top:788.124573pt;width:14pt;height:15.25pt;mso-position-horizontal-relative:page;mso-position-vertical-relative:page;z-index:-16245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[%1]"/>
      <w:lvlJc w:val="left"/>
      <w:pPr>
        <w:ind w:left="540" w:hanging="39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5" w:hanging="3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1" w:hanging="3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3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2" w:hanging="3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8" w:hanging="3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3" w:hanging="3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9" w:hanging="3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5" w:hanging="399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501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3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7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5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2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5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3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1" w:hanging="20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50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20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1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2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01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2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1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9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8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8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8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7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7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7" w:hanging="29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2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9" w:hanging="36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6" w:hanging="5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501" w:hanging="2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9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9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8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8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37" w:hanging="299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" w:right="423"/>
      <w:jc w:val="center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540" w:hanging="51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ind w:left="122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ugved.221235.co@mhssce.ac.in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https://www.geeksforgeeks.org/machine-learning/metrics-for-machine-learning-model/" TargetMode="External"/><Relationship Id="rId12" Type="http://schemas.openxmlformats.org/officeDocument/2006/relationships/hyperlink" Target="https://ollama.com/" TargetMode="External"/><Relationship Id="rId13" Type="http://schemas.openxmlformats.org/officeDocument/2006/relationships/hyperlink" Target="https://elevenlabs.io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2026-03-31T06:49:41Z</dcterms:created>
  <dcterms:modified xsi:type="dcterms:W3CDTF">2026-03-31T06:49:41Z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MiKTeX-xdvipdfmx (20260113)</vt:lpwstr>
  </property>
  <property fmtid="{D5CDD505-2E9C-101B-9397-08002B2CF9AE}" pid="5" name="LastSaved">
    <vt:filetime>2026-03-31T00:00:00Z</vt:filetime>
  </property>
</Properties>
</file>