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76" w:lineRule="auto"/>
        <w:ind w:left="1428" w:right="1436" w:firstLine="0"/>
      </w:pPr>
      <w:r>
        <w:rPr/>
        <w:t>The</w:t>
      </w:r>
      <w:r>
        <w:rPr>
          <w:spacing w:val="-1"/>
        </w:rPr>
        <w:t> </w:t>
      </w:r>
      <w:r>
        <w:rPr/>
        <w:t>Impact</w:t>
      </w:r>
      <w:r>
        <w:rPr>
          <w:spacing w:val="-8"/>
        </w:rPr>
        <w:t> </w:t>
      </w:r>
      <w:r>
        <w:rPr/>
        <w:t>of</w:t>
      </w:r>
      <w:r>
        <w:rPr>
          <w:spacing w:val="-4"/>
        </w:rPr>
        <w:t> </w:t>
      </w:r>
      <w:r>
        <w:rPr/>
        <w:t>Social</w:t>
      </w:r>
      <w:r>
        <w:rPr>
          <w:spacing w:val="-5"/>
        </w:rPr>
        <w:t> </w:t>
      </w:r>
      <w:r>
        <w:rPr/>
        <w:t>Media</w:t>
      </w:r>
      <w:r>
        <w:rPr>
          <w:spacing w:val="-4"/>
        </w:rPr>
        <w:t> </w:t>
      </w:r>
      <w:r>
        <w:rPr/>
        <w:t>on</w:t>
      </w:r>
      <w:r>
        <w:rPr>
          <w:spacing w:val="-8"/>
        </w:rPr>
        <w:t> </w:t>
      </w:r>
      <w:r>
        <w:rPr/>
        <w:t>Consumer</w:t>
      </w:r>
      <w:r>
        <w:rPr>
          <w:spacing w:val="-1"/>
        </w:rPr>
        <w:t> </w:t>
      </w:r>
      <w:r>
        <w:rPr/>
        <w:t>Behavior:</w:t>
      </w:r>
      <w:r>
        <w:rPr>
          <w:spacing w:val="-9"/>
        </w:rPr>
        <w:t> </w:t>
      </w:r>
      <w:r>
        <w:rPr/>
        <w:t>An Analytical Examination</w:t>
      </w:r>
    </w:p>
    <w:p>
      <w:pPr>
        <w:pStyle w:val="BodyText"/>
        <w:spacing w:before="156"/>
        <w:ind w:left="817" w:right="1134"/>
        <w:jc w:val="center"/>
      </w:pPr>
      <w:r>
        <w:rPr/>
        <w:t/>
      </w:r>
      <w:r>
        <w:rPr>
          <w:spacing w:val="-5"/>
        </w:rPr>
        <w:t/>
      </w:r>
      <w:r>
        <w:rPr/>
        <w:t/>
      </w:r>
      <w:r>
        <w:rPr>
          <w:spacing w:val="-10"/>
        </w:rPr>
        <w:t/>
      </w:r>
      <w:r>
        <w:rPr>
          <w:spacing w:val="-2"/>
        </w:rPr>
        <w:t/>
      </w:r>
    </w:p>
    <w:p>
      <w:pPr>
        <w:pStyle w:val="BodyText"/>
        <w:spacing w:line="276" w:lineRule="auto" w:before="206"/>
        <w:ind w:left="807" w:right="1134"/>
        <w:jc w:val="center"/>
      </w:pPr>
      <w:r>
        <w:rPr/>
        <w:t/>
      </w:r>
      <w:r>
        <w:rPr>
          <w:spacing w:val="-5"/>
        </w:rPr>
        <w:t/>
      </w:r>
      <w:r>
        <w:rPr/>
        <w:t/>
      </w:r>
      <w:r>
        <w:rPr>
          <w:spacing w:val="-6"/>
        </w:rPr>
        <w:t/>
      </w:r>
      <w:r>
        <w:rPr/>
        <w:t/>
      </w:r>
      <w:r>
        <w:rPr>
          <w:spacing w:val="-10"/>
        </w:rPr>
        <w:t/>
      </w:r>
      <w:r>
        <w:rPr/>
        <w:t/>
      </w:r>
      <w:r>
        <w:rPr>
          <w:spacing w:val="-5"/>
        </w:rPr>
        <w:t/>
      </w:r>
      <w:r>
        <w:rPr/>
        <w:t/>
      </w:r>
      <w:r>
        <w:rPr>
          <w:spacing w:val="-5"/>
        </w:rPr>
        <w:t/>
      </w:r>
      <w:r>
        <w:rPr/>
        <w:t/>
      </w:r>
      <w:r>
        <w:rPr>
          <w:spacing w:val="-3"/>
        </w:rPr>
        <w:t/>
      </w:r>
      <w:r>
        <w:rPr/>
        <w:t/>
      </w:r>
      <w:r>
        <w:rPr>
          <w:spacing w:val="-9"/>
        </w:rPr>
        <w:t/>
      </w:r>
      <w:r>
        <w:rPr/>
        <w:t/>
      </w:r>
      <w:r>
        <w:rPr>
          <w:spacing w:val="-5"/>
        </w:rPr>
        <w:t/>
      </w:r>
      <w:r>
        <w:rPr/>
        <w:t/>
      </w:r>
    </w:p>
    <w:p>
      <w:pPr>
        <w:pStyle w:val="Heading2"/>
        <w:spacing w:before="167"/>
        <w:jc w:val="left"/>
      </w:pPr>
      <w:r>
        <w:rPr>
          <w:spacing w:val="-2"/>
        </w:rPr>
        <w:t>Abstract</w:t>
      </w:r>
    </w:p>
    <w:p>
      <w:pPr>
        <w:pStyle w:val="BodyText"/>
        <w:spacing w:line="276" w:lineRule="auto" w:before="201"/>
        <w:ind w:right="729"/>
        <w:jc w:val="both"/>
      </w:pPr>
      <w:r>
        <w:rPr/>
        <w:t>Research had to be conducted in order to understand the impact of social media on consumer behavior and buying behaviors. The purpose of the study was to identify</w:t>
      </w:r>
      <w:r>
        <w:rPr>
          <w:spacing w:val="-18"/>
        </w:rPr>
        <w:t> </w:t>
      </w:r>
      <w:r>
        <w:rPr/>
        <w:t>the</w:t>
      </w:r>
      <w:r>
        <w:rPr>
          <w:spacing w:val="-17"/>
        </w:rPr>
        <w:t> </w:t>
      </w:r>
      <w:r>
        <w:rPr/>
        <w:t>key</w:t>
      </w:r>
      <w:r>
        <w:rPr>
          <w:spacing w:val="-16"/>
        </w:rPr>
        <w:t> </w:t>
      </w:r>
      <w:r>
        <w:rPr/>
        <w:t>factors</w:t>
      </w:r>
      <w:r>
        <w:rPr>
          <w:spacing w:val="-14"/>
        </w:rPr>
        <w:t> </w:t>
      </w:r>
      <w:r>
        <w:rPr/>
        <w:t>of</w:t>
      </w:r>
      <w:r>
        <w:rPr>
          <w:spacing w:val="-18"/>
        </w:rPr>
        <w:t> </w:t>
      </w:r>
      <w:r>
        <w:rPr/>
        <w:t>social</w:t>
      </w:r>
      <w:r>
        <w:rPr>
          <w:spacing w:val="-16"/>
        </w:rPr>
        <w:t> </w:t>
      </w:r>
      <w:r>
        <w:rPr/>
        <w:t>media</w:t>
      </w:r>
      <w:r>
        <w:rPr>
          <w:spacing w:val="-15"/>
        </w:rPr>
        <w:t> </w:t>
      </w:r>
      <w:r>
        <w:rPr/>
        <w:t>that</w:t>
      </w:r>
      <w:r>
        <w:rPr>
          <w:spacing w:val="-13"/>
        </w:rPr>
        <w:t> </w:t>
      </w:r>
      <w:r>
        <w:rPr/>
        <w:t>would</w:t>
      </w:r>
      <w:r>
        <w:rPr>
          <w:spacing w:val="-12"/>
        </w:rPr>
        <w:t> </w:t>
      </w:r>
      <w:r>
        <w:rPr/>
        <w:t>have</w:t>
      </w:r>
      <w:r>
        <w:rPr>
          <w:spacing w:val="-15"/>
        </w:rPr>
        <w:t> </w:t>
      </w:r>
      <w:r>
        <w:rPr/>
        <w:t>an</w:t>
      </w:r>
      <w:r>
        <w:rPr>
          <w:spacing w:val="-16"/>
        </w:rPr>
        <w:t> </w:t>
      </w:r>
      <w:r>
        <w:rPr/>
        <w:t>impact</w:t>
      </w:r>
      <w:r>
        <w:rPr>
          <w:spacing w:val="-16"/>
        </w:rPr>
        <w:t> </w:t>
      </w:r>
      <w:r>
        <w:rPr/>
        <w:t>on</w:t>
      </w:r>
      <w:r>
        <w:rPr>
          <w:spacing w:val="-16"/>
        </w:rPr>
        <w:t> </w:t>
      </w:r>
      <w:r>
        <w:rPr/>
        <w:t>the</w:t>
      </w:r>
      <w:r>
        <w:rPr>
          <w:spacing w:val="-15"/>
        </w:rPr>
        <w:t> </w:t>
      </w:r>
      <w:r>
        <w:rPr/>
        <w:t>behavior of consumers like influencer marketing, content personalization, and user-generated content. It was clear from the review of literature based on previous researches and marketing techniques that influencer marketing and content personalization were some of the best techniques used to foster consumer engagement,</w:t>
      </w:r>
      <w:r>
        <w:rPr>
          <w:spacing w:val="-1"/>
        </w:rPr>
        <w:t> </w:t>
      </w:r>
      <w:r>
        <w:rPr/>
        <w:t>gain</w:t>
      </w:r>
      <w:r>
        <w:rPr>
          <w:spacing w:val="-12"/>
        </w:rPr>
        <w:t> </w:t>
      </w:r>
      <w:r>
        <w:rPr/>
        <w:t>the</w:t>
      </w:r>
      <w:r>
        <w:rPr>
          <w:spacing w:val="-7"/>
        </w:rPr>
        <w:t> </w:t>
      </w:r>
      <w:r>
        <w:rPr/>
        <w:t>trust</w:t>
      </w:r>
      <w:r>
        <w:rPr>
          <w:spacing w:val="-8"/>
        </w:rPr>
        <w:t> </w:t>
      </w:r>
      <w:r>
        <w:rPr/>
        <w:t>of</w:t>
      </w:r>
      <w:r>
        <w:rPr>
          <w:spacing w:val="-9"/>
        </w:rPr>
        <w:t> </w:t>
      </w:r>
      <w:r>
        <w:rPr/>
        <w:t>the</w:t>
      </w:r>
      <w:r>
        <w:rPr>
          <w:spacing w:val="-7"/>
        </w:rPr>
        <w:t> </w:t>
      </w:r>
      <w:r>
        <w:rPr/>
        <w:t>consumer, and</w:t>
      </w:r>
      <w:r>
        <w:rPr>
          <w:spacing w:val="-7"/>
        </w:rPr>
        <w:t> </w:t>
      </w:r>
      <w:r>
        <w:rPr/>
        <w:t>boost</w:t>
      </w:r>
      <w:r>
        <w:rPr>
          <w:spacing w:val="-8"/>
        </w:rPr>
        <w:t> </w:t>
      </w:r>
      <w:r>
        <w:rPr/>
        <w:t>the</w:t>
      </w:r>
      <w:r>
        <w:rPr>
          <w:spacing w:val="-2"/>
        </w:rPr>
        <w:t> </w:t>
      </w:r>
      <w:r>
        <w:rPr/>
        <w:t>intentions</w:t>
      </w:r>
      <w:r>
        <w:rPr>
          <w:spacing w:val="-5"/>
        </w:rPr>
        <w:t> </w:t>
      </w:r>
      <w:r>
        <w:rPr/>
        <w:t>to</w:t>
      </w:r>
      <w:r>
        <w:rPr>
          <w:spacing w:val="-8"/>
        </w:rPr>
        <w:t> </w:t>
      </w:r>
      <w:r>
        <w:rPr/>
        <w:t>purchase. These techniques help in improving the overall consumer experience and consumer-brand relationships.</w:t>
      </w:r>
    </w:p>
    <w:p>
      <w:pPr>
        <w:pStyle w:val="BodyText"/>
        <w:spacing w:line="276" w:lineRule="auto" w:before="163"/>
        <w:ind w:right="735"/>
        <w:jc w:val="both"/>
      </w:pPr>
      <w:r>
        <w:rPr>
          <w:b/>
        </w:rPr>
        <w:t>Keywords: </w:t>
      </w:r>
      <w:r>
        <w:rPr/>
        <w:t>social media, consumer behavior, influencer marketing, </w:t>
      </w:r>
      <w:r>
        <w:rPr>
          <w:spacing w:val="-2"/>
        </w:rPr>
        <w:t>personalization</w:t>
      </w:r>
    </w:p>
    <w:p>
      <w:pPr>
        <w:pStyle w:val="BodyText"/>
        <w:spacing w:before="46"/>
        <w:ind w:left="0"/>
      </w:pPr>
    </w:p>
    <w:p>
      <w:pPr>
        <w:pStyle w:val="Heading2"/>
        <w:numPr>
          <w:ilvl w:val="0"/>
          <w:numId w:val="1"/>
        </w:numPr>
        <w:tabs>
          <w:tab w:pos="1014" w:val="left" w:leader="none"/>
        </w:tabs>
        <w:spacing w:line="240" w:lineRule="auto" w:before="0" w:after="0"/>
        <w:ind w:left="1014" w:right="0" w:hanging="282"/>
        <w:jc w:val="both"/>
      </w:pPr>
      <w:bookmarkStart w:name="1. Introduction" w:id="1"/>
      <w:bookmarkEnd w:id="1"/>
      <w:r>
        <w:rPr>
          <w:b w:val="0"/>
        </w:rPr>
      </w:r>
      <w:r>
        <w:rPr>
          <w:spacing w:val="-2"/>
        </w:rPr>
        <w:t>Introduction</w:t>
      </w:r>
    </w:p>
    <w:p>
      <w:pPr>
        <w:pStyle w:val="BodyText"/>
        <w:spacing w:line="276" w:lineRule="auto" w:before="96"/>
        <w:ind w:right="728"/>
        <w:jc w:val="both"/>
      </w:pPr>
      <w:r>
        <w:rPr/>
        <w:t>The emergence of social media has greatly influenced consumer behavior, establishing itself as an integral part of the digital economy by means of interactive communication and consumer participation in content creation and analysis[1]. Consumers use social media to engage in product-related research and evaluation of their options in order to reduce information asymmetry and improve</w:t>
      </w:r>
      <w:r>
        <w:rPr>
          <w:spacing w:val="-1"/>
        </w:rPr>
        <w:t> </w:t>
      </w:r>
      <w:r>
        <w:rPr/>
        <w:t>the</w:t>
      </w:r>
      <w:r>
        <w:rPr>
          <w:spacing w:val="-1"/>
        </w:rPr>
        <w:t> </w:t>
      </w:r>
      <w:r>
        <w:rPr/>
        <w:t>decision-making</w:t>
      </w:r>
      <w:r>
        <w:rPr>
          <w:spacing w:val="-6"/>
        </w:rPr>
        <w:t> </w:t>
      </w:r>
      <w:r>
        <w:rPr/>
        <w:t>process[2]. In</w:t>
      </w:r>
      <w:r>
        <w:rPr>
          <w:spacing w:val="-2"/>
        </w:rPr>
        <w:t> </w:t>
      </w:r>
      <w:r>
        <w:rPr/>
        <w:t>addition, empirical</w:t>
      </w:r>
      <w:r>
        <w:rPr>
          <w:spacing w:val="-6"/>
        </w:rPr>
        <w:t> </w:t>
      </w:r>
      <w:r>
        <w:rPr/>
        <w:t>studies highlight the</w:t>
      </w:r>
      <w:r>
        <w:rPr>
          <w:spacing w:val="-6"/>
        </w:rPr>
        <w:t> </w:t>
      </w:r>
      <w:r>
        <w:rPr/>
        <w:t>importance</w:t>
      </w:r>
      <w:r>
        <w:rPr>
          <w:spacing w:val="-10"/>
        </w:rPr>
        <w:t> </w:t>
      </w:r>
      <w:r>
        <w:rPr/>
        <w:t>of</w:t>
      </w:r>
      <w:r>
        <w:rPr>
          <w:spacing w:val="-18"/>
        </w:rPr>
        <w:t> </w:t>
      </w:r>
      <w:r>
        <w:rPr/>
        <w:t>social</w:t>
      </w:r>
      <w:r>
        <w:rPr>
          <w:spacing w:val="-7"/>
        </w:rPr>
        <w:t> </w:t>
      </w:r>
      <w:r>
        <w:rPr/>
        <w:t>media</w:t>
      </w:r>
      <w:r>
        <w:rPr>
          <w:spacing w:val="-6"/>
        </w:rPr>
        <w:t> </w:t>
      </w:r>
      <w:r>
        <w:rPr/>
        <w:t>in</w:t>
      </w:r>
      <w:r>
        <w:rPr>
          <w:spacing w:val="-7"/>
        </w:rPr>
        <w:t> </w:t>
      </w:r>
      <w:r>
        <w:rPr/>
        <w:t>guiding</w:t>
      </w:r>
      <w:r>
        <w:rPr>
          <w:spacing w:val="-12"/>
        </w:rPr>
        <w:t> </w:t>
      </w:r>
      <w:r>
        <w:rPr/>
        <w:t>the</w:t>
      </w:r>
      <w:r>
        <w:rPr>
          <w:spacing w:val="-10"/>
        </w:rPr>
        <w:t> </w:t>
      </w:r>
      <w:r>
        <w:rPr/>
        <w:t>consumer</w:t>
      </w:r>
      <w:r>
        <w:rPr>
          <w:spacing w:val="-13"/>
        </w:rPr>
        <w:t> </w:t>
      </w:r>
      <w:r>
        <w:rPr/>
        <w:t>decision</w:t>
      </w:r>
      <w:r>
        <w:rPr>
          <w:spacing w:val="-16"/>
        </w:rPr>
        <w:t> </w:t>
      </w:r>
      <w:r>
        <w:rPr/>
        <w:t>journey</w:t>
      </w:r>
      <w:r>
        <w:rPr>
          <w:spacing w:val="-11"/>
        </w:rPr>
        <w:t> </w:t>
      </w:r>
      <w:r>
        <w:rPr/>
        <w:t>through relevant and interactive communication[3], [4].</w:t>
      </w:r>
    </w:p>
    <w:p>
      <w:pPr>
        <w:pStyle w:val="BodyText"/>
        <w:spacing w:line="276" w:lineRule="auto" w:before="164"/>
        <w:ind w:right="727"/>
        <w:jc w:val="both"/>
      </w:pPr>
      <w:r>
        <w:rPr/>
        <w:t>In</w:t>
      </w:r>
      <w:r>
        <w:rPr>
          <w:spacing w:val="-13"/>
        </w:rPr>
        <w:t> </w:t>
      </w:r>
      <w:r>
        <w:rPr/>
        <w:t>terms</w:t>
      </w:r>
      <w:r>
        <w:rPr>
          <w:spacing w:val="-6"/>
        </w:rPr>
        <w:t> </w:t>
      </w:r>
      <w:r>
        <w:rPr/>
        <w:t>of</w:t>
      </w:r>
      <w:r>
        <w:rPr>
          <w:spacing w:val="-10"/>
        </w:rPr>
        <w:t> </w:t>
      </w:r>
      <w:r>
        <w:rPr/>
        <w:t>changing</w:t>
      </w:r>
      <w:r>
        <w:rPr>
          <w:spacing w:val="-9"/>
        </w:rPr>
        <w:t> </w:t>
      </w:r>
      <w:r>
        <w:rPr/>
        <w:t>the</w:t>
      </w:r>
      <w:r>
        <w:rPr>
          <w:spacing w:val="-8"/>
        </w:rPr>
        <w:t> </w:t>
      </w:r>
      <w:r>
        <w:rPr/>
        <w:t>consumer's</w:t>
      </w:r>
      <w:r>
        <w:rPr>
          <w:spacing w:val="-2"/>
        </w:rPr>
        <w:t> </w:t>
      </w:r>
      <w:r>
        <w:rPr/>
        <w:t>behavior,</w:t>
      </w:r>
      <w:r>
        <w:rPr>
          <w:spacing w:val="-6"/>
        </w:rPr>
        <w:t> </w:t>
      </w:r>
      <w:r>
        <w:rPr/>
        <w:t>the</w:t>
      </w:r>
      <w:r>
        <w:rPr>
          <w:spacing w:val="-3"/>
        </w:rPr>
        <w:t> </w:t>
      </w:r>
      <w:r>
        <w:rPr/>
        <w:t>use</w:t>
      </w:r>
      <w:r>
        <w:rPr>
          <w:spacing w:val="-8"/>
        </w:rPr>
        <w:t> </w:t>
      </w:r>
      <w:r>
        <w:rPr/>
        <w:t>of</w:t>
      </w:r>
      <w:r>
        <w:rPr>
          <w:spacing w:val="-5"/>
        </w:rPr>
        <w:t> </w:t>
      </w:r>
      <w:r>
        <w:rPr/>
        <w:t>influencers</w:t>
      </w:r>
      <w:r>
        <w:rPr>
          <w:spacing w:val="-2"/>
        </w:rPr>
        <w:t> </w:t>
      </w:r>
      <w:r>
        <w:rPr/>
        <w:t>is</w:t>
      </w:r>
      <w:r>
        <w:rPr>
          <w:spacing w:val="-2"/>
        </w:rPr>
        <w:t> </w:t>
      </w:r>
      <w:r>
        <w:rPr/>
        <w:t>important due to their credibility achieved through generating relevant content[5], [6]. Moreover, the values of</w:t>
      </w:r>
      <w:r>
        <w:rPr>
          <w:spacing w:val="-7"/>
        </w:rPr>
        <w:t> </w:t>
      </w:r>
      <w:r>
        <w:rPr/>
        <w:t>a message sent</w:t>
      </w:r>
      <w:r>
        <w:rPr>
          <w:spacing w:val="-1"/>
        </w:rPr>
        <w:t> </w:t>
      </w:r>
      <w:r>
        <w:rPr/>
        <w:t>within</w:t>
      </w:r>
      <w:r>
        <w:rPr>
          <w:spacing w:val="-6"/>
        </w:rPr>
        <w:t> </w:t>
      </w:r>
      <w:r>
        <w:rPr/>
        <w:t>the marketing</w:t>
      </w:r>
      <w:r>
        <w:rPr>
          <w:spacing w:val="-1"/>
        </w:rPr>
        <w:t> </w:t>
      </w:r>
      <w:r>
        <w:rPr/>
        <w:t>initiative influence consumer attitudes and buying intention[7], [8]. Simultaneously, the trend of using</w:t>
      </w:r>
      <w:r>
        <w:rPr>
          <w:spacing w:val="-1"/>
        </w:rPr>
        <w:t> </w:t>
      </w:r>
      <w:r>
        <w:rPr/>
        <w:t>virtual</w:t>
      </w:r>
      <w:r>
        <w:rPr>
          <w:spacing w:val="-5"/>
        </w:rPr>
        <w:t> </w:t>
      </w:r>
      <w:r>
        <w:rPr/>
        <w:t>influencers and</w:t>
      </w:r>
      <w:r>
        <w:rPr>
          <w:spacing w:val="-1"/>
        </w:rPr>
        <w:t> </w:t>
      </w:r>
      <w:r>
        <w:rPr/>
        <w:t>avatar marketing</w:t>
      </w:r>
      <w:r>
        <w:rPr>
          <w:spacing w:val="-1"/>
        </w:rPr>
        <w:t> </w:t>
      </w:r>
      <w:r>
        <w:rPr/>
        <w:t>is another</w:t>
      </w:r>
      <w:r>
        <w:rPr>
          <w:spacing w:val="-2"/>
        </w:rPr>
        <w:t> </w:t>
      </w:r>
      <w:r>
        <w:rPr/>
        <w:t>important</w:t>
      </w:r>
      <w:r>
        <w:rPr>
          <w:spacing w:val="-1"/>
        </w:rPr>
        <w:t> </w:t>
      </w:r>
      <w:r>
        <w:rPr/>
        <w:t>phenomenon that</w:t>
      </w:r>
      <w:r>
        <w:rPr>
          <w:spacing w:val="28"/>
        </w:rPr>
        <w:t> </w:t>
      </w:r>
      <w:r>
        <w:rPr/>
        <w:t>changes</w:t>
      </w:r>
      <w:r>
        <w:rPr>
          <w:spacing w:val="31"/>
        </w:rPr>
        <w:t> </w:t>
      </w:r>
      <w:r>
        <w:rPr/>
        <w:t>consumers'</w:t>
      </w:r>
      <w:r>
        <w:rPr>
          <w:spacing w:val="22"/>
        </w:rPr>
        <w:t> </w:t>
      </w:r>
      <w:r>
        <w:rPr/>
        <w:t>behaviors</w:t>
      </w:r>
      <w:r>
        <w:rPr>
          <w:spacing w:val="31"/>
        </w:rPr>
        <w:t> </w:t>
      </w:r>
      <w:r>
        <w:rPr/>
        <w:t>in</w:t>
      </w:r>
      <w:r>
        <w:rPr>
          <w:spacing w:val="23"/>
        </w:rPr>
        <w:t> </w:t>
      </w:r>
      <w:r>
        <w:rPr/>
        <w:t>the</w:t>
      </w:r>
      <w:r>
        <w:rPr>
          <w:spacing w:val="30"/>
        </w:rPr>
        <w:t> </w:t>
      </w:r>
      <w:r>
        <w:rPr/>
        <w:t>context</w:t>
      </w:r>
      <w:r>
        <w:rPr>
          <w:spacing w:val="28"/>
        </w:rPr>
        <w:t> </w:t>
      </w:r>
      <w:r>
        <w:rPr/>
        <w:t>of</w:t>
      </w:r>
      <w:r>
        <w:rPr>
          <w:spacing w:val="22"/>
        </w:rPr>
        <w:t> </w:t>
      </w:r>
      <w:r>
        <w:rPr/>
        <w:t>online</w:t>
      </w:r>
      <w:r>
        <w:rPr>
          <w:spacing w:val="30"/>
        </w:rPr>
        <w:t> </w:t>
      </w:r>
      <w:r>
        <w:rPr/>
        <w:t>communication[9],</w:t>
      </w:r>
    </w:p>
    <w:p>
      <w:pPr>
        <w:pStyle w:val="BodyText"/>
        <w:spacing w:after="0" w:line="276" w:lineRule="auto"/>
        <w:jc w:val="both"/>
        <w:sectPr>
          <w:type w:val="continuous"/>
          <w:pgSz w:w="11910" w:h="16840"/>
          <w:pgMar w:top="1360" w:bottom="280" w:left="708" w:right="708"/>
        </w:sectPr>
      </w:pPr>
    </w:p>
    <w:p>
      <w:pPr>
        <w:pStyle w:val="BodyText"/>
        <w:spacing w:line="276" w:lineRule="auto" w:before="75"/>
        <w:ind w:right="734"/>
        <w:jc w:val="both"/>
      </w:pPr>
      <w:r>
        <w:rPr/>
        <w:t>[10]. The rapid progress in artificial intelligence allows implementing the </w:t>
      </w:r>
      <w:r>
        <w:rPr>
          <w:spacing w:val="-2"/>
        </w:rPr>
        <w:t>principle</w:t>
      </w:r>
      <w:r>
        <w:rPr>
          <w:spacing w:val="-8"/>
        </w:rPr>
        <w:t> </w:t>
      </w:r>
      <w:r>
        <w:rPr>
          <w:spacing w:val="-2"/>
        </w:rPr>
        <w:t>of</w:t>
      </w:r>
      <w:r>
        <w:rPr>
          <w:spacing w:val="-4"/>
        </w:rPr>
        <w:t> </w:t>
      </w:r>
      <w:r>
        <w:rPr>
          <w:spacing w:val="-2"/>
        </w:rPr>
        <w:t>hyper-personalization</w:t>
      </w:r>
      <w:r>
        <w:rPr>
          <w:spacing w:val="-9"/>
        </w:rPr>
        <w:t> </w:t>
      </w:r>
      <w:r>
        <w:rPr>
          <w:spacing w:val="-2"/>
        </w:rPr>
        <w:t>in</w:t>
      </w:r>
      <w:r>
        <w:rPr>
          <w:spacing w:val="-9"/>
        </w:rPr>
        <w:t> </w:t>
      </w:r>
      <w:r>
        <w:rPr>
          <w:spacing w:val="-2"/>
        </w:rPr>
        <w:t>the</w:t>
      </w:r>
      <w:r>
        <w:rPr>
          <w:spacing w:val="-8"/>
        </w:rPr>
        <w:t> </w:t>
      </w:r>
      <w:r>
        <w:rPr>
          <w:spacing w:val="-2"/>
        </w:rPr>
        <w:t>sphere</w:t>
      </w:r>
      <w:r>
        <w:rPr>
          <w:spacing w:val="-8"/>
        </w:rPr>
        <w:t> </w:t>
      </w:r>
      <w:r>
        <w:rPr>
          <w:spacing w:val="-2"/>
        </w:rPr>
        <w:t>of</w:t>
      </w:r>
      <w:r>
        <w:rPr>
          <w:spacing w:val="-10"/>
        </w:rPr>
        <w:t> </w:t>
      </w:r>
      <w:r>
        <w:rPr>
          <w:spacing w:val="-2"/>
        </w:rPr>
        <w:t>marketing, leading</w:t>
      </w:r>
      <w:r>
        <w:rPr>
          <w:spacing w:val="-9"/>
        </w:rPr>
        <w:t> </w:t>
      </w:r>
      <w:r>
        <w:rPr>
          <w:spacing w:val="-2"/>
        </w:rPr>
        <w:t>to</w:t>
      </w:r>
      <w:r>
        <w:rPr>
          <w:spacing w:val="-3"/>
        </w:rPr>
        <w:t> </w:t>
      </w:r>
      <w:r>
        <w:rPr>
          <w:spacing w:val="-2"/>
        </w:rPr>
        <w:t>increased </w:t>
      </w:r>
      <w:r>
        <w:rPr/>
        <w:t>customer interest and decisive actions[11], [12]. On the contrary, excessive personalization negatively influences trust in the company and can result in consumer skepticism concerning the company's marketing[13], [14].</w:t>
      </w:r>
    </w:p>
    <w:p>
      <w:pPr>
        <w:pStyle w:val="BodyText"/>
        <w:spacing w:line="276" w:lineRule="auto" w:before="160"/>
        <w:ind w:right="729"/>
        <w:jc w:val="both"/>
      </w:pPr>
      <w:r>
        <w:rPr/>
        <w:t>Finally, user-generated content provides for the possibility to overcome information</w:t>
      </w:r>
      <w:r>
        <w:rPr>
          <w:spacing w:val="-18"/>
        </w:rPr>
        <w:t> </w:t>
      </w:r>
      <w:r>
        <w:rPr/>
        <w:t>asymmetry</w:t>
      </w:r>
      <w:r>
        <w:rPr>
          <w:spacing w:val="-17"/>
        </w:rPr>
        <w:t> </w:t>
      </w:r>
      <w:r>
        <w:rPr/>
        <w:t>and</w:t>
      </w:r>
      <w:r>
        <w:rPr>
          <w:spacing w:val="-12"/>
        </w:rPr>
        <w:t> </w:t>
      </w:r>
      <w:r>
        <w:rPr/>
        <w:t>consumer</w:t>
      </w:r>
      <w:r>
        <w:rPr>
          <w:spacing w:val="-14"/>
        </w:rPr>
        <w:t> </w:t>
      </w:r>
      <w:r>
        <w:rPr/>
        <w:t>uncertainty</w:t>
      </w:r>
      <w:r>
        <w:rPr>
          <w:spacing w:val="-17"/>
        </w:rPr>
        <w:t> </w:t>
      </w:r>
      <w:r>
        <w:rPr/>
        <w:t>during</w:t>
      </w:r>
      <w:r>
        <w:rPr>
          <w:spacing w:val="-13"/>
        </w:rPr>
        <w:t> </w:t>
      </w:r>
      <w:r>
        <w:rPr/>
        <w:t>the</w:t>
      </w:r>
      <w:r>
        <w:rPr>
          <w:spacing w:val="-11"/>
        </w:rPr>
        <w:t> </w:t>
      </w:r>
      <w:r>
        <w:rPr/>
        <w:t>process</w:t>
      </w:r>
      <w:r>
        <w:rPr>
          <w:spacing w:val="-11"/>
        </w:rPr>
        <w:t> </w:t>
      </w:r>
      <w:r>
        <w:rPr/>
        <w:t>of</w:t>
      </w:r>
      <w:r>
        <w:rPr>
          <w:spacing w:val="-18"/>
        </w:rPr>
        <w:t> </w:t>
      </w:r>
      <w:r>
        <w:rPr/>
        <w:t>decision-making[15], [16]. The impact of</w:t>
      </w:r>
      <w:r>
        <w:rPr>
          <w:spacing w:val="-3"/>
        </w:rPr>
        <w:t> </w:t>
      </w:r>
      <w:r>
        <w:rPr/>
        <w:t>digital</w:t>
      </w:r>
      <w:r>
        <w:rPr>
          <w:spacing w:val="-2"/>
        </w:rPr>
        <w:t> </w:t>
      </w:r>
      <w:r>
        <w:rPr/>
        <w:t>transformation</w:t>
      </w:r>
      <w:r>
        <w:rPr>
          <w:spacing w:val="-2"/>
        </w:rPr>
        <w:t> </w:t>
      </w:r>
      <w:r>
        <w:rPr/>
        <w:t>on</w:t>
      </w:r>
      <w:r>
        <w:rPr>
          <w:spacing w:val="-2"/>
        </w:rPr>
        <w:t> </w:t>
      </w:r>
      <w:r>
        <w:rPr/>
        <w:t>the data privacy issue makes it crucial for shaping the effectiveness of social media marketing strategies[17], [18]. The key features of social media (interactivity, informativeness, and personalization) correlate positively and strongly with consumer engagement[19], [20]. While consumer engagement through consuming</w:t>
      </w:r>
      <w:r>
        <w:rPr>
          <w:spacing w:val="-4"/>
        </w:rPr>
        <w:t> </w:t>
      </w:r>
      <w:r>
        <w:rPr/>
        <w:t>social media content tends to be impulsive since it reduces reflective thinking[21], [22], consumer engagement through social media interactions is likely to lead to building brand loyalty and awareness in the long run[23], [24]. Consequently, this research investigates the collective influence of these social media dynamics on consumer purchasing decisions.</w:t>
      </w:r>
    </w:p>
    <w:p>
      <w:pPr>
        <w:pStyle w:val="BodyText"/>
        <w:spacing w:before="46"/>
        <w:ind w:left="0"/>
      </w:pPr>
    </w:p>
    <w:p>
      <w:pPr>
        <w:pStyle w:val="Heading2"/>
        <w:numPr>
          <w:ilvl w:val="0"/>
          <w:numId w:val="1"/>
        </w:numPr>
        <w:tabs>
          <w:tab w:pos="1014" w:val="left" w:leader="none"/>
        </w:tabs>
        <w:spacing w:line="240" w:lineRule="auto" w:before="0" w:after="0"/>
        <w:ind w:left="1014" w:right="0" w:hanging="282"/>
        <w:jc w:val="both"/>
      </w:pPr>
      <w:bookmarkStart w:name="2. Literature Review" w:id="2"/>
      <w:bookmarkEnd w:id="2"/>
      <w:r>
        <w:rPr>
          <w:b w:val="0"/>
        </w:rPr>
      </w:r>
      <w:r>
        <w:rPr/>
        <w:t>Literature</w:t>
      </w:r>
      <w:r>
        <w:rPr>
          <w:spacing w:val="-17"/>
        </w:rPr>
        <w:t> </w:t>
      </w:r>
      <w:r>
        <w:rPr>
          <w:spacing w:val="-2"/>
        </w:rPr>
        <w:t>Review</w:t>
      </w:r>
    </w:p>
    <w:p>
      <w:pPr>
        <w:pStyle w:val="BodyText"/>
        <w:spacing w:line="276" w:lineRule="auto" w:before="100"/>
        <w:ind w:right="726"/>
        <w:jc w:val="both"/>
      </w:pPr>
      <w:r>
        <w:rPr/>
        <w:t>The advent of social networks changed the marketing world significantly, forming</w:t>
      </w:r>
      <w:r>
        <w:rPr>
          <w:spacing w:val="-8"/>
        </w:rPr>
        <w:t> </w:t>
      </w:r>
      <w:r>
        <w:rPr/>
        <w:t>a</w:t>
      </w:r>
      <w:r>
        <w:rPr>
          <w:spacing w:val="-8"/>
        </w:rPr>
        <w:t> </w:t>
      </w:r>
      <w:r>
        <w:rPr/>
        <w:t>cornerstone</w:t>
      </w:r>
      <w:r>
        <w:rPr>
          <w:spacing w:val="-3"/>
        </w:rPr>
        <w:t> </w:t>
      </w:r>
      <w:r>
        <w:rPr/>
        <w:t>for</w:t>
      </w:r>
      <w:r>
        <w:rPr>
          <w:spacing w:val="-9"/>
        </w:rPr>
        <w:t> </w:t>
      </w:r>
      <w:r>
        <w:rPr/>
        <w:t>business</w:t>
      </w:r>
      <w:r>
        <w:rPr>
          <w:spacing w:val="-6"/>
        </w:rPr>
        <w:t> </w:t>
      </w:r>
      <w:r>
        <w:rPr/>
        <w:t>and</w:t>
      </w:r>
      <w:r>
        <w:rPr>
          <w:spacing w:val="-8"/>
        </w:rPr>
        <w:t> </w:t>
      </w:r>
      <w:r>
        <w:rPr/>
        <w:t>consumer</w:t>
      </w:r>
      <w:r>
        <w:rPr>
          <w:spacing w:val="-5"/>
        </w:rPr>
        <w:t> </w:t>
      </w:r>
      <w:r>
        <w:rPr/>
        <w:t>interaction[1].</w:t>
      </w:r>
      <w:r>
        <w:rPr>
          <w:spacing w:val="-6"/>
        </w:rPr>
        <w:t> </w:t>
      </w:r>
      <w:r>
        <w:rPr/>
        <w:t>Social</w:t>
      </w:r>
      <w:r>
        <w:rPr>
          <w:spacing w:val="-8"/>
        </w:rPr>
        <w:t> </w:t>
      </w:r>
      <w:r>
        <w:rPr/>
        <w:t>networks started influencing consumer decisions about purchases, their attitudes towards certain</w:t>
      </w:r>
      <w:r>
        <w:rPr>
          <w:spacing w:val="-12"/>
        </w:rPr>
        <w:t> </w:t>
      </w:r>
      <w:r>
        <w:rPr/>
        <w:t>products,</w:t>
      </w:r>
      <w:r>
        <w:rPr>
          <w:spacing w:val="-3"/>
        </w:rPr>
        <w:t> </w:t>
      </w:r>
      <w:r>
        <w:rPr/>
        <w:t>and</w:t>
      </w:r>
      <w:r>
        <w:rPr>
          <w:spacing w:val="-8"/>
        </w:rPr>
        <w:t> </w:t>
      </w:r>
      <w:r>
        <w:rPr/>
        <w:t>participation</w:t>
      </w:r>
      <w:r>
        <w:rPr>
          <w:spacing w:val="-12"/>
        </w:rPr>
        <w:t> </w:t>
      </w:r>
      <w:r>
        <w:rPr/>
        <w:t>rates</w:t>
      </w:r>
      <w:r>
        <w:rPr>
          <w:spacing w:val="-6"/>
        </w:rPr>
        <w:t> </w:t>
      </w:r>
      <w:r>
        <w:rPr/>
        <w:t>greatly[25].</w:t>
      </w:r>
      <w:r>
        <w:rPr>
          <w:spacing w:val="-6"/>
        </w:rPr>
        <w:t> </w:t>
      </w:r>
      <w:r>
        <w:rPr/>
        <w:t>One</w:t>
      </w:r>
      <w:r>
        <w:rPr>
          <w:spacing w:val="-8"/>
        </w:rPr>
        <w:t> </w:t>
      </w:r>
      <w:r>
        <w:rPr/>
        <w:t>of</w:t>
      </w:r>
      <w:r>
        <w:rPr>
          <w:spacing w:val="-14"/>
        </w:rPr>
        <w:t> </w:t>
      </w:r>
      <w:r>
        <w:rPr/>
        <w:t>the</w:t>
      </w:r>
      <w:r>
        <w:rPr>
          <w:spacing w:val="-8"/>
        </w:rPr>
        <w:t> </w:t>
      </w:r>
      <w:r>
        <w:rPr/>
        <w:t>primary</w:t>
      </w:r>
      <w:r>
        <w:rPr>
          <w:spacing w:val="-12"/>
        </w:rPr>
        <w:t> </w:t>
      </w:r>
      <w:r>
        <w:rPr/>
        <w:t>purposes of social networks was information retrieval and helping with making effective and fast</w:t>
      </w:r>
      <w:r>
        <w:rPr>
          <w:spacing w:val="-3"/>
        </w:rPr>
        <w:t> </w:t>
      </w:r>
      <w:r>
        <w:rPr/>
        <w:t>decisions[26].</w:t>
      </w:r>
      <w:r>
        <w:rPr>
          <w:spacing w:val="-1"/>
        </w:rPr>
        <w:t> </w:t>
      </w:r>
      <w:r>
        <w:rPr/>
        <w:t>Influencer marketing</w:t>
      </w:r>
      <w:r>
        <w:rPr>
          <w:spacing w:val="-8"/>
        </w:rPr>
        <w:t> </w:t>
      </w:r>
      <w:r>
        <w:rPr/>
        <w:t>proved</w:t>
      </w:r>
      <w:r>
        <w:rPr>
          <w:spacing w:val="-3"/>
        </w:rPr>
        <w:t> </w:t>
      </w:r>
      <w:r>
        <w:rPr/>
        <w:t>to</w:t>
      </w:r>
      <w:r>
        <w:rPr>
          <w:spacing w:val="-3"/>
        </w:rPr>
        <w:t> </w:t>
      </w:r>
      <w:r>
        <w:rPr/>
        <w:t>be</w:t>
      </w:r>
      <w:r>
        <w:rPr>
          <w:spacing w:val="-2"/>
        </w:rPr>
        <w:t> </w:t>
      </w:r>
      <w:r>
        <w:rPr/>
        <w:t>an</w:t>
      </w:r>
      <w:r>
        <w:rPr>
          <w:spacing w:val="-7"/>
        </w:rPr>
        <w:t> </w:t>
      </w:r>
      <w:r>
        <w:rPr/>
        <w:t>effective method</w:t>
      </w:r>
      <w:r>
        <w:rPr>
          <w:spacing w:val="-3"/>
        </w:rPr>
        <w:t> </w:t>
      </w:r>
      <w:r>
        <w:rPr/>
        <w:t>of promoting products positively influencing consumers' choice[27], [28]. Virtual influencers could influence consumer decision-making similarly to people, despite lacking a personal relationship[29].</w:t>
      </w:r>
    </w:p>
    <w:p>
      <w:pPr>
        <w:pStyle w:val="BodyText"/>
        <w:spacing w:line="276" w:lineRule="auto" w:before="159"/>
        <w:ind w:right="728"/>
        <w:jc w:val="both"/>
      </w:pPr>
      <w:r>
        <w:rPr/>
        <w:t>Personalized</w:t>
      </w:r>
      <w:r>
        <w:rPr>
          <w:spacing w:val="-4"/>
        </w:rPr>
        <w:t> </w:t>
      </w:r>
      <w:r>
        <w:rPr/>
        <w:t>experience</w:t>
      </w:r>
      <w:r>
        <w:rPr>
          <w:spacing w:val="-3"/>
        </w:rPr>
        <w:t> </w:t>
      </w:r>
      <w:r>
        <w:rPr/>
        <w:t>serves</w:t>
      </w:r>
      <w:r>
        <w:rPr>
          <w:spacing w:val="-2"/>
        </w:rPr>
        <w:t> </w:t>
      </w:r>
      <w:r>
        <w:rPr/>
        <w:t>as</w:t>
      </w:r>
      <w:r>
        <w:rPr>
          <w:spacing w:val="-2"/>
        </w:rPr>
        <w:t> </w:t>
      </w:r>
      <w:r>
        <w:rPr/>
        <w:t>the main</w:t>
      </w:r>
      <w:r>
        <w:rPr>
          <w:spacing w:val="-4"/>
        </w:rPr>
        <w:t> </w:t>
      </w:r>
      <w:r>
        <w:rPr/>
        <w:t>stimulus</w:t>
      </w:r>
      <w:r>
        <w:rPr>
          <w:spacing w:val="-2"/>
        </w:rPr>
        <w:t> </w:t>
      </w:r>
      <w:r>
        <w:rPr/>
        <w:t>of</w:t>
      </w:r>
      <w:r>
        <w:rPr>
          <w:spacing w:val="-10"/>
        </w:rPr>
        <w:t> </w:t>
      </w:r>
      <w:r>
        <w:rPr/>
        <w:t>consumer</w:t>
      </w:r>
      <w:r>
        <w:rPr>
          <w:spacing w:val="-5"/>
        </w:rPr>
        <w:t> </w:t>
      </w:r>
      <w:r>
        <w:rPr/>
        <w:t>engagement in the decision-making process facilitated by AI technologies[30], [31]. Excessive use of personalized approaches might make customers question whether their personal data was used improperly thus breaching the principle of privacy[32], [33]. User-generated content serves as the principal source of information in situations where there is uncertainty[34], [35]. Due to digital transformations, consumers' communication needs to evolve to protect their privacy and ensure the</w:t>
      </w:r>
      <w:r>
        <w:rPr>
          <w:spacing w:val="39"/>
        </w:rPr>
        <w:t> </w:t>
      </w:r>
      <w:r>
        <w:rPr/>
        <w:t>integrity</w:t>
      </w:r>
      <w:r>
        <w:rPr>
          <w:spacing w:val="29"/>
        </w:rPr>
        <w:t> </w:t>
      </w:r>
      <w:r>
        <w:rPr/>
        <w:t>of</w:t>
      </w:r>
      <w:r>
        <w:rPr>
          <w:spacing w:val="27"/>
        </w:rPr>
        <w:t> </w:t>
      </w:r>
      <w:r>
        <w:rPr/>
        <w:t>algorithms[36],</w:t>
      </w:r>
      <w:r>
        <w:rPr>
          <w:spacing w:val="36"/>
        </w:rPr>
        <w:t> </w:t>
      </w:r>
      <w:r>
        <w:rPr/>
        <w:t>[37].</w:t>
      </w:r>
      <w:r>
        <w:rPr>
          <w:spacing w:val="40"/>
        </w:rPr>
        <w:t> </w:t>
      </w:r>
      <w:r>
        <w:rPr/>
        <w:t>Besides,</w:t>
      </w:r>
      <w:r>
        <w:rPr>
          <w:spacing w:val="36"/>
        </w:rPr>
        <w:t> </w:t>
      </w:r>
      <w:r>
        <w:rPr/>
        <w:t>streaming</w:t>
      </w:r>
      <w:r>
        <w:rPr>
          <w:spacing w:val="38"/>
        </w:rPr>
        <w:t> </w:t>
      </w:r>
      <w:r>
        <w:rPr/>
        <w:t>videos</w:t>
      </w:r>
      <w:r>
        <w:rPr>
          <w:spacing w:val="36"/>
        </w:rPr>
        <w:t> </w:t>
      </w:r>
      <w:r>
        <w:rPr/>
        <w:t>of</w:t>
      </w:r>
      <w:r>
        <w:rPr>
          <w:spacing w:val="32"/>
        </w:rPr>
        <w:t> </w:t>
      </w:r>
      <w:r>
        <w:rPr/>
        <w:t>influencers</w:t>
      </w:r>
    </w:p>
    <w:p>
      <w:pPr>
        <w:pStyle w:val="BodyText"/>
        <w:spacing w:after="0" w:line="276" w:lineRule="auto"/>
        <w:jc w:val="both"/>
        <w:sectPr>
          <w:pgSz w:w="11910" w:h="16840"/>
          <w:pgMar w:top="1340" w:bottom="280" w:left="708" w:right="708"/>
        </w:sectPr>
      </w:pPr>
    </w:p>
    <w:p>
      <w:pPr>
        <w:pStyle w:val="BodyText"/>
        <w:spacing w:line="276" w:lineRule="auto" w:before="75"/>
        <w:ind w:right="728"/>
        <w:jc w:val="both"/>
      </w:pPr>
      <w:r>
        <w:rPr/>
        <w:t>contribute to promoting products and building relationships based on trust[28], </w:t>
      </w:r>
      <w:r>
        <w:rPr>
          <w:spacing w:val="-2"/>
        </w:rPr>
        <w:t>[38].</w:t>
      </w:r>
    </w:p>
    <w:p>
      <w:pPr>
        <w:pStyle w:val="BodyText"/>
        <w:spacing w:line="276" w:lineRule="auto" w:before="162"/>
        <w:ind w:right="727"/>
        <w:jc w:val="both"/>
      </w:pPr>
      <w:r>
        <w:rPr/>
        <w:t>Impulse</w:t>
      </w:r>
      <w:r>
        <w:rPr>
          <w:spacing w:val="-18"/>
        </w:rPr>
        <w:t> </w:t>
      </w:r>
      <w:r>
        <w:rPr/>
        <w:t>buying</w:t>
      </w:r>
      <w:r>
        <w:rPr>
          <w:spacing w:val="-17"/>
        </w:rPr>
        <w:t> </w:t>
      </w:r>
      <w:r>
        <w:rPr/>
        <w:t>is</w:t>
      </w:r>
      <w:r>
        <w:rPr>
          <w:spacing w:val="-18"/>
        </w:rPr>
        <w:t> </w:t>
      </w:r>
      <w:r>
        <w:rPr/>
        <w:t>a</w:t>
      </w:r>
      <w:r>
        <w:rPr>
          <w:spacing w:val="-17"/>
        </w:rPr>
        <w:t> </w:t>
      </w:r>
      <w:r>
        <w:rPr/>
        <w:t>prevalent</w:t>
      </w:r>
      <w:r>
        <w:rPr>
          <w:spacing w:val="-18"/>
        </w:rPr>
        <w:t> </w:t>
      </w:r>
      <w:r>
        <w:rPr/>
        <w:t>short-term</w:t>
      </w:r>
      <w:r>
        <w:rPr>
          <w:spacing w:val="-17"/>
        </w:rPr>
        <w:t> </w:t>
      </w:r>
      <w:r>
        <w:rPr/>
        <w:t>result</w:t>
      </w:r>
      <w:r>
        <w:rPr>
          <w:spacing w:val="-18"/>
        </w:rPr>
        <w:t> </w:t>
      </w:r>
      <w:r>
        <w:rPr/>
        <w:t>of</w:t>
      </w:r>
      <w:r>
        <w:rPr>
          <w:spacing w:val="-17"/>
        </w:rPr>
        <w:t> </w:t>
      </w:r>
      <w:r>
        <w:rPr/>
        <w:t>social</w:t>
      </w:r>
      <w:r>
        <w:rPr>
          <w:spacing w:val="-17"/>
        </w:rPr>
        <w:t> </w:t>
      </w:r>
      <w:r>
        <w:rPr/>
        <w:t>media</w:t>
      </w:r>
      <w:r>
        <w:rPr>
          <w:spacing w:val="-15"/>
        </w:rPr>
        <w:t> </w:t>
      </w:r>
      <w:r>
        <w:rPr/>
        <w:t>consumption</w:t>
      </w:r>
      <w:r>
        <w:rPr>
          <w:spacing w:val="-18"/>
        </w:rPr>
        <w:t> </w:t>
      </w:r>
      <w:r>
        <w:rPr/>
        <w:t>since prolonged exposure to content and emotions drive consumer decision-making[39], [40], [41]. Long-term results such as customer loyalty and brand awareness are developed due to constant marketing</w:t>
      </w:r>
      <w:r>
        <w:rPr>
          <w:spacing w:val="-5"/>
        </w:rPr>
        <w:t> </w:t>
      </w:r>
      <w:r>
        <w:rPr/>
        <w:t>efforts[25]. Algorithms help to promote brands by selecting content relevant to consumer data and personal preferences[26], [31]. Specific research showed that TikTok promotes trends using</w:t>
      </w:r>
      <w:r>
        <w:rPr>
          <w:spacing w:val="-3"/>
        </w:rPr>
        <w:t> </w:t>
      </w:r>
      <w:r>
        <w:rPr/>
        <w:t>algorithmic short videos while YouTube assists with</w:t>
      </w:r>
      <w:r>
        <w:rPr>
          <w:spacing w:val="-3"/>
        </w:rPr>
        <w:t> </w:t>
      </w:r>
      <w:r>
        <w:rPr/>
        <w:t>purchasing</w:t>
      </w:r>
      <w:r>
        <w:rPr>
          <w:spacing w:val="-3"/>
        </w:rPr>
        <w:t> </w:t>
      </w:r>
      <w:r>
        <w:rPr/>
        <w:t>decisions providing reviews[39], [42].</w:t>
      </w:r>
    </w:p>
    <w:p>
      <w:pPr>
        <w:pStyle w:val="BodyText"/>
        <w:spacing w:line="276" w:lineRule="auto" w:before="158"/>
        <w:ind w:right="728"/>
        <w:jc w:val="both"/>
      </w:pPr>
      <w:r>
        <w:rPr/>
        <w:t>There is a direct link between consumer engagement levels and personalization methods, but it creates ethical issues regarding privacy violation[30], [33]. Marketing activities affect both short-term and long-term effects on consumer decision-making[1], [25]. Overall, the above factors contribute to shaping the consumer behavior through social media marketing[27], [35], [43].</w:t>
      </w:r>
    </w:p>
    <w:p>
      <w:pPr>
        <w:pStyle w:val="BodyText"/>
        <w:spacing w:before="46"/>
        <w:ind w:left="0"/>
      </w:pPr>
    </w:p>
    <w:p>
      <w:pPr>
        <w:pStyle w:val="Heading2"/>
        <w:numPr>
          <w:ilvl w:val="0"/>
          <w:numId w:val="1"/>
        </w:numPr>
        <w:tabs>
          <w:tab w:pos="1009" w:val="left" w:leader="none"/>
        </w:tabs>
        <w:spacing w:line="240" w:lineRule="auto" w:before="0" w:after="0"/>
        <w:ind w:left="1009" w:right="0" w:hanging="277"/>
        <w:jc w:val="both"/>
      </w:pPr>
      <w:bookmarkStart w:name="3. Materials and Methods" w:id="3"/>
      <w:bookmarkEnd w:id="3"/>
      <w:r>
        <w:rPr>
          <w:b w:val="0"/>
        </w:rPr>
      </w:r>
      <w:r>
        <w:rPr/>
        <w:t>Materials</w:t>
      </w:r>
      <w:r>
        <w:rPr>
          <w:spacing w:val="-6"/>
        </w:rPr>
        <w:t> </w:t>
      </w:r>
      <w:r>
        <w:rPr/>
        <w:t>and</w:t>
      </w:r>
      <w:r>
        <w:rPr>
          <w:spacing w:val="-9"/>
        </w:rPr>
        <w:t> </w:t>
      </w:r>
      <w:r>
        <w:rPr>
          <w:spacing w:val="-2"/>
        </w:rPr>
        <w:t>Methods</w:t>
      </w:r>
    </w:p>
    <w:p>
      <w:pPr>
        <w:pStyle w:val="ListParagraph"/>
        <w:numPr>
          <w:ilvl w:val="1"/>
          <w:numId w:val="1"/>
        </w:numPr>
        <w:tabs>
          <w:tab w:pos="1153" w:val="left" w:leader="none"/>
        </w:tabs>
        <w:spacing w:line="240" w:lineRule="auto" w:before="187" w:after="0"/>
        <w:ind w:left="1153" w:right="0" w:hanging="421"/>
        <w:jc w:val="both"/>
        <w:rPr>
          <w:b/>
          <w:sz w:val="28"/>
        </w:rPr>
      </w:pPr>
      <w:bookmarkStart w:name="3.1 Data Collection" w:id="4"/>
      <w:bookmarkEnd w:id="4"/>
      <w:r>
        <w:rPr/>
      </w:r>
      <w:r>
        <w:rPr>
          <w:b/>
          <w:sz w:val="28"/>
        </w:rPr>
        <w:t>Data</w:t>
      </w:r>
      <w:r>
        <w:rPr>
          <w:b/>
          <w:spacing w:val="-6"/>
          <w:sz w:val="28"/>
        </w:rPr>
        <w:t> </w:t>
      </w:r>
      <w:r>
        <w:rPr>
          <w:b/>
          <w:spacing w:val="-2"/>
          <w:sz w:val="28"/>
        </w:rPr>
        <w:t>Collection</w:t>
      </w:r>
    </w:p>
    <w:p>
      <w:pPr>
        <w:pStyle w:val="BodyText"/>
        <w:spacing w:line="276" w:lineRule="auto" w:before="100"/>
        <w:ind w:right="732"/>
        <w:jc w:val="both"/>
      </w:pPr>
      <w:r>
        <w:rPr/>
        <w:t>In conducting this research, the researcher uses an academic literature database consisting</w:t>
      </w:r>
      <w:r>
        <w:rPr>
          <w:spacing w:val="-13"/>
        </w:rPr>
        <w:t> </w:t>
      </w:r>
      <w:r>
        <w:rPr/>
        <w:t>of</w:t>
      </w:r>
      <w:r>
        <w:rPr>
          <w:spacing w:val="-14"/>
        </w:rPr>
        <w:t> </w:t>
      </w:r>
      <w:r>
        <w:rPr/>
        <w:t>scholarly</w:t>
      </w:r>
      <w:r>
        <w:rPr>
          <w:spacing w:val="-13"/>
        </w:rPr>
        <w:t> </w:t>
      </w:r>
      <w:r>
        <w:rPr/>
        <w:t>papers</w:t>
      </w:r>
      <w:r>
        <w:rPr>
          <w:spacing w:val="-1"/>
        </w:rPr>
        <w:t> </w:t>
      </w:r>
      <w:r>
        <w:rPr/>
        <w:t>from</w:t>
      </w:r>
      <w:r>
        <w:rPr>
          <w:spacing w:val="-13"/>
        </w:rPr>
        <w:t> </w:t>
      </w:r>
      <w:r>
        <w:rPr/>
        <w:t>peer-reviewed</w:t>
      </w:r>
      <w:r>
        <w:rPr>
          <w:spacing w:val="-7"/>
        </w:rPr>
        <w:t> </w:t>
      </w:r>
      <w:r>
        <w:rPr/>
        <w:t>journals.</w:t>
      </w:r>
      <w:r>
        <w:rPr>
          <w:spacing w:val="-5"/>
        </w:rPr>
        <w:t> </w:t>
      </w:r>
      <w:r>
        <w:rPr/>
        <w:t>In</w:t>
      </w:r>
      <w:r>
        <w:rPr>
          <w:spacing w:val="-12"/>
        </w:rPr>
        <w:t> </w:t>
      </w:r>
      <w:r>
        <w:rPr/>
        <w:t>order</w:t>
      </w:r>
      <w:r>
        <w:rPr>
          <w:spacing w:val="-9"/>
        </w:rPr>
        <w:t> </w:t>
      </w:r>
      <w:r>
        <w:rPr/>
        <w:t>to</w:t>
      </w:r>
      <w:r>
        <w:rPr>
          <w:spacing w:val="-3"/>
        </w:rPr>
        <w:t> </w:t>
      </w:r>
      <w:r>
        <w:rPr/>
        <w:t>guarantee the legitimacy and validity of the evidential base, only those sources with a Digital</w:t>
      </w:r>
      <w:r>
        <w:rPr>
          <w:spacing w:val="-18"/>
        </w:rPr>
        <w:t> </w:t>
      </w:r>
      <w:r>
        <w:rPr/>
        <w:t>Object</w:t>
      </w:r>
      <w:r>
        <w:rPr>
          <w:spacing w:val="-17"/>
        </w:rPr>
        <w:t> </w:t>
      </w:r>
      <w:r>
        <w:rPr/>
        <w:t>Identifier</w:t>
      </w:r>
      <w:r>
        <w:rPr>
          <w:spacing w:val="-18"/>
        </w:rPr>
        <w:t> </w:t>
      </w:r>
      <w:r>
        <w:rPr/>
        <w:t>were</w:t>
      </w:r>
      <w:r>
        <w:rPr>
          <w:spacing w:val="-17"/>
        </w:rPr>
        <w:t> </w:t>
      </w:r>
      <w:r>
        <w:rPr/>
        <w:t>used.</w:t>
      </w:r>
      <w:r>
        <w:rPr>
          <w:spacing w:val="-18"/>
        </w:rPr>
        <w:t> </w:t>
      </w:r>
      <w:r>
        <w:rPr/>
        <w:t>The</w:t>
      </w:r>
      <w:r>
        <w:rPr>
          <w:spacing w:val="-17"/>
        </w:rPr>
        <w:t> </w:t>
      </w:r>
      <w:r>
        <w:rPr/>
        <w:t>gathered</w:t>
      </w:r>
      <w:r>
        <w:rPr>
          <w:spacing w:val="-18"/>
        </w:rPr>
        <w:t> </w:t>
      </w:r>
      <w:r>
        <w:rPr/>
        <w:t>literature</w:t>
      </w:r>
      <w:r>
        <w:rPr>
          <w:spacing w:val="-17"/>
        </w:rPr>
        <w:t> </w:t>
      </w:r>
      <w:r>
        <w:rPr/>
        <w:t>revolves</w:t>
      </w:r>
      <w:r>
        <w:rPr>
          <w:spacing w:val="-18"/>
        </w:rPr>
        <w:t> </w:t>
      </w:r>
      <w:r>
        <w:rPr/>
        <w:t>around</w:t>
      </w:r>
      <w:r>
        <w:rPr>
          <w:spacing w:val="-17"/>
        </w:rPr>
        <w:t> </w:t>
      </w:r>
      <w:r>
        <w:rPr/>
        <w:t>social media marketing and consumer behavior online.</w:t>
      </w:r>
    </w:p>
    <w:p>
      <w:pPr>
        <w:pStyle w:val="Heading1"/>
        <w:numPr>
          <w:ilvl w:val="1"/>
          <w:numId w:val="1"/>
        </w:numPr>
        <w:tabs>
          <w:tab w:pos="1214" w:val="left" w:leader="none"/>
        </w:tabs>
        <w:spacing w:line="240" w:lineRule="auto" w:before="162" w:after="0"/>
        <w:ind w:left="1214" w:right="0" w:hanging="482"/>
        <w:jc w:val="both"/>
      </w:pPr>
      <w:bookmarkStart w:name="3.2 Analytical Procedure" w:id="5"/>
      <w:bookmarkEnd w:id="5"/>
      <w:r>
        <w:rPr>
          <w:b w:val="0"/>
        </w:rPr>
      </w:r>
      <w:r>
        <w:rPr/>
        <w:t>Analytical</w:t>
      </w:r>
      <w:r>
        <w:rPr>
          <w:spacing w:val="-15"/>
        </w:rPr>
        <w:t> </w:t>
      </w:r>
      <w:r>
        <w:rPr>
          <w:spacing w:val="-2"/>
        </w:rPr>
        <w:t>Procedure</w:t>
      </w:r>
    </w:p>
    <w:p>
      <w:pPr>
        <w:pStyle w:val="BodyText"/>
        <w:spacing w:line="276" w:lineRule="auto" w:before="106"/>
        <w:ind w:right="740"/>
        <w:jc w:val="both"/>
      </w:pPr>
      <w:r>
        <w:rPr/>
        <w:t>The paper adheres to an analytical research methodology comparable to experimental research. The key variables are taken into consideration:</w:t>
      </w:r>
    </w:p>
    <w:p>
      <w:pPr>
        <w:pStyle w:val="ListParagraph"/>
        <w:numPr>
          <w:ilvl w:val="2"/>
          <w:numId w:val="1"/>
        </w:numPr>
        <w:tabs>
          <w:tab w:pos="1452" w:val="left" w:leader="none"/>
        </w:tabs>
        <w:spacing w:line="240" w:lineRule="auto" w:before="162" w:after="0"/>
        <w:ind w:left="1452" w:right="0" w:hanging="720"/>
        <w:jc w:val="both"/>
        <w:rPr>
          <w:sz w:val="28"/>
        </w:rPr>
      </w:pPr>
      <w:r>
        <w:rPr>
          <w:sz w:val="28"/>
        </w:rPr>
        <w:t>Influencer</w:t>
      </w:r>
      <w:r>
        <w:rPr>
          <w:spacing w:val="-7"/>
          <w:sz w:val="28"/>
        </w:rPr>
        <w:t> </w:t>
      </w:r>
      <w:r>
        <w:rPr>
          <w:spacing w:val="-2"/>
          <w:sz w:val="28"/>
        </w:rPr>
        <w:t>marketing</w:t>
      </w:r>
    </w:p>
    <w:p>
      <w:pPr>
        <w:pStyle w:val="ListParagraph"/>
        <w:numPr>
          <w:ilvl w:val="2"/>
          <w:numId w:val="1"/>
        </w:numPr>
        <w:tabs>
          <w:tab w:pos="1452" w:val="left" w:leader="none"/>
        </w:tabs>
        <w:spacing w:line="240" w:lineRule="auto" w:before="206" w:after="0"/>
        <w:ind w:left="1452" w:right="0" w:hanging="720"/>
        <w:jc w:val="left"/>
        <w:rPr>
          <w:sz w:val="28"/>
        </w:rPr>
      </w:pPr>
      <w:r>
        <w:rPr>
          <w:spacing w:val="-2"/>
          <w:sz w:val="28"/>
        </w:rPr>
        <w:t>Personalized</w:t>
      </w:r>
      <w:r>
        <w:rPr>
          <w:spacing w:val="4"/>
          <w:sz w:val="28"/>
        </w:rPr>
        <w:t> </w:t>
      </w:r>
      <w:r>
        <w:rPr>
          <w:spacing w:val="-2"/>
          <w:sz w:val="28"/>
        </w:rPr>
        <w:t>content</w:t>
      </w:r>
    </w:p>
    <w:p>
      <w:pPr>
        <w:pStyle w:val="ListParagraph"/>
        <w:numPr>
          <w:ilvl w:val="2"/>
          <w:numId w:val="1"/>
        </w:numPr>
        <w:tabs>
          <w:tab w:pos="1452" w:val="left" w:leader="none"/>
        </w:tabs>
        <w:spacing w:line="393" w:lineRule="auto" w:before="211" w:after="0"/>
        <w:ind w:left="732" w:right="5856" w:firstLine="0"/>
        <w:jc w:val="left"/>
        <w:rPr>
          <w:sz w:val="28"/>
        </w:rPr>
      </w:pPr>
      <w:r>
        <w:rPr>
          <w:sz w:val="28"/>
        </w:rPr>
        <w:t>User-generated content These</w:t>
      </w:r>
      <w:r>
        <w:rPr>
          <w:spacing w:val="-10"/>
          <w:sz w:val="28"/>
        </w:rPr>
        <w:t> </w:t>
      </w:r>
      <w:r>
        <w:rPr>
          <w:sz w:val="28"/>
        </w:rPr>
        <w:t>variables</w:t>
      </w:r>
      <w:r>
        <w:rPr>
          <w:spacing w:val="-9"/>
          <w:sz w:val="28"/>
        </w:rPr>
        <w:t> </w:t>
      </w:r>
      <w:r>
        <w:rPr>
          <w:sz w:val="28"/>
        </w:rPr>
        <w:t>were</w:t>
      </w:r>
      <w:r>
        <w:rPr>
          <w:spacing w:val="-10"/>
          <w:sz w:val="28"/>
        </w:rPr>
        <w:t> </w:t>
      </w:r>
      <w:r>
        <w:rPr>
          <w:sz w:val="28"/>
        </w:rPr>
        <w:t>compared</w:t>
      </w:r>
      <w:r>
        <w:rPr>
          <w:spacing w:val="-11"/>
          <w:sz w:val="28"/>
        </w:rPr>
        <w:t> </w:t>
      </w:r>
      <w:r>
        <w:rPr>
          <w:sz w:val="28"/>
        </w:rPr>
        <w:t>to:</w:t>
      </w:r>
    </w:p>
    <w:p>
      <w:pPr>
        <w:pStyle w:val="ListParagraph"/>
        <w:numPr>
          <w:ilvl w:val="2"/>
          <w:numId w:val="1"/>
        </w:numPr>
        <w:tabs>
          <w:tab w:pos="1452" w:val="left" w:leader="none"/>
        </w:tabs>
        <w:spacing w:line="240" w:lineRule="auto" w:before="1" w:after="0"/>
        <w:ind w:left="1452" w:right="0" w:hanging="720"/>
        <w:jc w:val="left"/>
        <w:rPr>
          <w:sz w:val="28"/>
        </w:rPr>
      </w:pPr>
      <w:r>
        <w:rPr>
          <w:sz w:val="28"/>
        </w:rPr>
        <w:t>Purchase</w:t>
      </w:r>
      <w:r>
        <w:rPr>
          <w:spacing w:val="-12"/>
          <w:sz w:val="28"/>
        </w:rPr>
        <w:t> </w:t>
      </w:r>
      <w:r>
        <w:rPr>
          <w:spacing w:val="-2"/>
          <w:sz w:val="28"/>
        </w:rPr>
        <w:t>intention</w:t>
      </w:r>
    </w:p>
    <w:p>
      <w:pPr>
        <w:pStyle w:val="ListParagraph"/>
        <w:numPr>
          <w:ilvl w:val="2"/>
          <w:numId w:val="1"/>
        </w:numPr>
        <w:tabs>
          <w:tab w:pos="1452" w:val="left" w:leader="none"/>
        </w:tabs>
        <w:spacing w:line="240" w:lineRule="auto" w:before="210" w:after="0"/>
        <w:ind w:left="1452" w:right="0" w:hanging="720"/>
        <w:jc w:val="left"/>
        <w:rPr>
          <w:sz w:val="28"/>
        </w:rPr>
      </w:pPr>
      <w:r>
        <w:rPr>
          <w:sz w:val="28"/>
        </w:rPr>
        <w:t>Brand</w:t>
      </w:r>
      <w:r>
        <w:rPr>
          <w:spacing w:val="-7"/>
          <w:sz w:val="28"/>
        </w:rPr>
        <w:t> </w:t>
      </w:r>
      <w:r>
        <w:rPr>
          <w:spacing w:val="-2"/>
          <w:sz w:val="28"/>
        </w:rPr>
        <w:t>loyalty</w:t>
      </w:r>
    </w:p>
    <w:p>
      <w:pPr>
        <w:pStyle w:val="ListParagraph"/>
        <w:spacing w:after="0" w:line="240" w:lineRule="auto"/>
        <w:jc w:val="left"/>
        <w:rPr>
          <w:sz w:val="28"/>
        </w:rPr>
        <w:sectPr>
          <w:pgSz w:w="11910" w:h="16840"/>
          <w:pgMar w:top="1340" w:bottom="280" w:left="708" w:right="708"/>
        </w:sectPr>
      </w:pPr>
    </w:p>
    <w:p>
      <w:pPr>
        <w:pStyle w:val="ListParagraph"/>
        <w:numPr>
          <w:ilvl w:val="2"/>
          <w:numId w:val="1"/>
        </w:numPr>
        <w:tabs>
          <w:tab w:pos="1452" w:val="left" w:leader="none"/>
        </w:tabs>
        <w:spacing w:line="240" w:lineRule="auto" w:before="75" w:after="0"/>
        <w:ind w:left="1452" w:right="0" w:hanging="720"/>
        <w:jc w:val="left"/>
        <w:rPr>
          <w:sz w:val="28"/>
        </w:rPr>
      </w:pPr>
      <w:r>
        <w:rPr>
          <w:sz w:val="28"/>
        </w:rPr>
        <w:t>Impulse</w:t>
      </w:r>
      <w:r>
        <w:rPr>
          <w:spacing w:val="-12"/>
          <w:sz w:val="28"/>
        </w:rPr>
        <w:t> </w:t>
      </w:r>
      <w:r>
        <w:rPr>
          <w:spacing w:val="-2"/>
          <w:sz w:val="28"/>
        </w:rPr>
        <w:t>buying</w:t>
      </w:r>
    </w:p>
    <w:p>
      <w:pPr>
        <w:pStyle w:val="Heading2"/>
        <w:numPr>
          <w:ilvl w:val="1"/>
          <w:numId w:val="1"/>
        </w:numPr>
        <w:tabs>
          <w:tab w:pos="1153" w:val="left" w:leader="none"/>
        </w:tabs>
        <w:spacing w:line="240" w:lineRule="auto" w:before="211" w:after="0"/>
        <w:ind w:left="1153" w:right="0" w:hanging="421"/>
        <w:jc w:val="left"/>
      </w:pPr>
      <w:bookmarkStart w:name="3.3 Working Procedure" w:id="6"/>
      <w:bookmarkEnd w:id="6"/>
      <w:r>
        <w:rPr>
          <w:b w:val="0"/>
        </w:rPr>
      </w:r>
      <w:r>
        <w:rPr/>
        <w:t>Working</w:t>
      </w:r>
      <w:r>
        <w:rPr>
          <w:spacing w:val="-16"/>
        </w:rPr>
        <w:t> </w:t>
      </w:r>
      <w:r>
        <w:rPr>
          <w:spacing w:val="-2"/>
        </w:rPr>
        <w:t>Procedure</w:t>
      </w:r>
    </w:p>
    <w:p>
      <w:pPr>
        <w:spacing w:before="110"/>
        <w:ind w:left="732" w:right="0" w:firstLine="0"/>
        <w:jc w:val="left"/>
        <w:rPr>
          <w:b/>
          <w:sz w:val="28"/>
        </w:rPr>
      </w:pPr>
      <w:r>
        <w:rPr>
          <w:b/>
          <w:sz w:val="28"/>
        </w:rPr>
        <w:t>Figure</w:t>
      </w:r>
      <w:r>
        <w:rPr>
          <w:b/>
          <w:spacing w:val="-6"/>
          <w:sz w:val="28"/>
        </w:rPr>
        <w:t> </w:t>
      </w:r>
      <w:r>
        <w:rPr>
          <w:b/>
          <w:sz w:val="28"/>
        </w:rPr>
        <w:t>I:</w:t>
      </w:r>
      <w:r>
        <w:rPr>
          <w:b/>
          <w:spacing w:val="-7"/>
          <w:sz w:val="28"/>
        </w:rPr>
        <w:t> </w:t>
      </w:r>
      <w:r>
        <w:rPr>
          <w:b/>
          <w:sz w:val="28"/>
        </w:rPr>
        <w:t>Flow</w:t>
      </w:r>
      <w:r>
        <w:rPr>
          <w:b/>
          <w:spacing w:val="-7"/>
          <w:sz w:val="28"/>
        </w:rPr>
        <w:t> </w:t>
      </w:r>
      <w:r>
        <w:rPr>
          <w:b/>
          <w:sz w:val="28"/>
        </w:rPr>
        <w:t>diagram</w:t>
      </w:r>
      <w:r>
        <w:rPr>
          <w:b/>
          <w:spacing w:val="-2"/>
          <w:sz w:val="28"/>
        </w:rPr>
        <w:t> </w:t>
      </w:r>
      <w:r>
        <w:rPr>
          <w:b/>
          <w:sz w:val="28"/>
        </w:rPr>
        <w:t>of</w:t>
      </w:r>
      <w:r>
        <w:rPr>
          <w:b/>
          <w:spacing w:val="-4"/>
          <w:sz w:val="28"/>
        </w:rPr>
        <w:t> </w:t>
      </w:r>
      <w:r>
        <w:rPr>
          <w:b/>
          <w:sz w:val="28"/>
        </w:rPr>
        <w:t>the</w:t>
      </w:r>
      <w:r>
        <w:rPr>
          <w:b/>
          <w:spacing w:val="-6"/>
          <w:sz w:val="28"/>
        </w:rPr>
        <w:t> </w:t>
      </w:r>
      <w:r>
        <w:rPr>
          <w:b/>
          <w:spacing w:val="-4"/>
          <w:sz w:val="28"/>
        </w:rPr>
        <w:t>study</w:t>
      </w:r>
    </w:p>
    <w:p>
      <w:pPr>
        <w:pStyle w:val="BodyText"/>
        <w:spacing w:before="4"/>
        <w:ind w:left="0"/>
        <w:rPr>
          <w:b/>
          <w:sz w:val="9"/>
        </w:rPr>
      </w:pPr>
      <w:r>
        <w:rPr>
          <w:b/>
          <w:sz w:val="9"/>
        </w:rPr>
        <w:drawing>
          <wp:anchor distT="0" distB="0" distL="0" distR="0" allowOverlap="1" layoutInCell="1" locked="0" behindDoc="1" simplePos="0" relativeHeight="487587840">
            <wp:simplePos x="0" y="0"/>
            <wp:positionH relativeFrom="page">
              <wp:posOffset>2283552</wp:posOffset>
            </wp:positionH>
            <wp:positionV relativeFrom="paragraph">
              <wp:posOffset>83490</wp:posOffset>
            </wp:positionV>
            <wp:extent cx="3025109" cy="3490912"/>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025109" cy="3490912"/>
                    </a:xfrm>
                    <a:prstGeom prst="rect">
                      <a:avLst/>
                    </a:prstGeom>
                  </pic:spPr>
                </pic:pic>
              </a:graphicData>
            </a:graphic>
          </wp:anchor>
        </w:drawing>
      </w:r>
    </w:p>
    <w:p>
      <w:pPr>
        <w:pStyle w:val="Heading2"/>
        <w:numPr>
          <w:ilvl w:val="0"/>
          <w:numId w:val="1"/>
        </w:numPr>
        <w:tabs>
          <w:tab w:pos="1014" w:val="left" w:leader="none"/>
        </w:tabs>
        <w:spacing w:line="240" w:lineRule="auto" w:before="175" w:after="0"/>
        <w:ind w:left="1014" w:right="0" w:hanging="282"/>
        <w:jc w:val="left"/>
      </w:pPr>
      <w:bookmarkStart w:name="4. Result Analysis" w:id="7"/>
      <w:bookmarkEnd w:id="7"/>
      <w:r>
        <w:rPr>
          <w:b w:val="0"/>
        </w:rPr>
      </w:r>
      <w:r>
        <w:rPr/>
        <w:t>Result</w:t>
      </w:r>
      <w:r>
        <w:rPr>
          <w:spacing w:val="-14"/>
        </w:rPr>
        <w:t> </w:t>
      </w:r>
      <w:r>
        <w:rPr>
          <w:spacing w:val="-2"/>
        </w:rPr>
        <w:t>Analysis</w:t>
      </w:r>
    </w:p>
    <w:p>
      <w:pPr>
        <w:pStyle w:val="ListParagraph"/>
        <w:numPr>
          <w:ilvl w:val="1"/>
          <w:numId w:val="1"/>
        </w:numPr>
        <w:tabs>
          <w:tab w:pos="1153" w:val="left" w:leader="none"/>
        </w:tabs>
        <w:spacing w:line="240" w:lineRule="auto" w:before="188" w:after="0"/>
        <w:ind w:left="1153" w:right="0" w:hanging="421"/>
        <w:jc w:val="left"/>
        <w:rPr>
          <w:b/>
          <w:sz w:val="28"/>
        </w:rPr>
      </w:pPr>
      <w:bookmarkStart w:name="4.1 Impact of Social Media Factors on Co" w:id="8"/>
      <w:bookmarkEnd w:id="8"/>
      <w:r>
        <w:rPr/>
      </w:r>
      <w:r>
        <w:rPr>
          <w:b/>
          <w:sz w:val="28"/>
        </w:rPr>
        <w:t>Impact</w:t>
      </w:r>
      <w:r>
        <w:rPr>
          <w:b/>
          <w:spacing w:val="-9"/>
          <w:sz w:val="28"/>
        </w:rPr>
        <w:t> </w:t>
      </w:r>
      <w:r>
        <w:rPr>
          <w:b/>
          <w:sz w:val="28"/>
        </w:rPr>
        <w:t>of</w:t>
      </w:r>
      <w:r>
        <w:rPr>
          <w:b/>
          <w:spacing w:val="-4"/>
          <w:sz w:val="28"/>
        </w:rPr>
        <w:t> </w:t>
      </w:r>
      <w:r>
        <w:rPr>
          <w:b/>
          <w:sz w:val="28"/>
        </w:rPr>
        <w:t>Social</w:t>
      </w:r>
      <w:r>
        <w:rPr>
          <w:b/>
          <w:spacing w:val="-8"/>
          <w:sz w:val="28"/>
        </w:rPr>
        <w:t> </w:t>
      </w:r>
      <w:r>
        <w:rPr>
          <w:b/>
          <w:sz w:val="28"/>
        </w:rPr>
        <w:t>Media</w:t>
      </w:r>
      <w:r>
        <w:rPr>
          <w:b/>
          <w:spacing w:val="-7"/>
          <w:sz w:val="28"/>
        </w:rPr>
        <w:t> </w:t>
      </w:r>
      <w:r>
        <w:rPr>
          <w:b/>
          <w:sz w:val="28"/>
        </w:rPr>
        <w:t>Factors</w:t>
      </w:r>
      <w:r>
        <w:rPr>
          <w:b/>
          <w:spacing w:val="-6"/>
          <w:sz w:val="28"/>
        </w:rPr>
        <w:t> </w:t>
      </w:r>
      <w:r>
        <w:rPr>
          <w:b/>
          <w:sz w:val="28"/>
        </w:rPr>
        <w:t>on</w:t>
      </w:r>
      <w:r>
        <w:rPr>
          <w:b/>
          <w:spacing w:val="-12"/>
          <w:sz w:val="28"/>
        </w:rPr>
        <w:t> </w:t>
      </w:r>
      <w:r>
        <w:rPr>
          <w:b/>
          <w:sz w:val="28"/>
        </w:rPr>
        <w:t>Consumer</w:t>
      </w:r>
      <w:r>
        <w:rPr>
          <w:b/>
          <w:spacing w:val="-7"/>
          <w:sz w:val="28"/>
        </w:rPr>
        <w:t> </w:t>
      </w:r>
      <w:r>
        <w:rPr>
          <w:b/>
          <w:spacing w:val="-2"/>
          <w:sz w:val="28"/>
        </w:rPr>
        <w:t>Behavior</w:t>
      </w:r>
    </w:p>
    <w:p>
      <w:pPr>
        <w:pStyle w:val="BodyText"/>
        <w:spacing w:before="100"/>
      </w:pPr>
      <w:r>
        <w:rPr/>
        <w:t>Table</w:t>
      </w:r>
      <w:r>
        <w:rPr>
          <w:spacing w:val="-4"/>
        </w:rPr>
        <w:t> </w:t>
      </w:r>
      <w:r>
        <w:rPr/>
        <w:t>1:</w:t>
      </w:r>
      <w:r>
        <w:rPr>
          <w:spacing w:val="-9"/>
        </w:rPr>
        <w:t> </w:t>
      </w:r>
      <w:r>
        <w:rPr/>
        <w:t>Influence</w:t>
      </w:r>
      <w:r>
        <w:rPr>
          <w:spacing w:val="-3"/>
        </w:rPr>
        <w:t> </w:t>
      </w:r>
      <w:r>
        <w:rPr/>
        <w:t>of</w:t>
      </w:r>
      <w:r>
        <w:rPr>
          <w:spacing w:val="-10"/>
        </w:rPr>
        <w:t> </w:t>
      </w:r>
      <w:r>
        <w:rPr/>
        <w:t>Social</w:t>
      </w:r>
      <w:r>
        <w:rPr>
          <w:spacing w:val="-8"/>
        </w:rPr>
        <w:t> </w:t>
      </w:r>
      <w:r>
        <w:rPr/>
        <w:t>Media</w:t>
      </w:r>
      <w:r>
        <w:rPr>
          <w:spacing w:val="1"/>
        </w:rPr>
        <w:t> </w:t>
      </w:r>
      <w:r>
        <w:rPr>
          <w:spacing w:val="-2"/>
        </w:rPr>
        <w:t>Factors</w:t>
      </w:r>
    </w:p>
    <w:p>
      <w:pPr>
        <w:pStyle w:val="BodyText"/>
        <w:spacing w:before="6"/>
        <w:ind w:left="0"/>
        <w:rPr>
          <w:sz w:val="18"/>
        </w:rPr>
      </w:pPr>
    </w:p>
    <w:tbl>
      <w:tblPr>
        <w:tblW w:w="0" w:type="auto"/>
        <w:jc w:val="left"/>
        <w:tblInd w:w="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7"/>
        <w:gridCol w:w="3827"/>
      </w:tblGrid>
      <w:tr>
        <w:trPr>
          <w:trHeight w:val="772" w:hRule="atLeast"/>
        </w:trPr>
        <w:tc>
          <w:tcPr>
            <w:tcW w:w="4677" w:type="dxa"/>
          </w:tcPr>
          <w:p>
            <w:pPr>
              <w:pStyle w:val="TableParagraph"/>
              <w:spacing w:before="59"/>
              <w:ind w:left="0"/>
              <w:jc w:val="left"/>
              <w:rPr>
                <w:sz w:val="28"/>
              </w:rPr>
            </w:pPr>
          </w:p>
          <w:p>
            <w:pPr>
              <w:pStyle w:val="TableParagraph"/>
              <w:ind w:left="1334"/>
              <w:jc w:val="left"/>
              <w:rPr>
                <w:b/>
                <w:sz w:val="28"/>
              </w:rPr>
            </w:pPr>
            <w:r>
              <w:rPr>
                <w:b/>
                <w:spacing w:val="-2"/>
                <w:sz w:val="28"/>
              </w:rPr>
              <w:t>Factor</w:t>
            </w:r>
          </w:p>
        </w:tc>
        <w:tc>
          <w:tcPr>
            <w:tcW w:w="3827" w:type="dxa"/>
          </w:tcPr>
          <w:p>
            <w:pPr>
              <w:pStyle w:val="TableParagraph"/>
              <w:spacing w:before="59"/>
              <w:ind w:left="0"/>
              <w:jc w:val="left"/>
              <w:rPr>
                <w:sz w:val="28"/>
              </w:rPr>
            </w:pPr>
          </w:p>
          <w:p>
            <w:pPr>
              <w:pStyle w:val="TableParagraph"/>
              <w:ind w:left="1205"/>
              <w:jc w:val="left"/>
              <w:rPr>
                <w:b/>
                <w:sz w:val="28"/>
              </w:rPr>
            </w:pPr>
            <w:r>
              <w:rPr>
                <w:b/>
                <w:spacing w:val="-2"/>
                <w:sz w:val="28"/>
              </w:rPr>
              <w:t>Influence</w:t>
            </w:r>
            <w:r>
              <w:rPr>
                <w:b/>
                <w:spacing w:val="-1"/>
                <w:sz w:val="28"/>
              </w:rPr>
              <w:t> </w:t>
            </w:r>
            <w:r>
              <w:rPr>
                <w:b/>
                <w:spacing w:val="-5"/>
                <w:sz w:val="28"/>
              </w:rPr>
              <w:t>(%)</w:t>
            </w:r>
          </w:p>
        </w:tc>
      </w:tr>
      <w:tr>
        <w:trPr>
          <w:trHeight w:val="739" w:hRule="atLeast"/>
        </w:trPr>
        <w:tc>
          <w:tcPr>
            <w:tcW w:w="4677" w:type="dxa"/>
          </w:tcPr>
          <w:p>
            <w:pPr>
              <w:pStyle w:val="TableParagraph"/>
              <w:spacing w:line="315" w:lineRule="exact"/>
              <w:ind w:left="1142"/>
              <w:jc w:val="left"/>
              <w:rPr>
                <w:sz w:val="28"/>
              </w:rPr>
            </w:pPr>
            <w:r>
              <w:rPr>
                <w:sz w:val="28"/>
              </w:rPr>
              <w:t>Influencer</w:t>
            </w:r>
            <w:r>
              <w:rPr>
                <w:spacing w:val="-12"/>
                <w:sz w:val="28"/>
              </w:rPr>
              <w:t> </w:t>
            </w:r>
            <w:r>
              <w:rPr>
                <w:spacing w:val="-2"/>
                <w:sz w:val="28"/>
              </w:rPr>
              <w:t>Marketing</w:t>
            </w:r>
          </w:p>
        </w:tc>
        <w:tc>
          <w:tcPr>
            <w:tcW w:w="3827" w:type="dxa"/>
          </w:tcPr>
          <w:p>
            <w:pPr>
              <w:pStyle w:val="TableParagraph"/>
              <w:spacing w:line="315" w:lineRule="exact"/>
              <w:ind w:left="14"/>
              <w:rPr>
                <w:sz w:val="28"/>
              </w:rPr>
            </w:pPr>
            <w:r>
              <w:rPr>
                <w:spacing w:val="-5"/>
                <w:sz w:val="28"/>
              </w:rPr>
              <w:t>90</w:t>
            </w:r>
          </w:p>
        </w:tc>
      </w:tr>
      <w:tr>
        <w:trPr>
          <w:trHeight w:val="738" w:hRule="atLeast"/>
        </w:trPr>
        <w:tc>
          <w:tcPr>
            <w:tcW w:w="4677" w:type="dxa"/>
          </w:tcPr>
          <w:p>
            <w:pPr>
              <w:pStyle w:val="TableParagraph"/>
              <w:spacing w:line="315" w:lineRule="exact"/>
              <w:ind w:left="1142"/>
              <w:jc w:val="left"/>
              <w:rPr>
                <w:sz w:val="28"/>
              </w:rPr>
            </w:pPr>
            <w:r>
              <w:rPr>
                <w:spacing w:val="-2"/>
                <w:sz w:val="28"/>
              </w:rPr>
              <w:t>Personalized</w:t>
            </w:r>
            <w:r>
              <w:rPr>
                <w:spacing w:val="4"/>
                <w:sz w:val="28"/>
              </w:rPr>
              <w:t> </w:t>
            </w:r>
            <w:r>
              <w:rPr>
                <w:spacing w:val="-2"/>
                <w:sz w:val="28"/>
              </w:rPr>
              <w:t>Content</w:t>
            </w:r>
          </w:p>
        </w:tc>
        <w:tc>
          <w:tcPr>
            <w:tcW w:w="3827" w:type="dxa"/>
          </w:tcPr>
          <w:p>
            <w:pPr>
              <w:pStyle w:val="TableParagraph"/>
              <w:spacing w:line="315" w:lineRule="exact"/>
              <w:ind w:left="14"/>
              <w:rPr>
                <w:sz w:val="28"/>
              </w:rPr>
            </w:pPr>
            <w:r>
              <w:rPr>
                <w:spacing w:val="-5"/>
                <w:sz w:val="28"/>
              </w:rPr>
              <w:t>88</w:t>
            </w:r>
          </w:p>
        </w:tc>
      </w:tr>
      <w:tr>
        <w:trPr>
          <w:trHeight w:val="374" w:hRule="atLeast"/>
        </w:trPr>
        <w:tc>
          <w:tcPr>
            <w:tcW w:w="4677" w:type="dxa"/>
          </w:tcPr>
          <w:p>
            <w:pPr>
              <w:pStyle w:val="TableParagraph"/>
              <w:spacing w:line="315" w:lineRule="exact"/>
              <w:ind w:left="1142"/>
              <w:jc w:val="left"/>
              <w:rPr>
                <w:sz w:val="28"/>
              </w:rPr>
            </w:pPr>
            <w:r>
              <w:rPr>
                <w:sz w:val="28"/>
              </w:rPr>
              <w:t>Targeted</w:t>
            </w:r>
            <w:r>
              <w:rPr>
                <w:spacing w:val="-8"/>
                <w:sz w:val="28"/>
              </w:rPr>
              <w:t> </w:t>
            </w:r>
            <w:r>
              <w:rPr>
                <w:spacing w:val="-2"/>
                <w:sz w:val="28"/>
              </w:rPr>
              <w:t>Advertising</w:t>
            </w:r>
          </w:p>
        </w:tc>
        <w:tc>
          <w:tcPr>
            <w:tcW w:w="3827" w:type="dxa"/>
          </w:tcPr>
          <w:p>
            <w:pPr>
              <w:pStyle w:val="TableParagraph"/>
              <w:spacing w:line="315" w:lineRule="exact"/>
              <w:ind w:left="14"/>
              <w:rPr>
                <w:sz w:val="28"/>
              </w:rPr>
            </w:pPr>
            <w:r>
              <w:rPr>
                <w:spacing w:val="-5"/>
                <w:sz w:val="28"/>
              </w:rPr>
              <w:t>85</w:t>
            </w:r>
          </w:p>
        </w:tc>
      </w:tr>
      <w:tr>
        <w:trPr>
          <w:trHeight w:val="369" w:hRule="atLeast"/>
        </w:trPr>
        <w:tc>
          <w:tcPr>
            <w:tcW w:w="4677" w:type="dxa"/>
          </w:tcPr>
          <w:p>
            <w:pPr>
              <w:pStyle w:val="TableParagraph"/>
              <w:spacing w:line="315" w:lineRule="exact"/>
              <w:ind w:left="1555"/>
              <w:jc w:val="left"/>
              <w:rPr>
                <w:sz w:val="28"/>
              </w:rPr>
            </w:pPr>
            <w:r>
              <w:rPr>
                <w:sz w:val="28"/>
              </w:rPr>
              <w:t>User</w:t>
            </w:r>
            <w:r>
              <w:rPr>
                <w:spacing w:val="-4"/>
                <w:sz w:val="28"/>
              </w:rPr>
              <w:t> </w:t>
            </w:r>
            <w:r>
              <w:rPr>
                <w:spacing w:val="-2"/>
                <w:sz w:val="28"/>
              </w:rPr>
              <w:t>Reviews</w:t>
            </w:r>
          </w:p>
        </w:tc>
        <w:tc>
          <w:tcPr>
            <w:tcW w:w="3827" w:type="dxa"/>
          </w:tcPr>
          <w:p>
            <w:pPr>
              <w:pStyle w:val="TableParagraph"/>
              <w:spacing w:line="315" w:lineRule="exact"/>
              <w:ind w:left="14"/>
              <w:rPr>
                <w:sz w:val="28"/>
              </w:rPr>
            </w:pPr>
            <w:r>
              <w:rPr>
                <w:spacing w:val="-5"/>
                <w:sz w:val="28"/>
              </w:rPr>
              <w:t>80</w:t>
            </w:r>
          </w:p>
        </w:tc>
      </w:tr>
      <w:tr>
        <w:trPr>
          <w:trHeight w:val="369" w:hRule="atLeast"/>
        </w:trPr>
        <w:tc>
          <w:tcPr>
            <w:tcW w:w="4677" w:type="dxa"/>
          </w:tcPr>
          <w:p>
            <w:pPr>
              <w:pStyle w:val="TableParagraph"/>
              <w:spacing w:line="315" w:lineRule="exact"/>
              <w:ind w:left="1253"/>
              <w:jc w:val="left"/>
              <w:rPr>
                <w:sz w:val="28"/>
              </w:rPr>
            </w:pPr>
            <w:r>
              <w:rPr>
                <w:sz w:val="28"/>
              </w:rPr>
              <w:t>Social</w:t>
            </w:r>
            <w:r>
              <w:rPr>
                <w:spacing w:val="-9"/>
                <w:sz w:val="28"/>
              </w:rPr>
              <w:t> </w:t>
            </w:r>
            <w:r>
              <w:rPr>
                <w:spacing w:val="-2"/>
                <w:sz w:val="28"/>
              </w:rPr>
              <w:t>Engagement</w:t>
            </w:r>
          </w:p>
        </w:tc>
        <w:tc>
          <w:tcPr>
            <w:tcW w:w="3827" w:type="dxa"/>
          </w:tcPr>
          <w:p>
            <w:pPr>
              <w:pStyle w:val="TableParagraph"/>
              <w:spacing w:line="315" w:lineRule="exact"/>
              <w:ind w:left="14"/>
              <w:rPr>
                <w:sz w:val="28"/>
              </w:rPr>
            </w:pPr>
            <w:r>
              <w:rPr>
                <w:spacing w:val="-5"/>
                <w:sz w:val="28"/>
              </w:rPr>
              <w:t>83</w:t>
            </w:r>
          </w:p>
        </w:tc>
      </w:tr>
    </w:tbl>
    <w:p>
      <w:pPr>
        <w:pStyle w:val="BodyText"/>
        <w:spacing w:line="276" w:lineRule="auto"/>
        <w:ind w:right="732"/>
        <w:jc w:val="both"/>
      </w:pPr>
      <w:r>
        <w:rPr/>
        <w:t>As depicted in Table 1, influencer marketing exerts the most significant impact on consumer behavior, underscoring the trust and credibility attributed to influencers in shaping purchase decisions. Personalized communication and content</w:t>
      </w:r>
      <w:r>
        <w:rPr>
          <w:spacing w:val="-7"/>
        </w:rPr>
        <w:t> </w:t>
      </w:r>
      <w:r>
        <w:rPr/>
        <w:t>relevance</w:t>
      </w:r>
      <w:r>
        <w:rPr>
          <w:spacing w:val="-7"/>
        </w:rPr>
        <w:t> </w:t>
      </w:r>
      <w:r>
        <w:rPr/>
        <w:t>also</w:t>
      </w:r>
      <w:r>
        <w:rPr>
          <w:spacing w:val="-7"/>
        </w:rPr>
        <w:t> </w:t>
      </w:r>
      <w:r>
        <w:rPr/>
        <w:t>play</w:t>
      </w:r>
      <w:r>
        <w:rPr>
          <w:spacing w:val="-11"/>
        </w:rPr>
        <w:t> </w:t>
      </w:r>
      <w:r>
        <w:rPr/>
        <w:t>a</w:t>
      </w:r>
      <w:r>
        <w:rPr>
          <w:spacing w:val="-7"/>
        </w:rPr>
        <w:t> </w:t>
      </w:r>
      <w:r>
        <w:rPr/>
        <w:t>pivotal</w:t>
      </w:r>
      <w:r>
        <w:rPr>
          <w:spacing w:val="-12"/>
        </w:rPr>
        <w:t> </w:t>
      </w:r>
      <w:r>
        <w:rPr/>
        <w:t>role, indicating</w:t>
      </w:r>
      <w:r>
        <w:rPr>
          <w:spacing w:val="-12"/>
        </w:rPr>
        <w:t> </w:t>
      </w:r>
      <w:r>
        <w:rPr/>
        <w:t>that</w:t>
      </w:r>
      <w:r>
        <w:rPr>
          <w:spacing w:val="-7"/>
        </w:rPr>
        <w:t> </w:t>
      </w:r>
      <w:r>
        <w:rPr/>
        <w:t>customized</w:t>
      </w:r>
      <w:r>
        <w:rPr>
          <w:spacing w:val="-3"/>
        </w:rPr>
        <w:t> </w:t>
      </w:r>
      <w:r>
        <w:rPr/>
        <w:t>interactions substantially</w:t>
      </w:r>
      <w:r>
        <w:rPr>
          <w:spacing w:val="80"/>
          <w:w w:val="150"/>
        </w:rPr>
        <w:t> </w:t>
      </w:r>
      <w:r>
        <w:rPr/>
        <w:t>bolster</w:t>
      </w:r>
      <w:r>
        <w:rPr>
          <w:spacing w:val="80"/>
          <w:w w:val="150"/>
        </w:rPr>
        <w:t> </w:t>
      </w:r>
      <w:r>
        <w:rPr/>
        <w:t>engagement</w:t>
      </w:r>
      <w:r>
        <w:rPr>
          <w:spacing w:val="80"/>
          <w:w w:val="150"/>
        </w:rPr>
        <w:t> </w:t>
      </w:r>
      <w:r>
        <w:rPr/>
        <w:t>levels.</w:t>
      </w:r>
      <w:r>
        <w:rPr>
          <w:spacing w:val="80"/>
          <w:w w:val="150"/>
        </w:rPr>
        <w:t> </w:t>
      </w:r>
      <w:r>
        <w:rPr/>
        <w:t>Furthermore,</w:t>
      </w:r>
      <w:r>
        <w:rPr>
          <w:spacing w:val="80"/>
          <w:w w:val="150"/>
        </w:rPr>
        <w:t> </w:t>
      </w:r>
      <w:r>
        <w:rPr/>
        <w:t>algorithm-mediated</w:t>
      </w:r>
    </w:p>
    <w:p>
      <w:pPr>
        <w:pStyle w:val="BodyText"/>
        <w:spacing w:after="0" w:line="276" w:lineRule="auto"/>
        <w:jc w:val="both"/>
        <w:sectPr>
          <w:pgSz w:w="11910" w:h="16840"/>
          <w:pgMar w:top="1340" w:bottom="280" w:left="708" w:right="708"/>
        </w:sectPr>
      </w:pPr>
    </w:p>
    <w:p>
      <w:pPr>
        <w:pStyle w:val="BodyText"/>
        <w:spacing w:line="276" w:lineRule="auto" w:before="75"/>
        <w:ind w:right="729"/>
        <w:jc w:val="both"/>
      </w:pPr>
      <w:r>
        <w:rPr/>
        <w:t>exposure and social interactions appear to enhance consumer responsiveness. Although user reviews represent a comparatively lower percentage, they remain critical as they provide social proof that mitigates uncertainty in the decision-making process.</w:t>
      </w:r>
    </w:p>
    <w:p>
      <w:pPr>
        <w:pStyle w:val="Heading2"/>
        <w:spacing w:before="166"/>
      </w:pPr>
      <w:r>
        <w:rPr/>
        <w:t>Figure</w:t>
      </w:r>
      <w:r>
        <w:rPr>
          <w:spacing w:val="-7"/>
        </w:rPr>
        <w:t> </w:t>
      </w:r>
      <w:r>
        <w:rPr/>
        <w:t>II:</w:t>
      </w:r>
      <w:r>
        <w:rPr>
          <w:spacing w:val="-8"/>
        </w:rPr>
        <w:t> </w:t>
      </w:r>
      <w:r>
        <w:rPr/>
        <w:t>Influence</w:t>
      </w:r>
      <w:r>
        <w:rPr>
          <w:spacing w:val="-7"/>
        </w:rPr>
        <w:t> </w:t>
      </w:r>
      <w:r>
        <w:rPr/>
        <w:t>of</w:t>
      </w:r>
      <w:r>
        <w:rPr>
          <w:spacing w:val="-4"/>
        </w:rPr>
        <w:t> </w:t>
      </w:r>
      <w:r>
        <w:rPr/>
        <w:t>Social</w:t>
      </w:r>
      <w:r>
        <w:rPr>
          <w:spacing w:val="-9"/>
        </w:rPr>
        <w:t> </w:t>
      </w:r>
      <w:r>
        <w:rPr/>
        <w:t>Media</w:t>
      </w:r>
      <w:r>
        <w:rPr>
          <w:spacing w:val="-7"/>
        </w:rPr>
        <w:t> </w:t>
      </w:r>
      <w:r>
        <w:rPr>
          <w:spacing w:val="-2"/>
        </w:rPr>
        <w:t>Factors</w:t>
      </w:r>
    </w:p>
    <w:p>
      <w:pPr>
        <w:pStyle w:val="BodyText"/>
        <w:spacing w:before="124"/>
        <w:ind w:left="0"/>
        <w:rPr>
          <w:b/>
          <w:sz w:val="20"/>
        </w:rPr>
      </w:pPr>
      <w:r>
        <w:rPr>
          <w:b/>
          <w:sz w:val="20"/>
        </w:rPr>
        <w:drawing>
          <wp:anchor distT="0" distB="0" distL="0" distR="0" allowOverlap="1" layoutInCell="1" locked="0" behindDoc="1" simplePos="0" relativeHeight="487588352">
            <wp:simplePos x="0" y="0"/>
            <wp:positionH relativeFrom="page">
              <wp:posOffset>1225550</wp:posOffset>
            </wp:positionH>
            <wp:positionV relativeFrom="paragraph">
              <wp:posOffset>240381</wp:posOffset>
            </wp:positionV>
            <wp:extent cx="4993269" cy="3180969"/>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4993269" cy="3180969"/>
                    </a:xfrm>
                    <a:prstGeom prst="rect">
                      <a:avLst/>
                    </a:prstGeom>
                  </pic:spPr>
                </pic:pic>
              </a:graphicData>
            </a:graphic>
          </wp:anchor>
        </w:drawing>
      </w:r>
    </w:p>
    <w:p>
      <w:pPr>
        <w:pStyle w:val="BodyText"/>
        <w:spacing w:line="276" w:lineRule="auto"/>
        <w:ind w:right="734"/>
        <w:jc w:val="both"/>
      </w:pPr>
      <w:r>
        <w:rPr/>
        <w:t>Figure II depicts that the impact of influencer marketing and relevant content is more</w:t>
      </w:r>
      <w:r>
        <w:rPr>
          <w:spacing w:val="-10"/>
        </w:rPr>
        <w:t> </w:t>
      </w:r>
      <w:r>
        <w:rPr/>
        <w:t>effective</w:t>
      </w:r>
      <w:r>
        <w:rPr>
          <w:spacing w:val="-10"/>
        </w:rPr>
        <w:t> </w:t>
      </w:r>
      <w:r>
        <w:rPr/>
        <w:t>compared</w:t>
      </w:r>
      <w:r>
        <w:rPr>
          <w:spacing w:val="-10"/>
        </w:rPr>
        <w:t> </w:t>
      </w:r>
      <w:r>
        <w:rPr/>
        <w:t>to</w:t>
      </w:r>
      <w:r>
        <w:rPr>
          <w:spacing w:val="-11"/>
        </w:rPr>
        <w:t> </w:t>
      </w:r>
      <w:r>
        <w:rPr/>
        <w:t>other</w:t>
      </w:r>
      <w:r>
        <w:rPr>
          <w:spacing w:val="-12"/>
        </w:rPr>
        <w:t> </w:t>
      </w:r>
      <w:r>
        <w:rPr/>
        <w:t>examined</w:t>
      </w:r>
      <w:r>
        <w:rPr>
          <w:spacing w:val="-6"/>
        </w:rPr>
        <w:t> </w:t>
      </w:r>
      <w:r>
        <w:rPr/>
        <w:t>variables.</w:t>
      </w:r>
      <w:r>
        <w:rPr>
          <w:spacing w:val="-8"/>
        </w:rPr>
        <w:t> </w:t>
      </w:r>
      <w:r>
        <w:rPr/>
        <w:t>Through</w:t>
      </w:r>
      <w:r>
        <w:rPr>
          <w:spacing w:val="-10"/>
        </w:rPr>
        <w:t> </w:t>
      </w:r>
      <w:r>
        <w:rPr/>
        <w:t>visual</w:t>
      </w:r>
      <w:r>
        <w:rPr>
          <w:spacing w:val="-15"/>
        </w:rPr>
        <w:t> </w:t>
      </w:r>
      <w:r>
        <w:rPr/>
        <w:t>analysis,</w:t>
      </w:r>
      <w:r>
        <w:rPr>
          <w:spacing w:val="-8"/>
        </w:rPr>
        <w:t> </w:t>
      </w:r>
      <w:r>
        <w:rPr/>
        <w:t>it is revealed that the utilization of strategies based on trust and relevance proves more effective than traditional promotion methods. The marginal difference between</w:t>
      </w:r>
      <w:r>
        <w:rPr>
          <w:spacing w:val="-18"/>
        </w:rPr>
        <w:t> </w:t>
      </w:r>
      <w:r>
        <w:rPr/>
        <w:t>both</w:t>
      </w:r>
      <w:r>
        <w:rPr>
          <w:spacing w:val="-17"/>
        </w:rPr>
        <w:t> </w:t>
      </w:r>
      <w:r>
        <w:rPr/>
        <w:t>major</w:t>
      </w:r>
      <w:r>
        <w:rPr>
          <w:spacing w:val="-15"/>
        </w:rPr>
        <w:t> </w:t>
      </w:r>
      <w:r>
        <w:rPr/>
        <w:t>factors</w:t>
      </w:r>
      <w:r>
        <w:rPr>
          <w:spacing w:val="-13"/>
        </w:rPr>
        <w:t> </w:t>
      </w:r>
      <w:r>
        <w:rPr/>
        <w:t>indicates</w:t>
      </w:r>
      <w:r>
        <w:rPr>
          <w:spacing w:val="-13"/>
        </w:rPr>
        <w:t> </w:t>
      </w:r>
      <w:r>
        <w:rPr/>
        <w:t>that</w:t>
      </w:r>
      <w:r>
        <w:rPr>
          <w:spacing w:val="-16"/>
        </w:rPr>
        <w:t> </w:t>
      </w:r>
      <w:r>
        <w:rPr/>
        <w:t>the</w:t>
      </w:r>
      <w:r>
        <w:rPr>
          <w:spacing w:val="-15"/>
        </w:rPr>
        <w:t> </w:t>
      </w:r>
      <w:r>
        <w:rPr/>
        <w:t>behavior</w:t>
      </w:r>
      <w:r>
        <w:rPr>
          <w:spacing w:val="-17"/>
        </w:rPr>
        <w:t> </w:t>
      </w:r>
      <w:r>
        <w:rPr/>
        <w:t>of</w:t>
      </w:r>
      <w:r>
        <w:rPr>
          <w:spacing w:val="-18"/>
        </w:rPr>
        <w:t> </w:t>
      </w:r>
      <w:r>
        <w:rPr/>
        <w:t>consumers</w:t>
      </w:r>
      <w:r>
        <w:rPr>
          <w:spacing w:val="-13"/>
        </w:rPr>
        <w:t> </w:t>
      </w:r>
      <w:r>
        <w:rPr/>
        <w:t>is</w:t>
      </w:r>
      <w:r>
        <w:rPr>
          <w:spacing w:val="-13"/>
        </w:rPr>
        <w:t> </w:t>
      </w:r>
      <w:r>
        <w:rPr/>
        <w:t>influenced by various variables.</w:t>
      </w:r>
    </w:p>
    <w:p>
      <w:pPr>
        <w:pStyle w:val="BodyText"/>
        <w:ind w:left="0"/>
      </w:pPr>
    </w:p>
    <w:p>
      <w:pPr>
        <w:pStyle w:val="BodyText"/>
        <w:spacing w:before="9"/>
        <w:ind w:left="0"/>
      </w:pPr>
    </w:p>
    <w:p>
      <w:pPr>
        <w:pStyle w:val="Heading2"/>
        <w:numPr>
          <w:ilvl w:val="1"/>
          <w:numId w:val="1"/>
        </w:numPr>
        <w:tabs>
          <w:tab w:pos="1153" w:val="left" w:leader="none"/>
        </w:tabs>
        <w:spacing w:line="240" w:lineRule="auto" w:before="0" w:after="0"/>
        <w:ind w:left="1153" w:right="0" w:hanging="421"/>
        <w:jc w:val="left"/>
      </w:pPr>
      <w:bookmarkStart w:name="4.2 Impact on Purchase Intention" w:id="9"/>
      <w:bookmarkEnd w:id="9"/>
      <w:r>
        <w:rPr>
          <w:b w:val="0"/>
        </w:rPr>
      </w:r>
      <w:r>
        <w:rPr/>
        <w:t>Impact</w:t>
      </w:r>
      <w:r>
        <w:rPr>
          <w:spacing w:val="-8"/>
        </w:rPr>
        <w:t> </w:t>
      </w:r>
      <w:r>
        <w:rPr/>
        <w:t>on</w:t>
      </w:r>
      <w:r>
        <w:rPr>
          <w:spacing w:val="-12"/>
        </w:rPr>
        <w:t> </w:t>
      </w:r>
      <w:r>
        <w:rPr/>
        <w:t>Purchase</w:t>
      </w:r>
      <w:r>
        <w:rPr>
          <w:spacing w:val="-5"/>
        </w:rPr>
        <w:t> </w:t>
      </w:r>
      <w:r>
        <w:rPr>
          <w:spacing w:val="-2"/>
        </w:rPr>
        <w:t>Intention</w:t>
      </w:r>
    </w:p>
    <w:p>
      <w:pPr>
        <w:spacing w:before="105"/>
        <w:ind w:left="732" w:right="0" w:firstLine="0"/>
        <w:jc w:val="both"/>
        <w:rPr>
          <w:b/>
          <w:sz w:val="28"/>
        </w:rPr>
      </w:pPr>
      <w:r>
        <w:rPr>
          <w:b/>
          <w:sz w:val="28"/>
        </w:rPr>
        <w:t>Table</w:t>
      </w:r>
      <w:r>
        <w:rPr>
          <w:b/>
          <w:spacing w:val="-7"/>
          <w:sz w:val="28"/>
        </w:rPr>
        <w:t> </w:t>
      </w:r>
      <w:r>
        <w:rPr>
          <w:b/>
          <w:sz w:val="28"/>
        </w:rPr>
        <w:t>2:</w:t>
      </w:r>
      <w:r>
        <w:rPr>
          <w:b/>
          <w:spacing w:val="-9"/>
          <w:sz w:val="28"/>
        </w:rPr>
        <w:t> </w:t>
      </w:r>
      <w:r>
        <w:rPr>
          <w:b/>
          <w:sz w:val="28"/>
        </w:rPr>
        <w:t>Purchase</w:t>
      </w:r>
      <w:r>
        <w:rPr>
          <w:b/>
          <w:spacing w:val="-6"/>
          <w:sz w:val="28"/>
        </w:rPr>
        <w:t> </w:t>
      </w:r>
      <w:r>
        <w:rPr>
          <w:b/>
          <w:sz w:val="28"/>
        </w:rPr>
        <w:t>Intention</w:t>
      </w:r>
      <w:r>
        <w:rPr>
          <w:b/>
          <w:spacing w:val="-9"/>
          <w:sz w:val="28"/>
        </w:rPr>
        <w:t> </w:t>
      </w:r>
      <w:r>
        <w:rPr>
          <w:b/>
          <w:sz w:val="28"/>
        </w:rPr>
        <w:t>Across</w:t>
      </w:r>
      <w:r>
        <w:rPr>
          <w:b/>
          <w:spacing w:val="-6"/>
          <w:sz w:val="28"/>
        </w:rPr>
        <w:t> </w:t>
      </w:r>
      <w:r>
        <w:rPr>
          <w:b/>
          <w:spacing w:val="-2"/>
          <w:sz w:val="28"/>
        </w:rPr>
        <w:t>Factors</w:t>
      </w:r>
    </w:p>
    <w:p>
      <w:pPr>
        <w:pStyle w:val="BodyText"/>
        <w:spacing w:before="99"/>
        <w:ind w:left="0"/>
        <w:rPr>
          <w:b/>
          <w:sz w:val="20"/>
        </w:rPr>
      </w:pPr>
    </w:p>
    <w:tbl>
      <w:tblPr>
        <w:tblW w:w="0" w:type="auto"/>
        <w:jc w:val="left"/>
        <w:tblInd w:w="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40"/>
        <w:gridCol w:w="4192"/>
      </w:tblGrid>
      <w:tr>
        <w:trPr>
          <w:trHeight w:val="518" w:hRule="atLeast"/>
        </w:trPr>
        <w:tc>
          <w:tcPr>
            <w:tcW w:w="4740" w:type="dxa"/>
          </w:tcPr>
          <w:p>
            <w:pPr>
              <w:pStyle w:val="TableParagraph"/>
              <w:spacing w:line="315" w:lineRule="exact"/>
              <w:ind w:left="6" w:right="2"/>
              <w:rPr>
                <w:sz w:val="28"/>
              </w:rPr>
            </w:pPr>
            <w:r>
              <w:rPr>
                <w:spacing w:val="-2"/>
                <w:sz w:val="28"/>
              </w:rPr>
              <w:t>Factor</w:t>
            </w:r>
          </w:p>
        </w:tc>
        <w:tc>
          <w:tcPr>
            <w:tcW w:w="4192" w:type="dxa"/>
          </w:tcPr>
          <w:p>
            <w:pPr>
              <w:pStyle w:val="TableParagraph"/>
              <w:spacing w:line="315" w:lineRule="exact"/>
              <w:ind w:left="13" w:right="10"/>
              <w:rPr>
                <w:sz w:val="28"/>
              </w:rPr>
            </w:pPr>
            <w:r>
              <w:rPr>
                <w:sz w:val="28"/>
              </w:rPr>
              <w:t>Intention</w:t>
            </w:r>
            <w:r>
              <w:rPr>
                <w:spacing w:val="-11"/>
                <w:sz w:val="28"/>
              </w:rPr>
              <w:t> </w:t>
            </w:r>
            <w:r>
              <w:rPr>
                <w:spacing w:val="-5"/>
                <w:sz w:val="28"/>
              </w:rPr>
              <w:t>(%)</w:t>
            </w:r>
          </w:p>
        </w:tc>
      </w:tr>
      <w:tr>
        <w:trPr>
          <w:trHeight w:val="498" w:hRule="atLeast"/>
        </w:trPr>
        <w:tc>
          <w:tcPr>
            <w:tcW w:w="4740" w:type="dxa"/>
          </w:tcPr>
          <w:p>
            <w:pPr>
              <w:pStyle w:val="TableParagraph"/>
              <w:spacing w:line="315" w:lineRule="exact"/>
              <w:ind w:left="6"/>
              <w:rPr>
                <w:sz w:val="28"/>
              </w:rPr>
            </w:pPr>
            <w:r>
              <w:rPr>
                <w:sz w:val="28"/>
              </w:rPr>
              <w:t>Influencer</w:t>
            </w:r>
            <w:r>
              <w:rPr>
                <w:spacing w:val="-12"/>
                <w:sz w:val="28"/>
              </w:rPr>
              <w:t> </w:t>
            </w:r>
            <w:r>
              <w:rPr>
                <w:spacing w:val="-2"/>
                <w:sz w:val="28"/>
              </w:rPr>
              <w:t>Marketing</w:t>
            </w:r>
          </w:p>
        </w:tc>
        <w:tc>
          <w:tcPr>
            <w:tcW w:w="4192" w:type="dxa"/>
          </w:tcPr>
          <w:p>
            <w:pPr>
              <w:pStyle w:val="TableParagraph"/>
              <w:spacing w:line="315" w:lineRule="exact"/>
              <w:ind w:left="13"/>
              <w:rPr>
                <w:sz w:val="28"/>
              </w:rPr>
            </w:pPr>
            <w:r>
              <w:rPr>
                <w:spacing w:val="-5"/>
                <w:sz w:val="28"/>
              </w:rPr>
              <w:t>90</w:t>
            </w:r>
          </w:p>
        </w:tc>
      </w:tr>
      <w:tr>
        <w:trPr>
          <w:trHeight w:val="518" w:hRule="atLeast"/>
        </w:trPr>
        <w:tc>
          <w:tcPr>
            <w:tcW w:w="4740" w:type="dxa"/>
          </w:tcPr>
          <w:p>
            <w:pPr>
              <w:pStyle w:val="TableParagraph"/>
              <w:spacing w:before="69"/>
              <w:ind w:left="6" w:right="6"/>
              <w:rPr>
                <w:sz w:val="28"/>
              </w:rPr>
            </w:pPr>
            <w:r>
              <w:rPr>
                <w:spacing w:val="-2"/>
                <w:sz w:val="28"/>
              </w:rPr>
              <w:t>Personalized</w:t>
            </w:r>
            <w:r>
              <w:rPr>
                <w:spacing w:val="4"/>
                <w:sz w:val="28"/>
              </w:rPr>
              <w:t> </w:t>
            </w:r>
            <w:r>
              <w:rPr>
                <w:spacing w:val="-2"/>
                <w:sz w:val="28"/>
              </w:rPr>
              <w:t>Content</w:t>
            </w:r>
          </w:p>
        </w:tc>
        <w:tc>
          <w:tcPr>
            <w:tcW w:w="4192" w:type="dxa"/>
          </w:tcPr>
          <w:p>
            <w:pPr>
              <w:pStyle w:val="TableParagraph"/>
              <w:spacing w:line="315" w:lineRule="exact"/>
              <w:ind w:left="13"/>
              <w:rPr>
                <w:sz w:val="28"/>
              </w:rPr>
            </w:pPr>
            <w:r>
              <w:rPr>
                <w:spacing w:val="-5"/>
                <w:sz w:val="28"/>
              </w:rPr>
              <w:t>88</w:t>
            </w:r>
          </w:p>
        </w:tc>
      </w:tr>
      <w:tr>
        <w:trPr>
          <w:trHeight w:val="517" w:hRule="atLeast"/>
        </w:trPr>
        <w:tc>
          <w:tcPr>
            <w:tcW w:w="4740" w:type="dxa"/>
          </w:tcPr>
          <w:p>
            <w:pPr>
              <w:pStyle w:val="TableParagraph"/>
              <w:spacing w:line="315" w:lineRule="exact"/>
              <w:ind w:left="6"/>
              <w:rPr>
                <w:sz w:val="28"/>
              </w:rPr>
            </w:pPr>
            <w:r>
              <w:rPr>
                <w:sz w:val="28"/>
              </w:rPr>
              <w:t>Targeted</w:t>
            </w:r>
            <w:r>
              <w:rPr>
                <w:spacing w:val="-8"/>
                <w:sz w:val="28"/>
              </w:rPr>
              <w:t> </w:t>
            </w:r>
            <w:r>
              <w:rPr>
                <w:spacing w:val="-2"/>
                <w:sz w:val="28"/>
              </w:rPr>
              <w:t>Advertising</w:t>
            </w:r>
          </w:p>
        </w:tc>
        <w:tc>
          <w:tcPr>
            <w:tcW w:w="4192" w:type="dxa"/>
          </w:tcPr>
          <w:p>
            <w:pPr>
              <w:pStyle w:val="TableParagraph"/>
              <w:spacing w:line="315" w:lineRule="exact"/>
              <w:ind w:left="13"/>
              <w:rPr>
                <w:sz w:val="28"/>
              </w:rPr>
            </w:pPr>
            <w:r>
              <w:rPr>
                <w:spacing w:val="-5"/>
                <w:sz w:val="28"/>
              </w:rPr>
              <w:t>85</w:t>
            </w:r>
          </w:p>
        </w:tc>
      </w:tr>
      <w:tr>
        <w:trPr>
          <w:trHeight w:val="498" w:hRule="atLeast"/>
        </w:trPr>
        <w:tc>
          <w:tcPr>
            <w:tcW w:w="4740" w:type="dxa"/>
          </w:tcPr>
          <w:p>
            <w:pPr>
              <w:pStyle w:val="TableParagraph"/>
              <w:spacing w:line="315" w:lineRule="exact"/>
              <w:ind w:left="6" w:right="2"/>
              <w:rPr>
                <w:sz w:val="28"/>
              </w:rPr>
            </w:pPr>
            <w:r>
              <w:rPr>
                <w:sz w:val="28"/>
              </w:rPr>
              <w:t>User</w:t>
            </w:r>
            <w:r>
              <w:rPr>
                <w:spacing w:val="-4"/>
                <w:sz w:val="28"/>
              </w:rPr>
              <w:t> </w:t>
            </w:r>
            <w:r>
              <w:rPr>
                <w:spacing w:val="-2"/>
                <w:sz w:val="28"/>
              </w:rPr>
              <w:t>Reviews</w:t>
            </w:r>
          </w:p>
        </w:tc>
        <w:tc>
          <w:tcPr>
            <w:tcW w:w="4192" w:type="dxa"/>
          </w:tcPr>
          <w:p>
            <w:pPr>
              <w:pStyle w:val="TableParagraph"/>
              <w:spacing w:line="315" w:lineRule="exact"/>
              <w:ind w:left="13"/>
              <w:rPr>
                <w:sz w:val="28"/>
              </w:rPr>
            </w:pPr>
            <w:r>
              <w:rPr>
                <w:spacing w:val="-5"/>
                <w:sz w:val="28"/>
              </w:rPr>
              <w:t>80</w:t>
            </w:r>
          </w:p>
        </w:tc>
      </w:tr>
    </w:tbl>
    <w:p>
      <w:pPr>
        <w:pStyle w:val="TableParagraph"/>
        <w:spacing w:after="0" w:line="315" w:lineRule="exact"/>
        <w:rPr>
          <w:sz w:val="28"/>
        </w:rPr>
        <w:sectPr>
          <w:pgSz w:w="11910" w:h="16840"/>
          <w:pgMar w:top="1340" w:bottom="280" w:left="708" w:right="708"/>
        </w:sectPr>
      </w:pPr>
    </w:p>
    <w:p>
      <w:pPr>
        <w:pStyle w:val="BodyText"/>
        <w:spacing w:line="276" w:lineRule="auto" w:before="63"/>
        <w:ind w:right="735"/>
        <w:jc w:val="both"/>
      </w:pPr>
      <w:r>
        <w:rPr/>
        <w:t>As</w:t>
      </w:r>
      <w:r>
        <w:rPr>
          <w:spacing w:val="-2"/>
        </w:rPr>
        <w:t> </w:t>
      </w:r>
      <w:r>
        <w:rPr/>
        <w:t>shown</w:t>
      </w:r>
      <w:r>
        <w:rPr>
          <w:spacing w:val="-4"/>
        </w:rPr>
        <w:t> </w:t>
      </w:r>
      <w:r>
        <w:rPr/>
        <w:t>in</w:t>
      </w:r>
      <w:r>
        <w:rPr>
          <w:spacing w:val="-4"/>
        </w:rPr>
        <w:t> </w:t>
      </w:r>
      <w:r>
        <w:rPr/>
        <w:t>Table</w:t>
      </w:r>
      <w:r>
        <w:rPr>
          <w:spacing w:val="-3"/>
        </w:rPr>
        <w:t> </w:t>
      </w:r>
      <w:r>
        <w:rPr/>
        <w:t>2,</w:t>
      </w:r>
      <w:r>
        <w:rPr>
          <w:spacing w:val="-1"/>
        </w:rPr>
        <w:t> </w:t>
      </w:r>
      <w:r>
        <w:rPr/>
        <w:t>purchase</w:t>
      </w:r>
      <w:r>
        <w:rPr>
          <w:spacing w:val="-3"/>
        </w:rPr>
        <w:t> </w:t>
      </w:r>
      <w:r>
        <w:rPr/>
        <w:t>intention</w:t>
      </w:r>
      <w:r>
        <w:rPr>
          <w:spacing w:val="-4"/>
        </w:rPr>
        <w:t> </w:t>
      </w:r>
      <w:r>
        <w:rPr/>
        <w:t>is the main</w:t>
      </w:r>
      <w:r>
        <w:rPr>
          <w:spacing w:val="-4"/>
        </w:rPr>
        <w:t> </w:t>
      </w:r>
      <w:r>
        <w:rPr/>
        <w:t>behavioral</w:t>
      </w:r>
      <w:r>
        <w:rPr>
          <w:spacing w:val="-4"/>
        </w:rPr>
        <w:t> </w:t>
      </w:r>
      <w:r>
        <w:rPr/>
        <w:t>variable</w:t>
      </w:r>
      <w:r>
        <w:rPr>
          <w:spacing w:val="-3"/>
        </w:rPr>
        <w:t> </w:t>
      </w:r>
      <w:r>
        <w:rPr/>
        <w:t>affected by</w:t>
      </w:r>
      <w:r>
        <w:rPr>
          <w:spacing w:val="-5"/>
        </w:rPr>
        <w:t> </w:t>
      </w:r>
      <w:r>
        <w:rPr/>
        <w:t>these variables. The suggestions made by</w:t>
      </w:r>
      <w:r>
        <w:rPr>
          <w:spacing w:val="-5"/>
        </w:rPr>
        <w:t> </w:t>
      </w:r>
      <w:r>
        <w:rPr/>
        <w:t>these influencers play</w:t>
      </w:r>
      <w:r>
        <w:rPr>
          <w:spacing w:val="-5"/>
        </w:rPr>
        <w:t> </w:t>
      </w:r>
      <w:r>
        <w:rPr/>
        <w:t>an</w:t>
      </w:r>
      <w:r>
        <w:rPr>
          <w:spacing w:val="-5"/>
        </w:rPr>
        <w:t> </w:t>
      </w:r>
      <w:r>
        <w:rPr/>
        <w:t>important role in increasing the chance of acquiring customers. Similarly, customized material aids in the process of decision-making and increases consumer confidence</w:t>
      </w:r>
      <w:r>
        <w:rPr>
          <w:spacing w:val="-15"/>
        </w:rPr>
        <w:t> </w:t>
      </w:r>
      <w:r>
        <w:rPr/>
        <w:t>through</w:t>
      </w:r>
      <w:r>
        <w:rPr>
          <w:spacing w:val="-16"/>
        </w:rPr>
        <w:t> </w:t>
      </w:r>
      <w:r>
        <w:rPr/>
        <w:t>relevant</w:t>
      </w:r>
      <w:r>
        <w:rPr>
          <w:spacing w:val="-13"/>
        </w:rPr>
        <w:t> </w:t>
      </w:r>
      <w:r>
        <w:rPr/>
        <w:t>information.</w:t>
      </w:r>
      <w:r>
        <w:rPr>
          <w:spacing w:val="-10"/>
        </w:rPr>
        <w:t> </w:t>
      </w:r>
      <w:r>
        <w:rPr/>
        <w:t>Advertising</w:t>
      </w:r>
      <w:r>
        <w:rPr>
          <w:spacing w:val="-17"/>
        </w:rPr>
        <w:t> </w:t>
      </w:r>
      <w:r>
        <w:rPr/>
        <w:t>increases</w:t>
      </w:r>
      <w:r>
        <w:rPr>
          <w:spacing w:val="-14"/>
        </w:rPr>
        <w:t> </w:t>
      </w:r>
      <w:r>
        <w:rPr/>
        <w:t>product</w:t>
      </w:r>
      <w:r>
        <w:rPr>
          <w:spacing w:val="-13"/>
        </w:rPr>
        <w:t> </w:t>
      </w:r>
      <w:r>
        <w:rPr/>
        <w:t>visibility whereas user ratings help consumers make decisions about purchases.</w:t>
      </w:r>
    </w:p>
    <w:p>
      <w:pPr>
        <w:pStyle w:val="BodyText"/>
        <w:ind w:left="0"/>
      </w:pPr>
    </w:p>
    <w:p>
      <w:pPr>
        <w:pStyle w:val="BodyText"/>
        <w:spacing w:before="53"/>
        <w:ind w:left="0"/>
      </w:pPr>
    </w:p>
    <w:p>
      <w:pPr>
        <w:pStyle w:val="Heading2"/>
        <w:spacing w:before="1"/>
      </w:pPr>
      <w:r>
        <w:rPr/>
        <w:t>Figure</w:t>
      </w:r>
      <w:r>
        <w:rPr>
          <w:spacing w:val="-9"/>
        </w:rPr>
        <w:t> </w:t>
      </w:r>
      <w:r>
        <w:rPr/>
        <w:t>III:</w:t>
      </w:r>
      <w:r>
        <w:rPr>
          <w:spacing w:val="-10"/>
        </w:rPr>
        <w:t> </w:t>
      </w:r>
      <w:r>
        <w:rPr/>
        <w:t>Purchase</w:t>
      </w:r>
      <w:r>
        <w:rPr>
          <w:spacing w:val="-9"/>
        </w:rPr>
        <w:t> </w:t>
      </w:r>
      <w:r>
        <w:rPr/>
        <w:t>Intention</w:t>
      </w:r>
      <w:r>
        <w:rPr>
          <w:spacing w:val="-15"/>
        </w:rPr>
        <w:t> </w:t>
      </w:r>
      <w:r>
        <w:rPr>
          <w:spacing w:val="-2"/>
        </w:rPr>
        <w:t>Analysis</w:t>
      </w:r>
    </w:p>
    <w:p>
      <w:pPr>
        <w:pStyle w:val="BodyText"/>
        <w:spacing w:before="6"/>
        <w:ind w:left="0"/>
        <w:rPr>
          <w:b/>
          <w:sz w:val="19"/>
        </w:rPr>
      </w:pPr>
      <w:r>
        <w:rPr>
          <w:b/>
          <w:sz w:val="19"/>
        </w:rPr>
        <w:drawing>
          <wp:anchor distT="0" distB="0" distL="0" distR="0" allowOverlap="1" layoutInCell="1" locked="0" behindDoc="1" simplePos="0" relativeHeight="487588864">
            <wp:simplePos x="0" y="0"/>
            <wp:positionH relativeFrom="page">
              <wp:posOffset>1313262</wp:posOffset>
            </wp:positionH>
            <wp:positionV relativeFrom="paragraph">
              <wp:posOffset>157785</wp:posOffset>
            </wp:positionV>
            <wp:extent cx="4981969" cy="3201924"/>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4981969" cy="3201924"/>
                    </a:xfrm>
                    <a:prstGeom prst="rect">
                      <a:avLst/>
                    </a:prstGeom>
                  </pic:spPr>
                </pic:pic>
              </a:graphicData>
            </a:graphic>
          </wp:anchor>
        </w:drawing>
      </w:r>
    </w:p>
    <w:p>
      <w:pPr>
        <w:pStyle w:val="BodyText"/>
        <w:spacing w:line="276" w:lineRule="auto"/>
        <w:ind w:right="732"/>
        <w:jc w:val="both"/>
      </w:pPr>
      <w:r>
        <w:rPr/>
        <w:t>Figure III supports these results by showing the predominance of influencer marketing. It is clear from the analysis that personalization of content ranks second. Thus, trust and relevance seem to be key motivating factors for purchasing intentions. In addition, it is obvious that there exists an influential hierarchy among these variables.</w:t>
      </w:r>
    </w:p>
    <w:p>
      <w:pPr>
        <w:pStyle w:val="Heading2"/>
        <w:numPr>
          <w:ilvl w:val="1"/>
          <w:numId w:val="1"/>
        </w:numPr>
        <w:tabs>
          <w:tab w:pos="1153" w:val="left" w:leader="none"/>
        </w:tabs>
        <w:spacing w:line="393" w:lineRule="auto" w:before="117" w:after="2"/>
        <w:ind w:left="732" w:right="4164" w:firstLine="0"/>
        <w:jc w:val="both"/>
      </w:pPr>
      <w:r>
        <w:rPr/>
        <w:t>Impact</w:t>
      </w:r>
      <w:r>
        <w:rPr>
          <w:spacing w:val="-12"/>
        </w:rPr>
        <w:t> </w:t>
      </w:r>
      <w:r>
        <w:rPr/>
        <w:t>on</w:t>
      </w:r>
      <w:r>
        <w:rPr>
          <w:spacing w:val="-12"/>
        </w:rPr>
        <w:t> </w:t>
      </w:r>
      <w:r>
        <w:rPr/>
        <w:t>Consumer</w:t>
      </w:r>
      <w:r>
        <w:rPr>
          <w:spacing w:val="-10"/>
        </w:rPr>
        <w:t> </w:t>
      </w:r>
      <w:r>
        <w:rPr/>
        <w:t>Behavioral</w:t>
      </w:r>
      <w:r>
        <w:rPr>
          <w:spacing w:val="-11"/>
        </w:rPr>
        <w:t> </w:t>
      </w:r>
      <w:r>
        <w:rPr/>
        <w:t>Outcomes Table 3: Behavioral Outcomes</w:t>
      </w:r>
    </w:p>
    <w:tbl>
      <w:tblPr>
        <w:tblW w:w="0" w:type="auto"/>
        <w:jc w:val="left"/>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67"/>
        <w:gridCol w:w="5008"/>
      </w:tblGrid>
      <w:tr>
        <w:trPr>
          <w:trHeight w:val="561" w:hRule="atLeast"/>
        </w:trPr>
        <w:tc>
          <w:tcPr>
            <w:tcW w:w="4067" w:type="dxa"/>
          </w:tcPr>
          <w:p>
            <w:pPr>
              <w:pStyle w:val="TableParagraph"/>
              <w:spacing w:before="16"/>
              <w:ind w:left="3" w:right="4"/>
              <w:rPr>
                <w:b/>
                <w:sz w:val="28"/>
              </w:rPr>
            </w:pPr>
            <w:r>
              <w:rPr>
                <w:b/>
                <w:sz w:val="28"/>
              </w:rPr>
              <w:t>Behavior</w:t>
            </w:r>
            <w:r>
              <w:rPr>
                <w:b/>
                <w:spacing w:val="-13"/>
                <w:sz w:val="28"/>
              </w:rPr>
              <w:t> </w:t>
            </w:r>
            <w:r>
              <w:rPr>
                <w:b/>
                <w:spacing w:val="-4"/>
                <w:sz w:val="28"/>
              </w:rPr>
              <w:t>Type</w:t>
            </w:r>
          </w:p>
        </w:tc>
        <w:tc>
          <w:tcPr>
            <w:tcW w:w="5008" w:type="dxa"/>
          </w:tcPr>
          <w:p>
            <w:pPr>
              <w:pStyle w:val="TableParagraph"/>
              <w:spacing w:before="16"/>
              <w:ind w:right="2"/>
              <w:rPr>
                <w:b/>
                <w:sz w:val="28"/>
              </w:rPr>
            </w:pPr>
            <w:r>
              <w:rPr>
                <w:b/>
                <w:spacing w:val="-2"/>
                <w:sz w:val="28"/>
              </w:rPr>
              <w:t>Percentage</w:t>
            </w:r>
            <w:r>
              <w:rPr>
                <w:b/>
                <w:spacing w:val="1"/>
                <w:sz w:val="28"/>
              </w:rPr>
              <w:t> </w:t>
            </w:r>
            <w:r>
              <w:rPr>
                <w:b/>
                <w:spacing w:val="-5"/>
                <w:sz w:val="28"/>
              </w:rPr>
              <w:t>(%)</w:t>
            </w:r>
          </w:p>
        </w:tc>
      </w:tr>
      <w:tr>
        <w:trPr>
          <w:trHeight w:val="561" w:hRule="atLeast"/>
        </w:trPr>
        <w:tc>
          <w:tcPr>
            <w:tcW w:w="4067" w:type="dxa"/>
          </w:tcPr>
          <w:p>
            <w:pPr>
              <w:pStyle w:val="TableParagraph"/>
              <w:spacing w:before="12"/>
              <w:ind w:left="4" w:right="4"/>
              <w:rPr>
                <w:b/>
                <w:sz w:val="28"/>
              </w:rPr>
            </w:pPr>
            <w:r>
              <w:rPr>
                <w:b/>
                <w:sz w:val="28"/>
              </w:rPr>
              <w:t>Impulse</w:t>
            </w:r>
            <w:r>
              <w:rPr>
                <w:b/>
                <w:spacing w:val="-12"/>
                <w:sz w:val="28"/>
              </w:rPr>
              <w:t> </w:t>
            </w:r>
            <w:r>
              <w:rPr>
                <w:b/>
                <w:spacing w:val="-2"/>
                <w:sz w:val="28"/>
              </w:rPr>
              <w:t>Buying</w:t>
            </w:r>
          </w:p>
        </w:tc>
        <w:tc>
          <w:tcPr>
            <w:tcW w:w="5008" w:type="dxa"/>
          </w:tcPr>
          <w:p>
            <w:pPr>
              <w:pStyle w:val="TableParagraph"/>
              <w:spacing w:before="12"/>
              <w:rPr>
                <w:b/>
                <w:sz w:val="28"/>
              </w:rPr>
            </w:pPr>
            <w:r>
              <w:rPr>
                <w:b/>
                <w:spacing w:val="-5"/>
                <w:sz w:val="28"/>
              </w:rPr>
              <w:t>30</w:t>
            </w:r>
          </w:p>
        </w:tc>
      </w:tr>
      <w:tr>
        <w:trPr>
          <w:trHeight w:val="561" w:hRule="atLeast"/>
        </w:trPr>
        <w:tc>
          <w:tcPr>
            <w:tcW w:w="4067" w:type="dxa"/>
          </w:tcPr>
          <w:p>
            <w:pPr>
              <w:pStyle w:val="TableParagraph"/>
              <w:spacing w:before="12"/>
              <w:ind w:left="0" w:right="4"/>
              <w:rPr>
                <w:b/>
                <w:sz w:val="28"/>
              </w:rPr>
            </w:pPr>
            <w:r>
              <w:rPr>
                <w:b/>
                <w:sz w:val="28"/>
              </w:rPr>
              <w:t>Brand</w:t>
            </w:r>
            <w:r>
              <w:rPr>
                <w:b/>
                <w:spacing w:val="-9"/>
                <w:sz w:val="28"/>
              </w:rPr>
              <w:t> </w:t>
            </w:r>
            <w:r>
              <w:rPr>
                <w:b/>
                <w:spacing w:val="-2"/>
                <w:sz w:val="28"/>
              </w:rPr>
              <w:t>Loyalty</w:t>
            </w:r>
          </w:p>
        </w:tc>
        <w:tc>
          <w:tcPr>
            <w:tcW w:w="5008" w:type="dxa"/>
          </w:tcPr>
          <w:p>
            <w:pPr>
              <w:pStyle w:val="TableParagraph"/>
              <w:spacing w:before="12"/>
              <w:rPr>
                <w:b/>
                <w:sz w:val="28"/>
              </w:rPr>
            </w:pPr>
            <w:r>
              <w:rPr>
                <w:b/>
                <w:spacing w:val="-5"/>
                <w:sz w:val="28"/>
              </w:rPr>
              <w:t>25</w:t>
            </w:r>
          </w:p>
        </w:tc>
      </w:tr>
    </w:tbl>
    <w:p>
      <w:pPr>
        <w:pStyle w:val="TableParagraph"/>
        <w:spacing w:after="0"/>
        <w:rPr>
          <w:b/>
          <w:sz w:val="28"/>
        </w:rPr>
        <w:sectPr>
          <w:pgSz w:w="11910" w:h="16840"/>
          <w:pgMar w:top="1880" w:bottom="1334" w:left="708" w:right="708"/>
        </w:sectPr>
      </w:pPr>
    </w:p>
    <w:tbl>
      <w:tblPr>
        <w:tblW w:w="0" w:type="auto"/>
        <w:jc w:val="left"/>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67"/>
        <w:gridCol w:w="5008"/>
      </w:tblGrid>
      <w:tr>
        <w:trPr>
          <w:trHeight w:val="561" w:hRule="atLeast"/>
        </w:trPr>
        <w:tc>
          <w:tcPr>
            <w:tcW w:w="4067" w:type="dxa"/>
          </w:tcPr>
          <w:p>
            <w:pPr>
              <w:pStyle w:val="TableParagraph"/>
              <w:spacing w:before="12"/>
              <w:ind w:left="3" w:right="4"/>
              <w:rPr>
                <w:b/>
                <w:sz w:val="28"/>
              </w:rPr>
            </w:pPr>
            <w:r>
              <w:rPr>
                <w:b/>
                <w:sz w:val="28"/>
              </w:rPr>
              <w:t>Behavior</w:t>
            </w:r>
            <w:r>
              <w:rPr>
                <w:b/>
                <w:spacing w:val="-13"/>
                <w:sz w:val="28"/>
              </w:rPr>
              <w:t> </w:t>
            </w:r>
            <w:r>
              <w:rPr>
                <w:b/>
                <w:spacing w:val="-4"/>
                <w:sz w:val="28"/>
              </w:rPr>
              <w:t>Type</w:t>
            </w:r>
          </w:p>
        </w:tc>
        <w:tc>
          <w:tcPr>
            <w:tcW w:w="5008" w:type="dxa"/>
          </w:tcPr>
          <w:p>
            <w:pPr>
              <w:pStyle w:val="TableParagraph"/>
              <w:spacing w:before="12"/>
              <w:ind w:right="2"/>
              <w:rPr>
                <w:b/>
                <w:sz w:val="28"/>
              </w:rPr>
            </w:pPr>
            <w:r>
              <w:rPr>
                <w:b/>
                <w:spacing w:val="-2"/>
                <w:sz w:val="28"/>
              </w:rPr>
              <w:t>Percentage</w:t>
            </w:r>
            <w:r>
              <w:rPr>
                <w:b/>
                <w:spacing w:val="1"/>
                <w:sz w:val="28"/>
              </w:rPr>
              <w:t> </w:t>
            </w:r>
            <w:r>
              <w:rPr>
                <w:b/>
                <w:spacing w:val="-5"/>
                <w:sz w:val="28"/>
              </w:rPr>
              <w:t>(%)</w:t>
            </w:r>
          </w:p>
        </w:tc>
      </w:tr>
      <w:tr>
        <w:trPr>
          <w:trHeight w:val="561" w:hRule="atLeast"/>
        </w:trPr>
        <w:tc>
          <w:tcPr>
            <w:tcW w:w="4067" w:type="dxa"/>
          </w:tcPr>
          <w:p>
            <w:pPr>
              <w:pStyle w:val="TableParagraph"/>
              <w:spacing w:before="12"/>
              <w:ind w:left="4" w:right="4"/>
              <w:rPr>
                <w:b/>
                <w:sz w:val="28"/>
              </w:rPr>
            </w:pPr>
            <w:r>
              <w:rPr>
                <w:b/>
                <w:sz w:val="28"/>
              </w:rPr>
              <w:t>Brand</w:t>
            </w:r>
            <w:r>
              <w:rPr>
                <w:b/>
                <w:spacing w:val="-9"/>
                <w:sz w:val="28"/>
              </w:rPr>
              <w:t> </w:t>
            </w:r>
            <w:r>
              <w:rPr>
                <w:b/>
                <w:spacing w:val="-2"/>
                <w:sz w:val="28"/>
              </w:rPr>
              <w:t>Awareness</w:t>
            </w:r>
          </w:p>
        </w:tc>
        <w:tc>
          <w:tcPr>
            <w:tcW w:w="5008" w:type="dxa"/>
          </w:tcPr>
          <w:p>
            <w:pPr>
              <w:pStyle w:val="TableParagraph"/>
              <w:spacing w:before="12"/>
              <w:rPr>
                <w:b/>
                <w:sz w:val="28"/>
              </w:rPr>
            </w:pPr>
            <w:r>
              <w:rPr>
                <w:b/>
                <w:spacing w:val="-5"/>
                <w:sz w:val="28"/>
              </w:rPr>
              <w:t>25</w:t>
            </w:r>
          </w:p>
        </w:tc>
      </w:tr>
      <w:tr>
        <w:trPr>
          <w:trHeight w:val="561" w:hRule="atLeast"/>
        </w:trPr>
        <w:tc>
          <w:tcPr>
            <w:tcW w:w="4067" w:type="dxa"/>
          </w:tcPr>
          <w:p>
            <w:pPr>
              <w:pStyle w:val="TableParagraph"/>
              <w:spacing w:before="12"/>
              <w:ind w:left="3" w:right="4"/>
              <w:rPr>
                <w:b/>
                <w:sz w:val="28"/>
              </w:rPr>
            </w:pPr>
            <w:r>
              <w:rPr>
                <w:b/>
                <w:sz w:val="28"/>
              </w:rPr>
              <w:t>Decision</w:t>
            </w:r>
            <w:r>
              <w:rPr>
                <w:b/>
                <w:spacing w:val="-10"/>
                <w:sz w:val="28"/>
              </w:rPr>
              <w:t> </w:t>
            </w:r>
            <w:r>
              <w:rPr>
                <w:b/>
                <w:spacing w:val="-2"/>
                <w:sz w:val="28"/>
              </w:rPr>
              <w:t>Speed</w:t>
            </w:r>
          </w:p>
        </w:tc>
        <w:tc>
          <w:tcPr>
            <w:tcW w:w="5008" w:type="dxa"/>
          </w:tcPr>
          <w:p>
            <w:pPr>
              <w:pStyle w:val="TableParagraph"/>
              <w:spacing w:before="12"/>
              <w:rPr>
                <w:b/>
                <w:sz w:val="28"/>
              </w:rPr>
            </w:pPr>
            <w:r>
              <w:rPr>
                <w:b/>
                <w:spacing w:val="-5"/>
                <w:sz w:val="28"/>
              </w:rPr>
              <w:t>20</w:t>
            </w:r>
          </w:p>
        </w:tc>
      </w:tr>
    </w:tbl>
    <w:p>
      <w:pPr>
        <w:pStyle w:val="BodyText"/>
        <w:spacing w:before="221"/>
        <w:ind w:left="0"/>
        <w:rPr>
          <w:b/>
        </w:rPr>
      </w:pPr>
    </w:p>
    <w:p>
      <w:pPr>
        <w:pStyle w:val="BodyText"/>
        <w:spacing w:line="276" w:lineRule="auto" w:before="1"/>
        <w:ind w:right="732"/>
        <w:jc w:val="both"/>
      </w:pPr>
      <w:r>
        <w:rPr/>
        <w:t>As</w:t>
      </w:r>
      <w:r>
        <w:rPr>
          <w:spacing w:val="-5"/>
        </w:rPr>
        <w:t> </w:t>
      </w:r>
      <w:r>
        <w:rPr/>
        <w:t>it</w:t>
      </w:r>
      <w:r>
        <w:rPr>
          <w:spacing w:val="-13"/>
        </w:rPr>
        <w:t> </w:t>
      </w:r>
      <w:r>
        <w:rPr/>
        <w:t>can</w:t>
      </w:r>
      <w:r>
        <w:rPr>
          <w:spacing w:val="-16"/>
        </w:rPr>
        <w:t> </w:t>
      </w:r>
      <w:r>
        <w:rPr/>
        <w:t>be</w:t>
      </w:r>
      <w:r>
        <w:rPr>
          <w:spacing w:val="-11"/>
        </w:rPr>
        <w:t> </w:t>
      </w:r>
      <w:r>
        <w:rPr/>
        <w:t>seen</w:t>
      </w:r>
      <w:r>
        <w:rPr>
          <w:spacing w:val="-12"/>
        </w:rPr>
        <w:t> </w:t>
      </w:r>
      <w:r>
        <w:rPr/>
        <w:t>from</w:t>
      </w:r>
      <w:r>
        <w:rPr>
          <w:spacing w:val="-13"/>
        </w:rPr>
        <w:t> </w:t>
      </w:r>
      <w:r>
        <w:rPr/>
        <w:t>Table</w:t>
      </w:r>
      <w:r>
        <w:rPr>
          <w:spacing w:val="-11"/>
        </w:rPr>
        <w:t> </w:t>
      </w:r>
      <w:r>
        <w:rPr/>
        <w:t>3,</w:t>
      </w:r>
      <w:r>
        <w:rPr>
          <w:spacing w:val="-5"/>
        </w:rPr>
        <w:t> </w:t>
      </w:r>
      <w:r>
        <w:rPr/>
        <w:t>impulse</w:t>
      </w:r>
      <w:r>
        <w:rPr>
          <w:spacing w:val="-11"/>
        </w:rPr>
        <w:t> </w:t>
      </w:r>
      <w:r>
        <w:rPr/>
        <w:t>purchase</w:t>
      </w:r>
      <w:r>
        <w:rPr>
          <w:spacing w:val="-11"/>
        </w:rPr>
        <w:t> </w:t>
      </w:r>
      <w:r>
        <w:rPr/>
        <w:t>behavior</w:t>
      </w:r>
      <w:r>
        <w:rPr>
          <w:spacing w:val="-14"/>
        </w:rPr>
        <w:t> </w:t>
      </w:r>
      <w:r>
        <w:rPr/>
        <w:t>appears</w:t>
      </w:r>
      <w:r>
        <w:rPr>
          <w:spacing w:val="-10"/>
        </w:rPr>
        <w:t> </w:t>
      </w:r>
      <w:r>
        <w:rPr/>
        <w:t>to</w:t>
      </w:r>
      <w:r>
        <w:rPr>
          <w:spacing w:val="-13"/>
        </w:rPr>
        <w:t> </w:t>
      </w:r>
      <w:r>
        <w:rPr/>
        <w:t>be</w:t>
      </w:r>
      <w:r>
        <w:rPr>
          <w:spacing w:val="-11"/>
        </w:rPr>
        <w:t> </w:t>
      </w:r>
      <w:r>
        <w:rPr/>
        <w:t>the</w:t>
      </w:r>
      <w:r>
        <w:rPr>
          <w:spacing w:val="-7"/>
        </w:rPr>
        <w:t> </w:t>
      </w:r>
      <w:r>
        <w:rPr/>
        <w:t>most common one among the other behavioral outcomes. Hence, the widespread presence of social media coupled with its interactive content serves as the main trigger for this type of consumer behavior. In addition, the analysis of brand awareness and brand loyalty shows the ability of social media to help establish consumer relationships. Last but not least, the analysis of decision speed demonstrates</w:t>
      </w:r>
      <w:r>
        <w:rPr>
          <w:spacing w:val="-8"/>
        </w:rPr>
        <w:t> </w:t>
      </w:r>
      <w:r>
        <w:rPr/>
        <w:t>that</w:t>
      </w:r>
      <w:r>
        <w:rPr>
          <w:spacing w:val="-11"/>
        </w:rPr>
        <w:t> </w:t>
      </w:r>
      <w:r>
        <w:rPr/>
        <w:t>availability</w:t>
      </w:r>
      <w:r>
        <w:rPr>
          <w:spacing w:val="-14"/>
        </w:rPr>
        <w:t> </w:t>
      </w:r>
      <w:r>
        <w:rPr/>
        <w:t>of</w:t>
      </w:r>
      <w:r>
        <w:rPr>
          <w:spacing w:val="-11"/>
        </w:rPr>
        <w:t> </w:t>
      </w:r>
      <w:r>
        <w:rPr/>
        <w:t>information</w:t>
      </w:r>
      <w:r>
        <w:rPr>
          <w:spacing w:val="-8"/>
        </w:rPr>
        <w:t> </w:t>
      </w:r>
      <w:r>
        <w:rPr/>
        <w:t>coupled</w:t>
      </w:r>
      <w:r>
        <w:rPr>
          <w:spacing w:val="-10"/>
        </w:rPr>
        <w:t> </w:t>
      </w:r>
      <w:r>
        <w:rPr/>
        <w:t>with</w:t>
      </w:r>
      <w:r>
        <w:rPr>
          <w:spacing w:val="-14"/>
        </w:rPr>
        <w:t> </w:t>
      </w:r>
      <w:r>
        <w:rPr/>
        <w:t>social</w:t>
      </w:r>
      <w:r>
        <w:rPr>
          <w:spacing w:val="-15"/>
        </w:rPr>
        <w:t> </w:t>
      </w:r>
      <w:r>
        <w:rPr/>
        <w:t>validation</w:t>
      </w:r>
      <w:r>
        <w:rPr>
          <w:spacing w:val="-14"/>
        </w:rPr>
        <w:t> </w:t>
      </w:r>
      <w:r>
        <w:rPr/>
        <w:t>helps to expedite consumer decisions.</w:t>
      </w:r>
    </w:p>
    <w:p>
      <w:pPr>
        <w:pStyle w:val="Heading2"/>
        <w:spacing w:before="163"/>
      </w:pPr>
      <w:r>
        <w:rPr/>
        <w:t>Figure</w:t>
      </w:r>
      <w:r>
        <w:rPr>
          <w:spacing w:val="-9"/>
        </w:rPr>
        <w:t> </w:t>
      </w:r>
      <w:r>
        <w:rPr/>
        <w:t>IV:</w:t>
      </w:r>
      <w:r>
        <w:rPr>
          <w:spacing w:val="-10"/>
        </w:rPr>
        <w:t> </w:t>
      </w:r>
      <w:r>
        <w:rPr/>
        <w:t>Consumer</w:t>
      </w:r>
      <w:r>
        <w:rPr>
          <w:spacing w:val="-8"/>
        </w:rPr>
        <w:t> </w:t>
      </w:r>
      <w:r>
        <w:rPr/>
        <w:t>Behavior</w:t>
      </w:r>
      <w:r>
        <w:rPr>
          <w:spacing w:val="-9"/>
        </w:rPr>
        <w:t> </w:t>
      </w:r>
      <w:r>
        <w:rPr>
          <w:spacing w:val="-2"/>
        </w:rPr>
        <w:t>Distribution</w:t>
      </w:r>
    </w:p>
    <w:p>
      <w:pPr>
        <w:pStyle w:val="BodyText"/>
        <w:ind w:left="0"/>
        <w:rPr>
          <w:b/>
          <w:sz w:val="20"/>
        </w:rPr>
      </w:pPr>
    </w:p>
    <w:p>
      <w:pPr>
        <w:pStyle w:val="BodyText"/>
        <w:spacing w:before="5"/>
        <w:ind w:left="0"/>
        <w:rPr>
          <w:b/>
          <w:sz w:val="20"/>
        </w:rPr>
      </w:pPr>
      <w:r>
        <w:rPr>
          <w:b/>
          <w:sz w:val="20"/>
        </w:rPr>
        <w:drawing>
          <wp:anchor distT="0" distB="0" distL="0" distR="0" allowOverlap="1" layoutInCell="1" locked="0" behindDoc="1" simplePos="0" relativeHeight="487589376">
            <wp:simplePos x="0" y="0"/>
            <wp:positionH relativeFrom="page">
              <wp:posOffset>1360576</wp:posOffset>
            </wp:positionH>
            <wp:positionV relativeFrom="paragraph">
              <wp:posOffset>164925</wp:posOffset>
            </wp:positionV>
            <wp:extent cx="5042412" cy="3189351"/>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5042412" cy="3189351"/>
                    </a:xfrm>
                    <a:prstGeom prst="rect">
                      <a:avLst/>
                    </a:prstGeom>
                  </pic:spPr>
                </pic:pic>
              </a:graphicData>
            </a:graphic>
          </wp:anchor>
        </w:drawing>
      </w:r>
    </w:p>
    <w:p>
      <w:pPr>
        <w:pStyle w:val="BodyText"/>
        <w:spacing w:line="276" w:lineRule="auto"/>
        <w:ind w:right="727"/>
        <w:jc w:val="both"/>
      </w:pPr>
      <w:r>
        <w:rPr/>
        <w:t>As presented in Figure IV, there is an</w:t>
      </w:r>
      <w:r>
        <w:rPr>
          <w:spacing w:val="-3"/>
        </w:rPr>
        <w:t> </w:t>
      </w:r>
      <w:r>
        <w:rPr/>
        <w:t>evident domination</w:t>
      </w:r>
      <w:r>
        <w:rPr>
          <w:spacing w:val="-3"/>
        </w:rPr>
        <w:t> </w:t>
      </w:r>
      <w:r>
        <w:rPr/>
        <w:t>of</w:t>
      </w:r>
      <w:r>
        <w:rPr>
          <w:spacing w:val="-1"/>
        </w:rPr>
        <w:t> </w:t>
      </w:r>
      <w:r>
        <w:rPr/>
        <w:t>impulsive behavior among customers. Meanwhile, such results have shown that social media significantly influence consumer behavior both in</w:t>
      </w:r>
      <w:r>
        <w:rPr>
          <w:spacing w:val="-2"/>
        </w:rPr>
        <w:t> </w:t>
      </w:r>
      <w:r>
        <w:rPr/>
        <w:t>the short term</w:t>
      </w:r>
      <w:r>
        <w:rPr>
          <w:spacing w:val="-2"/>
        </w:rPr>
        <w:t> </w:t>
      </w:r>
      <w:r>
        <w:rPr/>
        <w:t>and in</w:t>
      </w:r>
      <w:r>
        <w:rPr>
          <w:spacing w:val="-2"/>
        </w:rPr>
        <w:t> </w:t>
      </w:r>
      <w:r>
        <w:rPr/>
        <w:t>terms of their longer-term branding behavior.</w:t>
      </w:r>
    </w:p>
    <w:p>
      <w:pPr>
        <w:pStyle w:val="BodyText"/>
        <w:spacing w:after="0" w:line="276" w:lineRule="auto"/>
        <w:jc w:val="both"/>
        <w:sectPr>
          <w:type w:val="continuous"/>
          <w:pgSz w:w="11910" w:h="16840"/>
          <w:pgMar w:top="1400" w:bottom="280" w:left="708" w:right="708"/>
        </w:sectPr>
      </w:pPr>
    </w:p>
    <w:p>
      <w:pPr>
        <w:pStyle w:val="Heading2"/>
        <w:numPr>
          <w:ilvl w:val="1"/>
          <w:numId w:val="1"/>
        </w:numPr>
        <w:tabs>
          <w:tab w:pos="1153" w:val="left" w:leader="none"/>
        </w:tabs>
        <w:spacing w:line="319" w:lineRule="auto" w:before="59" w:after="0"/>
        <w:ind w:left="732" w:right="5001" w:firstLine="0"/>
        <w:jc w:val="left"/>
      </w:pPr>
      <w:bookmarkStart w:name="4.4 Platform-Based Behavioral Analysis" w:id="10"/>
      <w:bookmarkEnd w:id="10"/>
      <w:r>
        <w:rPr>
          <w:b w:val="0"/>
        </w:rPr>
      </w:r>
      <w:r>
        <w:rPr/>
        <w:t>Platform-Based</w:t>
      </w:r>
      <w:r>
        <w:rPr>
          <w:spacing w:val="-18"/>
        </w:rPr>
        <w:t> </w:t>
      </w:r>
      <w:r>
        <w:rPr/>
        <w:t>Behavioral</w:t>
      </w:r>
      <w:r>
        <w:rPr>
          <w:spacing w:val="-17"/>
        </w:rPr>
        <w:t> </w:t>
      </w:r>
      <w:r>
        <w:rPr/>
        <w:t>Analysis Table 4: Platform Influence</w:t>
      </w:r>
    </w:p>
    <w:p>
      <w:pPr>
        <w:pStyle w:val="BodyText"/>
        <w:spacing w:before="3"/>
        <w:ind w:left="0"/>
        <w:rPr>
          <w:b/>
          <w:sz w:val="9"/>
        </w:rPr>
      </w:pPr>
    </w:p>
    <w:tbl>
      <w:tblPr>
        <w:tblW w:w="0" w:type="auto"/>
        <w:jc w:val="left"/>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00"/>
        <w:gridCol w:w="2713"/>
        <w:gridCol w:w="4591"/>
      </w:tblGrid>
      <w:tr>
        <w:trPr>
          <w:trHeight w:val="960" w:hRule="atLeast"/>
        </w:trPr>
        <w:tc>
          <w:tcPr>
            <w:tcW w:w="2300" w:type="dxa"/>
          </w:tcPr>
          <w:p>
            <w:pPr>
              <w:pStyle w:val="TableParagraph"/>
              <w:spacing w:before="214"/>
              <w:ind w:left="2" w:right="4"/>
              <w:rPr>
                <w:b/>
                <w:sz w:val="28"/>
              </w:rPr>
            </w:pPr>
            <w:r>
              <w:rPr>
                <w:b/>
                <w:spacing w:val="-2"/>
                <w:sz w:val="28"/>
              </w:rPr>
              <w:t>Platform</w:t>
            </w:r>
          </w:p>
        </w:tc>
        <w:tc>
          <w:tcPr>
            <w:tcW w:w="2713" w:type="dxa"/>
          </w:tcPr>
          <w:p>
            <w:pPr>
              <w:pStyle w:val="TableParagraph"/>
              <w:spacing w:before="214"/>
              <w:ind w:left="9" w:right="10"/>
              <w:rPr>
                <w:b/>
                <w:sz w:val="28"/>
              </w:rPr>
            </w:pPr>
            <w:r>
              <w:rPr>
                <w:b/>
                <w:sz w:val="28"/>
              </w:rPr>
              <w:t>Key</w:t>
            </w:r>
            <w:r>
              <w:rPr>
                <w:b/>
                <w:spacing w:val="-3"/>
                <w:sz w:val="28"/>
              </w:rPr>
              <w:t> </w:t>
            </w:r>
            <w:r>
              <w:rPr>
                <w:b/>
                <w:spacing w:val="-2"/>
                <w:sz w:val="28"/>
              </w:rPr>
              <w:t>Factor</w:t>
            </w:r>
          </w:p>
        </w:tc>
        <w:tc>
          <w:tcPr>
            <w:tcW w:w="4591" w:type="dxa"/>
          </w:tcPr>
          <w:p>
            <w:pPr>
              <w:pStyle w:val="TableParagraph"/>
              <w:spacing w:before="214"/>
              <w:ind w:left="19"/>
              <w:rPr>
                <w:b/>
                <w:sz w:val="28"/>
              </w:rPr>
            </w:pPr>
            <w:r>
              <w:rPr>
                <w:b/>
                <w:spacing w:val="-2"/>
                <w:sz w:val="28"/>
              </w:rPr>
              <w:t>Effect</w:t>
            </w:r>
          </w:p>
        </w:tc>
      </w:tr>
      <w:tr>
        <w:trPr>
          <w:trHeight w:val="964" w:hRule="atLeast"/>
        </w:trPr>
        <w:tc>
          <w:tcPr>
            <w:tcW w:w="2300" w:type="dxa"/>
          </w:tcPr>
          <w:p>
            <w:pPr>
              <w:pStyle w:val="TableParagraph"/>
              <w:spacing w:before="208"/>
              <w:ind w:left="4" w:right="4"/>
              <w:rPr>
                <w:sz w:val="28"/>
              </w:rPr>
            </w:pPr>
            <w:r>
              <w:rPr>
                <w:spacing w:val="-2"/>
                <w:sz w:val="28"/>
              </w:rPr>
              <w:t>Instagram</w:t>
            </w:r>
          </w:p>
        </w:tc>
        <w:tc>
          <w:tcPr>
            <w:tcW w:w="2713" w:type="dxa"/>
          </w:tcPr>
          <w:p>
            <w:pPr>
              <w:pStyle w:val="TableParagraph"/>
              <w:spacing w:before="208"/>
              <w:ind w:left="9" w:right="7"/>
              <w:rPr>
                <w:sz w:val="28"/>
              </w:rPr>
            </w:pPr>
            <w:r>
              <w:rPr>
                <w:spacing w:val="-2"/>
                <w:sz w:val="28"/>
              </w:rPr>
              <w:t>Influencers</w:t>
            </w:r>
          </w:p>
        </w:tc>
        <w:tc>
          <w:tcPr>
            <w:tcW w:w="4591" w:type="dxa"/>
          </w:tcPr>
          <w:p>
            <w:pPr>
              <w:pStyle w:val="TableParagraph"/>
              <w:spacing w:before="208"/>
              <w:ind w:left="19" w:right="12"/>
              <w:rPr>
                <w:sz w:val="28"/>
              </w:rPr>
            </w:pPr>
            <w:r>
              <w:rPr>
                <w:sz w:val="28"/>
              </w:rPr>
              <w:t>Impulse</w:t>
            </w:r>
            <w:r>
              <w:rPr>
                <w:spacing w:val="-12"/>
                <w:sz w:val="28"/>
              </w:rPr>
              <w:t> </w:t>
            </w:r>
            <w:r>
              <w:rPr>
                <w:spacing w:val="-2"/>
                <w:sz w:val="28"/>
              </w:rPr>
              <w:t>buying</w:t>
            </w:r>
          </w:p>
        </w:tc>
      </w:tr>
      <w:tr>
        <w:trPr>
          <w:trHeight w:val="959" w:hRule="atLeast"/>
        </w:trPr>
        <w:tc>
          <w:tcPr>
            <w:tcW w:w="2300" w:type="dxa"/>
          </w:tcPr>
          <w:p>
            <w:pPr>
              <w:pStyle w:val="TableParagraph"/>
              <w:spacing w:before="208"/>
              <w:ind w:left="1" w:right="4"/>
              <w:rPr>
                <w:sz w:val="28"/>
              </w:rPr>
            </w:pPr>
            <w:r>
              <w:rPr>
                <w:spacing w:val="-2"/>
                <w:sz w:val="28"/>
              </w:rPr>
              <w:t>TikTok</w:t>
            </w:r>
          </w:p>
        </w:tc>
        <w:tc>
          <w:tcPr>
            <w:tcW w:w="2713" w:type="dxa"/>
          </w:tcPr>
          <w:p>
            <w:pPr>
              <w:pStyle w:val="TableParagraph"/>
              <w:spacing w:before="208"/>
              <w:ind w:left="10" w:right="1"/>
              <w:rPr>
                <w:sz w:val="28"/>
              </w:rPr>
            </w:pPr>
            <w:r>
              <w:rPr>
                <w:spacing w:val="-2"/>
                <w:sz w:val="28"/>
              </w:rPr>
              <w:t>Algorithm</w:t>
            </w:r>
          </w:p>
        </w:tc>
        <w:tc>
          <w:tcPr>
            <w:tcW w:w="4591" w:type="dxa"/>
          </w:tcPr>
          <w:p>
            <w:pPr>
              <w:pStyle w:val="TableParagraph"/>
              <w:spacing w:before="208"/>
              <w:ind w:left="19" w:right="13"/>
              <w:rPr>
                <w:sz w:val="28"/>
              </w:rPr>
            </w:pPr>
            <w:r>
              <w:rPr>
                <w:sz w:val="28"/>
              </w:rPr>
              <w:t>Trend</w:t>
            </w:r>
            <w:r>
              <w:rPr>
                <w:spacing w:val="-11"/>
                <w:sz w:val="28"/>
              </w:rPr>
              <w:t> </w:t>
            </w:r>
            <w:r>
              <w:rPr>
                <w:spacing w:val="-2"/>
                <w:sz w:val="28"/>
              </w:rPr>
              <w:t>adoption</w:t>
            </w:r>
          </w:p>
        </w:tc>
      </w:tr>
      <w:tr>
        <w:trPr>
          <w:trHeight w:val="964" w:hRule="atLeast"/>
        </w:trPr>
        <w:tc>
          <w:tcPr>
            <w:tcW w:w="2300" w:type="dxa"/>
          </w:tcPr>
          <w:p>
            <w:pPr>
              <w:pStyle w:val="TableParagraph"/>
              <w:spacing w:before="208"/>
              <w:ind w:left="3" w:right="4"/>
              <w:rPr>
                <w:sz w:val="28"/>
              </w:rPr>
            </w:pPr>
            <w:r>
              <w:rPr>
                <w:spacing w:val="-2"/>
                <w:sz w:val="28"/>
              </w:rPr>
              <w:t>YouTube</w:t>
            </w:r>
          </w:p>
        </w:tc>
        <w:tc>
          <w:tcPr>
            <w:tcW w:w="2713" w:type="dxa"/>
          </w:tcPr>
          <w:p>
            <w:pPr>
              <w:pStyle w:val="TableParagraph"/>
              <w:spacing w:before="208"/>
              <w:ind w:left="9" w:right="8"/>
              <w:rPr>
                <w:sz w:val="28"/>
              </w:rPr>
            </w:pPr>
            <w:r>
              <w:rPr>
                <w:spacing w:val="-2"/>
                <w:sz w:val="28"/>
              </w:rPr>
              <w:t>Reviews</w:t>
            </w:r>
          </w:p>
        </w:tc>
        <w:tc>
          <w:tcPr>
            <w:tcW w:w="4591" w:type="dxa"/>
          </w:tcPr>
          <w:p>
            <w:pPr>
              <w:pStyle w:val="TableParagraph"/>
              <w:spacing w:before="208"/>
              <w:ind w:left="19" w:right="15"/>
              <w:rPr>
                <w:sz w:val="28"/>
              </w:rPr>
            </w:pPr>
            <w:r>
              <w:rPr>
                <w:sz w:val="28"/>
              </w:rPr>
              <w:t>Purchase</w:t>
            </w:r>
            <w:r>
              <w:rPr>
                <w:spacing w:val="-12"/>
                <w:sz w:val="28"/>
              </w:rPr>
              <w:t> </w:t>
            </w:r>
            <w:r>
              <w:rPr>
                <w:spacing w:val="-2"/>
                <w:sz w:val="28"/>
              </w:rPr>
              <w:t>confidence</w:t>
            </w:r>
          </w:p>
        </w:tc>
      </w:tr>
      <w:tr>
        <w:trPr>
          <w:trHeight w:val="959" w:hRule="atLeast"/>
        </w:trPr>
        <w:tc>
          <w:tcPr>
            <w:tcW w:w="2300" w:type="dxa"/>
          </w:tcPr>
          <w:p>
            <w:pPr>
              <w:pStyle w:val="TableParagraph"/>
              <w:spacing w:before="208"/>
              <w:ind w:left="0" w:right="4"/>
              <w:rPr>
                <w:sz w:val="28"/>
              </w:rPr>
            </w:pPr>
            <w:r>
              <w:rPr>
                <w:spacing w:val="-2"/>
                <w:sz w:val="28"/>
              </w:rPr>
              <w:t>Facebook</w:t>
            </w:r>
          </w:p>
        </w:tc>
        <w:tc>
          <w:tcPr>
            <w:tcW w:w="2713" w:type="dxa"/>
          </w:tcPr>
          <w:p>
            <w:pPr>
              <w:pStyle w:val="TableParagraph"/>
              <w:spacing w:before="208"/>
              <w:ind w:left="9" w:right="10"/>
              <w:rPr>
                <w:sz w:val="28"/>
              </w:rPr>
            </w:pPr>
            <w:r>
              <w:rPr>
                <w:spacing w:val="-5"/>
                <w:sz w:val="28"/>
              </w:rPr>
              <w:t>Ads</w:t>
            </w:r>
          </w:p>
        </w:tc>
        <w:tc>
          <w:tcPr>
            <w:tcW w:w="4591" w:type="dxa"/>
          </w:tcPr>
          <w:p>
            <w:pPr>
              <w:pStyle w:val="TableParagraph"/>
              <w:spacing w:before="208"/>
              <w:ind w:left="19" w:right="11"/>
              <w:rPr>
                <w:sz w:val="28"/>
              </w:rPr>
            </w:pPr>
            <w:r>
              <w:rPr>
                <w:sz w:val="28"/>
              </w:rPr>
              <w:t>Brand</w:t>
            </w:r>
            <w:r>
              <w:rPr>
                <w:spacing w:val="-7"/>
                <w:sz w:val="28"/>
              </w:rPr>
              <w:t> </w:t>
            </w:r>
            <w:r>
              <w:rPr>
                <w:spacing w:val="-2"/>
                <w:sz w:val="28"/>
              </w:rPr>
              <w:t>trust</w:t>
            </w:r>
          </w:p>
        </w:tc>
      </w:tr>
    </w:tbl>
    <w:p>
      <w:pPr>
        <w:pStyle w:val="BodyText"/>
        <w:spacing w:before="207"/>
        <w:ind w:left="0"/>
        <w:rPr>
          <w:b/>
        </w:rPr>
      </w:pPr>
    </w:p>
    <w:p>
      <w:pPr>
        <w:pStyle w:val="BodyText"/>
        <w:spacing w:line="276" w:lineRule="auto"/>
        <w:ind w:right="731"/>
        <w:jc w:val="both"/>
      </w:pPr>
      <w:r>
        <w:rPr/>
        <w:t>In Table 4, it is evident that the consumer behavior exhibited on different social media sites differs distinctly from one another. In the case of Instagram, for example, its reliance on influencer marketing and visual presentation of content creates a sense of aspiration among users, making it possible for it to create impulsive buying behaviors. On the other hand, TikTok uses algorithms in delivering content coupled with its video format to speed up the adoption of trends, resulting in impulsive purchases of trending products. Meanwhile, on YouTube, information plays a crucial role in helping consumers make a more comprehensive</w:t>
      </w:r>
      <w:r>
        <w:rPr>
          <w:spacing w:val="-18"/>
        </w:rPr>
        <w:t> </w:t>
      </w:r>
      <w:r>
        <w:rPr/>
        <w:t>assessment</w:t>
      </w:r>
      <w:r>
        <w:rPr>
          <w:spacing w:val="-17"/>
        </w:rPr>
        <w:t> </w:t>
      </w:r>
      <w:r>
        <w:rPr/>
        <w:t>of</w:t>
      </w:r>
      <w:r>
        <w:rPr>
          <w:spacing w:val="-18"/>
        </w:rPr>
        <w:t> </w:t>
      </w:r>
      <w:r>
        <w:rPr/>
        <w:t>products,</w:t>
      </w:r>
      <w:r>
        <w:rPr>
          <w:spacing w:val="-17"/>
        </w:rPr>
        <w:t> </w:t>
      </w:r>
      <w:r>
        <w:rPr/>
        <w:t>thus</w:t>
      </w:r>
      <w:r>
        <w:rPr>
          <w:spacing w:val="-18"/>
        </w:rPr>
        <w:t> </w:t>
      </w:r>
      <w:r>
        <w:rPr/>
        <w:t>making</w:t>
      </w:r>
      <w:r>
        <w:rPr>
          <w:spacing w:val="-17"/>
        </w:rPr>
        <w:t> </w:t>
      </w:r>
      <w:r>
        <w:rPr/>
        <w:t>it</w:t>
      </w:r>
      <w:r>
        <w:rPr>
          <w:spacing w:val="-18"/>
        </w:rPr>
        <w:t> </w:t>
      </w:r>
      <w:r>
        <w:rPr/>
        <w:t>ideal</w:t>
      </w:r>
      <w:r>
        <w:rPr>
          <w:spacing w:val="-17"/>
        </w:rPr>
        <w:t> </w:t>
      </w:r>
      <w:r>
        <w:rPr/>
        <w:t>for</w:t>
      </w:r>
      <w:r>
        <w:rPr>
          <w:spacing w:val="-18"/>
        </w:rPr>
        <w:t> </w:t>
      </w:r>
      <w:r>
        <w:rPr/>
        <w:t>high-involvement purchases. Lastly, Facebook's focus on brand reputation creation and communication makes it highly suitable for communication-intensive products.</w:t>
      </w:r>
    </w:p>
    <w:p>
      <w:pPr>
        <w:pStyle w:val="BodyText"/>
        <w:spacing w:after="0" w:line="276" w:lineRule="auto"/>
        <w:jc w:val="both"/>
        <w:sectPr>
          <w:pgSz w:w="11910" w:h="16840"/>
          <w:pgMar w:top="1360" w:bottom="280" w:left="708" w:right="708"/>
        </w:sectPr>
      </w:pPr>
    </w:p>
    <w:p>
      <w:pPr>
        <w:pStyle w:val="Heading2"/>
        <w:spacing w:before="59"/>
      </w:pPr>
      <w:r>
        <w:rPr/>
        <w:t>Figure</w:t>
      </w:r>
      <w:r>
        <w:rPr>
          <w:spacing w:val="-7"/>
        </w:rPr>
        <w:t> </w:t>
      </w:r>
      <w:r>
        <w:rPr/>
        <w:t>V:</w:t>
      </w:r>
      <w:r>
        <w:rPr>
          <w:spacing w:val="-8"/>
        </w:rPr>
        <w:t> </w:t>
      </w:r>
      <w:r>
        <w:rPr/>
        <w:t>Platform</w:t>
      </w:r>
      <w:r>
        <w:rPr>
          <w:spacing w:val="-8"/>
        </w:rPr>
        <w:t> </w:t>
      </w:r>
      <w:r>
        <w:rPr>
          <w:spacing w:val="-2"/>
        </w:rPr>
        <w:t>Effectiveness</w:t>
      </w:r>
    </w:p>
    <w:p>
      <w:pPr>
        <w:pStyle w:val="BodyText"/>
        <w:ind w:left="0"/>
        <w:rPr>
          <w:b/>
          <w:sz w:val="20"/>
        </w:rPr>
      </w:pPr>
    </w:p>
    <w:p>
      <w:pPr>
        <w:pStyle w:val="BodyText"/>
        <w:spacing w:before="56"/>
        <w:ind w:left="0"/>
        <w:rPr>
          <w:b/>
          <w:sz w:val="20"/>
        </w:rPr>
      </w:pPr>
      <w:r>
        <w:rPr>
          <w:b/>
          <w:sz w:val="20"/>
        </w:rPr>
        <w:drawing>
          <wp:anchor distT="0" distB="0" distL="0" distR="0" allowOverlap="1" layoutInCell="1" locked="0" behindDoc="1" simplePos="0" relativeHeight="487589888">
            <wp:simplePos x="0" y="0"/>
            <wp:positionH relativeFrom="page">
              <wp:posOffset>1025266</wp:posOffset>
            </wp:positionH>
            <wp:positionV relativeFrom="paragraph">
              <wp:posOffset>196837</wp:posOffset>
            </wp:positionV>
            <wp:extent cx="5641135" cy="3805428"/>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5641135" cy="3805428"/>
                    </a:xfrm>
                    <a:prstGeom prst="rect">
                      <a:avLst/>
                    </a:prstGeom>
                  </pic:spPr>
                </pic:pic>
              </a:graphicData>
            </a:graphic>
          </wp:anchor>
        </w:drawing>
      </w:r>
    </w:p>
    <w:p>
      <w:pPr>
        <w:pStyle w:val="BodyText"/>
        <w:spacing w:line="276" w:lineRule="auto"/>
        <w:ind w:right="734"/>
        <w:jc w:val="both"/>
      </w:pPr>
      <w:r>
        <w:rPr/>
        <w:t>Figure V shows how the features of platforms affect consumer behavior. It is important to match a particular platform strategy with the organization’s marketing goals.</w:t>
      </w:r>
    </w:p>
    <w:p>
      <w:pPr>
        <w:pStyle w:val="Heading2"/>
        <w:numPr>
          <w:ilvl w:val="1"/>
          <w:numId w:val="1"/>
        </w:numPr>
        <w:tabs>
          <w:tab w:pos="1153" w:val="left" w:leader="none"/>
        </w:tabs>
        <w:spacing w:line="319" w:lineRule="auto" w:before="106" w:after="0"/>
        <w:ind w:left="732" w:right="2746" w:firstLine="0"/>
        <w:jc w:val="both"/>
      </w:pPr>
      <w:r>
        <w:rPr/>
        <mc:AlternateContent>
          <mc:Choice Requires="wps">
            <w:drawing>
              <wp:anchor distT="0" distB="0" distL="0" distR="0" allowOverlap="1" layoutInCell="1" locked="0" behindDoc="0" simplePos="0" relativeHeight="15731200">
                <wp:simplePos x="0" y="0"/>
                <wp:positionH relativeFrom="page">
                  <wp:posOffset>876604</wp:posOffset>
                </wp:positionH>
                <wp:positionV relativeFrom="paragraph">
                  <wp:posOffset>578015</wp:posOffset>
                </wp:positionV>
                <wp:extent cx="5934075" cy="217678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5934075" cy="217678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38"/>
                              <w:gridCol w:w="4077"/>
                            </w:tblGrid>
                            <w:tr>
                              <w:trPr>
                                <w:trHeight w:val="859" w:hRule="atLeast"/>
                              </w:trPr>
                              <w:tc>
                                <w:tcPr>
                                  <w:tcW w:w="5138" w:type="dxa"/>
                                </w:tcPr>
                                <w:p>
                                  <w:pPr>
                                    <w:pStyle w:val="TableParagraph"/>
                                    <w:spacing w:before="242"/>
                                    <w:ind w:right="11"/>
                                    <w:rPr>
                                      <w:b/>
                                      <w:sz w:val="28"/>
                                    </w:rPr>
                                  </w:pPr>
                                  <w:r>
                                    <w:rPr>
                                      <w:b/>
                                      <w:spacing w:val="-2"/>
                                      <w:sz w:val="28"/>
                                    </w:rPr>
                                    <w:t>Personalization</w:t>
                                  </w:r>
                                  <w:r>
                                    <w:rPr>
                                      <w:b/>
                                      <w:spacing w:val="6"/>
                                      <w:sz w:val="28"/>
                                    </w:rPr>
                                    <w:t> </w:t>
                                  </w:r>
                                  <w:r>
                                    <w:rPr>
                                      <w:b/>
                                      <w:spacing w:val="-4"/>
                                      <w:sz w:val="28"/>
                                    </w:rPr>
                                    <w:t>Level</w:t>
                                  </w:r>
                                </w:p>
                              </w:tc>
                              <w:tc>
                                <w:tcPr>
                                  <w:tcW w:w="4077" w:type="dxa"/>
                                </w:tcPr>
                                <w:p>
                                  <w:pPr>
                                    <w:pStyle w:val="TableParagraph"/>
                                    <w:spacing w:before="242"/>
                                    <w:ind w:left="4"/>
                                    <w:rPr>
                                      <w:b/>
                                      <w:sz w:val="28"/>
                                    </w:rPr>
                                  </w:pPr>
                                  <w:r>
                                    <w:rPr>
                                      <w:b/>
                                      <w:sz w:val="28"/>
                                    </w:rPr>
                                    <w:t>Engagement</w:t>
                                  </w:r>
                                  <w:r>
                                    <w:rPr>
                                      <w:b/>
                                      <w:spacing w:val="-15"/>
                                      <w:sz w:val="28"/>
                                    </w:rPr>
                                    <w:t> </w:t>
                                  </w:r>
                                  <w:r>
                                    <w:rPr>
                                      <w:b/>
                                      <w:spacing w:val="-5"/>
                                      <w:sz w:val="28"/>
                                    </w:rPr>
                                    <w:t>(%)</w:t>
                                  </w:r>
                                </w:p>
                              </w:tc>
                            </w:tr>
                            <w:tr>
                              <w:trPr>
                                <w:trHeight w:val="830" w:hRule="atLeast"/>
                              </w:trPr>
                              <w:tc>
                                <w:tcPr>
                                  <w:tcW w:w="5138" w:type="dxa"/>
                                </w:tcPr>
                                <w:p>
                                  <w:pPr>
                                    <w:pStyle w:val="TableParagraph"/>
                                    <w:spacing w:before="228"/>
                                    <w:ind w:right="6"/>
                                    <w:rPr>
                                      <w:b/>
                                      <w:sz w:val="28"/>
                                    </w:rPr>
                                  </w:pPr>
                                  <w:r>
                                    <w:rPr>
                                      <w:b/>
                                      <w:spacing w:val="-5"/>
                                      <w:sz w:val="28"/>
                                    </w:rPr>
                                    <w:t>Low</w:t>
                                  </w:r>
                                </w:p>
                              </w:tc>
                              <w:tc>
                                <w:tcPr>
                                  <w:tcW w:w="4077" w:type="dxa"/>
                                </w:tcPr>
                                <w:p>
                                  <w:pPr>
                                    <w:pStyle w:val="TableParagraph"/>
                                    <w:spacing w:before="228"/>
                                    <w:ind w:left="4"/>
                                    <w:rPr>
                                      <w:b/>
                                      <w:sz w:val="28"/>
                                    </w:rPr>
                                  </w:pPr>
                                  <w:r>
                                    <w:rPr>
                                      <w:b/>
                                      <w:spacing w:val="-5"/>
                                      <w:sz w:val="28"/>
                                    </w:rPr>
                                    <w:t>60</w:t>
                                  </w:r>
                                </w:p>
                              </w:tc>
                            </w:tr>
                            <w:tr>
                              <w:trPr>
                                <w:trHeight w:val="859" w:hRule="atLeast"/>
                              </w:trPr>
                              <w:tc>
                                <w:tcPr>
                                  <w:tcW w:w="5138" w:type="dxa"/>
                                </w:tcPr>
                                <w:p>
                                  <w:pPr>
                                    <w:pStyle w:val="TableParagraph"/>
                                    <w:spacing w:before="242"/>
                                    <w:ind w:left="6" w:right="6"/>
                                    <w:rPr>
                                      <w:b/>
                                      <w:sz w:val="28"/>
                                    </w:rPr>
                                  </w:pPr>
                                  <w:r>
                                    <w:rPr>
                                      <w:b/>
                                      <w:spacing w:val="-2"/>
                                      <w:sz w:val="28"/>
                                    </w:rPr>
                                    <w:t>Medium</w:t>
                                  </w:r>
                                </w:p>
                              </w:tc>
                              <w:tc>
                                <w:tcPr>
                                  <w:tcW w:w="4077" w:type="dxa"/>
                                </w:tcPr>
                                <w:p>
                                  <w:pPr>
                                    <w:pStyle w:val="TableParagraph"/>
                                    <w:spacing w:before="242"/>
                                    <w:ind w:left="4"/>
                                    <w:rPr>
                                      <w:b/>
                                      <w:sz w:val="28"/>
                                    </w:rPr>
                                  </w:pPr>
                                  <w:r>
                                    <w:rPr>
                                      <w:b/>
                                      <w:spacing w:val="-5"/>
                                      <w:sz w:val="28"/>
                                    </w:rPr>
                                    <w:t>75</w:t>
                                  </w:r>
                                </w:p>
                              </w:tc>
                            </w:tr>
                            <w:tr>
                              <w:trPr>
                                <w:trHeight w:val="830" w:hRule="atLeast"/>
                              </w:trPr>
                              <w:tc>
                                <w:tcPr>
                                  <w:tcW w:w="5138" w:type="dxa"/>
                                </w:tcPr>
                                <w:p>
                                  <w:pPr>
                                    <w:pStyle w:val="TableParagraph"/>
                                    <w:spacing w:before="228"/>
                                    <w:ind w:left="11" w:right="6"/>
                                    <w:rPr>
                                      <w:b/>
                                      <w:sz w:val="28"/>
                                    </w:rPr>
                                  </w:pPr>
                                  <w:r>
                                    <w:rPr>
                                      <w:b/>
                                      <w:spacing w:val="-4"/>
                                      <w:sz w:val="28"/>
                                    </w:rPr>
                                    <w:t>High</w:t>
                                  </w:r>
                                </w:p>
                              </w:tc>
                              <w:tc>
                                <w:tcPr>
                                  <w:tcW w:w="4077" w:type="dxa"/>
                                </w:tcPr>
                                <w:p>
                                  <w:pPr>
                                    <w:pStyle w:val="TableParagraph"/>
                                    <w:spacing w:before="228"/>
                                    <w:ind w:left="4"/>
                                    <w:rPr>
                                      <w:b/>
                                      <w:sz w:val="28"/>
                                    </w:rPr>
                                  </w:pPr>
                                  <w:r>
                                    <w:rPr>
                                      <w:b/>
                                      <w:spacing w:val="-5"/>
                                      <w:sz w:val="28"/>
                                    </w:rPr>
                                    <w:t>88</w:t>
                                  </w:r>
                                </w:p>
                              </w:tc>
                            </w:tr>
                          </w:tbl>
                          <w:p>
                            <w:pPr>
                              <w:pStyle w:val="BodyText"/>
                              <w:ind w:left="0"/>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9.024002pt;margin-top:45.513027pt;width:467.25pt;height:171.4pt;mso-position-horizontal-relative:page;mso-position-vertical-relative:paragraph;z-index:15731200" type="#_x0000_t202" id="docshape1"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38"/>
                        <w:gridCol w:w="4077"/>
                      </w:tblGrid>
                      <w:tr>
                        <w:trPr>
                          <w:trHeight w:val="859" w:hRule="atLeast"/>
                        </w:trPr>
                        <w:tc>
                          <w:tcPr>
                            <w:tcW w:w="5138" w:type="dxa"/>
                          </w:tcPr>
                          <w:p>
                            <w:pPr>
                              <w:pStyle w:val="TableParagraph"/>
                              <w:spacing w:before="242"/>
                              <w:ind w:right="11"/>
                              <w:rPr>
                                <w:b/>
                                <w:sz w:val="28"/>
                              </w:rPr>
                            </w:pPr>
                            <w:r>
                              <w:rPr>
                                <w:b/>
                                <w:spacing w:val="-2"/>
                                <w:sz w:val="28"/>
                              </w:rPr>
                              <w:t>Personalization</w:t>
                            </w:r>
                            <w:r>
                              <w:rPr>
                                <w:b/>
                                <w:spacing w:val="6"/>
                                <w:sz w:val="28"/>
                              </w:rPr>
                              <w:t> </w:t>
                            </w:r>
                            <w:r>
                              <w:rPr>
                                <w:b/>
                                <w:spacing w:val="-4"/>
                                <w:sz w:val="28"/>
                              </w:rPr>
                              <w:t>Level</w:t>
                            </w:r>
                          </w:p>
                        </w:tc>
                        <w:tc>
                          <w:tcPr>
                            <w:tcW w:w="4077" w:type="dxa"/>
                          </w:tcPr>
                          <w:p>
                            <w:pPr>
                              <w:pStyle w:val="TableParagraph"/>
                              <w:spacing w:before="242"/>
                              <w:ind w:left="4"/>
                              <w:rPr>
                                <w:b/>
                                <w:sz w:val="28"/>
                              </w:rPr>
                            </w:pPr>
                            <w:r>
                              <w:rPr>
                                <w:b/>
                                <w:sz w:val="28"/>
                              </w:rPr>
                              <w:t>Engagement</w:t>
                            </w:r>
                            <w:r>
                              <w:rPr>
                                <w:b/>
                                <w:spacing w:val="-15"/>
                                <w:sz w:val="28"/>
                              </w:rPr>
                              <w:t> </w:t>
                            </w:r>
                            <w:r>
                              <w:rPr>
                                <w:b/>
                                <w:spacing w:val="-5"/>
                                <w:sz w:val="28"/>
                              </w:rPr>
                              <w:t>(%)</w:t>
                            </w:r>
                          </w:p>
                        </w:tc>
                      </w:tr>
                      <w:tr>
                        <w:trPr>
                          <w:trHeight w:val="830" w:hRule="atLeast"/>
                        </w:trPr>
                        <w:tc>
                          <w:tcPr>
                            <w:tcW w:w="5138" w:type="dxa"/>
                          </w:tcPr>
                          <w:p>
                            <w:pPr>
                              <w:pStyle w:val="TableParagraph"/>
                              <w:spacing w:before="228"/>
                              <w:ind w:right="6"/>
                              <w:rPr>
                                <w:b/>
                                <w:sz w:val="28"/>
                              </w:rPr>
                            </w:pPr>
                            <w:r>
                              <w:rPr>
                                <w:b/>
                                <w:spacing w:val="-5"/>
                                <w:sz w:val="28"/>
                              </w:rPr>
                              <w:t>Low</w:t>
                            </w:r>
                          </w:p>
                        </w:tc>
                        <w:tc>
                          <w:tcPr>
                            <w:tcW w:w="4077" w:type="dxa"/>
                          </w:tcPr>
                          <w:p>
                            <w:pPr>
                              <w:pStyle w:val="TableParagraph"/>
                              <w:spacing w:before="228"/>
                              <w:ind w:left="4"/>
                              <w:rPr>
                                <w:b/>
                                <w:sz w:val="28"/>
                              </w:rPr>
                            </w:pPr>
                            <w:r>
                              <w:rPr>
                                <w:b/>
                                <w:spacing w:val="-5"/>
                                <w:sz w:val="28"/>
                              </w:rPr>
                              <w:t>60</w:t>
                            </w:r>
                          </w:p>
                        </w:tc>
                      </w:tr>
                      <w:tr>
                        <w:trPr>
                          <w:trHeight w:val="859" w:hRule="atLeast"/>
                        </w:trPr>
                        <w:tc>
                          <w:tcPr>
                            <w:tcW w:w="5138" w:type="dxa"/>
                          </w:tcPr>
                          <w:p>
                            <w:pPr>
                              <w:pStyle w:val="TableParagraph"/>
                              <w:spacing w:before="242"/>
                              <w:ind w:left="6" w:right="6"/>
                              <w:rPr>
                                <w:b/>
                                <w:sz w:val="28"/>
                              </w:rPr>
                            </w:pPr>
                            <w:r>
                              <w:rPr>
                                <w:b/>
                                <w:spacing w:val="-2"/>
                                <w:sz w:val="28"/>
                              </w:rPr>
                              <w:t>Medium</w:t>
                            </w:r>
                          </w:p>
                        </w:tc>
                        <w:tc>
                          <w:tcPr>
                            <w:tcW w:w="4077" w:type="dxa"/>
                          </w:tcPr>
                          <w:p>
                            <w:pPr>
                              <w:pStyle w:val="TableParagraph"/>
                              <w:spacing w:before="242"/>
                              <w:ind w:left="4"/>
                              <w:rPr>
                                <w:b/>
                                <w:sz w:val="28"/>
                              </w:rPr>
                            </w:pPr>
                            <w:r>
                              <w:rPr>
                                <w:b/>
                                <w:spacing w:val="-5"/>
                                <w:sz w:val="28"/>
                              </w:rPr>
                              <w:t>75</w:t>
                            </w:r>
                          </w:p>
                        </w:tc>
                      </w:tr>
                      <w:tr>
                        <w:trPr>
                          <w:trHeight w:val="830" w:hRule="atLeast"/>
                        </w:trPr>
                        <w:tc>
                          <w:tcPr>
                            <w:tcW w:w="5138" w:type="dxa"/>
                          </w:tcPr>
                          <w:p>
                            <w:pPr>
                              <w:pStyle w:val="TableParagraph"/>
                              <w:spacing w:before="228"/>
                              <w:ind w:left="11" w:right="6"/>
                              <w:rPr>
                                <w:b/>
                                <w:sz w:val="28"/>
                              </w:rPr>
                            </w:pPr>
                            <w:r>
                              <w:rPr>
                                <w:b/>
                                <w:spacing w:val="-4"/>
                                <w:sz w:val="28"/>
                              </w:rPr>
                              <w:t>High</w:t>
                            </w:r>
                          </w:p>
                        </w:tc>
                        <w:tc>
                          <w:tcPr>
                            <w:tcW w:w="4077" w:type="dxa"/>
                          </w:tcPr>
                          <w:p>
                            <w:pPr>
                              <w:pStyle w:val="TableParagraph"/>
                              <w:spacing w:before="228"/>
                              <w:ind w:left="4"/>
                              <w:rPr>
                                <w:b/>
                                <w:sz w:val="28"/>
                              </w:rPr>
                            </w:pPr>
                            <w:r>
                              <w:rPr>
                                <w:b/>
                                <w:spacing w:val="-5"/>
                                <w:sz w:val="28"/>
                              </w:rPr>
                              <w:t>88</w:t>
                            </w:r>
                          </w:p>
                        </w:tc>
                      </w:tr>
                    </w:tbl>
                    <w:p>
                      <w:pPr>
                        <w:pStyle w:val="BodyText"/>
                        <w:ind w:left="0"/>
                      </w:pPr>
                    </w:p>
                  </w:txbxContent>
                </v:textbox>
                <w10:wrap type="none"/>
              </v:shape>
            </w:pict>
          </mc:Fallback>
        </mc:AlternateContent>
      </w:r>
      <w:bookmarkStart w:name="4.5 Relationship Between Personalization" w:id="11"/>
      <w:bookmarkEnd w:id="11"/>
      <w:r>
        <w:rPr>
          <w:b w:val="0"/>
        </w:rPr>
      </w:r>
      <w:r>
        <w:rPr/>
        <w:t>Relationship</w:t>
      </w:r>
      <w:r>
        <w:rPr>
          <w:spacing w:val="-8"/>
        </w:rPr>
        <w:t> </w:t>
      </w:r>
      <w:r>
        <w:rPr/>
        <w:t>Between</w:t>
      </w:r>
      <w:r>
        <w:rPr>
          <w:spacing w:val="-13"/>
        </w:rPr>
        <w:t> </w:t>
      </w:r>
      <w:r>
        <w:rPr/>
        <w:t>Personalization</w:t>
      </w:r>
      <w:r>
        <w:rPr>
          <w:spacing w:val="-13"/>
        </w:rPr>
        <w:t> </w:t>
      </w:r>
      <w:r>
        <w:rPr/>
        <w:t>and</w:t>
      </w:r>
      <w:r>
        <w:rPr>
          <w:spacing w:val="-8"/>
        </w:rPr>
        <w:t> </w:t>
      </w:r>
      <w:r>
        <w:rPr/>
        <w:t>Engagement Table 5: Personalization vs Engagement</w:t>
      </w: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38"/>
        <w:ind w:left="0"/>
        <w:rPr>
          <w:b/>
        </w:rPr>
      </w:pPr>
    </w:p>
    <w:p>
      <w:pPr>
        <w:pStyle w:val="BodyText"/>
        <w:spacing w:line="276" w:lineRule="auto"/>
        <w:ind w:right="731"/>
        <w:jc w:val="both"/>
      </w:pPr>
      <w:r>
        <w:rPr/>
        <w:t>Table 5 provides evidence of a notable positive relationship between personalization</w:t>
      </w:r>
      <w:r>
        <w:rPr>
          <w:spacing w:val="-18"/>
        </w:rPr>
        <w:t> </w:t>
      </w:r>
      <w:r>
        <w:rPr/>
        <w:t>and</w:t>
      </w:r>
      <w:r>
        <w:rPr>
          <w:spacing w:val="-17"/>
        </w:rPr>
        <w:t> </w:t>
      </w:r>
      <w:r>
        <w:rPr/>
        <w:t>engagement,</w:t>
      </w:r>
      <w:r>
        <w:rPr>
          <w:spacing w:val="-18"/>
        </w:rPr>
        <w:t> </w:t>
      </w:r>
      <w:r>
        <w:rPr/>
        <w:t>whereby</w:t>
      </w:r>
      <w:r>
        <w:rPr>
          <w:spacing w:val="-17"/>
        </w:rPr>
        <w:t> </w:t>
      </w:r>
      <w:r>
        <w:rPr/>
        <w:t>the</w:t>
      </w:r>
      <w:r>
        <w:rPr>
          <w:spacing w:val="-18"/>
        </w:rPr>
        <w:t> </w:t>
      </w:r>
      <w:r>
        <w:rPr/>
        <w:t>level</w:t>
      </w:r>
      <w:r>
        <w:rPr>
          <w:spacing w:val="-17"/>
        </w:rPr>
        <w:t> </w:t>
      </w:r>
      <w:r>
        <w:rPr/>
        <w:t>of</w:t>
      </w:r>
      <w:r>
        <w:rPr>
          <w:spacing w:val="-18"/>
        </w:rPr>
        <w:t> </w:t>
      </w:r>
      <w:r>
        <w:rPr/>
        <w:t>engagement</w:t>
      </w:r>
      <w:r>
        <w:rPr>
          <w:spacing w:val="-17"/>
        </w:rPr>
        <w:t> </w:t>
      </w:r>
      <w:r>
        <w:rPr/>
        <w:t>increases</w:t>
      </w:r>
      <w:r>
        <w:rPr>
          <w:spacing w:val="-18"/>
        </w:rPr>
        <w:t> </w:t>
      </w:r>
      <w:r>
        <w:rPr/>
        <w:t>from 60% at low personalization to 88% at high personalization levels, showing that</w:t>
      </w:r>
    </w:p>
    <w:p>
      <w:pPr>
        <w:pStyle w:val="BodyText"/>
        <w:spacing w:after="0" w:line="276" w:lineRule="auto"/>
        <w:jc w:val="both"/>
        <w:sectPr>
          <w:pgSz w:w="11910" w:h="16840"/>
          <w:pgMar w:top="1360" w:bottom="280" w:left="708" w:right="708"/>
        </w:sectPr>
      </w:pPr>
    </w:p>
    <w:p>
      <w:pPr>
        <w:pStyle w:val="BodyText"/>
        <w:spacing w:line="276" w:lineRule="auto" w:before="75"/>
        <w:ind w:right="731"/>
        <w:jc w:val="both"/>
      </w:pPr>
      <w:r>
        <w:rPr/>
        <w:t>people tend to show higher engagement in information that is aligned with their preferences. Personalization improves the customer experience by eliminating information</w:t>
      </w:r>
      <w:r>
        <w:rPr>
          <w:spacing w:val="-9"/>
        </w:rPr>
        <w:t> </w:t>
      </w:r>
      <w:r>
        <w:rPr/>
        <w:t>noise</w:t>
      </w:r>
      <w:r>
        <w:rPr>
          <w:spacing w:val="-9"/>
        </w:rPr>
        <w:t> </w:t>
      </w:r>
      <w:r>
        <w:rPr/>
        <w:t>and</w:t>
      </w:r>
      <w:r>
        <w:rPr>
          <w:spacing w:val="-9"/>
        </w:rPr>
        <w:t> </w:t>
      </w:r>
      <w:r>
        <w:rPr/>
        <w:t>providing</w:t>
      </w:r>
      <w:r>
        <w:rPr>
          <w:spacing w:val="-10"/>
        </w:rPr>
        <w:t> </w:t>
      </w:r>
      <w:r>
        <w:rPr/>
        <w:t>high</w:t>
      </w:r>
      <w:r>
        <w:rPr>
          <w:spacing w:val="-10"/>
        </w:rPr>
        <w:t> </w:t>
      </w:r>
      <w:r>
        <w:rPr/>
        <w:t>utility</w:t>
      </w:r>
      <w:r>
        <w:rPr>
          <w:spacing w:val="-9"/>
        </w:rPr>
        <w:t> </w:t>
      </w:r>
      <w:r>
        <w:rPr/>
        <w:t>information,</w:t>
      </w:r>
      <w:r>
        <w:rPr>
          <w:spacing w:val="-7"/>
        </w:rPr>
        <w:t> </w:t>
      </w:r>
      <w:r>
        <w:rPr/>
        <w:t>hence</w:t>
      </w:r>
      <w:r>
        <w:rPr>
          <w:spacing w:val="-5"/>
        </w:rPr>
        <w:t> </w:t>
      </w:r>
      <w:r>
        <w:rPr/>
        <w:t>leading</w:t>
      </w:r>
      <w:r>
        <w:rPr>
          <w:spacing w:val="-15"/>
        </w:rPr>
        <w:t> </w:t>
      </w:r>
      <w:r>
        <w:rPr/>
        <w:t>to</w:t>
      </w:r>
      <w:r>
        <w:rPr>
          <w:spacing w:val="-6"/>
        </w:rPr>
        <w:t> </w:t>
      </w:r>
      <w:r>
        <w:rPr/>
        <w:t>higher dwell time and responsiveness to marketing messages. However, there are downsides associated with this approach. The high level of data necessary for personalization tends to make consumers feel threatened about their privacy.</w:t>
      </w:r>
    </w:p>
    <w:p>
      <w:pPr>
        <w:pStyle w:val="Heading2"/>
        <w:spacing w:before="164"/>
      </w:pPr>
      <w:r>
        <w:rPr/>
        <w:t>Figure</w:t>
      </w:r>
      <w:r>
        <w:rPr>
          <w:spacing w:val="-8"/>
        </w:rPr>
        <w:t> </w:t>
      </w:r>
      <w:r>
        <w:rPr/>
        <w:t>VI:</w:t>
      </w:r>
      <w:r>
        <w:rPr>
          <w:spacing w:val="-10"/>
        </w:rPr>
        <w:t> </w:t>
      </w:r>
      <w:r>
        <w:rPr/>
        <w:t>Personalization</w:t>
      </w:r>
      <w:r>
        <w:rPr>
          <w:spacing w:val="-14"/>
        </w:rPr>
        <w:t> </w:t>
      </w:r>
      <w:r>
        <w:rPr>
          <w:spacing w:val="-2"/>
        </w:rPr>
        <w:t>Impact</w:t>
      </w:r>
    </w:p>
    <w:p>
      <w:pPr>
        <w:pStyle w:val="BodyText"/>
        <w:spacing w:before="9"/>
        <w:ind w:left="0"/>
        <w:rPr>
          <w:b/>
          <w:sz w:val="18"/>
        </w:rPr>
      </w:pPr>
      <w:r>
        <w:rPr>
          <w:b/>
          <w:sz w:val="18"/>
        </w:rPr>
        <w:drawing>
          <wp:anchor distT="0" distB="0" distL="0" distR="0" allowOverlap="1" layoutInCell="1" locked="0" behindDoc="1" simplePos="0" relativeHeight="487590912">
            <wp:simplePos x="0" y="0"/>
            <wp:positionH relativeFrom="page">
              <wp:posOffset>1000418</wp:posOffset>
            </wp:positionH>
            <wp:positionV relativeFrom="paragraph">
              <wp:posOffset>152388</wp:posOffset>
            </wp:positionV>
            <wp:extent cx="5503100" cy="3298316"/>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10" cstate="print"/>
                    <a:stretch>
                      <a:fillRect/>
                    </a:stretch>
                  </pic:blipFill>
                  <pic:spPr>
                    <a:xfrm>
                      <a:off x="0" y="0"/>
                      <a:ext cx="5503100" cy="3298316"/>
                    </a:xfrm>
                    <a:prstGeom prst="rect">
                      <a:avLst/>
                    </a:prstGeom>
                  </pic:spPr>
                </pic:pic>
              </a:graphicData>
            </a:graphic>
          </wp:anchor>
        </w:drawing>
      </w:r>
    </w:p>
    <w:p>
      <w:pPr>
        <w:pStyle w:val="BodyText"/>
        <w:spacing w:line="276" w:lineRule="auto"/>
        <w:ind w:right="731"/>
        <w:jc w:val="both"/>
      </w:pPr>
      <w:r>
        <w:rPr/>
        <w:t>Figure VI shows a positive trend in which higher personalization is associated with higher engagement levels. This illustrates the success of AI-powered methods, but it is important not to overlook the necessity of balancing this personalization with ethical issues.</w:t>
      </w:r>
    </w:p>
    <w:p>
      <w:pPr>
        <w:pStyle w:val="Heading2"/>
        <w:numPr>
          <w:ilvl w:val="0"/>
          <w:numId w:val="1"/>
        </w:numPr>
        <w:tabs>
          <w:tab w:pos="1014" w:val="left" w:leader="none"/>
        </w:tabs>
        <w:spacing w:line="240" w:lineRule="auto" w:before="311" w:after="0"/>
        <w:ind w:left="1014" w:right="0" w:hanging="282"/>
        <w:jc w:val="both"/>
      </w:pPr>
      <w:bookmarkStart w:name="5. Discussion" w:id="12"/>
      <w:bookmarkEnd w:id="12"/>
      <w:r>
        <w:rPr>
          <w:b w:val="0"/>
        </w:rPr>
      </w:r>
      <w:r>
        <w:rPr>
          <w:spacing w:val="-2"/>
        </w:rPr>
        <w:t>Discussion</w:t>
      </w:r>
    </w:p>
    <w:p>
      <w:pPr>
        <w:pStyle w:val="BodyText"/>
        <w:spacing w:line="276" w:lineRule="auto" w:before="96"/>
        <w:ind w:right="736"/>
        <w:jc w:val="both"/>
      </w:pPr>
      <w:r>
        <w:rPr/>
        <w:t>The results obtained in this study showcase the mechanisms by which social media</w:t>
      </w:r>
      <w:r>
        <w:rPr>
          <w:spacing w:val="-2"/>
        </w:rPr>
        <w:t> </w:t>
      </w:r>
      <w:r>
        <w:rPr/>
        <w:t>can</w:t>
      </w:r>
      <w:r>
        <w:rPr>
          <w:spacing w:val="-6"/>
        </w:rPr>
        <w:t> </w:t>
      </w:r>
      <w:r>
        <w:rPr/>
        <w:t>affect</w:t>
      </w:r>
      <w:r>
        <w:rPr>
          <w:spacing w:val="-3"/>
        </w:rPr>
        <w:t> </w:t>
      </w:r>
      <w:r>
        <w:rPr/>
        <w:t>consumer</w:t>
      </w:r>
      <w:r>
        <w:rPr>
          <w:spacing w:val="-4"/>
        </w:rPr>
        <w:t> </w:t>
      </w:r>
      <w:r>
        <w:rPr/>
        <w:t>behavior</w:t>
      </w:r>
      <w:r>
        <w:rPr>
          <w:spacing w:val="-4"/>
        </w:rPr>
        <w:t> </w:t>
      </w:r>
      <w:r>
        <w:rPr/>
        <w:t>through</w:t>
      </w:r>
      <w:r>
        <w:rPr>
          <w:spacing w:val="-6"/>
        </w:rPr>
        <w:t> </w:t>
      </w:r>
      <w:r>
        <w:rPr/>
        <w:t>three mechanisms:</w:t>
      </w:r>
      <w:r>
        <w:rPr>
          <w:spacing w:val="-7"/>
        </w:rPr>
        <w:t> </w:t>
      </w:r>
      <w:r>
        <w:rPr/>
        <w:t>trust,</w:t>
      </w:r>
      <w:r>
        <w:rPr>
          <w:spacing w:val="-1"/>
        </w:rPr>
        <w:t> </w:t>
      </w:r>
      <w:r>
        <w:rPr/>
        <w:t>relevance, and engagement. Each</w:t>
      </w:r>
      <w:r>
        <w:rPr>
          <w:spacing w:val="-1"/>
        </w:rPr>
        <w:t> </w:t>
      </w:r>
      <w:r>
        <w:rPr/>
        <w:t>of</w:t>
      </w:r>
      <w:r>
        <w:rPr>
          <w:spacing w:val="-2"/>
        </w:rPr>
        <w:t> </w:t>
      </w:r>
      <w:r>
        <w:rPr/>
        <w:t>the three mechanisms listed above correlates with</w:t>
      </w:r>
      <w:r>
        <w:rPr>
          <w:spacing w:val="-1"/>
        </w:rPr>
        <w:t> </w:t>
      </w:r>
      <w:r>
        <w:rPr/>
        <w:t>one of</w:t>
      </w:r>
      <w:r>
        <w:rPr>
          <w:spacing w:val="-7"/>
        </w:rPr>
        <w:t> </w:t>
      </w:r>
      <w:r>
        <w:rPr/>
        <w:t>the variables used</w:t>
      </w:r>
      <w:r>
        <w:rPr>
          <w:spacing w:val="-2"/>
        </w:rPr>
        <w:t> </w:t>
      </w:r>
      <w:r>
        <w:rPr/>
        <w:t>in</w:t>
      </w:r>
      <w:r>
        <w:rPr>
          <w:spacing w:val="-7"/>
        </w:rPr>
        <w:t> </w:t>
      </w:r>
      <w:r>
        <w:rPr/>
        <w:t>the</w:t>
      </w:r>
      <w:r>
        <w:rPr>
          <w:spacing w:val="-1"/>
        </w:rPr>
        <w:t> </w:t>
      </w:r>
      <w:r>
        <w:rPr/>
        <w:t>analysis: influencer marketing, personalized</w:t>
      </w:r>
      <w:r>
        <w:rPr>
          <w:spacing w:val="-2"/>
        </w:rPr>
        <w:t> </w:t>
      </w:r>
      <w:r>
        <w:rPr/>
        <w:t>content, and user-generated content.</w:t>
      </w:r>
    </w:p>
    <w:p>
      <w:pPr>
        <w:pStyle w:val="BodyText"/>
        <w:spacing w:line="276" w:lineRule="auto" w:before="165"/>
        <w:ind w:right="734"/>
        <w:jc w:val="both"/>
      </w:pPr>
      <w:r>
        <w:rPr/>
        <w:t>Firstly, influencer marketing turned out to be the most effective mechanism influencing consumer behavior. It helps to explain why the influence of influencer</w:t>
      </w:r>
      <w:r>
        <w:rPr>
          <w:spacing w:val="-12"/>
        </w:rPr>
        <w:t> </w:t>
      </w:r>
      <w:r>
        <w:rPr/>
        <w:t>content</w:t>
      </w:r>
      <w:r>
        <w:rPr>
          <w:spacing w:val="-11"/>
        </w:rPr>
        <w:t> </w:t>
      </w:r>
      <w:r>
        <w:rPr/>
        <w:t>on</w:t>
      </w:r>
      <w:r>
        <w:rPr>
          <w:spacing w:val="-14"/>
        </w:rPr>
        <w:t> </w:t>
      </w:r>
      <w:r>
        <w:rPr/>
        <w:t>purchasing</w:t>
      </w:r>
      <w:r>
        <w:rPr>
          <w:spacing w:val="-15"/>
        </w:rPr>
        <w:t> </w:t>
      </w:r>
      <w:r>
        <w:rPr/>
        <w:t>intention</w:t>
      </w:r>
      <w:r>
        <w:rPr>
          <w:spacing w:val="-10"/>
        </w:rPr>
        <w:t> </w:t>
      </w:r>
      <w:r>
        <w:rPr/>
        <w:t>is</w:t>
      </w:r>
      <w:r>
        <w:rPr>
          <w:spacing w:val="-9"/>
        </w:rPr>
        <w:t> </w:t>
      </w:r>
      <w:r>
        <w:rPr/>
        <w:t>quite</w:t>
      </w:r>
      <w:r>
        <w:rPr>
          <w:spacing w:val="-10"/>
        </w:rPr>
        <w:t> </w:t>
      </w:r>
      <w:r>
        <w:rPr/>
        <w:t>impressive.</w:t>
      </w:r>
      <w:r>
        <w:rPr>
          <w:spacing w:val="-8"/>
        </w:rPr>
        <w:t> </w:t>
      </w:r>
      <w:r>
        <w:rPr/>
        <w:t>It</w:t>
      </w:r>
      <w:r>
        <w:rPr>
          <w:spacing w:val="-11"/>
        </w:rPr>
        <w:t> </w:t>
      </w:r>
      <w:r>
        <w:rPr/>
        <w:t>helps</w:t>
      </w:r>
      <w:r>
        <w:rPr>
          <w:spacing w:val="-8"/>
        </w:rPr>
        <w:t> </w:t>
      </w:r>
      <w:r>
        <w:rPr/>
        <w:t>build</w:t>
      </w:r>
      <w:r>
        <w:rPr>
          <w:spacing w:val="-10"/>
        </w:rPr>
        <w:t> </w:t>
      </w:r>
      <w:r>
        <w:rPr/>
        <w:t>trust relationships</w:t>
      </w:r>
      <w:r>
        <w:rPr>
          <w:spacing w:val="40"/>
        </w:rPr>
        <w:t> </w:t>
      </w:r>
      <w:r>
        <w:rPr/>
        <w:t>between</w:t>
      </w:r>
      <w:r>
        <w:rPr>
          <w:spacing w:val="37"/>
        </w:rPr>
        <w:t> </w:t>
      </w:r>
      <w:r>
        <w:rPr/>
        <w:t>consumers</w:t>
      </w:r>
      <w:r>
        <w:rPr>
          <w:spacing w:val="40"/>
        </w:rPr>
        <w:t> </w:t>
      </w:r>
      <w:r>
        <w:rPr/>
        <w:t>and</w:t>
      </w:r>
      <w:r>
        <w:rPr>
          <w:spacing w:val="40"/>
        </w:rPr>
        <w:t> </w:t>
      </w:r>
      <w:r>
        <w:rPr/>
        <w:t>influencers.</w:t>
      </w:r>
      <w:r>
        <w:rPr>
          <w:spacing w:val="40"/>
        </w:rPr>
        <w:t> </w:t>
      </w:r>
      <w:r>
        <w:rPr/>
        <w:t>Video</w:t>
      </w:r>
      <w:r>
        <w:rPr>
          <w:spacing w:val="40"/>
        </w:rPr>
        <w:t> </w:t>
      </w:r>
      <w:r>
        <w:rPr/>
        <w:t>content,</w:t>
      </w:r>
      <w:r>
        <w:rPr>
          <w:spacing w:val="40"/>
        </w:rPr>
        <w:t> </w:t>
      </w:r>
      <w:r>
        <w:rPr/>
        <w:t>photos,</w:t>
      </w:r>
      <w:r>
        <w:rPr>
          <w:spacing w:val="40"/>
        </w:rPr>
        <w:t> </w:t>
      </w:r>
      <w:r>
        <w:rPr/>
        <w:t>and</w:t>
      </w:r>
    </w:p>
    <w:p>
      <w:pPr>
        <w:pStyle w:val="BodyText"/>
        <w:spacing w:after="0" w:line="276" w:lineRule="auto"/>
        <w:jc w:val="both"/>
        <w:sectPr>
          <w:pgSz w:w="11910" w:h="16840"/>
          <w:pgMar w:top="1340" w:bottom="280" w:left="708" w:right="708"/>
        </w:sectPr>
      </w:pPr>
    </w:p>
    <w:p>
      <w:pPr>
        <w:pStyle w:val="BodyText"/>
        <w:spacing w:line="276" w:lineRule="auto" w:before="75"/>
        <w:ind w:right="744"/>
        <w:jc w:val="both"/>
      </w:pPr>
      <w:r>
        <w:rPr/>
        <w:t>posts created by influencers are viewed as more trustworthy and relevant due to parasocial interaction.</w:t>
      </w:r>
    </w:p>
    <w:p>
      <w:pPr>
        <w:pStyle w:val="BodyText"/>
        <w:spacing w:line="276" w:lineRule="auto" w:before="162"/>
        <w:ind w:right="730"/>
        <w:jc w:val="both"/>
      </w:pPr>
      <w:r>
        <w:rPr/>
        <w:t>Secondly, personalized content turned out to be quite important for consumer behavior. The results show the positive influence of personalization on the variables chosen. This mechanism makes the process of decision-making easier and reduces cognitive loads. While highly effective, personalized content may still have a negative effect on consumer behavior because of violating trust </w:t>
      </w:r>
      <w:r>
        <w:rPr>
          <w:spacing w:val="-2"/>
        </w:rPr>
        <w:t>principles.</w:t>
      </w:r>
    </w:p>
    <w:p>
      <w:pPr>
        <w:pStyle w:val="BodyText"/>
        <w:spacing w:line="276" w:lineRule="auto" w:before="160"/>
        <w:ind w:right="729"/>
        <w:jc w:val="both"/>
      </w:pPr>
      <w:r>
        <w:rPr/>
        <w:t>Lastly, user-generated content has proved to have a positive effect on consumer behavior.</w:t>
      </w:r>
      <w:r>
        <w:rPr>
          <w:spacing w:val="-3"/>
        </w:rPr>
        <w:t> </w:t>
      </w:r>
      <w:r>
        <w:rPr/>
        <w:t>Reviews,</w:t>
      </w:r>
      <w:r>
        <w:rPr>
          <w:spacing w:val="-3"/>
        </w:rPr>
        <w:t> </w:t>
      </w:r>
      <w:r>
        <w:rPr/>
        <w:t>feedbacks,</w:t>
      </w:r>
      <w:r>
        <w:rPr>
          <w:spacing w:val="-3"/>
        </w:rPr>
        <w:t> </w:t>
      </w:r>
      <w:r>
        <w:rPr/>
        <w:t>and</w:t>
      </w:r>
      <w:r>
        <w:rPr>
          <w:spacing w:val="-6"/>
        </w:rPr>
        <w:t> </w:t>
      </w:r>
      <w:r>
        <w:rPr/>
        <w:t>rating</w:t>
      </w:r>
      <w:r>
        <w:rPr>
          <w:spacing w:val="-10"/>
        </w:rPr>
        <w:t> </w:t>
      </w:r>
      <w:r>
        <w:rPr/>
        <w:t>can</w:t>
      </w:r>
      <w:r>
        <w:rPr>
          <w:spacing w:val="-6"/>
        </w:rPr>
        <w:t> </w:t>
      </w:r>
      <w:r>
        <w:rPr/>
        <w:t>help</w:t>
      </w:r>
      <w:r>
        <w:rPr>
          <w:spacing w:val="-6"/>
        </w:rPr>
        <w:t> </w:t>
      </w:r>
      <w:r>
        <w:rPr/>
        <w:t>consumers</w:t>
      </w:r>
      <w:r>
        <w:rPr>
          <w:spacing w:val="-4"/>
        </w:rPr>
        <w:t> </w:t>
      </w:r>
      <w:r>
        <w:rPr/>
        <w:t>reduce</w:t>
      </w:r>
      <w:r>
        <w:rPr>
          <w:spacing w:val="-5"/>
        </w:rPr>
        <w:t> </w:t>
      </w:r>
      <w:r>
        <w:rPr/>
        <w:t>uncertainty when making</w:t>
      </w:r>
      <w:r>
        <w:rPr>
          <w:spacing w:val="-4"/>
        </w:rPr>
        <w:t> </w:t>
      </w:r>
      <w:r>
        <w:rPr/>
        <w:t>decisions about purchases. Although</w:t>
      </w:r>
      <w:r>
        <w:rPr>
          <w:spacing w:val="-4"/>
        </w:rPr>
        <w:t> </w:t>
      </w:r>
      <w:r>
        <w:rPr/>
        <w:t>the effect of</w:t>
      </w:r>
      <w:r>
        <w:rPr>
          <w:spacing w:val="-5"/>
        </w:rPr>
        <w:t> </w:t>
      </w:r>
      <w:r>
        <w:rPr/>
        <w:t>UGC appears to be less impressive, it plays an important role in building trust.</w:t>
      </w:r>
    </w:p>
    <w:p>
      <w:pPr>
        <w:pStyle w:val="BodyText"/>
        <w:spacing w:line="276" w:lineRule="auto" w:before="161"/>
        <w:ind w:right="721"/>
        <w:jc w:val="both"/>
      </w:pPr>
      <w:r>
        <w:rPr/>
        <w:t>The</w:t>
      </w:r>
      <w:r>
        <w:rPr>
          <w:spacing w:val="-18"/>
        </w:rPr>
        <w:t> </w:t>
      </w:r>
      <w:r>
        <w:rPr/>
        <w:t>results</w:t>
      </w:r>
      <w:r>
        <w:rPr>
          <w:spacing w:val="-17"/>
        </w:rPr>
        <w:t> </w:t>
      </w:r>
      <w:r>
        <w:rPr/>
        <w:t>obtained</w:t>
      </w:r>
      <w:r>
        <w:rPr>
          <w:spacing w:val="-18"/>
        </w:rPr>
        <w:t> </w:t>
      </w:r>
      <w:r>
        <w:rPr/>
        <w:t>in</w:t>
      </w:r>
      <w:r>
        <w:rPr>
          <w:spacing w:val="-17"/>
        </w:rPr>
        <w:t> </w:t>
      </w:r>
      <w:r>
        <w:rPr/>
        <w:t>this</w:t>
      </w:r>
      <w:r>
        <w:rPr>
          <w:spacing w:val="-18"/>
        </w:rPr>
        <w:t> </w:t>
      </w:r>
      <w:r>
        <w:rPr/>
        <w:t>study</w:t>
      </w:r>
      <w:r>
        <w:rPr>
          <w:spacing w:val="-17"/>
        </w:rPr>
        <w:t> </w:t>
      </w:r>
      <w:r>
        <w:rPr/>
        <w:t>also</w:t>
      </w:r>
      <w:r>
        <w:rPr>
          <w:spacing w:val="-18"/>
        </w:rPr>
        <w:t> </w:t>
      </w:r>
      <w:r>
        <w:rPr/>
        <w:t>prove</w:t>
      </w:r>
      <w:r>
        <w:rPr>
          <w:spacing w:val="-17"/>
        </w:rPr>
        <w:t> </w:t>
      </w:r>
      <w:r>
        <w:rPr/>
        <w:t>that</w:t>
      </w:r>
      <w:r>
        <w:rPr>
          <w:spacing w:val="-18"/>
        </w:rPr>
        <w:t> </w:t>
      </w:r>
      <w:r>
        <w:rPr/>
        <w:t>social</w:t>
      </w:r>
      <w:r>
        <w:rPr>
          <w:spacing w:val="-17"/>
        </w:rPr>
        <w:t> </w:t>
      </w:r>
      <w:r>
        <w:rPr/>
        <w:t>media</w:t>
      </w:r>
      <w:r>
        <w:rPr>
          <w:spacing w:val="-18"/>
        </w:rPr>
        <w:t> </w:t>
      </w:r>
      <w:r>
        <w:rPr/>
        <w:t>can</w:t>
      </w:r>
      <w:r>
        <w:rPr>
          <w:spacing w:val="-17"/>
        </w:rPr>
        <w:t> </w:t>
      </w:r>
      <w:r>
        <w:rPr/>
        <w:t>affect</w:t>
      </w:r>
      <w:r>
        <w:rPr>
          <w:spacing w:val="-18"/>
        </w:rPr>
        <w:t> </w:t>
      </w:r>
      <w:r>
        <w:rPr/>
        <w:t>consumer behavior both in the short and the long term. The examples of the short-term outcomes are impulse buying; whereas the long-term effect refers to the development of brand awareness and brand loyalty.</w:t>
      </w:r>
    </w:p>
    <w:p>
      <w:pPr>
        <w:pStyle w:val="BodyText"/>
        <w:spacing w:before="45"/>
        <w:ind w:left="0"/>
      </w:pPr>
    </w:p>
    <w:p>
      <w:pPr>
        <w:pStyle w:val="Heading2"/>
        <w:numPr>
          <w:ilvl w:val="0"/>
          <w:numId w:val="1"/>
        </w:numPr>
        <w:tabs>
          <w:tab w:pos="1014" w:val="left" w:leader="none"/>
        </w:tabs>
        <w:spacing w:line="240" w:lineRule="auto" w:before="0" w:after="0"/>
        <w:ind w:left="1014" w:right="0" w:hanging="282"/>
        <w:jc w:val="both"/>
      </w:pPr>
      <w:bookmarkStart w:name="6. Conclusion" w:id="13"/>
      <w:bookmarkEnd w:id="13"/>
      <w:r>
        <w:rPr>
          <w:b w:val="0"/>
        </w:rPr>
      </w:r>
      <w:r>
        <w:rPr>
          <w:spacing w:val="-2"/>
        </w:rPr>
        <w:t>Conclusion</w:t>
      </w:r>
    </w:p>
    <w:p>
      <w:pPr>
        <w:pStyle w:val="BodyText"/>
        <w:spacing w:line="276" w:lineRule="auto" w:before="96"/>
        <w:ind w:right="724"/>
        <w:jc w:val="both"/>
      </w:pPr>
      <w:r>
        <w:rPr/>
        <w:t>Based on the findings of this study, social media plays an indispensable part in guiding the consumer behavior of individuals within the digital space. The variables</w:t>
      </w:r>
      <w:r>
        <w:rPr>
          <w:spacing w:val="-11"/>
        </w:rPr>
        <w:t> </w:t>
      </w:r>
      <w:r>
        <w:rPr/>
        <w:t>identified</w:t>
      </w:r>
      <w:r>
        <w:rPr>
          <w:spacing w:val="-8"/>
        </w:rPr>
        <w:t> </w:t>
      </w:r>
      <w:r>
        <w:rPr/>
        <w:t>include</w:t>
      </w:r>
      <w:r>
        <w:rPr>
          <w:spacing w:val="-12"/>
        </w:rPr>
        <w:t> </w:t>
      </w:r>
      <w:r>
        <w:rPr/>
        <w:t>influencer</w:t>
      </w:r>
      <w:r>
        <w:rPr>
          <w:spacing w:val="-10"/>
        </w:rPr>
        <w:t> </w:t>
      </w:r>
      <w:r>
        <w:rPr/>
        <w:t>marketing,</w:t>
      </w:r>
      <w:r>
        <w:rPr>
          <w:spacing w:val="-11"/>
        </w:rPr>
        <w:t> </w:t>
      </w:r>
      <w:r>
        <w:rPr/>
        <w:t>personalized</w:t>
      </w:r>
      <w:r>
        <w:rPr>
          <w:spacing w:val="-12"/>
        </w:rPr>
        <w:t> </w:t>
      </w:r>
      <w:r>
        <w:rPr/>
        <w:t>content,</w:t>
      </w:r>
      <w:r>
        <w:rPr>
          <w:spacing w:val="-11"/>
        </w:rPr>
        <w:t> </w:t>
      </w:r>
      <w:r>
        <w:rPr/>
        <w:t>and</w:t>
      </w:r>
      <w:r>
        <w:rPr>
          <w:spacing w:val="-12"/>
        </w:rPr>
        <w:t> </w:t>
      </w:r>
      <w:r>
        <w:rPr/>
        <w:t>user-generated</w:t>
      </w:r>
      <w:r>
        <w:rPr>
          <w:spacing w:val="-4"/>
        </w:rPr>
        <w:t> </w:t>
      </w:r>
      <w:r>
        <w:rPr/>
        <w:t>content,</w:t>
      </w:r>
      <w:r>
        <w:rPr>
          <w:spacing w:val="-1"/>
        </w:rPr>
        <w:t> </w:t>
      </w:r>
      <w:r>
        <w:rPr/>
        <w:t>which</w:t>
      </w:r>
      <w:r>
        <w:rPr>
          <w:spacing w:val="-9"/>
        </w:rPr>
        <w:t> </w:t>
      </w:r>
      <w:r>
        <w:rPr/>
        <w:t>influence</w:t>
      </w:r>
      <w:r>
        <w:rPr>
          <w:spacing w:val="-4"/>
        </w:rPr>
        <w:t> </w:t>
      </w:r>
      <w:r>
        <w:rPr/>
        <w:t>consumers'</w:t>
      </w:r>
      <w:r>
        <w:rPr>
          <w:spacing w:val="-12"/>
        </w:rPr>
        <w:t> </w:t>
      </w:r>
      <w:r>
        <w:rPr/>
        <w:t>purchase</w:t>
      </w:r>
      <w:r>
        <w:rPr>
          <w:spacing w:val="-4"/>
        </w:rPr>
        <w:t> </w:t>
      </w:r>
      <w:r>
        <w:rPr/>
        <w:t>decisions.</w:t>
      </w:r>
      <w:r>
        <w:rPr>
          <w:spacing w:val="-2"/>
        </w:rPr>
        <w:t> </w:t>
      </w:r>
      <w:r>
        <w:rPr/>
        <w:t>Among</w:t>
      </w:r>
      <w:r>
        <w:rPr>
          <w:spacing w:val="-9"/>
        </w:rPr>
        <w:t> </w:t>
      </w:r>
      <w:r>
        <w:rPr/>
        <w:t>these three factors, the former one is the most influential as it develops trust and emotional bonds with its target audience.</w:t>
      </w:r>
    </w:p>
    <w:p>
      <w:pPr>
        <w:pStyle w:val="BodyText"/>
        <w:spacing w:line="278" w:lineRule="auto" w:before="160"/>
        <w:ind w:right="733"/>
        <w:jc w:val="both"/>
      </w:pPr>
      <w:r>
        <w:rPr/>
        <w:t>Social</w:t>
      </w:r>
      <w:r>
        <w:rPr>
          <w:spacing w:val="-13"/>
        </w:rPr>
        <w:t> </w:t>
      </w:r>
      <w:r>
        <w:rPr/>
        <w:t>media</w:t>
      </w:r>
      <w:r>
        <w:rPr>
          <w:spacing w:val="-7"/>
        </w:rPr>
        <w:t> </w:t>
      </w:r>
      <w:r>
        <w:rPr/>
        <w:t>not</w:t>
      </w:r>
      <w:r>
        <w:rPr>
          <w:spacing w:val="-13"/>
        </w:rPr>
        <w:t> </w:t>
      </w:r>
      <w:r>
        <w:rPr/>
        <w:t>only</w:t>
      </w:r>
      <w:r>
        <w:rPr>
          <w:spacing w:val="-13"/>
        </w:rPr>
        <w:t> </w:t>
      </w:r>
      <w:r>
        <w:rPr/>
        <w:t>affects</w:t>
      </w:r>
      <w:r>
        <w:rPr>
          <w:spacing w:val="-11"/>
        </w:rPr>
        <w:t> </w:t>
      </w:r>
      <w:r>
        <w:rPr/>
        <w:t>short-term</w:t>
      </w:r>
      <w:r>
        <w:rPr>
          <w:spacing w:val="-18"/>
        </w:rPr>
        <w:t> </w:t>
      </w:r>
      <w:r>
        <w:rPr/>
        <w:t>purchasing</w:t>
      </w:r>
      <w:r>
        <w:rPr>
          <w:spacing w:val="-16"/>
        </w:rPr>
        <w:t> </w:t>
      </w:r>
      <w:r>
        <w:rPr/>
        <w:t>behavior</w:t>
      </w:r>
      <w:r>
        <w:rPr>
          <w:spacing w:val="-14"/>
        </w:rPr>
        <w:t> </w:t>
      </w:r>
      <w:r>
        <w:rPr/>
        <w:t>but</w:t>
      </w:r>
      <w:r>
        <w:rPr>
          <w:spacing w:val="-13"/>
        </w:rPr>
        <w:t> </w:t>
      </w:r>
      <w:r>
        <w:rPr/>
        <w:t>also</w:t>
      </w:r>
      <w:r>
        <w:rPr>
          <w:spacing w:val="-12"/>
        </w:rPr>
        <w:t> </w:t>
      </w:r>
      <w:r>
        <w:rPr/>
        <w:t>contributes to long-term consumer behavior, including brand loyalty and brand awareness.</w:t>
      </w:r>
    </w:p>
    <w:p>
      <w:pPr>
        <w:pStyle w:val="BodyText"/>
        <w:spacing w:line="276" w:lineRule="auto" w:before="155"/>
        <w:ind w:right="737"/>
        <w:jc w:val="both"/>
      </w:pPr>
      <w:r>
        <w:rPr/>
        <w:t>In addition, with the emergence of artificial intelligence and the increased reliance on big data, many ethical issues have been brought to attention. Therefore, future scholars must take ethical considerations into account when conducting their studies.</w:t>
      </w:r>
    </w:p>
    <w:p>
      <w:pPr>
        <w:pStyle w:val="BodyText"/>
        <w:spacing w:line="276" w:lineRule="auto" w:before="161"/>
        <w:ind w:right="735"/>
        <w:jc w:val="both"/>
      </w:pPr>
      <w:r>
        <w:rPr/>
        <w:t>From</w:t>
      </w:r>
      <w:r>
        <w:rPr>
          <w:spacing w:val="-18"/>
        </w:rPr>
        <w:t> </w:t>
      </w:r>
      <w:r>
        <w:rPr/>
        <w:t>a</w:t>
      </w:r>
      <w:r>
        <w:rPr>
          <w:spacing w:val="-12"/>
        </w:rPr>
        <w:t> </w:t>
      </w:r>
      <w:r>
        <w:rPr/>
        <w:t>business</w:t>
      </w:r>
      <w:r>
        <w:rPr>
          <w:spacing w:val="-12"/>
        </w:rPr>
        <w:t> </w:t>
      </w:r>
      <w:r>
        <w:rPr/>
        <w:t>perspective,</w:t>
      </w:r>
      <w:r>
        <w:rPr>
          <w:spacing w:val="-12"/>
        </w:rPr>
        <w:t> </w:t>
      </w:r>
      <w:r>
        <w:rPr/>
        <w:t>organizations</w:t>
      </w:r>
      <w:r>
        <w:rPr>
          <w:spacing w:val="-7"/>
        </w:rPr>
        <w:t> </w:t>
      </w:r>
      <w:r>
        <w:rPr/>
        <w:t>are</w:t>
      </w:r>
      <w:r>
        <w:rPr>
          <w:spacing w:val="-13"/>
        </w:rPr>
        <w:t> </w:t>
      </w:r>
      <w:r>
        <w:rPr/>
        <w:t>advised</w:t>
      </w:r>
      <w:r>
        <w:rPr>
          <w:spacing w:val="-13"/>
        </w:rPr>
        <w:t> </w:t>
      </w:r>
      <w:r>
        <w:rPr/>
        <w:t>to</w:t>
      </w:r>
      <w:r>
        <w:rPr>
          <w:spacing w:val="-13"/>
        </w:rPr>
        <w:t> </w:t>
      </w:r>
      <w:r>
        <w:rPr/>
        <w:t>concentrate</w:t>
      </w:r>
      <w:r>
        <w:rPr>
          <w:spacing w:val="-13"/>
        </w:rPr>
        <w:t> </w:t>
      </w:r>
      <w:r>
        <w:rPr/>
        <w:t>on</w:t>
      </w:r>
      <w:r>
        <w:rPr>
          <w:spacing w:val="-9"/>
        </w:rPr>
        <w:t> </w:t>
      </w:r>
      <w:r>
        <w:rPr/>
        <w:t>genuine marketing messages, efficient personalization, and user-generated content. Moreover, companies are urged to be more transparent about their data management practices.</w:t>
      </w:r>
    </w:p>
    <w:p>
      <w:pPr>
        <w:pStyle w:val="BodyText"/>
        <w:spacing w:after="0" w:line="276" w:lineRule="auto"/>
        <w:jc w:val="both"/>
        <w:sectPr>
          <w:pgSz w:w="11910" w:h="16840"/>
          <w:pgMar w:top="1340" w:bottom="280" w:left="708" w:right="708"/>
        </w:sectPr>
      </w:pPr>
    </w:p>
    <w:p>
      <w:pPr>
        <w:pStyle w:val="BodyText"/>
        <w:spacing w:line="276" w:lineRule="auto" w:before="75"/>
        <w:ind w:right="737"/>
        <w:jc w:val="both"/>
      </w:pPr>
      <w:r>
        <w:rPr/>
        <w:t>In terms of future studies, scholars can conduct additional research in other aspects like cultural factors, social media algorithms, and the effect of virtual influencers</w:t>
      </w:r>
      <w:r>
        <w:rPr>
          <w:spacing w:val="-2"/>
        </w:rPr>
        <w:t> </w:t>
      </w:r>
      <w:r>
        <w:rPr/>
        <w:t>on</w:t>
      </w:r>
      <w:r>
        <w:rPr>
          <w:spacing w:val="-4"/>
        </w:rPr>
        <w:t> </w:t>
      </w:r>
      <w:r>
        <w:rPr/>
        <w:t>consumers'</w:t>
      </w:r>
      <w:r>
        <w:rPr>
          <w:spacing w:val="-6"/>
        </w:rPr>
        <w:t> </w:t>
      </w:r>
      <w:r>
        <w:rPr/>
        <w:t>purchasing</w:t>
      </w:r>
      <w:r>
        <w:rPr>
          <w:spacing w:val="-4"/>
        </w:rPr>
        <w:t> </w:t>
      </w:r>
      <w:r>
        <w:rPr/>
        <w:t>behavior.</w:t>
      </w:r>
      <w:r>
        <w:rPr>
          <w:spacing w:val="-1"/>
        </w:rPr>
        <w:t> </w:t>
      </w:r>
      <w:r>
        <w:rPr/>
        <w:t>Besides,</w:t>
      </w:r>
      <w:r>
        <w:rPr>
          <w:spacing w:val="-1"/>
        </w:rPr>
        <w:t> </w:t>
      </w:r>
      <w:r>
        <w:rPr/>
        <w:t>collecting</w:t>
      </w:r>
      <w:r>
        <w:rPr>
          <w:spacing w:val="-4"/>
        </w:rPr>
        <w:t> </w:t>
      </w:r>
      <w:r>
        <w:rPr/>
        <w:t>primary</w:t>
      </w:r>
      <w:r>
        <w:rPr>
          <w:spacing w:val="-4"/>
        </w:rPr>
        <w:t> </w:t>
      </w:r>
      <w:r>
        <w:rPr/>
        <w:t>data would provide more insight into this issue.</w:t>
      </w:r>
    </w:p>
    <w:p>
      <w:pPr>
        <w:pStyle w:val="BodyText"/>
        <w:spacing w:before="45"/>
        <w:ind w:left="0"/>
      </w:pPr>
    </w:p>
    <w:p>
      <w:pPr>
        <w:pStyle w:val="Heading2"/>
        <w:jc w:val="left"/>
      </w:pPr>
      <w:bookmarkStart w:name="ORCID" w:id="14"/>
      <w:bookmarkEnd w:id="14"/>
      <w:r>
        <w:rPr>
          <w:b w:val="0"/>
        </w:rPr>
      </w:r>
      <w:r>
        <w:rPr>
          <w:spacing w:val="-2"/>
        </w:rPr>
        <w:t>ORCID</w:t>
      </w:r>
    </w:p>
    <w:p>
      <w:pPr>
        <w:pStyle w:val="BodyText"/>
        <w:spacing w:before="101"/>
      </w:pPr>
      <w:hyperlink r:id="rId11">
        <w:r>
          <w:rPr>
            <w:spacing w:val="-2"/>
          </w:rPr>
          <w:t>https://orcid.org/0009-0001-4237-</w:t>
        </w:r>
        <w:r>
          <w:rPr>
            <w:spacing w:val="-4"/>
          </w:rPr>
          <w:t>6255</w:t>
        </w:r>
      </w:hyperlink>
    </w:p>
    <w:p>
      <w:pPr>
        <w:pStyle w:val="BodyText"/>
        <w:spacing w:before="90"/>
        <w:ind w:left="0"/>
      </w:pPr>
    </w:p>
    <w:p>
      <w:pPr>
        <w:pStyle w:val="Heading2"/>
        <w:spacing w:before="1"/>
        <w:jc w:val="left"/>
      </w:pPr>
      <w:bookmarkStart w:name="References" w:id="15"/>
      <w:bookmarkEnd w:id="15"/>
      <w:r>
        <w:rPr>
          <w:b w:val="0"/>
        </w:rPr>
      </w:r>
      <w:r>
        <w:rPr>
          <w:spacing w:val="-2"/>
        </w:rPr>
        <w:t>References</w:t>
      </w:r>
    </w:p>
    <w:p>
      <w:pPr>
        <w:pStyle w:val="ListParagraph"/>
        <w:numPr>
          <w:ilvl w:val="0"/>
          <w:numId w:val="2"/>
        </w:numPr>
        <w:tabs>
          <w:tab w:pos="732" w:val="left" w:leader="none"/>
        </w:tabs>
        <w:spacing w:line="261" w:lineRule="auto" w:before="100" w:after="0"/>
        <w:ind w:left="732" w:right="776" w:hanging="639"/>
        <w:jc w:val="left"/>
        <w:rPr>
          <w:sz w:val="28"/>
        </w:rPr>
      </w:pPr>
      <w:r>
        <w:rPr>
          <w:sz w:val="28"/>
        </w:rPr>
        <w:t>G.</w:t>
      </w:r>
      <w:r>
        <w:rPr>
          <w:spacing w:val="-3"/>
          <w:sz w:val="28"/>
        </w:rPr>
        <w:t> </w:t>
      </w:r>
      <w:r>
        <w:rPr>
          <w:sz w:val="28"/>
        </w:rPr>
        <w:t>Appel, L.</w:t>
      </w:r>
      <w:r>
        <w:rPr>
          <w:spacing w:val="-3"/>
          <w:sz w:val="28"/>
        </w:rPr>
        <w:t> </w:t>
      </w:r>
      <w:r>
        <w:rPr>
          <w:sz w:val="28"/>
        </w:rPr>
        <w:t>Grewal,</w:t>
      </w:r>
      <w:r>
        <w:rPr>
          <w:spacing w:val="-3"/>
          <w:sz w:val="28"/>
        </w:rPr>
        <w:t> </w:t>
      </w:r>
      <w:r>
        <w:rPr>
          <w:sz w:val="28"/>
        </w:rPr>
        <w:t>R.</w:t>
      </w:r>
      <w:r>
        <w:rPr>
          <w:spacing w:val="-3"/>
          <w:sz w:val="28"/>
        </w:rPr>
        <w:t> </w:t>
      </w:r>
      <w:r>
        <w:rPr>
          <w:sz w:val="28"/>
        </w:rPr>
        <w:t>Hadi,</w:t>
      </w:r>
      <w:r>
        <w:rPr>
          <w:spacing w:val="-3"/>
          <w:sz w:val="28"/>
        </w:rPr>
        <w:t> </w:t>
      </w:r>
      <w:r>
        <w:rPr>
          <w:sz w:val="28"/>
        </w:rPr>
        <w:t>and</w:t>
      </w:r>
      <w:r>
        <w:rPr>
          <w:spacing w:val="-1"/>
          <w:sz w:val="28"/>
        </w:rPr>
        <w:t> </w:t>
      </w:r>
      <w:r>
        <w:rPr>
          <w:sz w:val="28"/>
        </w:rPr>
        <w:t>A.</w:t>
      </w:r>
      <w:r>
        <w:rPr>
          <w:spacing w:val="-3"/>
          <w:sz w:val="28"/>
        </w:rPr>
        <w:t> </w:t>
      </w:r>
      <w:r>
        <w:rPr>
          <w:sz w:val="28"/>
        </w:rPr>
        <w:t>T.</w:t>
      </w:r>
      <w:r>
        <w:rPr>
          <w:spacing w:val="-3"/>
          <w:sz w:val="28"/>
        </w:rPr>
        <w:t> </w:t>
      </w:r>
      <w:r>
        <w:rPr>
          <w:sz w:val="28"/>
        </w:rPr>
        <w:t>Stephen,</w:t>
      </w:r>
      <w:r>
        <w:rPr>
          <w:spacing w:val="-3"/>
          <w:sz w:val="28"/>
        </w:rPr>
        <w:t> </w:t>
      </w:r>
      <w:r>
        <w:rPr>
          <w:sz w:val="28"/>
        </w:rPr>
        <w:t>“The future</w:t>
      </w:r>
      <w:r>
        <w:rPr>
          <w:spacing w:val="-5"/>
          <w:sz w:val="28"/>
        </w:rPr>
        <w:t> </w:t>
      </w:r>
      <w:r>
        <w:rPr>
          <w:sz w:val="28"/>
        </w:rPr>
        <w:t>of</w:t>
      </w:r>
      <w:r>
        <w:rPr>
          <w:spacing w:val="-11"/>
          <w:sz w:val="28"/>
        </w:rPr>
        <w:t> </w:t>
      </w:r>
      <w:r>
        <w:rPr>
          <w:sz w:val="28"/>
        </w:rPr>
        <w:t>social</w:t>
      </w:r>
      <w:r>
        <w:rPr>
          <w:spacing w:val="-6"/>
          <w:sz w:val="28"/>
        </w:rPr>
        <w:t> </w:t>
      </w:r>
      <w:r>
        <w:rPr>
          <w:sz w:val="28"/>
        </w:rPr>
        <w:t>media</w:t>
      </w:r>
      <w:r>
        <w:rPr>
          <w:spacing w:val="-5"/>
          <w:sz w:val="28"/>
        </w:rPr>
        <w:t> </w:t>
      </w:r>
      <w:r>
        <w:rPr>
          <w:sz w:val="28"/>
        </w:rPr>
        <w:t>in marketing,” </w:t>
      </w:r>
      <w:r>
        <w:rPr>
          <w:i/>
          <w:sz w:val="28"/>
        </w:rPr>
        <w:t>Journal of the Academy of Marketing Science</w:t>
      </w:r>
      <w:r>
        <w:rPr>
          <w:sz w:val="28"/>
        </w:rPr>
        <w:t>, vol. 48, no. 1, pp. 79–95, Oct. 2019, doi: 10.1007/s11747-019-00695-1.</w:t>
      </w:r>
    </w:p>
    <w:p>
      <w:pPr>
        <w:pStyle w:val="ListParagraph"/>
        <w:numPr>
          <w:ilvl w:val="0"/>
          <w:numId w:val="2"/>
        </w:numPr>
        <w:tabs>
          <w:tab w:pos="730" w:val="left" w:leader="none"/>
          <w:tab w:pos="732" w:val="left" w:leader="none"/>
        </w:tabs>
        <w:spacing w:line="261" w:lineRule="auto" w:before="148" w:after="0"/>
        <w:ind w:left="732" w:right="1146" w:hanging="639"/>
        <w:jc w:val="both"/>
        <w:rPr>
          <w:sz w:val="28"/>
        </w:rPr>
      </w:pPr>
      <w:r>
        <w:rPr>
          <w:sz w:val="28"/>
        </w:rPr>
        <w:t>V. Chen, “How to make efficient</w:t>
      </w:r>
      <w:r>
        <w:rPr>
          <w:spacing w:val="-1"/>
          <w:sz w:val="28"/>
        </w:rPr>
        <w:t> </w:t>
      </w:r>
      <w:r>
        <w:rPr>
          <w:sz w:val="28"/>
        </w:rPr>
        <w:t>purchase decisions?</w:t>
      </w:r>
      <w:r>
        <w:rPr>
          <w:spacing w:val="-4"/>
          <w:sz w:val="28"/>
        </w:rPr>
        <w:t> </w:t>
      </w:r>
      <w:r>
        <w:rPr>
          <w:sz w:val="28"/>
        </w:rPr>
        <w:t>Proposing</w:t>
      </w:r>
      <w:r>
        <w:rPr>
          <w:spacing w:val="-6"/>
          <w:sz w:val="28"/>
        </w:rPr>
        <w:t> </w:t>
      </w:r>
      <w:r>
        <w:rPr>
          <w:sz w:val="28"/>
        </w:rPr>
        <w:t>a model</w:t>
      </w:r>
      <w:r>
        <w:rPr>
          <w:spacing w:val="-1"/>
          <w:sz w:val="28"/>
        </w:rPr>
        <w:t> </w:t>
      </w:r>
      <w:r>
        <w:rPr>
          <w:sz w:val="28"/>
        </w:rPr>
        <w:t>for consumer</w:t>
      </w:r>
      <w:r>
        <w:rPr>
          <w:spacing w:val="-6"/>
          <w:sz w:val="28"/>
        </w:rPr>
        <w:t> </w:t>
      </w:r>
      <w:r>
        <w:rPr>
          <w:sz w:val="28"/>
        </w:rPr>
        <w:t>efficiency</w:t>
      </w:r>
      <w:r>
        <w:rPr>
          <w:spacing w:val="-8"/>
          <w:sz w:val="28"/>
        </w:rPr>
        <w:t> </w:t>
      </w:r>
      <w:r>
        <w:rPr>
          <w:sz w:val="28"/>
        </w:rPr>
        <w:t>on</w:t>
      </w:r>
      <w:r>
        <w:rPr>
          <w:spacing w:val="-8"/>
          <w:sz w:val="28"/>
        </w:rPr>
        <w:t> </w:t>
      </w:r>
      <w:r>
        <w:rPr>
          <w:sz w:val="28"/>
        </w:rPr>
        <w:t>social</w:t>
      </w:r>
      <w:r>
        <w:rPr>
          <w:spacing w:val="-5"/>
          <w:sz w:val="28"/>
        </w:rPr>
        <w:t> </w:t>
      </w:r>
      <w:r>
        <w:rPr>
          <w:sz w:val="28"/>
        </w:rPr>
        <w:t>media,” </w:t>
      </w:r>
      <w:r>
        <w:rPr>
          <w:i/>
          <w:sz w:val="28"/>
        </w:rPr>
        <w:t>Cogent</w:t>
      </w:r>
      <w:r>
        <w:rPr>
          <w:i/>
          <w:spacing w:val="-5"/>
          <w:sz w:val="28"/>
        </w:rPr>
        <w:t> </w:t>
      </w:r>
      <w:r>
        <w:rPr>
          <w:i/>
          <w:sz w:val="28"/>
        </w:rPr>
        <w:t>Business &amp;</w:t>
      </w:r>
      <w:r>
        <w:rPr>
          <w:i/>
          <w:spacing w:val="-14"/>
          <w:sz w:val="28"/>
        </w:rPr>
        <w:t> </w:t>
      </w:r>
      <w:r>
        <w:rPr>
          <w:i/>
          <w:sz w:val="28"/>
        </w:rPr>
        <w:t>Management</w:t>
      </w:r>
      <w:r>
        <w:rPr>
          <w:sz w:val="28"/>
        </w:rPr>
        <w:t>,</w:t>
      </w:r>
      <w:r>
        <w:rPr>
          <w:spacing w:val="-2"/>
          <w:sz w:val="28"/>
        </w:rPr>
        <w:t> </w:t>
      </w:r>
      <w:r>
        <w:rPr>
          <w:sz w:val="28"/>
        </w:rPr>
        <w:t>vol. 11, no. 1, June 2024, doi: 10.1080/23311975.2024.2363414.</w:t>
      </w:r>
    </w:p>
    <w:p>
      <w:pPr>
        <w:pStyle w:val="ListParagraph"/>
        <w:numPr>
          <w:ilvl w:val="0"/>
          <w:numId w:val="2"/>
        </w:numPr>
        <w:tabs>
          <w:tab w:pos="731" w:val="left" w:leader="none"/>
        </w:tabs>
        <w:spacing w:line="240" w:lineRule="auto" w:before="152" w:after="0"/>
        <w:ind w:left="731" w:right="0" w:hanging="637"/>
        <w:jc w:val="both"/>
        <w:rPr>
          <w:sz w:val="28"/>
        </w:rPr>
      </w:pPr>
      <w:r>
        <w:rPr>
          <w:sz w:val="28"/>
        </w:rPr>
        <w:t>T.</w:t>
      </w:r>
      <w:r>
        <w:rPr>
          <w:spacing w:val="-8"/>
          <w:sz w:val="28"/>
        </w:rPr>
        <w:t> </w:t>
      </w:r>
      <w:r>
        <w:rPr>
          <w:sz w:val="28"/>
        </w:rPr>
        <w:t>Tarnanidis,</w:t>
      </w:r>
      <w:r>
        <w:rPr>
          <w:spacing w:val="-7"/>
          <w:sz w:val="28"/>
        </w:rPr>
        <w:t> </w:t>
      </w:r>
      <w:r>
        <w:rPr>
          <w:sz w:val="28"/>
        </w:rPr>
        <w:t>M.</w:t>
      </w:r>
      <w:r>
        <w:rPr>
          <w:spacing w:val="-7"/>
          <w:sz w:val="28"/>
        </w:rPr>
        <w:t> </w:t>
      </w:r>
      <w:r>
        <w:rPr>
          <w:sz w:val="28"/>
        </w:rPr>
        <w:t>Vlachopoulou,</w:t>
      </w:r>
      <w:r>
        <w:rPr>
          <w:spacing w:val="-7"/>
          <w:sz w:val="28"/>
        </w:rPr>
        <w:t> </w:t>
      </w:r>
      <w:r>
        <w:rPr>
          <w:sz w:val="28"/>
        </w:rPr>
        <w:t>J.</w:t>
      </w:r>
      <w:r>
        <w:rPr>
          <w:spacing w:val="-7"/>
          <w:sz w:val="28"/>
        </w:rPr>
        <w:t> </w:t>
      </w:r>
      <w:r>
        <w:rPr>
          <w:sz w:val="28"/>
        </w:rPr>
        <w:t>Papathanasiou,</w:t>
      </w:r>
      <w:r>
        <w:rPr>
          <w:spacing w:val="-8"/>
          <w:sz w:val="28"/>
        </w:rPr>
        <w:t> </w:t>
      </w:r>
      <w:r>
        <w:rPr>
          <w:sz w:val="28"/>
        </w:rPr>
        <w:t>and</w:t>
      </w:r>
      <w:r>
        <w:rPr>
          <w:spacing w:val="-9"/>
          <w:sz w:val="28"/>
        </w:rPr>
        <w:t> </w:t>
      </w:r>
      <w:r>
        <w:rPr>
          <w:sz w:val="28"/>
        </w:rPr>
        <w:t>B.</w:t>
      </w:r>
      <w:r>
        <w:rPr>
          <w:spacing w:val="-8"/>
          <w:sz w:val="28"/>
        </w:rPr>
        <w:t> </w:t>
      </w:r>
      <w:r>
        <w:rPr>
          <w:spacing w:val="-2"/>
          <w:sz w:val="28"/>
        </w:rPr>
        <w:t>Mareschal,</w:t>
      </w:r>
    </w:p>
    <w:p>
      <w:pPr>
        <w:pStyle w:val="BodyText"/>
        <w:spacing w:line="261" w:lineRule="auto" w:before="24"/>
        <w:ind w:right="638"/>
      </w:pPr>
      <w:r>
        <w:rPr/>
        <w:t>“Modeling Perceived Social Media Performance as an Information Driver of Consumer</w:t>
      </w:r>
      <w:r>
        <w:rPr>
          <w:spacing w:val="-6"/>
        </w:rPr>
        <w:t> </w:t>
      </w:r>
      <w:r>
        <w:rPr/>
        <w:t>Decision-Making</w:t>
      </w:r>
      <w:r>
        <w:rPr>
          <w:spacing w:val="-5"/>
        </w:rPr>
        <w:t> </w:t>
      </w:r>
      <w:r>
        <w:rPr/>
        <w:t>in</w:t>
      </w:r>
      <w:r>
        <w:rPr>
          <w:spacing w:val="-10"/>
        </w:rPr>
        <w:t> </w:t>
      </w:r>
      <w:r>
        <w:rPr/>
        <w:t>Grocery</w:t>
      </w:r>
      <w:r>
        <w:rPr>
          <w:spacing w:val="-9"/>
        </w:rPr>
        <w:t> </w:t>
      </w:r>
      <w:r>
        <w:rPr/>
        <w:t>Retail,” </w:t>
      </w:r>
      <w:r>
        <w:rPr>
          <w:i/>
        </w:rPr>
        <w:t>Information</w:t>
      </w:r>
      <w:r>
        <w:rPr/>
        <w:t>, vol.</w:t>
      </w:r>
      <w:r>
        <w:rPr>
          <w:spacing w:val="-2"/>
        </w:rPr>
        <w:t> </w:t>
      </w:r>
      <w:r>
        <w:rPr/>
        <w:t>17,</w:t>
      </w:r>
      <w:r>
        <w:rPr>
          <w:spacing w:val="-2"/>
        </w:rPr>
        <w:t> </w:t>
      </w:r>
      <w:r>
        <w:rPr/>
        <w:t>no.</w:t>
      </w:r>
      <w:r>
        <w:rPr>
          <w:spacing w:val="-2"/>
        </w:rPr>
        <w:t> </w:t>
      </w:r>
      <w:r>
        <w:rPr/>
        <w:t>4,</w:t>
      </w:r>
      <w:r>
        <w:rPr>
          <w:spacing w:val="-2"/>
        </w:rPr>
        <w:t> </w:t>
      </w:r>
      <w:r>
        <w:rPr/>
        <w:t>pp. 327–327, Mar. 2026, doi: 10.3390/info17040327.</w:t>
      </w:r>
    </w:p>
    <w:p>
      <w:pPr>
        <w:pStyle w:val="ListParagraph"/>
        <w:numPr>
          <w:ilvl w:val="0"/>
          <w:numId w:val="2"/>
        </w:numPr>
        <w:tabs>
          <w:tab w:pos="732" w:val="left" w:leader="none"/>
        </w:tabs>
        <w:spacing w:line="259" w:lineRule="auto" w:before="152" w:after="0"/>
        <w:ind w:left="732" w:right="973" w:hanging="639"/>
        <w:jc w:val="left"/>
        <w:rPr>
          <w:sz w:val="28"/>
        </w:rPr>
      </w:pPr>
      <w:r>
        <w:rPr>
          <w:sz w:val="28"/>
        </w:rPr>
        <w:t>K. F. Anjorin, M. A. Raji, and H. B. Olodo, “The influence of</w:t>
      </w:r>
      <w:r>
        <w:rPr>
          <w:spacing w:val="-1"/>
          <w:sz w:val="28"/>
        </w:rPr>
        <w:t> </w:t>
      </w:r>
      <w:r>
        <w:rPr>
          <w:sz w:val="28"/>
        </w:rPr>
        <w:t>social media marketing on consumer behavior in the retail industry: A comprehensive review,”</w:t>
      </w:r>
      <w:r>
        <w:rPr>
          <w:spacing w:val="-2"/>
          <w:sz w:val="28"/>
        </w:rPr>
        <w:t> </w:t>
      </w:r>
      <w:r>
        <w:rPr>
          <w:i/>
          <w:sz w:val="28"/>
        </w:rPr>
        <w:t>International</w:t>
      </w:r>
      <w:r>
        <w:rPr>
          <w:i/>
          <w:spacing w:val="-5"/>
          <w:sz w:val="28"/>
        </w:rPr>
        <w:t> </w:t>
      </w:r>
      <w:r>
        <w:rPr>
          <w:i/>
          <w:sz w:val="28"/>
        </w:rPr>
        <w:t>Journal</w:t>
      </w:r>
      <w:r>
        <w:rPr>
          <w:i/>
          <w:spacing w:val="-5"/>
          <w:sz w:val="28"/>
        </w:rPr>
        <w:t> </w:t>
      </w:r>
      <w:r>
        <w:rPr>
          <w:i/>
          <w:sz w:val="28"/>
        </w:rPr>
        <w:t>of</w:t>
      </w:r>
      <w:r>
        <w:rPr>
          <w:i/>
          <w:spacing w:val="-5"/>
          <w:sz w:val="28"/>
        </w:rPr>
        <w:t> </w:t>
      </w:r>
      <w:r>
        <w:rPr>
          <w:i/>
          <w:sz w:val="28"/>
        </w:rPr>
        <w:t>Management</w:t>
      </w:r>
      <w:r>
        <w:rPr>
          <w:i/>
          <w:spacing w:val="-1"/>
          <w:sz w:val="28"/>
        </w:rPr>
        <w:t> </w:t>
      </w:r>
      <w:r>
        <w:rPr>
          <w:i/>
          <w:sz w:val="28"/>
        </w:rPr>
        <w:t>&amp;</w:t>
      </w:r>
      <w:r>
        <w:rPr>
          <w:i/>
          <w:spacing w:val="-10"/>
          <w:sz w:val="28"/>
        </w:rPr>
        <w:t> </w:t>
      </w:r>
      <w:r>
        <w:rPr>
          <w:i/>
          <w:sz w:val="28"/>
        </w:rPr>
        <w:t>Entrepreneurship</w:t>
      </w:r>
      <w:r>
        <w:rPr>
          <w:i/>
          <w:spacing w:val="-5"/>
          <w:sz w:val="28"/>
        </w:rPr>
        <w:t> </w:t>
      </w:r>
      <w:r>
        <w:rPr>
          <w:i/>
          <w:sz w:val="28"/>
        </w:rPr>
        <w:t>Research</w:t>
      </w:r>
      <w:r>
        <w:rPr>
          <w:sz w:val="28"/>
        </w:rPr>
        <w:t>, vol. 6, no. 5, pp. 1547–1580, May 2024, doi: 10.51594/ijmer.v6i5.1123.</w:t>
      </w:r>
    </w:p>
    <w:p>
      <w:pPr>
        <w:pStyle w:val="ListParagraph"/>
        <w:numPr>
          <w:ilvl w:val="0"/>
          <w:numId w:val="2"/>
        </w:numPr>
        <w:tabs>
          <w:tab w:pos="732" w:val="left" w:leader="none"/>
        </w:tabs>
        <w:spacing w:line="259" w:lineRule="auto" w:before="160" w:after="0"/>
        <w:ind w:left="732" w:right="1004" w:hanging="639"/>
        <w:jc w:val="left"/>
        <w:rPr>
          <w:sz w:val="28"/>
        </w:rPr>
      </w:pPr>
      <w:r>
        <w:rPr>
          <w:sz w:val="28"/>
        </w:rPr>
        <w:t>S. H. Mrisha and X. Sun, “The power of influence: How social media influencers</w:t>
      </w:r>
      <w:r>
        <w:rPr>
          <w:spacing w:val="-1"/>
          <w:sz w:val="28"/>
        </w:rPr>
        <w:t> </w:t>
      </w:r>
      <w:r>
        <w:rPr>
          <w:sz w:val="28"/>
        </w:rPr>
        <w:t>are</w:t>
      </w:r>
      <w:r>
        <w:rPr>
          <w:spacing w:val="-2"/>
          <w:sz w:val="28"/>
        </w:rPr>
        <w:t> </w:t>
      </w:r>
      <w:r>
        <w:rPr>
          <w:sz w:val="28"/>
        </w:rPr>
        <w:t>shaping</w:t>
      </w:r>
      <w:r>
        <w:rPr>
          <w:spacing w:val="-8"/>
          <w:sz w:val="28"/>
        </w:rPr>
        <w:t> </w:t>
      </w:r>
      <w:r>
        <w:rPr>
          <w:sz w:val="28"/>
        </w:rPr>
        <w:t>consumer</w:t>
      </w:r>
      <w:r>
        <w:rPr>
          <w:spacing w:val="-4"/>
          <w:sz w:val="28"/>
        </w:rPr>
        <w:t> </w:t>
      </w:r>
      <w:r>
        <w:rPr>
          <w:sz w:val="28"/>
        </w:rPr>
        <w:t>decision</w:t>
      </w:r>
      <w:r>
        <w:rPr>
          <w:spacing w:val="-3"/>
          <w:sz w:val="28"/>
        </w:rPr>
        <w:t> </w:t>
      </w:r>
      <w:r>
        <w:rPr>
          <w:sz w:val="28"/>
        </w:rPr>
        <w:t>making in</w:t>
      </w:r>
      <w:r>
        <w:rPr>
          <w:spacing w:val="-8"/>
          <w:sz w:val="28"/>
        </w:rPr>
        <w:t> </w:t>
      </w:r>
      <w:r>
        <w:rPr>
          <w:sz w:val="28"/>
        </w:rPr>
        <w:t>the</w:t>
      </w:r>
      <w:r>
        <w:rPr>
          <w:spacing w:val="-2"/>
          <w:sz w:val="28"/>
        </w:rPr>
        <w:t> </w:t>
      </w:r>
      <w:r>
        <w:rPr>
          <w:sz w:val="28"/>
        </w:rPr>
        <w:t>digital</w:t>
      </w:r>
      <w:r>
        <w:rPr>
          <w:spacing w:val="-8"/>
          <w:sz w:val="28"/>
        </w:rPr>
        <w:t> </w:t>
      </w:r>
      <w:r>
        <w:rPr>
          <w:sz w:val="28"/>
        </w:rPr>
        <w:t>age,”</w:t>
      </w:r>
      <w:r>
        <w:rPr>
          <w:spacing w:val="-1"/>
          <w:sz w:val="28"/>
        </w:rPr>
        <w:t> </w:t>
      </w:r>
      <w:r>
        <w:rPr>
          <w:i/>
          <w:sz w:val="28"/>
        </w:rPr>
        <w:t>Journal of Consumer Behaviour</w:t>
      </w:r>
      <w:r>
        <w:rPr>
          <w:sz w:val="28"/>
        </w:rPr>
        <w:t>, vol. 23, no. 4, pp. 1844–1853, Feb. 2024, doi: </w:t>
      </w:r>
      <w:r>
        <w:rPr>
          <w:spacing w:val="-2"/>
          <w:sz w:val="28"/>
        </w:rPr>
        <w:t>10.1002/cb.2308.</w:t>
      </w:r>
    </w:p>
    <w:p>
      <w:pPr>
        <w:pStyle w:val="ListParagraph"/>
        <w:numPr>
          <w:ilvl w:val="0"/>
          <w:numId w:val="2"/>
        </w:numPr>
        <w:tabs>
          <w:tab w:pos="732" w:val="left" w:leader="none"/>
        </w:tabs>
        <w:spacing w:line="261" w:lineRule="auto" w:before="155" w:after="0"/>
        <w:ind w:left="732" w:right="920" w:hanging="639"/>
        <w:jc w:val="left"/>
        <w:rPr>
          <w:sz w:val="28"/>
        </w:rPr>
      </w:pPr>
      <w:r>
        <w:rPr>
          <w:sz w:val="28"/>
        </w:rPr>
        <w:t>Chen, Y.; Qin, Z.; Yan, Y.; Huang, Y.</w:t>
      </w:r>
      <w:r>
        <w:rPr>
          <w:spacing w:val="40"/>
          <w:sz w:val="28"/>
        </w:rPr>
        <w:t> </w:t>
      </w:r>
      <w:r>
        <w:rPr>
          <w:sz w:val="28"/>
        </w:rPr>
        <w:t>“The Power of</w:t>
      </w:r>
      <w:r>
        <w:rPr>
          <w:spacing w:val="-3"/>
          <w:sz w:val="28"/>
        </w:rPr>
        <w:t> </w:t>
      </w:r>
      <w:r>
        <w:rPr>
          <w:sz w:val="28"/>
        </w:rPr>
        <w:t>Influencers:</w:t>
      </w:r>
      <w:r>
        <w:rPr>
          <w:spacing w:val="-2"/>
          <w:sz w:val="28"/>
        </w:rPr>
        <w:t> </w:t>
      </w:r>
      <w:r>
        <w:rPr>
          <w:sz w:val="28"/>
        </w:rPr>
        <w:t>How Does Influencer</w:t>
      </w:r>
      <w:r>
        <w:rPr>
          <w:spacing w:val="-8"/>
          <w:sz w:val="28"/>
        </w:rPr>
        <w:t> </w:t>
      </w:r>
      <w:r>
        <w:rPr>
          <w:sz w:val="28"/>
        </w:rPr>
        <w:t>Marketing</w:t>
      </w:r>
      <w:r>
        <w:rPr>
          <w:spacing w:val="-12"/>
          <w:sz w:val="28"/>
        </w:rPr>
        <w:t> </w:t>
      </w:r>
      <w:r>
        <w:rPr>
          <w:sz w:val="28"/>
        </w:rPr>
        <w:t>Shape</w:t>
      </w:r>
      <w:r>
        <w:rPr>
          <w:spacing w:val="-6"/>
          <w:sz w:val="28"/>
        </w:rPr>
        <w:t> </w:t>
      </w:r>
      <w:r>
        <w:rPr>
          <w:sz w:val="28"/>
        </w:rPr>
        <w:t>Consumers’</w:t>
      </w:r>
      <w:r>
        <w:rPr>
          <w:spacing w:val="-5"/>
          <w:sz w:val="28"/>
        </w:rPr>
        <w:t> </w:t>
      </w:r>
      <w:r>
        <w:rPr>
          <w:sz w:val="28"/>
        </w:rPr>
        <w:t>Purchase</w:t>
      </w:r>
      <w:r>
        <w:rPr>
          <w:spacing w:val="-6"/>
          <w:sz w:val="28"/>
        </w:rPr>
        <w:t> </w:t>
      </w:r>
      <w:r>
        <w:rPr>
          <w:sz w:val="28"/>
        </w:rPr>
        <w:t>Intentions?,” </w:t>
      </w:r>
      <w:r>
        <w:rPr>
          <w:i/>
          <w:sz w:val="28"/>
        </w:rPr>
        <w:t>Sustainability</w:t>
      </w:r>
      <w:r>
        <w:rPr>
          <w:sz w:val="28"/>
        </w:rPr>
        <w:t>, vol. 16, no. 13, pp. 5471–5471, May 2024, doi: 10.3390/su16135471.</w:t>
      </w:r>
    </w:p>
    <w:p>
      <w:pPr>
        <w:pStyle w:val="ListParagraph"/>
        <w:numPr>
          <w:ilvl w:val="0"/>
          <w:numId w:val="2"/>
        </w:numPr>
        <w:tabs>
          <w:tab w:pos="732" w:val="left" w:leader="none"/>
        </w:tabs>
        <w:spacing w:line="261" w:lineRule="auto" w:before="152" w:after="0"/>
        <w:ind w:left="732" w:right="790" w:hanging="639"/>
        <w:jc w:val="left"/>
        <w:rPr>
          <w:sz w:val="28"/>
        </w:rPr>
      </w:pPr>
      <w:r>
        <w:rPr>
          <w:sz w:val="28"/>
        </w:rPr>
        <w:t>J.</w:t>
      </w:r>
      <w:r>
        <w:rPr>
          <w:spacing w:val="-2"/>
          <w:sz w:val="28"/>
        </w:rPr>
        <w:t> </w:t>
      </w:r>
      <w:r>
        <w:rPr>
          <w:sz w:val="28"/>
        </w:rPr>
        <w:t>Han</w:t>
      </w:r>
      <w:r>
        <w:rPr>
          <w:spacing w:val="-8"/>
          <w:sz w:val="28"/>
        </w:rPr>
        <w:t> </w:t>
      </w:r>
      <w:r>
        <w:rPr>
          <w:sz w:val="28"/>
        </w:rPr>
        <w:t>and</w:t>
      </w:r>
      <w:r>
        <w:rPr>
          <w:spacing w:val="-5"/>
          <w:sz w:val="28"/>
        </w:rPr>
        <w:t> </w:t>
      </w:r>
      <w:r>
        <w:rPr>
          <w:sz w:val="28"/>
        </w:rPr>
        <w:t>G.</w:t>
      </w:r>
      <w:r>
        <w:rPr>
          <w:spacing w:val="-2"/>
          <w:sz w:val="28"/>
        </w:rPr>
        <w:t> </w:t>
      </w:r>
      <w:r>
        <w:rPr>
          <w:sz w:val="28"/>
        </w:rPr>
        <w:t>Balabanis,</w:t>
      </w:r>
      <w:r>
        <w:rPr>
          <w:spacing w:val="-2"/>
          <w:sz w:val="28"/>
        </w:rPr>
        <w:t> </w:t>
      </w:r>
      <w:r>
        <w:rPr>
          <w:sz w:val="28"/>
        </w:rPr>
        <w:t>“Meta-analysis</w:t>
      </w:r>
      <w:r>
        <w:rPr>
          <w:spacing w:val="-3"/>
          <w:sz w:val="28"/>
        </w:rPr>
        <w:t> </w:t>
      </w:r>
      <w:r>
        <w:rPr>
          <w:sz w:val="28"/>
        </w:rPr>
        <w:t>of</w:t>
      </w:r>
      <w:r>
        <w:rPr>
          <w:spacing w:val="-6"/>
          <w:sz w:val="28"/>
        </w:rPr>
        <w:t> </w:t>
      </w:r>
      <w:r>
        <w:rPr>
          <w:sz w:val="28"/>
        </w:rPr>
        <w:t>social</w:t>
      </w:r>
      <w:r>
        <w:rPr>
          <w:spacing w:val="-5"/>
          <w:sz w:val="28"/>
        </w:rPr>
        <w:t> </w:t>
      </w:r>
      <w:r>
        <w:rPr>
          <w:sz w:val="28"/>
        </w:rPr>
        <w:t>media</w:t>
      </w:r>
      <w:r>
        <w:rPr>
          <w:spacing w:val="-4"/>
          <w:sz w:val="28"/>
        </w:rPr>
        <w:t> </w:t>
      </w:r>
      <w:r>
        <w:rPr>
          <w:sz w:val="28"/>
        </w:rPr>
        <w:t>influencer</w:t>
      </w:r>
      <w:r>
        <w:rPr>
          <w:spacing w:val="-6"/>
          <w:sz w:val="28"/>
        </w:rPr>
        <w:t> </w:t>
      </w:r>
      <w:r>
        <w:rPr>
          <w:sz w:val="28"/>
        </w:rPr>
        <w:t>impact:</w:t>
      </w:r>
      <w:r>
        <w:rPr>
          <w:spacing w:val="-5"/>
          <w:sz w:val="28"/>
        </w:rPr>
        <w:t> </w:t>
      </w:r>
      <w:r>
        <w:rPr>
          <w:sz w:val="28"/>
        </w:rPr>
        <w:t>Key antecedents and theoretical foundations,” </w:t>
      </w:r>
      <w:r>
        <w:rPr>
          <w:i/>
          <w:sz w:val="28"/>
        </w:rPr>
        <w:t>Psychology and Marketing</w:t>
      </w:r>
      <w:r>
        <w:rPr>
          <w:sz w:val="28"/>
        </w:rPr>
        <w:t>, vol. 41, no. 2, pp. 394–426, Oct. 2023, doi: 10.1002/mar.21927.</w:t>
      </w:r>
    </w:p>
    <w:p>
      <w:pPr>
        <w:pStyle w:val="ListParagraph"/>
        <w:numPr>
          <w:ilvl w:val="0"/>
          <w:numId w:val="2"/>
        </w:numPr>
        <w:tabs>
          <w:tab w:pos="732" w:val="left" w:leader="none"/>
        </w:tabs>
        <w:spacing w:line="261" w:lineRule="auto" w:before="148" w:after="0"/>
        <w:ind w:left="732" w:right="934" w:hanging="639"/>
        <w:jc w:val="left"/>
        <w:rPr>
          <w:i/>
          <w:sz w:val="28"/>
        </w:rPr>
      </w:pPr>
      <w:r>
        <w:rPr>
          <w:sz w:val="28"/>
        </w:rPr>
        <w:t>C. Herrando and M. J. M. Hoyos, “Influencer endorsement posts and their effects</w:t>
      </w:r>
      <w:r>
        <w:rPr>
          <w:spacing w:val="-5"/>
          <w:sz w:val="28"/>
        </w:rPr>
        <w:t> </w:t>
      </w:r>
      <w:r>
        <w:rPr>
          <w:sz w:val="28"/>
        </w:rPr>
        <w:t>on</w:t>
      </w:r>
      <w:r>
        <w:rPr>
          <w:spacing w:val="-10"/>
          <w:sz w:val="28"/>
        </w:rPr>
        <w:t> </w:t>
      </w:r>
      <w:r>
        <w:rPr>
          <w:sz w:val="28"/>
        </w:rPr>
        <w:t>advertising</w:t>
      </w:r>
      <w:r>
        <w:rPr>
          <w:spacing w:val="-11"/>
          <w:sz w:val="28"/>
        </w:rPr>
        <w:t> </w:t>
      </w:r>
      <w:r>
        <w:rPr>
          <w:sz w:val="28"/>
        </w:rPr>
        <w:t>attitudes</w:t>
      </w:r>
      <w:r>
        <w:rPr>
          <w:spacing w:val="-4"/>
          <w:sz w:val="28"/>
        </w:rPr>
        <w:t> </w:t>
      </w:r>
      <w:r>
        <w:rPr>
          <w:sz w:val="28"/>
        </w:rPr>
        <w:t>and</w:t>
      </w:r>
      <w:r>
        <w:rPr>
          <w:spacing w:val="-6"/>
          <w:sz w:val="28"/>
        </w:rPr>
        <w:t> </w:t>
      </w:r>
      <w:r>
        <w:rPr>
          <w:sz w:val="28"/>
        </w:rPr>
        <w:t>purchase</w:t>
      </w:r>
      <w:r>
        <w:rPr>
          <w:spacing w:val="-5"/>
          <w:sz w:val="28"/>
        </w:rPr>
        <w:t> </w:t>
      </w:r>
      <w:r>
        <w:rPr>
          <w:sz w:val="28"/>
        </w:rPr>
        <w:t>intentions,” </w:t>
      </w:r>
      <w:r>
        <w:rPr>
          <w:i/>
          <w:sz w:val="28"/>
        </w:rPr>
        <w:t>International</w:t>
      </w:r>
      <w:r>
        <w:rPr>
          <w:i/>
          <w:spacing w:val="-6"/>
          <w:sz w:val="28"/>
        </w:rPr>
        <w:t> </w:t>
      </w:r>
      <w:r>
        <w:rPr>
          <w:i/>
          <w:sz w:val="28"/>
        </w:rPr>
        <w:t>Journal</w:t>
      </w:r>
    </w:p>
    <w:p>
      <w:pPr>
        <w:pStyle w:val="ListParagraph"/>
        <w:spacing w:after="0" w:line="261" w:lineRule="auto"/>
        <w:jc w:val="left"/>
        <w:rPr>
          <w:i/>
          <w:sz w:val="28"/>
        </w:rPr>
        <w:sectPr>
          <w:pgSz w:w="11910" w:h="16840"/>
          <w:pgMar w:top="1340" w:bottom="280" w:left="708" w:right="708"/>
        </w:sectPr>
      </w:pPr>
    </w:p>
    <w:p>
      <w:pPr>
        <w:spacing w:line="261" w:lineRule="auto" w:before="75"/>
        <w:ind w:left="732" w:right="638" w:firstLine="0"/>
        <w:jc w:val="left"/>
        <w:rPr>
          <w:sz w:val="28"/>
        </w:rPr>
      </w:pPr>
      <w:r>
        <w:rPr>
          <w:i/>
          <w:sz w:val="28"/>
        </w:rPr>
        <w:t>of</w:t>
      </w:r>
      <w:r>
        <w:rPr>
          <w:i/>
          <w:spacing w:val="-6"/>
          <w:sz w:val="28"/>
        </w:rPr>
        <w:t> </w:t>
      </w:r>
      <w:r>
        <w:rPr>
          <w:i/>
          <w:sz w:val="28"/>
        </w:rPr>
        <w:t>Consumer</w:t>
      </w:r>
      <w:r>
        <w:rPr>
          <w:i/>
          <w:spacing w:val="-4"/>
          <w:sz w:val="28"/>
        </w:rPr>
        <w:t> </w:t>
      </w:r>
      <w:r>
        <w:rPr>
          <w:i/>
          <w:sz w:val="28"/>
        </w:rPr>
        <w:t>Studies</w:t>
      </w:r>
      <w:r>
        <w:rPr>
          <w:sz w:val="28"/>
        </w:rPr>
        <w:t>,</w:t>
      </w:r>
      <w:r>
        <w:rPr>
          <w:spacing w:val="-3"/>
          <w:sz w:val="28"/>
        </w:rPr>
        <w:t> </w:t>
      </w:r>
      <w:r>
        <w:rPr>
          <w:sz w:val="28"/>
        </w:rPr>
        <w:t>vol.</w:t>
      </w:r>
      <w:r>
        <w:rPr>
          <w:spacing w:val="-3"/>
          <w:sz w:val="28"/>
        </w:rPr>
        <w:t> </w:t>
      </w:r>
      <w:r>
        <w:rPr>
          <w:sz w:val="28"/>
        </w:rPr>
        <w:t>46,</w:t>
      </w:r>
      <w:r>
        <w:rPr>
          <w:spacing w:val="-3"/>
          <w:sz w:val="28"/>
        </w:rPr>
        <w:t> </w:t>
      </w:r>
      <w:r>
        <w:rPr>
          <w:sz w:val="28"/>
        </w:rPr>
        <w:t>no.</w:t>
      </w:r>
      <w:r>
        <w:rPr>
          <w:spacing w:val="-3"/>
          <w:sz w:val="28"/>
        </w:rPr>
        <w:t> </w:t>
      </w:r>
      <w:r>
        <w:rPr>
          <w:sz w:val="28"/>
        </w:rPr>
        <w:t>6,</w:t>
      </w:r>
      <w:r>
        <w:rPr>
          <w:spacing w:val="-3"/>
          <w:sz w:val="28"/>
        </w:rPr>
        <w:t> </w:t>
      </w:r>
      <w:r>
        <w:rPr>
          <w:sz w:val="28"/>
        </w:rPr>
        <w:t>pp.</w:t>
      </w:r>
      <w:r>
        <w:rPr>
          <w:spacing w:val="-3"/>
          <w:sz w:val="28"/>
        </w:rPr>
        <w:t> </w:t>
      </w:r>
      <w:r>
        <w:rPr>
          <w:sz w:val="28"/>
        </w:rPr>
        <w:t>2288–2299, Feb.</w:t>
      </w:r>
      <w:r>
        <w:rPr>
          <w:spacing w:val="-3"/>
          <w:sz w:val="28"/>
        </w:rPr>
        <w:t> </w:t>
      </w:r>
      <w:r>
        <w:rPr>
          <w:sz w:val="28"/>
        </w:rPr>
        <w:t>2022,</w:t>
      </w:r>
      <w:r>
        <w:rPr>
          <w:spacing w:val="-3"/>
          <w:sz w:val="28"/>
        </w:rPr>
        <w:t> </w:t>
      </w:r>
      <w:r>
        <w:rPr>
          <w:sz w:val="28"/>
        </w:rPr>
        <w:t>doi: </w:t>
      </w:r>
      <w:r>
        <w:rPr>
          <w:spacing w:val="-2"/>
          <w:sz w:val="28"/>
        </w:rPr>
        <w:t>10.1111/ijcs.12785.</w:t>
      </w:r>
    </w:p>
    <w:p>
      <w:pPr>
        <w:pStyle w:val="ListParagraph"/>
        <w:numPr>
          <w:ilvl w:val="0"/>
          <w:numId w:val="2"/>
        </w:numPr>
        <w:tabs>
          <w:tab w:pos="732" w:val="left" w:leader="none"/>
        </w:tabs>
        <w:spacing w:line="259" w:lineRule="auto" w:before="153" w:after="0"/>
        <w:ind w:left="732" w:right="1317" w:hanging="639"/>
        <w:jc w:val="left"/>
        <w:rPr>
          <w:sz w:val="28"/>
        </w:rPr>
      </w:pPr>
      <w:r>
        <w:rPr>
          <w:sz w:val="28"/>
        </w:rPr>
        <w:t>A.</w:t>
      </w:r>
      <w:r>
        <w:rPr>
          <w:spacing w:val="-3"/>
          <w:sz w:val="28"/>
        </w:rPr>
        <w:t> </w:t>
      </w:r>
      <w:r>
        <w:rPr>
          <w:sz w:val="28"/>
        </w:rPr>
        <w:t>Łaszkiewicz</w:t>
      </w:r>
      <w:r>
        <w:rPr>
          <w:spacing w:val="-5"/>
          <w:sz w:val="28"/>
        </w:rPr>
        <w:t> </w:t>
      </w:r>
      <w:r>
        <w:rPr>
          <w:sz w:val="28"/>
        </w:rPr>
        <w:t>and</w:t>
      </w:r>
      <w:r>
        <w:rPr>
          <w:spacing w:val="-6"/>
          <w:sz w:val="28"/>
        </w:rPr>
        <w:t> </w:t>
      </w:r>
      <w:r>
        <w:rPr>
          <w:sz w:val="28"/>
        </w:rPr>
        <w:t>M.</w:t>
      </w:r>
      <w:r>
        <w:rPr>
          <w:spacing w:val="-3"/>
          <w:sz w:val="28"/>
        </w:rPr>
        <w:t> </w:t>
      </w:r>
      <w:r>
        <w:rPr>
          <w:sz w:val="28"/>
        </w:rPr>
        <w:t>Kalińska-Kula,</w:t>
      </w:r>
      <w:r>
        <w:rPr>
          <w:spacing w:val="-3"/>
          <w:sz w:val="28"/>
        </w:rPr>
        <w:t> </w:t>
      </w:r>
      <w:r>
        <w:rPr>
          <w:sz w:val="28"/>
        </w:rPr>
        <w:t>“Virtual</w:t>
      </w:r>
      <w:r>
        <w:rPr>
          <w:spacing w:val="-6"/>
          <w:sz w:val="28"/>
        </w:rPr>
        <w:t> </w:t>
      </w:r>
      <w:r>
        <w:rPr>
          <w:sz w:val="28"/>
        </w:rPr>
        <w:t>influencers</w:t>
      </w:r>
      <w:r>
        <w:rPr>
          <w:spacing w:val="-4"/>
          <w:sz w:val="28"/>
        </w:rPr>
        <w:t> </w:t>
      </w:r>
      <w:r>
        <w:rPr>
          <w:sz w:val="28"/>
        </w:rPr>
        <w:t>as</w:t>
      </w:r>
      <w:r>
        <w:rPr>
          <w:spacing w:val="-4"/>
          <w:sz w:val="28"/>
        </w:rPr>
        <w:t> </w:t>
      </w:r>
      <w:r>
        <w:rPr>
          <w:sz w:val="28"/>
        </w:rPr>
        <w:t>an</w:t>
      </w:r>
      <w:r>
        <w:rPr>
          <w:spacing w:val="-9"/>
          <w:sz w:val="28"/>
        </w:rPr>
        <w:t> </w:t>
      </w:r>
      <w:r>
        <w:rPr>
          <w:sz w:val="28"/>
        </w:rPr>
        <w:t>emerging marketing</w:t>
      </w:r>
      <w:r>
        <w:rPr>
          <w:spacing w:val="-6"/>
          <w:sz w:val="28"/>
        </w:rPr>
        <w:t> </w:t>
      </w:r>
      <w:r>
        <w:rPr>
          <w:sz w:val="28"/>
        </w:rPr>
        <w:t>theory:</w:t>
      </w:r>
      <w:r>
        <w:rPr>
          <w:spacing w:val="-1"/>
          <w:sz w:val="28"/>
        </w:rPr>
        <w:t> </w:t>
      </w:r>
      <w:r>
        <w:rPr>
          <w:sz w:val="28"/>
        </w:rPr>
        <w:t>A</w:t>
      </w:r>
      <w:r>
        <w:rPr>
          <w:spacing w:val="-5"/>
          <w:sz w:val="28"/>
        </w:rPr>
        <w:t> </w:t>
      </w:r>
      <w:r>
        <w:rPr>
          <w:sz w:val="28"/>
        </w:rPr>
        <w:t>systematic literature review,” </w:t>
      </w:r>
      <w:r>
        <w:rPr>
          <w:i/>
          <w:sz w:val="28"/>
        </w:rPr>
        <w:t>International</w:t>
      </w:r>
      <w:r>
        <w:rPr>
          <w:i/>
          <w:spacing w:val="-2"/>
          <w:sz w:val="28"/>
        </w:rPr>
        <w:t> </w:t>
      </w:r>
      <w:r>
        <w:rPr>
          <w:i/>
          <w:sz w:val="28"/>
        </w:rPr>
        <w:t>Journal</w:t>
      </w:r>
      <w:r>
        <w:rPr>
          <w:i/>
          <w:spacing w:val="-1"/>
          <w:sz w:val="28"/>
        </w:rPr>
        <w:t> </w:t>
      </w:r>
      <w:r>
        <w:rPr>
          <w:i/>
          <w:sz w:val="28"/>
        </w:rPr>
        <w:t>of Consumer Studies</w:t>
      </w:r>
      <w:r>
        <w:rPr>
          <w:sz w:val="28"/>
        </w:rPr>
        <w:t>, vol. 47, no. 6, pp. 2479–2494, May 2023, doi: </w:t>
      </w:r>
      <w:r>
        <w:rPr>
          <w:spacing w:val="-2"/>
          <w:sz w:val="28"/>
        </w:rPr>
        <w:t>10.1111/ijcs.12956.</w:t>
      </w:r>
    </w:p>
    <w:p>
      <w:pPr>
        <w:pStyle w:val="ListParagraph"/>
        <w:numPr>
          <w:ilvl w:val="0"/>
          <w:numId w:val="2"/>
        </w:numPr>
        <w:tabs>
          <w:tab w:pos="730" w:val="left" w:leader="none"/>
        </w:tabs>
        <w:spacing w:line="240" w:lineRule="auto" w:before="159" w:after="0"/>
        <w:ind w:left="730" w:right="0" w:hanging="636"/>
        <w:jc w:val="left"/>
        <w:rPr>
          <w:sz w:val="28"/>
        </w:rPr>
      </w:pPr>
      <w:r>
        <w:rPr>
          <w:sz w:val="28"/>
        </w:rPr>
        <w:t>A.</w:t>
      </w:r>
      <w:r>
        <w:rPr>
          <w:spacing w:val="-4"/>
          <w:sz w:val="28"/>
        </w:rPr>
        <w:t> </w:t>
      </w:r>
      <w:r>
        <w:rPr>
          <w:sz w:val="28"/>
        </w:rPr>
        <w:t>Ł.</w:t>
      </w:r>
      <w:r>
        <w:rPr>
          <w:spacing w:val="-4"/>
          <w:sz w:val="28"/>
        </w:rPr>
        <w:t> </w:t>
      </w:r>
      <w:r>
        <w:rPr>
          <w:sz w:val="28"/>
        </w:rPr>
        <w:t>A.</w:t>
      </w:r>
      <w:r>
        <w:rPr>
          <w:spacing w:val="-3"/>
          <w:sz w:val="28"/>
        </w:rPr>
        <w:t> </w:t>
      </w:r>
      <w:r>
        <w:rPr>
          <w:sz w:val="28"/>
        </w:rPr>
        <w:t>N.</w:t>
      </w:r>
      <w:r>
        <w:rPr>
          <w:spacing w:val="-4"/>
          <w:sz w:val="28"/>
        </w:rPr>
        <w:t> </w:t>
      </w:r>
      <w:r>
        <w:rPr>
          <w:sz w:val="28"/>
        </w:rPr>
        <w:t>D.</w:t>
      </w:r>
      <w:r>
        <w:rPr>
          <w:spacing w:val="-4"/>
          <w:sz w:val="28"/>
        </w:rPr>
        <w:t> </w:t>
      </w:r>
      <w:r>
        <w:rPr>
          <w:sz w:val="28"/>
        </w:rPr>
        <w:t>M.</w:t>
      </w:r>
      <w:r>
        <w:rPr>
          <w:spacing w:val="-3"/>
          <w:sz w:val="28"/>
        </w:rPr>
        <w:t> </w:t>
      </w:r>
      <w:r>
        <w:rPr>
          <w:sz w:val="28"/>
        </w:rPr>
        <w:t>Kalińska-Kula,</w:t>
      </w:r>
      <w:r>
        <w:rPr>
          <w:spacing w:val="-4"/>
          <w:sz w:val="28"/>
        </w:rPr>
        <w:t> </w:t>
      </w:r>
      <w:r>
        <w:rPr>
          <w:sz w:val="28"/>
        </w:rPr>
        <w:t>“Virtual</w:t>
      </w:r>
      <w:r>
        <w:rPr>
          <w:spacing w:val="-7"/>
          <w:sz w:val="28"/>
        </w:rPr>
        <w:t> </w:t>
      </w:r>
      <w:r>
        <w:rPr>
          <w:sz w:val="28"/>
        </w:rPr>
        <w:t>influencers</w:t>
      </w:r>
      <w:r>
        <w:rPr>
          <w:spacing w:val="-4"/>
          <w:sz w:val="28"/>
        </w:rPr>
        <w:t> </w:t>
      </w:r>
      <w:r>
        <w:rPr>
          <w:sz w:val="28"/>
        </w:rPr>
        <w:t>as</w:t>
      </w:r>
      <w:r>
        <w:rPr>
          <w:spacing w:val="-5"/>
          <w:sz w:val="28"/>
        </w:rPr>
        <w:t> </w:t>
      </w:r>
      <w:r>
        <w:rPr>
          <w:sz w:val="28"/>
        </w:rPr>
        <w:t>an</w:t>
      </w:r>
      <w:r>
        <w:rPr>
          <w:spacing w:val="-10"/>
          <w:sz w:val="28"/>
        </w:rPr>
        <w:t> </w:t>
      </w:r>
      <w:r>
        <w:rPr>
          <w:spacing w:val="-2"/>
          <w:sz w:val="28"/>
        </w:rPr>
        <w:t>emerging</w:t>
      </w:r>
    </w:p>
    <w:p>
      <w:pPr>
        <w:pStyle w:val="BodyText"/>
        <w:spacing w:line="264" w:lineRule="auto" w:before="24"/>
        <w:ind w:right="866"/>
      </w:pPr>
      <w:r>
        <w:rPr/>
        <w:t>marketing</w:t>
      </w:r>
      <w:r>
        <w:rPr>
          <w:spacing w:val="-10"/>
        </w:rPr>
        <w:t> </w:t>
      </w:r>
      <w:r>
        <w:rPr/>
        <w:t>theory:</w:t>
      </w:r>
      <w:r>
        <w:rPr>
          <w:spacing w:val="-5"/>
        </w:rPr>
        <w:t> </w:t>
      </w:r>
      <w:r>
        <w:rPr/>
        <w:t>A</w:t>
      </w:r>
      <w:r>
        <w:rPr>
          <w:spacing w:val="-9"/>
        </w:rPr>
        <w:t> </w:t>
      </w:r>
      <w:r>
        <w:rPr/>
        <w:t>systematic literature</w:t>
      </w:r>
      <w:r>
        <w:rPr>
          <w:spacing w:val="-4"/>
        </w:rPr>
        <w:t> </w:t>
      </w:r>
      <w:r>
        <w:rPr/>
        <w:t>review,” </w:t>
      </w:r>
      <w:r>
        <w:rPr>
          <w:i/>
        </w:rPr>
        <w:t>Int.</w:t>
      </w:r>
      <w:r>
        <w:rPr>
          <w:i/>
          <w:spacing w:val="-3"/>
        </w:rPr>
        <w:t> </w:t>
      </w:r>
      <w:r>
        <w:rPr>
          <w:i/>
        </w:rPr>
        <w:t>J.</w:t>
      </w:r>
      <w:r>
        <w:rPr>
          <w:i/>
          <w:spacing w:val="-2"/>
        </w:rPr>
        <w:t> </w:t>
      </w:r>
      <w:r>
        <w:rPr>
          <w:i/>
        </w:rPr>
        <w:t>Consum.</w:t>
      </w:r>
      <w:r>
        <w:rPr>
          <w:i/>
          <w:spacing w:val="-2"/>
        </w:rPr>
        <w:t> </w:t>
      </w:r>
      <w:r>
        <w:rPr>
          <w:i/>
        </w:rPr>
        <w:t>Stud.</w:t>
      </w:r>
      <w:r>
        <w:rPr/>
        <w:t>,</w:t>
      </w:r>
      <w:r>
        <w:rPr>
          <w:spacing w:val="-7"/>
        </w:rPr>
        <w:t> </w:t>
      </w:r>
      <w:r>
        <w:rPr/>
        <w:t>vol. 47, no. 6, pp. 2479–2494, May 2023, doi: 10.1111/ijcs.12956.</w:t>
      </w:r>
    </w:p>
    <w:p>
      <w:pPr>
        <w:pStyle w:val="ListParagraph"/>
        <w:numPr>
          <w:ilvl w:val="0"/>
          <w:numId w:val="2"/>
        </w:numPr>
        <w:tabs>
          <w:tab w:pos="729" w:val="left" w:leader="none"/>
          <w:tab w:pos="732" w:val="left" w:leader="none"/>
        </w:tabs>
        <w:spacing w:line="259" w:lineRule="auto" w:before="146" w:after="0"/>
        <w:ind w:left="732" w:right="1121" w:hanging="639"/>
        <w:jc w:val="left"/>
        <w:rPr>
          <w:sz w:val="28"/>
        </w:rPr>
      </w:pPr>
      <w:r>
        <w:rPr>
          <w:sz w:val="28"/>
        </w:rPr>
        <w:t>S. O. Babatunde, O. A. Odejide, T. E. Edunjobi, and D. O. Ogundipe, “THE ROLE</w:t>
      </w:r>
      <w:r>
        <w:rPr>
          <w:spacing w:val="-7"/>
          <w:sz w:val="28"/>
        </w:rPr>
        <w:t> </w:t>
      </w:r>
      <w:r>
        <w:rPr>
          <w:sz w:val="28"/>
        </w:rPr>
        <w:t>OF</w:t>
      </w:r>
      <w:r>
        <w:rPr>
          <w:spacing w:val="-6"/>
          <w:sz w:val="28"/>
        </w:rPr>
        <w:t> </w:t>
      </w:r>
      <w:r>
        <w:rPr>
          <w:sz w:val="28"/>
        </w:rPr>
        <w:t>AI</w:t>
      </w:r>
      <w:r>
        <w:rPr>
          <w:spacing w:val="-5"/>
          <w:sz w:val="28"/>
        </w:rPr>
        <w:t> </w:t>
      </w:r>
      <w:r>
        <w:rPr>
          <w:sz w:val="28"/>
        </w:rPr>
        <w:t>IN</w:t>
      </w:r>
      <w:r>
        <w:rPr>
          <w:spacing w:val="-5"/>
          <w:sz w:val="28"/>
        </w:rPr>
        <w:t> </w:t>
      </w:r>
      <w:r>
        <w:rPr>
          <w:sz w:val="28"/>
        </w:rPr>
        <w:t>MARKETING</w:t>
      </w:r>
      <w:r>
        <w:rPr>
          <w:spacing w:val="-5"/>
          <w:sz w:val="28"/>
        </w:rPr>
        <w:t> </w:t>
      </w:r>
      <w:r>
        <w:rPr>
          <w:sz w:val="28"/>
        </w:rPr>
        <w:t>PERSONALIZATION:</w:t>
      </w:r>
      <w:r>
        <w:rPr>
          <w:spacing w:val="-5"/>
          <w:sz w:val="28"/>
        </w:rPr>
        <w:t> </w:t>
      </w:r>
      <w:r>
        <w:rPr>
          <w:sz w:val="28"/>
        </w:rPr>
        <w:t>A</w:t>
      </w:r>
      <w:r>
        <w:rPr>
          <w:spacing w:val="-9"/>
          <w:sz w:val="28"/>
        </w:rPr>
        <w:t> </w:t>
      </w:r>
      <w:r>
        <w:rPr>
          <w:sz w:val="28"/>
        </w:rPr>
        <w:t>THEORETICAL EXPLORATION OF CONSUMER ENGAGEMENT</w:t>
      </w:r>
    </w:p>
    <w:p>
      <w:pPr>
        <w:spacing w:line="261" w:lineRule="auto" w:before="4"/>
        <w:ind w:left="732" w:right="638" w:firstLine="0"/>
        <w:jc w:val="left"/>
        <w:rPr>
          <w:sz w:val="28"/>
        </w:rPr>
      </w:pPr>
      <w:r>
        <w:rPr>
          <w:sz w:val="28"/>
        </w:rPr>
        <w:t>STRATEGIES,” </w:t>
      </w:r>
      <w:r>
        <w:rPr>
          <w:i/>
          <w:sz w:val="28"/>
        </w:rPr>
        <w:t>International Journal of Management &amp; Entrepreneurship Research</w:t>
      </w:r>
      <w:r>
        <w:rPr>
          <w:sz w:val="28"/>
        </w:rPr>
        <w:t>,</w:t>
      </w:r>
      <w:r>
        <w:rPr>
          <w:spacing w:val="-3"/>
          <w:sz w:val="28"/>
        </w:rPr>
        <w:t> </w:t>
      </w:r>
      <w:r>
        <w:rPr>
          <w:sz w:val="28"/>
        </w:rPr>
        <w:t>vol.</w:t>
      </w:r>
      <w:r>
        <w:rPr>
          <w:spacing w:val="-3"/>
          <w:sz w:val="28"/>
        </w:rPr>
        <w:t> </w:t>
      </w:r>
      <w:r>
        <w:rPr>
          <w:sz w:val="28"/>
        </w:rPr>
        <w:t>6,</w:t>
      </w:r>
      <w:r>
        <w:rPr>
          <w:spacing w:val="-3"/>
          <w:sz w:val="28"/>
        </w:rPr>
        <w:t> </w:t>
      </w:r>
      <w:r>
        <w:rPr>
          <w:sz w:val="28"/>
        </w:rPr>
        <w:t>no.</w:t>
      </w:r>
      <w:r>
        <w:rPr>
          <w:spacing w:val="-3"/>
          <w:sz w:val="28"/>
        </w:rPr>
        <w:t> </w:t>
      </w:r>
      <w:r>
        <w:rPr>
          <w:sz w:val="28"/>
        </w:rPr>
        <w:t>3,</w:t>
      </w:r>
      <w:r>
        <w:rPr>
          <w:spacing w:val="-3"/>
          <w:sz w:val="28"/>
        </w:rPr>
        <w:t> </w:t>
      </w:r>
      <w:r>
        <w:rPr>
          <w:sz w:val="28"/>
        </w:rPr>
        <w:t>pp.</w:t>
      </w:r>
      <w:r>
        <w:rPr>
          <w:spacing w:val="-7"/>
          <w:sz w:val="28"/>
        </w:rPr>
        <w:t> </w:t>
      </w:r>
      <w:r>
        <w:rPr>
          <w:sz w:val="28"/>
        </w:rPr>
        <w:t>936–949,</w:t>
      </w:r>
      <w:r>
        <w:rPr>
          <w:spacing w:val="-3"/>
          <w:sz w:val="28"/>
        </w:rPr>
        <w:t> </w:t>
      </w:r>
      <w:r>
        <w:rPr>
          <w:sz w:val="28"/>
        </w:rPr>
        <w:t>Mar.</w:t>
      </w:r>
      <w:r>
        <w:rPr>
          <w:spacing w:val="-7"/>
          <w:sz w:val="28"/>
        </w:rPr>
        <w:t> </w:t>
      </w:r>
      <w:r>
        <w:rPr>
          <w:sz w:val="28"/>
        </w:rPr>
        <w:t>2024,</w:t>
      </w:r>
      <w:r>
        <w:rPr>
          <w:spacing w:val="-3"/>
          <w:sz w:val="28"/>
        </w:rPr>
        <w:t> </w:t>
      </w:r>
      <w:r>
        <w:rPr>
          <w:sz w:val="28"/>
        </w:rPr>
        <w:t>doi:</w:t>
      </w:r>
      <w:r>
        <w:rPr>
          <w:spacing w:val="-11"/>
          <w:sz w:val="28"/>
        </w:rPr>
        <w:t> </w:t>
      </w:r>
      <w:r>
        <w:rPr>
          <w:sz w:val="28"/>
        </w:rPr>
        <w:t>10.51594/ijmer.v6i3.964.</w:t>
      </w:r>
    </w:p>
    <w:p>
      <w:pPr>
        <w:pStyle w:val="ListParagraph"/>
        <w:numPr>
          <w:ilvl w:val="0"/>
          <w:numId w:val="2"/>
        </w:numPr>
        <w:tabs>
          <w:tab w:pos="729" w:val="left" w:leader="none"/>
          <w:tab w:pos="732" w:val="left" w:leader="none"/>
        </w:tabs>
        <w:spacing w:line="259" w:lineRule="auto" w:before="153" w:after="0"/>
        <w:ind w:left="732" w:right="790" w:hanging="639"/>
        <w:jc w:val="left"/>
        <w:rPr>
          <w:sz w:val="28"/>
        </w:rPr>
      </w:pPr>
      <w:r>
        <w:rPr>
          <w:sz w:val="28"/>
        </w:rPr>
        <w:t>P.</w:t>
      </w:r>
      <w:r>
        <w:rPr>
          <w:spacing w:val="-2"/>
          <w:sz w:val="28"/>
        </w:rPr>
        <w:t> </w:t>
      </w:r>
      <w:r>
        <w:rPr>
          <w:sz w:val="28"/>
        </w:rPr>
        <w:t>Kumar,</w:t>
      </w:r>
      <w:r>
        <w:rPr>
          <w:spacing w:val="-2"/>
          <w:sz w:val="28"/>
        </w:rPr>
        <w:t> </w:t>
      </w:r>
      <w:r>
        <w:rPr>
          <w:sz w:val="28"/>
        </w:rPr>
        <w:t>“The</w:t>
      </w:r>
      <w:r>
        <w:rPr>
          <w:spacing w:val="-4"/>
          <w:sz w:val="28"/>
        </w:rPr>
        <w:t> </w:t>
      </w:r>
      <w:r>
        <w:rPr>
          <w:sz w:val="28"/>
        </w:rPr>
        <w:t>Role</w:t>
      </w:r>
      <w:r>
        <w:rPr>
          <w:spacing w:val="-4"/>
          <w:sz w:val="28"/>
        </w:rPr>
        <w:t> </w:t>
      </w:r>
      <w:r>
        <w:rPr>
          <w:sz w:val="28"/>
        </w:rPr>
        <w:t>of</w:t>
      </w:r>
      <w:r>
        <w:rPr>
          <w:spacing w:val="-5"/>
          <w:sz w:val="28"/>
        </w:rPr>
        <w:t> </w:t>
      </w:r>
      <w:r>
        <w:rPr>
          <w:sz w:val="28"/>
        </w:rPr>
        <w:t>Artificial</w:t>
      </w:r>
      <w:r>
        <w:rPr>
          <w:spacing w:val="-5"/>
          <w:sz w:val="28"/>
        </w:rPr>
        <w:t> </w:t>
      </w:r>
      <w:r>
        <w:rPr>
          <w:sz w:val="28"/>
        </w:rPr>
        <w:t>Intelligence in</w:t>
      </w:r>
      <w:r>
        <w:rPr>
          <w:spacing w:val="-9"/>
          <w:sz w:val="28"/>
        </w:rPr>
        <w:t> </w:t>
      </w:r>
      <w:r>
        <w:rPr>
          <w:sz w:val="28"/>
        </w:rPr>
        <w:t>Shaping</w:t>
      </w:r>
      <w:r>
        <w:rPr>
          <w:spacing w:val="-9"/>
          <w:sz w:val="28"/>
        </w:rPr>
        <w:t> </w:t>
      </w:r>
      <w:r>
        <w:rPr>
          <w:sz w:val="28"/>
        </w:rPr>
        <w:t>Consumer</w:t>
      </w:r>
      <w:r>
        <w:rPr>
          <w:spacing w:val="-5"/>
          <w:sz w:val="28"/>
        </w:rPr>
        <w:t> </w:t>
      </w:r>
      <w:r>
        <w:rPr>
          <w:sz w:val="28"/>
        </w:rPr>
        <w:t>Behaviour: A Study on AI-Driven Marketing Strategies,” </w:t>
      </w:r>
      <w:r>
        <w:rPr>
          <w:i/>
          <w:sz w:val="28"/>
        </w:rPr>
        <w:t>International journal of business and management invention.</w:t>
      </w:r>
      <w:r>
        <w:rPr>
          <w:sz w:val="28"/>
        </w:rPr>
        <w:t>, vol. 14, no. 6, pp. 150–156, June 2025, doi: </w:t>
      </w:r>
      <w:r>
        <w:rPr>
          <w:spacing w:val="-2"/>
          <w:sz w:val="28"/>
        </w:rPr>
        <w:t>10.35629/8028-1406150156.</w:t>
      </w:r>
    </w:p>
    <w:p>
      <w:pPr>
        <w:pStyle w:val="ListParagraph"/>
        <w:numPr>
          <w:ilvl w:val="0"/>
          <w:numId w:val="2"/>
        </w:numPr>
        <w:tabs>
          <w:tab w:pos="729" w:val="left" w:leader="none"/>
          <w:tab w:pos="732" w:val="left" w:leader="none"/>
        </w:tabs>
        <w:spacing w:line="259" w:lineRule="auto" w:before="160" w:after="0"/>
        <w:ind w:left="732" w:right="907" w:hanging="639"/>
        <w:jc w:val="left"/>
        <w:rPr>
          <w:sz w:val="28"/>
        </w:rPr>
      </w:pPr>
      <w:r>
        <w:rPr>
          <w:sz w:val="28"/>
        </w:rPr>
        <w:t>A. Petrova, L. Malär, W. D. Hoyer, and H. Krohmer, “The Phenomenon of Creepiness</w:t>
      </w:r>
      <w:r>
        <w:rPr>
          <w:spacing w:val="-3"/>
          <w:sz w:val="28"/>
        </w:rPr>
        <w:t> </w:t>
      </w:r>
      <w:r>
        <w:rPr>
          <w:sz w:val="28"/>
        </w:rPr>
        <w:t>in</w:t>
      </w:r>
      <w:r>
        <w:rPr>
          <w:spacing w:val="-9"/>
          <w:sz w:val="28"/>
        </w:rPr>
        <w:t> </w:t>
      </w:r>
      <w:r>
        <w:rPr>
          <w:sz w:val="28"/>
        </w:rPr>
        <w:t>a</w:t>
      </w:r>
      <w:r>
        <w:rPr>
          <w:spacing w:val="-4"/>
          <w:sz w:val="28"/>
        </w:rPr>
        <w:t> </w:t>
      </w:r>
      <w:r>
        <w:rPr>
          <w:sz w:val="28"/>
        </w:rPr>
        <w:t>Digital</w:t>
      </w:r>
      <w:r>
        <w:rPr>
          <w:spacing w:val="-9"/>
          <w:sz w:val="28"/>
        </w:rPr>
        <w:t> </w:t>
      </w:r>
      <w:r>
        <w:rPr>
          <w:sz w:val="28"/>
        </w:rPr>
        <w:t>Marketing</w:t>
      </w:r>
      <w:r>
        <w:rPr>
          <w:spacing w:val="-9"/>
          <w:sz w:val="28"/>
        </w:rPr>
        <w:t> </w:t>
      </w:r>
      <w:r>
        <w:rPr>
          <w:sz w:val="28"/>
        </w:rPr>
        <w:t>World,” </w:t>
      </w:r>
      <w:r>
        <w:rPr>
          <w:i/>
          <w:sz w:val="28"/>
        </w:rPr>
        <w:t>Psychology</w:t>
      </w:r>
      <w:r>
        <w:rPr>
          <w:i/>
          <w:spacing w:val="-4"/>
          <w:sz w:val="28"/>
        </w:rPr>
        <w:t> </w:t>
      </w:r>
      <w:r>
        <w:rPr>
          <w:i/>
          <w:sz w:val="28"/>
        </w:rPr>
        <w:t>and</w:t>
      </w:r>
      <w:r>
        <w:rPr>
          <w:i/>
          <w:spacing w:val="-5"/>
          <w:sz w:val="28"/>
        </w:rPr>
        <w:t> </w:t>
      </w:r>
      <w:r>
        <w:rPr>
          <w:i/>
          <w:sz w:val="28"/>
        </w:rPr>
        <w:t>Marketing</w:t>
      </w:r>
      <w:r>
        <w:rPr>
          <w:sz w:val="28"/>
        </w:rPr>
        <w:t>, vol.</w:t>
      </w:r>
      <w:r>
        <w:rPr>
          <w:spacing w:val="-2"/>
          <w:sz w:val="28"/>
        </w:rPr>
        <w:t> </w:t>
      </w:r>
      <w:r>
        <w:rPr>
          <w:sz w:val="28"/>
        </w:rPr>
        <w:t>43, no. 4, pp. 834–851, Dec. 2025, doi: 10.1002/mar.70089.</w:t>
      </w:r>
    </w:p>
    <w:p>
      <w:pPr>
        <w:pStyle w:val="ListParagraph"/>
        <w:numPr>
          <w:ilvl w:val="0"/>
          <w:numId w:val="2"/>
        </w:numPr>
        <w:tabs>
          <w:tab w:pos="729" w:val="left" w:leader="none"/>
          <w:tab w:pos="732" w:val="left" w:leader="none"/>
        </w:tabs>
        <w:spacing w:line="259" w:lineRule="auto" w:before="157" w:after="0"/>
        <w:ind w:left="732" w:right="758" w:hanging="639"/>
        <w:jc w:val="left"/>
        <w:rPr>
          <w:sz w:val="28"/>
        </w:rPr>
      </w:pPr>
      <w:r>
        <w:rPr>
          <w:sz w:val="28"/>
        </w:rPr>
        <w:t>K. Mehmood, K. Verleye, A. D. Keyser, and B. Larivière, “Piloting personalization</w:t>
      </w:r>
      <w:r>
        <w:rPr>
          <w:spacing w:val="-4"/>
          <w:sz w:val="28"/>
        </w:rPr>
        <w:t> </w:t>
      </w:r>
      <w:r>
        <w:rPr>
          <w:sz w:val="28"/>
        </w:rPr>
        <w:t>research</w:t>
      </w:r>
      <w:r>
        <w:rPr>
          <w:spacing w:val="-4"/>
          <w:sz w:val="28"/>
        </w:rPr>
        <w:t> </w:t>
      </w:r>
      <w:r>
        <w:rPr>
          <w:sz w:val="28"/>
        </w:rPr>
        <w:t>through</w:t>
      </w:r>
      <w:r>
        <w:rPr>
          <w:spacing w:val="-4"/>
          <w:sz w:val="28"/>
        </w:rPr>
        <w:t> </w:t>
      </w:r>
      <w:r>
        <w:rPr>
          <w:sz w:val="28"/>
        </w:rPr>
        <w:t>data-rich</w:t>
      </w:r>
      <w:r>
        <w:rPr>
          <w:spacing w:val="-4"/>
          <w:sz w:val="28"/>
        </w:rPr>
        <w:t> </w:t>
      </w:r>
      <w:r>
        <w:rPr>
          <w:sz w:val="28"/>
        </w:rPr>
        <w:t>environments:</w:t>
      </w:r>
      <w:r>
        <w:rPr>
          <w:spacing w:val="-5"/>
          <w:sz w:val="28"/>
        </w:rPr>
        <w:t> </w:t>
      </w:r>
      <w:r>
        <w:rPr>
          <w:sz w:val="28"/>
        </w:rPr>
        <w:t>a literature review and future research agenda,” </w:t>
      </w:r>
      <w:r>
        <w:rPr>
          <w:i/>
          <w:sz w:val="28"/>
        </w:rPr>
        <w:t>Ghent University Academic Bibliography (Ghent University)</w:t>
      </w:r>
      <w:r>
        <w:rPr>
          <w:sz w:val="28"/>
        </w:rPr>
        <w:t>,</w:t>
      </w:r>
      <w:r>
        <w:rPr>
          <w:spacing w:val="-3"/>
          <w:sz w:val="28"/>
        </w:rPr>
        <w:t> </w:t>
      </w:r>
      <w:r>
        <w:rPr>
          <w:sz w:val="28"/>
        </w:rPr>
        <w:t>vol.</w:t>
      </w:r>
      <w:r>
        <w:rPr>
          <w:spacing w:val="-3"/>
          <w:sz w:val="28"/>
        </w:rPr>
        <w:t> </w:t>
      </w:r>
      <w:r>
        <w:rPr>
          <w:sz w:val="28"/>
        </w:rPr>
        <w:t>34,</w:t>
      </w:r>
      <w:r>
        <w:rPr>
          <w:spacing w:val="-3"/>
          <w:sz w:val="28"/>
        </w:rPr>
        <w:t> </w:t>
      </w:r>
      <w:r>
        <w:rPr>
          <w:sz w:val="28"/>
        </w:rPr>
        <w:t>no.</w:t>
      </w:r>
      <w:r>
        <w:rPr>
          <w:spacing w:val="-3"/>
          <w:sz w:val="28"/>
        </w:rPr>
        <w:t> </w:t>
      </w:r>
      <w:r>
        <w:rPr>
          <w:sz w:val="28"/>
        </w:rPr>
        <w:t>3,</w:t>
      </w:r>
      <w:r>
        <w:rPr>
          <w:spacing w:val="-3"/>
          <w:sz w:val="28"/>
        </w:rPr>
        <w:t> </w:t>
      </w:r>
      <w:r>
        <w:rPr>
          <w:sz w:val="28"/>
        </w:rPr>
        <w:t>pp.</w:t>
      </w:r>
      <w:r>
        <w:rPr>
          <w:spacing w:val="-3"/>
          <w:sz w:val="28"/>
        </w:rPr>
        <w:t> </w:t>
      </w:r>
      <w:r>
        <w:rPr>
          <w:sz w:val="28"/>
        </w:rPr>
        <w:t>520–552,</w:t>
      </w:r>
      <w:r>
        <w:rPr>
          <w:spacing w:val="-3"/>
          <w:sz w:val="28"/>
        </w:rPr>
        <w:t> </w:t>
      </w:r>
      <w:r>
        <w:rPr>
          <w:sz w:val="28"/>
        </w:rPr>
        <w:t>June</w:t>
      </w:r>
      <w:r>
        <w:rPr>
          <w:spacing w:val="-5"/>
          <w:sz w:val="28"/>
        </w:rPr>
        <w:t> </w:t>
      </w:r>
      <w:r>
        <w:rPr>
          <w:sz w:val="28"/>
        </w:rPr>
        <w:t>2022,</w:t>
      </w:r>
      <w:r>
        <w:rPr>
          <w:spacing w:val="-3"/>
          <w:sz w:val="28"/>
        </w:rPr>
        <w:t> </w:t>
      </w:r>
      <w:r>
        <w:rPr>
          <w:sz w:val="28"/>
        </w:rPr>
        <w:t>doi:</w:t>
      </w:r>
      <w:r>
        <w:rPr>
          <w:spacing w:val="-11"/>
          <w:sz w:val="28"/>
        </w:rPr>
        <w:t> </w:t>
      </w:r>
      <w:r>
        <w:rPr>
          <w:sz w:val="28"/>
        </w:rPr>
        <w:t>10.1108/josm-10-2021-</w:t>
      </w:r>
    </w:p>
    <w:p>
      <w:pPr>
        <w:pStyle w:val="BodyText"/>
        <w:spacing w:before="6"/>
      </w:pPr>
      <w:r>
        <w:rPr>
          <w:spacing w:val="-2"/>
        </w:rPr>
        <w:t>0405.</w:t>
      </w:r>
    </w:p>
    <w:p>
      <w:pPr>
        <w:pStyle w:val="ListParagraph"/>
        <w:numPr>
          <w:ilvl w:val="0"/>
          <w:numId w:val="2"/>
        </w:numPr>
        <w:tabs>
          <w:tab w:pos="729" w:val="left" w:leader="none"/>
          <w:tab w:pos="732" w:val="left" w:leader="none"/>
        </w:tabs>
        <w:spacing w:line="261" w:lineRule="auto" w:before="177" w:after="0"/>
        <w:ind w:left="732" w:right="1050" w:hanging="639"/>
        <w:jc w:val="left"/>
        <w:rPr>
          <w:sz w:val="28"/>
        </w:rPr>
      </w:pPr>
      <w:r>
        <w:rPr>
          <w:sz w:val="28"/>
        </w:rPr>
        <w:t>S.</w:t>
      </w:r>
      <w:r>
        <w:rPr>
          <w:spacing w:val="-4"/>
          <w:sz w:val="28"/>
        </w:rPr>
        <w:t> </w:t>
      </w:r>
      <w:r>
        <w:rPr>
          <w:sz w:val="28"/>
        </w:rPr>
        <w:t>Kostić,</w:t>
      </w:r>
      <w:r>
        <w:rPr>
          <w:spacing w:val="-4"/>
          <w:sz w:val="28"/>
        </w:rPr>
        <w:t> </w:t>
      </w:r>
      <w:r>
        <w:rPr>
          <w:sz w:val="28"/>
        </w:rPr>
        <w:t>J.</w:t>
      </w:r>
      <w:r>
        <w:rPr>
          <w:spacing w:val="-4"/>
          <w:sz w:val="28"/>
        </w:rPr>
        <w:t> </w:t>
      </w:r>
      <w:r>
        <w:rPr>
          <w:sz w:val="28"/>
        </w:rPr>
        <w:t>Stanković,</w:t>
      </w:r>
      <w:r>
        <w:rPr>
          <w:spacing w:val="-4"/>
          <w:sz w:val="28"/>
        </w:rPr>
        <w:t> </w:t>
      </w:r>
      <w:r>
        <w:rPr>
          <w:sz w:val="28"/>
        </w:rPr>
        <w:t>Đ.</w:t>
      </w:r>
      <w:r>
        <w:rPr>
          <w:spacing w:val="-4"/>
          <w:sz w:val="28"/>
        </w:rPr>
        <w:t> </w:t>
      </w:r>
      <w:r>
        <w:rPr>
          <w:sz w:val="28"/>
        </w:rPr>
        <w:t>Alavuk,</w:t>
      </w:r>
      <w:r>
        <w:rPr>
          <w:spacing w:val="-4"/>
          <w:sz w:val="28"/>
        </w:rPr>
        <w:t> </w:t>
      </w:r>
      <w:r>
        <w:rPr>
          <w:sz w:val="28"/>
        </w:rPr>
        <w:t>I.</w:t>
      </w:r>
      <w:r>
        <w:rPr>
          <w:spacing w:val="-4"/>
          <w:sz w:val="28"/>
        </w:rPr>
        <w:t> </w:t>
      </w:r>
      <w:r>
        <w:rPr>
          <w:sz w:val="28"/>
        </w:rPr>
        <w:t>Šiđanin,</w:t>
      </w:r>
      <w:r>
        <w:rPr>
          <w:spacing w:val="-4"/>
          <w:sz w:val="28"/>
        </w:rPr>
        <w:t> </w:t>
      </w:r>
      <w:r>
        <w:rPr>
          <w:sz w:val="28"/>
        </w:rPr>
        <w:t>B. Laličić,</w:t>
      </w:r>
      <w:r>
        <w:rPr>
          <w:spacing w:val="-4"/>
          <w:sz w:val="28"/>
        </w:rPr>
        <w:t> </w:t>
      </w:r>
      <w:r>
        <w:rPr>
          <w:sz w:val="28"/>
        </w:rPr>
        <w:t>and</w:t>
      </w:r>
      <w:r>
        <w:rPr>
          <w:spacing w:val="-7"/>
          <w:sz w:val="28"/>
        </w:rPr>
        <w:t> </w:t>
      </w:r>
      <w:r>
        <w:rPr>
          <w:sz w:val="28"/>
        </w:rPr>
        <w:t>S.</w:t>
      </w:r>
      <w:r>
        <w:rPr>
          <w:spacing w:val="-4"/>
          <w:sz w:val="28"/>
        </w:rPr>
        <w:t> </w:t>
      </w:r>
      <w:r>
        <w:rPr>
          <w:sz w:val="28"/>
        </w:rPr>
        <w:t>Bunčić,</w:t>
      </w:r>
      <w:r>
        <w:rPr>
          <w:spacing w:val="-4"/>
          <w:sz w:val="28"/>
        </w:rPr>
        <w:t> </w:t>
      </w:r>
      <w:r>
        <w:rPr>
          <w:sz w:val="28"/>
        </w:rPr>
        <w:t>“The Role of User-Generated Content in Social Commerce: A Systematic</w:t>
      </w:r>
    </w:p>
    <w:p>
      <w:pPr>
        <w:pStyle w:val="BodyText"/>
        <w:spacing w:line="264" w:lineRule="auto"/>
      </w:pPr>
      <w:r>
        <w:rPr/>
        <w:t>Review,”</w:t>
      </w:r>
      <w:r>
        <w:rPr>
          <w:spacing w:val="-3"/>
        </w:rPr>
        <w:t> </w:t>
      </w:r>
      <w:r>
        <w:rPr>
          <w:i/>
        </w:rPr>
        <w:t>Sustainability</w:t>
      </w:r>
      <w:r>
        <w:rPr/>
        <w:t>,</w:t>
      </w:r>
      <w:r>
        <w:rPr>
          <w:spacing w:val="-3"/>
        </w:rPr>
        <w:t> </w:t>
      </w:r>
      <w:r>
        <w:rPr/>
        <w:t>vol.</w:t>
      </w:r>
      <w:r>
        <w:rPr>
          <w:spacing w:val="-3"/>
        </w:rPr>
        <w:t> </w:t>
      </w:r>
      <w:r>
        <w:rPr/>
        <w:t>18,</w:t>
      </w:r>
      <w:r>
        <w:rPr>
          <w:spacing w:val="-3"/>
        </w:rPr>
        <w:t> </w:t>
      </w:r>
      <w:r>
        <w:rPr/>
        <w:t>no.</w:t>
      </w:r>
      <w:r>
        <w:rPr>
          <w:spacing w:val="-3"/>
        </w:rPr>
        <w:t> </w:t>
      </w:r>
      <w:r>
        <w:rPr/>
        <w:t>3,</w:t>
      </w:r>
      <w:r>
        <w:rPr>
          <w:spacing w:val="-3"/>
        </w:rPr>
        <w:t> </w:t>
      </w:r>
      <w:r>
        <w:rPr/>
        <w:t>pp.</w:t>
      </w:r>
      <w:r>
        <w:rPr>
          <w:spacing w:val="-8"/>
        </w:rPr>
        <w:t> </w:t>
      </w:r>
      <w:r>
        <w:rPr/>
        <w:t>1601–1601, Feb.</w:t>
      </w:r>
      <w:r>
        <w:rPr>
          <w:spacing w:val="-3"/>
        </w:rPr>
        <w:t> </w:t>
      </w:r>
      <w:r>
        <w:rPr/>
        <w:t>2026,</w:t>
      </w:r>
      <w:r>
        <w:rPr>
          <w:spacing w:val="-3"/>
        </w:rPr>
        <w:t> </w:t>
      </w:r>
      <w:r>
        <w:rPr/>
        <w:t>doi: </w:t>
      </w:r>
      <w:r>
        <w:rPr>
          <w:spacing w:val="-2"/>
        </w:rPr>
        <w:t>10.3390/su18031601.</w:t>
      </w:r>
    </w:p>
    <w:p>
      <w:pPr>
        <w:pStyle w:val="ListParagraph"/>
        <w:numPr>
          <w:ilvl w:val="0"/>
          <w:numId w:val="2"/>
        </w:numPr>
        <w:tabs>
          <w:tab w:pos="730" w:val="left" w:leader="none"/>
        </w:tabs>
        <w:spacing w:line="240" w:lineRule="auto" w:before="141" w:after="0"/>
        <w:ind w:left="730" w:right="0" w:hanging="636"/>
        <w:jc w:val="left"/>
        <w:rPr>
          <w:sz w:val="28"/>
        </w:rPr>
      </w:pPr>
      <w:r>
        <w:rPr>
          <w:sz w:val="28"/>
        </w:rPr>
        <w:t>L.</w:t>
      </w:r>
      <w:r>
        <w:rPr>
          <w:spacing w:val="-4"/>
          <w:sz w:val="28"/>
        </w:rPr>
        <w:t> </w:t>
      </w:r>
      <w:r>
        <w:rPr>
          <w:sz w:val="28"/>
        </w:rPr>
        <w:t>Y.</w:t>
      </w:r>
      <w:r>
        <w:rPr>
          <w:spacing w:val="-4"/>
          <w:sz w:val="28"/>
        </w:rPr>
        <w:t> </w:t>
      </w:r>
      <w:r>
        <w:rPr>
          <w:sz w:val="28"/>
        </w:rPr>
        <w:t>Tseng,</w:t>
      </w:r>
      <w:r>
        <w:rPr>
          <w:spacing w:val="-4"/>
          <w:sz w:val="28"/>
        </w:rPr>
        <w:t> </w:t>
      </w:r>
      <w:r>
        <w:rPr>
          <w:sz w:val="28"/>
        </w:rPr>
        <w:t>J.-H.</w:t>
      </w:r>
      <w:r>
        <w:rPr>
          <w:spacing w:val="-4"/>
          <w:sz w:val="28"/>
        </w:rPr>
        <w:t> </w:t>
      </w:r>
      <w:r>
        <w:rPr>
          <w:sz w:val="28"/>
        </w:rPr>
        <w:t>Chang,</w:t>
      </w:r>
      <w:r>
        <w:rPr>
          <w:spacing w:val="-4"/>
          <w:sz w:val="28"/>
        </w:rPr>
        <w:t> </w:t>
      </w:r>
      <w:r>
        <w:rPr>
          <w:sz w:val="28"/>
        </w:rPr>
        <w:t>and</w:t>
      </w:r>
      <w:r>
        <w:rPr>
          <w:spacing w:val="-7"/>
          <w:sz w:val="28"/>
        </w:rPr>
        <w:t> </w:t>
      </w:r>
      <w:r>
        <w:rPr>
          <w:sz w:val="28"/>
        </w:rPr>
        <w:t>Y.</w:t>
      </w:r>
      <w:r>
        <w:rPr>
          <w:spacing w:val="-4"/>
          <w:sz w:val="28"/>
        </w:rPr>
        <w:t> </w:t>
      </w:r>
      <w:r>
        <w:rPr>
          <w:sz w:val="28"/>
        </w:rPr>
        <w:t>Zhu,</w:t>
      </w:r>
      <w:r>
        <w:rPr>
          <w:spacing w:val="-4"/>
          <w:sz w:val="28"/>
        </w:rPr>
        <w:t> </w:t>
      </w:r>
      <w:r>
        <w:rPr>
          <w:sz w:val="28"/>
        </w:rPr>
        <w:t>“What</w:t>
      </w:r>
      <w:r>
        <w:rPr>
          <w:spacing w:val="-7"/>
          <w:sz w:val="28"/>
        </w:rPr>
        <w:t> </w:t>
      </w:r>
      <w:r>
        <w:rPr>
          <w:sz w:val="28"/>
        </w:rPr>
        <w:t>drives</w:t>
      </w:r>
      <w:r>
        <w:rPr>
          <w:spacing w:val="-4"/>
          <w:sz w:val="28"/>
        </w:rPr>
        <w:t> </w:t>
      </w:r>
      <w:r>
        <w:rPr>
          <w:sz w:val="28"/>
        </w:rPr>
        <w:t>the</w:t>
      </w:r>
      <w:r>
        <w:rPr>
          <w:spacing w:val="-5"/>
          <w:sz w:val="28"/>
        </w:rPr>
        <w:t> </w:t>
      </w:r>
      <w:r>
        <w:rPr>
          <w:sz w:val="28"/>
        </w:rPr>
        <w:t>travel</w:t>
      </w:r>
      <w:r>
        <w:rPr>
          <w:spacing w:val="-12"/>
          <w:sz w:val="28"/>
        </w:rPr>
        <w:t> </w:t>
      </w:r>
      <w:r>
        <w:rPr>
          <w:spacing w:val="-2"/>
          <w:sz w:val="28"/>
        </w:rPr>
        <w:t>switching</w:t>
      </w:r>
    </w:p>
    <w:p>
      <w:pPr>
        <w:pStyle w:val="BodyText"/>
        <w:spacing w:line="261" w:lineRule="auto" w:before="28"/>
        <w:ind w:right="638"/>
      </w:pPr>
      <w:r>
        <w:rPr/>
        <w:t>behavior</w:t>
      </w:r>
      <w:r>
        <w:rPr>
          <w:spacing w:val="-7"/>
        </w:rPr>
        <w:t> </w:t>
      </w:r>
      <w:r>
        <w:rPr/>
        <w:t>of</w:t>
      </w:r>
      <w:r>
        <w:rPr>
          <w:spacing w:val="-10"/>
        </w:rPr>
        <w:t> </w:t>
      </w:r>
      <w:r>
        <w:rPr/>
        <w:t>Chinese</w:t>
      </w:r>
      <w:r>
        <w:rPr>
          <w:spacing w:val="-4"/>
        </w:rPr>
        <w:t> </w:t>
      </w:r>
      <w:r>
        <w:rPr/>
        <w:t>Generation</w:t>
      </w:r>
      <w:r>
        <w:rPr>
          <w:spacing w:val="-5"/>
        </w:rPr>
        <w:t> </w:t>
      </w:r>
      <w:r>
        <w:rPr/>
        <w:t>Z</w:t>
      </w:r>
      <w:r>
        <w:rPr>
          <w:spacing w:val="-7"/>
        </w:rPr>
        <w:t> </w:t>
      </w:r>
      <w:r>
        <w:rPr/>
        <w:t>consumers,” </w:t>
      </w:r>
      <w:r>
        <w:rPr>
          <w:i/>
        </w:rPr>
        <w:t>Journal</w:t>
      </w:r>
      <w:r>
        <w:rPr>
          <w:i/>
          <w:spacing w:val="-5"/>
        </w:rPr>
        <w:t> </w:t>
      </w:r>
      <w:r>
        <w:rPr>
          <w:i/>
        </w:rPr>
        <w:t>of</w:t>
      </w:r>
      <w:r>
        <w:rPr>
          <w:i/>
          <w:spacing w:val="-5"/>
        </w:rPr>
        <w:t> </w:t>
      </w:r>
      <w:r>
        <w:rPr>
          <w:i/>
        </w:rPr>
        <w:t>Tourism</w:t>
      </w:r>
      <w:r>
        <w:rPr>
          <w:i/>
          <w:spacing w:val="-4"/>
        </w:rPr>
        <w:t> </w:t>
      </w:r>
      <w:r>
        <w:rPr>
          <w:i/>
        </w:rPr>
        <w:t>Futures</w:t>
      </w:r>
      <w:r>
        <w:rPr/>
        <w:t>,</w:t>
      </w:r>
      <w:r>
        <w:rPr>
          <w:spacing w:val="-2"/>
        </w:rPr>
        <w:t> </w:t>
      </w:r>
      <w:r>
        <w:rPr/>
        <w:t>vol. 10, no. 1, pp. 131–146, July 2021, doi: 10.1108/jtf-07-2020-0110.</w:t>
      </w:r>
    </w:p>
    <w:p>
      <w:pPr>
        <w:pStyle w:val="ListParagraph"/>
        <w:numPr>
          <w:ilvl w:val="0"/>
          <w:numId w:val="2"/>
        </w:numPr>
        <w:tabs>
          <w:tab w:pos="729" w:val="left" w:leader="none"/>
          <w:tab w:pos="732" w:val="left" w:leader="none"/>
        </w:tabs>
        <w:spacing w:line="256" w:lineRule="auto" w:before="154" w:after="0"/>
        <w:ind w:left="732" w:right="840" w:hanging="639"/>
        <w:jc w:val="left"/>
        <w:rPr>
          <w:i/>
          <w:sz w:val="28"/>
        </w:rPr>
      </w:pPr>
      <w:r>
        <w:rPr>
          <w:sz w:val="28"/>
        </w:rPr>
        <w:t>S.</w:t>
      </w:r>
      <w:r>
        <w:rPr>
          <w:spacing w:val="-3"/>
          <w:sz w:val="28"/>
        </w:rPr>
        <w:t> </w:t>
      </w:r>
      <w:r>
        <w:rPr>
          <w:sz w:val="28"/>
        </w:rPr>
        <w:t>Quach,</w:t>
      </w:r>
      <w:r>
        <w:rPr>
          <w:spacing w:val="-3"/>
          <w:sz w:val="28"/>
        </w:rPr>
        <w:t> </w:t>
      </w:r>
      <w:r>
        <w:rPr>
          <w:sz w:val="28"/>
        </w:rPr>
        <w:t>P.</w:t>
      </w:r>
      <w:r>
        <w:rPr>
          <w:spacing w:val="-3"/>
          <w:sz w:val="28"/>
        </w:rPr>
        <w:t> </w:t>
      </w:r>
      <w:r>
        <w:rPr>
          <w:sz w:val="28"/>
        </w:rPr>
        <w:t>Thaichon,</w:t>
      </w:r>
      <w:r>
        <w:rPr>
          <w:spacing w:val="-3"/>
          <w:sz w:val="28"/>
        </w:rPr>
        <w:t> </w:t>
      </w:r>
      <w:r>
        <w:rPr>
          <w:sz w:val="28"/>
        </w:rPr>
        <w:t>K.</w:t>
      </w:r>
      <w:r>
        <w:rPr>
          <w:spacing w:val="-3"/>
          <w:sz w:val="28"/>
        </w:rPr>
        <w:t> </w:t>
      </w:r>
      <w:r>
        <w:rPr>
          <w:sz w:val="28"/>
        </w:rPr>
        <w:t>D.</w:t>
      </w:r>
      <w:r>
        <w:rPr>
          <w:spacing w:val="-3"/>
          <w:sz w:val="28"/>
        </w:rPr>
        <w:t> </w:t>
      </w:r>
      <w:r>
        <w:rPr>
          <w:sz w:val="28"/>
        </w:rPr>
        <w:t>Martin,</w:t>
      </w:r>
      <w:r>
        <w:rPr>
          <w:spacing w:val="-3"/>
          <w:sz w:val="28"/>
        </w:rPr>
        <w:t> </w:t>
      </w:r>
      <w:r>
        <w:rPr>
          <w:sz w:val="28"/>
        </w:rPr>
        <w:t>S.</w:t>
      </w:r>
      <w:r>
        <w:rPr>
          <w:spacing w:val="-3"/>
          <w:sz w:val="28"/>
        </w:rPr>
        <w:t> </w:t>
      </w:r>
      <w:r>
        <w:rPr>
          <w:sz w:val="28"/>
        </w:rPr>
        <w:t>Weaven,</w:t>
      </w:r>
      <w:r>
        <w:rPr>
          <w:spacing w:val="-3"/>
          <w:sz w:val="28"/>
        </w:rPr>
        <w:t> </w:t>
      </w:r>
      <w:r>
        <w:rPr>
          <w:sz w:val="28"/>
        </w:rPr>
        <w:t>and</w:t>
      </w:r>
      <w:r>
        <w:rPr>
          <w:spacing w:val="-6"/>
          <w:sz w:val="28"/>
        </w:rPr>
        <w:t> </w:t>
      </w:r>
      <w:r>
        <w:rPr>
          <w:sz w:val="28"/>
        </w:rPr>
        <w:t>R.</w:t>
      </w:r>
      <w:r>
        <w:rPr>
          <w:spacing w:val="-3"/>
          <w:sz w:val="28"/>
        </w:rPr>
        <w:t> </w:t>
      </w:r>
      <w:r>
        <w:rPr>
          <w:sz w:val="28"/>
        </w:rPr>
        <w:t>W.</w:t>
      </w:r>
      <w:r>
        <w:rPr>
          <w:spacing w:val="-3"/>
          <w:sz w:val="28"/>
        </w:rPr>
        <w:t> </w:t>
      </w:r>
      <w:r>
        <w:rPr>
          <w:sz w:val="28"/>
        </w:rPr>
        <w:t>Palmatier,</w:t>
      </w:r>
      <w:r>
        <w:rPr>
          <w:spacing w:val="-3"/>
          <w:sz w:val="28"/>
        </w:rPr>
        <w:t> </w:t>
      </w:r>
      <w:r>
        <w:rPr>
          <w:sz w:val="28"/>
        </w:rPr>
        <w:t>“Digital technologies: tensions in privacy and data,” </w:t>
      </w:r>
      <w:r>
        <w:rPr>
          <w:i/>
          <w:sz w:val="28"/>
        </w:rPr>
        <w:t>Journal of the Academy of</w:t>
      </w:r>
    </w:p>
    <w:p>
      <w:pPr>
        <w:pStyle w:val="ListParagraph"/>
        <w:spacing w:after="0" w:line="256" w:lineRule="auto"/>
        <w:jc w:val="left"/>
        <w:rPr>
          <w:i/>
          <w:sz w:val="28"/>
        </w:rPr>
        <w:sectPr>
          <w:pgSz w:w="11910" w:h="16840"/>
          <w:pgMar w:top="1340" w:bottom="280" w:left="708" w:right="708"/>
        </w:sectPr>
      </w:pPr>
    </w:p>
    <w:p>
      <w:pPr>
        <w:pStyle w:val="BodyText"/>
        <w:spacing w:line="261" w:lineRule="auto" w:before="75"/>
        <w:ind w:right="2340"/>
        <w:jc w:val="both"/>
      </w:pPr>
      <w:r>
        <w:rPr>
          <w:i/>
        </w:rPr>
        <w:t>Marketing</w:t>
      </w:r>
      <w:r>
        <w:rPr>
          <w:i/>
          <w:spacing w:val="-6"/>
        </w:rPr>
        <w:t> </w:t>
      </w:r>
      <w:r>
        <w:rPr>
          <w:i/>
        </w:rPr>
        <w:t>Science</w:t>
      </w:r>
      <w:r>
        <w:rPr/>
        <w:t>,</w:t>
      </w:r>
      <w:r>
        <w:rPr>
          <w:spacing w:val="-3"/>
        </w:rPr>
        <w:t> </w:t>
      </w:r>
      <w:r>
        <w:rPr/>
        <w:t>vol.</w:t>
      </w:r>
      <w:r>
        <w:rPr>
          <w:spacing w:val="-3"/>
        </w:rPr>
        <w:t> </w:t>
      </w:r>
      <w:r>
        <w:rPr/>
        <w:t>50,</w:t>
      </w:r>
      <w:r>
        <w:rPr>
          <w:spacing w:val="-3"/>
        </w:rPr>
        <w:t> </w:t>
      </w:r>
      <w:r>
        <w:rPr/>
        <w:t>no.</w:t>
      </w:r>
      <w:r>
        <w:rPr>
          <w:spacing w:val="-3"/>
        </w:rPr>
        <w:t> </w:t>
      </w:r>
      <w:r>
        <w:rPr/>
        <w:t>6,</w:t>
      </w:r>
      <w:r>
        <w:rPr>
          <w:spacing w:val="-3"/>
        </w:rPr>
        <w:t> </w:t>
      </w:r>
      <w:r>
        <w:rPr/>
        <w:t>pp.</w:t>
      </w:r>
      <w:r>
        <w:rPr>
          <w:spacing w:val="-3"/>
        </w:rPr>
        <w:t> </w:t>
      </w:r>
      <w:r>
        <w:rPr/>
        <w:t>1299–1323,</w:t>
      </w:r>
      <w:r>
        <w:rPr>
          <w:spacing w:val="-3"/>
        </w:rPr>
        <w:t> </w:t>
      </w:r>
      <w:r>
        <w:rPr/>
        <w:t>Mar.</w:t>
      </w:r>
      <w:r>
        <w:rPr>
          <w:spacing w:val="-3"/>
        </w:rPr>
        <w:t> </w:t>
      </w:r>
      <w:r>
        <w:rPr/>
        <w:t>2022,</w:t>
      </w:r>
      <w:r>
        <w:rPr>
          <w:spacing w:val="-3"/>
        </w:rPr>
        <w:t> </w:t>
      </w:r>
      <w:r>
        <w:rPr/>
        <w:t>doi: </w:t>
      </w:r>
      <w:r>
        <w:rPr>
          <w:spacing w:val="-2"/>
        </w:rPr>
        <w:t>10.1007/s11747-022-00845-y.</w:t>
      </w:r>
    </w:p>
    <w:p>
      <w:pPr>
        <w:pStyle w:val="ListParagraph"/>
        <w:numPr>
          <w:ilvl w:val="0"/>
          <w:numId w:val="2"/>
        </w:numPr>
        <w:tabs>
          <w:tab w:pos="729" w:val="left" w:leader="none"/>
          <w:tab w:pos="732" w:val="left" w:leader="none"/>
        </w:tabs>
        <w:spacing w:line="259" w:lineRule="auto" w:before="153" w:after="0"/>
        <w:ind w:left="732" w:right="1110" w:hanging="639"/>
        <w:jc w:val="both"/>
        <w:rPr>
          <w:sz w:val="28"/>
        </w:rPr>
      </w:pPr>
      <w:r>
        <w:rPr>
          <w:sz w:val="28"/>
        </w:rPr>
        <w:t>B.</w:t>
      </w:r>
      <w:r>
        <w:rPr>
          <w:spacing w:val="-2"/>
          <w:sz w:val="28"/>
        </w:rPr>
        <w:t> </w:t>
      </w:r>
      <w:r>
        <w:rPr>
          <w:sz w:val="28"/>
        </w:rPr>
        <w:t>Rizvanović,</w:t>
      </w:r>
      <w:r>
        <w:rPr>
          <w:spacing w:val="-2"/>
          <w:sz w:val="28"/>
        </w:rPr>
        <w:t> </w:t>
      </w:r>
      <w:r>
        <w:rPr>
          <w:sz w:val="28"/>
        </w:rPr>
        <w:t>A.</w:t>
      </w:r>
      <w:r>
        <w:rPr>
          <w:spacing w:val="-2"/>
          <w:sz w:val="28"/>
        </w:rPr>
        <w:t> </w:t>
      </w:r>
      <w:r>
        <w:rPr>
          <w:sz w:val="28"/>
        </w:rPr>
        <w:t>Zutshi,</w:t>
      </w:r>
      <w:r>
        <w:rPr>
          <w:spacing w:val="-2"/>
          <w:sz w:val="28"/>
        </w:rPr>
        <w:t> </w:t>
      </w:r>
      <w:r>
        <w:rPr>
          <w:sz w:val="28"/>
        </w:rPr>
        <w:t>A. Grilo,</w:t>
      </w:r>
      <w:r>
        <w:rPr>
          <w:spacing w:val="-2"/>
          <w:sz w:val="28"/>
        </w:rPr>
        <w:t> </w:t>
      </w:r>
      <w:r>
        <w:rPr>
          <w:sz w:val="28"/>
        </w:rPr>
        <w:t>and</w:t>
      </w:r>
      <w:r>
        <w:rPr>
          <w:spacing w:val="-5"/>
          <w:sz w:val="28"/>
        </w:rPr>
        <w:t> </w:t>
      </w:r>
      <w:r>
        <w:rPr>
          <w:sz w:val="28"/>
        </w:rPr>
        <w:t>T.</w:t>
      </w:r>
      <w:r>
        <w:rPr>
          <w:spacing w:val="-2"/>
          <w:sz w:val="28"/>
        </w:rPr>
        <w:t> </w:t>
      </w:r>
      <w:r>
        <w:rPr>
          <w:sz w:val="28"/>
        </w:rPr>
        <w:t>Nodehi,</w:t>
      </w:r>
      <w:r>
        <w:rPr>
          <w:spacing w:val="-2"/>
          <w:sz w:val="28"/>
        </w:rPr>
        <w:t> </w:t>
      </w:r>
      <w:r>
        <w:rPr>
          <w:sz w:val="28"/>
        </w:rPr>
        <w:t>“Linking</w:t>
      </w:r>
      <w:r>
        <w:rPr>
          <w:spacing w:val="-10"/>
          <w:sz w:val="28"/>
        </w:rPr>
        <w:t> </w:t>
      </w:r>
      <w:r>
        <w:rPr>
          <w:sz w:val="28"/>
        </w:rPr>
        <w:t>the</w:t>
      </w:r>
      <w:r>
        <w:rPr>
          <w:spacing w:val="-4"/>
          <w:sz w:val="28"/>
        </w:rPr>
        <w:t> </w:t>
      </w:r>
      <w:r>
        <w:rPr>
          <w:sz w:val="28"/>
        </w:rPr>
        <w:t>potentials</w:t>
      </w:r>
      <w:r>
        <w:rPr>
          <w:spacing w:val="-3"/>
          <w:sz w:val="28"/>
        </w:rPr>
        <w:t> </w:t>
      </w:r>
      <w:r>
        <w:rPr>
          <w:sz w:val="28"/>
        </w:rPr>
        <w:t>of extended digital marketing impact and start-up growth:</w:t>
      </w:r>
      <w:r>
        <w:rPr>
          <w:spacing w:val="-5"/>
          <w:sz w:val="28"/>
        </w:rPr>
        <w:t> </w:t>
      </w:r>
      <w:r>
        <w:rPr>
          <w:sz w:val="28"/>
        </w:rPr>
        <w:t>Developing</w:t>
      </w:r>
      <w:r>
        <w:rPr>
          <w:spacing w:val="-5"/>
          <w:sz w:val="28"/>
        </w:rPr>
        <w:t> </w:t>
      </w:r>
      <w:r>
        <w:rPr>
          <w:sz w:val="28"/>
        </w:rPr>
        <w:t>a macro-dynamic framework of start-up growth drivers supported by digital</w:t>
      </w:r>
    </w:p>
    <w:p>
      <w:pPr>
        <w:spacing w:line="264" w:lineRule="auto" w:before="0"/>
        <w:ind w:left="732" w:right="1578" w:firstLine="0"/>
        <w:jc w:val="both"/>
        <w:rPr>
          <w:sz w:val="28"/>
        </w:rPr>
      </w:pPr>
      <w:r>
        <w:rPr>
          <w:sz w:val="28"/>
        </w:rPr>
        <w:t>marketing,”</w:t>
      </w:r>
      <w:r>
        <w:rPr>
          <w:spacing w:val="-3"/>
          <w:sz w:val="28"/>
        </w:rPr>
        <w:t> </w:t>
      </w:r>
      <w:r>
        <w:rPr>
          <w:i/>
          <w:sz w:val="28"/>
        </w:rPr>
        <w:t>Technological</w:t>
      </w:r>
      <w:r>
        <w:rPr>
          <w:i/>
          <w:spacing w:val="-2"/>
          <w:sz w:val="28"/>
        </w:rPr>
        <w:t> </w:t>
      </w:r>
      <w:r>
        <w:rPr>
          <w:i/>
          <w:sz w:val="28"/>
        </w:rPr>
        <w:t>Forecasting</w:t>
      </w:r>
      <w:r>
        <w:rPr>
          <w:i/>
          <w:spacing w:val="-6"/>
          <w:sz w:val="28"/>
        </w:rPr>
        <w:t> </w:t>
      </w:r>
      <w:r>
        <w:rPr>
          <w:i/>
          <w:sz w:val="28"/>
        </w:rPr>
        <w:t>and</w:t>
      </w:r>
      <w:r>
        <w:rPr>
          <w:i/>
          <w:spacing w:val="-6"/>
          <w:sz w:val="28"/>
        </w:rPr>
        <w:t> </w:t>
      </w:r>
      <w:r>
        <w:rPr>
          <w:i/>
          <w:sz w:val="28"/>
        </w:rPr>
        <w:t>Social</w:t>
      </w:r>
      <w:r>
        <w:rPr>
          <w:i/>
          <w:spacing w:val="-7"/>
          <w:sz w:val="28"/>
        </w:rPr>
        <w:t> </w:t>
      </w:r>
      <w:r>
        <w:rPr>
          <w:i/>
          <w:sz w:val="28"/>
        </w:rPr>
        <w:t>Change</w:t>
      </w:r>
      <w:r>
        <w:rPr>
          <w:sz w:val="28"/>
        </w:rPr>
        <w:t>,</w:t>
      </w:r>
      <w:r>
        <w:rPr>
          <w:spacing w:val="-3"/>
          <w:sz w:val="28"/>
        </w:rPr>
        <w:t> </w:t>
      </w:r>
      <w:r>
        <w:rPr>
          <w:sz w:val="28"/>
        </w:rPr>
        <w:t>vol.</w:t>
      </w:r>
      <w:r>
        <w:rPr>
          <w:spacing w:val="-3"/>
          <w:sz w:val="28"/>
        </w:rPr>
        <w:t> </w:t>
      </w:r>
      <w:r>
        <w:rPr>
          <w:sz w:val="28"/>
        </w:rPr>
        <w:t>186,</w:t>
      </w:r>
      <w:r>
        <w:rPr>
          <w:spacing w:val="-2"/>
          <w:sz w:val="28"/>
        </w:rPr>
        <w:t> </w:t>
      </w:r>
      <w:r>
        <w:rPr>
          <w:sz w:val="28"/>
        </w:rPr>
        <w:t>pp. 122128–122128, Nov. 2022, doi: 10.1016/j.techfore.2022.122128.</w:t>
      </w:r>
    </w:p>
    <w:p>
      <w:pPr>
        <w:pStyle w:val="ListParagraph"/>
        <w:numPr>
          <w:ilvl w:val="0"/>
          <w:numId w:val="2"/>
        </w:numPr>
        <w:tabs>
          <w:tab w:pos="730" w:val="left" w:leader="none"/>
        </w:tabs>
        <w:spacing w:line="240" w:lineRule="auto" w:before="145" w:after="0"/>
        <w:ind w:left="730" w:right="0" w:hanging="636"/>
        <w:jc w:val="both"/>
        <w:rPr>
          <w:sz w:val="28"/>
        </w:rPr>
      </w:pPr>
      <w:r>
        <w:rPr>
          <w:sz w:val="28"/>
        </w:rPr>
        <w:t>M.</w:t>
      </w:r>
      <w:r>
        <w:rPr>
          <w:spacing w:val="-5"/>
          <w:sz w:val="28"/>
        </w:rPr>
        <w:t> </w:t>
      </w:r>
      <w:r>
        <w:rPr>
          <w:sz w:val="28"/>
        </w:rPr>
        <w:t>Sohaib,</w:t>
      </w:r>
      <w:r>
        <w:rPr>
          <w:spacing w:val="-4"/>
          <w:sz w:val="28"/>
        </w:rPr>
        <w:t> </w:t>
      </w:r>
      <w:r>
        <w:rPr>
          <w:sz w:val="28"/>
        </w:rPr>
        <w:t>A.</w:t>
      </w:r>
      <w:r>
        <w:rPr>
          <w:spacing w:val="-1"/>
          <w:sz w:val="28"/>
        </w:rPr>
        <w:t> </w:t>
      </w:r>
      <w:r>
        <w:rPr>
          <w:sz w:val="28"/>
        </w:rPr>
        <w:t>A.</w:t>
      </w:r>
      <w:r>
        <w:rPr>
          <w:spacing w:val="-4"/>
          <w:sz w:val="28"/>
        </w:rPr>
        <w:t> </w:t>
      </w:r>
      <w:r>
        <w:rPr>
          <w:sz w:val="28"/>
        </w:rPr>
        <w:t>Safeer,</w:t>
      </w:r>
      <w:r>
        <w:rPr>
          <w:spacing w:val="-4"/>
          <w:sz w:val="28"/>
        </w:rPr>
        <w:t> </w:t>
      </w:r>
      <w:r>
        <w:rPr>
          <w:sz w:val="28"/>
        </w:rPr>
        <w:t>and</w:t>
      </w:r>
      <w:r>
        <w:rPr>
          <w:spacing w:val="-3"/>
          <w:sz w:val="28"/>
        </w:rPr>
        <w:t> </w:t>
      </w:r>
      <w:r>
        <w:rPr>
          <w:sz w:val="28"/>
        </w:rPr>
        <w:t>A.</w:t>
      </w:r>
      <w:r>
        <w:rPr>
          <w:spacing w:val="-4"/>
          <w:sz w:val="28"/>
        </w:rPr>
        <w:t> </w:t>
      </w:r>
      <w:r>
        <w:rPr>
          <w:sz w:val="28"/>
        </w:rPr>
        <w:t>Majeed,</w:t>
      </w:r>
      <w:r>
        <w:rPr>
          <w:spacing w:val="-9"/>
          <w:sz w:val="28"/>
        </w:rPr>
        <w:t> </w:t>
      </w:r>
      <w:r>
        <w:rPr>
          <w:sz w:val="28"/>
        </w:rPr>
        <w:t>“Role</w:t>
      </w:r>
      <w:r>
        <w:rPr>
          <w:spacing w:val="-6"/>
          <w:sz w:val="28"/>
        </w:rPr>
        <w:t> </w:t>
      </w:r>
      <w:r>
        <w:rPr>
          <w:sz w:val="28"/>
        </w:rPr>
        <w:t>of</w:t>
      </w:r>
      <w:r>
        <w:rPr>
          <w:spacing w:val="-12"/>
          <w:sz w:val="28"/>
        </w:rPr>
        <w:t> </w:t>
      </w:r>
      <w:r>
        <w:rPr>
          <w:sz w:val="28"/>
        </w:rPr>
        <w:t>social</w:t>
      </w:r>
      <w:r>
        <w:rPr>
          <w:spacing w:val="-7"/>
          <w:sz w:val="28"/>
        </w:rPr>
        <w:t> </w:t>
      </w:r>
      <w:r>
        <w:rPr>
          <w:sz w:val="28"/>
        </w:rPr>
        <w:t>media</w:t>
      </w:r>
      <w:r>
        <w:rPr>
          <w:spacing w:val="-2"/>
          <w:sz w:val="28"/>
        </w:rPr>
        <w:t> marketing</w:t>
      </w:r>
    </w:p>
    <w:p>
      <w:pPr>
        <w:pStyle w:val="BodyText"/>
        <w:spacing w:line="261" w:lineRule="auto" w:before="28"/>
        <w:ind w:right="761"/>
        <w:jc w:val="both"/>
      </w:pPr>
      <w:r>
        <w:rPr/>
        <w:t>activities</w:t>
      </w:r>
      <w:r>
        <w:rPr>
          <w:spacing w:val="-3"/>
        </w:rPr>
        <w:t> </w:t>
      </w:r>
      <w:r>
        <w:rPr/>
        <w:t>in</w:t>
      </w:r>
      <w:r>
        <w:rPr>
          <w:spacing w:val="-9"/>
        </w:rPr>
        <w:t> </w:t>
      </w:r>
      <w:r>
        <w:rPr/>
        <w:t>China’s</w:t>
      </w:r>
      <w:r>
        <w:rPr>
          <w:spacing w:val="-3"/>
        </w:rPr>
        <w:t> </w:t>
      </w:r>
      <w:r>
        <w:rPr/>
        <w:t>e-commerce industry:</w:t>
      </w:r>
      <w:r>
        <w:rPr>
          <w:spacing w:val="-4"/>
        </w:rPr>
        <w:t> </w:t>
      </w:r>
      <w:r>
        <w:rPr/>
        <w:t>A</w:t>
      </w:r>
      <w:r>
        <w:rPr>
          <w:spacing w:val="-8"/>
        </w:rPr>
        <w:t> </w:t>
      </w:r>
      <w:r>
        <w:rPr/>
        <w:t>stimulus</w:t>
      </w:r>
      <w:r>
        <w:rPr>
          <w:spacing w:val="-3"/>
        </w:rPr>
        <w:t> </w:t>
      </w:r>
      <w:r>
        <w:rPr/>
        <w:t>organism</w:t>
      </w:r>
      <w:r>
        <w:rPr>
          <w:spacing w:val="-9"/>
        </w:rPr>
        <w:t> </w:t>
      </w:r>
      <w:r>
        <w:rPr/>
        <w:t>response</w:t>
      </w:r>
      <w:r>
        <w:rPr>
          <w:spacing w:val="-3"/>
        </w:rPr>
        <w:t> </w:t>
      </w:r>
      <w:r>
        <w:rPr/>
        <w:t>theory context,”</w:t>
      </w:r>
      <w:r>
        <w:rPr>
          <w:spacing w:val="-3"/>
        </w:rPr>
        <w:t> </w:t>
      </w:r>
      <w:r>
        <w:rPr>
          <w:i/>
        </w:rPr>
        <w:t>Frontiers</w:t>
      </w:r>
      <w:r>
        <w:rPr>
          <w:i/>
          <w:spacing w:val="-4"/>
        </w:rPr>
        <w:t> </w:t>
      </w:r>
      <w:r>
        <w:rPr>
          <w:i/>
        </w:rPr>
        <w:t>in</w:t>
      </w:r>
      <w:r>
        <w:rPr>
          <w:i/>
          <w:spacing w:val="-6"/>
        </w:rPr>
        <w:t> </w:t>
      </w:r>
      <w:r>
        <w:rPr>
          <w:i/>
        </w:rPr>
        <w:t>Psychology</w:t>
      </w:r>
      <w:r>
        <w:rPr/>
        <w:t>,</w:t>
      </w:r>
      <w:r>
        <w:rPr>
          <w:spacing w:val="-3"/>
        </w:rPr>
        <w:t> </w:t>
      </w:r>
      <w:r>
        <w:rPr/>
        <w:t>vol.</w:t>
      </w:r>
      <w:r>
        <w:rPr>
          <w:spacing w:val="-3"/>
        </w:rPr>
        <w:t> </w:t>
      </w:r>
      <w:r>
        <w:rPr/>
        <w:t>13,</w:t>
      </w:r>
      <w:r>
        <w:rPr>
          <w:spacing w:val="-3"/>
        </w:rPr>
        <w:t> </w:t>
      </w:r>
      <w:r>
        <w:rPr/>
        <w:t>pp.</w:t>
      </w:r>
      <w:r>
        <w:rPr>
          <w:spacing w:val="-3"/>
        </w:rPr>
        <w:t> </w:t>
      </w:r>
      <w:r>
        <w:rPr/>
        <w:t>941058–941058,</w:t>
      </w:r>
      <w:r>
        <w:rPr>
          <w:spacing w:val="-3"/>
        </w:rPr>
        <w:t> </w:t>
      </w:r>
      <w:r>
        <w:rPr/>
        <w:t>Aug.</w:t>
      </w:r>
      <w:r>
        <w:rPr>
          <w:spacing w:val="-3"/>
        </w:rPr>
        <w:t> </w:t>
      </w:r>
      <w:r>
        <w:rPr/>
        <w:t>2022,</w:t>
      </w:r>
      <w:r>
        <w:rPr>
          <w:spacing w:val="-3"/>
        </w:rPr>
        <w:t> </w:t>
      </w:r>
      <w:r>
        <w:rPr/>
        <w:t>doi: </w:t>
      </w:r>
      <w:r>
        <w:rPr>
          <w:spacing w:val="-2"/>
        </w:rPr>
        <w:t>10.3389/fpsyg.2022.941058.</w:t>
      </w:r>
    </w:p>
    <w:p>
      <w:pPr>
        <w:pStyle w:val="ListParagraph"/>
        <w:numPr>
          <w:ilvl w:val="0"/>
          <w:numId w:val="2"/>
        </w:numPr>
        <w:tabs>
          <w:tab w:pos="730" w:val="left" w:leader="none"/>
        </w:tabs>
        <w:spacing w:line="240" w:lineRule="auto" w:before="148" w:after="0"/>
        <w:ind w:left="730" w:right="0" w:hanging="636"/>
        <w:jc w:val="both"/>
        <w:rPr>
          <w:sz w:val="28"/>
        </w:rPr>
      </w:pPr>
      <w:r>
        <w:rPr>
          <w:sz w:val="28"/>
        </w:rPr>
        <w:t>S.</w:t>
      </w:r>
      <w:r>
        <w:rPr>
          <w:spacing w:val="-3"/>
          <w:sz w:val="28"/>
        </w:rPr>
        <w:t> </w:t>
      </w:r>
      <w:r>
        <w:rPr>
          <w:sz w:val="28"/>
        </w:rPr>
        <w:t>Moedeen</w:t>
      </w:r>
      <w:r>
        <w:rPr>
          <w:spacing w:val="-8"/>
          <w:sz w:val="28"/>
        </w:rPr>
        <w:t> </w:t>
      </w:r>
      <w:r>
        <w:rPr>
          <w:i/>
          <w:sz w:val="28"/>
        </w:rPr>
        <w:t>et</w:t>
      </w:r>
      <w:r>
        <w:rPr>
          <w:i/>
          <w:spacing w:val="-5"/>
          <w:sz w:val="28"/>
        </w:rPr>
        <w:t> </w:t>
      </w:r>
      <w:r>
        <w:rPr>
          <w:i/>
          <w:sz w:val="28"/>
        </w:rPr>
        <w:t>al.</w:t>
      </w:r>
      <w:r>
        <w:rPr>
          <w:sz w:val="28"/>
        </w:rPr>
        <w:t>,</w:t>
      </w:r>
      <w:r>
        <w:rPr>
          <w:spacing w:val="-8"/>
          <w:sz w:val="28"/>
        </w:rPr>
        <w:t> </w:t>
      </w:r>
      <w:r>
        <w:rPr>
          <w:sz w:val="28"/>
        </w:rPr>
        <w:t>“Social</w:t>
      </w:r>
      <w:r>
        <w:rPr>
          <w:spacing w:val="-5"/>
          <w:sz w:val="28"/>
        </w:rPr>
        <w:t> </w:t>
      </w:r>
      <w:r>
        <w:rPr>
          <w:sz w:val="28"/>
        </w:rPr>
        <w:t>media</w:t>
      </w:r>
      <w:r>
        <w:rPr>
          <w:spacing w:val="-1"/>
          <w:sz w:val="28"/>
        </w:rPr>
        <w:t> </w:t>
      </w:r>
      <w:r>
        <w:rPr>
          <w:sz w:val="28"/>
        </w:rPr>
        <w:t>marketing</w:t>
      </w:r>
      <w:r>
        <w:rPr>
          <w:spacing w:val="-2"/>
          <w:sz w:val="28"/>
        </w:rPr>
        <w:t> </w:t>
      </w:r>
      <w:r>
        <w:rPr>
          <w:sz w:val="28"/>
        </w:rPr>
        <w:t>in</w:t>
      </w:r>
      <w:r>
        <w:rPr>
          <w:spacing w:val="-6"/>
          <w:sz w:val="28"/>
        </w:rPr>
        <w:t> </w:t>
      </w:r>
      <w:r>
        <w:rPr>
          <w:sz w:val="28"/>
        </w:rPr>
        <w:t>the</w:t>
      </w:r>
      <w:r>
        <w:rPr>
          <w:spacing w:val="-4"/>
          <w:sz w:val="28"/>
        </w:rPr>
        <w:t> </w:t>
      </w:r>
      <w:r>
        <w:rPr>
          <w:sz w:val="28"/>
        </w:rPr>
        <w:t>digital</w:t>
      </w:r>
      <w:r>
        <w:rPr>
          <w:spacing w:val="-10"/>
          <w:sz w:val="28"/>
        </w:rPr>
        <w:t> </w:t>
      </w:r>
      <w:r>
        <w:rPr>
          <w:spacing w:val="-4"/>
          <w:sz w:val="28"/>
        </w:rPr>
        <w:t>age:</w:t>
      </w:r>
    </w:p>
    <w:p>
      <w:pPr>
        <w:spacing w:before="28"/>
        <w:ind w:left="732" w:right="0" w:firstLine="0"/>
        <w:jc w:val="both"/>
        <w:rPr>
          <w:sz w:val="28"/>
        </w:rPr>
      </w:pPr>
      <w:r>
        <w:rPr>
          <w:sz w:val="28"/>
        </w:rPr>
        <w:t>empower</w:t>
      </w:r>
      <w:r>
        <w:rPr>
          <w:spacing w:val="-6"/>
          <w:sz w:val="28"/>
        </w:rPr>
        <w:t> </w:t>
      </w:r>
      <w:r>
        <w:rPr>
          <w:sz w:val="28"/>
        </w:rPr>
        <w:t>consumers</w:t>
      </w:r>
      <w:r>
        <w:rPr>
          <w:spacing w:val="-5"/>
          <w:sz w:val="28"/>
        </w:rPr>
        <w:t> </w:t>
      </w:r>
      <w:r>
        <w:rPr>
          <w:sz w:val="28"/>
        </w:rPr>
        <w:t>to</w:t>
      </w:r>
      <w:r>
        <w:rPr>
          <w:spacing w:val="-7"/>
          <w:sz w:val="28"/>
        </w:rPr>
        <w:t> </w:t>
      </w:r>
      <w:r>
        <w:rPr>
          <w:sz w:val="28"/>
        </w:rPr>
        <w:t>win</w:t>
      </w:r>
      <w:r>
        <w:rPr>
          <w:spacing w:val="-11"/>
          <w:sz w:val="28"/>
        </w:rPr>
        <w:t> </w:t>
      </w:r>
      <w:r>
        <w:rPr>
          <w:sz w:val="28"/>
        </w:rPr>
        <w:t>big?,”</w:t>
      </w:r>
      <w:r>
        <w:rPr>
          <w:spacing w:val="-2"/>
          <w:sz w:val="28"/>
        </w:rPr>
        <w:t> </w:t>
      </w:r>
      <w:r>
        <w:rPr>
          <w:i/>
          <w:sz w:val="28"/>
        </w:rPr>
        <w:t>Cronfa</w:t>
      </w:r>
      <w:r>
        <w:rPr>
          <w:i/>
          <w:spacing w:val="-7"/>
          <w:sz w:val="28"/>
        </w:rPr>
        <w:t> </w:t>
      </w:r>
      <w:r>
        <w:rPr>
          <w:i/>
          <w:sz w:val="28"/>
        </w:rPr>
        <w:t>(Swansea</w:t>
      </w:r>
      <w:r>
        <w:rPr>
          <w:i/>
          <w:spacing w:val="-6"/>
          <w:sz w:val="28"/>
        </w:rPr>
        <w:t> </w:t>
      </w:r>
      <w:r>
        <w:rPr>
          <w:i/>
          <w:sz w:val="28"/>
        </w:rPr>
        <w:t>University)</w:t>
      </w:r>
      <w:r>
        <w:rPr>
          <w:sz w:val="28"/>
        </w:rPr>
        <w:t>,</w:t>
      </w:r>
      <w:r>
        <w:rPr>
          <w:spacing w:val="-4"/>
          <w:sz w:val="28"/>
        </w:rPr>
        <w:t> </w:t>
      </w:r>
      <w:r>
        <w:rPr>
          <w:sz w:val="28"/>
        </w:rPr>
        <w:t>vol.</w:t>
      </w:r>
      <w:r>
        <w:rPr>
          <w:spacing w:val="-4"/>
          <w:sz w:val="28"/>
        </w:rPr>
        <w:t> </w:t>
      </w:r>
      <w:r>
        <w:rPr>
          <w:sz w:val="28"/>
        </w:rPr>
        <w:t>36,</w:t>
      </w:r>
      <w:r>
        <w:rPr>
          <w:spacing w:val="-4"/>
          <w:sz w:val="28"/>
        </w:rPr>
        <w:t> </w:t>
      </w:r>
      <w:r>
        <w:rPr>
          <w:sz w:val="28"/>
        </w:rPr>
        <w:t>no.</w:t>
      </w:r>
      <w:r>
        <w:rPr>
          <w:spacing w:val="-4"/>
          <w:sz w:val="28"/>
        </w:rPr>
        <w:t> </w:t>
      </w:r>
      <w:r>
        <w:rPr>
          <w:spacing w:val="-5"/>
          <w:sz w:val="28"/>
        </w:rPr>
        <w:t>1,</w:t>
      </w:r>
    </w:p>
    <w:p>
      <w:pPr>
        <w:pStyle w:val="BodyText"/>
        <w:spacing w:before="29"/>
        <w:jc w:val="both"/>
      </w:pPr>
      <w:r>
        <w:rPr/>
        <w:t>pp.</w:t>
      </w:r>
      <w:r>
        <w:rPr>
          <w:spacing w:val="-4"/>
        </w:rPr>
        <w:t> </w:t>
      </w:r>
      <w:r>
        <w:rPr/>
        <w:t>66–84,</w:t>
      </w:r>
      <w:r>
        <w:rPr>
          <w:spacing w:val="-3"/>
        </w:rPr>
        <w:t> </w:t>
      </w:r>
      <w:r>
        <w:rPr/>
        <w:t>July</w:t>
      </w:r>
      <w:r>
        <w:rPr>
          <w:spacing w:val="-10"/>
        </w:rPr>
        <w:t> </w:t>
      </w:r>
      <w:r>
        <w:rPr/>
        <w:t>2023,</w:t>
      </w:r>
      <w:r>
        <w:rPr>
          <w:spacing w:val="-3"/>
        </w:rPr>
        <w:t> </w:t>
      </w:r>
      <w:r>
        <w:rPr/>
        <w:t>doi:</w:t>
      </w:r>
      <w:r>
        <w:rPr>
          <w:spacing w:val="-11"/>
        </w:rPr>
        <w:t> </w:t>
      </w:r>
      <w:r>
        <w:rPr/>
        <w:t>10.1108/apjml-09-2022-</w:t>
      </w:r>
      <w:r>
        <w:rPr>
          <w:spacing w:val="-2"/>
        </w:rPr>
        <w:t>0784.</w:t>
      </w:r>
    </w:p>
    <w:p>
      <w:pPr>
        <w:pStyle w:val="ListParagraph"/>
        <w:numPr>
          <w:ilvl w:val="0"/>
          <w:numId w:val="2"/>
        </w:numPr>
        <w:tabs>
          <w:tab w:pos="729" w:val="left" w:leader="none"/>
          <w:tab w:pos="732" w:val="left" w:leader="none"/>
        </w:tabs>
        <w:spacing w:line="259" w:lineRule="auto" w:before="182" w:after="0"/>
        <w:ind w:left="732" w:right="826" w:hanging="639"/>
        <w:jc w:val="left"/>
        <w:rPr>
          <w:sz w:val="28"/>
        </w:rPr>
      </w:pPr>
      <w:r>
        <w:rPr>
          <w:sz w:val="28"/>
        </w:rPr>
        <w:t>L. Ye, Y. Huang, S. Song, and Z. Zhou, “Excessive short-form video use is associated with increased risk-taking but not with altered ambiguity-based decision-making,”</w:t>
      </w:r>
      <w:r>
        <w:rPr>
          <w:spacing w:val="-4"/>
          <w:sz w:val="28"/>
        </w:rPr>
        <w:t> </w:t>
      </w:r>
      <w:r>
        <w:rPr>
          <w:i/>
          <w:sz w:val="28"/>
        </w:rPr>
        <w:t>BMC</w:t>
      </w:r>
      <w:r>
        <w:rPr>
          <w:i/>
          <w:spacing w:val="-2"/>
          <w:sz w:val="28"/>
        </w:rPr>
        <w:t> </w:t>
      </w:r>
      <w:r>
        <w:rPr>
          <w:i/>
          <w:sz w:val="28"/>
        </w:rPr>
        <w:t>Psychology</w:t>
      </w:r>
      <w:r>
        <w:rPr>
          <w:sz w:val="28"/>
        </w:rPr>
        <w:t>,</w:t>
      </w:r>
      <w:r>
        <w:rPr>
          <w:spacing w:val="-1"/>
          <w:sz w:val="28"/>
        </w:rPr>
        <w:t> </w:t>
      </w:r>
      <w:r>
        <w:rPr>
          <w:sz w:val="28"/>
        </w:rPr>
        <w:t>vol.</w:t>
      </w:r>
      <w:r>
        <w:rPr>
          <w:spacing w:val="-4"/>
          <w:sz w:val="28"/>
        </w:rPr>
        <w:t> </w:t>
      </w:r>
      <w:r>
        <w:rPr>
          <w:sz w:val="28"/>
        </w:rPr>
        <w:t>13,</w:t>
      </w:r>
      <w:r>
        <w:rPr>
          <w:spacing w:val="-4"/>
          <w:sz w:val="28"/>
        </w:rPr>
        <w:t> </w:t>
      </w:r>
      <w:r>
        <w:rPr>
          <w:sz w:val="28"/>
        </w:rPr>
        <w:t>no.</w:t>
      </w:r>
      <w:r>
        <w:rPr>
          <w:spacing w:val="-4"/>
          <w:sz w:val="28"/>
        </w:rPr>
        <w:t> </w:t>
      </w:r>
      <w:r>
        <w:rPr>
          <w:sz w:val="28"/>
        </w:rPr>
        <w:t>1,</w:t>
      </w:r>
      <w:r>
        <w:rPr>
          <w:spacing w:val="-4"/>
          <w:sz w:val="28"/>
        </w:rPr>
        <w:t> </w:t>
      </w:r>
      <w:r>
        <w:rPr>
          <w:sz w:val="28"/>
        </w:rPr>
        <w:t>pp.</w:t>
      </w:r>
      <w:r>
        <w:rPr>
          <w:spacing w:val="-4"/>
          <w:sz w:val="28"/>
        </w:rPr>
        <w:t> </w:t>
      </w:r>
      <w:r>
        <w:rPr>
          <w:sz w:val="28"/>
        </w:rPr>
        <w:t>1070–1070,</w:t>
      </w:r>
      <w:r>
        <w:rPr>
          <w:spacing w:val="-4"/>
          <w:sz w:val="28"/>
        </w:rPr>
        <w:t> </w:t>
      </w:r>
      <w:r>
        <w:rPr>
          <w:sz w:val="28"/>
        </w:rPr>
        <w:t>Sept.</w:t>
      </w:r>
      <w:r>
        <w:rPr>
          <w:spacing w:val="-5"/>
          <w:sz w:val="28"/>
        </w:rPr>
        <w:t> </w:t>
      </w:r>
      <w:r>
        <w:rPr>
          <w:sz w:val="28"/>
        </w:rPr>
        <w:t>2025, doi: 10.1186/s40359-025-03417-1.</w:t>
      </w:r>
    </w:p>
    <w:p>
      <w:pPr>
        <w:pStyle w:val="ListParagraph"/>
        <w:numPr>
          <w:ilvl w:val="0"/>
          <w:numId w:val="2"/>
        </w:numPr>
        <w:tabs>
          <w:tab w:pos="729" w:val="left" w:leader="none"/>
          <w:tab w:pos="732" w:val="left" w:leader="none"/>
        </w:tabs>
        <w:spacing w:line="259" w:lineRule="auto" w:before="160" w:after="0"/>
        <w:ind w:left="732" w:right="776" w:hanging="639"/>
        <w:jc w:val="left"/>
        <w:rPr>
          <w:sz w:val="28"/>
        </w:rPr>
      </w:pPr>
      <w:r>
        <w:rPr>
          <w:sz w:val="28"/>
        </w:rPr>
        <w:t>D. Pan, K. M. Lewin, D. Freestone, and D. Meshi, “Time on social networking sites</w:t>
      </w:r>
      <w:r>
        <w:rPr>
          <w:spacing w:val="-3"/>
          <w:sz w:val="28"/>
        </w:rPr>
        <w:t> </w:t>
      </w:r>
      <w:r>
        <w:rPr>
          <w:sz w:val="28"/>
        </w:rPr>
        <w:t>is</w:t>
      </w:r>
      <w:r>
        <w:rPr>
          <w:spacing w:val="-4"/>
          <w:sz w:val="28"/>
        </w:rPr>
        <w:t> </w:t>
      </w:r>
      <w:r>
        <w:rPr>
          <w:sz w:val="28"/>
        </w:rPr>
        <w:t>associated</w:t>
      </w:r>
      <w:r>
        <w:rPr>
          <w:spacing w:val="-5"/>
          <w:sz w:val="28"/>
        </w:rPr>
        <w:t> </w:t>
      </w:r>
      <w:r>
        <w:rPr>
          <w:sz w:val="28"/>
        </w:rPr>
        <w:t>with</w:t>
      </w:r>
      <w:r>
        <w:rPr>
          <w:spacing w:val="-9"/>
          <w:sz w:val="28"/>
        </w:rPr>
        <w:t> </w:t>
      </w:r>
      <w:r>
        <w:rPr>
          <w:sz w:val="28"/>
        </w:rPr>
        <w:t>impulsive</w:t>
      </w:r>
      <w:r>
        <w:rPr>
          <w:spacing w:val="-5"/>
          <w:sz w:val="28"/>
        </w:rPr>
        <w:t> </w:t>
      </w:r>
      <w:r>
        <w:rPr>
          <w:sz w:val="28"/>
        </w:rPr>
        <w:t>decision-making,”</w:t>
      </w:r>
      <w:r>
        <w:rPr>
          <w:spacing w:val="-3"/>
          <w:sz w:val="28"/>
        </w:rPr>
        <w:t> </w:t>
      </w:r>
      <w:r>
        <w:rPr>
          <w:i/>
          <w:sz w:val="28"/>
        </w:rPr>
        <w:t>Behaviour</w:t>
      </w:r>
      <w:r>
        <w:rPr>
          <w:i/>
          <w:spacing w:val="-5"/>
          <w:sz w:val="28"/>
        </w:rPr>
        <w:t> </w:t>
      </w:r>
      <w:r>
        <w:rPr>
          <w:i/>
          <w:sz w:val="28"/>
        </w:rPr>
        <w:t>and</w:t>
      </w:r>
      <w:r>
        <w:rPr>
          <w:i/>
          <w:spacing w:val="-6"/>
          <w:sz w:val="28"/>
        </w:rPr>
        <w:t> </w:t>
      </w:r>
      <w:r>
        <w:rPr>
          <w:i/>
          <w:sz w:val="28"/>
        </w:rPr>
        <w:t>Information Technology</w:t>
      </w:r>
      <w:r>
        <w:rPr>
          <w:sz w:val="28"/>
        </w:rPr>
        <w:t>, vol. 44, no. 9, pp. 1760–1765, July 2024, doi: </w:t>
      </w:r>
      <w:r>
        <w:rPr>
          <w:spacing w:val="-2"/>
          <w:sz w:val="28"/>
        </w:rPr>
        <w:t>10.1080/0144929x.2024.2374006.</w:t>
      </w:r>
    </w:p>
    <w:p>
      <w:pPr>
        <w:pStyle w:val="ListParagraph"/>
        <w:numPr>
          <w:ilvl w:val="0"/>
          <w:numId w:val="2"/>
        </w:numPr>
        <w:tabs>
          <w:tab w:pos="729" w:val="left" w:leader="none"/>
          <w:tab w:pos="732" w:val="left" w:leader="none"/>
        </w:tabs>
        <w:spacing w:line="259" w:lineRule="auto" w:before="159" w:after="0"/>
        <w:ind w:left="732" w:right="847" w:hanging="639"/>
        <w:jc w:val="left"/>
        <w:rPr>
          <w:sz w:val="28"/>
        </w:rPr>
      </w:pPr>
      <w:r>
        <w:rPr>
          <w:sz w:val="28"/>
        </w:rPr>
        <w:t>T. Samarah, P. Bayram, H. Y. Aljuhmani, and H. Elrehail, “The role of</w:t>
      </w:r>
      <w:r>
        <w:rPr>
          <w:spacing w:val="-1"/>
          <w:sz w:val="28"/>
        </w:rPr>
        <w:t> </w:t>
      </w:r>
      <w:r>
        <w:rPr>
          <w:sz w:val="28"/>
        </w:rPr>
        <w:t>brand interactivity and involvement in driving social media consumer brand engagement and brand loyalty: the mediating effect of brand trust,” </w:t>
      </w:r>
      <w:r>
        <w:rPr>
          <w:i/>
          <w:sz w:val="28"/>
        </w:rPr>
        <w:t>Journal of Research</w:t>
      </w:r>
      <w:r>
        <w:rPr>
          <w:i/>
          <w:spacing w:val="-5"/>
          <w:sz w:val="28"/>
        </w:rPr>
        <w:t> </w:t>
      </w:r>
      <w:r>
        <w:rPr>
          <w:i/>
          <w:sz w:val="28"/>
        </w:rPr>
        <w:t>in</w:t>
      </w:r>
      <w:r>
        <w:rPr>
          <w:i/>
          <w:spacing w:val="-5"/>
          <w:sz w:val="28"/>
        </w:rPr>
        <w:t> </w:t>
      </w:r>
      <w:r>
        <w:rPr>
          <w:i/>
          <w:sz w:val="28"/>
        </w:rPr>
        <w:t>Interactive</w:t>
      </w:r>
      <w:r>
        <w:rPr>
          <w:i/>
          <w:spacing w:val="-4"/>
          <w:sz w:val="28"/>
        </w:rPr>
        <w:t> </w:t>
      </w:r>
      <w:r>
        <w:rPr>
          <w:i/>
          <w:sz w:val="28"/>
        </w:rPr>
        <w:t>Marketing</w:t>
      </w:r>
      <w:r>
        <w:rPr>
          <w:sz w:val="28"/>
        </w:rPr>
        <w:t>,</w:t>
      </w:r>
      <w:r>
        <w:rPr>
          <w:spacing w:val="-2"/>
          <w:sz w:val="28"/>
        </w:rPr>
        <w:t> </w:t>
      </w:r>
      <w:r>
        <w:rPr>
          <w:sz w:val="28"/>
        </w:rPr>
        <w:t>vol.</w:t>
      </w:r>
      <w:r>
        <w:rPr>
          <w:spacing w:val="-2"/>
          <w:sz w:val="28"/>
        </w:rPr>
        <w:t> </w:t>
      </w:r>
      <w:r>
        <w:rPr>
          <w:sz w:val="28"/>
        </w:rPr>
        <w:t>16,</w:t>
      </w:r>
      <w:r>
        <w:rPr>
          <w:spacing w:val="-2"/>
          <w:sz w:val="28"/>
        </w:rPr>
        <w:t> </w:t>
      </w:r>
      <w:r>
        <w:rPr>
          <w:sz w:val="28"/>
        </w:rPr>
        <w:t>no.</w:t>
      </w:r>
      <w:r>
        <w:rPr>
          <w:spacing w:val="-2"/>
          <w:sz w:val="28"/>
        </w:rPr>
        <w:t> </w:t>
      </w:r>
      <w:r>
        <w:rPr>
          <w:sz w:val="28"/>
        </w:rPr>
        <w:t>4,</w:t>
      </w:r>
      <w:r>
        <w:rPr>
          <w:spacing w:val="-2"/>
          <w:sz w:val="28"/>
        </w:rPr>
        <w:t> </w:t>
      </w:r>
      <w:r>
        <w:rPr>
          <w:sz w:val="28"/>
        </w:rPr>
        <w:t>pp.</w:t>
      </w:r>
      <w:r>
        <w:rPr>
          <w:spacing w:val="-2"/>
          <w:sz w:val="28"/>
        </w:rPr>
        <w:t> </w:t>
      </w:r>
      <w:r>
        <w:rPr>
          <w:sz w:val="28"/>
        </w:rPr>
        <w:t>648–664,</w:t>
      </w:r>
      <w:r>
        <w:rPr>
          <w:spacing w:val="-2"/>
          <w:sz w:val="28"/>
        </w:rPr>
        <w:t> </w:t>
      </w:r>
      <w:r>
        <w:rPr>
          <w:sz w:val="28"/>
        </w:rPr>
        <w:t>Nov.</w:t>
      </w:r>
      <w:r>
        <w:rPr>
          <w:spacing w:val="-2"/>
          <w:sz w:val="28"/>
        </w:rPr>
        <w:t> </w:t>
      </w:r>
      <w:r>
        <w:rPr>
          <w:sz w:val="28"/>
        </w:rPr>
        <w:t>2021,</w:t>
      </w:r>
      <w:r>
        <w:rPr>
          <w:spacing w:val="-2"/>
          <w:sz w:val="28"/>
        </w:rPr>
        <w:t> </w:t>
      </w:r>
      <w:r>
        <w:rPr>
          <w:sz w:val="28"/>
        </w:rPr>
        <w:t>doi: </w:t>
      </w:r>
      <w:r>
        <w:rPr>
          <w:spacing w:val="-2"/>
          <w:sz w:val="28"/>
        </w:rPr>
        <w:t>10.1108/jrim-03-2021-0072.</w:t>
      </w:r>
    </w:p>
    <w:p>
      <w:pPr>
        <w:pStyle w:val="ListParagraph"/>
        <w:numPr>
          <w:ilvl w:val="0"/>
          <w:numId w:val="2"/>
        </w:numPr>
        <w:tabs>
          <w:tab w:pos="729" w:val="left" w:leader="none"/>
          <w:tab w:pos="732" w:val="left" w:leader="none"/>
        </w:tabs>
        <w:spacing w:line="256" w:lineRule="auto" w:before="158" w:after="0"/>
        <w:ind w:left="732" w:right="1979" w:hanging="639"/>
        <w:jc w:val="left"/>
        <w:rPr>
          <w:sz w:val="28"/>
        </w:rPr>
      </w:pPr>
      <w:r>
        <w:rPr>
          <w:sz w:val="28"/>
        </w:rPr>
        <w:t>Z.</w:t>
      </w:r>
      <w:r>
        <w:rPr>
          <w:spacing w:val="-3"/>
          <w:sz w:val="28"/>
        </w:rPr>
        <w:t> </w:t>
      </w:r>
      <w:r>
        <w:rPr>
          <w:sz w:val="28"/>
        </w:rPr>
        <w:t>R.</w:t>
      </w:r>
      <w:r>
        <w:rPr>
          <w:spacing w:val="-3"/>
          <w:sz w:val="28"/>
        </w:rPr>
        <w:t> </w:t>
      </w:r>
      <w:r>
        <w:rPr>
          <w:sz w:val="28"/>
        </w:rPr>
        <w:t>Santos,</w:t>
      </w:r>
      <w:r>
        <w:rPr>
          <w:spacing w:val="-3"/>
          <w:sz w:val="28"/>
        </w:rPr>
        <w:t> </w:t>
      </w:r>
      <w:r>
        <w:rPr>
          <w:sz w:val="28"/>
        </w:rPr>
        <w:t>C.</w:t>
      </w:r>
      <w:r>
        <w:rPr>
          <w:spacing w:val="-7"/>
          <w:sz w:val="28"/>
        </w:rPr>
        <w:t> </w:t>
      </w:r>
      <w:r>
        <w:rPr>
          <w:sz w:val="28"/>
        </w:rPr>
        <w:t>M.</w:t>
      </w:r>
      <w:r>
        <w:rPr>
          <w:spacing w:val="-3"/>
          <w:sz w:val="28"/>
        </w:rPr>
        <w:t> </w:t>
      </w:r>
      <w:r>
        <w:rPr>
          <w:sz w:val="28"/>
        </w:rPr>
        <w:t>K.</w:t>
      </w:r>
      <w:r>
        <w:rPr>
          <w:spacing w:val="-3"/>
          <w:sz w:val="28"/>
        </w:rPr>
        <w:t> </w:t>
      </w:r>
      <w:r>
        <w:rPr>
          <w:sz w:val="28"/>
        </w:rPr>
        <w:t>Cheung,</w:t>
      </w:r>
      <w:r>
        <w:rPr>
          <w:spacing w:val="-3"/>
          <w:sz w:val="28"/>
        </w:rPr>
        <w:t> </w:t>
      </w:r>
      <w:r>
        <w:rPr>
          <w:sz w:val="28"/>
        </w:rPr>
        <w:t>P.</w:t>
      </w:r>
      <w:r>
        <w:rPr>
          <w:spacing w:val="-3"/>
          <w:sz w:val="28"/>
        </w:rPr>
        <w:t> </w:t>
      </w:r>
      <w:r>
        <w:rPr>
          <w:sz w:val="28"/>
        </w:rPr>
        <w:t>S.</w:t>
      </w:r>
      <w:r>
        <w:rPr>
          <w:spacing w:val="-3"/>
          <w:sz w:val="28"/>
        </w:rPr>
        <w:t> </w:t>
      </w:r>
      <w:r>
        <w:rPr>
          <w:sz w:val="28"/>
        </w:rPr>
        <w:t>Coelho,</w:t>
      </w:r>
      <w:r>
        <w:rPr>
          <w:spacing w:val="-4"/>
          <w:sz w:val="28"/>
        </w:rPr>
        <w:t> </w:t>
      </w:r>
      <w:r>
        <w:rPr>
          <w:sz w:val="28"/>
        </w:rPr>
        <w:t>and</w:t>
      </w:r>
      <w:r>
        <w:rPr>
          <w:spacing w:val="-6"/>
          <w:sz w:val="28"/>
        </w:rPr>
        <w:t> </w:t>
      </w:r>
      <w:r>
        <w:rPr>
          <w:sz w:val="28"/>
        </w:rPr>
        <w:t>P.</w:t>
      </w:r>
      <w:r>
        <w:rPr>
          <w:spacing w:val="-3"/>
          <w:sz w:val="28"/>
        </w:rPr>
        <w:t> </w:t>
      </w:r>
      <w:r>
        <w:rPr>
          <w:sz w:val="28"/>
        </w:rPr>
        <w:t>Rita,</w:t>
      </w:r>
      <w:r>
        <w:rPr>
          <w:spacing w:val="-3"/>
          <w:sz w:val="28"/>
        </w:rPr>
        <w:t> </w:t>
      </w:r>
      <w:r>
        <w:rPr>
          <w:sz w:val="28"/>
        </w:rPr>
        <w:t>“Consumer engagement in social media brand communities: A literature</w:t>
      </w:r>
    </w:p>
    <w:p>
      <w:pPr>
        <w:spacing w:line="261" w:lineRule="auto" w:before="8"/>
        <w:ind w:left="732" w:right="866" w:firstLine="0"/>
        <w:jc w:val="left"/>
        <w:rPr>
          <w:sz w:val="28"/>
        </w:rPr>
      </w:pPr>
      <w:r>
        <w:rPr>
          <w:sz w:val="28"/>
        </w:rPr>
        <w:t>review,”</w:t>
      </w:r>
      <w:r>
        <w:rPr>
          <w:spacing w:val="-4"/>
          <w:sz w:val="28"/>
        </w:rPr>
        <w:t> </w:t>
      </w:r>
      <w:r>
        <w:rPr>
          <w:i/>
          <w:sz w:val="28"/>
        </w:rPr>
        <w:t>International</w:t>
      </w:r>
      <w:r>
        <w:rPr>
          <w:i/>
          <w:spacing w:val="-7"/>
          <w:sz w:val="28"/>
        </w:rPr>
        <w:t> </w:t>
      </w:r>
      <w:r>
        <w:rPr>
          <w:i/>
          <w:sz w:val="28"/>
        </w:rPr>
        <w:t>Journal</w:t>
      </w:r>
      <w:r>
        <w:rPr>
          <w:i/>
          <w:spacing w:val="-7"/>
          <w:sz w:val="28"/>
        </w:rPr>
        <w:t> </w:t>
      </w:r>
      <w:r>
        <w:rPr>
          <w:i/>
          <w:sz w:val="28"/>
        </w:rPr>
        <w:t>of</w:t>
      </w:r>
      <w:r>
        <w:rPr>
          <w:i/>
          <w:spacing w:val="-7"/>
          <w:sz w:val="28"/>
        </w:rPr>
        <w:t> </w:t>
      </w:r>
      <w:r>
        <w:rPr>
          <w:i/>
          <w:sz w:val="28"/>
        </w:rPr>
        <w:t>Information</w:t>
      </w:r>
      <w:r>
        <w:rPr>
          <w:i/>
          <w:spacing w:val="-7"/>
          <w:sz w:val="28"/>
        </w:rPr>
        <w:t> </w:t>
      </w:r>
      <w:r>
        <w:rPr>
          <w:i/>
          <w:sz w:val="28"/>
        </w:rPr>
        <w:t>Management</w:t>
      </w:r>
      <w:r>
        <w:rPr>
          <w:sz w:val="28"/>
        </w:rPr>
        <w:t>, vol.</w:t>
      </w:r>
      <w:r>
        <w:rPr>
          <w:spacing w:val="-4"/>
          <w:sz w:val="28"/>
        </w:rPr>
        <w:t> </w:t>
      </w:r>
      <w:r>
        <w:rPr>
          <w:sz w:val="28"/>
        </w:rPr>
        <w:t>63,</w:t>
      </w:r>
      <w:r>
        <w:rPr>
          <w:spacing w:val="-4"/>
          <w:sz w:val="28"/>
        </w:rPr>
        <w:t> </w:t>
      </w:r>
      <w:r>
        <w:rPr>
          <w:sz w:val="28"/>
        </w:rPr>
        <w:t>pp. 102457–102457, Nov. 2021, doi: 10.1016/j.ijinfomgt.2021.102457.</w:t>
      </w:r>
    </w:p>
    <w:p>
      <w:pPr>
        <w:pStyle w:val="ListParagraph"/>
        <w:numPr>
          <w:ilvl w:val="0"/>
          <w:numId w:val="2"/>
        </w:numPr>
        <w:tabs>
          <w:tab w:pos="730" w:val="left" w:leader="none"/>
        </w:tabs>
        <w:spacing w:line="240" w:lineRule="auto" w:before="152" w:after="0"/>
        <w:ind w:left="730" w:right="0" w:hanging="636"/>
        <w:jc w:val="left"/>
        <w:rPr>
          <w:sz w:val="28"/>
        </w:rPr>
      </w:pPr>
      <w:r>
        <w:rPr>
          <w:sz w:val="28"/>
        </w:rPr>
        <w:t>C.</w:t>
      </w:r>
      <w:r>
        <w:rPr>
          <w:spacing w:val="-6"/>
          <w:sz w:val="28"/>
        </w:rPr>
        <w:t> </w:t>
      </w:r>
      <w:r>
        <w:rPr>
          <w:sz w:val="28"/>
        </w:rPr>
        <w:t>A.</w:t>
      </w:r>
      <w:r>
        <w:rPr>
          <w:spacing w:val="-5"/>
          <w:sz w:val="28"/>
        </w:rPr>
        <w:t> </w:t>
      </w:r>
      <w:r>
        <w:rPr>
          <w:sz w:val="28"/>
        </w:rPr>
        <w:t>Malarvizhi,</w:t>
      </w:r>
      <w:r>
        <w:rPr>
          <w:spacing w:val="-2"/>
          <w:sz w:val="28"/>
        </w:rPr>
        <w:t> </w:t>
      </w:r>
      <w:r>
        <w:rPr>
          <w:sz w:val="28"/>
        </w:rPr>
        <w:t>A.</w:t>
      </w:r>
      <w:r>
        <w:rPr>
          <w:spacing w:val="-6"/>
          <w:sz w:val="28"/>
        </w:rPr>
        <w:t> </w:t>
      </w:r>
      <w:r>
        <w:rPr>
          <w:sz w:val="28"/>
        </w:rPr>
        <w:t>A.</w:t>
      </w:r>
      <w:r>
        <w:rPr>
          <w:spacing w:val="-5"/>
          <w:sz w:val="28"/>
        </w:rPr>
        <w:t> </w:t>
      </w:r>
      <w:r>
        <w:rPr>
          <w:sz w:val="28"/>
        </w:rPr>
        <w:t>Mamun,</w:t>
      </w:r>
      <w:r>
        <w:rPr>
          <w:spacing w:val="-6"/>
          <w:sz w:val="28"/>
        </w:rPr>
        <w:t> </w:t>
      </w:r>
      <w:r>
        <w:rPr>
          <w:sz w:val="28"/>
        </w:rPr>
        <w:t>S.</w:t>
      </w:r>
      <w:r>
        <w:rPr>
          <w:spacing w:val="-5"/>
          <w:sz w:val="28"/>
        </w:rPr>
        <w:t> </w:t>
      </w:r>
      <w:r>
        <w:rPr>
          <w:sz w:val="28"/>
        </w:rPr>
        <w:t>Jayashree,</w:t>
      </w:r>
      <w:r>
        <w:rPr>
          <w:spacing w:val="-6"/>
          <w:sz w:val="28"/>
        </w:rPr>
        <w:t> </w:t>
      </w:r>
      <w:r>
        <w:rPr>
          <w:sz w:val="28"/>
        </w:rPr>
        <w:t>F.</w:t>
      </w:r>
      <w:r>
        <w:rPr>
          <w:spacing w:val="-5"/>
          <w:sz w:val="28"/>
        </w:rPr>
        <w:t> </w:t>
      </w:r>
      <w:r>
        <w:rPr>
          <w:sz w:val="28"/>
        </w:rPr>
        <w:t>Naznen,</w:t>
      </w:r>
      <w:r>
        <w:rPr>
          <w:spacing w:val="-5"/>
          <w:sz w:val="28"/>
        </w:rPr>
        <w:t> </w:t>
      </w:r>
      <w:r>
        <w:rPr>
          <w:sz w:val="28"/>
        </w:rPr>
        <w:t>and</w:t>
      </w:r>
      <w:r>
        <w:rPr>
          <w:spacing w:val="-8"/>
          <w:sz w:val="28"/>
        </w:rPr>
        <w:t> </w:t>
      </w:r>
      <w:r>
        <w:rPr>
          <w:sz w:val="28"/>
        </w:rPr>
        <w:t>T.</w:t>
      </w:r>
      <w:r>
        <w:rPr>
          <w:spacing w:val="-2"/>
          <w:sz w:val="28"/>
        </w:rPr>
        <w:t> Abir,</w:t>
      </w:r>
    </w:p>
    <w:p>
      <w:pPr>
        <w:pStyle w:val="BodyText"/>
        <w:spacing w:line="259" w:lineRule="auto" w:before="24"/>
        <w:ind w:right="638"/>
      </w:pPr>
      <w:r>
        <w:rPr/>
        <w:t>“Modelling the significance of social media marketing activities, brand equity and loyalty</w:t>
      </w:r>
      <w:r>
        <w:rPr>
          <w:spacing w:val="-8"/>
        </w:rPr>
        <w:t> </w:t>
      </w:r>
      <w:r>
        <w:rPr/>
        <w:t>to</w:t>
      </w:r>
      <w:r>
        <w:rPr>
          <w:spacing w:val="-4"/>
        </w:rPr>
        <w:t> </w:t>
      </w:r>
      <w:r>
        <w:rPr/>
        <w:t>predict</w:t>
      </w:r>
      <w:r>
        <w:rPr>
          <w:spacing w:val="-4"/>
        </w:rPr>
        <w:t> </w:t>
      </w:r>
      <w:r>
        <w:rPr/>
        <w:t>consumers’</w:t>
      </w:r>
      <w:r>
        <w:rPr>
          <w:spacing w:val="-1"/>
        </w:rPr>
        <w:t> </w:t>
      </w:r>
      <w:r>
        <w:rPr/>
        <w:t>willingness</w:t>
      </w:r>
      <w:r>
        <w:rPr>
          <w:spacing w:val="-2"/>
        </w:rPr>
        <w:t> </w:t>
      </w:r>
      <w:r>
        <w:rPr/>
        <w:t>to</w:t>
      </w:r>
      <w:r>
        <w:rPr>
          <w:spacing w:val="-4"/>
        </w:rPr>
        <w:t> </w:t>
      </w:r>
      <w:r>
        <w:rPr/>
        <w:t>pay</w:t>
      </w:r>
      <w:r>
        <w:rPr>
          <w:spacing w:val="-8"/>
        </w:rPr>
        <w:t> </w:t>
      </w:r>
      <w:r>
        <w:rPr/>
        <w:t>premium</w:t>
      </w:r>
      <w:r>
        <w:rPr>
          <w:spacing w:val="-9"/>
        </w:rPr>
        <w:t> </w:t>
      </w:r>
      <w:r>
        <w:rPr/>
        <w:t>price</w:t>
      </w:r>
      <w:r>
        <w:rPr>
          <w:spacing w:val="-2"/>
        </w:rPr>
        <w:t> </w:t>
      </w:r>
      <w:r>
        <w:rPr/>
        <w:t>for</w:t>
      </w:r>
      <w:r>
        <w:rPr>
          <w:spacing w:val="-5"/>
        </w:rPr>
        <w:t> </w:t>
      </w:r>
      <w:r>
        <w:rPr/>
        <w:t>portable tech gadgets,” </w:t>
      </w:r>
      <w:r>
        <w:rPr>
          <w:i/>
        </w:rPr>
        <w:t>Heliyon</w:t>
      </w:r>
      <w:r>
        <w:rPr/>
        <w:t>, vol. 8, no. 8, Aug. 2022, doi: </w:t>
      </w:r>
      <w:r>
        <w:rPr>
          <w:spacing w:val="-2"/>
        </w:rPr>
        <w:t>10.1016/j.heliyon.2022.e10145.</w:t>
      </w:r>
    </w:p>
    <w:p>
      <w:pPr>
        <w:pStyle w:val="BodyText"/>
        <w:spacing w:after="0" w:line="259" w:lineRule="auto"/>
        <w:sectPr>
          <w:pgSz w:w="11910" w:h="16840"/>
          <w:pgMar w:top="1340" w:bottom="280" w:left="708" w:right="708"/>
        </w:sectPr>
      </w:pPr>
    </w:p>
    <w:p>
      <w:pPr>
        <w:pStyle w:val="ListParagraph"/>
        <w:numPr>
          <w:ilvl w:val="0"/>
          <w:numId w:val="2"/>
        </w:numPr>
        <w:tabs>
          <w:tab w:pos="729" w:val="left" w:leader="none"/>
          <w:tab w:pos="732" w:val="left" w:leader="none"/>
        </w:tabs>
        <w:spacing w:line="259" w:lineRule="auto" w:before="75" w:after="0"/>
        <w:ind w:left="732" w:right="837" w:hanging="639"/>
        <w:jc w:val="left"/>
        <w:rPr>
          <w:sz w:val="28"/>
        </w:rPr>
      </w:pPr>
      <w:r>
        <w:rPr>
          <w:sz w:val="28"/>
        </w:rPr>
        <w:t>M. S. Azad, S. S. Khan, R. Hossain, R. Rahman, and S. Momen, “Predictive modeling</w:t>
      </w:r>
      <w:r>
        <w:rPr>
          <w:spacing w:val="-6"/>
          <w:sz w:val="28"/>
        </w:rPr>
        <w:t> </w:t>
      </w:r>
      <w:r>
        <w:rPr>
          <w:sz w:val="28"/>
        </w:rPr>
        <w:t>of</w:t>
      </w:r>
      <w:r>
        <w:rPr>
          <w:spacing w:val="-8"/>
          <w:sz w:val="28"/>
        </w:rPr>
        <w:t> </w:t>
      </w:r>
      <w:r>
        <w:rPr>
          <w:sz w:val="28"/>
        </w:rPr>
        <w:t>consumer</w:t>
      </w:r>
      <w:r>
        <w:rPr>
          <w:spacing w:val="-3"/>
          <w:sz w:val="28"/>
        </w:rPr>
        <w:t> </w:t>
      </w:r>
      <w:r>
        <w:rPr>
          <w:sz w:val="28"/>
        </w:rPr>
        <w:t>purchase</w:t>
      </w:r>
      <w:r>
        <w:rPr>
          <w:spacing w:val="-1"/>
          <w:sz w:val="28"/>
        </w:rPr>
        <w:t> </w:t>
      </w:r>
      <w:r>
        <w:rPr>
          <w:sz w:val="28"/>
        </w:rPr>
        <w:t>behavior</w:t>
      </w:r>
      <w:r>
        <w:rPr>
          <w:spacing w:val="-4"/>
          <w:sz w:val="28"/>
        </w:rPr>
        <w:t> </w:t>
      </w:r>
      <w:r>
        <w:rPr>
          <w:sz w:val="28"/>
        </w:rPr>
        <w:t>on</w:t>
      </w:r>
      <w:r>
        <w:rPr>
          <w:spacing w:val="-6"/>
          <w:sz w:val="28"/>
        </w:rPr>
        <w:t> </w:t>
      </w:r>
      <w:r>
        <w:rPr>
          <w:sz w:val="28"/>
        </w:rPr>
        <w:t>social</w:t>
      </w:r>
      <w:r>
        <w:rPr>
          <w:spacing w:val="-2"/>
          <w:sz w:val="28"/>
        </w:rPr>
        <w:t> </w:t>
      </w:r>
      <w:r>
        <w:rPr>
          <w:sz w:val="28"/>
        </w:rPr>
        <w:t>media:</w:t>
      </w:r>
      <w:r>
        <w:rPr>
          <w:spacing w:val="-7"/>
          <w:sz w:val="28"/>
        </w:rPr>
        <w:t> </w:t>
      </w:r>
      <w:r>
        <w:rPr>
          <w:sz w:val="28"/>
        </w:rPr>
        <w:t>Integrating</w:t>
      </w:r>
      <w:r>
        <w:rPr>
          <w:spacing w:val="-7"/>
          <w:sz w:val="28"/>
        </w:rPr>
        <w:t> </w:t>
      </w:r>
      <w:r>
        <w:rPr>
          <w:sz w:val="28"/>
        </w:rPr>
        <w:t>theory</w:t>
      </w:r>
      <w:r>
        <w:rPr>
          <w:spacing w:val="-6"/>
          <w:sz w:val="28"/>
        </w:rPr>
        <w:t> </w:t>
      </w:r>
      <w:r>
        <w:rPr>
          <w:sz w:val="28"/>
        </w:rPr>
        <w:t>of planned behavior and machine learning for actionable insights,” </w:t>
      </w:r>
      <w:r>
        <w:rPr>
          <w:i/>
          <w:sz w:val="28"/>
        </w:rPr>
        <w:t>PubMed Central</w:t>
      </w:r>
      <w:r>
        <w:rPr>
          <w:sz w:val="28"/>
        </w:rPr>
        <w:t>, vol. 18, no. 12, Dec. 2023, doi: 10.1371/journal.pone.0296336.</w:t>
      </w:r>
    </w:p>
    <w:p>
      <w:pPr>
        <w:pStyle w:val="ListParagraph"/>
        <w:numPr>
          <w:ilvl w:val="0"/>
          <w:numId w:val="2"/>
        </w:numPr>
        <w:tabs>
          <w:tab w:pos="729" w:val="left" w:leader="none"/>
          <w:tab w:pos="732" w:val="left" w:leader="none"/>
        </w:tabs>
        <w:spacing w:line="259" w:lineRule="auto" w:before="160" w:after="0"/>
        <w:ind w:left="732" w:right="1349" w:hanging="639"/>
        <w:jc w:val="left"/>
        <w:rPr>
          <w:sz w:val="28"/>
        </w:rPr>
      </w:pPr>
      <w:r>
        <w:rPr>
          <w:sz w:val="28"/>
        </w:rPr>
        <w:t>L. Ao,</w:t>
      </w:r>
      <w:r>
        <w:rPr>
          <w:spacing w:val="-2"/>
          <w:sz w:val="28"/>
        </w:rPr>
        <w:t> </w:t>
      </w:r>
      <w:r>
        <w:rPr>
          <w:sz w:val="28"/>
        </w:rPr>
        <w:t>R.</w:t>
      </w:r>
      <w:r>
        <w:rPr>
          <w:spacing w:val="-2"/>
          <w:sz w:val="28"/>
        </w:rPr>
        <w:t> </w:t>
      </w:r>
      <w:r>
        <w:rPr>
          <w:sz w:val="28"/>
        </w:rPr>
        <w:t>Bansal,</w:t>
      </w:r>
      <w:r>
        <w:rPr>
          <w:spacing w:val="-2"/>
          <w:sz w:val="28"/>
        </w:rPr>
        <w:t> </w:t>
      </w:r>
      <w:r>
        <w:rPr>
          <w:sz w:val="28"/>
        </w:rPr>
        <w:t>N.</w:t>
      </w:r>
      <w:r>
        <w:rPr>
          <w:spacing w:val="-2"/>
          <w:sz w:val="28"/>
        </w:rPr>
        <w:t> </w:t>
      </w:r>
      <w:r>
        <w:rPr>
          <w:sz w:val="28"/>
        </w:rPr>
        <w:t>Pruthi,</w:t>
      </w:r>
      <w:r>
        <w:rPr>
          <w:spacing w:val="-2"/>
          <w:sz w:val="28"/>
        </w:rPr>
        <w:t> </w:t>
      </w:r>
      <w:r>
        <w:rPr>
          <w:sz w:val="28"/>
        </w:rPr>
        <w:t>and</w:t>
      </w:r>
      <w:r>
        <w:rPr>
          <w:spacing w:val="-5"/>
          <w:sz w:val="28"/>
        </w:rPr>
        <w:t> </w:t>
      </w:r>
      <w:r>
        <w:rPr>
          <w:sz w:val="28"/>
        </w:rPr>
        <w:t>M.</w:t>
      </w:r>
      <w:r>
        <w:rPr>
          <w:spacing w:val="-2"/>
          <w:sz w:val="28"/>
        </w:rPr>
        <w:t> </w:t>
      </w:r>
      <w:r>
        <w:rPr>
          <w:sz w:val="28"/>
        </w:rPr>
        <w:t>B.</w:t>
      </w:r>
      <w:r>
        <w:rPr>
          <w:spacing w:val="-2"/>
          <w:sz w:val="28"/>
        </w:rPr>
        <w:t> </w:t>
      </w:r>
      <w:r>
        <w:rPr>
          <w:sz w:val="28"/>
        </w:rPr>
        <w:t>Khaskheli,</w:t>
      </w:r>
      <w:r>
        <w:rPr>
          <w:spacing w:val="-2"/>
          <w:sz w:val="28"/>
        </w:rPr>
        <w:t> </w:t>
      </w:r>
      <w:r>
        <w:rPr>
          <w:sz w:val="28"/>
        </w:rPr>
        <w:t>“Impact</w:t>
      </w:r>
      <w:r>
        <w:rPr>
          <w:spacing w:val="-5"/>
          <w:sz w:val="28"/>
        </w:rPr>
        <w:t> </w:t>
      </w:r>
      <w:r>
        <w:rPr>
          <w:sz w:val="28"/>
        </w:rPr>
        <w:t>of</w:t>
      </w:r>
      <w:r>
        <w:rPr>
          <w:spacing w:val="-10"/>
          <w:sz w:val="28"/>
        </w:rPr>
        <w:t> </w:t>
      </w:r>
      <w:r>
        <w:rPr>
          <w:sz w:val="28"/>
        </w:rPr>
        <w:t>Social</w:t>
      </w:r>
      <w:r>
        <w:rPr>
          <w:spacing w:val="-9"/>
          <w:sz w:val="28"/>
        </w:rPr>
        <w:t> </w:t>
      </w:r>
      <w:r>
        <w:rPr>
          <w:sz w:val="28"/>
        </w:rPr>
        <w:t>Media Influencers on Customer Engagement and Purchase Intention: A Meta-Analysis,” </w:t>
      </w:r>
      <w:r>
        <w:rPr>
          <w:i/>
          <w:sz w:val="28"/>
        </w:rPr>
        <w:t>Sustainability</w:t>
      </w:r>
      <w:r>
        <w:rPr>
          <w:sz w:val="28"/>
        </w:rPr>
        <w:t>, vol. 15, no. 3, pp. 2744–2744, Feb. 2023, doi: </w:t>
      </w:r>
      <w:r>
        <w:rPr>
          <w:spacing w:val="-2"/>
          <w:sz w:val="28"/>
        </w:rPr>
        <w:t>10.3390/su15032744.</w:t>
      </w:r>
    </w:p>
    <w:p>
      <w:pPr>
        <w:pStyle w:val="ListParagraph"/>
        <w:numPr>
          <w:ilvl w:val="0"/>
          <w:numId w:val="2"/>
        </w:numPr>
        <w:tabs>
          <w:tab w:pos="729" w:val="left" w:leader="none"/>
          <w:tab w:pos="732" w:val="left" w:leader="none"/>
        </w:tabs>
        <w:spacing w:line="259" w:lineRule="auto" w:before="160" w:after="0"/>
        <w:ind w:left="732" w:right="1155" w:hanging="639"/>
        <w:jc w:val="left"/>
        <w:rPr>
          <w:sz w:val="28"/>
        </w:rPr>
      </w:pPr>
      <w:r>
        <w:rPr>
          <w:sz w:val="28"/>
        </w:rPr>
        <w:t>K. Jamil, L. Dunnan, R. F. Gul, M. U. Shehzad, S. H. M. Gillani, and F. H. Awan, “Role of</w:t>
      </w:r>
      <w:r>
        <w:rPr>
          <w:spacing w:val="-1"/>
          <w:sz w:val="28"/>
        </w:rPr>
        <w:t> </w:t>
      </w:r>
      <w:r>
        <w:rPr>
          <w:sz w:val="28"/>
        </w:rPr>
        <w:t>Social Media Marketing Activities in Influencing Customer Intentions:</w:t>
      </w:r>
      <w:r>
        <w:rPr>
          <w:spacing w:val="-5"/>
          <w:sz w:val="28"/>
        </w:rPr>
        <w:t> </w:t>
      </w:r>
      <w:r>
        <w:rPr>
          <w:sz w:val="28"/>
        </w:rPr>
        <w:t>A</w:t>
      </w:r>
      <w:r>
        <w:rPr>
          <w:spacing w:val="-8"/>
          <w:sz w:val="28"/>
        </w:rPr>
        <w:t> </w:t>
      </w:r>
      <w:r>
        <w:rPr>
          <w:sz w:val="28"/>
        </w:rPr>
        <w:t>Perspective</w:t>
      </w:r>
      <w:r>
        <w:rPr>
          <w:spacing w:val="-4"/>
          <w:sz w:val="28"/>
        </w:rPr>
        <w:t> </w:t>
      </w:r>
      <w:r>
        <w:rPr>
          <w:sz w:val="28"/>
        </w:rPr>
        <w:t>of</w:t>
      </w:r>
      <w:r>
        <w:rPr>
          <w:spacing w:val="-10"/>
          <w:sz w:val="28"/>
        </w:rPr>
        <w:t> </w:t>
      </w:r>
      <w:r>
        <w:rPr>
          <w:sz w:val="28"/>
        </w:rPr>
        <w:t>a</w:t>
      </w:r>
      <w:r>
        <w:rPr>
          <w:spacing w:val="-4"/>
          <w:sz w:val="28"/>
        </w:rPr>
        <w:t> </w:t>
      </w:r>
      <w:r>
        <w:rPr>
          <w:sz w:val="28"/>
        </w:rPr>
        <w:t>New</w:t>
      </w:r>
      <w:r>
        <w:rPr>
          <w:spacing w:val="-4"/>
          <w:sz w:val="28"/>
        </w:rPr>
        <w:t> </w:t>
      </w:r>
      <w:r>
        <w:rPr>
          <w:sz w:val="28"/>
        </w:rPr>
        <w:t>Emerging</w:t>
      </w:r>
      <w:r>
        <w:rPr>
          <w:spacing w:val="-5"/>
          <w:sz w:val="28"/>
        </w:rPr>
        <w:t> </w:t>
      </w:r>
      <w:r>
        <w:rPr>
          <w:sz w:val="28"/>
        </w:rPr>
        <w:t>Era,” </w:t>
      </w:r>
      <w:r>
        <w:rPr>
          <w:i/>
          <w:sz w:val="28"/>
        </w:rPr>
        <w:t>Frontiers</w:t>
      </w:r>
      <w:r>
        <w:rPr>
          <w:i/>
          <w:spacing w:val="-3"/>
          <w:sz w:val="28"/>
        </w:rPr>
        <w:t> </w:t>
      </w:r>
      <w:r>
        <w:rPr>
          <w:i/>
          <w:sz w:val="28"/>
        </w:rPr>
        <w:t>in</w:t>
      </w:r>
      <w:r>
        <w:rPr>
          <w:i/>
          <w:spacing w:val="-5"/>
          <w:sz w:val="28"/>
        </w:rPr>
        <w:t> </w:t>
      </w:r>
      <w:r>
        <w:rPr>
          <w:i/>
          <w:sz w:val="28"/>
        </w:rPr>
        <w:t>Psychology</w:t>
      </w:r>
      <w:r>
        <w:rPr>
          <w:sz w:val="28"/>
        </w:rPr>
        <w:t>, vol. 12, pp. 808525–808525, Jan. 2022, doi: 10.3389/fpsyg.2021.808525.</w:t>
      </w:r>
    </w:p>
    <w:p>
      <w:pPr>
        <w:pStyle w:val="ListParagraph"/>
        <w:numPr>
          <w:ilvl w:val="0"/>
          <w:numId w:val="2"/>
        </w:numPr>
        <w:tabs>
          <w:tab w:pos="729" w:val="left" w:leader="none"/>
          <w:tab w:pos="732" w:val="left" w:leader="none"/>
        </w:tabs>
        <w:spacing w:line="259" w:lineRule="auto" w:before="160" w:after="0"/>
        <w:ind w:left="732" w:right="777" w:hanging="639"/>
        <w:jc w:val="left"/>
        <w:rPr>
          <w:sz w:val="28"/>
        </w:rPr>
      </w:pPr>
      <w:r>
        <w:rPr>
          <w:sz w:val="28"/>
        </w:rPr>
        <w:t>S. Hu and Z. Zhu, “Effects of Social Media Usage on Consumers’ Purchase Intention</w:t>
      </w:r>
      <w:r>
        <w:rPr>
          <w:spacing w:val="-3"/>
          <w:sz w:val="28"/>
        </w:rPr>
        <w:t> </w:t>
      </w:r>
      <w:r>
        <w:rPr>
          <w:sz w:val="28"/>
        </w:rPr>
        <w:t>in</w:t>
      </w:r>
      <w:r>
        <w:rPr>
          <w:spacing w:val="-3"/>
          <w:sz w:val="28"/>
        </w:rPr>
        <w:t> </w:t>
      </w:r>
      <w:r>
        <w:rPr>
          <w:sz w:val="28"/>
        </w:rPr>
        <w:t>Social</w:t>
      </w:r>
      <w:r>
        <w:rPr>
          <w:spacing w:val="-8"/>
          <w:sz w:val="28"/>
        </w:rPr>
        <w:t> </w:t>
      </w:r>
      <w:r>
        <w:rPr>
          <w:sz w:val="28"/>
        </w:rPr>
        <w:t>Commerce:</w:t>
      </w:r>
      <w:r>
        <w:rPr>
          <w:spacing w:val="-8"/>
          <w:sz w:val="28"/>
        </w:rPr>
        <w:t> </w:t>
      </w:r>
      <w:r>
        <w:rPr>
          <w:sz w:val="28"/>
        </w:rPr>
        <w:t>A</w:t>
      </w:r>
      <w:r>
        <w:rPr>
          <w:spacing w:val="-7"/>
          <w:sz w:val="28"/>
        </w:rPr>
        <w:t> </w:t>
      </w:r>
      <w:r>
        <w:rPr>
          <w:sz w:val="28"/>
        </w:rPr>
        <w:t>Cross-Cultural</w:t>
      </w:r>
      <w:r>
        <w:rPr>
          <w:spacing w:val="-8"/>
          <w:sz w:val="28"/>
        </w:rPr>
        <w:t> </w:t>
      </w:r>
      <w:r>
        <w:rPr>
          <w:sz w:val="28"/>
        </w:rPr>
        <w:t>Empirical</w:t>
      </w:r>
      <w:r>
        <w:rPr>
          <w:spacing w:val="-8"/>
          <w:sz w:val="28"/>
        </w:rPr>
        <w:t> </w:t>
      </w:r>
      <w:r>
        <w:rPr>
          <w:sz w:val="28"/>
        </w:rPr>
        <w:t>Analysis,” </w:t>
      </w:r>
      <w:r>
        <w:rPr>
          <w:i/>
          <w:sz w:val="28"/>
        </w:rPr>
        <w:t>Frontiers in Psychology</w:t>
      </w:r>
      <w:r>
        <w:rPr>
          <w:sz w:val="28"/>
        </w:rPr>
        <w:t>, vol. 13, pp. 837752–837752, May 2022, doi: </w:t>
      </w:r>
      <w:r>
        <w:rPr>
          <w:spacing w:val="-2"/>
          <w:sz w:val="28"/>
        </w:rPr>
        <w:t>10.3389/fpsyg.2022.837752.</w:t>
      </w:r>
    </w:p>
    <w:p>
      <w:pPr>
        <w:pStyle w:val="ListParagraph"/>
        <w:numPr>
          <w:ilvl w:val="0"/>
          <w:numId w:val="2"/>
        </w:numPr>
        <w:tabs>
          <w:tab w:pos="729" w:val="left" w:leader="none"/>
          <w:tab w:pos="732" w:val="left" w:leader="none"/>
        </w:tabs>
        <w:spacing w:line="256" w:lineRule="auto" w:before="160" w:after="0"/>
        <w:ind w:left="732" w:right="1547" w:hanging="639"/>
        <w:jc w:val="left"/>
        <w:rPr>
          <w:sz w:val="28"/>
        </w:rPr>
      </w:pPr>
      <w:r>
        <w:rPr>
          <w:sz w:val="28"/>
        </w:rPr>
        <w:t>H. Beyari and T. N. Hashem, “The Role of Artificial Intelligence in Personalizing</w:t>
      </w:r>
      <w:r>
        <w:rPr>
          <w:spacing w:val="-10"/>
          <w:sz w:val="28"/>
        </w:rPr>
        <w:t> </w:t>
      </w:r>
      <w:r>
        <w:rPr>
          <w:sz w:val="28"/>
        </w:rPr>
        <w:t>Social</w:t>
      </w:r>
      <w:r>
        <w:rPr>
          <w:spacing w:val="-10"/>
          <w:sz w:val="28"/>
        </w:rPr>
        <w:t> </w:t>
      </w:r>
      <w:r>
        <w:rPr>
          <w:sz w:val="28"/>
        </w:rPr>
        <w:t>Media</w:t>
      </w:r>
      <w:r>
        <w:rPr>
          <w:spacing w:val="-5"/>
          <w:sz w:val="28"/>
        </w:rPr>
        <w:t> </w:t>
      </w:r>
      <w:r>
        <w:rPr>
          <w:sz w:val="28"/>
        </w:rPr>
        <w:t>Marketing</w:t>
      </w:r>
      <w:r>
        <w:rPr>
          <w:spacing w:val="-10"/>
          <w:sz w:val="28"/>
        </w:rPr>
        <w:t> </w:t>
      </w:r>
      <w:r>
        <w:rPr>
          <w:sz w:val="28"/>
        </w:rPr>
        <w:t>Strategies for</w:t>
      </w:r>
      <w:r>
        <w:rPr>
          <w:spacing w:val="-7"/>
          <w:sz w:val="28"/>
        </w:rPr>
        <w:t> </w:t>
      </w:r>
      <w:r>
        <w:rPr>
          <w:sz w:val="28"/>
        </w:rPr>
        <w:t>Enhanced</w:t>
      </w:r>
      <w:r>
        <w:rPr>
          <w:spacing w:val="-6"/>
          <w:sz w:val="28"/>
        </w:rPr>
        <w:t> </w:t>
      </w:r>
      <w:r>
        <w:rPr>
          <w:sz w:val="28"/>
        </w:rPr>
        <w:t>Customer</w:t>
      </w:r>
    </w:p>
    <w:p>
      <w:pPr>
        <w:pStyle w:val="BodyText"/>
        <w:spacing w:line="264" w:lineRule="auto" w:before="2"/>
      </w:pPr>
      <w:r>
        <w:rPr/>
        <w:t>Experience,”</w:t>
      </w:r>
      <w:r>
        <w:rPr>
          <w:spacing w:val="-2"/>
        </w:rPr>
        <w:t> </w:t>
      </w:r>
      <w:r>
        <w:rPr>
          <w:i/>
        </w:rPr>
        <w:t>Behavioral</w:t>
      </w:r>
      <w:r>
        <w:rPr>
          <w:i/>
          <w:spacing w:val="-6"/>
        </w:rPr>
        <w:t> </w:t>
      </w:r>
      <w:r>
        <w:rPr>
          <w:i/>
        </w:rPr>
        <w:t>Sciences</w:t>
      </w:r>
      <w:r>
        <w:rPr/>
        <w:t>,</w:t>
      </w:r>
      <w:r>
        <w:rPr>
          <w:spacing w:val="-3"/>
        </w:rPr>
        <w:t> </w:t>
      </w:r>
      <w:r>
        <w:rPr/>
        <w:t>vol.</w:t>
      </w:r>
      <w:r>
        <w:rPr>
          <w:spacing w:val="-3"/>
        </w:rPr>
        <w:t> </w:t>
      </w:r>
      <w:r>
        <w:rPr/>
        <w:t>15,</w:t>
      </w:r>
      <w:r>
        <w:rPr>
          <w:spacing w:val="-3"/>
        </w:rPr>
        <w:t> </w:t>
      </w:r>
      <w:r>
        <w:rPr/>
        <w:t>no.</w:t>
      </w:r>
      <w:r>
        <w:rPr>
          <w:spacing w:val="-3"/>
        </w:rPr>
        <w:t> </w:t>
      </w:r>
      <w:r>
        <w:rPr/>
        <w:t>5,</w:t>
      </w:r>
      <w:r>
        <w:rPr>
          <w:spacing w:val="-3"/>
        </w:rPr>
        <w:t> </w:t>
      </w:r>
      <w:r>
        <w:rPr/>
        <w:t>pp.</w:t>
      </w:r>
      <w:r>
        <w:rPr>
          <w:spacing w:val="-3"/>
        </w:rPr>
        <w:t> </w:t>
      </w:r>
      <w:r>
        <w:rPr/>
        <w:t>700–700,</w:t>
      </w:r>
      <w:r>
        <w:rPr>
          <w:spacing w:val="-3"/>
        </w:rPr>
        <w:t> </w:t>
      </w:r>
      <w:r>
        <w:rPr/>
        <w:t>May</w:t>
      </w:r>
      <w:r>
        <w:rPr>
          <w:spacing w:val="-9"/>
        </w:rPr>
        <w:t> </w:t>
      </w:r>
      <w:r>
        <w:rPr/>
        <w:t>2025,</w:t>
      </w:r>
      <w:r>
        <w:rPr>
          <w:spacing w:val="-3"/>
        </w:rPr>
        <w:t> </w:t>
      </w:r>
      <w:r>
        <w:rPr/>
        <w:t>doi: </w:t>
      </w:r>
      <w:r>
        <w:rPr>
          <w:spacing w:val="-2"/>
        </w:rPr>
        <w:t>10.3390/bs15050700.</w:t>
      </w:r>
    </w:p>
    <w:p>
      <w:pPr>
        <w:pStyle w:val="ListParagraph"/>
        <w:numPr>
          <w:ilvl w:val="0"/>
          <w:numId w:val="2"/>
        </w:numPr>
        <w:tabs>
          <w:tab w:pos="729" w:val="left" w:leader="none"/>
          <w:tab w:pos="732" w:val="left" w:leader="none"/>
        </w:tabs>
        <w:spacing w:line="261" w:lineRule="auto" w:before="146" w:after="0"/>
        <w:ind w:left="732" w:right="792" w:hanging="639"/>
        <w:jc w:val="left"/>
        <w:rPr>
          <w:sz w:val="28"/>
        </w:rPr>
      </w:pPr>
      <w:r>
        <w:rPr>
          <w:sz w:val="28"/>
        </w:rPr>
        <w:t>A.</w:t>
      </w:r>
      <w:r>
        <w:rPr>
          <w:spacing w:val="-3"/>
          <w:sz w:val="28"/>
        </w:rPr>
        <w:t> </w:t>
      </w:r>
      <w:r>
        <w:rPr>
          <w:sz w:val="28"/>
        </w:rPr>
        <w:t>Gungunawat,</w:t>
      </w:r>
      <w:r>
        <w:rPr>
          <w:spacing w:val="-4"/>
          <w:sz w:val="28"/>
        </w:rPr>
        <w:t> </w:t>
      </w:r>
      <w:r>
        <w:rPr>
          <w:sz w:val="28"/>
        </w:rPr>
        <w:t>N.</w:t>
      </w:r>
      <w:r>
        <w:rPr>
          <w:spacing w:val="-3"/>
          <w:sz w:val="28"/>
        </w:rPr>
        <w:t> </w:t>
      </w:r>
      <w:r>
        <w:rPr>
          <w:sz w:val="28"/>
        </w:rPr>
        <w:t>Khandelwal,</w:t>
      </w:r>
      <w:r>
        <w:rPr>
          <w:spacing w:val="-3"/>
          <w:sz w:val="28"/>
        </w:rPr>
        <w:t> </w:t>
      </w:r>
      <w:r>
        <w:rPr>
          <w:sz w:val="28"/>
        </w:rPr>
        <w:t>and</w:t>
      </w:r>
      <w:r>
        <w:rPr>
          <w:spacing w:val="-5"/>
          <w:sz w:val="28"/>
        </w:rPr>
        <w:t> </w:t>
      </w:r>
      <w:r>
        <w:rPr>
          <w:sz w:val="28"/>
        </w:rPr>
        <w:t>N.</w:t>
      </w:r>
      <w:r>
        <w:rPr>
          <w:spacing w:val="-3"/>
          <w:sz w:val="28"/>
        </w:rPr>
        <w:t> </w:t>
      </w:r>
      <w:r>
        <w:rPr>
          <w:sz w:val="28"/>
        </w:rPr>
        <w:t>Gupta,</w:t>
      </w:r>
      <w:r>
        <w:rPr>
          <w:spacing w:val="-7"/>
          <w:sz w:val="28"/>
        </w:rPr>
        <w:t> </w:t>
      </w:r>
      <w:r>
        <w:rPr>
          <w:sz w:val="28"/>
        </w:rPr>
        <w:t>“AI-Powered</w:t>
      </w:r>
      <w:r>
        <w:rPr>
          <w:spacing w:val="-5"/>
          <w:sz w:val="28"/>
        </w:rPr>
        <w:t> </w:t>
      </w:r>
      <w:r>
        <w:rPr>
          <w:sz w:val="28"/>
        </w:rPr>
        <w:t>Personalization</w:t>
      </w:r>
      <w:r>
        <w:rPr>
          <w:spacing w:val="-5"/>
          <w:sz w:val="28"/>
        </w:rPr>
        <w:t> </w:t>
      </w:r>
      <w:r>
        <w:rPr>
          <w:sz w:val="28"/>
        </w:rPr>
        <w:t>in Digital Marketing: Transforming Consumer Engagement and</w:t>
      </w:r>
    </w:p>
    <w:p>
      <w:pPr>
        <w:spacing w:line="264" w:lineRule="auto" w:before="0"/>
        <w:ind w:left="732" w:right="638" w:firstLine="0"/>
        <w:jc w:val="left"/>
        <w:rPr>
          <w:sz w:val="28"/>
        </w:rPr>
      </w:pPr>
      <w:r>
        <w:rPr>
          <w:sz w:val="28"/>
        </w:rPr>
        <w:t>Strategy,”</w:t>
      </w:r>
      <w:r>
        <w:rPr>
          <w:spacing w:val="-3"/>
          <w:sz w:val="28"/>
        </w:rPr>
        <w:t> </w:t>
      </w:r>
      <w:r>
        <w:rPr>
          <w:i/>
          <w:sz w:val="28"/>
        </w:rPr>
        <w:t>RESEARCH</w:t>
      </w:r>
      <w:r>
        <w:rPr>
          <w:i/>
          <w:spacing w:val="-5"/>
          <w:sz w:val="28"/>
        </w:rPr>
        <w:t> </w:t>
      </w:r>
      <w:r>
        <w:rPr>
          <w:i/>
          <w:sz w:val="28"/>
        </w:rPr>
        <w:t>REVIEW</w:t>
      </w:r>
      <w:r>
        <w:rPr>
          <w:i/>
          <w:spacing w:val="-7"/>
          <w:sz w:val="28"/>
        </w:rPr>
        <w:t> </w:t>
      </w:r>
      <w:r>
        <w:rPr>
          <w:i/>
          <w:sz w:val="28"/>
        </w:rPr>
        <w:t>International</w:t>
      </w:r>
      <w:r>
        <w:rPr>
          <w:i/>
          <w:spacing w:val="-6"/>
          <w:sz w:val="28"/>
        </w:rPr>
        <w:t> </w:t>
      </w:r>
      <w:r>
        <w:rPr>
          <w:i/>
          <w:sz w:val="28"/>
        </w:rPr>
        <w:t>Journal</w:t>
      </w:r>
      <w:r>
        <w:rPr>
          <w:i/>
          <w:spacing w:val="-6"/>
          <w:sz w:val="28"/>
        </w:rPr>
        <w:t> </w:t>
      </w:r>
      <w:r>
        <w:rPr>
          <w:i/>
          <w:sz w:val="28"/>
        </w:rPr>
        <w:t>of</w:t>
      </w:r>
      <w:r>
        <w:rPr>
          <w:i/>
          <w:spacing w:val="-6"/>
          <w:sz w:val="28"/>
        </w:rPr>
        <w:t> </w:t>
      </w:r>
      <w:r>
        <w:rPr>
          <w:i/>
          <w:sz w:val="28"/>
        </w:rPr>
        <w:t>Multidisciplinary</w:t>
      </w:r>
      <w:r>
        <w:rPr>
          <w:sz w:val="28"/>
        </w:rPr>
        <w:t>,</w:t>
      </w:r>
      <w:r>
        <w:rPr>
          <w:spacing w:val="-3"/>
          <w:sz w:val="28"/>
        </w:rPr>
        <w:t> </w:t>
      </w:r>
      <w:r>
        <w:rPr>
          <w:sz w:val="28"/>
        </w:rPr>
        <w:t>vol. 9, no. 11, pp. 183–191, Nov. 2024, doi: 10.31305/rrijm.2024.v09.n11.026.</w:t>
      </w:r>
    </w:p>
    <w:p>
      <w:pPr>
        <w:pStyle w:val="ListParagraph"/>
        <w:numPr>
          <w:ilvl w:val="0"/>
          <w:numId w:val="2"/>
        </w:numPr>
        <w:tabs>
          <w:tab w:pos="729" w:val="left" w:leader="none"/>
          <w:tab w:pos="732" w:val="left" w:leader="none"/>
        </w:tabs>
        <w:spacing w:line="259" w:lineRule="auto" w:before="141" w:after="0"/>
        <w:ind w:left="732" w:right="1071" w:hanging="639"/>
        <w:jc w:val="left"/>
        <w:rPr>
          <w:sz w:val="28"/>
        </w:rPr>
      </w:pPr>
      <w:r>
        <w:rPr>
          <w:sz w:val="28"/>
        </w:rPr>
        <w:t>N. Hicham, H. Nassera, and S. Karim, “Strategic Framework for Leveraging Artificial Intelligence in Future Marketing Decision-Making,” </w:t>
      </w:r>
      <w:r>
        <w:rPr>
          <w:i/>
          <w:sz w:val="28"/>
        </w:rPr>
        <w:t>Journal of Intelligent</w:t>
      </w:r>
      <w:r>
        <w:rPr>
          <w:i/>
          <w:spacing w:val="-5"/>
          <w:sz w:val="28"/>
        </w:rPr>
        <w:t> </w:t>
      </w:r>
      <w:r>
        <w:rPr>
          <w:i/>
          <w:sz w:val="28"/>
        </w:rPr>
        <w:t>Management</w:t>
      </w:r>
      <w:r>
        <w:rPr>
          <w:i/>
          <w:spacing w:val="-5"/>
          <w:sz w:val="28"/>
        </w:rPr>
        <w:t> </w:t>
      </w:r>
      <w:r>
        <w:rPr>
          <w:i/>
          <w:sz w:val="28"/>
        </w:rPr>
        <w:t>Decision</w:t>
      </w:r>
      <w:r>
        <w:rPr>
          <w:sz w:val="28"/>
        </w:rPr>
        <w:t>,</w:t>
      </w:r>
      <w:r>
        <w:rPr>
          <w:spacing w:val="-2"/>
          <w:sz w:val="28"/>
        </w:rPr>
        <w:t> </w:t>
      </w:r>
      <w:r>
        <w:rPr>
          <w:sz w:val="28"/>
        </w:rPr>
        <w:t>vol.</w:t>
      </w:r>
      <w:r>
        <w:rPr>
          <w:spacing w:val="-2"/>
          <w:sz w:val="28"/>
        </w:rPr>
        <w:t> </w:t>
      </w:r>
      <w:r>
        <w:rPr>
          <w:sz w:val="28"/>
        </w:rPr>
        <w:t>2,</w:t>
      </w:r>
      <w:r>
        <w:rPr>
          <w:spacing w:val="-2"/>
          <w:sz w:val="28"/>
        </w:rPr>
        <w:t> </w:t>
      </w:r>
      <w:r>
        <w:rPr>
          <w:sz w:val="28"/>
        </w:rPr>
        <w:t>no.</w:t>
      </w:r>
      <w:r>
        <w:rPr>
          <w:spacing w:val="-2"/>
          <w:sz w:val="28"/>
        </w:rPr>
        <w:t> </w:t>
      </w:r>
      <w:r>
        <w:rPr>
          <w:sz w:val="28"/>
        </w:rPr>
        <w:t>3,</w:t>
      </w:r>
      <w:r>
        <w:rPr>
          <w:spacing w:val="-2"/>
          <w:sz w:val="28"/>
        </w:rPr>
        <w:t> </w:t>
      </w:r>
      <w:r>
        <w:rPr>
          <w:sz w:val="28"/>
        </w:rPr>
        <w:t>pp.</w:t>
      </w:r>
      <w:r>
        <w:rPr>
          <w:spacing w:val="-7"/>
          <w:sz w:val="28"/>
        </w:rPr>
        <w:t> </w:t>
      </w:r>
      <w:r>
        <w:rPr>
          <w:sz w:val="28"/>
        </w:rPr>
        <w:t>139–150,</w:t>
      </w:r>
      <w:r>
        <w:rPr>
          <w:spacing w:val="-2"/>
          <w:sz w:val="28"/>
        </w:rPr>
        <w:t> </w:t>
      </w:r>
      <w:r>
        <w:rPr>
          <w:sz w:val="28"/>
        </w:rPr>
        <w:t>Sept.</w:t>
      </w:r>
      <w:r>
        <w:rPr>
          <w:spacing w:val="-1"/>
          <w:sz w:val="28"/>
        </w:rPr>
        <w:t> </w:t>
      </w:r>
      <w:r>
        <w:rPr>
          <w:sz w:val="28"/>
        </w:rPr>
        <w:t>2023,</w:t>
      </w:r>
      <w:r>
        <w:rPr>
          <w:spacing w:val="-2"/>
          <w:sz w:val="28"/>
        </w:rPr>
        <w:t> </w:t>
      </w:r>
      <w:r>
        <w:rPr>
          <w:sz w:val="28"/>
        </w:rPr>
        <w:t>doi: </w:t>
      </w:r>
      <w:r>
        <w:rPr>
          <w:spacing w:val="-2"/>
          <w:sz w:val="28"/>
        </w:rPr>
        <w:t>10.56578/jimd020304.</w:t>
      </w:r>
    </w:p>
    <w:p>
      <w:pPr>
        <w:pStyle w:val="ListParagraph"/>
        <w:numPr>
          <w:ilvl w:val="0"/>
          <w:numId w:val="2"/>
        </w:numPr>
        <w:tabs>
          <w:tab w:pos="729" w:val="left" w:leader="none"/>
          <w:tab w:pos="732" w:val="left" w:leader="none"/>
        </w:tabs>
        <w:spacing w:line="259" w:lineRule="auto" w:before="159" w:after="0"/>
        <w:ind w:left="732" w:right="918" w:hanging="639"/>
        <w:jc w:val="left"/>
        <w:rPr>
          <w:sz w:val="28"/>
        </w:rPr>
      </w:pPr>
      <w:r>
        <w:rPr>
          <w:sz w:val="28"/>
        </w:rPr>
        <w:t>M. S. Alzaidi and G. Agag, “The role of trust and privacy concerns in using social</w:t>
      </w:r>
      <w:r>
        <w:rPr>
          <w:spacing w:val="-3"/>
          <w:sz w:val="28"/>
        </w:rPr>
        <w:t> </w:t>
      </w:r>
      <w:r>
        <w:rPr>
          <w:sz w:val="28"/>
        </w:rPr>
        <w:t>media for</w:t>
      </w:r>
      <w:r>
        <w:rPr>
          <w:spacing w:val="-4"/>
          <w:sz w:val="28"/>
        </w:rPr>
        <w:t> </w:t>
      </w:r>
      <w:r>
        <w:rPr>
          <w:sz w:val="28"/>
        </w:rPr>
        <w:t>e-retail</w:t>
      </w:r>
      <w:r>
        <w:rPr>
          <w:spacing w:val="-9"/>
          <w:sz w:val="28"/>
        </w:rPr>
        <w:t> </w:t>
      </w:r>
      <w:r>
        <w:rPr>
          <w:sz w:val="28"/>
        </w:rPr>
        <w:t>services:</w:t>
      </w:r>
      <w:r>
        <w:rPr>
          <w:spacing w:val="-8"/>
          <w:sz w:val="28"/>
        </w:rPr>
        <w:t> </w:t>
      </w:r>
      <w:r>
        <w:rPr>
          <w:sz w:val="28"/>
        </w:rPr>
        <w:t>The moderating</w:t>
      </w:r>
      <w:r>
        <w:rPr>
          <w:spacing w:val="-8"/>
          <w:sz w:val="28"/>
        </w:rPr>
        <w:t> </w:t>
      </w:r>
      <w:r>
        <w:rPr>
          <w:sz w:val="28"/>
        </w:rPr>
        <w:t>role</w:t>
      </w:r>
      <w:r>
        <w:rPr>
          <w:spacing w:val="-2"/>
          <w:sz w:val="28"/>
        </w:rPr>
        <w:t> </w:t>
      </w:r>
      <w:r>
        <w:rPr>
          <w:sz w:val="28"/>
        </w:rPr>
        <w:t>of</w:t>
      </w:r>
      <w:r>
        <w:rPr>
          <w:spacing w:val="-9"/>
          <w:sz w:val="28"/>
        </w:rPr>
        <w:t> </w:t>
      </w:r>
      <w:r>
        <w:rPr>
          <w:sz w:val="28"/>
        </w:rPr>
        <w:t>COVID-19,”</w:t>
      </w:r>
      <w:r>
        <w:rPr>
          <w:spacing w:val="-1"/>
          <w:sz w:val="28"/>
        </w:rPr>
        <w:t> </w:t>
      </w:r>
      <w:r>
        <w:rPr>
          <w:i/>
          <w:sz w:val="28"/>
        </w:rPr>
        <w:t>Journal of Retailing and Consumer Services</w:t>
      </w:r>
      <w:r>
        <w:rPr>
          <w:sz w:val="28"/>
        </w:rPr>
        <w:t>, vol. 68, pp. 103042–103042, June 2022, doi: 10.1016/j.jretconser.2022.103042.</w:t>
      </w:r>
    </w:p>
    <w:p>
      <w:pPr>
        <w:pStyle w:val="ListParagraph"/>
        <w:numPr>
          <w:ilvl w:val="0"/>
          <w:numId w:val="2"/>
        </w:numPr>
        <w:tabs>
          <w:tab w:pos="729" w:val="left" w:leader="none"/>
          <w:tab w:pos="732" w:val="left" w:leader="none"/>
        </w:tabs>
        <w:spacing w:line="259" w:lineRule="auto" w:before="160" w:after="0"/>
        <w:ind w:left="732" w:right="770" w:hanging="639"/>
        <w:jc w:val="left"/>
        <w:rPr>
          <w:sz w:val="28"/>
        </w:rPr>
      </w:pPr>
      <w:r>
        <w:rPr>
          <w:sz w:val="28"/>
        </w:rPr>
        <w:t>R. Geng and J. Chen, “The Influencing Mechanism of Interaction Quality of UGC</w:t>
      </w:r>
      <w:r>
        <w:rPr>
          <w:spacing w:val="-3"/>
          <w:sz w:val="28"/>
        </w:rPr>
        <w:t> </w:t>
      </w:r>
      <w:r>
        <w:rPr>
          <w:sz w:val="28"/>
        </w:rPr>
        <w:t>on</w:t>
      </w:r>
      <w:r>
        <w:rPr>
          <w:spacing w:val="-8"/>
          <w:sz w:val="28"/>
        </w:rPr>
        <w:t> </w:t>
      </w:r>
      <w:r>
        <w:rPr>
          <w:sz w:val="28"/>
        </w:rPr>
        <w:t>Consumers’</w:t>
      </w:r>
      <w:r>
        <w:rPr>
          <w:spacing w:val="-1"/>
          <w:sz w:val="28"/>
        </w:rPr>
        <w:t> </w:t>
      </w:r>
      <w:r>
        <w:rPr>
          <w:sz w:val="28"/>
        </w:rPr>
        <w:t>Purchase</w:t>
      </w:r>
      <w:r>
        <w:rPr>
          <w:spacing w:val="-3"/>
          <w:sz w:val="28"/>
        </w:rPr>
        <w:t> </w:t>
      </w:r>
      <w:r>
        <w:rPr>
          <w:sz w:val="28"/>
        </w:rPr>
        <w:t>Intention</w:t>
      </w:r>
      <w:r>
        <w:rPr>
          <w:spacing w:val="-1"/>
          <w:sz w:val="28"/>
        </w:rPr>
        <w:t> </w:t>
      </w:r>
      <w:r>
        <w:rPr>
          <w:sz w:val="28"/>
        </w:rPr>
        <w:t>–</w:t>
      </w:r>
      <w:r>
        <w:rPr>
          <w:spacing w:val="-3"/>
          <w:sz w:val="28"/>
        </w:rPr>
        <w:t> </w:t>
      </w:r>
      <w:r>
        <w:rPr>
          <w:sz w:val="28"/>
        </w:rPr>
        <w:t>An</w:t>
      </w:r>
      <w:r>
        <w:rPr>
          <w:spacing w:val="-8"/>
          <w:sz w:val="28"/>
        </w:rPr>
        <w:t> </w:t>
      </w:r>
      <w:r>
        <w:rPr>
          <w:sz w:val="28"/>
        </w:rPr>
        <w:t>Empirical</w:t>
      </w:r>
      <w:r>
        <w:rPr>
          <w:spacing w:val="-4"/>
          <w:sz w:val="28"/>
        </w:rPr>
        <w:t> </w:t>
      </w:r>
      <w:r>
        <w:rPr>
          <w:sz w:val="28"/>
        </w:rPr>
        <w:t>Analysis,” </w:t>
      </w:r>
      <w:r>
        <w:rPr>
          <w:i/>
          <w:sz w:val="28"/>
        </w:rPr>
        <w:t>Frontiers</w:t>
      </w:r>
      <w:r>
        <w:rPr>
          <w:i/>
          <w:spacing w:val="-2"/>
          <w:sz w:val="28"/>
        </w:rPr>
        <w:t> </w:t>
      </w:r>
      <w:r>
        <w:rPr>
          <w:i/>
          <w:sz w:val="28"/>
        </w:rPr>
        <w:t>in Psychology</w:t>
      </w:r>
      <w:r>
        <w:rPr>
          <w:sz w:val="28"/>
        </w:rPr>
        <w:t>, vol. 12, pp. 697382–697382, July 2021, doi: </w:t>
      </w:r>
      <w:r>
        <w:rPr>
          <w:spacing w:val="-2"/>
          <w:sz w:val="28"/>
        </w:rPr>
        <w:t>10.3389/fpsyg.2021.697382.</w:t>
      </w:r>
    </w:p>
    <w:p>
      <w:pPr>
        <w:pStyle w:val="ListParagraph"/>
        <w:spacing w:after="0" w:line="259" w:lineRule="auto"/>
        <w:jc w:val="left"/>
        <w:rPr>
          <w:sz w:val="28"/>
        </w:rPr>
        <w:sectPr>
          <w:pgSz w:w="11910" w:h="16840"/>
          <w:pgMar w:top="1340" w:bottom="280" w:left="708" w:right="708"/>
        </w:sectPr>
      </w:pPr>
    </w:p>
    <w:p>
      <w:pPr>
        <w:pStyle w:val="ListParagraph"/>
        <w:numPr>
          <w:ilvl w:val="0"/>
          <w:numId w:val="2"/>
        </w:numPr>
        <w:tabs>
          <w:tab w:pos="729" w:val="left" w:leader="none"/>
          <w:tab w:pos="732" w:val="left" w:leader="none"/>
        </w:tabs>
        <w:spacing w:line="259" w:lineRule="auto" w:before="75" w:after="0"/>
        <w:ind w:left="732" w:right="1246" w:hanging="639"/>
        <w:jc w:val="left"/>
        <w:rPr>
          <w:sz w:val="28"/>
        </w:rPr>
      </w:pPr>
      <w:r>
        <w:rPr>
          <w:sz w:val="28"/>
        </w:rPr>
        <w:t>N. Zhang and W. Hu, “Do Psychological Ownership and Communicative Presence</w:t>
      </w:r>
      <w:r>
        <w:rPr>
          <w:spacing w:val="-3"/>
          <w:sz w:val="28"/>
        </w:rPr>
        <w:t> </w:t>
      </w:r>
      <w:r>
        <w:rPr>
          <w:sz w:val="28"/>
        </w:rPr>
        <w:t>Matter?</w:t>
      </w:r>
      <w:r>
        <w:rPr>
          <w:spacing w:val="-7"/>
          <w:sz w:val="28"/>
        </w:rPr>
        <w:t> </w:t>
      </w:r>
      <w:r>
        <w:rPr>
          <w:sz w:val="28"/>
        </w:rPr>
        <w:t>Examining</w:t>
      </w:r>
      <w:r>
        <w:rPr>
          <w:spacing w:val="-4"/>
          <w:sz w:val="28"/>
        </w:rPr>
        <w:t> </w:t>
      </w:r>
      <w:r>
        <w:rPr>
          <w:sz w:val="28"/>
        </w:rPr>
        <w:t>How</w:t>
      </w:r>
      <w:r>
        <w:rPr>
          <w:spacing w:val="-3"/>
          <w:sz w:val="28"/>
        </w:rPr>
        <w:t> </w:t>
      </w:r>
      <w:r>
        <w:rPr>
          <w:sz w:val="28"/>
        </w:rPr>
        <w:t>User-Generated</w:t>
      </w:r>
      <w:r>
        <w:rPr>
          <w:spacing w:val="-3"/>
          <w:sz w:val="28"/>
        </w:rPr>
        <w:t> </w:t>
      </w:r>
      <w:r>
        <w:rPr>
          <w:sz w:val="28"/>
        </w:rPr>
        <w:t>Content in</w:t>
      </w:r>
      <w:r>
        <w:rPr>
          <w:spacing w:val="-8"/>
          <w:sz w:val="28"/>
        </w:rPr>
        <w:t> </w:t>
      </w:r>
      <w:r>
        <w:rPr>
          <w:sz w:val="28"/>
        </w:rPr>
        <w:t>E-Commerce Live Streaming Influences Consumers’ Purchase Intention,” </w:t>
      </w:r>
      <w:r>
        <w:rPr>
          <w:i/>
          <w:sz w:val="28"/>
        </w:rPr>
        <w:t>Behavioral Sciences</w:t>
      </w:r>
      <w:r>
        <w:rPr>
          <w:sz w:val="28"/>
        </w:rPr>
        <w:t>,</w:t>
      </w:r>
      <w:r>
        <w:rPr>
          <w:spacing w:val="-4"/>
          <w:sz w:val="28"/>
        </w:rPr>
        <w:t> </w:t>
      </w:r>
      <w:r>
        <w:rPr>
          <w:sz w:val="28"/>
        </w:rPr>
        <w:t>vol.</w:t>
      </w:r>
      <w:r>
        <w:rPr>
          <w:spacing w:val="-4"/>
          <w:sz w:val="28"/>
        </w:rPr>
        <w:t> </w:t>
      </w:r>
      <w:r>
        <w:rPr>
          <w:sz w:val="28"/>
        </w:rPr>
        <w:t>14,</w:t>
      </w:r>
      <w:r>
        <w:rPr>
          <w:spacing w:val="-4"/>
          <w:sz w:val="28"/>
        </w:rPr>
        <w:t> </w:t>
      </w:r>
      <w:r>
        <w:rPr>
          <w:sz w:val="28"/>
        </w:rPr>
        <w:t>no.</w:t>
      </w:r>
      <w:r>
        <w:rPr>
          <w:spacing w:val="-4"/>
          <w:sz w:val="28"/>
        </w:rPr>
        <w:t> </w:t>
      </w:r>
      <w:r>
        <w:rPr>
          <w:sz w:val="28"/>
        </w:rPr>
        <w:t>8,</w:t>
      </w:r>
      <w:r>
        <w:rPr>
          <w:spacing w:val="-4"/>
          <w:sz w:val="28"/>
        </w:rPr>
        <w:t> </w:t>
      </w:r>
      <w:r>
        <w:rPr>
          <w:sz w:val="28"/>
        </w:rPr>
        <w:t>pp.</w:t>
      </w:r>
      <w:r>
        <w:rPr>
          <w:spacing w:val="-4"/>
          <w:sz w:val="28"/>
        </w:rPr>
        <w:t> </w:t>
      </w:r>
      <w:r>
        <w:rPr>
          <w:sz w:val="28"/>
        </w:rPr>
        <w:t>696–696,</w:t>
      </w:r>
      <w:r>
        <w:rPr>
          <w:spacing w:val="-4"/>
          <w:sz w:val="28"/>
        </w:rPr>
        <w:t> </w:t>
      </w:r>
      <w:r>
        <w:rPr>
          <w:sz w:val="28"/>
        </w:rPr>
        <w:t>Aug.</w:t>
      </w:r>
      <w:r>
        <w:rPr>
          <w:spacing w:val="-4"/>
          <w:sz w:val="28"/>
        </w:rPr>
        <w:t> </w:t>
      </w:r>
      <w:r>
        <w:rPr>
          <w:sz w:val="28"/>
        </w:rPr>
        <w:t>2024,</w:t>
      </w:r>
      <w:r>
        <w:rPr>
          <w:spacing w:val="-4"/>
          <w:sz w:val="28"/>
        </w:rPr>
        <w:t> </w:t>
      </w:r>
      <w:r>
        <w:rPr>
          <w:sz w:val="28"/>
        </w:rPr>
        <w:t>doi:</w:t>
      </w:r>
      <w:r>
        <w:rPr>
          <w:spacing w:val="-12"/>
          <w:sz w:val="28"/>
        </w:rPr>
        <w:t> </w:t>
      </w:r>
      <w:r>
        <w:rPr>
          <w:sz w:val="28"/>
        </w:rPr>
        <w:t>10.3390/bs14080696.</w:t>
      </w:r>
    </w:p>
    <w:p>
      <w:pPr>
        <w:pStyle w:val="ListParagraph"/>
        <w:numPr>
          <w:ilvl w:val="0"/>
          <w:numId w:val="2"/>
        </w:numPr>
        <w:tabs>
          <w:tab w:pos="730" w:val="left" w:leader="none"/>
        </w:tabs>
        <w:spacing w:line="240" w:lineRule="auto" w:before="160" w:after="0"/>
        <w:ind w:left="730" w:right="0" w:hanging="636"/>
        <w:jc w:val="left"/>
        <w:rPr>
          <w:sz w:val="28"/>
        </w:rPr>
      </w:pPr>
      <w:r>
        <w:rPr>
          <w:sz w:val="28"/>
        </w:rPr>
        <w:t>A.</w:t>
      </w:r>
      <w:r>
        <w:rPr>
          <w:spacing w:val="-5"/>
          <w:sz w:val="28"/>
        </w:rPr>
        <w:t> </w:t>
      </w:r>
      <w:r>
        <w:rPr>
          <w:sz w:val="28"/>
        </w:rPr>
        <w:t>H. Alsharif,</w:t>
      </w:r>
      <w:r>
        <w:rPr>
          <w:spacing w:val="-5"/>
          <w:sz w:val="28"/>
        </w:rPr>
        <w:t> </w:t>
      </w:r>
      <w:r>
        <w:rPr>
          <w:sz w:val="28"/>
        </w:rPr>
        <w:t>N.</w:t>
      </w:r>
      <w:r>
        <w:rPr>
          <w:spacing w:val="-4"/>
          <w:sz w:val="28"/>
        </w:rPr>
        <w:t> </w:t>
      </w:r>
      <w:r>
        <w:rPr>
          <w:sz w:val="28"/>
        </w:rPr>
        <w:t>Z.</w:t>
      </w:r>
      <w:r>
        <w:rPr>
          <w:spacing w:val="-4"/>
          <w:sz w:val="28"/>
        </w:rPr>
        <w:t> </w:t>
      </w:r>
      <w:r>
        <w:rPr>
          <w:sz w:val="28"/>
        </w:rPr>
        <w:t>M.</w:t>
      </w:r>
      <w:r>
        <w:rPr>
          <w:spacing w:val="-4"/>
          <w:sz w:val="28"/>
        </w:rPr>
        <w:t> </w:t>
      </w:r>
      <w:r>
        <w:rPr>
          <w:sz w:val="28"/>
        </w:rPr>
        <w:t>Salleh,</w:t>
      </w:r>
      <w:r>
        <w:rPr>
          <w:spacing w:val="-4"/>
          <w:sz w:val="28"/>
        </w:rPr>
        <w:t> </w:t>
      </w:r>
      <w:r>
        <w:rPr>
          <w:sz w:val="28"/>
        </w:rPr>
        <w:t>S.</w:t>
      </w:r>
      <w:r>
        <w:rPr>
          <w:spacing w:val="-5"/>
          <w:sz w:val="28"/>
        </w:rPr>
        <w:t> </w:t>
      </w:r>
      <w:r>
        <w:rPr>
          <w:sz w:val="28"/>
        </w:rPr>
        <w:t>A.</w:t>
      </w:r>
      <w:r>
        <w:rPr>
          <w:spacing w:val="-4"/>
          <w:sz w:val="28"/>
        </w:rPr>
        <w:t> </w:t>
      </w:r>
      <w:r>
        <w:rPr>
          <w:sz w:val="28"/>
        </w:rPr>
        <w:t>Al-Zahrani,</w:t>
      </w:r>
      <w:r>
        <w:rPr>
          <w:spacing w:val="-4"/>
          <w:sz w:val="28"/>
        </w:rPr>
        <w:t> </w:t>
      </w:r>
      <w:r>
        <w:rPr>
          <w:sz w:val="28"/>
        </w:rPr>
        <w:t>and</w:t>
      </w:r>
      <w:r>
        <w:rPr>
          <w:spacing w:val="-2"/>
          <w:sz w:val="28"/>
        </w:rPr>
        <w:t> </w:t>
      </w:r>
      <w:r>
        <w:rPr>
          <w:sz w:val="28"/>
        </w:rPr>
        <w:t>A.</w:t>
      </w:r>
      <w:r>
        <w:rPr>
          <w:spacing w:val="-5"/>
          <w:sz w:val="28"/>
        </w:rPr>
        <w:t> </w:t>
      </w:r>
      <w:r>
        <w:rPr>
          <w:spacing w:val="-2"/>
          <w:sz w:val="28"/>
        </w:rPr>
        <w:t>Khraiwish,</w:t>
      </w:r>
    </w:p>
    <w:p>
      <w:pPr>
        <w:pStyle w:val="BodyText"/>
        <w:spacing w:line="261" w:lineRule="auto" w:before="23"/>
        <w:ind w:right="638"/>
      </w:pPr>
      <w:r>
        <w:rPr/>
        <w:t>“Consumer</w:t>
      </w:r>
      <w:r>
        <w:rPr>
          <w:spacing w:val="-7"/>
        </w:rPr>
        <w:t> </w:t>
      </w:r>
      <w:r>
        <w:rPr/>
        <w:t>Behaviour</w:t>
      </w:r>
      <w:r>
        <w:rPr>
          <w:spacing w:val="-7"/>
        </w:rPr>
        <w:t> </w:t>
      </w:r>
      <w:r>
        <w:rPr/>
        <w:t>to</w:t>
      </w:r>
      <w:r>
        <w:rPr>
          <w:spacing w:val="-1"/>
        </w:rPr>
        <w:t> </w:t>
      </w:r>
      <w:r>
        <w:rPr/>
        <w:t>Be</w:t>
      </w:r>
      <w:r>
        <w:rPr>
          <w:spacing w:val="-5"/>
        </w:rPr>
        <w:t> </w:t>
      </w:r>
      <w:r>
        <w:rPr/>
        <w:t>Considered</w:t>
      </w:r>
      <w:r>
        <w:rPr>
          <w:spacing w:val="-1"/>
        </w:rPr>
        <w:t> </w:t>
      </w:r>
      <w:r>
        <w:rPr/>
        <w:t>in</w:t>
      </w:r>
      <w:r>
        <w:rPr>
          <w:spacing w:val="-10"/>
        </w:rPr>
        <w:t> </w:t>
      </w:r>
      <w:r>
        <w:rPr/>
        <w:t>Advertising:</w:t>
      </w:r>
      <w:r>
        <w:rPr>
          <w:spacing w:val="-7"/>
        </w:rPr>
        <w:t> </w:t>
      </w:r>
      <w:r>
        <w:rPr/>
        <w:t>A</w:t>
      </w:r>
      <w:r>
        <w:rPr>
          <w:spacing w:val="-10"/>
        </w:rPr>
        <w:t> </w:t>
      </w:r>
      <w:r>
        <w:rPr/>
        <w:t>Systematic Analysis and Future Agenda,” </w:t>
      </w:r>
      <w:r>
        <w:rPr>
          <w:i/>
        </w:rPr>
        <w:t>Behavioral Sciences</w:t>
      </w:r>
      <w:r>
        <w:rPr/>
        <w:t>, vol. 12, no. 12, pp. 472–472, Nov.</w:t>
      </w:r>
    </w:p>
    <w:p>
      <w:pPr>
        <w:pStyle w:val="BodyText"/>
        <w:spacing w:line="321" w:lineRule="exact"/>
      </w:pPr>
      <w:r>
        <w:rPr/>
        <w:t>2022,</w:t>
      </w:r>
      <w:r>
        <w:rPr>
          <w:spacing w:val="-2"/>
        </w:rPr>
        <w:t> </w:t>
      </w:r>
      <w:r>
        <w:rPr/>
        <w:t>doi:</w:t>
      </w:r>
      <w:r>
        <w:rPr>
          <w:spacing w:val="-10"/>
        </w:rPr>
        <w:t> </w:t>
      </w:r>
      <w:r>
        <w:rPr>
          <w:spacing w:val="-2"/>
        </w:rPr>
        <w:t>10.3390/bs12120472.</w:t>
      </w:r>
    </w:p>
    <w:p>
      <w:pPr>
        <w:pStyle w:val="ListParagraph"/>
        <w:numPr>
          <w:ilvl w:val="0"/>
          <w:numId w:val="2"/>
        </w:numPr>
        <w:tabs>
          <w:tab w:pos="729" w:val="left" w:leader="none"/>
          <w:tab w:pos="732" w:val="left" w:leader="none"/>
        </w:tabs>
        <w:spacing w:line="259" w:lineRule="auto" w:before="182" w:after="0"/>
        <w:ind w:left="732" w:right="1017" w:hanging="639"/>
        <w:jc w:val="left"/>
        <w:rPr>
          <w:sz w:val="28"/>
        </w:rPr>
      </w:pPr>
      <w:r>
        <w:rPr>
          <w:sz w:val="28"/>
        </w:rPr>
        <w:t>M. Azhar, R. Husain, S. Hamid, and M. N. Rahman, “Effect of social media marketing</w:t>
      </w:r>
      <w:r>
        <w:rPr>
          <w:spacing w:val="-7"/>
          <w:sz w:val="28"/>
        </w:rPr>
        <w:t> </w:t>
      </w:r>
      <w:r>
        <w:rPr>
          <w:sz w:val="28"/>
        </w:rPr>
        <w:t>on</w:t>
      </w:r>
      <w:r>
        <w:rPr>
          <w:spacing w:val="-6"/>
          <w:sz w:val="28"/>
        </w:rPr>
        <w:t> </w:t>
      </w:r>
      <w:r>
        <w:rPr>
          <w:sz w:val="28"/>
        </w:rPr>
        <w:t>online</w:t>
      </w:r>
      <w:r>
        <w:rPr>
          <w:spacing w:val="-2"/>
          <w:sz w:val="28"/>
        </w:rPr>
        <w:t> </w:t>
      </w:r>
      <w:r>
        <w:rPr>
          <w:sz w:val="28"/>
        </w:rPr>
        <w:t>travel</w:t>
      </w:r>
      <w:r>
        <w:rPr>
          <w:spacing w:val="-7"/>
          <w:sz w:val="28"/>
        </w:rPr>
        <w:t> </w:t>
      </w:r>
      <w:r>
        <w:rPr>
          <w:sz w:val="28"/>
        </w:rPr>
        <w:t>purchase</w:t>
      </w:r>
      <w:r>
        <w:rPr>
          <w:spacing w:val="-2"/>
          <w:sz w:val="28"/>
        </w:rPr>
        <w:t> </w:t>
      </w:r>
      <w:r>
        <w:rPr>
          <w:sz w:val="28"/>
        </w:rPr>
        <w:t>behavior</w:t>
      </w:r>
      <w:r>
        <w:rPr>
          <w:spacing w:val="-4"/>
          <w:sz w:val="28"/>
        </w:rPr>
        <w:t> </w:t>
      </w:r>
      <w:r>
        <w:rPr>
          <w:sz w:val="28"/>
        </w:rPr>
        <w:t>post-COVID-19:</w:t>
      </w:r>
      <w:r>
        <w:rPr>
          <w:spacing w:val="-3"/>
          <w:sz w:val="28"/>
        </w:rPr>
        <w:t> </w:t>
      </w:r>
      <w:r>
        <w:rPr>
          <w:sz w:val="28"/>
        </w:rPr>
        <w:t>mediating</w:t>
      </w:r>
      <w:r>
        <w:rPr>
          <w:spacing w:val="-7"/>
          <w:sz w:val="28"/>
        </w:rPr>
        <w:t> </w:t>
      </w:r>
      <w:r>
        <w:rPr>
          <w:sz w:val="28"/>
        </w:rPr>
        <w:t>role of</w:t>
      </w:r>
      <w:r>
        <w:rPr>
          <w:spacing w:val="-9"/>
          <w:sz w:val="28"/>
        </w:rPr>
        <w:t> </w:t>
      </w:r>
      <w:r>
        <w:rPr>
          <w:sz w:val="28"/>
        </w:rPr>
        <w:t>brand</w:t>
      </w:r>
      <w:r>
        <w:rPr>
          <w:spacing w:val="-3"/>
          <w:sz w:val="28"/>
        </w:rPr>
        <w:t> </w:t>
      </w:r>
      <w:r>
        <w:rPr>
          <w:sz w:val="28"/>
        </w:rPr>
        <w:t>trust</w:t>
      </w:r>
      <w:r>
        <w:rPr>
          <w:spacing w:val="-3"/>
          <w:sz w:val="28"/>
        </w:rPr>
        <w:t> </w:t>
      </w:r>
      <w:r>
        <w:rPr>
          <w:sz w:val="28"/>
        </w:rPr>
        <w:t>and</w:t>
      </w:r>
      <w:r>
        <w:rPr>
          <w:spacing w:val="-3"/>
          <w:sz w:val="28"/>
        </w:rPr>
        <w:t> </w:t>
      </w:r>
      <w:r>
        <w:rPr>
          <w:sz w:val="28"/>
        </w:rPr>
        <w:t>brand loyalty,” </w:t>
      </w:r>
      <w:r>
        <w:rPr>
          <w:i/>
          <w:sz w:val="28"/>
        </w:rPr>
        <w:t>Future</w:t>
      </w:r>
      <w:r>
        <w:rPr>
          <w:i/>
          <w:spacing w:val="-2"/>
          <w:sz w:val="28"/>
        </w:rPr>
        <w:t> </w:t>
      </w:r>
      <w:r>
        <w:rPr>
          <w:i/>
          <w:sz w:val="28"/>
        </w:rPr>
        <w:t>Business</w:t>
      </w:r>
      <w:r>
        <w:rPr>
          <w:i/>
          <w:spacing w:val="-1"/>
          <w:sz w:val="28"/>
        </w:rPr>
        <w:t> </w:t>
      </w:r>
      <w:r>
        <w:rPr>
          <w:i/>
          <w:sz w:val="28"/>
        </w:rPr>
        <w:t>Journal</w:t>
      </w:r>
      <w:r>
        <w:rPr>
          <w:sz w:val="28"/>
        </w:rPr>
        <w:t>, vol. 9, no. 1, Mar. 2023, doi: 10.1186/s43093-023-00192-6.</w:t>
      </w:r>
    </w:p>
    <w:p>
      <w:pPr>
        <w:pStyle w:val="ListParagraph"/>
        <w:numPr>
          <w:ilvl w:val="0"/>
          <w:numId w:val="2"/>
        </w:numPr>
        <w:tabs>
          <w:tab w:pos="729" w:val="left" w:leader="none"/>
          <w:tab w:pos="732" w:val="left" w:leader="none"/>
        </w:tabs>
        <w:spacing w:line="256" w:lineRule="auto" w:before="161" w:after="0"/>
        <w:ind w:left="732" w:right="1575" w:hanging="639"/>
        <w:jc w:val="left"/>
        <w:rPr>
          <w:sz w:val="28"/>
        </w:rPr>
      </w:pPr>
      <w:r>
        <w:rPr>
          <w:sz w:val="28"/>
        </w:rPr>
        <w:t>X.</w:t>
      </w:r>
      <w:r>
        <w:rPr>
          <w:spacing w:val="-3"/>
          <w:sz w:val="28"/>
        </w:rPr>
        <w:t> </w:t>
      </w:r>
      <w:r>
        <w:rPr>
          <w:sz w:val="28"/>
        </w:rPr>
        <w:t>Wang,</w:t>
      </w:r>
      <w:r>
        <w:rPr>
          <w:spacing w:val="-3"/>
          <w:sz w:val="28"/>
        </w:rPr>
        <w:t> </w:t>
      </w:r>
      <w:r>
        <w:rPr>
          <w:sz w:val="28"/>
        </w:rPr>
        <w:t>N.</w:t>
      </w:r>
      <w:r>
        <w:rPr>
          <w:spacing w:val="-3"/>
          <w:sz w:val="28"/>
        </w:rPr>
        <w:t> </w:t>
      </w:r>
      <w:r>
        <w:rPr>
          <w:sz w:val="28"/>
        </w:rPr>
        <w:t>Aisihaer,</w:t>
      </w:r>
      <w:r>
        <w:rPr>
          <w:spacing w:val="-3"/>
          <w:sz w:val="28"/>
        </w:rPr>
        <w:t> </w:t>
      </w:r>
      <w:r>
        <w:rPr>
          <w:sz w:val="28"/>
        </w:rPr>
        <w:t>and</w:t>
      </w:r>
      <w:r>
        <w:rPr>
          <w:spacing w:val="-1"/>
          <w:sz w:val="28"/>
        </w:rPr>
        <w:t> </w:t>
      </w:r>
      <w:r>
        <w:rPr>
          <w:sz w:val="28"/>
        </w:rPr>
        <w:t>A.</w:t>
      </w:r>
      <w:r>
        <w:rPr>
          <w:spacing w:val="-3"/>
          <w:sz w:val="28"/>
        </w:rPr>
        <w:t> </w:t>
      </w:r>
      <w:r>
        <w:rPr>
          <w:sz w:val="28"/>
        </w:rPr>
        <w:t>Aihemaiti,</w:t>
      </w:r>
      <w:r>
        <w:rPr>
          <w:spacing w:val="-3"/>
          <w:sz w:val="28"/>
        </w:rPr>
        <w:t> </w:t>
      </w:r>
      <w:r>
        <w:rPr>
          <w:sz w:val="28"/>
        </w:rPr>
        <w:t>“Research</w:t>
      </w:r>
      <w:r>
        <w:rPr>
          <w:spacing w:val="-9"/>
          <w:sz w:val="28"/>
        </w:rPr>
        <w:t> </w:t>
      </w:r>
      <w:r>
        <w:rPr>
          <w:sz w:val="28"/>
        </w:rPr>
        <w:t>on</w:t>
      </w:r>
      <w:r>
        <w:rPr>
          <w:spacing w:val="-9"/>
          <w:sz w:val="28"/>
        </w:rPr>
        <w:t> </w:t>
      </w:r>
      <w:r>
        <w:rPr>
          <w:sz w:val="28"/>
        </w:rPr>
        <w:t>the</w:t>
      </w:r>
      <w:r>
        <w:rPr>
          <w:spacing w:val="-5"/>
          <w:sz w:val="28"/>
        </w:rPr>
        <w:t> </w:t>
      </w:r>
      <w:r>
        <w:rPr>
          <w:sz w:val="28"/>
        </w:rPr>
        <w:t>impact</w:t>
      </w:r>
      <w:r>
        <w:rPr>
          <w:spacing w:val="-5"/>
          <w:sz w:val="28"/>
        </w:rPr>
        <w:t> </w:t>
      </w:r>
      <w:r>
        <w:rPr>
          <w:sz w:val="28"/>
        </w:rPr>
        <w:t>of</w:t>
      </w:r>
      <w:r>
        <w:rPr>
          <w:spacing w:val="-6"/>
          <w:sz w:val="28"/>
        </w:rPr>
        <w:t> </w:t>
      </w:r>
      <w:r>
        <w:rPr>
          <w:sz w:val="28"/>
        </w:rPr>
        <w:t>live streaming marketing by online influencers on consumer purchasing</w:t>
      </w:r>
    </w:p>
    <w:p>
      <w:pPr>
        <w:spacing w:line="264" w:lineRule="auto" w:before="2"/>
        <w:ind w:left="732" w:right="866" w:firstLine="0"/>
        <w:jc w:val="left"/>
        <w:rPr>
          <w:sz w:val="28"/>
        </w:rPr>
      </w:pPr>
      <w:r>
        <w:rPr>
          <w:sz w:val="28"/>
        </w:rPr>
        <w:t>intentions,”</w:t>
      </w:r>
      <w:r>
        <w:rPr>
          <w:spacing w:val="-1"/>
          <w:sz w:val="28"/>
        </w:rPr>
        <w:t> </w:t>
      </w:r>
      <w:r>
        <w:rPr>
          <w:i/>
          <w:sz w:val="28"/>
        </w:rPr>
        <w:t>Frontiers</w:t>
      </w:r>
      <w:r>
        <w:rPr>
          <w:i/>
          <w:spacing w:val="-6"/>
          <w:sz w:val="28"/>
        </w:rPr>
        <w:t> </w:t>
      </w:r>
      <w:r>
        <w:rPr>
          <w:i/>
          <w:sz w:val="28"/>
        </w:rPr>
        <w:t>in</w:t>
      </w:r>
      <w:r>
        <w:rPr>
          <w:i/>
          <w:spacing w:val="-4"/>
          <w:sz w:val="28"/>
        </w:rPr>
        <w:t> </w:t>
      </w:r>
      <w:r>
        <w:rPr>
          <w:i/>
          <w:sz w:val="28"/>
        </w:rPr>
        <w:t>Psychology</w:t>
      </w:r>
      <w:r>
        <w:rPr>
          <w:sz w:val="28"/>
        </w:rPr>
        <w:t>,</w:t>
      </w:r>
      <w:r>
        <w:rPr>
          <w:spacing w:val="-5"/>
          <w:sz w:val="28"/>
        </w:rPr>
        <w:t> </w:t>
      </w:r>
      <w:r>
        <w:rPr>
          <w:sz w:val="28"/>
        </w:rPr>
        <w:t>vol.</w:t>
      </w:r>
      <w:r>
        <w:rPr>
          <w:spacing w:val="-5"/>
          <w:sz w:val="28"/>
        </w:rPr>
        <w:t> </w:t>
      </w:r>
      <w:r>
        <w:rPr>
          <w:sz w:val="28"/>
        </w:rPr>
        <w:t>13,</w:t>
      </w:r>
      <w:r>
        <w:rPr>
          <w:spacing w:val="-5"/>
          <w:sz w:val="28"/>
        </w:rPr>
        <w:t> </w:t>
      </w:r>
      <w:r>
        <w:rPr>
          <w:sz w:val="28"/>
        </w:rPr>
        <w:t>pp.</w:t>
      </w:r>
      <w:r>
        <w:rPr>
          <w:spacing w:val="-5"/>
          <w:sz w:val="28"/>
        </w:rPr>
        <w:t> </w:t>
      </w:r>
      <w:r>
        <w:rPr>
          <w:sz w:val="28"/>
        </w:rPr>
        <w:t>1021256–1021256,</w:t>
      </w:r>
      <w:r>
        <w:rPr>
          <w:spacing w:val="-5"/>
          <w:sz w:val="28"/>
        </w:rPr>
        <w:t> </w:t>
      </w:r>
      <w:r>
        <w:rPr>
          <w:sz w:val="28"/>
        </w:rPr>
        <w:t>Nov. 2022, doi: 10.3389/fpsyg.2022.1021256.</w:t>
      </w:r>
    </w:p>
    <w:p>
      <w:pPr>
        <w:pStyle w:val="ListParagraph"/>
        <w:numPr>
          <w:ilvl w:val="0"/>
          <w:numId w:val="2"/>
        </w:numPr>
        <w:tabs>
          <w:tab w:pos="729" w:val="left" w:leader="none"/>
          <w:tab w:pos="732" w:val="left" w:leader="none"/>
        </w:tabs>
        <w:spacing w:line="256" w:lineRule="auto" w:before="151" w:after="0"/>
        <w:ind w:left="732" w:right="941" w:hanging="639"/>
        <w:jc w:val="left"/>
        <w:rPr>
          <w:sz w:val="28"/>
        </w:rPr>
      </w:pPr>
      <w:r>
        <w:rPr>
          <w:sz w:val="28"/>
        </w:rPr>
        <w:t>T.</w:t>
      </w:r>
      <w:r>
        <w:rPr>
          <w:spacing w:val="-2"/>
          <w:sz w:val="28"/>
        </w:rPr>
        <w:t> </w:t>
      </w:r>
      <w:r>
        <w:rPr>
          <w:sz w:val="28"/>
        </w:rPr>
        <w:t>Hongsuchon,</w:t>
      </w:r>
      <w:r>
        <w:rPr>
          <w:spacing w:val="-2"/>
          <w:sz w:val="28"/>
        </w:rPr>
        <w:t> </w:t>
      </w:r>
      <w:r>
        <w:rPr>
          <w:sz w:val="28"/>
        </w:rPr>
        <w:t>S.</w:t>
      </w:r>
      <w:r>
        <w:rPr>
          <w:spacing w:val="-2"/>
          <w:sz w:val="28"/>
        </w:rPr>
        <w:t> </w:t>
      </w:r>
      <w:r>
        <w:rPr>
          <w:sz w:val="28"/>
        </w:rPr>
        <w:t>Chen,</w:t>
      </w:r>
      <w:r>
        <w:rPr>
          <w:spacing w:val="-2"/>
          <w:sz w:val="28"/>
        </w:rPr>
        <w:t> </w:t>
      </w:r>
      <w:r>
        <w:rPr>
          <w:sz w:val="28"/>
        </w:rPr>
        <w:t>and A.</w:t>
      </w:r>
      <w:r>
        <w:rPr>
          <w:spacing w:val="-2"/>
          <w:sz w:val="28"/>
        </w:rPr>
        <w:t> </w:t>
      </w:r>
      <w:r>
        <w:rPr>
          <w:sz w:val="28"/>
        </w:rPr>
        <w:t>Khan,</w:t>
      </w:r>
      <w:r>
        <w:rPr>
          <w:spacing w:val="-2"/>
          <w:sz w:val="28"/>
        </w:rPr>
        <w:t> </w:t>
      </w:r>
      <w:r>
        <w:rPr>
          <w:sz w:val="28"/>
        </w:rPr>
        <w:t>“Applying</w:t>
      </w:r>
      <w:r>
        <w:rPr>
          <w:spacing w:val="-9"/>
          <w:sz w:val="28"/>
        </w:rPr>
        <w:t> </w:t>
      </w:r>
      <w:r>
        <w:rPr>
          <w:sz w:val="28"/>
        </w:rPr>
        <w:t>the</w:t>
      </w:r>
      <w:r>
        <w:rPr>
          <w:spacing w:val="-4"/>
          <w:sz w:val="28"/>
        </w:rPr>
        <w:t> </w:t>
      </w:r>
      <w:r>
        <w:rPr>
          <w:sz w:val="28"/>
        </w:rPr>
        <w:t>S-O-R model</w:t>
      </w:r>
      <w:r>
        <w:rPr>
          <w:spacing w:val="-10"/>
          <w:sz w:val="28"/>
        </w:rPr>
        <w:t> </w:t>
      </w:r>
      <w:r>
        <w:rPr>
          <w:sz w:val="28"/>
        </w:rPr>
        <w:t>to</w:t>
      </w:r>
      <w:r>
        <w:rPr>
          <w:spacing w:val="-5"/>
          <w:sz w:val="28"/>
        </w:rPr>
        <w:t> </w:t>
      </w:r>
      <w:r>
        <w:rPr>
          <w:sz w:val="28"/>
        </w:rPr>
        <w:t>explore impulsive buying behavior driven by influencers on social commerce</w:t>
      </w:r>
    </w:p>
    <w:p>
      <w:pPr>
        <w:spacing w:line="264" w:lineRule="auto" w:before="2"/>
        <w:ind w:left="732" w:right="1219" w:firstLine="0"/>
        <w:jc w:val="left"/>
        <w:rPr>
          <w:sz w:val="28"/>
        </w:rPr>
      </w:pPr>
      <w:r>
        <w:rPr>
          <w:sz w:val="28"/>
        </w:rPr>
        <w:t>websites,” </w:t>
      </w:r>
      <w:r>
        <w:rPr>
          <w:i/>
          <w:sz w:val="28"/>
        </w:rPr>
        <w:t>PeerJ</w:t>
      </w:r>
      <w:r>
        <w:rPr>
          <w:i/>
          <w:spacing w:val="-5"/>
          <w:sz w:val="28"/>
        </w:rPr>
        <w:t> </w:t>
      </w:r>
      <w:r>
        <w:rPr>
          <w:i/>
          <w:sz w:val="28"/>
        </w:rPr>
        <w:t>Computer</w:t>
      </w:r>
      <w:r>
        <w:rPr>
          <w:i/>
          <w:spacing w:val="-5"/>
          <w:sz w:val="28"/>
        </w:rPr>
        <w:t> </w:t>
      </w:r>
      <w:r>
        <w:rPr>
          <w:i/>
          <w:sz w:val="28"/>
        </w:rPr>
        <w:t>Science</w:t>
      </w:r>
      <w:r>
        <w:rPr>
          <w:sz w:val="28"/>
        </w:rPr>
        <w:t>,</w:t>
      </w:r>
      <w:r>
        <w:rPr>
          <w:spacing w:val="-4"/>
          <w:sz w:val="28"/>
        </w:rPr>
        <w:t> </w:t>
      </w:r>
      <w:r>
        <w:rPr>
          <w:sz w:val="28"/>
        </w:rPr>
        <w:t>vol.</w:t>
      </w:r>
      <w:r>
        <w:rPr>
          <w:spacing w:val="-4"/>
          <w:sz w:val="28"/>
        </w:rPr>
        <w:t> </w:t>
      </w:r>
      <w:r>
        <w:rPr>
          <w:sz w:val="28"/>
        </w:rPr>
        <w:t>11,</w:t>
      </w:r>
      <w:r>
        <w:rPr>
          <w:spacing w:val="-4"/>
          <w:sz w:val="28"/>
        </w:rPr>
        <w:t> </w:t>
      </w:r>
      <w:r>
        <w:rPr>
          <w:sz w:val="28"/>
        </w:rPr>
        <w:t>Sept.</w:t>
      </w:r>
      <w:r>
        <w:rPr>
          <w:spacing w:val="-5"/>
          <w:sz w:val="28"/>
        </w:rPr>
        <w:t> </w:t>
      </w:r>
      <w:r>
        <w:rPr>
          <w:sz w:val="28"/>
        </w:rPr>
        <w:t>2025,</w:t>
      </w:r>
      <w:r>
        <w:rPr>
          <w:spacing w:val="-4"/>
          <w:sz w:val="28"/>
        </w:rPr>
        <w:t> </w:t>
      </w:r>
      <w:r>
        <w:rPr>
          <w:sz w:val="28"/>
        </w:rPr>
        <w:t>doi:</w:t>
      </w:r>
      <w:r>
        <w:rPr>
          <w:spacing w:val="-12"/>
          <w:sz w:val="28"/>
        </w:rPr>
        <w:t> </w:t>
      </w:r>
      <w:r>
        <w:rPr>
          <w:sz w:val="28"/>
        </w:rPr>
        <w:t>10.7717/peerj-</w:t>
      </w:r>
      <w:r>
        <w:rPr>
          <w:spacing w:val="-2"/>
          <w:sz w:val="28"/>
        </w:rPr>
        <w:t>cs.3113.</w:t>
      </w:r>
    </w:p>
    <w:p>
      <w:pPr>
        <w:pStyle w:val="ListParagraph"/>
        <w:numPr>
          <w:ilvl w:val="0"/>
          <w:numId w:val="2"/>
        </w:numPr>
        <w:tabs>
          <w:tab w:pos="729" w:val="left" w:leader="none"/>
          <w:tab w:pos="732" w:val="left" w:leader="none"/>
        </w:tabs>
        <w:spacing w:line="261" w:lineRule="auto" w:before="147" w:after="0"/>
        <w:ind w:left="732" w:right="1119" w:hanging="639"/>
        <w:jc w:val="left"/>
        <w:rPr>
          <w:sz w:val="28"/>
        </w:rPr>
      </w:pPr>
      <w:r>
        <w:rPr>
          <w:sz w:val="28"/>
        </w:rPr>
        <w:t>Y. Lina, D. Hou, and S. Ali, “Impact of</w:t>
      </w:r>
      <w:r>
        <w:rPr>
          <w:spacing w:val="-1"/>
          <w:sz w:val="28"/>
        </w:rPr>
        <w:t> </w:t>
      </w:r>
      <w:r>
        <w:rPr>
          <w:sz w:val="28"/>
        </w:rPr>
        <w:t>online convenience on generation Z online impulsive buying behavior: The moderating role of social media celebrity,” </w:t>
      </w:r>
      <w:r>
        <w:rPr>
          <w:i/>
          <w:sz w:val="28"/>
        </w:rPr>
        <w:t>Frontiers</w:t>
      </w:r>
      <w:r>
        <w:rPr>
          <w:i/>
          <w:spacing w:val="-6"/>
          <w:sz w:val="28"/>
        </w:rPr>
        <w:t> </w:t>
      </w:r>
      <w:r>
        <w:rPr>
          <w:i/>
          <w:sz w:val="28"/>
        </w:rPr>
        <w:t>in</w:t>
      </w:r>
      <w:r>
        <w:rPr>
          <w:i/>
          <w:spacing w:val="-4"/>
          <w:sz w:val="28"/>
        </w:rPr>
        <w:t> </w:t>
      </w:r>
      <w:r>
        <w:rPr>
          <w:i/>
          <w:sz w:val="28"/>
        </w:rPr>
        <w:t>Psychology</w:t>
      </w:r>
      <w:r>
        <w:rPr>
          <w:sz w:val="28"/>
        </w:rPr>
        <w:t>,</w:t>
      </w:r>
      <w:r>
        <w:rPr>
          <w:spacing w:val="-5"/>
          <w:sz w:val="28"/>
        </w:rPr>
        <w:t> </w:t>
      </w:r>
      <w:r>
        <w:rPr>
          <w:sz w:val="28"/>
        </w:rPr>
        <w:t>vol.</w:t>
      </w:r>
      <w:r>
        <w:rPr>
          <w:spacing w:val="-5"/>
          <w:sz w:val="28"/>
        </w:rPr>
        <w:t> </w:t>
      </w:r>
      <w:r>
        <w:rPr>
          <w:sz w:val="28"/>
        </w:rPr>
        <w:t>13,</w:t>
      </w:r>
      <w:r>
        <w:rPr>
          <w:spacing w:val="-5"/>
          <w:sz w:val="28"/>
        </w:rPr>
        <w:t> </w:t>
      </w:r>
      <w:r>
        <w:rPr>
          <w:sz w:val="28"/>
        </w:rPr>
        <w:t>pp.</w:t>
      </w:r>
      <w:r>
        <w:rPr>
          <w:spacing w:val="-5"/>
          <w:sz w:val="28"/>
        </w:rPr>
        <w:t> </w:t>
      </w:r>
      <w:r>
        <w:rPr>
          <w:sz w:val="28"/>
        </w:rPr>
        <w:t>951249–951249,</w:t>
      </w:r>
      <w:r>
        <w:rPr>
          <w:spacing w:val="-5"/>
          <w:sz w:val="28"/>
        </w:rPr>
        <w:t> </w:t>
      </w:r>
      <w:r>
        <w:rPr>
          <w:sz w:val="28"/>
        </w:rPr>
        <w:t>Aug.</w:t>
      </w:r>
      <w:r>
        <w:rPr>
          <w:spacing w:val="-5"/>
          <w:sz w:val="28"/>
        </w:rPr>
        <w:t> </w:t>
      </w:r>
      <w:r>
        <w:rPr>
          <w:sz w:val="28"/>
        </w:rPr>
        <w:t>2022, doi: 10.3389/fpsyg.2022.951249.</w:t>
      </w:r>
    </w:p>
    <w:p>
      <w:pPr>
        <w:pStyle w:val="ListParagraph"/>
        <w:numPr>
          <w:ilvl w:val="0"/>
          <w:numId w:val="2"/>
        </w:numPr>
        <w:tabs>
          <w:tab w:pos="729" w:val="left" w:leader="none"/>
          <w:tab w:pos="732" w:val="left" w:leader="none"/>
        </w:tabs>
        <w:spacing w:line="259" w:lineRule="auto" w:before="147" w:after="0"/>
        <w:ind w:left="732" w:right="1008" w:hanging="639"/>
        <w:jc w:val="left"/>
        <w:rPr>
          <w:sz w:val="28"/>
        </w:rPr>
      </w:pPr>
      <w:r>
        <w:rPr>
          <w:sz w:val="28"/>
        </w:rPr>
        <w:t>A. Pellegrino, M. Abé, and R. Shannon, “The Dark Side of Social Media: Content Effects on the Relationship Between Materialism and Consumption Behaviors,”</w:t>
      </w:r>
      <w:r>
        <w:rPr>
          <w:spacing w:val="-4"/>
          <w:sz w:val="28"/>
        </w:rPr>
        <w:t> </w:t>
      </w:r>
      <w:r>
        <w:rPr>
          <w:i/>
          <w:sz w:val="28"/>
        </w:rPr>
        <w:t>Frontiers</w:t>
      </w:r>
      <w:r>
        <w:rPr>
          <w:i/>
          <w:spacing w:val="-5"/>
          <w:sz w:val="28"/>
        </w:rPr>
        <w:t> </w:t>
      </w:r>
      <w:r>
        <w:rPr>
          <w:i/>
          <w:sz w:val="28"/>
        </w:rPr>
        <w:t>in</w:t>
      </w:r>
      <w:r>
        <w:rPr>
          <w:i/>
          <w:spacing w:val="-7"/>
          <w:sz w:val="28"/>
        </w:rPr>
        <w:t> </w:t>
      </w:r>
      <w:r>
        <w:rPr>
          <w:i/>
          <w:sz w:val="28"/>
        </w:rPr>
        <w:t>Psychology</w:t>
      </w:r>
      <w:r>
        <w:rPr>
          <w:sz w:val="28"/>
        </w:rPr>
        <w:t>,</w:t>
      </w:r>
      <w:r>
        <w:rPr>
          <w:spacing w:val="-1"/>
          <w:sz w:val="28"/>
        </w:rPr>
        <w:t> </w:t>
      </w:r>
      <w:r>
        <w:rPr>
          <w:sz w:val="28"/>
        </w:rPr>
        <w:t>vol.</w:t>
      </w:r>
      <w:r>
        <w:rPr>
          <w:spacing w:val="-4"/>
          <w:sz w:val="28"/>
        </w:rPr>
        <w:t> </w:t>
      </w:r>
      <w:r>
        <w:rPr>
          <w:sz w:val="28"/>
        </w:rPr>
        <w:t>13,</w:t>
      </w:r>
      <w:r>
        <w:rPr>
          <w:spacing w:val="-4"/>
          <w:sz w:val="28"/>
        </w:rPr>
        <w:t> </w:t>
      </w:r>
      <w:r>
        <w:rPr>
          <w:sz w:val="28"/>
        </w:rPr>
        <w:t>pp.</w:t>
      </w:r>
      <w:r>
        <w:rPr>
          <w:spacing w:val="-4"/>
          <w:sz w:val="28"/>
        </w:rPr>
        <w:t> </w:t>
      </w:r>
      <w:r>
        <w:rPr>
          <w:sz w:val="28"/>
        </w:rPr>
        <w:t>870614–870614,</w:t>
      </w:r>
      <w:r>
        <w:rPr>
          <w:spacing w:val="-4"/>
          <w:sz w:val="28"/>
        </w:rPr>
        <w:t> </w:t>
      </w:r>
      <w:r>
        <w:rPr>
          <w:sz w:val="28"/>
        </w:rPr>
        <w:t>Apr.</w:t>
      </w:r>
      <w:r>
        <w:rPr>
          <w:spacing w:val="-4"/>
          <w:sz w:val="28"/>
        </w:rPr>
        <w:t> </w:t>
      </w:r>
      <w:r>
        <w:rPr>
          <w:sz w:val="28"/>
        </w:rPr>
        <w:t>2022, doi: 10.3389/fpsyg.2022.870614.</w:t>
      </w:r>
    </w:p>
    <w:p>
      <w:pPr>
        <w:pStyle w:val="ListParagraph"/>
        <w:numPr>
          <w:ilvl w:val="0"/>
          <w:numId w:val="2"/>
        </w:numPr>
        <w:tabs>
          <w:tab w:pos="729" w:val="left" w:leader="none"/>
          <w:tab w:pos="732" w:val="left" w:leader="none"/>
        </w:tabs>
        <w:spacing w:line="259" w:lineRule="auto" w:before="159" w:after="0"/>
        <w:ind w:left="732" w:right="1205" w:hanging="639"/>
        <w:jc w:val="left"/>
        <w:rPr>
          <w:sz w:val="28"/>
        </w:rPr>
      </w:pPr>
      <w:r>
        <w:rPr>
          <w:sz w:val="28"/>
        </w:rPr>
        <w:t>M. Liu, “Determining the Role of</w:t>
      </w:r>
      <w:r>
        <w:rPr>
          <w:spacing w:val="-5"/>
          <w:sz w:val="28"/>
        </w:rPr>
        <w:t> </w:t>
      </w:r>
      <w:r>
        <w:rPr>
          <w:sz w:val="28"/>
        </w:rPr>
        <w:t>Influencers’ Marketing</w:t>
      </w:r>
      <w:r>
        <w:rPr>
          <w:spacing w:val="-3"/>
          <w:sz w:val="28"/>
        </w:rPr>
        <w:t> </w:t>
      </w:r>
      <w:r>
        <w:rPr>
          <w:sz w:val="28"/>
        </w:rPr>
        <w:t>Initiatives on Fast Fashion</w:t>
      </w:r>
      <w:r>
        <w:rPr>
          <w:spacing w:val="-8"/>
          <w:sz w:val="28"/>
        </w:rPr>
        <w:t> </w:t>
      </w:r>
      <w:r>
        <w:rPr>
          <w:sz w:val="28"/>
        </w:rPr>
        <w:t>Industry</w:t>
      </w:r>
      <w:r>
        <w:rPr>
          <w:spacing w:val="-8"/>
          <w:sz w:val="28"/>
        </w:rPr>
        <w:t> </w:t>
      </w:r>
      <w:r>
        <w:rPr>
          <w:sz w:val="28"/>
        </w:rPr>
        <w:t>Sustainability:</w:t>
      </w:r>
      <w:r>
        <w:rPr>
          <w:spacing w:val="-9"/>
          <w:sz w:val="28"/>
        </w:rPr>
        <w:t> </w:t>
      </w:r>
      <w:r>
        <w:rPr>
          <w:sz w:val="28"/>
        </w:rPr>
        <w:t>The</w:t>
      </w:r>
      <w:r>
        <w:rPr>
          <w:spacing w:val="-3"/>
          <w:sz w:val="28"/>
        </w:rPr>
        <w:t> </w:t>
      </w:r>
      <w:r>
        <w:rPr>
          <w:sz w:val="28"/>
        </w:rPr>
        <w:t>Mediating</w:t>
      </w:r>
      <w:r>
        <w:rPr>
          <w:spacing w:val="-8"/>
          <w:sz w:val="28"/>
        </w:rPr>
        <w:t> </w:t>
      </w:r>
      <w:r>
        <w:rPr>
          <w:sz w:val="28"/>
        </w:rPr>
        <w:t>Role</w:t>
      </w:r>
      <w:r>
        <w:rPr>
          <w:spacing w:val="-3"/>
          <w:sz w:val="28"/>
        </w:rPr>
        <w:t> </w:t>
      </w:r>
      <w:r>
        <w:rPr>
          <w:sz w:val="28"/>
        </w:rPr>
        <w:t>of</w:t>
      </w:r>
      <w:r>
        <w:rPr>
          <w:spacing w:val="-5"/>
          <w:sz w:val="28"/>
        </w:rPr>
        <w:t> </w:t>
      </w:r>
      <w:r>
        <w:rPr>
          <w:sz w:val="28"/>
        </w:rPr>
        <w:t>Purchase</w:t>
      </w:r>
      <w:r>
        <w:rPr>
          <w:spacing w:val="-3"/>
          <w:sz w:val="28"/>
        </w:rPr>
        <w:t> </w:t>
      </w:r>
      <w:r>
        <w:rPr>
          <w:sz w:val="28"/>
        </w:rPr>
        <w:t>Intention,” </w:t>
      </w:r>
      <w:r>
        <w:rPr>
          <w:i/>
          <w:sz w:val="28"/>
        </w:rPr>
        <w:t>Front. Psychol.</w:t>
      </w:r>
      <w:r>
        <w:rPr>
          <w:sz w:val="28"/>
        </w:rPr>
        <w:t>, vol. 13, p. 940649, May 2022, doi: </w:t>
      </w:r>
      <w:r>
        <w:rPr>
          <w:spacing w:val="-2"/>
          <w:sz w:val="28"/>
        </w:rPr>
        <w:t>10.3389/fpsyg.2022.940649.</w:t>
      </w:r>
    </w:p>
    <w:p>
      <w:pPr>
        <w:pStyle w:val="ListParagraph"/>
        <w:numPr>
          <w:ilvl w:val="0"/>
          <w:numId w:val="2"/>
        </w:numPr>
        <w:tabs>
          <w:tab w:pos="729" w:val="left" w:leader="none"/>
          <w:tab w:pos="732" w:val="left" w:leader="none"/>
        </w:tabs>
        <w:spacing w:line="259" w:lineRule="auto" w:before="160" w:after="0"/>
        <w:ind w:left="732" w:right="1936" w:hanging="639"/>
        <w:jc w:val="left"/>
        <w:rPr>
          <w:sz w:val="28"/>
        </w:rPr>
      </w:pPr>
      <w:r>
        <w:rPr>
          <w:sz w:val="28"/>
        </w:rPr>
        <w:t>C.</w:t>
      </w:r>
      <w:r>
        <w:rPr>
          <w:spacing w:val="-2"/>
          <w:sz w:val="28"/>
        </w:rPr>
        <w:t> </w:t>
      </w:r>
      <w:r>
        <w:rPr>
          <w:sz w:val="28"/>
        </w:rPr>
        <w:t>Lou</w:t>
      </w:r>
      <w:r>
        <w:rPr>
          <w:spacing w:val="-9"/>
          <w:sz w:val="28"/>
        </w:rPr>
        <w:t> </w:t>
      </w:r>
      <w:r>
        <w:rPr>
          <w:sz w:val="28"/>
        </w:rPr>
        <w:t>and</w:t>
      </w:r>
      <w:r>
        <w:rPr>
          <w:spacing w:val="-5"/>
          <w:sz w:val="28"/>
        </w:rPr>
        <w:t> </w:t>
      </w:r>
      <w:r>
        <w:rPr>
          <w:sz w:val="28"/>
        </w:rPr>
        <w:t>S.</w:t>
      </w:r>
      <w:r>
        <w:rPr>
          <w:spacing w:val="-2"/>
          <w:sz w:val="28"/>
        </w:rPr>
        <w:t> </w:t>
      </w:r>
      <w:r>
        <w:rPr>
          <w:sz w:val="28"/>
        </w:rPr>
        <w:t>Yuan,</w:t>
      </w:r>
      <w:r>
        <w:rPr>
          <w:spacing w:val="-3"/>
          <w:sz w:val="28"/>
        </w:rPr>
        <w:t> </w:t>
      </w:r>
      <w:r>
        <w:rPr>
          <w:sz w:val="28"/>
        </w:rPr>
        <w:t>“Influencer</w:t>
      </w:r>
      <w:r>
        <w:rPr>
          <w:spacing w:val="-6"/>
          <w:sz w:val="28"/>
        </w:rPr>
        <w:t> </w:t>
      </w:r>
      <w:r>
        <w:rPr>
          <w:sz w:val="28"/>
        </w:rPr>
        <w:t>Marketing:</w:t>
      </w:r>
      <w:r>
        <w:rPr>
          <w:spacing w:val="-5"/>
          <w:sz w:val="28"/>
        </w:rPr>
        <w:t> </w:t>
      </w:r>
      <w:r>
        <w:rPr>
          <w:sz w:val="28"/>
        </w:rPr>
        <w:t>How</w:t>
      </w:r>
      <w:r>
        <w:rPr>
          <w:spacing w:val="-4"/>
          <w:sz w:val="28"/>
        </w:rPr>
        <w:t> </w:t>
      </w:r>
      <w:r>
        <w:rPr>
          <w:sz w:val="28"/>
        </w:rPr>
        <w:t>Message</w:t>
      </w:r>
      <w:r>
        <w:rPr>
          <w:spacing w:val="-4"/>
          <w:sz w:val="28"/>
        </w:rPr>
        <w:t> </w:t>
      </w:r>
      <w:r>
        <w:rPr>
          <w:sz w:val="28"/>
        </w:rPr>
        <w:t>Value</w:t>
      </w:r>
      <w:r>
        <w:rPr>
          <w:spacing w:val="-4"/>
          <w:sz w:val="28"/>
        </w:rPr>
        <w:t> </w:t>
      </w:r>
      <w:r>
        <w:rPr>
          <w:sz w:val="28"/>
        </w:rPr>
        <w:t>and Credibility Affect Consumer Trust of Branded Content on Social</w:t>
      </w:r>
    </w:p>
    <w:p>
      <w:pPr>
        <w:spacing w:line="261" w:lineRule="auto" w:before="1"/>
        <w:ind w:left="732" w:right="638" w:firstLine="0"/>
        <w:jc w:val="left"/>
        <w:rPr>
          <w:sz w:val="28"/>
        </w:rPr>
      </w:pPr>
      <w:r>
        <w:rPr>
          <w:sz w:val="28"/>
        </w:rPr>
        <w:t>Media,”</w:t>
      </w:r>
      <w:r>
        <w:rPr>
          <w:spacing w:val="-2"/>
          <w:sz w:val="28"/>
        </w:rPr>
        <w:t> </w:t>
      </w:r>
      <w:r>
        <w:rPr>
          <w:i/>
          <w:sz w:val="28"/>
        </w:rPr>
        <w:t>Journal</w:t>
      </w:r>
      <w:r>
        <w:rPr>
          <w:i/>
          <w:spacing w:val="-5"/>
          <w:sz w:val="28"/>
        </w:rPr>
        <w:t> </w:t>
      </w:r>
      <w:r>
        <w:rPr>
          <w:i/>
          <w:sz w:val="28"/>
        </w:rPr>
        <w:t>of</w:t>
      </w:r>
      <w:r>
        <w:rPr>
          <w:i/>
          <w:spacing w:val="-5"/>
          <w:sz w:val="28"/>
        </w:rPr>
        <w:t> </w:t>
      </w:r>
      <w:r>
        <w:rPr>
          <w:i/>
          <w:sz w:val="28"/>
        </w:rPr>
        <w:t>Interactive</w:t>
      </w:r>
      <w:r>
        <w:rPr>
          <w:i/>
          <w:spacing w:val="-4"/>
          <w:sz w:val="28"/>
        </w:rPr>
        <w:t> </w:t>
      </w:r>
      <w:r>
        <w:rPr>
          <w:i/>
          <w:sz w:val="28"/>
        </w:rPr>
        <w:t>Advertising</w:t>
      </w:r>
      <w:r>
        <w:rPr>
          <w:sz w:val="28"/>
        </w:rPr>
        <w:t>, vol.</w:t>
      </w:r>
      <w:r>
        <w:rPr>
          <w:spacing w:val="-2"/>
          <w:sz w:val="28"/>
        </w:rPr>
        <w:t> </w:t>
      </w:r>
      <w:r>
        <w:rPr>
          <w:sz w:val="28"/>
        </w:rPr>
        <w:t>19,</w:t>
      </w:r>
      <w:r>
        <w:rPr>
          <w:spacing w:val="-2"/>
          <w:sz w:val="28"/>
        </w:rPr>
        <w:t> </w:t>
      </w:r>
      <w:r>
        <w:rPr>
          <w:sz w:val="28"/>
        </w:rPr>
        <w:t>no.</w:t>
      </w:r>
      <w:r>
        <w:rPr>
          <w:spacing w:val="-2"/>
          <w:sz w:val="28"/>
        </w:rPr>
        <w:t> </w:t>
      </w:r>
      <w:r>
        <w:rPr>
          <w:sz w:val="28"/>
        </w:rPr>
        <w:t>1,</w:t>
      </w:r>
      <w:r>
        <w:rPr>
          <w:spacing w:val="-2"/>
          <w:sz w:val="28"/>
        </w:rPr>
        <w:t> </w:t>
      </w:r>
      <w:r>
        <w:rPr>
          <w:sz w:val="28"/>
        </w:rPr>
        <w:t>pp.</w:t>
      </w:r>
      <w:r>
        <w:rPr>
          <w:spacing w:val="-2"/>
          <w:sz w:val="28"/>
        </w:rPr>
        <w:t> </w:t>
      </w:r>
      <w:r>
        <w:rPr>
          <w:sz w:val="28"/>
        </w:rPr>
        <w:t>58–73,</w:t>
      </w:r>
      <w:r>
        <w:rPr>
          <w:spacing w:val="-2"/>
          <w:sz w:val="28"/>
        </w:rPr>
        <w:t> </w:t>
      </w:r>
      <w:r>
        <w:rPr>
          <w:sz w:val="28"/>
        </w:rPr>
        <w:t>Oct.</w:t>
      </w:r>
      <w:r>
        <w:rPr>
          <w:spacing w:val="-8"/>
          <w:sz w:val="28"/>
        </w:rPr>
        <w:t> </w:t>
      </w:r>
      <w:r>
        <w:rPr>
          <w:sz w:val="28"/>
        </w:rPr>
        <w:t>2018, doi: 10.1080/15252019.2018.1533501.</w:t>
      </w:r>
    </w:p>
    <w:p>
      <w:pPr>
        <w:spacing w:after="0" w:line="261" w:lineRule="auto"/>
        <w:jc w:val="left"/>
        <w:rPr>
          <w:sz w:val="28"/>
        </w:rPr>
        <w:sectPr>
          <w:pgSz w:w="11910" w:h="16840"/>
          <w:pgMar w:top="1340" w:bottom="280" w:left="708" w:right="708"/>
        </w:sectPr>
      </w:pPr>
    </w:p>
    <w:p>
      <w:pPr>
        <w:pStyle w:val="BodyText"/>
        <w:spacing w:before="4"/>
        <w:ind w:left="0"/>
        <w:rPr>
          <w:sz w:val="17"/>
        </w:rPr>
      </w:pPr>
    </w:p>
    <w:sectPr>
      <w:pgSz w:w="11910" w:h="16840"/>
      <w:pgMar w:top="1920" w:bottom="28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732" w:hanging="639"/>
        <w:jc w:val="left"/>
      </w:pPr>
      <w:rPr>
        <w:rFonts w:hint="default" w:ascii="Times New Roman" w:hAnsi="Times New Roman" w:eastAsia="Times New Roman" w:cs="Times New Roman"/>
        <w:b w:val="0"/>
        <w:bCs w:val="0"/>
        <w:i w:val="0"/>
        <w:iCs w:val="0"/>
        <w:spacing w:val="-2"/>
        <w:w w:val="99"/>
        <w:sz w:val="28"/>
        <w:szCs w:val="28"/>
        <w:lang w:val="en-US" w:eastAsia="en-US" w:bidi="ar-SA"/>
      </w:rPr>
    </w:lvl>
    <w:lvl w:ilvl="1">
      <w:start w:val="0"/>
      <w:numFmt w:val="bullet"/>
      <w:lvlText w:val="•"/>
      <w:lvlJc w:val="left"/>
      <w:pPr>
        <w:ind w:left="1714" w:hanging="639"/>
      </w:pPr>
      <w:rPr>
        <w:rFonts w:hint="default"/>
        <w:lang w:val="en-US" w:eastAsia="en-US" w:bidi="ar-SA"/>
      </w:rPr>
    </w:lvl>
    <w:lvl w:ilvl="2">
      <w:start w:val="0"/>
      <w:numFmt w:val="bullet"/>
      <w:lvlText w:val="•"/>
      <w:lvlJc w:val="left"/>
      <w:pPr>
        <w:ind w:left="2689" w:hanging="639"/>
      </w:pPr>
      <w:rPr>
        <w:rFonts w:hint="default"/>
        <w:lang w:val="en-US" w:eastAsia="en-US" w:bidi="ar-SA"/>
      </w:rPr>
    </w:lvl>
    <w:lvl w:ilvl="3">
      <w:start w:val="0"/>
      <w:numFmt w:val="bullet"/>
      <w:lvlText w:val="•"/>
      <w:lvlJc w:val="left"/>
      <w:pPr>
        <w:ind w:left="3664" w:hanging="639"/>
      </w:pPr>
      <w:rPr>
        <w:rFonts w:hint="default"/>
        <w:lang w:val="en-US" w:eastAsia="en-US" w:bidi="ar-SA"/>
      </w:rPr>
    </w:lvl>
    <w:lvl w:ilvl="4">
      <w:start w:val="0"/>
      <w:numFmt w:val="bullet"/>
      <w:lvlText w:val="•"/>
      <w:lvlJc w:val="left"/>
      <w:pPr>
        <w:ind w:left="4639" w:hanging="639"/>
      </w:pPr>
      <w:rPr>
        <w:rFonts w:hint="default"/>
        <w:lang w:val="en-US" w:eastAsia="en-US" w:bidi="ar-SA"/>
      </w:rPr>
    </w:lvl>
    <w:lvl w:ilvl="5">
      <w:start w:val="0"/>
      <w:numFmt w:val="bullet"/>
      <w:lvlText w:val="•"/>
      <w:lvlJc w:val="left"/>
      <w:pPr>
        <w:ind w:left="5614" w:hanging="639"/>
      </w:pPr>
      <w:rPr>
        <w:rFonts w:hint="default"/>
        <w:lang w:val="en-US" w:eastAsia="en-US" w:bidi="ar-SA"/>
      </w:rPr>
    </w:lvl>
    <w:lvl w:ilvl="6">
      <w:start w:val="0"/>
      <w:numFmt w:val="bullet"/>
      <w:lvlText w:val="•"/>
      <w:lvlJc w:val="left"/>
      <w:pPr>
        <w:ind w:left="6588" w:hanging="639"/>
      </w:pPr>
      <w:rPr>
        <w:rFonts w:hint="default"/>
        <w:lang w:val="en-US" w:eastAsia="en-US" w:bidi="ar-SA"/>
      </w:rPr>
    </w:lvl>
    <w:lvl w:ilvl="7">
      <w:start w:val="0"/>
      <w:numFmt w:val="bullet"/>
      <w:lvlText w:val="•"/>
      <w:lvlJc w:val="left"/>
      <w:pPr>
        <w:ind w:left="7563" w:hanging="639"/>
      </w:pPr>
      <w:rPr>
        <w:rFonts w:hint="default"/>
        <w:lang w:val="en-US" w:eastAsia="en-US" w:bidi="ar-SA"/>
      </w:rPr>
    </w:lvl>
    <w:lvl w:ilvl="8">
      <w:start w:val="0"/>
      <w:numFmt w:val="bullet"/>
      <w:lvlText w:val="•"/>
      <w:lvlJc w:val="left"/>
      <w:pPr>
        <w:ind w:left="8538" w:hanging="639"/>
      </w:pPr>
      <w:rPr>
        <w:rFonts w:hint="default"/>
        <w:lang w:val="en-US" w:eastAsia="en-US" w:bidi="ar-SA"/>
      </w:rPr>
    </w:lvl>
  </w:abstractNum>
  <w:abstractNum w:abstractNumId="0">
    <w:multiLevelType w:val="hybridMultilevel"/>
    <w:lvl w:ilvl="0">
      <w:start w:val="1"/>
      <w:numFmt w:val="decimal"/>
      <w:lvlText w:val="%1."/>
      <w:lvlJc w:val="left"/>
      <w:pPr>
        <w:ind w:left="1015" w:hanging="283"/>
        <w:jc w:val="left"/>
      </w:pPr>
      <w:rPr>
        <w:rFonts w:hint="default" w:ascii="Times New Roman" w:hAnsi="Times New Roman" w:eastAsia="Times New Roman" w:cs="Times New Roman"/>
        <w:b/>
        <w:bCs/>
        <w:i w:val="0"/>
        <w:iCs w:val="0"/>
        <w:spacing w:val="0"/>
        <w:w w:val="99"/>
        <w:sz w:val="28"/>
        <w:szCs w:val="28"/>
        <w:lang w:val="en-US" w:eastAsia="en-US" w:bidi="ar-SA"/>
      </w:rPr>
    </w:lvl>
    <w:lvl w:ilvl="1">
      <w:start w:val="1"/>
      <w:numFmt w:val="decimal"/>
      <w:lvlText w:val="%1.%2"/>
      <w:lvlJc w:val="left"/>
      <w:pPr>
        <w:ind w:left="1154" w:hanging="423"/>
        <w:jc w:val="left"/>
      </w:pPr>
      <w:rPr>
        <w:rFonts w:hint="default"/>
        <w:spacing w:val="0"/>
        <w:w w:val="99"/>
        <w:lang w:val="en-US" w:eastAsia="en-US" w:bidi="ar-SA"/>
      </w:rPr>
    </w:lvl>
    <w:lvl w:ilvl="2">
      <w:start w:val="0"/>
      <w:numFmt w:val="bullet"/>
      <w:lvlText w:val="•"/>
      <w:lvlJc w:val="left"/>
      <w:pPr>
        <w:ind w:left="732" w:hanging="423"/>
      </w:pPr>
      <w:rPr>
        <w:rFonts w:hint="default" w:ascii="Times New Roman" w:hAnsi="Times New Roman" w:eastAsia="Times New Roman" w:cs="Times New Roman"/>
        <w:b w:val="0"/>
        <w:bCs w:val="0"/>
        <w:i w:val="0"/>
        <w:iCs w:val="0"/>
        <w:spacing w:val="0"/>
        <w:w w:val="99"/>
        <w:sz w:val="28"/>
        <w:szCs w:val="28"/>
        <w:lang w:val="en-US" w:eastAsia="en-US" w:bidi="ar-SA"/>
      </w:rPr>
    </w:lvl>
    <w:lvl w:ilvl="3">
      <w:start w:val="0"/>
      <w:numFmt w:val="bullet"/>
      <w:lvlText w:val="•"/>
      <w:lvlJc w:val="left"/>
      <w:pPr>
        <w:ind w:left="2326" w:hanging="423"/>
      </w:pPr>
      <w:rPr>
        <w:rFonts w:hint="default"/>
        <w:lang w:val="en-US" w:eastAsia="en-US" w:bidi="ar-SA"/>
      </w:rPr>
    </w:lvl>
    <w:lvl w:ilvl="4">
      <w:start w:val="0"/>
      <w:numFmt w:val="bullet"/>
      <w:lvlText w:val="•"/>
      <w:lvlJc w:val="left"/>
      <w:pPr>
        <w:ind w:left="3492" w:hanging="423"/>
      </w:pPr>
      <w:rPr>
        <w:rFonts w:hint="default"/>
        <w:lang w:val="en-US" w:eastAsia="en-US" w:bidi="ar-SA"/>
      </w:rPr>
    </w:lvl>
    <w:lvl w:ilvl="5">
      <w:start w:val="0"/>
      <w:numFmt w:val="bullet"/>
      <w:lvlText w:val="•"/>
      <w:lvlJc w:val="left"/>
      <w:pPr>
        <w:ind w:left="4658" w:hanging="423"/>
      </w:pPr>
      <w:rPr>
        <w:rFonts w:hint="default"/>
        <w:lang w:val="en-US" w:eastAsia="en-US" w:bidi="ar-SA"/>
      </w:rPr>
    </w:lvl>
    <w:lvl w:ilvl="6">
      <w:start w:val="0"/>
      <w:numFmt w:val="bullet"/>
      <w:lvlText w:val="•"/>
      <w:lvlJc w:val="left"/>
      <w:pPr>
        <w:ind w:left="5824" w:hanging="423"/>
      </w:pPr>
      <w:rPr>
        <w:rFonts w:hint="default"/>
        <w:lang w:val="en-US" w:eastAsia="en-US" w:bidi="ar-SA"/>
      </w:rPr>
    </w:lvl>
    <w:lvl w:ilvl="7">
      <w:start w:val="0"/>
      <w:numFmt w:val="bullet"/>
      <w:lvlText w:val="•"/>
      <w:lvlJc w:val="left"/>
      <w:pPr>
        <w:ind w:left="6990" w:hanging="423"/>
      </w:pPr>
      <w:rPr>
        <w:rFonts w:hint="default"/>
        <w:lang w:val="en-US" w:eastAsia="en-US" w:bidi="ar-SA"/>
      </w:rPr>
    </w:lvl>
    <w:lvl w:ilvl="8">
      <w:start w:val="0"/>
      <w:numFmt w:val="bullet"/>
      <w:lvlText w:val="•"/>
      <w:lvlJc w:val="left"/>
      <w:pPr>
        <w:ind w:left="8156" w:hanging="423"/>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732"/>
    </w:pPr>
    <w:rPr>
      <w:rFonts w:ascii="Times New Roman" w:hAnsi="Times New Roman" w:eastAsia="Times New Roman" w:cs="Times New Roman"/>
      <w:sz w:val="28"/>
      <w:szCs w:val="28"/>
      <w:lang w:val="en-US" w:eastAsia="en-US" w:bidi="ar-SA"/>
    </w:rPr>
  </w:style>
  <w:style w:styleId="Heading1" w:type="paragraph">
    <w:name w:val="Heading 1"/>
    <w:basedOn w:val="Normal"/>
    <w:uiPriority w:val="1"/>
    <w:qFormat/>
    <w:pPr>
      <w:spacing w:before="61"/>
      <w:ind w:left="1214" w:hanging="482"/>
      <w:jc w:val="center"/>
      <w:outlineLvl w:val="1"/>
    </w:pPr>
    <w:rPr>
      <w:rFonts w:ascii="Times New Roman" w:hAnsi="Times New Roman" w:eastAsia="Times New Roman" w:cs="Times New Roman"/>
      <w:b/>
      <w:bCs/>
      <w:sz w:val="32"/>
      <w:szCs w:val="32"/>
      <w:lang w:val="en-US" w:eastAsia="en-US" w:bidi="ar-SA"/>
    </w:rPr>
  </w:style>
  <w:style w:styleId="Heading2" w:type="paragraph">
    <w:name w:val="Heading 2"/>
    <w:basedOn w:val="Normal"/>
    <w:uiPriority w:val="1"/>
    <w:qFormat/>
    <w:pPr>
      <w:ind w:left="732"/>
      <w:jc w:val="both"/>
      <w:outlineLvl w:val="2"/>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spacing w:before="160"/>
      <w:ind w:left="732" w:hanging="63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5"/>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hyperlink" Target="https://orcid.org/0009-0001-4237-6255"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2026-07-07T23:34:12Z</dcterms:created>
  <dcterms:modified xsi:type="dcterms:W3CDTF">2026-07-07T23:34:12Z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2026-06-10T00:00:00Z</vt:filetime>
  </property>
  <property fmtid="{D5CDD505-2E9C-101B-9397-08002B2CF9AE}" pid="4" name="Creator">
    <vt:lpwstr>Microsoft® Word 2016</vt:lpwstr>
  </property>
  <property fmtid="{D5CDD505-2E9C-101B-9397-08002B2CF9AE}" pid="5" name="LastSaved">
    <vt:filetime>2026-07-07T00:00:00Z</vt:filetime>
  </property>
  <property fmtid="{D5CDD505-2E9C-101B-9397-08002B2CF9AE}" pid="6" name="Producer">
    <vt:lpwstr>www.ilovepdf.com</vt:lpwstr>
  </property>
</Properties>
</file>