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8F2C" w14:textId="1B8E434C" w:rsidR="00947BB6" w:rsidRDefault="00717CFA" w:rsidP="00614F79">
      <w:pPr>
        <w:spacing w:after="0" w:line="276" w:lineRule="auto"/>
        <w:jc w:val="center"/>
        <w:rPr>
          <w:rFonts w:ascii="Times New Roman" w:hAnsi="Times New Roman" w:cs="Times New Roman"/>
          <w:b/>
          <w:bCs/>
        </w:rPr>
      </w:pPr>
      <w:r>
        <w:rPr>
          <w:rFonts w:ascii="Times New Roman" w:hAnsi="Times New Roman" w:cs="Times New Roman"/>
          <w:b/>
          <w:bCs/>
        </w:rPr>
        <w:t xml:space="preserve">A </w:t>
      </w:r>
      <w:r w:rsidR="00947BB6" w:rsidRPr="00EE30D1">
        <w:rPr>
          <w:rFonts w:ascii="Times New Roman" w:hAnsi="Times New Roman" w:cs="Times New Roman"/>
          <w:b/>
          <w:bCs/>
        </w:rPr>
        <w:t xml:space="preserve">Study on the Contribution of Radio Song Lyrics to the Implementation of Development Projects </w:t>
      </w:r>
      <w:r>
        <w:rPr>
          <w:rFonts w:ascii="Times New Roman" w:hAnsi="Times New Roman" w:cs="Times New Roman"/>
          <w:b/>
          <w:bCs/>
        </w:rPr>
        <w:t>in Sri Lanka</w:t>
      </w:r>
      <w:r w:rsidRPr="00EE30D1">
        <w:rPr>
          <w:rFonts w:ascii="Times New Roman" w:hAnsi="Times New Roman" w:cs="Times New Roman"/>
          <w:b/>
          <w:bCs/>
        </w:rPr>
        <w:t xml:space="preserve"> </w:t>
      </w:r>
      <w:r w:rsidR="00947BB6" w:rsidRPr="00EE30D1">
        <w:rPr>
          <w:rFonts w:ascii="Times New Roman" w:hAnsi="Times New Roman" w:cs="Times New Roman"/>
          <w:b/>
          <w:bCs/>
        </w:rPr>
        <w:t xml:space="preserve">(Focusing on the "Cultivation </w:t>
      </w:r>
      <w:r w:rsidR="00947BB6">
        <w:rPr>
          <w:rFonts w:ascii="Times New Roman" w:hAnsi="Times New Roman" w:cs="Times New Roman"/>
          <w:b/>
          <w:bCs/>
        </w:rPr>
        <w:t>C</w:t>
      </w:r>
      <w:r w:rsidR="00947BB6" w:rsidRPr="00EE30D1">
        <w:rPr>
          <w:rFonts w:ascii="Times New Roman" w:hAnsi="Times New Roman" w:cs="Times New Roman"/>
          <w:b/>
          <w:bCs/>
        </w:rPr>
        <w:t xml:space="preserve">ampaign and </w:t>
      </w:r>
      <w:r w:rsidR="00947BB6">
        <w:rPr>
          <w:rFonts w:ascii="Times New Roman" w:hAnsi="Times New Roman" w:cs="Times New Roman"/>
          <w:b/>
          <w:bCs/>
        </w:rPr>
        <w:t>C</w:t>
      </w:r>
      <w:r w:rsidR="00947BB6" w:rsidRPr="00EE30D1">
        <w:rPr>
          <w:rFonts w:ascii="Times New Roman" w:hAnsi="Times New Roman" w:cs="Times New Roman"/>
          <w:b/>
          <w:bCs/>
        </w:rPr>
        <w:t xml:space="preserve">ultivation </w:t>
      </w:r>
      <w:r w:rsidR="00947BB6">
        <w:rPr>
          <w:rFonts w:ascii="Times New Roman" w:hAnsi="Times New Roman" w:cs="Times New Roman"/>
          <w:b/>
          <w:bCs/>
        </w:rPr>
        <w:t>W</w:t>
      </w:r>
      <w:r w:rsidR="00947BB6" w:rsidRPr="00EE30D1">
        <w:rPr>
          <w:rFonts w:ascii="Times New Roman" w:hAnsi="Times New Roman" w:cs="Times New Roman"/>
          <w:b/>
          <w:bCs/>
        </w:rPr>
        <w:t>ar")</w:t>
      </w:r>
    </w:p>
    <w:p w14:paraId="323056D0" w14:textId="77777777" w:rsidR="00947BB6" w:rsidRDefault="00947BB6" w:rsidP="00614F79">
      <w:pPr>
        <w:spacing w:after="0" w:line="276" w:lineRule="auto"/>
        <w:jc w:val="center"/>
        <w:rPr>
          <w:rFonts w:ascii="Times New Roman" w:hAnsi="Times New Roman" w:cs="Times New Roman"/>
          <w:b/>
          <w:bCs/>
        </w:rPr>
      </w:pPr>
    </w:p>
    <w:p w14:paraId="037F3C83" w14:textId="77777777" w:rsidR="00947BB6" w:rsidRPr="00803708" w:rsidRDefault="00947BB6" w:rsidP="00614F79">
      <w:pPr>
        <w:spacing w:after="0" w:line="276" w:lineRule="auto"/>
        <w:jc w:val="center"/>
        <w:rPr>
          <w:rFonts w:ascii="Times New Roman" w:hAnsi="Times New Roman" w:cs="Times New Roman"/>
          <w:sz w:val="20"/>
          <w:szCs w:val="20"/>
        </w:rPr>
      </w:pPr>
      <w:r w:rsidRPr="00803708">
        <w:rPr>
          <w:rFonts w:ascii="Times New Roman" w:hAnsi="Times New Roman" w:cs="Times New Roman"/>
          <w:sz w:val="20"/>
          <w:szCs w:val="20"/>
        </w:rPr>
        <w:t xml:space="preserve">R. G. Hansamala </w:t>
      </w:r>
      <w:proofErr w:type="spellStart"/>
      <w:r w:rsidRPr="00803708">
        <w:rPr>
          <w:rFonts w:ascii="Times New Roman" w:hAnsi="Times New Roman" w:cs="Times New Roman"/>
          <w:sz w:val="20"/>
          <w:szCs w:val="20"/>
        </w:rPr>
        <w:t>Udeni</w:t>
      </w:r>
      <w:proofErr w:type="spellEnd"/>
      <w:r w:rsidRPr="00803708">
        <w:rPr>
          <w:rFonts w:ascii="Times New Roman" w:hAnsi="Times New Roman" w:cs="Times New Roman"/>
          <w:sz w:val="20"/>
          <w:szCs w:val="20"/>
        </w:rPr>
        <w:t xml:space="preserve"> Menike</w:t>
      </w:r>
      <w:r>
        <w:rPr>
          <w:rFonts w:ascii="Times New Roman" w:hAnsi="Times New Roman" w:cs="Times New Roman"/>
          <w:sz w:val="20"/>
          <w:szCs w:val="20"/>
        </w:rPr>
        <w:t>*</w:t>
      </w:r>
    </w:p>
    <w:p w14:paraId="434123FD" w14:textId="77777777" w:rsidR="00947BB6" w:rsidRDefault="00947BB6" w:rsidP="00614F79">
      <w:pPr>
        <w:spacing w:after="0" w:line="276" w:lineRule="auto"/>
        <w:jc w:val="center"/>
        <w:rPr>
          <w:rFonts w:ascii="Times New Roman" w:hAnsi="Times New Roman" w:cs="Times New Roman"/>
          <w:i/>
          <w:iCs/>
          <w:sz w:val="20"/>
          <w:szCs w:val="20"/>
        </w:rPr>
      </w:pPr>
      <w:r w:rsidRPr="00803708">
        <w:rPr>
          <w:rFonts w:ascii="Times New Roman" w:hAnsi="Times New Roman" w:cs="Times New Roman"/>
          <w:i/>
          <w:iCs/>
          <w:sz w:val="20"/>
          <w:szCs w:val="20"/>
        </w:rPr>
        <w:t>Department of Sinhala and Mass communication, University of Sri Jayewardenepura, Sri Lanka</w:t>
      </w:r>
    </w:p>
    <w:p w14:paraId="350E75CE" w14:textId="77777777" w:rsidR="00947BB6" w:rsidRPr="00ED233B" w:rsidRDefault="00947BB6" w:rsidP="00614F79">
      <w:pPr>
        <w:spacing w:after="0" w:line="276" w:lineRule="auto"/>
        <w:jc w:val="center"/>
        <w:rPr>
          <w:rFonts w:ascii="Times New Roman" w:hAnsi="Times New Roman" w:cs="Times New Roman"/>
          <w:b/>
          <w:bCs/>
        </w:rPr>
      </w:pPr>
    </w:p>
    <w:p w14:paraId="06CA31F6" w14:textId="77777777" w:rsidR="00947BB6" w:rsidRDefault="00947BB6" w:rsidP="00614F79">
      <w:pPr>
        <w:spacing w:after="0" w:line="276" w:lineRule="auto"/>
        <w:rPr>
          <w:rFonts w:ascii="Times New Roman" w:hAnsi="Times New Roman" w:cs="Times New Roman"/>
          <w:b/>
          <w:bCs/>
        </w:rPr>
      </w:pPr>
    </w:p>
    <w:p w14:paraId="15EB60D8" w14:textId="77777777" w:rsidR="00947BB6" w:rsidRPr="00A01347" w:rsidRDefault="00947BB6" w:rsidP="00614F79">
      <w:pPr>
        <w:spacing w:after="0" w:line="276" w:lineRule="auto"/>
        <w:rPr>
          <w:rFonts w:ascii="Times New Roman" w:hAnsi="Times New Roman" w:cs="Times New Roman"/>
          <w:b/>
          <w:bCs/>
        </w:rPr>
      </w:pPr>
      <w:r w:rsidRPr="00A01347">
        <w:rPr>
          <w:rFonts w:ascii="Times New Roman" w:hAnsi="Times New Roman" w:cs="Times New Roman"/>
          <w:b/>
          <w:bCs/>
        </w:rPr>
        <w:t xml:space="preserve">Abstract </w:t>
      </w:r>
    </w:p>
    <w:p w14:paraId="01EEF3F9" w14:textId="77777777" w:rsidR="00947BB6" w:rsidRPr="00EE30D1" w:rsidRDefault="00947BB6" w:rsidP="00614F79">
      <w:pPr>
        <w:spacing w:after="0" w:line="276" w:lineRule="auto"/>
        <w:jc w:val="both"/>
        <w:rPr>
          <w:rFonts w:ascii="Times New Roman" w:hAnsi="Times New Roman" w:cs="Times New Roman"/>
        </w:rPr>
      </w:pPr>
      <w:r>
        <w:rPr>
          <w:rFonts w:ascii="Times New Roman" w:hAnsi="Times New Roman" w:cs="Times New Roman"/>
        </w:rPr>
        <w:t>Historically</w:t>
      </w:r>
      <w:r w:rsidRPr="00EE30D1">
        <w:rPr>
          <w:rFonts w:ascii="Times New Roman" w:hAnsi="Times New Roman" w:cs="Times New Roman"/>
        </w:rPr>
        <w:t xml:space="preserve">, the Sri Lankan government used radio songs to promote </w:t>
      </w:r>
      <w:r>
        <w:rPr>
          <w:rFonts w:ascii="Times New Roman" w:hAnsi="Times New Roman" w:cs="Times New Roman"/>
        </w:rPr>
        <w:t>its</w:t>
      </w:r>
      <w:r w:rsidRPr="00EE30D1">
        <w:rPr>
          <w:rFonts w:ascii="Times New Roman" w:hAnsi="Times New Roman" w:cs="Times New Roman"/>
        </w:rPr>
        <w:t xml:space="preserve"> development projects. Radio Song</w:t>
      </w:r>
      <w:r>
        <w:rPr>
          <w:rFonts w:ascii="Times New Roman" w:hAnsi="Times New Roman" w:cs="Times New Roman"/>
        </w:rPr>
        <w:t>s</w:t>
      </w:r>
      <w:r w:rsidRPr="00EE30D1">
        <w:rPr>
          <w:rFonts w:ascii="Times New Roman" w:hAnsi="Times New Roman" w:cs="Times New Roman"/>
        </w:rPr>
        <w:t xml:space="preserve"> h</w:t>
      </w:r>
      <w:r>
        <w:rPr>
          <w:rFonts w:ascii="Times New Roman" w:hAnsi="Times New Roman" w:cs="Times New Roman"/>
        </w:rPr>
        <w:t>el</w:t>
      </w:r>
      <w:r w:rsidRPr="00EE30D1">
        <w:rPr>
          <w:rFonts w:ascii="Times New Roman" w:hAnsi="Times New Roman" w:cs="Times New Roman"/>
        </w:rPr>
        <w:t xml:space="preserve">d a special place among </w:t>
      </w:r>
      <w:r>
        <w:rPr>
          <w:rFonts w:ascii="Times New Roman" w:hAnsi="Times New Roman" w:cs="Times New Roman"/>
        </w:rPr>
        <w:t>programming since radio’s introduction</w:t>
      </w:r>
      <w:r w:rsidRPr="00EE30D1">
        <w:rPr>
          <w:rFonts w:ascii="Times New Roman" w:hAnsi="Times New Roman" w:cs="Times New Roman"/>
        </w:rPr>
        <w:t xml:space="preserve"> in Sri Lanka in 1925. Those songs, </w:t>
      </w:r>
      <w:r>
        <w:rPr>
          <w:rFonts w:ascii="Times New Roman" w:hAnsi="Times New Roman" w:cs="Times New Roman"/>
        </w:rPr>
        <w:t>known as</w:t>
      </w:r>
      <w:r w:rsidRPr="00EE30D1">
        <w:rPr>
          <w:rFonts w:ascii="Times New Roman" w:hAnsi="Times New Roman" w:cs="Times New Roman"/>
        </w:rPr>
        <w:t xml:space="preserve"> ‘Light Songs</w:t>
      </w:r>
      <w:r>
        <w:rPr>
          <w:rFonts w:ascii="Times New Roman" w:hAnsi="Times New Roman" w:cs="Times New Roman"/>
        </w:rPr>
        <w:t>’</w:t>
      </w:r>
      <w:r w:rsidRPr="00EE30D1">
        <w:rPr>
          <w:rFonts w:ascii="Times New Roman" w:hAnsi="Times New Roman" w:cs="Times New Roman"/>
        </w:rPr>
        <w:t xml:space="preserve">, were also </w:t>
      </w:r>
      <w:r>
        <w:rPr>
          <w:rFonts w:ascii="Times New Roman" w:hAnsi="Times New Roman" w:cs="Times New Roman"/>
        </w:rPr>
        <w:t>employed</w:t>
      </w:r>
      <w:r w:rsidRPr="00EE30D1">
        <w:rPr>
          <w:rFonts w:ascii="Times New Roman" w:hAnsi="Times New Roman" w:cs="Times New Roman"/>
        </w:rPr>
        <w:t xml:space="preserve"> by ruling </w:t>
      </w:r>
      <w:r>
        <w:rPr>
          <w:rFonts w:ascii="Times New Roman" w:hAnsi="Times New Roman" w:cs="Times New Roman"/>
        </w:rPr>
        <w:t>parties</w:t>
      </w:r>
      <w:r w:rsidRPr="00EE30D1">
        <w:rPr>
          <w:rFonts w:ascii="Times New Roman" w:hAnsi="Times New Roman" w:cs="Times New Roman"/>
        </w:rPr>
        <w:t xml:space="preserve"> </w:t>
      </w:r>
      <w:r>
        <w:rPr>
          <w:rFonts w:ascii="Times New Roman" w:hAnsi="Times New Roman" w:cs="Times New Roman"/>
        </w:rPr>
        <w:t xml:space="preserve">to promote </w:t>
      </w:r>
      <w:r w:rsidRPr="00EE30D1">
        <w:rPr>
          <w:rFonts w:ascii="Times New Roman" w:hAnsi="Times New Roman" w:cs="Times New Roman"/>
        </w:rPr>
        <w:t>state development projects. The purpose of this paper is to study the radio songs used for such a development project, the ‘Cultivation Campaign’ and the ‘Cultivation</w:t>
      </w:r>
      <w:r w:rsidRPr="00ED233B">
        <w:rPr>
          <w:rFonts w:ascii="Times New Roman" w:hAnsi="Times New Roman" w:cs="Times New Roman"/>
        </w:rPr>
        <w:t xml:space="preserve"> </w:t>
      </w:r>
      <w:r w:rsidRPr="00EE30D1">
        <w:rPr>
          <w:rFonts w:ascii="Times New Roman" w:hAnsi="Times New Roman" w:cs="Times New Roman"/>
        </w:rPr>
        <w:t>War</w:t>
      </w:r>
      <w:r w:rsidRPr="00ED233B">
        <w:rPr>
          <w:rFonts w:ascii="Times New Roman" w:hAnsi="Times New Roman" w:cs="Times New Roman"/>
        </w:rPr>
        <w:t>’.</w:t>
      </w:r>
      <w:r w:rsidRPr="00EE30D1">
        <w:rPr>
          <w:rFonts w:ascii="Times New Roman" w:hAnsi="Times New Roman" w:cs="Times New Roman"/>
        </w:rPr>
        <w:t xml:space="preserve"> </w:t>
      </w:r>
    </w:p>
    <w:p w14:paraId="47123F18" w14:textId="4191C667" w:rsidR="00947BB6" w:rsidRDefault="00947BB6" w:rsidP="00614F79">
      <w:pPr>
        <w:spacing w:after="0" w:line="276" w:lineRule="auto"/>
        <w:jc w:val="both"/>
        <w:rPr>
          <w:rFonts w:ascii="Times New Roman" w:hAnsi="Times New Roman" w:cs="Times New Roman"/>
        </w:rPr>
      </w:pPr>
      <w:r w:rsidRPr="00EE30D1">
        <w:rPr>
          <w:rFonts w:ascii="Times New Roman" w:hAnsi="Times New Roman" w:cs="Times New Roman"/>
        </w:rPr>
        <w:t xml:space="preserve">This study </w:t>
      </w:r>
      <w:r>
        <w:rPr>
          <w:rFonts w:ascii="Times New Roman" w:hAnsi="Times New Roman" w:cs="Times New Roman"/>
        </w:rPr>
        <w:t>examines</w:t>
      </w:r>
      <w:r w:rsidRPr="00EE30D1">
        <w:rPr>
          <w:rFonts w:ascii="Times New Roman" w:hAnsi="Times New Roman" w:cs="Times New Roman"/>
        </w:rPr>
        <w:t xml:space="preserve"> how radio song lyrics were used to support two important projects: the "Cultivation Campaign" and the "Cultivation War".</w:t>
      </w:r>
      <w:r w:rsidRPr="00ED233B">
        <w:rPr>
          <w:rFonts w:ascii="Times New Roman" w:hAnsi="Times New Roman" w:cs="Times New Roman"/>
        </w:rPr>
        <w:t xml:space="preserve"> </w:t>
      </w:r>
      <w:r w:rsidRPr="00EE30D1">
        <w:rPr>
          <w:rFonts w:ascii="Times New Roman" w:hAnsi="Times New Roman" w:cs="Times New Roman"/>
        </w:rPr>
        <w:t xml:space="preserve">This is based on the period from 1965 to 1977. During that period, the ruling power was the National Government headed by Mr. Dudley Senanayake and the </w:t>
      </w:r>
      <w:proofErr w:type="spellStart"/>
      <w:r w:rsidRPr="00EE30D1">
        <w:rPr>
          <w:rFonts w:ascii="Times New Roman" w:hAnsi="Times New Roman" w:cs="Times New Roman"/>
        </w:rPr>
        <w:t>Samagi</w:t>
      </w:r>
      <w:proofErr w:type="spellEnd"/>
      <w:r w:rsidRPr="00EE30D1">
        <w:rPr>
          <w:rFonts w:ascii="Times New Roman" w:hAnsi="Times New Roman" w:cs="Times New Roman"/>
        </w:rPr>
        <w:t xml:space="preserve"> Peramuna</w:t>
      </w:r>
      <w:r>
        <w:rPr>
          <w:rFonts w:ascii="Times New Roman" w:hAnsi="Times New Roman" w:cs="Times New Roman"/>
        </w:rPr>
        <w:t xml:space="preserve"> (United Front)</w:t>
      </w:r>
      <w:r w:rsidRPr="00EE30D1">
        <w:rPr>
          <w:rFonts w:ascii="Times New Roman" w:hAnsi="Times New Roman" w:cs="Times New Roman"/>
        </w:rPr>
        <w:t xml:space="preserve"> Government led by Mrs. Sirimavo Bandaranaike. They used radio song lyrics to make their development project cultivation campaign and cultivation war meaningful. Also, radio intervened to play the role of educating people about development projects on behalf of the government. This was implemented on the concept that radio should be used for national development. For that, the lyrics of the radio song were used. The purpose of the lyrics of the songs created in this way was to direct the people to cultivation. That is, influencing society through literature. Therefore, the collection of lyrics is also important here.</w:t>
      </w:r>
      <w:r w:rsidRPr="00ED233B">
        <w:rPr>
          <w:rFonts w:ascii="Times New Roman" w:hAnsi="Times New Roman" w:cs="Times New Roman"/>
        </w:rPr>
        <w:t xml:space="preserve"> </w:t>
      </w:r>
      <w:r w:rsidRPr="00EE30D1">
        <w:rPr>
          <w:rFonts w:ascii="Times New Roman" w:hAnsi="Times New Roman" w:cs="Times New Roman"/>
        </w:rPr>
        <w:t>Accordingly, these lyrics are analyzed using the concept of ‘</w:t>
      </w:r>
      <w:r w:rsidR="004C5A3E">
        <w:rPr>
          <w:rFonts w:ascii="Times New Roman" w:hAnsi="Times New Roman" w:cs="Times New Roman"/>
        </w:rPr>
        <w:t>H</w:t>
      </w:r>
      <w:r w:rsidRPr="00EE30D1">
        <w:rPr>
          <w:rFonts w:ascii="Times New Roman" w:hAnsi="Times New Roman" w:cs="Times New Roman"/>
        </w:rPr>
        <w:t>egemony</w:t>
      </w:r>
      <w:r w:rsidRPr="00ED233B">
        <w:rPr>
          <w:rFonts w:ascii="Times New Roman" w:hAnsi="Times New Roman" w:cs="Times New Roman"/>
        </w:rPr>
        <w:t>’</w:t>
      </w:r>
      <w:r w:rsidRPr="00EE30D1">
        <w:rPr>
          <w:rFonts w:ascii="Times New Roman" w:hAnsi="Times New Roman" w:cs="Times New Roman"/>
        </w:rPr>
        <w:t xml:space="preserve"> of the Marxist Antonio Gramsci. Representing the field of soci</w:t>
      </w:r>
      <w:r w:rsidRPr="00ED233B">
        <w:rPr>
          <w:rFonts w:ascii="Times New Roman" w:hAnsi="Times New Roman" w:cs="Times New Roman"/>
        </w:rPr>
        <w:t xml:space="preserve">ology in </w:t>
      </w:r>
      <w:r w:rsidRPr="00EE30D1">
        <w:rPr>
          <w:rFonts w:ascii="Times New Roman" w:hAnsi="Times New Roman" w:cs="Times New Roman"/>
        </w:rPr>
        <w:t>litera</w:t>
      </w:r>
      <w:r w:rsidRPr="00ED233B">
        <w:rPr>
          <w:rFonts w:ascii="Times New Roman" w:hAnsi="Times New Roman" w:cs="Times New Roman"/>
        </w:rPr>
        <w:t>ture</w:t>
      </w:r>
      <w:r w:rsidRPr="00EE30D1">
        <w:rPr>
          <w:rFonts w:ascii="Times New Roman" w:hAnsi="Times New Roman" w:cs="Times New Roman"/>
        </w:rPr>
        <w:t>, this study identified the use of song to communicate outside of common moods such as love and aesthetics. Also, lyrics can be introduced as a literary genre that depicts the people's li</w:t>
      </w:r>
      <w:r w:rsidR="00CA4A31">
        <w:rPr>
          <w:rFonts w:ascii="Times New Roman" w:hAnsi="Times New Roman" w:cs="Times New Roman"/>
        </w:rPr>
        <w:t>ves</w:t>
      </w:r>
      <w:r w:rsidRPr="00EE30D1">
        <w:rPr>
          <w:rFonts w:ascii="Times New Roman" w:hAnsi="Times New Roman" w:cs="Times New Roman"/>
        </w:rPr>
        <w:t xml:space="preserve"> in the 60-70s and the current social and political environment</w:t>
      </w:r>
      <w:r w:rsidRPr="00ED233B">
        <w:rPr>
          <w:rFonts w:ascii="Times New Roman" w:hAnsi="Times New Roman" w:cs="Times New Roman"/>
        </w:rPr>
        <w:t xml:space="preserve"> in Sri Lanka</w:t>
      </w:r>
      <w:r w:rsidRPr="00EE30D1">
        <w:rPr>
          <w:rFonts w:ascii="Times New Roman" w:hAnsi="Times New Roman" w:cs="Times New Roman"/>
        </w:rPr>
        <w:t xml:space="preserve">. </w:t>
      </w:r>
    </w:p>
    <w:p w14:paraId="220B58EF" w14:textId="77777777" w:rsidR="00947BB6" w:rsidRPr="00EE30D1" w:rsidRDefault="00947BB6" w:rsidP="00614F79">
      <w:pPr>
        <w:spacing w:after="0" w:line="276" w:lineRule="auto"/>
        <w:jc w:val="both"/>
        <w:rPr>
          <w:rFonts w:ascii="Times New Roman" w:hAnsi="Times New Roman" w:cs="Times New Roman"/>
          <w:cs/>
          <w:lang w:bidi="si-LK"/>
        </w:rPr>
      </w:pPr>
    </w:p>
    <w:p w14:paraId="285F91CE" w14:textId="77777777" w:rsidR="00947BB6" w:rsidRPr="00EE30D1" w:rsidRDefault="00947BB6" w:rsidP="00614F79">
      <w:pPr>
        <w:spacing w:after="0" w:line="276" w:lineRule="auto"/>
        <w:jc w:val="both"/>
        <w:rPr>
          <w:rFonts w:ascii="Times New Roman" w:hAnsi="Times New Roman" w:cs="Times New Roman"/>
        </w:rPr>
      </w:pPr>
      <w:r w:rsidRPr="00EE30D1">
        <w:rPr>
          <w:rFonts w:ascii="Times New Roman" w:hAnsi="Times New Roman" w:cs="Times New Roman"/>
        </w:rPr>
        <w:t>Keywords - Radio Song, Lyrics, Cultivation Campaign, Development Projects, Hegemony</w:t>
      </w:r>
    </w:p>
    <w:p w14:paraId="75696286" w14:textId="77777777" w:rsidR="00947BB6" w:rsidRPr="00ED233B" w:rsidRDefault="00947BB6" w:rsidP="00614F79">
      <w:pPr>
        <w:spacing w:after="0" w:line="276" w:lineRule="auto"/>
        <w:rPr>
          <w:rFonts w:ascii="Times New Roman" w:hAnsi="Times New Roman" w:cs="Times New Roman"/>
        </w:rPr>
      </w:pPr>
    </w:p>
    <w:p w14:paraId="66F5B4F3" w14:textId="77777777" w:rsidR="00947BB6" w:rsidRPr="00347FD2" w:rsidRDefault="00947BB6" w:rsidP="00614F79">
      <w:pPr>
        <w:spacing w:after="0" w:line="276" w:lineRule="auto"/>
        <w:rPr>
          <w:rFonts w:ascii="Times New Roman" w:hAnsi="Times New Roman" w:cs="Times New Roman"/>
          <w:b/>
          <w:bCs/>
        </w:rPr>
      </w:pPr>
      <w:r w:rsidRPr="00347FD2">
        <w:rPr>
          <w:rFonts w:ascii="Times New Roman" w:hAnsi="Times New Roman" w:cs="Times New Roman"/>
          <w:b/>
          <w:bCs/>
        </w:rPr>
        <w:t>Introduction</w:t>
      </w:r>
    </w:p>
    <w:p w14:paraId="7B2BBB4B" w14:textId="61DB53AE" w:rsidR="00947BB6" w:rsidRPr="00ED233B" w:rsidRDefault="00947BB6" w:rsidP="00614F79">
      <w:pPr>
        <w:spacing w:after="0" w:line="276" w:lineRule="auto"/>
        <w:jc w:val="both"/>
        <w:rPr>
          <w:rFonts w:ascii="Times New Roman" w:hAnsi="Times New Roman" w:cs="Times New Roman"/>
        </w:rPr>
      </w:pPr>
      <w:r w:rsidRPr="00ED233B">
        <w:rPr>
          <w:rFonts w:ascii="Times New Roman" w:hAnsi="Times New Roman" w:cs="Times New Roman"/>
        </w:rPr>
        <w:t>Mr. Dudley Senanayake, who came to power in the period of 1965 - 1970, implemented the government's agricultural policy under a theme called</w:t>
      </w:r>
      <w:r w:rsidR="00D45DA4">
        <w:rPr>
          <w:rFonts w:ascii="Times New Roman" w:hAnsi="Times New Roman" w:cs="Times New Roman"/>
        </w:rPr>
        <w:t xml:space="preserve"> </w:t>
      </w:r>
      <w:r w:rsidR="00D45DA4" w:rsidRPr="00C33007">
        <w:rPr>
          <w:rFonts w:ascii="Times New Roman" w:hAnsi="Times New Roman" w:cs="Times New Roman"/>
        </w:rPr>
        <w:t>the</w:t>
      </w:r>
      <w:r w:rsidRPr="00ED233B">
        <w:rPr>
          <w:rFonts w:ascii="Times New Roman" w:hAnsi="Times New Roman" w:cs="Times New Roman"/>
        </w:rPr>
        <w:t xml:space="preserve"> ‘Cultivation Campaign.</w:t>
      </w:r>
      <w:r w:rsidR="00D45DA4">
        <w:rPr>
          <w:rFonts w:ascii="Times New Roman" w:hAnsi="Times New Roman" w:cs="Times New Roman"/>
        </w:rPr>
        <w:t xml:space="preserve">’ </w:t>
      </w:r>
      <w:r w:rsidRPr="00ED233B">
        <w:rPr>
          <w:rFonts w:ascii="Times New Roman" w:hAnsi="Times New Roman" w:cs="Times New Roman"/>
        </w:rPr>
        <w:t xml:space="preserve">The agricultural policy continued until the collapse of </w:t>
      </w:r>
      <w:r>
        <w:rPr>
          <w:rFonts w:ascii="Times New Roman" w:hAnsi="Times New Roman" w:cs="Times New Roman"/>
        </w:rPr>
        <w:t xml:space="preserve">Mr. </w:t>
      </w:r>
      <w:r w:rsidRPr="00ED233B">
        <w:rPr>
          <w:rFonts w:ascii="Times New Roman" w:hAnsi="Times New Roman" w:cs="Times New Roman"/>
        </w:rPr>
        <w:t>Dudley Senanayake's government, known as ‘</w:t>
      </w:r>
      <w:proofErr w:type="spellStart"/>
      <w:r w:rsidRPr="00ED233B">
        <w:rPr>
          <w:rFonts w:ascii="Times New Roman" w:hAnsi="Times New Roman" w:cs="Times New Roman"/>
        </w:rPr>
        <w:t>Hath</w:t>
      </w:r>
      <w:r w:rsidR="00D45DA4">
        <w:rPr>
          <w:rFonts w:ascii="Times New Roman" w:hAnsi="Times New Roman" w:cs="Times New Roman"/>
        </w:rPr>
        <w:t>h</w:t>
      </w:r>
      <w:r w:rsidRPr="00ED233B">
        <w:rPr>
          <w:rFonts w:ascii="Times New Roman" w:hAnsi="Times New Roman" w:cs="Times New Roman"/>
        </w:rPr>
        <w:t>aula</w:t>
      </w:r>
      <w:proofErr w:type="spellEnd"/>
      <w:r w:rsidRPr="00ED233B">
        <w:rPr>
          <w:rFonts w:ascii="Times New Roman" w:hAnsi="Times New Roman" w:cs="Times New Roman"/>
        </w:rPr>
        <w:t xml:space="preserve"> (7 Groups)’ in May 1970</w:t>
      </w:r>
      <w:r w:rsidR="0016292A">
        <w:rPr>
          <w:rFonts w:ascii="Times New Roman" w:hAnsi="Times New Roman" w:cs="Times New Roman"/>
        </w:rPr>
        <w:t xml:space="preserve"> (Depp,2012:50-52)</w:t>
      </w:r>
      <w:r w:rsidRPr="00ED233B">
        <w:rPr>
          <w:rFonts w:ascii="Times New Roman" w:hAnsi="Times New Roman" w:cs="Times New Roman"/>
        </w:rPr>
        <w:t xml:space="preserve">. Then the </w:t>
      </w:r>
      <w:r>
        <w:rPr>
          <w:rFonts w:ascii="Iskoola Pota" w:hAnsi="Iskoola Pota" w:cs="Iskoola Pota"/>
        </w:rPr>
        <w:t xml:space="preserve">Mrs. </w:t>
      </w:r>
      <w:r w:rsidRPr="00ED233B">
        <w:rPr>
          <w:rFonts w:ascii="Times New Roman" w:hAnsi="Times New Roman" w:cs="Times New Roman"/>
        </w:rPr>
        <w:t xml:space="preserve">Sirimavo Bandaranaike-led </w:t>
      </w:r>
      <w:r>
        <w:rPr>
          <w:rFonts w:ascii="Times New Roman" w:hAnsi="Times New Roman" w:cs="Times New Roman"/>
        </w:rPr>
        <w:t>‘</w:t>
      </w:r>
      <w:proofErr w:type="spellStart"/>
      <w:r w:rsidRPr="00ED233B">
        <w:rPr>
          <w:rFonts w:ascii="Times New Roman" w:hAnsi="Times New Roman" w:cs="Times New Roman"/>
        </w:rPr>
        <w:t>Samagi</w:t>
      </w:r>
      <w:proofErr w:type="spellEnd"/>
      <w:r w:rsidRPr="00ED233B">
        <w:rPr>
          <w:rFonts w:ascii="Times New Roman" w:hAnsi="Times New Roman" w:cs="Times New Roman"/>
        </w:rPr>
        <w:t xml:space="preserve"> Peramuna</w:t>
      </w:r>
      <w:r>
        <w:rPr>
          <w:rFonts w:ascii="Times New Roman" w:hAnsi="Times New Roman" w:cs="Times New Roman"/>
        </w:rPr>
        <w:t xml:space="preserve"> (United Front)’ </w:t>
      </w:r>
      <w:r w:rsidRPr="00ED233B">
        <w:rPr>
          <w:rFonts w:ascii="Times New Roman" w:hAnsi="Times New Roman" w:cs="Times New Roman"/>
        </w:rPr>
        <w:t>government came to power. The 1972 Republic Constitution adopted by that government prioritized the cultivation of food for consumption and to save money flowing abroad</w:t>
      </w:r>
      <w:r w:rsidR="008B76B3">
        <w:rPr>
          <w:rFonts w:ascii="Times New Roman" w:hAnsi="Times New Roman" w:cs="Times New Roman"/>
        </w:rPr>
        <w:t xml:space="preserve"> (</w:t>
      </w:r>
      <w:proofErr w:type="spellStart"/>
      <w:r w:rsidR="008B76B3">
        <w:rPr>
          <w:rFonts w:ascii="Times New Roman" w:hAnsi="Times New Roman" w:cs="Times New Roman"/>
        </w:rPr>
        <w:t>Wickramarathne</w:t>
      </w:r>
      <w:proofErr w:type="spellEnd"/>
      <w:r w:rsidR="008B76B3">
        <w:rPr>
          <w:rFonts w:ascii="Times New Roman" w:hAnsi="Times New Roman" w:cs="Times New Roman"/>
        </w:rPr>
        <w:t xml:space="preserve"> and Others,2000:84)</w:t>
      </w:r>
      <w:r w:rsidRPr="00ED233B">
        <w:rPr>
          <w:rFonts w:ascii="Times New Roman" w:hAnsi="Times New Roman" w:cs="Times New Roman"/>
        </w:rPr>
        <w:t>. The project was called</w:t>
      </w:r>
      <w:r w:rsidR="002E0225">
        <w:rPr>
          <w:rFonts w:ascii="Times New Roman" w:hAnsi="Times New Roman" w:cs="Times New Roman"/>
        </w:rPr>
        <w:t xml:space="preserve"> the</w:t>
      </w:r>
      <w:r w:rsidRPr="00ED233B">
        <w:rPr>
          <w:rFonts w:ascii="Times New Roman" w:hAnsi="Times New Roman" w:cs="Times New Roman"/>
        </w:rPr>
        <w:t xml:space="preserve"> ‘Cultivation War’. The Radio Corporation also contributed to the government's role in educating the people about this </w:t>
      </w:r>
      <w:r w:rsidRPr="00ED233B">
        <w:rPr>
          <w:rFonts w:ascii="Times New Roman" w:hAnsi="Times New Roman" w:cs="Times New Roman"/>
        </w:rPr>
        <w:lastRenderedPageBreak/>
        <w:t xml:space="preserve">cultivation campaign and the cultivation war, which were large projects implemented under the state auspices. </w:t>
      </w:r>
    </w:p>
    <w:p w14:paraId="51F7D0B1" w14:textId="432DC59C" w:rsidR="00885C8F" w:rsidRPr="00885C8F" w:rsidRDefault="00947BB6" w:rsidP="00885C8F">
      <w:pPr>
        <w:jc w:val="both"/>
        <w:rPr>
          <w:rFonts w:ascii="Times New Roman" w:hAnsi="Times New Roman" w:cs="Times New Roman"/>
        </w:rPr>
      </w:pPr>
      <w:r w:rsidRPr="00ED233B">
        <w:rPr>
          <w:rFonts w:ascii="Times New Roman" w:hAnsi="Times New Roman" w:cs="Times New Roman"/>
        </w:rPr>
        <w:t xml:space="preserve">Accordingly, </w:t>
      </w:r>
      <w:r>
        <w:rPr>
          <w:rFonts w:ascii="Times New Roman" w:hAnsi="Times New Roman" w:cs="Times New Roman"/>
        </w:rPr>
        <w:t>radio</w:t>
      </w:r>
      <w:r w:rsidRPr="00ED233B">
        <w:rPr>
          <w:rFonts w:ascii="Times New Roman" w:hAnsi="Times New Roman" w:cs="Times New Roman"/>
        </w:rPr>
        <w:t xml:space="preserve"> song</w:t>
      </w:r>
      <w:r>
        <w:rPr>
          <w:rFonts w:ascii="Times New Roman" w:hAnsi="Times New Roman" w:cs="Times New Roman"/>
        </w:rPr>
        <w:t xml:space="preserve">s </w:t>
      </w:r>
      <w:r w:rsidRPr="00ED233B">
        <w:rPr>
          <w:rFonts w:ascii="Times New Roman" w:hAnsi="Times New Roman" w:cs="Times New Roman"/>
        </w:rPr>
        <w:t>also contributed to spread</w:t>
      </w:r>
      <w:r>
        <w:rPr>
          <w:rFonts w:ascii="Times New Roman" w:hAnsi="Times New Roman" w:cs="Times New Roman"/>
        </w:rPr>
        <w:t>ing</w:t>
      </w:r>
      <w:r w:rsidRPr="00ED233B">
        <w:rPr>
          <w:rFonts w:ascii="Times New Roman" w:hAnsi="Times New Roman" w:cs="Times New Roman"/>
        </w:rPr>
        <w:t xml:space="preserve"> farmers' songs on the morning radio (Karunanayake,1989:57), which w</w:t>
      </w:r>
      <w:r w:rsidR="00864FB9">
        <w:rPr>
          <w:rFonts w:ascii="Times New Roman" w:hAnsi="Times New Roman" w:cs="Times New Roman"/>
        </w:rPr>
        <w:t>ere</w:t>
      </w:r>
      <w:r w:rsidRPr="00ED233B">
        <w:rPr>
          <w:rFonts w:ascii="Times New Roman" w:hAnsi="Times New Roman" w:cs="Times New Roman"/>
        </w:rPr>
        <w:t xml:space="preserve"> broadcast on many radio programs about these projects. Non-classic songs created by radio were called light songs. </w:t>
      </w:r>
      <w:r w:rsidR="00864FB9">
        <w:rPr>
          <w:rFonts w:ascii="Times New Roman" w:hAnsi="Times New Roman" w:cs="Times New Roman"/>
        </w:rPr>
        <w:t>They were</w:t>
      </w:r>
      <w:r w:rsidRPr="00ED233B">
        <w:rPr>
          <w:rFonts w:ascii="Times New Roman" w:hAnsi="Times New Roman" w:cs="Times New Roman"/>
        </w:rPr>
        <w:t xml:space="preserve"> translated into Sinhala as ‘</w:t>
      </w:r>
      <w:r w:rsidR="00864FB9">
        <w:rPr>
          <w:rFonts w:ascii="Times New Roman" w:hAnsi="Times New Roman" w:cs="Times New Roman"/>
        </w:rPr>
        <w:t>S</w:t>
      </w:r>
      <w:r w:rsidRPr="00ED233B">
        <w:rPr>
          <w:rFonts w:ascii="Times New Roman" w:hAnsi="Times New Roman" w:cs="Times New Roman"/>
        </w:rPr>
        <w:t>arala Gee’ for the convenience of radio</w:t>
      </w:r>
      <w:r w:rsidR="00864FB9">
        <w:rPr>
          <w:rFonts w:ascii="Times New Roman" w:hAnsi="Times New Roman" w:cs="Times New Roman"/>
        </w:rPr>
        <w:t xml:space="preserve"> broadcasting</w:t>
      </w:r>
      <w:r w:rsidRPr="00ED233B">
        <w:rPr>
          <w:rFonts w:ascii="Times New Roman" w:hAnsi="Times New Roman" w:cs="Times New Roman"/>
        </w:rPr>
        <w:t xml:space="preserve"> (Ari</w:t>
      </w:r>
      <w:r w:rsidR="00614F79">
        <w:rPr>
          <w:rFonts w:ascii="Times New Roman" w:hAnsi="Times New Roman" w:cs="Times New Roman"/>
        </w:rPr>
        <w:t>y</w:t>
      </w:r>
      <w:r w:rsidRPr="00ED233B">
        <w:rPr>
          <w:rFonts w:ascii="Times New Roman" w:hAnsi="Times New Roman" w:cs="Times New Roman"/>
        </w:rPr>
        <w:t>arat</w:t>
      </w:r>
      <w:r>
        <w:rPr>
          <w:rFonts w:ascii="Times New Roman" w:hAnsi="Times New Roman" w:cs="Times New Roman"/>
        </w:rPr>
        <w:t>h</w:t>
      </w:r>
      <w:r w:rsidRPr="00ED233B">
        <w:rPr>
          <w:rFonts w:ascii="Times New Roman" w:hAnsi="Times New Roman" w:cs="Times New Roman"/>
        </w:rPr>
        <w:t xml:space="preserve">ne,2015:30). These Radio Songs, </w:t>
      </w:r>
      <w:r w:rsidR="00864FB9">
        <w:rPr>
          <w:rFonts w:ascii="Times New Roman" w:hAnsi="Times New Roman" w:cs="Times New Roman"/>
        </w:rPr>
        <w:t>sung by</w:t>
      </w:r>
      <w:r w:rsidRPr="00ED233B">
        <w:rPr>
          <w:rFonts w:ascii="Times New Roman" w:hAnsi="Times New Roman" w:cs="Times New Roman"/>
        </w:rPr>
        <w:t xml:space="preserve"> singer, </w:t>
      </w:r>
      <w:r w:rsidR="00864FB9">
        <w:rPr>
          <w:rFonts w:ascii="Times New Roman" w:hAnsi="Times New Roman" w:cs="Times New Roman"/>
        </w:rPr>
        <w:t xml:space="preserve">accompanied by a </w:t>
      </w:r>
      <w:r w:rsidRPr="00ED233B">
        <w:rPr>
          <w:rFonts w:ascii="Times New Roman" w:hAnsi="Times New Roman" w:cs="Times New Roman"/>
        </w:rPr>
        <w:t xml:space="preserve">musician and </w:t>
      </w:r>
      <w:r w:rsidR="00864FB9">
        <w:rPr>
          <w:rFonts w:ascii="Times New Roman" w:hAnsi="Times New Roman" w:cs="Times New Roman"/>
        </w:rPr>
        <w:t xml:space="preserve">written by a </w:t>
      </w:r>
      <w:r w:rsidRPr="00ED233B">
        <w:rPr>
          <w:rFonts w:ascii="Times New Roman" w:hAnsi="Times New Roman" w:cs="Times New Roman"/>
        </w:rPr>
        <w:t>lyricist were a collective result of the trio (Ariarat</w:t>
      </w:r>
      <w:r>
        <w:rPr>
          <w:rFonts w:ascii="Times New Roman" w:hAnsi="Times New Roman" w:cs="Times New Roman"/>
        </w:rPr>
        <w:t>h</w:t>
      </w:r>
      <w:r w:rsidRPr="00ED233B">
        <w:rPr>
          <w:rFonts w:ascii="Times New Roman" w:hAnsi="Times New Roman" w:cs="Times New Roman"/>
        </w:rPr>
        <w:t xml:space="preserve">ne,1999:05) and there were a number of reasons that influenced it to be the basis for these projects. </w:t>
      </w:r>
      <w:r w:rsidR="00885C8F" w:rsidRPr="00885C8F">
        <w:rPr>
          <w:rFonts w:ascii="Times New Roman" w:hAnsi="Times New Roman" w:cs="Times New Roman"/>
        </w:rPr>
        <w:t xml:space="preserve">Among these, raising awareness among listeners quickly, having uncomplicated, easy-to-understand lyrics, and providing it to listeners with melodious, attractive music and singing were noted. </w:t>
      </w:r>
    </w:p>
    <w:p w14:paraId="57BD3776" w14:textId="4E02BA34" w:rsidR="00947BB6" w:rsidRPr="00ED233B" w:rsidRDefault="00E24E99" w:rsidP="00614F79">
      <w:pPr>
        <w:spacing w:after="0" w:line="276" w:lineRule="auto"/>
        <w:jc w:val="both"/>
        <w:rPr>
          <w:rFonts w:ascii="Times New Roman" w:hAnsi="Times New Roman" w:cs="Times New Roman"/>
        </w:rPr>
      </w:pPr>
      <w:r w:rsidRPr="00ED233B">
        <w:rPr>
          <w:rFonts w:ascii="Times New Roman" w:hAnsi="Times New Roman" w:cs="Times New Roman"/>
        </w:rPr>
        <w:t>Thus</w:t>
      </w:r>
      <w:r w:rsidR="00947BB6" w:rsidRPr="00ED233B">
        <w:rPr>
          <w:rFonts w:ascii="Times New Roman" w:hAnsi="Times New Roman" w:cs="Times New Roman"/>
        </w:rPr>
        <w:t>, many songs with lyrics written under this theme emerged. Furthermore, the authorities took steps to allocate more airtime for those songs (Gunasekara and Galahitiyawa,2014:30).</w:t>
      </w:r>
      <w:r w:rsidR="00885C8F">
        <w:rPr>
          <w:rFonts w:ascii="Times New Roman" w:hAnsi="Times New Roman" w:cs="Times New Roman"/>
        </w:rPr>
        <w:t xml:space="preserve"> The</w:t>
      </w:r>
      <w:r w:rsidR="00947BB6" w:rsidRPr="00ED233B">
        <w:rPr>
          <w:rFonts w:ascii="Times New Roman" w:hAnsi="Times New Roman" w:cs="Times New Roman"/>
        </w:rPr>
        <w:t xml:space="preserve"> </w:t>
      </w:r>
      <w:r w:rsidR="00885C8F">
        <w:rPr>
          <w:rFonts w:ascii="Times New Roman" w:hAnsi="Times New Roman" w:cs="Times New Roman"/>
        </w:rPr>
        <w:t>l</w:t>
      </w:r>
      <w:r w:rsidR="00947BB6" w:rsidRPr="00ED233B">
        <w:rPr>
          <w:rFonts w:ascii="Times New Roman" w:hAnsi="Times New Roman" w:cs="Times New Roman"/>
        </w:rPr>
        <w:t xml:space="preserve">yrics were </w:t>
      </w:r>
      <w:r w:rsidR="00947BB6">
        <w:rPr>
          <w:rFonts w:ascii="Times New Roman" w:hAnsi="Times New Roman" w:cs="Times New Roman"/>
        </w:rPr>
        <w:t>built around</w:t>
      </w:r>
      <w:r w:rsidR="00947BB6" w:rsidRPr="00ED233B">
        <w:rPr>
          <w:rFonts w:ascii="Times New Roman" w:hAnsi="Times New Roman" w:cs="Times New Roman"/>
        </w:rPr>
        <w:t xml:space="preserve"> themes of nationality, patriotic feelings, importance of labor and cultivation,</w:t>
      </w:r>
      <w:r w:rsidR="00885C8F">
        <w:rPr>
          <w:rFonts w:ascii="Times New Roman" w:hAnsi="Times New Roman" w:cs="Times New Roman"/>
        </w:rPr>
        <w:t xml:space="preserve"> and appreciation for</w:t>
      </w:r>
      <w:r w:rsidR="00947BB6" w:rsidRPr="00ED233B">
        <w:rPr>
          <w:rFonts w:ascii="Times New Roman" w:hAnsi="Times New Roman" w:cs="Times New Roman"/>
        </w:rPr>
        <w:t xml:space="preserve"> local and country-specific rice and food. The works were sung by graded singers classified under radio ratings. The purpose of this study is to investigate the contribution of radio songs to those development projects based on the lyrics thus created.</w:t>
      </w:r>
    </w:p>
    <w:p w14:paraId="11059697" w14:textId="77777777" w:rsidR="00947BB6" w:rsidRPr="00ED233B" w:rsidRDefault="00947BB6" w:rsidP="00614F79">
      <w:pPr>
        <w:spacing w:after="0" w:line="276" w:lineRule="auto"/>
        <w:rPr>
          <w:rFonts w:ascii="Times New Roman" w:hAnsi="Times New Roman" w:cs="Times New Roman"/>
        </w:rPr>
      </w:pPr>
    </w:p>
    <w:p w14:paraId="1E6EE7D7" w14:textId="77777777" w:rsidR="00947BB6" w:rsidRPr="00ED233B" w:rsidRDefault="00947BB6" w:rsidP="00614F79">
      <w:pPr>
        <w:spacing w:after="0" w:line="276" w:lineRule="auto"/>
        <w:rPr>
          <w:rFonts w:ascii="Times New Roman" w:hAnsi="Times New Roman" w:cs="Times New Roman"/>
          <w:b/>
          <w:bCs/>
        </w:rPr>
      </w:pPr>
      <w:r w:rsidRPr="00ED233B">
        <w:rPr>
          <w:rFonts w:ascii="Times New Roman" w:hAnsi="Times New Roman" w:cs="Times New Roman"/>
          <w:b/>
          <w:bCs/>
        </w:rPr>
        <w:t>Literature review</w:t>
      </w:r>
    </w:p>
    <w:p w14:paraId="1FC0D370" w14:textId="278D27A3" w:rsidR="00947BB6" w:rsidRPr="00894E50" w:rsidRDefault="00947BB6" w:rsidP="00614F79">
      <w:pPr>
        <w:spacing w:after="0" w:line="276" w:lineRule="auto"/>
        <w:jc w:val="both"/>
        <w:rPr>
          <w:rFonts w:ascii="Times New Roman" w:hAnsi="Times New Roman" w:cs="Times New Roman"/>
        </w:rPr>
      </w:pPr>
      <w:r w:rsidRPr="003436BB">
        <w:rPr>
          <w:rFonts w:ascii="Times New Roman" w:hAnsi="Times New Roman" w:cs="Times New Roman"/>
        </w:rPr>
        <w:t>In 1965 - 1970, the government implemented the government's agricultural policy under a theme called ‘Cultivation Campaign</w:t>
      </w:r>
      <w:r>
        <w:rPr>
          <w:rFonts w:ascii="Times New Roman" w:hAnsi="Times New Roman" w:cs="Times New Roman"/>
        </w:rPr>
        <w:t>’</w:t>
      </w:r>
      <w:r w:rsidRPr="003436BB">
        <w:rPr>
          <w:rFonts w:ascii="Times New Roman" w:hAnsi="Times New Roman" w:cs="Times New Roman"/>
        </w:rPr>
        <w:t>.</w:t>
      </w:r>
      <w:r>
        <w:rPr>
          <w:rFonts w:ascii="Times New Roman" w:hAnsi="Times New Roman" w:cs="Times New Roman" w:hint="cs"/>
        </w:rPr>
        <w:t xml:space="preserve"> </w:t>
      </w:r>
      <w:r w:rsidRPr="00894E50">
        <w:rPr>
          <w:rFonts w:ascii="Times New Roman" w:hAnsi="Times New Roman" w:cs="Times New Roman"/>
        </w:rPr>
        <w:t>It was the radio corporation that informed the people about the cultivation campaign. The ruling government clearly used the radio corporation under its control for its own purposes. It is for both implementing its government's development projects and communicating election promises.</w:t>
      </w:r>
      <w:r>
        <w:rPr>
          <w:rFonts w:ascii="Times New Roman" w:hAnsi="Times New Roman" w:cs="Times New Roman" w:hint="cs"/>
        </w:rPr>
        <w:t xml:space="preserve"> </w:t>
      </w:r>
      <w:r w:rsidRPr="00894E50">
        <w:rPr>
          <w:rFonts w:ascii="Times New Roman" w:hAnsi="Times New Roman" w:cs="Times New Roman"/>
        </w:rPr>
        <w:t xml:space="preserve"> It is also confirmed by the following statement. ‘</w:t>
      </w:r>
      <w:proofErr w:type="spellStart"/>
      <w:r w:rsidRPr="00894E50">
        <w:rPr>
          <w:rFonts w:ascii="Times New Roman" w:hAnsi="Times New Roman" w:cs="Times New Roman"/>
        </w:rPr>
        <w:t>Samagi</w:t>
      </w:r>
      <w:proofErr w:type="spellEnd"/>
      <w:r w:rsidRPr="00894E50">
        <w:rPr>
          <w:rFonts w:ascii="Times New Roman" w:hAnsi="Times New Roman" w:cs="Times New Roman"/>
        </w:rPr>
        <w:t xml:space="preserve"> Peramuna did not have a radio corporation to campaign for victory. </w:t>
      </w:r>
      <w:r w:rsidR="00885A0C" w:rsidRPr="00B27027">
        <w:rPr>
          <w:rFonts w:ascii="Times New Roman" w:hAnsi="Times New Roman" w:cs="Times New Roman"/>
        </w:rPr>
        <w:t xml:space="preserve">There are no Mahaweli </w:t>
      </w:r>
      <w:r w:rsidR="00885A0C">
        <w:rPr>
          <w:rFonts w:ascii="Iskoola Pota" w:hAnsi="Iskoola Pota" w:cs="Iskoola Pota"/>
        </w:rPr>
        <w:t>musical</w:t>
      </w:r>
      <w:r w:rsidR="00885A0C" w:rsidRPr="00B27027">
        <w:rPr>
          <w:rFonts w:ascii="Times New Roman" w:hAnsi="Times New Roman" w:cs="Times New Roman"/>
        </w:rPr>
        <w:t xml:space="preserve"> dramas, Mahaweli songs were not sung’</w:t>
      </w:r>
      <w:r w:rsidR="00885A0C">
        <w:rPr>
          <w:rFonts w:ascii="Times New Roman" w:hAnsi="Times New Roman" w:cs="Times New Roman"/>
        </w:rPr>
        <w:t>(Fernando,1969:34).</w:t>
      </w:r>
      <w:r w:rsidR="00885A0C">
        <w:rPr>
          <w:rFonts w:ascii="Times New Roman" w:hAnsi="Times New Roman" w:cs="Times New Roman"/>
        </w:rPr>
        <w:t xml:space="preserve"> </w:t>
      </w:r>
      <w:r w:rsidRPr="00B27027">
        <w:rPr>
          <w:rFonts w:ascii="Times New Roman" w:hAnsi="Times New Roman" w:cs="Times New Roman"/>
        </w:rPr>
        <w:t xml:space="preserve">The ruling government clearly used the radio corporation under its control for its own purposes. It is for both implementing its government's development projects and communicating election promises. </w:t>
      </w:r>
      <w:r w:rsidRPr="00371E6A">
        <w:rPr>
          <w:rFonts w:ascii="Times New Roman" w:hAnsi="Times New Roman" w:cs="Times New Roman"/>
        </w:rPr>
        <w:t>Fernando further mentioned that ‘every moment the radio brags about the success of cultivation, but if the cultivation is successful, why can't the cut food ration be returned?  Why can't you give a meal to the helpless patients? The cultivation campaign dissolved due to such minor problems. The United National Party failed to throw sand in the eyes of the common people’</w:t>
      </w:r>
      <w:r>
        <w:rPr>
          <w:rFonts w:ascii="Times New Roman" w:hAnsi="Times New Roman" w:cs="Times New Roman"/>
        </w:rPr>
        <w:t>(Fernando,1969:59).</w:t>
      </w:r>
    </w:p>
    <w:p w14:paraId="437C293C" w14:textId="77777777" w:rsidR="00947BB6" w:rsidRPr="00894E50" w:rsidRDefault="00947BB6" w:rsidP="00614F79">
      <w:pPr>
        <w:spacing w:after="0" w:line="276" w:lineRule="auto"/>
        <w:jc w:val="both"/>
        <w:rPr>
          <w:rFonts w:ascii="Times New Roman" w:hAnsi="Times New Roman" w:cs="Times New Roman"/>
        </w:rPr>
      </w:pPr>
    </w:p>
    <w:p w14:paraId="0D46A975" w14:textId="77777777" w:rsidR="00947BB6" w:rsidRDefault="00947BB6" w:rsidP="00614F79">
      <w:pPr>
        <w:spacing w:after="0" w:line="276" w:lineRule="auto"/>
        <w:jc w:val="both"/>
        <w:rPr>
          <w:rFonts w:ascii="Times New Roman" w:hAnsi="Times New Roman" w:cs="Times New Roman"/>
        </w:rPr>
      </w:pPr>
      <w:r>
        <w:rPr>
          <w:rFonts w:ascii="Times New Roman" w:hAnsi="Times New Roman" w:cs="Times New Roman"/>
        </w:rPr>
        <w:t>Therefore, t</w:t>
      </w:r>
      <w:r w:rsidRPr="00894E50">
        <w:rPr>
          <w:rFonts w:ascii="Times New Roman" w:hAnsi="Times New Roman" w:cs="Times New Roman"/>
        </w:rPr>
        <w:t xml:space="preserve">he </w:t>
      </w:r>
      <w:proofErr w:type="spellStart"/>
      <w:r w:rsidRPr="00894E50">
        <w:rPr>
          <w:rFonts w:ascii="Times New Roman" w:hAnsi="Times New Roman" w:cs="Times New Roman"/>
        </w:rPr>
        <w:t>Samagi</w:t>
      </w:r>
      <w:proofErr w:type="spellEnd"/>
      <w:r w:rsidRPr="00894E50">
        <w:rPr>
          <w:rFonts w:ascii="Times New Roman" w:hAnsi="Times New Roman" w:cs="Times New Roman"/>
        </w:rPr>
        <w:t xml:space="preserve"> Peramuna</w:t>
      </w:r>
      <w:r>
        <w:rPr>
          <w:rFonts w:ascii="Times New Roman" w:hAnsi="Times New Roman" w:cs="Times New Roman" w:hint="cs"/>
        </w:rPr>
        <w:t xml:space="preserve"> (</w:t>
      </w:r>
      <w:r>
        <w:rPr>
          <w:rFonts w:ascii="Iskoola Pota" w:hAnsi="Iskoola Pota" w:cs="Iskoola Pota"/>
        </w:rPr>
        <w:t>United Front</w:t>
      </w:r>
      <w:r>
        <w:rPr>
          <w:rFonts w:ascii="Times New Roman" w:hAnsi="Times New Roman" w:cs="Times New Roman" w:hint="cs"/>
        </w:rPr>
        <w:t>)</w:t>
      </w:r>
      <w:r w:rsidRPr="00894E50">
        <w:rPr>
          <w:rFonts w:ascii="Times New Roman" w:hAnsi="Times New Roman" w:cs="Times New Roman"/>
        </w:rPr>
        <w:t xml:space="preserve"> government came to power as the national government, which implemented the cultivation campaign, failed to win the people's trust as expected. The 1972 republican constitution approved by that government also gave priority to the cultivation war. Its aim was to grow food for consumption within the country and save money that was drawn abroad for food. The project was designed by veteran politicians Dr. N. M. Perera, Dr. Colvin R. De Silva, Leslie Gunawardena, Peter Kenneman, T. B. Subasinghe, Hector </w:t>
      </w:r>
      <w:proofErr w:type="spellStart"/>
      <w:r w:rsidRPr="00894E50">
        <w:rPr>
          <w:rFonts w:ascii="Times New Roman" w:hAnsi="Times New Roman" w:cs="Times New Roman"/>
        </w:rPr>
        <w:t>Kobbekaduwa</w:t>
      </w:r>
      <w:proofErr w:type="spellEnd"/>
      <w:r w:rsidRPr="00894E50">
        <w:rPr>
          <w:rFonts w:ascii="Times New Roman" w:hAnsi="Times New Roman" w:cs="Times New Roman"/>
        </w:rPr>
        <w:t xml:space="preserve">, Felix R. D. Bandaranaike, T. B. By </w:t>
      </w:r>
      <w:proofErr w:type="spellStart"/>
      <w:r w:rsidRPr="00894E50">
        <w:rPr>
          <w:rFonts w:ascii="Times New Roman" w:hAnsi="Times New Roman" w:cs="Times New Roman"/>
        </w:rPr>
        <w:t>Ilangaratne</w:t>
      </w:r>
      <w:proofErr w:type="spellEnd"/>
      <w:r w:rsidRPr="00894E50">
        <w:rPr>
          <w:rFonts w:ascii="Times New Roman" w:hAnsi="Times New Roman" w:cs="Times New Roman"/>
        </w:rPr>
        <w:t>, Maithripala Senanayake.</w:t>
      </w:r>
      <w:r>
        <w:rPr>
          <w:rFonts w:ascii="Times New Roman" w:hAnsi="Times New Roman" w:cs="Times New Roman"/>
        </w:rPr>
        <w:t xml:space="preserve"> </w:t>
      </w:r>
      <w:r w:rsidRPr="00894E50">
        <w:rPr>
          <w:rFonts w:ascii="Times New Roman" w:hAnsi="Times New Roman" w:cs="Times New Roman"/>
        </w:rPr>
        <w:t xml:space="preserve">This </w:t>
      </w:r>
      <w:r w:rsidRPr="00894E50">
        <w:rPr>
          <w:rFonts w:ascii="Times New Roman" w:hAnsi="Times New Roman" w:cs="Times New Roman"/>
        </w:rPr>
        <w:lastRenderedPageBreak/>
        <w:t>cultivation war showed the characteristics of a situation that trains the people of this country for long-term self-sufficiency</w:t>
      </w:r>
      <w:r>
        <w:rPr>
          <w:rFonts w:ascii="Times New Roman" w:hAnsi="Times New Roman" w:cs="Times New Roman"/>
        </w:rPr>
        <w:t xml:space="preserve"> (De Silva,1998:34)</w:t>
      </w:r>
      <w:r w:rsidRPr="00894E50">
        <w:rPr>
          <w:rFonts w:ascii="Times New Roman" w:hAnsi="Times New Roman" w:cs="Times New Roman"/>
        </w:rPr>
        <w:t xml:space="preserve">.  It was a large project that was implemented under the auspices of the state. </w:t>
      </w:r>
      <w:r w:rsidRPr="00FF3883">
        <w:rPr>
          <w:rFonts w:ascii="Times New Roman" w:hAnsi="Times New Roman" w:cs="Times New Roman"/>
        </w:rPr>
        <w:t>Accordingly, a number of radio programs on crop warfare were broadcast. That is due to the concept that radio programs should be used for national development</w:t>
      </w:r>
      <w:r>
        <w:rPr>
          <w:rFonts w:ascii="Times New Roman" w:hAnsi="Times New Roman" w:cs="Times New Roman" w:hint="cs"/>
        </w:rPr>
        <w:t xml:space="preserve"> (</w:t>
      </w:r>
      <w:r>
        <w:rPr>
          <w:rFonts w:ascii="Iskoola Pota" w:hAnsi="Iskoola Pota" w:cs="Iskoola Pota"/>
        </w:rPr>
        <w:t>Karunanayake,1989:57</w:t>
      </w:r>
      <w:r>
        <w:rPr>
          <w:rFonts w:ascii="Times New Roman" w:hAnsi="Times New Roman" w:cs="Times New Roman" w:hint="cs"/>
        </w:rPr>
        <w:t>)</w:t>
      </w:r>
      <w:r w:rsidRPr="00FF3883">
        <w:rPr>
          <w:rFonts w:ascii="Times New Roman" w:hAnsi="Times New Roman" w:cs="Times New Roman"/>
        </w:rPr>
        <w:t>.</w:t>
      </w:r>
    </w:p>
    <w:p w14:paraId="1D60DDAB" w14:textId="77777777" w:rsidR="008C0BFA" w:rsidRDefault="008C0BFA" w:rsidP="00614F79">
      <w:pPr>
        <w:spacing w:after="0" w:line="276" w:lineRule="auto"/>
        <w:jc w:val="both"/>
        <w:rPr>
          <w:rFonts w:ascii="Times New Roman" w:hAnsi="Times New Roman" w:cs="Times New Roman"/>
        </w:rPr>
      </w:pPr>
    </w:p>
    <w:p w14:paraId="6ADFABFE" w14:textId="1D021578" w:rsidR="00947BB6" w:rsidRDefault="00947BB6" w:rsidP="00614F79">
      <w:pPr>
        <w:spacing w:after="0" w:line="276" w:lineRule="auto"/>
        <w:jc w:val="both"/>
        <w:rPr>
          <w:rFonts w:ascii="Times New Roman" w:hAnsi="Times New Roman" w:cs="Times New Roman"/>
        </w:rPr>
      </w:pPr>
      <w:r>
        <w:rPr>
          <w:rFonts w:ascii="Times New Roman" w:hAnsi="Times New Roman" w:cs="Times New Roman"/>
        </w:rPr>
        <w:t>However,</w:t>
      </w:r>
      <w:r w:rsidRPr="00C22742">
        <w:rPr>
          <w:rFonts w:ascii="Times New Roman" w:hAnsi="Times New Roman" w:cs="Times New Roman"/>
        </w:rPr>
        <w:t xml:space="preserve"> the </w:t>
      </w:r>
      <w:proofErr w:type="spellStart"/>
      <w:r w:rsidRPr="00C22742">
        <w:rPr>
          <w:rFonts w:ascii="Times New Roman" w:hAnsi="Times New Roman" w:cs="Times New Roman"/>
        </w:rPr>
        <w:t>Sam</w:t>
      </w:r>
      <w:r>
        <w:rPr>
          <w:rFonts w:ascii="Iskoola Pota" w:hAnsi="Iskoola Pota" w:cs="Iskoola Pota"/>
        </w:rPr>
        <w:t>g</w:t>
      </w:r>
      <w:r w:rsidRPr="00C22742">
        <w:rPr>
          <w:rFonts w:ascii="Times New Roman" w:hAnsi="Times New Roman" w:cs="Times New Roman"/>
        </w:rPr>
        <w:t>i</w:t>
      </w:r>
      <w:proofErr w:type="spellEnd"/>
      <w:r w:rsidRPr="00C22742">
        <w:rPr>
          <w:rFonts w:ascii="Times New Roman" w:hAnsi="Times New Roman" w:cs="Times New Roman"/>
        </w:rPr>
        <w:t xml:space="preserve"> Peramuna government was also </w:t>
      </w:r>
      <w:r>
        <w:rPr>
          <w:rFonts w:ascii="Times New Roman" w:hAnsi="Times New Roman" w:cs="Times New Roman"/>
        </w:rPr>
        <w:t xml:space="preserve">eventually </w:t>
      </w:r>
      <w:r w:rsidRPr="00C22742">
        <w:rPr>
          <w:rFonts w:ascii="Times New Roman" w:hAnsi="Times New Roman" w:cs="Times New Roman"/>
        </w:rPr>
        <w:t>rejected by the people</w:t>
      </w:r>
      <w:r>
        <w:rPr>
          <w:rFonts w:ascii="Times New Roman" w:hAnsi="Times New Roman" w:cs="Times New Roman"/>
        </w:rPr>
        <w:t>, as reflected in contemporary critiques.</w:t>
      </w:r>
      <w:r w:rsidRPr="00C22742">
        <w:rPr>
          <w:rFonts w:ascii="Times New Roman" w:hAnsi="Times New Roman" w:cs="Times New Roman"/>
        </w:rPr>
        <w:t xml:space="preserve"> The following statements are clear about that.</w:t>
      </w:r>
      <w:r>
        <w:rPr>
          <w:rFonts w:ascii="Times New Roman" w:hAnsi="Times New Roman" w:cs="Times New Roman"/>
        </w:rPr>
        <w:t xml:space="preserve"> “</w:t>
      </w:r>
      <w:r w:rsidRPr="00764625">
        <w:rPr>
          <w:rFonts w:ascii="Times New Roman" w:hAnsi="Times New Roman" w:cs="Times New Roman"/>
        </w:rPr>
        <w:t>There was no limit to the jokes made by the government to the public.  When a female voice said that 5000 acres had been cultivated, the male voice said that 800 acres of land had been distributed among the farmers.</w:t>
      </w:r>
      <w:r>
        <w:rPr>
          <w:rFonts w:ascii="Times New Roman" w:hAnsi="Times New Roman" w:cs="Times New Roman"/>
        </w:rPr>
        <w:t xml:space="preserve"> </w:t>
      </w:r>
      <w:r w:rsidRPr="00764625">
        <w:rPr>
          <w:rFonts w:ascii="Times New Roman" w:hAnsi="Times New Roman" w:cs="Times New Roman"/>
        </w:rPr>
        <w:t xml:space="preserve">People heard interesting songs with such details. These are the words of that song. </w:t>
      </w:r>
      <w:r w:rsidR="00B223A8">
        <w:rPr>
          <w:rFonts w:ascii="Times New Roman" w:hAnsi="Times New Roman" w:cs="Times New Roman"/>
        </w:rPr>
        <w:t>“</w:t>
      </w:r>
      <w:r w:rsidRPr="00764625">
        <w:rPr>
          <w:rFonts w:ascii="Times New Roman" w:hAnsi="Times New Roman" w:cs="Times New Roman"/>
        </w:rPr>
        <w:t>We were told the hope that the sun will rise tomorrow</w:t>
      </w:r>
      <w:r>
        <w:rPr>
          <w:rFonts w:ascii="Times New Roman" w:hAnsi="Times New Roman" w:cs="Times New Roman"/>
        </w:rPr>
        <w:t>’ (</w:t>
      </w:r>
      <w:proofErr w:type="spellStart"/>
      <w:r w:rsidRPr="00764625">
        <w:rPr>
          <w:rFonts w:ascii="Times New Roman" w:hAnsi="Times New Roman" w:cs="Times New Roman"/>
        </w:rPr>
        <w:t>heṭa</w:t>
      </w:r>
      <w:proofErr w:type="spellEnd"/>
      <w:r w:rsidRPr="00764625">
        <w:rPr>
          <w:rFonts w:ascii="Times New Roman" w:hAnsi="Times New Roman" w:cs="Times New Roman"/>
        </w:rPr>
        <w:t xml:space="preserve"> </w:t>
      </w:r>
      <w:proofErr w:type="spellStart"/>
      <w:r w:rsidRPr="00764625">
        <w:rPr>
          <w:rFonts w:ascii="Times New Roman" w:hAnsi="Times New Roman" w:cs="Times New Roman"/>
        </w:rPr>
        <w:t>hiru</w:t>
      </w:r>
      <w:proofErr w:type="spellEnd"/>
      <w:r w:rsidRPr="00764625">
        <w:rPr>
          <w:rFonts w:ascii="Times New Roman" w:hAnsi="Times New Roman" w:cs="Times New Roman"/>
        </w:rPr>
        <w:t xml:space="preserve"> </w:t>
      </w:r>
      <w:proofErr w:type="spellStart"/>
      <w:r w:rsidRPr="00764625">
        <w:rPr>
          <w:rFonts w:ascii="Times New Roman" w:hAnsi="Times New Roman" w:cs="Times New Roman"/>
        </w:rPr>
        <w:t>pāyana</w:t>
      </w:r>
      <w:proofErr w:type="spellEnd"/>
      <w:r w:rsidRPr="00764625">
        <w:rPr>
          <w:rFonts w:ascii="Times New Roman" w:hAnsi="Times New Roman" w:cs="Times New Roman"/>
        </w:rPr>
        <w:t xml:space="preserve"> </w:t>
      </w:r>
      <w:proofErr w:type="spellStart"/>
      <w:r w:rsidRPr="00764625">
        <w:rPr>
          <w:rFonts w:ascii="Times New Roman" w:hAnsi="Times New Roman" w:cs="Times New Roman"/>
        </w:rPr>
        <w:t>sē</w:t>
      </w:r>
      <w:proofErr w:type="spellEnd"/>
      <w:r w:rsidRPr="00764625">
        <w:rPr>
          <w:rFonts w:ascii="Times New Roman" w:hAnsi="Times New Roman" w:cs="Times New Roman"/>
        </w:rPr>
        <w:t xml:space="preserve"> </w:t>
      </w:r>
      <w:proofErr w:type="spellStart"/>
      <w:r w:rsidRPr="00764625">
        <w:rPr>
          <w:rFonts w:ascii="Times New Roman" w:hAnsi="Times New Roman" w:cs="Times New Roman"/>
        </w:rPr>
        <w:t>balāporottuva</w:t>
      </w:r>
      <w:proofErr w:type="spellEnd"/>
      <w:r w:rsidRPr="00764625">
        <w:rPr>
          <w:rFonts w:ascii="Times New Roman" w:hAnsi="Times New Roman" w:cs="Times New Roman"/>
        </w:rPr>
        <w:t xml:space="preserve"> </w:t>
      </w:r>
      <w:proofErr w:type="spellStart"/>
      <w:r w:rsidRPr="00764625">
        <w:rPr>
          <w:rFonts w:ascii="Times New Roman" w:hAnsi="Times New Roman" w:cs="Times New Roman"/>
        </w:rPr>
        <w:t>apaṭa</w:t>
      </w:r>
      <w:proofErr w:type="spellEnd"/>
      <w:r w:rsidRPr="00764625">
        <w:rPr>
          <w:rFonts w:ascii="Times New Roman" w:hAnsi="Times New Roman" w:cs="Times New Roman"/>
        </w:rPr>
        <w:t xml:space="preserve"> </w:t>
      </w:r>
      <w:proofErr w:type="spellStart"/>
      <w:r w:rsidRPr="00764625">
        <w:rPr>
          <w:rFonts w:ascii="Times New Roman" w:hAnsi="Times New Roman" w:cs="Times New Roman"/>
        </w:rPr>
        <w:t>kīyē</w:t>
      </w:r>
      <w:proofErr w:type="spellEnd"/>
      <w:r>
        <w:rPr>
          <w:rFonts w:ascii="Times New Roman" w:hAnsi="Times New Roman" w:cs="Times New Roman"/>
        </w:rPr>
        <w:t>)</w:t>
      </w:r>
      <w:r w:rsidRPr="00764625">
        <w:rPr>
          <w:rFonts w:ascii="Times New Roman" w:hAnsi="Times New Roman" w:cs="Times New Roman"/>
        </w:rPr>
        <w:t>. As they say, the people waited for the 2555 days</w:t>
      </w:r>
      <w:r w:rsidR="00587E41">
        <w:rPr>
          <w:rFonts w:ascii="Times New Roman" w:hAnsi="Times New Roman" w:cs="Times New Roman"/>
        </w:rPr>
        <w:t>,</w:t>
      </w:r>
      <w:r w:rsidRPr="00764625">
        <w:rPr>
          <w:rFonts w:ascii="Times New Roman" w:hAnsi="Times New Roman" w:cs="Times New Roman"/>
        </w:rPr>
        <w:t xml:space="preserve"> they said tomorrow. I remember a verse from another song ‘cut down the forest and prepared the ground, a new world has dawned for us</w:t>
      </w:r>
      <w:r>
        <w:rPr>
          <w:rFonts w:ascii="Times New Roman" w:hAnsi="Times New Roman" w:cs="Times New Roman"/>
        </w:rPr>
        <w:t xml:space="preserve"> (</w:t>
      </w:r>
      <w:proofErr w:type="spellStart"/>
      <w:r w:rsidRPr="00C945DA">
        <w:rPr>
          <w:rFonts w:ascii="Times New Roman" w:hAnsi="Times New Roman" w:cs="Times New Roman"/>
        </w:rPr>
        <w:t>kælæ</w:t>
      </w:r>
      <w:proofErr w:type="spellEnd"/>
      <w:r w:rsidRPr="00C945DA">
        <w:rPr>
          <w:rFonts w:ascii="Times New Roman" w:hAnsi="Times New Roman" w:cs="Times New Roman"/>
        </w:rPr>
        <w:t xml:space="preserve"> </w:t>
      </w:r>
      <w:proofErr w:type="spellStart"/>
      <w:r w:rsidRPr="00C945DA">
        <w:rPr>
          <w:rFonts w:ascii="Times New Roman" w:hAnsi="Times New Roman" w:cs="Times New Roman"/>
        </w:rPr>
        <w:t>koṭā</w:t>
      </w:r>
      <w:proofErr w:type="spellEnd"/>
      <w:r w:rsidRPr="00C945DA">
        <w:rPr>
          <w:rFonts w:ascii="Times New Roman" w:hAnsi="Times New Roman" w:cs="Times New Roman"/>
        </w:rPr>
        <w:t xml:space="preserve"> </w:t>
      </w:r>
      <w:proofErr w:type="spellStart"/>
      <w:r w:rsidRPr="00C945DA">
        <w:rPr>
          <w:rFonts w:ascii="Times New Roman" w:hAnsi="Times New Roman" w:cs="Times New Roman"/>
        </w:rPr>
        <w:t>val</w:t>
      </w:r>
      <w:proofErr w:type="spellEnd"/>
      <w:r w:rsidRPr="00C945DA">
        <w:rPr>
          <w:rFonts w:ascii="Times New Roman" w:hAnsi="Times New Roman" w:cs="Times New Roman"/>
        </w:rPr>
        <w:t xml:space="preserve"> </w:t>
      </w:r>
      <w:proofErr w:type="spellStart"/>
      <w:r w:rsidRPr="00C945DA">
        <w:rPr>
          <w:rFonts w:ascii="Times New Roman" w:hAnsi="Times New Roman" w:cs="Times New Roman"/>
        </w:rPr>
        <w:t>ugulā</w:t>
      </w:r>
      <w:proofErr w:type="spellEnd"/>
      <w:r w:rsidRPr="00C945DA">
        <w:rPr>
          <w:rFonts w:ascii="Times New Roman" w:hAnsi="Times New Roman" w:cs="Times New Roman"/>
        </w:rPr>
        <w:t xml:space="preserve"> </w:t>
      </w:r>
      <w:proofErr w:type="spellStart"/>
      <w:r w:rsidRPr="00C945DA">
        <w:rPr>
          <w:rFonts w:ascii="Times New Roman" w:hAnsi="Times New Roman" w:cs="Times New Roman"/>
        </w:rPr>
        <w:t>sakas</w:t>
      </w:r>
      <w:proofErr w:type="spellEnd"/>
      <w:r w:rsidRPr="00C945DA">
        <w:rPr>
          <w:rFonts w:ascii="Times New Roman" w:hAnsi="Times New Roman" w:cs="Times New Roman"/>
        </w:rPr>
        <w:t xml:space="preserve"> </w:t>
      </w:r>
      <w:proofErr w:type="spellStart"/>
      <w:r w:rsidRPr="00C945DA">
        <w:rPr>
          <w:rFonts w:ascii="Times New Roman" w:hAnsi="Times New Roman" w:cs="Times New Roman"/>
        </w:rPr>
        <w:t>kaḷā</w:t>
      </w:r>
      <w:proofErr w:type="spellEnd"/>
      <w:r w:rsidRPr="00C945DA">
        <w:rPr>
          <w:rFonts w:ascii="Times New Roman" w:hAnsi="Times New Roman" w:cs="Times New Roman"/>
        </w:rPr>
        <w:t xml:space="preserve"> </w:t>
      </w:r>
      <w:proofErr w:type="spellStart"/>
      <w:r w:rsidRPr="00C945DA">
        <w:rPr>
          <w:rFonts w:ascii="Times New Roman" w:hAnsi="Times New Roman" w:cs="Times New Roman"/>
        </w:rPr>
        <w:t>apaṭa</w:t>
      </w:r>
      <w:proofErr w:type="spellEnd"/>
      <w:r w:rsidRPr="00C945DA">
        <w:rPr>
          <w:rFonts w:ascii="Times New Roman" w:hAnsi="Times New Roman" w:cs="Times New Roman"/>
        </w:rPr>
        <w:t xml:space="preserve"> </w:t>
      </w:r>
      <w:proofErr w:type="spellStart"/>
      <w:r w:rsidRPr="00C945DA">
        <w:rPr>
          <w:rFonts w:ascii="Times New Roman" w:hAnsi="Times New Roman" w:cs="Times New Roman"/>
        </w:rPr>
        <w:t>inna</w:t>
      </w:r>
      <w:proofErr w:type="spellEnd"/>
      <w:r w:rsidRPr="00C945DA">
        <w:rPr>
          <w:rFonts w:ascii="Times New Roman" w:hAnsi="Times New Roman" w:cs="Times New Roman"/>
        </w:rPr>
        <w:t xml:space="preserve"> </w:t>
      </w:r>
      <w:proofErr w:type="spellStart"/>
      <w:r w:rsidRPr="00C945DA">
        <w:rPr>
          <w:rFonts w:ascii="Times New Roman" w:hAnsi="Times New Roman" w:cs="Times New Roman"/>
        </w:rPr>
        <w:t>alut</w:t>
      </w:r>
      <w:proofErr w:type="spellEnd"/>
      <w:r w:rsidRPr="00C945DA">
        <w:rPr>
          <w:rFonts w:ascii="Times New Roman" w:hAnsi="Times New Roman" w:cs="Times New Roman"/>
        </w:rPr>
        <w:t xml:space="preserve"> </w:t>
      </w:r>
      <w:proofErr w:type="spellStart"/>
      <w:r w:rsidRPr="00C945DA">
        <w:rPr>
          <w:rFonts w:ascii="Times New Roman" w:hAnsi="Times New Roman" w:cs="Times New Roman"/>
        </w:rPr>
        <w:t>lovak</w:t>
      </w:r>
      <w:proofErr w:type="spellEnd"/>
      <w:r w:rsidRPr="00C945DA">
        <w:rPr>
          <w:rFonts w:ascii="Times New Roman" w:hAnsi="Times New Roman" w:cs="Times New Roman"/>
        </w:rPr>
        <w:t xml:space="preserve"> </w:t>
      </w:r>
      <w:proofErr w:type="spellStart"/>
      <w:r w:rsidRPr="00C945DA">
        <w:rPr>
          <w:rFonts w:ascii="Times New Roman" w:hAnsi="Times New Roman" w:cs="Times New Roman"/>
        </w:rPr>
        <w:t>udāvelā</w:t>
      </w:r>
      <w:proofErr w:type="spellEnd"/>
      <w:r>
        <w:rPr>
          <w:rFonts w:ascii="Times New Roman" w:hAnsi="Times New Roman" w:cs="Times New Roman"/>
        </w:rPr>
        <w:t>)</w:t>
      </w:r>
      <w:r w:rsidRPr="00764625">
        <w:rPr>
          <w:rFonts w:ascii="Times New Roman" w:hAnsi="Times New Roman" w:cs="Times New Roman"/>
        </w:rPr>
        <w:t xml:space="preserve">. Another time I heard a song called ‘bring the </w:t>
      </w:r>
      <w:r w:rsidR="00587E41">
        <w:rPr>
          <w:rFonts w:ascii="Times New Roman" w:hAnsi="Times New Roman" w:cs="Times New Roman"/>
        </w:rPr>
        <w:t>hoes</w:t>
      </w:r>
      <w:r w:rsidRPr="00764625">
        <w:rPr>
          <w:rFonts w:ascii="Times New Roman" w:hAnsi="Times New Roman" w:cs="Times New Roman"/>
        </w:rPr>
        <w:t>' (</w:t>
      </w:r>
      <w:proofErr w:type="spellStart"/>
      <w:r w:rsidRPr="00C945DA">
        <w:rPr>
          <w:rFonts w:ascii="Times New Roman" w:hAnsi="Times New Roman" w:cs="Times New Roman"/>
        </w:rPr>
        <w:t>udalū</w:t>
      </w:r>
      <w:proofErr w:type="spellEnd"/>
      <w:r w:rsidRPr="00C945DA">
        <w:rPr>
          <w:rFonts w:ascii="Times New Roman" w:hAnsi="Times New Roman" w:cs="Times New Roman"/>
        </w:rPr>
        <w:t xml:space="preserve"> </w:t>
      </w:r>
      <w:proofErr w:type="spellStart"/>
      <w:r w:rsidRPr="00C945DA">
        <w:rPr>
          <w:rFonts w:ascii="Times New Roman" w:hAnsi="Times New Roman" w:cs="Times New Roman"/>
        </w:rPr>
        <w:t>aran</w:t>
      </w:r>
      <w:proofErr w:type="spellEnd"/>
      <w:r w:rsidRPr="00C945DA">
        <w:rPr>
          <w:rFonts w:ascii="Times New Roman" w:hAnsi="Times New Roman" w:cs="Times New Roman"/>
        </w:rPr>
        <w:t xml:space="preserve"> </w:t>
      </w:r>
      <w:proofErr w:type="spellStart"/>
      <w:r w:rsidRPr="00C945DA">
        <w:rPr>
          <w:rFonts w:ascii="Times New Roman" w:hAnsi="Times New Roman" w:cs="Times New Roman"/>
        </w:rPr>
        <w:t>varō</w:t>
      </w:r>
      <w:proofErr w:type="spellEnd"/>
      <w:r w:rsidRPr="00764625">
        <w:rPr>
          <w:rFonts w:ascii="Times New Roman" w:hAnsi="Times New Roman" w:cs="Times New Roman"/>
        </w:rPr>
        <w:t>)</w:t>
      </w:r>
      <w:r>
        <w:rPr>
          <w:rFonts w:ascii="Times New Roman" w:hAnsi="Times New Roman" w:cs="Times New Roman"/>
        </w:rPr>
        <w:t xml:space="preserve"> (Gamlath,1974:59)</w:t>
      </w:r>
      <w:r w:rsidR="00B223A8">
        <w:rPr>
          <w:rFonts w:ascii="Times New Roman" w:hAnsi="Times New Roman" w:cs="Times New Roman"/>
        </w:rPr>
        <w:t>"</w:t>
      </w:r>
      <w:r w:rsidRPr="00764625">
        <w:rPr>
          <w:rFonts w:ascii="Times New Roman" w:hAnsi="Times New Roman" w:cs="Times New Roman"/>
        </w:rPr>
        <w:t>.</w:t>
      </w:r>
      <w:r>
        <w:rPr>
          <w:rFonts w:ascii="Times New Roman" w:hAnsi="Times New Roman" w:cs="Times New Roman"/>
        </w:rPr>
        <w:t xml:space="preserve"> </w:t>
      </w:r>
      <w:r w:rsidRPr="00A453EB">
        <w:rPr>
          <w:rFonts w:ascii="Times New Roman" w:hAnsi="Times New Roman" w:cs="Times New Roman"/>
        </w:rPr>
        <w:t>According to the above facts, it can be recogni</w:t>
      </w:r>
      <w:r>
        <w:rPr>
          <w:rFonts w:ascii="Times New Roman" w:hAnsi="Times New Roman" w:cs="Times New Roman"/>
        </w:rPr>
        <w:t>z</w:t>
      </w:r>
      <w:r w:rsidRPr="00A453EB">
        <w:rPr>
          <w:rFonts w:ascii="Times New Roman" w:hAnsi="Times New Roman" w:cs="Times New Roman"/>
        </w:rPr>
        <w:t xml:space="preserve">ed that the government has used radio songs to get the consent of the public. </w:t>
      </w:r>
      <w:r w:rsidRPr="00BC56A1">
        <w:rPr>
          <w:rFonts w:ascii="Times New Roman" w:hAnsi="Times New Roman" w:cs="Times New Roman"/>
        </w:rPr>
        <w:t xml:space="preserve">However, existing discussions have not closely examined </w:t>
      </w:r>
      <w:r>
        <w:rPr>
          <w:rFonts w:ascii="Times New Roman" w:hAnsi="Times New Roman" w:cs="Times New Roman"/>
        </w:rPr>
        <w:t>“</w:t>
      </w:r>
      <w:r w:rsidRPr="00BC56A1">
        <w:rPr>
          <w:rFonts w:ascii="Times New Roman" w:hAnsi="Times New Roman" w:cs="Times New Roman"/>
        </w:rPr>
        <w:t>how</w:t>
      </w:r>
      <w:r>
        <w:rPr>
          <w:rFonts w:ascii="Times New Roman" w:hAnsi="Times New Roman" w:cs="Times New Roman"/>
        </w:rPr>
        <w:t>”</w:t>
      </w:r>
      <w:r w:rsidRPr="00BC56A1">
        <w:rPr>
          <w:rFonts w:ascii="Times New Roman" w:hAnsi="Times New Roman" w:cs="Times New Roman"/>
        </w:rPr>
        <w:t xml:space="preserve"> this was done through the songs themselves. While political histories note that radio was used for propaganda, there has been no analysis of the lyrics—the specific words, metaphors, and emotional appeals used to make these state projects feel natural or desirable to the public. Furthermore, although the public reception was sometimes critical or mocking, the role of these everyday songs as a cultural bridge between government policy and popular feeling remains underexplored. This study aims to fill that gap by analyzing the lyrics of radio songs to understand not just </w:t>
      </w:r>
      <w:r>
        <w:rPr>
          <w:rFonts w:ascii="Times New Roman" w:hAnsi="Times New Roman" w:cs="Times New Roman"/>
        </w:rPr>
        <w:t>“</w:t>
      </w:r>
      <w:r w:rsidRPr="00BC56A1">
        <w:rPr>
          <w:rFonts w:ascii="Times New Roman" w:hAnsi="Times New Roman" w:cs="Times New Roman"/>
        </w:rPr>
        <w:t>that</w:t>
      </w:r>
      <w:r>
        <w:rPr>
          <w:rFonts w:ascii="Times New Roman" w:hAnsi="Times New Roman" w:cs="Times New Roman"/>
        </w:rPr>
        <w:t>”</w:t>
      </w:r>
      <w:r w:rsidRPr="00BC56A1">
        <w:rPr>
          <w:rFonts w:ascii="Times New Roman" w:hAnsi="Times New Roman" w:cs="Times New Roman"/>
        </w:rPr>
        <w:t xml:space="preserve"> they were used, but </w:t>
      </w:r>
      <w:r>
        <w:rPr>
          <w:rFonts w:ascii="Times New Roman" w:hAnsi="Times New Roman" w:cs="Times New Roman"/>
        </w:rPr>
        <w:t>“</w:t>
      </w:r>
      <w:r w:rsidRPr="00BC56A1">
        <w:rPr>
          <w:rFonts w:ascii="Times New Roman" w:hAnsi="Times New Roman" w:cs="Times New Roman"/>
        </w:rPr>
        <w:t>how</w:t>
      </w:r>
      <w:r>
        <w:rPr>
          <w:rFonts w:ascii="Times New Roman" w:hAnsi="Times New Roman" w:cs="Times New Roman"/>
        </w:rPr>
        <w:t>”</w:t>
      </w:r>
      <w:r w:rsidRPr="00BC56A1">
        <w:rPr>
          <w:rFonts w:ascii="Times New Roman" w:hAnsi="Times New Roman" w:cs="Times New Roman"/>
        </w:rPr>
        <w:t xml:space="preserve"> they worked to build consent and shape public experience during the Cultivation Campaign and Cultivation War.</w:t>
      </w:r>
    </w:p>
    <w:p w14:paraId="2DF70EF4" w14:textId="77777777" w:rsidR="00947BB6" w:rsidRDefault="00947BB6" w:rsidP="00614F79">
      <w:pPr>
        <w:spacing w:after="0" w:line="276" w:lineRule="auto"/>
        <w:jc w:val="both"/>
        <w:rPr>
          <w:rFonts w:ascii="Times New Roman" w:hAnsi="Times New Roman" w:cs="Times New Roman"/>
        </w:rPr>
      </w:pPr>
    </w:p>
    <w:p w14:paraId="443B0CE6" w14:textId="77777777" w:rsidR="00947BB6" w:rsidRPr="00ED233B" w:rsidRDefault="00947BB6" w:rsidP="00614F79">
      <w:pPr>
        <w:spacing w:after="0" w:line="276" w:lineRule="auto"/>
        <w:jc w:val="both"/>
        <w:rPr>
          <w:rFonts w:ascii="Times New Roman" w:hAnsi="Times New Roman" w:cs="Times New Roman"/>
          <w:b/>
          <w:bCs/>
          <w:cs/>
          <w:lang w:bidi="si-LK"/>
        </w:rPr>
      </w:pPr>
      <w:r w:rsidRPr="00ED233B">
        <w:rPr>
          <w:rFonts w:ascii="Times New Roman" w:hAnsi="Times New Roman" w:cs="Times New Roman"/>
          <w:b/>
          <w:bCs/>
        </w:rPr>
        <w:t xml:space="preserve">Research problem and research objectives </w:t>
      </w:r>
    </w:p>
    <w:p w14:paraId="62444155" w14:textId="77777777" w:rsidR="00DF6485" w:rsidRDefault="00947BB6" w:rsidP="00DF6485">
      <w:pPr>
        <w:spacing w:after="0" w:line="276" w:lineRule="auto"/>
        <w:jc w:val="both"/>
        <w:rPr>
          <w:rFonts w:ascii="Times New Roman" w:hAnsi="Times New Roman" w:cs="Times New Roman"/>
        </w:rPr>
      </w:pPr>
      <w:r w:rsidRPr="00BD63EC">
        <w:rPr>
          <w:rFonts w:ascii="Times New Roman" w:hAnsi="Times New Roman" w:cs="Times New Roman"/>
        </w:rPr>
        <w:t>This study enquires: How did the lyrics of radio songs contribute to the ‘Cultivation Campaign’ and the ‘Cultivation War’ development projects of the 1960s and 70s?</w:t>
      </w:r>
      <w:r w:rsidR="00DF6485">
        <w:rPr>
          <w:rFonts w:ascii="Times New Roman" w:hAnsi="Times New Roman" w:cs="Times New Roman"/>
        </w:rPr>
        <w:t xml:space="preserve">          </w:t>
      </w:r>
    </w:p>
    <w:p w14:paraId="286ABEB4" w14:textId="39AAA337" w:rsidR="00947BB6" w:rsidRPr="00352ADC" w:rsidRDefault="00947BB6" w:rsidP="00DF6485">
      <w:pPr>
        <w:spacing w:after="0" w:line="276" w:lineRule="auto"/>
        <w:jc w:val="both"/>
        <w:rPr>
          <w:rFonts w:ascii="Times New Roman" w:hAnsi="Times New Roman" w:cs="Times New Roman"/>
        </w:rPr>
      </w:pPr>
      <w:r w:rsidRPr="00BD63EC">
        <w:rPr>
          <w:rFonts w:ascii="Times New Roman" w:hAnsi="Times New Roman" w:cs="Times New Roman"/>
        </w:rPr>
        <w:br/>
      </w:r>
      <w:r w:rsidRPr="00352ADC">
        <w:rPr>
          <w:rFonts w:ascii="Times New Roman" w:hAnsi="Times New Roman" w:cs="Times New Roman"/>
        </w:rPr>
        <w:t>The purpose of this paper is to study the lyrics of the radio song used for such a development project and examine how it was done.</w:t>
      </w:r>
    </w:p>
    <w:p w14:paraId="2222CF7E" w14:textId="77777777" w:rsidR="00947BB6" w:rsidRDefault="00947BB6" w:rsidP="00614F79">
      <w:pPr>
        <w:spacing w:after="0" w:line="276" w:lineRule="auto"/>
        <w:jc w:val="both"/>
        <w:rPr>
          <w:rFonts w:ascii="Times New Roman" w:hAnsi="Times New Roman" w:cs="Times New Roman"/>
        </w:rPr>
      </w:pPr>
    </w:p>
    <w:p w14:paraId="17D4E56A" w14:textId="77777777" w:rsidR="00947BB6" w:rsidRPr="00ED233B" w:rsidRDefault="00947BB6" w:rsidP="00614F79">
      <w:pPr>
        <w:spacing w:after="0" w:line="276" w:lineRule="auto"/>
        <w:jc w:val="both"/>
        <w:rPr>
          <w:rFonts w:ascii="Times New Roman" w:hAnsi="Times New Roman" w:cs="Times New Roman"/>
          <w:b/>
          <w:bCs/>
        </w:rPr>
      </w:pPr>
      <w:r w:rsidRPr="00ED233B">
        <w:rPr>
          <w:rFonts w:ascii="Times New Roman" w:hAnsi="Times New Roman" w:cs="Times New Roman"/>
          <w:b/>
          <w:bCs/>
        </w:rPr>
        <w:t xml:space="preserve">Research Methodology </w:t>
      </w:r>
    </w:p>
    <w:p w14:paraId="5D71D764" w14:textId="77777777" w:rsidR="00947BB6" w:rsidRPr="00352ADC" w:rsidRDefault="00947BB6" w:rsidP="002E0F7C">
      <w:pPr>
        <w:spacing w:after="0" w:line="276" w:lineRule="auto"/>
        <w:jc w:val="both"/>
        <w:rPr>
          <w:rFonts w:ascii="Times New Roman" w:hAnsi="Times New Roman" w:cs="Times New Roman"/>
        </w:rPr>
      </w:pPr>
      <w:r w:rsidRPr="00352ADC">
        <w:rPr>
          <w:rFonts w:ascii="Times New Roman" w:hAnsi="Times New Roman" w:cs="Times New Roman"/>
        </w:rPr>
        <w:t>This is a qualitative study based on textual analysis. The primary sources are the lyrics of radio songs produced for the ‘Cultivation Campaign’ and ‘Cultivation War’ during the 1960s and 70s.</w:t>
      </w:r>
      <w:r w:rsidRPr="00352ADC">
        <w:rPr>
          <w:rFonts w:ascii="Times New Roman" w:hAnsi="Times New Roman" w:cs="Times New Roman"/>
        </w:rPr>
        <w:br/>
      </w:r>
      <w:r w:rsidRPr="00352ADC">
        <w:rPr>
          <w:rFonts w:ascii="Times New Roman" w:hAnsi="Times New Roman" w:cs="Times New Roman"/>
        </w:rPr>
        <w:br/>
        <w:t xml:space="preserve">The analysis applies Antonio Gramsci’s concept of hegemony. Gramsci saw hegemony as rule through social and cultural consent, rather than force. </w:t>
      </w:r>
    </w:p>
    <w:p w14:paraId="736106E5" w14:textId="77777777" w:rsidR="00947BB6" w:rsidRDefault="00947BB6" w:rsidP="00614F79">
      <w:pPr>
        <w:spacing w:after="0" w:line="276" w:lineRule="auto"/>
        <w:rPr>
          <w:rFonts w:ascii="Times New Roman" w:hAnsi="Times New Roman" w:cs="Times New Roman"/>
        </w:rPr>
      </w:pPr>
    </w:p>
    <w:p w14:paraId="6C526AC9" w14:textId="38A24E32" w:rsidR="00947BB6" w:rsidRDefault="00947BB6" w:rsidP="00614F79">
      <w:pPr>
        <w:spacing w:after="0" w:line="276" w:lineRule="auto"/>
        <w:jc w:val="both"/>
        <w:rPr>
          <w:rFonts w:ascii="Times New Roman" w:hAnsi="Times New Roman" w:cs="Times New Roman"/>
        </w:rPr>
      </w:pPr>
      <w:r w:rsidRPr="00347FD2">
        <w:rPr>
          <w:rFonts w:ascii="Times New Roman" w:hAnsi="Times New Roman" w:cs="Times New Roman"/>
        </w:rPr>
        <w:lastRenderedPageBreak/>
        <w:t xml:space="preserve">The concept of Gramsci hegemony is mainly expressed in two ways. The first of which is as a strategy that encourages a unity consensus among the working people to overthrow the capitalist social pattern. The second is as a strategy in which the capitalist class obtains the consensus of other classes in order to consolidate its ruling power. He defined the </w:t>
      </w:r>
      <w:r w:rsidR="00587E41">
        <w:rPr>
          <w:rFonts w:ascii="Times New Roman" w:hAnsi="Times New Roman" w:cs="Times New Roman"/>
        </w:rPr>
        <w:t>“</w:t>
      </w:r>
      <w:r w:rsidRPr="00347FD2">
        <w:rPr>
          <w:rFonts w:ascii="Times New Roman" w:hAnsi="Times New Roman" w:cs="Times New Roman"/>
        </w:rPr>
        <w:t>Hegemony</w:t>
      </w:r>
      <w:r w:rsidR="00587E41">
        <w:rPr>
          <w:rFonts w:ascii="Times New Roman" w:hAnsi="Times New Roman" w:cs="Times New Roman"/>
        </w:rPr>
        <w:t>”</w:t>
      </w:r>
      <w:r w:rsidRPr="00347FD2">
        <w:rPr>
          <w:rFonts w:ascii="Times New Roman" w:hAnsi="Times New Roman" w:cs="Times New Roman"/>
        </w:rPr>
        <w:t xml:space="preserve"> </w:t>
      </w:r>
      <w:r w:rsidR="00587E41" w:rsidRPr="00347FD2">
        <w:rPr>
          <w:rFonts w:ascii="Times New Roman" w:hAnsi="Times New Roman" w:cs="Times New Roman"/>
        </w:rPr>
        <w:t>as well</w:t>
      </w:r>
      <w:r w:rsidRPr="00347FD2">
        <w:rPr>
          <w:rFonts w:ascii="Times New Roman" w:hAnsi="Times New Roman" w:cs="Times New Roman"/>
        </w:rPr>
        <w:t>-organized social approval. Hegemony is characterized by the establishment of dominance by subtly achieving social consensus instead of spreading dominance by force. In his opinion, social relations, educational methods, morals, cultural values, etc. are also used very skillfully in obtaining the consensus of the common people. (Disanayake,2004:197-198).</w:t>
      </w:r>
      <w:r w:rsidRPr="006C5ACB">
        <w:rPr>
          <w:rFonts w:ascii="Times New Roman" w:hAnsi="Times New Roman" w:cs="Times New Roman"/>
        </w:rPr>
        <w:t xml:space="preserve"> </w:t>
      </w:r>
      <w:r>
        <w:rPr>
          <w:rFonts w:ascii="Times New Roman" w:hAnsi="Times New Roman" w:cs="Times New Roman"/>
        </w:rPr>
        <w:t>Anderson noted, “</w:t>
      </w:r>
      <w:r w:rsidRPr="00272E19">
        <w:rPr>
          <w:rFonts w:ascii="Times New Roman" w:hAnsi="Times New Roman" w:cs="Times New Roman"/>
        </w:rPr>
        <w:t>It now included both the extraction by rulers of</w:t>
      </w:r>
      <w:r>
        <w:rPr>
          <w:rFonts w:ascii="Times New Roman" w:hAnsi="Times New Roman" w:cs="Times New Roman"/>
        </w:rPr>
        <w:t xml:space="preserve"> </w:t>
      </w:r>
      <w:r w:rsidRPr="00272E19">
        <w:rPr>
          <w:rFonts w:ascii="Times New Roman" w:hAnsi="Times New Roman" w:cs="Times New Roman"/>
        </w:rPr>
        <w:t>consent from the ruled, and the deployment of coercion to enforce their</w:t>
      </w:r>
      <w:r>
        <w:rPr>
          <w:rFonts w:ascii="Times New Roman" w:hAnsi="Times New Roman" w:cs="Times New Roman"/>
        </w:rPr>
        <w:t xml:space="preserve"> </w:t>
      </w:r>
      <w:r w:rsidRPr="00272E19">
        <w:rPr>
          <w:rFonts w:ascii="Times New Roman" w:hAnsi="Times New Roman" w:cs="Times New Roman"/>
        </w:rPr>
        <w:t>rule</w:t>
      </w:r>
      <w:r w:rsidR="00E75B2E">
        <w:rPr>
          <w:rFonts w:ascii="Times New Roman" w:hAnsi="Times New Roman" w:cs="Times New Roman"/>
        </w:rPr>
        <w:t xml:space="preserve"> </w:t>
      </w:r>
      <w:r>
        <w:rPr>
          <w:rFonts w:ascii="Times New Roman" w:hAnsi="Times New Roman" w:cs="Times New Roman"/>
        </w:rPr>
        <w:t>(Anderson,2017:20)</w:t>
      </w:r>
      <w:r w:rsidR="00587E41">
        <w:rPr>
          <w:rFonts w:ascii="Times New Roman" w:hAnsi="Times New Roman" w:cs="Times New Roman"/>
        </w:rPr>
        <w:t>”</w:t>
      </w:r>
      <w:r w:rsidRPr="00272E19">
        <w:rPr>
          <w:rFonts w:ascii="Times New Roman" w:hAnsi="Times New Roman" w:cs="Times New Roman"/>
        </w:rPr>
        <w:t>.</w:t>
      </w:r>
      <w:r>
        <w:rPr>
          <w:rFonts w:ascii="Times New Roman" w:hAnsi="Times New Roman" w:cs="Times New Roman"/>
        </w:rPr>
        <w:t xml:space="preserve"> </w:t>
      </w:r>
      <w:r w:rsidRPr="006558C9">
        <w:rPr>
          <w:rFonts w:ascii="Times New Roman" w:hAnsi="Times New Roman" w:cs="Times New Roman"/>
        </w:rPr>
        <w:t xml:space="preserve">Gramsci said </w:t>
      </w:r>
      <w:r w:rsidRPr="00F461E4">
        <w:rPr>
          <w:rFonts w:ascii="Times New Roman" w:hAnsi="Times New Roman" w:cs="Times New Roman"/>
        </w:rPr>
        <w:t>culturally well-equipped and long-established intellectual</w:t>
      </w:r>
      <w:r>
        <w:rPr>
          <w:rFonts w:ascii="Times New Roman" w:hAnsi="Times New Roman" w:cs="Times New Roman" w:hint="cs"/>
        </w:rPr>
        <w:t xml:space="preserve"> </w:t>
      </w:r>
      <w:r w:rsidRPr="00F461E4">
        <w:rPr>
          <w:rFonts w:ascii="Times New Roman" w:hAnsi="Times New Roman" w:cs="Times New Roman"/>
        </w:rPr>
        <w:t>strata</w:t>
      </w:r>
      <w:r>
        <w:rPr>
          <w:rFonts w:ascii="Times New Roman" w:hAnsi="Times New Roman" w:cs="Times New Roman"/>
        </w:rPr>
        <w:t xml:space="preserve"> </w:t>
      </w:r>
      <w:r w:rsidRPr="006558C9">
        <w:rPr>
          <w:rFonts w:ascii="Times New Roman" w:hAnsi="Times New Roman" w:cs="Times New Roman"/>
        </w:rPr>
        <w:t>plays a role</w:t>
      </w:r>
      <w:r w:rsidRPr="00F461E4">
        <w:rPr>
          <w:rFonts w:ascii="Times New Roman" w:hAnsi="Times New Roman" w:cs="Times New Roman"/>
        </w:rPr>
        <w:t xml:space="preserve"> in developing and diffusing the ideas of the</w:t>
      </w:r>
      <w:r w:rsidRPr="006558C9">
        <w:rPr>
          <w:rFonts w:ascii="Times New Roman" w:hAnsi="Times New Roman" w:cs="Times New Roman"/>
        </w:rPr>
        <w:t xml:space="preserve"> </w:t>
      </w:r>
      <w:r w:rsidRPr="00F461E4">
        <w:rPr>
          <w:rFonts w:ascii="Times New Roman" w:hAnsi="Times New Roman" w:cs="Times New Roman"/>
        </w:rPr>
        <w:t>rul</w:t>
      </w:r>
      <w:r>
        <w:rPr>
          <w:rFonts w:ascii="Times New Roman" w:hAnsi="Times New Roman" w:cs="Times New Roman"/>
        </w:rPr>
        <w:t>er’s</w:t>
      </w:r>
      <w:r w:rsidRPr="00F461E4">
        <w:rPr>
          <w:rFonts w:ascii="Times New Roman" w:hAnsi="Times New Roman" w:cs="Times New Roman"/>
        </w:rPr>
        <w:t xml:space="preserve"> order</w:t>
      </w:r>
      <w:r>
        <w:rPr>
          <w:rFonts w:ascii="Times New Roman" w:hAnsi="Times New Roman" w:cs="Times New Roman"/>
        </w:rPr>
        <w:t>s</w:t>
      </w:r>
      <w:r w:rsidRPr="00F461E4">
        <w:rPr>
          <w:rFonts w:ascii="Times New Roman" w:hAnsi="Times New Roman" w:cs="Times New Roman"/>
        </w:rPr>
        <w:t xml:space="preserve"> downwards</w:t>
      </w:r>
      <w:r>
        <w:rPr>
          <w:rFonts w:ascii="Times New Roman" w:hAnsi="Times New Roman" w:cs="Times New Roman" w:hint="cs"/>
        </w:rPr>
        <w:t xml:space="preserve"> </w:t>
      </w:r>
      <w:r>
        <w:rPr>
          <w:rFonts w:ascii="Iskoola Pota" w:hAnsi="Iskoola Pota" w:cs="Iskoola Pota"/>
        </w:rPr>
        <w:t>to</w:t>
      </w:r>
      <w:r w:rsidRPr="00F461E4">
        <w:rPr>
          <w:rFonts w:ascii="Times New Roman" w:hAnsi="Times New Roman" w:cs="Times New Roman"/>
        </w:rPr>
        <w:t xml:space="preserve"> the </w:t>
      </w:r>
      <w:r>
        <w:rPr>
          <w:rFonts w:ascii="Times New Roman" w:hAnsi="Times New Roman" w:cs="Times New Roman"/>
        </w:rPr>
        <w:t>“</w:t>
      </w:r>
      <w:r w:rsidRPr="00F461E4">
        <w:rPr>
          <w:rFonts w:ascii="Times New Roman" w:hAnsi="Times New Roman" w:cs="Times New Roman"/>
        </w:rPr>
        <w:t>subordinate classes</w:t>
      </w:r>
      <w:r w:rsidRPr="006558C9">
        <w:rPr>
          <w:rFonts w:ascii="Times New Roman" w:hAnsi="Times New Roman" w:cs="Times New Roman"/>
        </w:rPr>
        <w:t>”</w:t>
      </w:r>
      <w:r>
        <w:rPr>
          <w:rFonts w:ascii="Times New Roman" w:hAnsi="Times New Roman" w:cs="Times New Roman"/>
        </w:rPr>
        <w:t xml:space="preserve"> (Anderson,2017:20)</w:t>
      </w:r>
      <w:r w:rsidRPr="00272E19">
        <w:rPr>
          <w:rFonts w:ascii="Times New Roman" w:hAnsi="Times New Roman" w:cs="Times New Roman"/>
        </w:rPr>
        <w:t>.</w:t>
      </w:r>
      <w:r>
        <w:rPr>
          <w:rFonts w:ascii="Times New Roman" w:hAnsi="Times New Roman" w:cs="Times New Roman"/>
        </w:rPr>
        <w:t xml:space="preserve"> </w:t>
      </w:r>
      <w:proofErr w:type="spellStart"/>
      <w:r w:rsidRPr="00F751A0">
        <w:rPr>
          <w:rFonts w:ascii="Times New Roman" w:hAnsi="Times New Roman" w:cs="Times New Roman"/>
        </w:rPr>
        <w:t>Mouffe</w:t>
      </w:r>
      <w:proofErr w:type="spellEnd"/>
      <w:r w:rsidRPr="00563D91">
        <w:rPr>
          <w:rFonts w:ascii="Times New Roman" w:hAnsi="Times New Roman" w:cs="Times New Roman"/>
        </w:rPr>
        <w:t xml:space="preserve"> further describes this concept, </w:t>
      </w:r>
      <w:r>
        <w:rPr>
          <w:rFonts w:ascii="Iskoola Pota" w:hAnsi="Iskoola Pota" w:cs="Iskoola Pota"/>
        </w:rPr>
        <w:t>“</w:t>
      </w:r>
      <w:r w:rsidR="00587E41">
        <w:rPr>
          <w:rFonts w:ascii="Times New Roman" w:hAnsi="Times New Roman" w:cs="Times New Roman"/>
        </w:rPr>
        <w:t>A</w:t>
      </w:r>
      <w:r w:rsidRPr="00F751A0">
        <w:rPr>
          <w:rFonts w:ascii="Times New Roman" w:hAnsi="Times New Roman" w:cs="Times New Roman"/>
        </w:rPr>
        <w:t>ccording to Gramsci, hegemony involves the creation of a higher synthesis, so that all its elements fuse in a ' collective will ' which becomes the new protagonist of political action which will function as the protagonist of political action during that hegemony's entire duration. It is through ideology that this collective will is formed since its very existence depends on the creation of ideological unity which will serve as 'cement'</w:t>
      </w:r>
      <w:r>
        <w:rPr>
          <w:rFonts w:ascii="Times New Roman" w:hAnsi="Times New Roman" w:cs="Times New Roman"/>
        </w:rPr>
        <w:t xml:space="preserve"> (Mouffe,1979:184)</w:t>
      </w:r>
      <w:r w:rsidR="00587E41">
        <w:rPr>
          <w:rFonts w:ascii="Times New Roman" w:hAnsi="Times New Roman" w:cs="Times New Roman"/>
        </w:rPr>
        <w:t>”</w:t>
      </w:r>
      <w:r>
        <w:rPr>
          <w:rFonts w:ascii="Times New Roman" w:hAnsi="Times New Roman" w:cs="Times New Roman"/>
        </w:rPr>
        <w:t>.</w:t>
      </w:r>
    </w:p>
    <w:p w14:paraId="30D79AEE" w14:textId="00C79BEF" w:rsidR="00947BB6" w:rsidRDefault="00947BB6" w:rsidP="00614F79">
      <w:pPr>
        <w:spacing w:after="0" w:line="276" w:lineRule="auto"/>
        <w:jc w:val="both"/>
        <w:rPr>
          <w:rFonts w:ascii="Times New Roman" w:hAnsi="Times New Roman" w:cs="Times New Roman"/>
        </w:rPr>
      </w:pPr>
      <w:r w:rsidRPr="0094083A">
        <w:rPr>
          <w:rFonts w:ascii="Times New Roman" w:hAnsi="Times New Roman" w:cs="Times New Roman"/>
        </w:rPr>
        <w:t>Gramsci outlined three principles that explained dominance and ideologies. If they are</w:t>
      </w:r>
      <w:r>
        <w:rPr>
          <w:rFonts w:ascii="Times New Roman" w:hAnsi="Times New Roman" w:cs="Times New Roman"/>
        </w:rPr>
        <w:t>, all</w:t>
      </w:r>
      <w:r w:rsidRPr="0094083A">
        <w:rPr>
          <w:rFonts w:ascii="Times New Roman" w:hAnsi="Times New Roman" w:cs="Times New Roman"/>
        </w:rPr>
        <w:t xml:space="preserve"> subjects are class subjects;</w:t>
      </w:r>
      <w:r>
        <w:rPr>
          <w:rFonts w:ascii="Times New Roman" w:hAnsi="Times New Roman" w:cs="Times New Roman"/>
        </w:rPr>
        <w:t xml:space="preserve"> S</w:t>
      </w:r>
      <w:r w:rsidRPr="0094083A">
        <w:rPr>
          <w:rFonts w:ascii="Times New Roman" w:hAnsi="Times New Roman" w:cs="Times New Roman"/>
        </w:rPr>
        <w:t>ocial classes have their own paradigmatic ideologies;</w:t>
      </w:r>
      <w:r>
        <w:rPr>
          <w:rFonts w:ascii="Times New Roman" w:hAnsi="Times New Roman" w:cs="Times New Roman"/>
        </w:rPr>
        <w:t xml:space="preserve"> and a</w:t>
      </w:r>
      <w:r w:rsidRPr="0094083A">
        <w:rPr>
          <w:rFonts w:ascii="Times New Roman" w:hAnsi="Times New Roman" w:cs="Times New Roman"/>
        </w:rPr>
        <w:t>ll ideological elements have a necessary class belonging</w:t>
      </w:r>
      <w:r>
        <w:rPr>
          <w:rFonts w:ascii="Times New Roman" w:hAnsi="Times New Roman" w:cs="Times New Roman"/>
        </w:rPr>
        <w:t xml:space="preserve"> (Mouffe,1979:189). According to Mouffe, “</w:t>
      </w:r>
      <w:r w:rsidR="00004062">
        <w:rPr>
          <w:rFonts w:ascii="Times New Roman" w:hAnsi="Times New Roman" w:cs="Times New Roman"/>
        </w:rPr>
        <w:t>T</w:t>
      </w:r>
      <w:r w:rsidRPr="00F643B8">
        <w:rPr>
          <w:rFonts w:ascii="Times New Roman" w:hAnsi="Times New Roman" w:cs="Times New Roman"/>
        </w:rPr>
        <w:t>he creation of a new hegemony, therefore, implies the transformation</w:t>
      </w:r>
      <w:r>
        <w:rPr>
          <w:rFonts w:ascii="Times New Roman" w:hAnsi="Times New Roman" w:cs="Times New Roman"/>
        </w:rPr>
        <w:t xml:space="preserve"> </w:t>
      </w:r>
      <w:r w:rsidRPr="00F643B8">
        <w:rPr>
          <w:rFonts w:ascii="Times New Roman" w:hAnsi="Times New Roman" w:cs="Times New Roman"/>
        </w:rPr>
        <w:t>of the previous ideological terrain and the creation of a new world</w:t>
      </w:r>
      <w:r>
        <w:rPr>
          <w:rFonts w:ascii="Times New Roman" w:hAnsi="Times New Roman" w:cs="Times New Roman"/>
        </w:rPr>
        <w:t>-</w:t>
      </w:r>
      <w:r w:rsidRPr="00F643B8">
        <w:rPr>
          <w:rFonts w:ascii="Times New Roman" w:hAnsi="Times New Roman" w:cs="Times New Roman"/>
        </w:rPr>
        <w:t>view</w:t>
      </w:r>
      <w:r>
        <w:rPr>
          <w:rFonts w:ascii="Times New Roman" w:hAnsi="Times New Roman" w:cs="Times New Roman"/>
        </w:rPr>
        <w:t xml:space="preserve"> </w:t>
      </w:r>
      <w:r w:rsidRPr="00F643B8">
        <w:rPr>
          <w:rFonts w:ascii="Times New Roman" w:hAnsi="Times New Roman" w:cs="Times New Roman"/>
        </w:rPr>
        <w:t>which will serve as a unifying principle for a new collective will. This is</w:t>
      </w:r>
      <w:r>
        <w:rPr>
          <w:rFonts w:ascii="Times New Roman" w:hAnsi="Times New Roman" w:cs="Times New Roman"/>
        </w:rPr>
        <w:t xml:space="preserve"> </w:t>
      </w:r>
      <w:r w:rsidRPr="00F643B8">
        <w:rPr>
          <w:rFonts w:ascii="Times New Roman" w:hAnsi="Times New Roman" w:cs="Times New Roman"/>
        </w:rPr>
        <w:t>the process of ideological transformation which Gramsci designates with</w:t>
      </w:r>
      <w:r>
        <w:rPr>
          <w:rFonts w:ascii="Times New Roman" w:hAnsi="Times New Roman" w:cs="Times New Roman"/>
        </w:rPr>
        <w:t xml:space="preserve"> </w:t>
      </w:r>
      <w:r w:rsidRPr="00F643B8">
        <w:rPr>
          <w:rFonts w:ascii="Times New Roman" w:hAnsi="Times New Roman" w:cs="Times New Roman"/>
        </w:rPr>
        <w:t>the term 'intellectual and moral reform'</w:t>
      </w:r>
      <w:r>
        <w:rPr>
          <w:rFonts w:ascii="Times New Roman" w:hAnsi="Times New Roman" w:cs="Times New Roman"/>
        </w:rPr>
        <w:t>(Mouffe,1979:191)</w:t>
      </w:r>
      <w:r w:rsidR="00004062">
        <w:rPr>
          <w:rFonts w:ascii="Times New Roman" w:hAnsi="Times New Roman" w:cs="Times New Roman"/>
        </w:rPr>
        <w:t>”</w:t>
      </w:r>
      <w:r w:rsidRPr="00F643B8">
        <w:rPr>
          <w:rFonts w:ascii="Times New Roman" w:hAnsi="Times New Roman" w:cs="Times New Roman"/>
        </w:rPr>
        <w:t>.</w:t>
      </w:r>
      <w:r>
        <w:rPr>
          <w:rFonts w:ascii="Times New Roman" w:hAnsi="Times New Roman" w:cs="Times New Roman"/>
        </w:rPr>
        <w:t xml:space="preserve"> </w:t>
      </w:r>
      <w:r w:rsidRPr="00113D0C">
        <w:rPr>
          <w:rFonts w:ascii="Times New Roman" w:hAnsi="Times New Roman" w:cs="Times New Roman"/>
        </w:rPr>
        <w:t>Gramsci's concept of hegemony suggests that power is exercised by consent and force</w:t>
      </w:r>
      <w:r>
        <w:rPr>
          <w:rFonts w:ascii="Times New Roman" w:hAnsi="Times New Roman" w:cs="Times New Roman" w:hint="cs"/>
        </w:rPr>
        <w:t xml:space="preserve"> </w:t>
      </w:r>
      <w:r>
        <w:rPr>
          <w:rFonts w:ascii="Times New Roman" w:hAnsi="Times New Roman" w:cs="Times New Roman"/>
        </w:rPr>
        <w:t>(Anderson,2017:23)</w:t>
      </w:r>
      <w:r w:rsidRPr="00272E19">
        <w:rPr>
          <w:rFonts w:ascii="Times New Roman" w:hAnsi="Times New Roman" w:cs="Times New Roman"/>
        </w:rPr>
        <w:t>.</w:t>
      </w:r>
    </w:p>
    <w:p w14:paraId="5A5F6451" w14:textId="77777777" w:rsidR="00947BB6" w:rsidRPr="00AE1782" w:rsidRDefault="00947BB6" w:rsidP="00614F79">
      <w:pPr>
        <w:spacing w:after="0" w:line="276" w:lineRule="auto"/>
        <w:jc w:val="both"/>
        <w:rPr>
          <w:rFonts w:ascii="Times New Roman" w:hAnsi="Times New Roman" w:cs="Iskoola Pota"/>
          <w:cs/>
          <w:lang w:bidi="si-LK"/>
        </w:rPr>
      </w:pPr>
      <w:r w:rsidRPr="00AE1782">
        <w:rPr>
          <w:rFonts w:ascii="Times New Roman" w:hAnsi="Times New Roman" w:cs="Times New Roman"/>
        </w:rPr>
        <w:t xml:space="preserve">Governments operating in the 60s and 70s used radio </w:t>
      </w:r>
      <w:r>
        <w:rPr>
          <w:rFonts w:ascii="Iskoola Pota" w:hAnsi="Iskoola Pota" w:cs="Iskoola Pota"/>
        </w:rPr>
        <w:t>lyrics</w:t>
      </w:r>
      <w:r w:rsidRPr="00AE1782">
        <w:rPr>
          <w:rFonts w:ascii="Times New Roman" w:hAnsi="Times New Roman" w:cs="Times New Roman"/>
        </w:rPr>
        <w:t xml:space="preserve"> to communicate their ideas to society, as Gramsci noted. That is with the aim of getting the necessary power to implement development projects through ‘public approval'.</w:t>
      </w:r>
      <w:r>
        <w:rPr>
          <w:rFonts w:ascii="Times New Roman" w:hAnsi="Times New Roman" w:cs="Times New Roman"/>
        </w:rPr>
        <w:t xml:space="preserve"> </w:t>
      </w:r>
      <w:r w:rsidRPr="00AE1782">
        <w:rPr>
          <w:rFonts w:ascii="Times New Roman" w:hAnsi="Times New Roman" w:cs="Times New Roman"/>
        </w:rPr>
        <w:t xml:space="preserve">Accordingly, Gramsci's concept of </w:t>
      </w:r>
      <w:r w:rsidRPr="00113D0C">
        <w:rPr>
          <w:rFonts w:ascii="Times New Roman" w:hAnsi="Times New Roman" w:cs="Times New Roman"/>
        </w:rPr>
        <w:t xml:space="preserve">hegemony </w:t>
      </w:r>
      <w:r w:rsidRPr="00AE1782">
        <w:rPr>
          <w:rFonts w:ascii="Times New Roman" w:hAnsi="Times New Roman" w:cs="Times New Roman"/>
        </w:rPr>
        <w:t>has been used to analyze the data of this research.</w:t>
      </w:r>
    </w:p>
    <w:p w14:paraId="189858AF" w14:textId="77777777" w:rsidR="00947BB6" w:rsidRDefault="00947BB6" w:rsidP="00614F79">
      <w:pPr>
        <w:spacing w:after="0" w:line="276" w:lineRule="auto"/>
        <w:jc w:val="both"/>
        <w:rPr>
          <w:rFonts w:ascii="Times New Roman" w:hAnsi="Times New Roman" w:cs="Times New Roman"/>
        </w:rPr>
      </w:pPr>
    </w:p>
    <w:p w14:paraId="278F0293" w14:textId="77777777" w:rsidR="00947BB6" w:rsidRPr="00ED233B" w:rsidRDefault="00947BB6" w:rsidP="00614F79">
      <w:pPr>
        <w:spacing w:after="0" w:line="276" w:lineRule="auto"/>
        <w:jc w:val="both"/>
        <w:rPr>
          <w:rFonts w:ascii="Times New Roman" w:hAnsi="Times New Roman" w:cs="Times New Roman"/>
          <w:b/>
          <w:bCs/>
          <w:lang w:bidi="si-LK"/>
        </w:rPr>
      </w:pPr>
      <w:r w:rsidRPr="00ED233B">
        <w:rPr>
          <w:rFonts w:ascii="Times New Roman" w:hAnsi="Times New Roman" w:cs="Times New Roman"/>
          <w:b/>
          <w:bCs/>
          <w:lang w:bidi="si-LK"/>
        </w:rPr>
        <w:t>Discussion</w:t>
      </w:r>
    </w:p>
    <w:p w14:paraId="19B08BA4" w14:textId="14148C20" w:rsidR="00947BB6" w:rsidRDefault="00947BB6" w:rsidP="00614F79">
      <w:pPr>
        <w:spacing w:after="0" w:line="276" w:lineRule="auto"/>
        <w:jc w:val="both"/>
        <w:rPr>
          <w:rFonts w:ascii="Times New Roman" w:hAnsi="Times New Roman" w:cs="Times New Roman"/>
          <w:lang w:bidi="si-LK"/>
        </w:rPr>
      </w:pPr>
      <w:r w:rsidRPr="0062178F">
        <w:rPr>
          <w:rFonts w:ascii="Times New Roman" w:hAnsi="Times New Roman" w:cs="Times New Roman"/>
        </w:rPr>
        <w:t xml:space="preserve">This discussion investigates the lyrics of radio songs from the Cultivation Campaign and Cultivation War through the </w:t>
      </w:r>
      <w:r>
        <w:rPr>
          <w:rFonts w:ascii="Times New Roman" w:hAnsi="Times New Roman" w:cs="Times New Roman"/>
        </w:rPr>
        <w:t>vision</w:t>
      </w:r>
      <w:r w:rsidRPr="0062178F">
        <w:rPr>
          <w:rFonts w:ascii="Times New Roman" w:hAnsi="Times New Roman" w:cs="Times New Roman"/>
        </w:rPr>
        <w:t xml:space="preserve"> of Antonio Gramsci’s hegemony. The aim is to prove how these songs were not merely informational but operated as cultural tools to build public consent for state policy by restructuring popular "common sense" and duplicating a collective will around agricultural production.</w:t>
      </w:r>
      <w:r>
        <w:rPr>
          <w:rFonts w:ascii="Times New Roman" w:hAnsi="Times New Roman" w:cs="Times New Roman"/>
        </w:rPr>
        <w:t xml:space="preserve"> </w:t>
      </w:r>
      <w:r w:rsidRPr="00E5405B">
        <w:rPr>
          <w:rFonts w:ascii="Times New Roman" w:hAnsi="Times New Roman" w:cs="Iskoola Pota"/>
          <w:lang w:bidi="si-LK"/>
        </w:rPr>
        <w:t xml:space="preserve">The government acquired the contribution of the Radio Corporation for development projects with the </w:t>
      </w:r>
      <w:r>
        <w:rPr>
          <w:rFonts w:ascii="Times New Roman" w:hAnsi="Times New Roman" w:cs="Iskoola Pota"/>
          <w:lang w:bidi="si-LK"/>
        </w:rPr>
        <w:t>intention</w:t>
      </w:r>
      <w:r w:rsidRPr="00E5405B">
        <w:rPr>
          <w:rFonts w:ascii="Times New Roman" w:hAnsi="Times New Roman" w:cs="Iskoola Pota"/>
          <w:lang w:bidi="si-LK"/>
        </w:rPr>
        <w:t xml:space="preserve"> of informing the general public about it.</w:t>
      </w:r>
      <w:r>
        <w:rPr>
          <w:rFonts w:ascii="Times New Roman" w:hAnsi="Times New Roman" w:cs="Iskoola Pota" w:hint="cs"/>
          <w:lang w:bidi="si-LK"/>
        </w:rPr>
        <w:t xml:space="preserve"> </w:t>
      </w:r>
      <w:r w:rsidRPr="00B45FAF">
        <w:rPr>
          <w:rFonts w:ascii="Times New Roman" w:hAnsi="Times New Roman" w:cs="Iskoola Pota"/>
          <w:lang w:bidi="si-LK"/>
        </w:rPr>
        <w:t>Otherwise</w:t>
      </w:r>
      <w:r>
        <w:rPr>
          <w:rFonts w:ascii="Times New Roman" w:hAnsi="Times New Roman" w:cs="Iskoola Pota"/>
          <w:lang w:bidi="si-LK"/>
        </w:rPr>
        <w:t>,</w:t>
      </w:r>
      <w:r w:rsidRPr="00B45FAF">
        <w:rPr>
          <w:rFonts w:ascii="Times New Roman" w:hAnsi="Times New Roman" w:cs="Iskoola Pota"/>
          <w:lang w:bidi="si-LK"/>
        </w:rPr>
        <w:t xml:space="preserve"> the purpose of directing the people to cultivate</w:t>
      </w:r>
      <w:r>
        <w:rPr>
          <w:rFonts w:ascii="Times New Roman" w:hAnsi="Times New Roman" w:cs="Iskoola Pota"/>
          <w:lang w:bidi="si-LK"/>
        </w:rPr>
        <w:t>.</w:t>
      </w:r>
      <w:r w:rsidRPr="00B45FAF">
        <w:rPr>
          <w:rFonts w:ascii="Times New Roman" w:hAnsi="Times New Roman" w:cs="Iskoola Pota"/>
          <w:lang w:bidi="si-LK"/>
        </w:rPr>
        <w:t xml:space="preserve"> </w:t>
      </w:r>
      <w:r w:rsidR="00D63107">
        <w:rPr>
          <w:rFonts w:ascii="Times New Roman" w:hAnsi="Times New Roman" w:cs="Iskoola Pota"/>
          <w:lang w:bidi="si-LK"/>
        </w:rPr>
        <w:t>However,</w:t>
      </w:r>
      <w:r w:rsidRPr="00EB4AD8">
        <w:rPr>
          <w:rFonts w:ascii="Times New Roman" w:hAnsi="Times New Roman" w:cs="Iskoola Pota"/>
          <w:lang w:bidi="si-LK"/>
        </w:rPr>
        <w:t xml:space="preserve"> efforts by radio songs to communicate the ideology of the ruling class to the general society and thereby indirectly gain societal consent can be identified.</w:t>
      </w:r>
      <w:r w:rsidRPr="008B2D39">
        <w:rPr>
          <w:rFonts w:ascii="Times New Roman" w:hAnsi="Times New Roman" w:cs="Times New Roman"/>
          <w:lang w:bidi="si-LK"/>
        </w:rPr>
        <w:t xml:space="preserve"> </w:t>
      </w:r>
      <w:r w:rsidRPr="004F5258">
        <w:rPr>
          <w:rFonts w:ascii="Times New Roman" w:hAnsi="Times New Roman" w:cs="Times New Roman"/>
          <w:lang w:bidi="si-LK"/>
        </w:rPr>
        <w:t>Hegemony is the implementation of rule through consent</w:t>
      </w:r>
      <w:r w:rsidR="00D63107">
        <w:rPr>
          <w:rFonts w:ascii="Times New Roman" w:hAnsi="Times New Roman" w:cs="Times New Roman"/>
          <w:lang w:bidi="si-LK"/>
        </w:rPr>
        <w:t>, which</w:t>
      </w:r>
      <w:r w:rsidRPr="004F5258">
        <w:rPr>
          <w:rFonts w:ascii="Times New Roman" w:hAnsi="Times New Roman" w:cs="Times New Roman"/>
          <w:lang w:bidi="si-LK"/>
        </w:rPr>
        <w:t xml:space="preserve"> </w:t>
      </w:r>
      <w:r w:rsidRPr="00A93C76">
        <w:rPr>
          <w:rFonts w:ascii="Times New Roman" w:hAnsi="Times New Roman" w:cs="Times New Roman"/>
          <w:lang w:bidi="si-LK"/>
        </w:rPr>
        <w:t xml:space="preserve">is called hegemony. </w:t>
      </w:r>
      <w:r w:rsidRPr="008B2D39">
        <w:rPr>
          <w:rFonts w:ascii="Times New Roman" w:hAnsi="Times New Roman" w:cs="Times New Roman"/>
          <w:lang w:bidi="si-LK"/>
        </w:rPr>
        <w:lastRenderedPageBreak/>
        <w:t>That is, the transformation of the r</w:t>
      </w:r>
      <w:r>
        <w:rPr>
          <w:rFonts w:ascii="Times New Roman" w:hAnsi="Times New Roman" w:cs="Times New Roman"/>
          <w:lang w:bidi="si-LK"/>
        </w:rPr>
        <w:t>e</w:t>
      </w:r>
      <w:r w:rsidRPr="008B2D39">
        <w:rPr>
          <w:rFonts w:ascii="Times New Roman" w:hAnsi="Times New Roman" w:cs="Times New Roman"/>
          <w:lang w:bidi="si-LK"/>
        </w:rPr>
        <w:t>view of a particular social class or group into a common vision</w:t>
      </w:r>
      <w:r>
        <w:rPr>
          <w:rFonts w:ascii="Times New Roman" w:hAnsi="Times New Roman" w:cs="Times New Roman" w:hint="cs"/>
          <w:lang w:bidi="si-LK"/>
        </w:rPr>
        <w:t xml:space="preserve"> (</w:t>
      </w:r>
      <w:r>
        <w:rPr>
          <w:rFonts w:ascii="Times New Roman" w:hAnsi="Times New Roman" w:cs="Times New Roman"/>
        </w:rPr>
        <w:t>(Mouffe,1979:</w:t>
      </w:r>
      <w:r>
        <w:rPr>
          <w:rFonts w:ascii="Times New Roman" w:hAnsi="Times New Roman" w:cs="Times New Roman" w:hint="cs"/>
          <w:lang w:bidi="si-LK"/>
        </w:rPr>
        <w:t>217)</w:t>
      </w:r>
      <w:r w:rsidRPr="008B2D39">
        <w:rPr>
          <w:rFonts w:ascii="Times New Roman" w:hAnsi="Times New Roman" w:cs="Times New Roman"/>
          <w:lang w:bidi="si-LK"/>
        </w:rPr>
        <w:t>. The ruling class ideology is not established directly on society here, and the common perceptions of reality are structured by the framework of the worldview of the ruling class. Then</w:t>
      </w:r>
      <w:r w:rsidR="00D63107">
        <w:rPr>
          <w:rFonts w:ascii="Times New Roman" w:hAnsi="Times New Roman" w:cs="Times New Roman"/>
          <w:lang w:bidi="si-LK"/>
        </w:rPr>
        <w:t>,</w:t>
      </w:r>
      <w:r w:rsidRPr="008B2D39">
        <w:rPr>
          <w:rFonts w:ascii="Times New Roman" w:hAnsi="Times New Roman" w:cs="Times New Roman"/>
          <w:lang w:bidi="si-LK"/>
        </w:rPr>
        <w:t xml:space="preserve"> even other elite class options are seen only at the limit imposed by the thinking horizon of the ruling class.</w:t>
      </w:r>
      <w:r>
        <w:rPr>
          <w:rFonts w:ascii="Times New Roman" w:hAnsi="Times New Roman" w:cs="Times New Roman"/>
          <w:lang w:bidi="si-LK"/>
        </w:rPr>
        <w:t xml:space="preserve"> </w:t>
      </w:r>
    </w:p>
    <w:p w14:paraId="1C847148" w14:textId="77777777" w:rsidR="00DF6485" w:rsidRDefault="00947BB6" w:rsidP="00614F79">
      <w:pPr>
        <w:spacing w:after="0" w:line="276" w:lineRule="auto"/>
        <w:jc w:val="both"/>
        <w:rPr>
          <w:rFonts w:ascii="Times New Roman" w:hAnsi="Times New Roman" w:cs="Times New Roman"/>
          <w:b/>
          <w:bCs/>
        </w:rPr>
      </w:pPr>
      <w:r w:rsidRPr="0062178F">
        <w:rPr>
          <w:rFonts w:ascii="Times New Roman" w:hAnsi="Times New Roman" w:cs="Times New Roman"/>
        </w:rPr>
        <w:br/>
      </w:r>
      <w:r w:rsidRPr="006156D9">
        <w:rPr>
          <w:rFonts w:ascii="Times New Roman" w:hAnsi="Times New Roman" w:cs="Times New Roman"/>
          <w:b/>
          <w:bCs/>
        </w:rPr>
        <w:t>1. Embedding Policy in Cultural Common Sense</w:t>
      </w:r>
    </w:p>
    <w:p w14:paraId="24E9D03F" w14:textId="219D4974" w:rsidR="00947BB6" w:rsidRPr="00F75E80" w:rsidRDefault="00947BB6" w:rsidP="00614F79">
      <w:pPr>
        <w:spacing w:after="0" w:line="276" w:lineRule="auto"/>
        <w:jc w:val="both"/>
        <w:rPr>
          <w:rFonts w:ascii="Times New Roman" w:hAnsi="Times New Roman" w:cs="Times New Roman"/>
        </w:rPr>
      </w:pPr>
      <w:r w:rsidRPr="00F75E80">
        <w:rPr>
          <w:rFonts w:ascii="Times New Roman" w:hAnsi="Times New Roman" w:cs="Times New Roman"/>
        </w:rPr>
        <w:t xml:space="preserve">Gramsci claimed that </w:t>
      </w:r>
      <w:r w:rsidRPr="0062178F">
        <w:rPr>
          <w:rFonts w:ascii="Times New Roman" w:hAnsi="Times New Roman" w:cs="Times New Roman"/>
        </w:rPr>
        <w:t xml:space="preserve">hegemony </w:t>
      </w:r>
      <w:r w:rsidRPr="00F75E80">
        <w:rPr>
          <w:rFonts w:ascii="Times New Roman" w:hAnsi="Times New Roman" w:cs="Times New Roman"/>
        </w:rPr>
        <w:t xml:space="preserve">works most effectively when the ruling class's worldview is absorbed into people's </w:t>
      </w:r>
      <w:r w:rsidR="00E02AD5">
        <w:rPr>
          <w:rFonts w:ascii="Times New Roman" w:hAnsi="Times New Roman" w:cs="Times New Roman"/>
        </w:rPr>
        <w:t>every day</w:t>
      </w:r>
      <w:r w:rsidRPr="00F75E80">
        <w:rPr>
          <w:rFonts w:ascii="Times New Roman" w:hAnsi="Times New Roman" w:cs="Times New Roman"/>
        </w:rPr>
        <w:t xml:space="preserve">, split beliefs, which he called </w:t>
      </w:r>
      <w:r w:rsidRPr="0062178F">
        <w:rPr>
          <w:rFonts w:ascii="Times New Roman" w:hAnsi="Times New Roman" w:cs="Times New Roman"/>
        </w:rPr>
        <w:t>"common sense"</w:t>
      </w:r>
      <w:r w:rsidRPr="00F75E80">
        <w:rPr>
          <w:rFonts w:ascii="Times New Roman" w:hAnsi="Times New Roman" w:cs="Times New Roman"/>
        </w:rPr>
        <w:t>. The lyrics reliably tap into this existing cultural society to make state orders feel familiar and natural.</w:t>
      </w:r>
    </w:p>
    <w:p w14:paraId="38E6C72C" w14:textId="4C7199FE" w:rsidR="00947BB6" w:rsidRDefault="00947BB6" w:rsidP="00614F79">
      <w:pPr>
        <w:spacing w:after="0" w:line="276" w:lineRule="auto"/>
        <w:jc w:val="both"/>
        <w:rPr>
          <w:rFonts w:ascii="Times New Roman" w:hAnsi="Times New Roman" w:cs="Times New Roman"/>
        </w:rPr>
      </w:pPr>
      <w:r w:rsidRPr="007E2AE2">
        <w:rPr>
          <w:rFonts w:ascii="Times New Roman" w:hAnsi="Times New Roman" w:cs="Times New Roman"/>
        </w:rPr>
        <w:t xml:space="preserve">Lyrics created in 1967, </w:t>
      </w:r>
      <w:r w:rsidRPr="0062178F">
        <w:rPr>
          <w:rFonts w:ascii="Times New Roman" w:hAnsi="Times New Roman" w:cs="Times New Roman"/>
        </w:rPr>
        <w:t>"</w:t>
      </w:r>
      <w:proofErr w:type="spellStart"/>
      <w:r w:rsidRPr="0062178F">
        <w:rPr>
          <w:rFonts w:ascii="Times New Roman" w:hAnsi="Times New Roman" w:cs="Times New Roman"/>
        </w:rPr>
        <w:t>Peralamu</w:t>
      </w:r>
      <w:proofErr w:type="spellEnd"/>
      <w:r w:rsidRPr="0062178F">
        <w:rPr>
          <w:rFonts w:ascii="Times New Roman" w:hAnsi="Times New Roman" w:cs="Times New Roman"/>
        </w:rPr>
        <w:t xml:space="preserve"> </w:t>
      </w:r>
      <w:proofErr w:type="spellStart"/>
      <w:r w:rsidRPr="0062178F">
        <w:rPr>
          <w:rFonts w:ascii="Times New Roman" w:hAnsi="Times New Roman" w:cs="Times New Roman"/>
        </w:rPr>
        <w:t>peralamu</w:t>
      </w:r>
      <w:proofErr w:type="spellEnd"/>
      <w:r w:rsidRPr="0062178F">
        <w:rPr>
          <w:rFonts w:ascii="Times New Roman" w:hAnsi="Times New Roman" w:cs="Times New Roman"/>
        </w:rPr>
        <w:t>..." a clear example</w:t>
      </w:r>
      <w:r>
        <w:rPr>
          <w:rFonts w:ascii="Times New Roman" w:hAnsi="Times New Roman" w:cs="Times New Roman"/>
        </w:rPr>
        <w:t xml:space="preserve"> </w:t>
      </w:r>
      <w:r w:rsidR="00A475CB">
        <w:rPr>
          <w:rFonts w:ascii="Times New Roman" w:hAnsi="Times New Roman" w:cs="Times New Roman"/>
        </w:rPr>
        <w:t>of this</w:t>
      </w:r>
      <w:r w:rsidRPr="0062178F">
        <w:rPr>
          <w:rFonts w:ascii="Times New Roman" w:hAnsi="Times New Roman" w:cs="Times New Roman"/>
        </w:rPr>
        <w:t>. It hires traditional Sinhala proverb "</w:t>
      </w:r>
      <w:proofErr w:type="spellStart"/>
      <w:r w:rsidRPr="0062178F">
        <w:rPr>
          <w:rFonts w:ascii="Times New Roman" w:hAnsi="Times New Roman" w:cs="Times New Roman"/>
        </w:rPr>
        <w:t>goviyā</w:t>
      </w:r>
      <w:proofErr w:type="spellEnd"/>
      <w:r w:rsidRPr="0062178F">
        <w:rPr>
          <w:rFonts w:ascii="Times New Roman" w:hAnsi="Times New Roman" w:cs="Times New Roman"/>
        </w:rPr>
        <w:t xml:space="preserve"> </w:t>
      </w:r>
      <w:proofErr w:type="spellStart"/>
      <w:r w:rsidRPr="0062178F">
        <w:rPr>
          <w:rFonts w:ascii="Times New Roman" w:hAnsi="Times New Roman" w:cs="Times New Roman"/>
        </w:rPr>
        <w:t>rājā</w:t>
      </w:r>
      <w:proofErr w:type="spellEnd"/>
      <w:r w:rsidRPr="0062178F">
        <w:rPr>
          <w:rFonts w:ascii="Times New Roman" w:hAnsi="Times New Roman" w:cs="Times New Roman"/>
        </w:rPr>
        <w:t xml:space="preserve"> we" (the farmer is king). </w:t>
      </w:r>
      <w:r w:rsidRPr="007E2AE2">
        <w:rPr>
          <w:rFonts w:ascii="Times New Roman" w:hAnsi="Times New Roman" w:cs="Times New Roman"/>
        </w:rPr>
        <w:t>It means</w:t>
      </w:r>
      <w:r w:rsidR="00D9006D">
        <w:rPr>
          <w:rFonts w:ascii="Times New Roman" w:hAnsi="Times New Roman" w:cs="Times New Roman"/>
        </w:rPr>
        <w:t xml:space="preserve"> that</w:t>
      </w:r>
      <w:r w:rsidRPr="007E2AE2">
        <w:rPr>
          <w:rFonts w:ascii="Times New Roman" w:hAnsi="Times New Roman" w:cs="Times New Roman"/>
        </w:rPr>
        <w:t xml:space="preserve"> in Sinhala </w:t>
      </w:r>
      <w:r w:rsidR="00E02AD5" w:rsidRPr="007E2AE2">
        <w:rPr>
          <w:rFonts w:ascii="Times New Roman" w:hAnsi="Times New Roman" w:cs="Times New Roman"/>
        </w:rPr>
        <w:t>culture</w:t>
      </w:r>
      <w:r w:rsidR="00E02AD5">
        <w:rPr>
          <w:rFonts w:ascii="Times New Roman" w:hAnsi="Times New Roman" w:cs="Times New Roman"/>
        </w:rPr>
        <w:t>;</w:t>
      </w:r>
      <w:r w:rsidRPr="007E2AE2">
        <w:rPr>
          <w:rFonts w:ascii="Times New Roman" w:hAnsi="Times New Roman" w:cs="Times New Roman"/>
        </w:rPr>
        <w:t xml:space="preserve"> after washing the mud the farmer becomes the king</w:t>
      </w:r>
      <w:r w:rsidR="00D9006D">
        <w:rPr>
          <w:rFonts w:ascii="Times New Roman" w:hAnsi="Times New Roman" w:cs="Times New Roman"/>
        </w:rPr>
        <w:t>.</w:t>
      </w:r>
      <w:r w:rsidRPr="007E2AE2">
        <w:rPr>
          <w:rFonts w:ascii="Times New Roman" w:hAnsi="Times New Roman" w:cs="Times New Roman"/>
        </w:rPr>
        <w:t xml:space="preserve"> This is just a strategy used to attract farmers in a country that claims an agricultural economy. Instead of giving proper value to the farmer's labor, a mental bribe has been given. The other thing is to illuminate the lust of the past. That is what ancestors have done by remembering. </w:t>
      </w:r>
      <w:r>
        <w:rPr>
          <w:rFonts w:ascii="Times New Roman" w:hAnsi="Times New Roman" w:cs="Times New Roman"/>
        </w:rPr>
        <w:t xml:space="preserve"> </w:t>
      </w:r>
      <w:r w:rsidRPr="007E2AE2">
        <w:rPr>
          <w:rFonts w:ascii="Times New Roman" w:hAnsi="Times New Roman" w:cs="Times New Roman"/>
        </w:rPr>
        <w:t>This is just an exaggeration of farming. In from that</w:t>
      </w:r>
      <w:r>
        <w:rPr>
          <w:rFonts w:ascii="Times New Roman" w:hAnsi="Times New Roman" w:hint="cs"/>
          <w:cs/>
          <w:lang w:bidi="si-LK"/>
        </w:rPr>
        <w:t xml:space="preserve"> </w:t>
      </w:r>
      <w:r>
        <w:rPr>
          <w:rFonts w:ascii="Times New Roman" w:hAnsi="Times New Roman" w:cs="Iskoola Pota"/>
          <w:lang w:bidi="si-LK"/>
        </w:rPr>
        <w:t>i</w:t>
      </w:r>
      <w:r w:rsidRPr="007E2AE2">
        <w:rPr>
          <w:rFonts w:ascii="Times New Roman" w:hAnsi="Times New Roman" w:cs="Times New Roman"/>
        </w:rPr>
        <w:t xml:space="preserve">nstead of offer materialistic rewards to the farmer, it is done to provide a symbolic boost from an acceptance of public consciousness to encourage participation. </w:t>
      </w:r>
      <w:r w:rsidRPr="000E556B">
        <w:rPr>
          <w:rFonts w:ascii="Times New Roman" w:hAnsi="Times New Roman" w:cs="Times New Roman"/>
        </w:rPr>
        <w:t>Th</w:t>
      </w:r>
      <w:r w:rsidR="00D9006D">
        <w:rPr>
          <w:rFonts w:ascii="Times New Roman" w:hAnsi="Times New Roman" w:cs="Times New Roman"/>
        </w:rPr>
        <w:t>e aim of these</w:t>
      </w:r>
      <w:r w:rsidRPr="000E556B">
        <w:rPr>
          <w:rFonts w:ascii="Times New Roman" w:hAnsi="Times New Roman" w:cs="Times New Roman"/>
        </w:rPr>
        <w:t xml:space="preserve"> lyrics </w:t>
      </w:r>
      <w:r w:rsidR="00D9006D">
        <w:rPr>
          <w:rFonts w:ascii="Times New Roman" w:hAnsi="Times New Roman" w:cs="Times New Roman"/>
        </w:rPr>
        <w:t xml:space="preserve">is to </w:t>
      </w:r>
      <w:r w:rsidRPr="000E556B">
        <w:rPr>
          <w:rFonts w:ascii="Times New Roman" w:hAnsi="Times New Roman" w:cs="Times New Roman"/>
        </w:rPr>
        <w:t>mak</w:t>
      </w:r>
      <w:r w:rsidR="00D9006D">
        <w:rPr>
          <w:rFonts w:ascii="Times New Roman" w:hAnsi="Times New Roman" w:cs="Times New Roman"/>
        </w:rPr>
        <w:t>e the</w:t>
      </w:r>
      <w:r w:rsidRPr="000E556B">
        <w:rPr>
          <w:rFonts w:ascii="Times New Roman" w:hAnsi="Times New Roman" w:cs="Times New Roman"/>
        </w:rPr>
        <w:t xml:space="preserve"> the country self-sufficient in rice and export rice.</w:t>
      </w:r>
    </w:p>
    <w:p w14:paraId="0873A500" w14:textId="77777777" w:rsidR="00947BB6" w:rsidRPr="000E556B" w:rsidRDefault="00947BB6" w:rsidP="00614F79">
      <w:pPr>
        <w:spacing w:after="0" w:line="276" w:lineRule="auto"/>
        <w:jc w:val="both"/>
        <w:rPr>
          <w:rFonts w:ascii="Times New Roman" w:hAnsi="Times New Roman" w:cs="Times New Roman"/>
        </w:rPr>
      </w:pPr>
    </w:p>
    <w:p w14:paraId="578DA573" w14:textId="77777777" w:rsidR="00947BB6" w:rsidRPr="00175F5A" w:rsidRDefault="00947BB6" w:rsidP="00614F79">
      <w:pPr>
        <w:spacing w:after="0" w:line="276" w:lineRule="auto"/>
        <w:rPr>
          <w:rFonts w:ascii="Times New Roman" w:hAnsi="Times New Roman" w:cs="Iskoola Pota"/>
          <w:lang w:bidi="si-LK"/>
        </w:rPr>
      </w:pPr>
      <w:proofErr w:type="spellStart"/>
      <w:r w:rsidRPr="00175F5A">
        <w:rPr>
          <w:rFonts w:ascii="Times New Roman" w:hAnsi="Times New Roman" w:cs="Iskoola Pota"/>
          <w:lang w:bidi="si-LK"/>
        </w:rPr>
        <w:t>Peralamu</w:t>
      </w:r>
      <w:proofErr w:type="spellEnd"/>
      <w:r w:rsidRPr="00175F5A">
        <w:rPr>
          <w:rFonts w:ascii="Times New Roman" w:hAnsi="Times New Roman" w:cs="Iskoola Pota"/>
          <w:lang w:bidi="si-LK"/>
        </w:rPr>
        <w:t> </w:t>
      </w:r>
      <w:proofErr w:type="spellStart"/>
      <w:r w:rsidRPr="00175F5A">
        <w:rPr>
          <w:rFonts w:ascii="Times New Roman" w:hAnsi="Times New Roman" w:cs="Iskoola Pota"/>
          <w:lang w:bidi="si-LK"/>
        </w:rPr>
        <w:t>peralamu</w:t>
      </w:r>
      <w:proofErr w:type="spellEnd"/>
      <w:r w:rsidRPr="00175F5A">
        <w:rPr>
          <w:rFonts w:ascii="Times New Roman" w:hAnsi="Times New Roman" w:cs="Iskoola Pota"/>
          <w:lang w:bidi="si-LK"/>
        </w:rPr>
        <w:t xml:space="preserve"> </w:t>
      </w:r>
      <w:proofErr w:type="spellStart"/>
      <w:r w:rsidRPr="00175F5A">
        <w:rPr>
          <w:rFonts w:ascii="Times New Roman" w:hAnsi="Times New Roman" w:cs="Iskoola Pota"/>
          <w:lang w:bidi="si-LK"/>
        </w:rPr>
        <w:t>pasa</w:t>
      </w:r>
      <w:proofErr w:type="spellEnd"/>
      <w:r w:rsidRPr="00175F5A">
        <w:rPr>
          <w:rFonts w:ascii="Times New Roman" w:hAnsi="Times New Roman" w:cs="Iskoola Pota"/>
          <w:lang w:bidi="si-LK"/>
        </w:rPr>
        <w:t xml:space="preserve"> </w:t>
      </w:r>
      <w:proofErr w:type="spellStart"/>
      <w:r w:rsidRPr="00175F5A">
        <w:rPr>
          <w:rFonts w:ascii="Times New Roman" w:hAnsi="Times New Roman" w:cs="Iskoola Pota"/>
          <w:lang w:bidi="si-LK"/>
        </w:rPr>
        <w:t>helā</w:t>
      </w:r>
      <w:proofErr w:type="spellEnd"/>
      <w:r w:rsidRPr="00175F5A">
        <w:rPr>
          <w:rFonts w:ascii="Times New Roman" w:hAnsi="Times New Roman" w:cs="Iskoola Pota"/>
          <w:lang w:bidi="si-LK"/>
        </w:rPr>
        <w:t xml:space="preserve"> </w:t>
      </w:r>
      <w:proofErr w:type="spellStart"/>
      <w:r w:rsidRPr="00175F5A">
        <w:rPr>
          <w:rFonts w:ascii="Times New Roman" w:hAnsi="Times New Roman" w:cs="Iskoola Pota"/>
          <w:lang w:bidi="si-LK"/>
        </w:rPr>
        <w:t>polāwe</w:t>
      </w:r>
      <w:proofErr w:type="spellEnd"/>
      <w:r w:rsidRPr="00175F5A">
        <w:rPr>
          <w:rFonts w:ascii="Times New Roman" w:hAnsi="Times New Roman" w:cs="Iskoola Pota"/>
          <w:lang w:bidi="si-LK"/>
        </w:rPr>
        <w:t xml:space="preserve">- </w:t>
      </w:r>
      <w:proofErr w:type="spellStart"/>
      <w:r w:rsidRPr="00175F5A">
        <w:rPr>
          <w:rFonts w:ascii="Times New Roman" w:hAnsi="Times New Roman" w:cs="Iskoola Pota"/>
          <w:lang w:bidi="si-LK"/>
        </w:rPr>
        <w:t>nillā</w:t>
      </w:r>
      <w:proofErr w:type="spellEnd"/>
      <w:r w:rsidRPr="00175F5A">
        <w:rPr>
          <w:rFonts w:ascii="Times New Roman" w:hAnsi="Times New Roman" w:cs="Iskoola Pota"/>
          <w:lang w:bidi="si-LK"/>
        </w:rPr>
        <w:t xml:space="preserve"> </w:t>
      </w:r>
      <w:proofErr w:type="spellStart"/>
      <w:r w:rsidRPr="00175F5A">
        <w:rPr>
          <w:rFonts w:ascii="Times New Roman" w:hAnsi="Times New Roman" w:cs="Iskoola Pota"/>
          <w:lang w:bidi="si-LK"/>
        </w:rPr>
        <w:t>gasā</w:t>
      </w:r>
      <w:proofErr w:type="spellEnd"/>
      <w:r w:rsidRPr="00175F5A">
        <w:rPr>
          <w:rFonts w:ascii="Times New Roman" w:hAnsi="Times New Roman" w:cs="Iskoola Pota"/>
          <w:lang w:bidi="si-LK"/>
        </w:rPr>
        <w:t xml:space="preserve"> nil </w:t>
      </w:r>
      <w:proofErr w:type="spellStart"/>
      <w:r w:rsidRPr="00175F5A">
        <w:rPr>
          <w:rFonts w:ascii="Times New Roman" w:hAnsi="Times New Roman" w:cs="Iskoola Pota"/>
          <w:lang w:bidi="si-LK"/>
        </w:rPr>
        <w:t>palā</w:t>
      </w:r>
      <w:proofErr w:type="spellEnd"/>
      <w:r w:rsidRPr="00175F5A">
        <w:rPr>
          <w:rFonts w:ascii="Times New Roman" w:hAnsi="Times New Roman" w:cs="Iskoola Pota"/>
          <w:lang w:bidi="si-LK"/>
        </w:rPr>
        <w:t xml:space="preserve"> </w:t>
      </w:r>
      <w:proofErr w:type="spellStart"/>
      <w:r w:rsidRPr="00175F5A">
        <w:rPr>
          <w:rFonts w:ascii="Times New Roman" w:hAnsi="Times New Roman" w:cs="Iskoola Pota"/>
          <w:lang w:bidi="si-LK"/>
        </w:rPr>
        <w:t>palāwe</w:t>
      </w:r>
      <w:proofErr w:type="spellEnd"/>
      <w:r w:rsidRPr="00175F5A">
        <w:rPr>
          <w:rFonts w:ascii="Times New Roman" w:hAnsi="Times New Roman" w:cs="Iskoola Pota"/>
          <w:lang w:bidi="si-LK"/>
        </w:rPr>
        <w:br/>
      </w:r>
      <w:proofErr w:type="spellStart"/>
      <w:r w:rsidRPr="00175F5A">
        <w:rPr>
          <w:rFonts w:ascii="Times New Roman" w:hAnsi="Times New Roman" w:cs="Iskoola Pota"/>
          <w:lang w:bidi="si-LK"/>
        </w:rPr>
        <w:t>rān</w:t>
      </w:r>
      <w:proofErr w:type="spellEnd"/>
      <w:r w:rsidRPr="00175F5A">
        <w:rPr>
          <w:rFonts w:ascii="Times New Roman" w:hAnsi="Times New Roman" w:cs="Iskoola Pota"/>
          <w:lang w:bidi="si-LK"/>
        </w:rPr>
        <w:t xml:space="preserve"> </w:t>
      </w:r>
      <w:proofErr w:type="spellStart"/>
      <w:r w:rsidRPr="00175F5A">
        <w:rPr>
          <w:rFonts w:ascii="Times New Roman" w:hAnsi="Times New Roman" w:cs="Iskoola Pota"/>
          <w:lang w:bidi="si-LK"/>
        </w:rPr>
        <w:t>muthu</w:t>
      </w:r>
      <w:proofErr w:type="spellEnd"/>
      <w:r w:rsidRPr="00175F5A">
        <w:rPr>
          <w:rFonts w:ascii="Times New Roman" w:hAnsi="Times New Roman" w:cs="Iskoola Pota"/>
          <w:lang w:bidi="si-LK"/>
        </w:rPr>
        <w:t xml:space="preserve"> </w:t>
      </w:r>
      <w:proofErr w:type="spellStart"/>
      <w:r w:rsidRPr="00175F5A">
        <w:rPr>
          <w:rFonts w:ascii="Times New Roman" w:hAnsi="Times New Roman" w:cs="Iskoola Pota"/>
          <w:lang w:bidi="si-LK"/>
        </w:rPr>
        <w:t>palandā</w:t>
      </w:r>
      <w:proofErr w:type="spellEnd"/>
      <w:r w:rsidRPr="00175F5A">
        <w:rPr>
          <w:rFonts w:ascii="Times New Roman" w:hAnsi="Times New Roman" w:cs="Iskoola Pota"/>
          <w:lang w:bidi="si-LK"/>
        </w:rPr>
        <w:t xml:space="preserve"> </w:t>
      </w:r>
      <w:proofErr w:type="spellStart"/>
      <w:r w:rsidRPr="00175F5A">
        <w:rPr>
          <w:rFonts w:ascii="Times New Roman" w:hAnsi="Times New Roman" w:cs="Iskoola Pota"/>
          <w:lang w:bidi="si-LK"/>
        </w:rPr>
        <w:t>aswanu</w:t>
      </w:r>
      <w:proofErr w:type="spellEnd"/>
      <w:r w:rsidRPr="00175F5A">
        <w:rPr>
          <w:rFonts w:ascii="Times New Roman" w:hAnsi="Times New Roman" w:cs="Iskoola Pota"/>
          <w:lang w:bidi="si-LK"/>
        </w:rPr>
        <w:t xml:space="preserve"> </w:t>
      </w:r>
      <w:proofErr w:type="spellStart"/>
      <w:r w:rsidRPr="00175F5A">
        <w:rPr>
          <w:rFonts w:ascii="Times New Roman" w:hAnsi="Times New Roman" w:cs="Iskoola Pota"/>
          <w:lang w:bidi="si-LK"/>
        </w:rPr>
        <w:t>mathu</w:t>
      </w:r>
      <w:proofErr w:type="spellEnd"/>
      <w:r w:rsidRPr="00175F5A">
        <w:rPr>
          <w:rFonts w:ascii="Times New Roman" w:hAnsi="Times New Roman" w:cs="Iskoola Pota"/>
          <w:lang w:bidi="si-LK"/>
        </w:rPr>
        <w:t xml:space="preserve"> we – </w:t>
      </w:r>
      <w:proofErr w:type="spellStart"/>
      <w:r w:rsidRPr="00175F5A">
        <w:rPr>
          <w:rFonts w:ascii="Times New Roman" w:hAnsi="Times New Roman" w:cs="Iskoola Pota"/>
          <w:lang w:bidi="si-LK"/>
        </w:rPr>
        <w:t>goviyā</w:t>
      </w:r>
      <w:proofErr w:type="spellEnd"/>
      <w:r w:rsidRPr="00175F5A">
        <w:rPr>
          <w:rFonts w:ascii="Times New Roman" w:hAnsi="Times New Roman" w:cs="Iskoola Pota"/>
          <w:lang w:bidi="si-LK"/>
        </w:rPr>
        <w:t xml:space="preserve"> </w:t>
      </w:r>
      <w:proofErr w:type="spellStart"/>
      <w:r w:rsidRPr="00175F5A">
        <w:rPr>
          <w:rFonts w:ascii="Times New Roman" w:hAnsi="Times New Roman" w:cs="Iskoola Pota"/>
          <w:lang w:bidi="si-LK"/>
        </w:rPr>
        <w:t>rājā</w:t>
      </w:r>
      <w:proofErr w:type="spellEnd"/>
      <w:r w:rsidRPr="00175F5A">
        <w:rPr>
          <w:rFonts w:ascii="Times New Roman" w:hAnsi="Times New Roman" w:cs="Iskoola Pota"/>
          <w:lang w:bidi="si-LK"/>
        </w:rPr>
        <w:t xml:space="preserve"> we</w:t>
      </w:r>
    </w:p>
    <w:p w14:paraId="70110C4F" w14:textId="77777777" w:rsidR="00947BB6" w:rsidRPr="00175F5A" w:rsidRDefault="00947BB6" w:rsidP="00614F79">
      <w:pPr>
        <w:spacing w:after="0" w:line="276" w:lineRule="auto"/>
        <w:rPr>
          <w:rFonts w:ascii="Times New Roman" w:hAnsi="Times New Roman" w:cs="Iskoola Pota"/>
          <w:lang w:bidi="si-LK"/>
        </w:rPr>
      </w:pPr>
    </w:p>
    <w:p w14:paraId="3EF10B84" w14:textId="217EFF06" w:rsidR="00947BB6" w:rsidRPr="00175F5A" w:rsidRDefault="00947BB6" w:rsidP="00614F79">
      <w:pPr>
        <w:spacing w:after="0" w:line="276" w:lineRule="auto"/>
        <w:rPr>
          <w:rFonts w:ascii="Times New Roman" w:hAnsi="Times New Roman" w:cs="Iskoola Pota"/>
          <w:lang w:bidi="si-LK"/>
        </w:rPr>
      </w:pPr>
      <w:r w:rsidRPr="00175F5A">
        <w:rPr>
          <w:rFonts w:ascii="Times New Roman" w:hAnsi="Times New Roman" w:cs="Iskoola Pota"/>
          <w:lang w:bidi="si-LK"/>
        </w:rPr>
        <w:t>Gasan</w:t>
      </w:r>
      <w:r>
        <w:rPr>
          <w:rFonts w:ascii="Times New Roman" w:hAnsi="Times New Roman" w:cs="Iskoola Pota"/>
          <w:lang w:bidi="si-LK"/>
        </w:rPr>
        <w:t>a</w:t>
      </w:r>
      <w:r w:rsidRPr="00175F5A">
        <w:rPr>
          <w:rFonts w:ascii="Times New Roman" w:hAnsi="Times New Roman" w:cs="Iskoola Pota"/>
          <w:lang w:bidi="si-LK"/>
        </w:rPr>
        <w:t> </w:t>
      </w:r>
      <w:proofErr w:type="spellStart"/>
      <w:r w:rsidRPr="00175F5A">
        <w:rPr>
          <w:rFonts w:ascii="Times New Roman" w:hAnsi="Times New Roman" w:cs="Iskoola Pota"/>
          <w:lang w:bidi="si-LK"/>
        </w:rPr>
        <w:t>gasan</w:t>
      </w:r>
      <w:r>
        <w:rPr>
          <w:rFonts w:ascii="Times New Roman" w:hAnsi="Times New Roman" w:cs="Iskoola Pota"/>
          <w:lang w:bidi="si-LK"/>
        </w:rPr>
        <w:t>a</w:t>
      </w:r>
      <w:proofErr w:type="spellEnd"/>
      <w:r w:rsidRPr="00175F5A">
        <w:rPr>
          <w:rFonts w:ascii="Times New Roman" w:hAnsi="Times New Roman" w:cs="Iskoola Pota"/>
          <w:lang w:bidi="si-LK"/>
        </w:rPr>
        <w:t> </w:t>
      </w:r>
      <w:proofErr w:type="spellStart"/>
      <w:r w:rsidRPr="00175F5A">
        <w:rPr>
          <w:rFonts w:ascii="Times New Roman" w:hAnsi="Times New Roman" w:cs="Iskoola Pota"/>
          <w:lang w:bidi="si-LK"/>
        </w:rPr>
        <w:t>udalu</w:t>
      </w:r>
      <w:proofErr w:type="spellEnd"/>
      <w:r>
        <w:rPr>
          <w:rFonts w:ascii="Times New Roman" w:hAnsi="Times New Roman" w:cs="Iskoola Pota"/>
          <w:lang w:bidi="si-LK"/>
        </w:rPr>
        <w:t xml:space="preserve"> </w:t>
      </w:r>
      <w:proofErr w:type="spellStart"/>
      <w:r w:rsidRPr="00175F5A">
        <w:rPr>
          <w:rFonts w:ascii="Times New Roman" w:hAnsi="Times New Roman" w:cs="Iskoola Pota"/>
          <w:lang w:bidi="si-LK"/>
        </w:rPr>
        <w:t>pahara</w:t>
      </w:r>
      <w:proofErr w:type="spellEnd"/>
      <w:r>
        <w:rPr>
          <w:rFonts w:ascii="Times New Roman" w:hAnsi="Times New Roman" w:cs="Iskoola Pota"/>
          <w:lang w:bidi="si-LK"/>
        </w:rPr>
        <w:t xml:space="preserve"> - </w:t>
      </w:r>
      <w:proofErr w:type="spellStart"/>
      <w:r w:rsidRPr="00175F5A">
        <w:rPr>
          <w:rFonts w:ascii="Times New Roman" w:hAnsi="Times New Roman" w:cs="Iskoola Pota"/>
          <w:lang w:bidi="si-LK"/>
        </w:rPr>
        <w:t>agulū</w:t>
      </w:r>
      <w:proofErr w:type="spellEnd"/>
      <w:r w:rsidRPr="00175F5A">
        <w:rPr>
          <w:rFonts w:ascii="Times New Roman" w:hAnsi="Times New Roman" w:cs="Iskoola Pota"/>
          <w:lang w:bidi="si-LK"/>
        </w:rPr>
        <w:t> </w:t>
      </w:r>
      <w:proofErr w:type="spellStart"/>
      <w:r w:rsidRPr="00175F5A">
        <w:rPr>
          <w:rFonts w:ascii="Times New Roman" w:hAnsi="Times New Roman" w:cs="Iskoola Pota"/>
          <w:lang w:bidi="si-LK"/>
        </w:rPr>
        <w:t>vē</w:t>
      </w:r>
      <w:proofErr w:type="spellEnd"/>
      <w:r w:rsidRPr="00175F5A">
        <w:rPr>
          <w:rFonts w:ascii="Times New Roman" w:hAnsi="Times New Roman" w:cs="Iskoola Pota"/>
          <w:lang w:bidi="si-LK"/>
        </w:rPr>
        <w:t> </w:t>
      </w:r>
      <w:proofErr w:type="spellStart"/>
      <w:r w:rsidRPr="00175F5A">
        <w:rPr>
          <w:rFonts w:ascii="Times New Roman" w:hAnsi="Times New Roman" w:cs="Iskoola Pota"/>
          <w:lang w:bidi="si-LK"/>
        </w:rPr>
        <w:t>Lankā</w:t>
      </w:r>
      <w:proofErr w:type="spellEnd"/>
      <w:r w:rsidRPr="00175F5A">
        <w:rPr>
          <w:rFonts w:ascii="Times New Roman" w:hAnsi="Times New Roman" w:cs="Iskoola Pota"/>
          <w:lang w:bidi="si-LK"/>
        </w:rPr>
        <w:t> </w:t>
      </w:r>
      <w:proofErr w:type="spellStart"/>
      <w:r w:rsidRPr="00175F5A">
        <w:rPr>
          <w:rFonts w:ascii="Times New Roman" w:hAnsi="Times New Roman" w:cs="Iskoola Pota"/>
          <w:lang w:bidi="si-LK"/>
        </w:rPr>
        <w:t>polovā</w:t>
      </w:r>
      <w:proofErr w:type="spellEnd"/>
      <w:r w:rsidRPr="00175F5A">
        <w:rPr>
          <w:rFonts w:ascii="Times New Roman" w:hAnsi="Times New Roman" w:cs="Iskoola Pota"/>
          <w:lang w:bidi="si-LK"/>
        </w:rPr>
        <w:t> </w:t>
      </w:r>
      <w:proofErr w:type="spellStart"/>
      <w:r w:rsidRPr="00175F5A">
        <w:rPr>
          <w:rFonts w:ascii="Times New Roman" w:hAnsi="Times New Roman" w:cs="Iskoola Pota"/>
          <w:lang w:bidi="si-LK"/>
        </w:rPr>
        <w:t>kidā</w:t>
      </w:r>
      <w:proofErr w:type="spellEnd"/>
      <w:r w:rsidRPr="00175F5A">
        <w:rPr>
          <w:rFonts w:ascii="Times New Roman" w:hAnsi="Times New Roman" w:cs="Iskoola Pota"/>
          <w:lang w:bidi="si-LK"/>
        </w:rPr>
        <w:t> </w:t>
      </w:r>
      <w:proofErr w:type="spellStart"/>
      <w:r w:rsidRPr="00175F5A">
        <w:rPr>
          <w:rFonts w:ascii="Times New Roman" w:hAnsi="Times New Roman" w:cs="Iskoola Pota"/>
          <w:lang w:bidi="si-LK"/>
        </w:rPr>
        <w:t>yē</w:t>
      </w:r>
      <w:proofErr w:type="spellEnd"/>
      <w:r w:rsidRPr="00175F5A">
        <w:rPr>
          <w:rFonts w:ascii="Times New Roman" w:hAnsi="Times New Roman" w:cs="Iskoola Pota"/>
          <w:lang w:bidi="si-LK"/>
        </w:rPr>
        <w:br/>
        <w:t>kiri </w:t>
      </w:r>
      <w:proofErr w:type="spellStart"/>
      <w:r w:rsidRPr="00175F5A">
        <w:rPr>
          <w:rFonts w:ascii="Times New Roman" w:hAnsi="Times New Roman" w:cs="Iskoola Pota"/>
          <w:lang w:bidi="si-LK"/>
        </w:rPr>
        <w:t>uthurā</w:t>
      </w:r>
      <w:proofErr w:type="spellEnd"/>
      <w:r w:rsidRPr="00175F5A">
        <w:rPr>
          <w:rFonts w:ascii="Times New Roman" w:hAnsi="Times New Roman" w:cs="Iskoola Pota"/>
          <w:lang w:bidi="si-LK"/>
        </w:rPr>
        <w:t> </w:t>
      </w:r>
      <w:proofErr w:type="spellStart"/>
      <w:r w:rsidRPr="00175F5A">
        <w:rPr>
          <w:rFonts w:ascii="Times New Roman" w:hAnsi="Times New Roman" w:cs="Iskoola Pota"/>
          <w:lang w:bidi="si-LK"/>
        </w:rPr>
        <w:t>memulū</w:t>
      </w:r>
      <w:proofErr w:type="spellEnd"/>
      <w:r w:rsidRPr="00175F5A">
        <w:rPr>
          <w:rFonts w:ascii="Times New Roman" w:hAnsi="Times New Roman" w:cs="Iskoola Pota"/>
          <w:lang w:bidi="si-LK"/>
        </w:rPr>
        <w:t xml:space="preserve"> </w:t>
      </w:r>
      <w:proofErr w:type="spellStart"/>
      <w:r w:rsidRPr="00175F5A">
        <w:rPr>
          <w:rFonts w:ascii="Times New Roman" w:hAnsi="Times New Roman" w:cs="Iskoola Pota"/>
          <w:lang w:bidi="si-LK"/>
        </w:rPr>
        <w:t>raṭa</w:t>
      </w:r>
      <w:proofErr w:type="spellEnd"/>
      <w:r w:rsidRPr="00175F5A">
        <w:rPr>
          <w:rFonts w:ascii="Times New Roman" w:hAnsi="Times New Roman" w:cs="Iskoola Pota"/>
          <w:lang w:bidi="si-LK"/>
        </w:rPr>
        <w:t xml:space="preserve"> ma </w:t>
      </w:r>
      <w:proofErr w:type="spellStart"/>
      <w:r w:rsidRPr="00175F5A">
        <w:rPr>
          <w:rFonts w:ascii="Times New Roman" w:hAnsi="Times New Roman" w:cs="Iskoola Pota"/>
          <w:lang w:bidi="si-LK"/>
        </w:rPr>
        <w:t>vagāvē</w:t>
      </w:r>
      <w:proofErr w:type="spellEnd"/>
      <w:r w:rsidRPr="00175F5A">
        <w:rPr>
          <w:rFonts w:ascii="Times New Roman" w:hAnsi="Times New Roman" w:cs="Iskoola Pota"/>
          <w:lang w:bidi="si-LK"/>
        </w:rPr>
        <w:t> </w:t>
      </w:r>
      <w:proofErr w:type="spellStart"/>
      <w:r w:rsidRPr="00175F5A">
        <w:rPr>
          <w:rFonts w:ascii="Times New Roman" w:hAnsi="Times New Roman" w:cs="Iskoola Pota"/>
          <w:lang w:bidi="si-LK"/>
        </w:rPr>
        <w:t>gaṅgā</w:t>
      </w:r>
      <w:proofErr w:type="spellEnd"/>
      <w:r w:rsidRPr="00175F5A">
        <w:rPr>
          <w:rFonts w:ascii="Times New Roman" w:hAnsi="Times New Roman" w:cs="Iskoola Pota"/>
          <w:lang w:bidi="si-LK"/>
        </w:rPr>
        <w:t> </w:t>
      </w:r>
      <w:proofErr w:type="spellStart"/>
      <w:r w:rsidRPr="00175F5A">
        <w:rPr>
          <w:rFonts w:ascii="Times New Roman" w:hAnsi="Times New Roman" w:cs="Iskoola Pota"/>
          <w:lang w:bidi="si-LK"/>
        </w:rPr>
        <w:t>vaev</w:t>
      </w:r>
      <w:proofErr w:type="spellEnd"/>
      <w:r w:rsidRPr="00175F5A">
        <w:rPr>
          <w:rFonts w:ascii="Times New Roman" w:hAnsi="Times New Roman" w:cs="Iskoola Pota"/>
          <w:lang w:bidi="si-LK"/>
        </w:rPr>
        <w:t> </w:t>
      </w:r>
      <w:proofErr w:type="spellStart"/>
      <w:r w:rsidRPr="00175F5A">
        <w:rPr>
          <w:rFonts w:ascii="Times New Roman" w:hAnsi="Times New Roman" w:cs="Iskoola Pota"/>
          <w:lang w:bidi="si-LK"/>
        </w:rPr>
        <w:t>sinā</w:t>
      </w:r>
      <w:proofErr w:type="spellEnd"/>
      <w:r w:rsidRPr="00175F5A">
        <w:rPr>
          <w:rFonts w:ascii="Times New Roman" w:hAnsi="Times New Roman" w:cs="Iskoola Pota"/>
          <w:lang w:bidi="si-LK"/>
        </w:rPr>
        <w:t> </w:t>
      </w:r>
      <w:proofErr w:type="spellStart"/>
      <w:r w:rsidRPr="00175F5A">
        <w:rPr>
          <w:rFonts w:ascii="Times New Roman" w:hAnsi="Times New Roman" w:cs="Iskoola Pota"/>
          <w:lang w:bidi="si-LK"/>
        </w:rPr>
        <w:t>sē</w:t>
      </w:r>
      <w:proofErr w:type="spellEnd"/>
      <w:r w:rsidR="007E1DCD">
        <w:rPr>
          <w:rFonts w:ascii="Times New Roman" w:hAnsi="Times New Roman" w:cs="Iskoola Pota"/>
          <w:lang w:bidi="si-LK"/>
        </w:rPr>
        <w:t xml:space="preserve"> </w:t>
      </w:r>
      <w:r>
        <w:rPr>
          <w:rFonts w:ascii="Times New Roman" w:hAnsi="Times New Roman" w:cs="Iskoola Pota"/>
          <w:lang w:bidi="si-LK"/>
        </w:rPr>
        <w:t>(</w:t>
      </w:r>
      <w:r w:rsidR="00A61539">
        <w:rPr>
          <w:rFonts w:ascii="Times New Roman" w:hAnsi="Times New Roman" w:cs="Iskoola Pota"/>
          <w:lang w:bidi="si-LK"/>
        </w:rPr>
        <w:t>1967:</w:t>
      </w:r>
      <w:r>
        <w:rPr>
          <w:rFonts w:ascii="Times New Roman" w:hAnsi="Times New Roman" w:cs="Iskoola Pota"/>
          <w:lang w:bidi="si-LK"/>
        </w:rPr>
        <w:t>LS</w:t>
      </w:r>
      <w:r w:rsidRPr="00087681">
        <w:rPr>
          <w:rFonts w:ascii="Times New Roman" w:hAnsi="Times New Roman" w:cs="Iskoola Pota"/>
          <w:lang w:bidi="si-LK"/>
        </w:rPr>
        <w:t>7278</w:t>
      </w:r>
      <w:r>
        <w:rPr>
          <w:rFonts w:ascii="Times New Roman" w:hAnsi="Times New Roman" w:cs="Iskoola Pota"/>
          <w:lang w:bidi="si-LK"/>
        </w:rPr>
        <w:t>)</w:t>
      </w:r>
    </w:p>
    <w:p w14:paraId="40539A93" w14:textId="77777777" w:rsidR="00947BB6" w:rsidRPr="00175F5A" w:rsidRDefault="00947BB6" w:rsidP="00614F79">
      <w:pPr>
        <w:spacing w:after="0" w:line="276" w:lineRule="auto"/>
        <w:ind w:left="720"/>
        <w:jc w:val="both"/>
        <w:rPr>
          <w:rFonts w:ascii="Times New Roman" w:hAnsi="Times New Roman" w:cs="Iskoola Pota"/>
          <w:lang w:bidi="si-LK"/>
        </w:rPr>
      </w:pPr>
    </w:p>
    <w:p w14:paraId="42D45656" w14:textId="77777777" w:rsidR="00947BB6" w:rsidRPr="00334496" w:rsidRDefault="00947BB6" w:rsidP="00614F79">
      <w:pPr>
        <w:spacing w:after="0" w:line="276" w:lineRule="auto"/>
        <w:jc w:val="both"/>
        <w:rPr>
          <w:rFonts w:ascii="Times New Roman" w:hAnsi="Times New Roman" w:cs="Iskoola Pota"/>
          <w:lang w:bidi="si-LK"/>
        </w:rPr>
      </w:pPr>
      <w:r w:rsidRPr="00334496">
        <w:rPr>
          <w:rFonts w:ascii="Times New Roman" w:hAnsi="Times New Roman" w:cs="Iskoola Pota"/>
          <w:lang w:bidi="si-LK"/>
        </w:rPr>
        <w:t>Let's turn and turn the soil on the earth - the blue plants will grow</w:t>
      </w:r>
    </w:p>
    <w:p w14:paraId="6700F6BC" w14:textId="77777777" w:rsidR="00947BB6" w:rsidRPr="00334496" w:rsidRDefault="00947BB6" w:rsidP="00614F79">
      <w:pPr>
        <w:spacing w:after="0" w:line="276" w:lineRule="auto"/>
        <w:jc w:val="both"/>
        <w:rPr>
          <w:rFonts w:ascii="Times New Roman" w:hAnsi="Times New Roman" w:cs="Iskoola Pota"/>
          <w:lang w:bidi="si-LK"/>
        </w:rPr>
      </w:pPr>
      <w:r w:rsidRPr="00BE178C">
        <w:rPr>
          <w:rFonts w:ascii="Times New Roman" w:hAnsi="Times New Roman" w:cs="Iskoola Pota"/>
          <w:lang w:bidi="si-LK"/>
        </w:rPr>
        <w:t xml:space="preserve">Harvests emerge wearing golden pearls </w:t>
      </w:r>
      <w:r w:rsidRPr="00334496">
        <w:rPr>
          <w:rFonts w:ascii="Times New Roman" w:hAnsi="Times New Roman" w:cs="Iskoola Pota"/>
          <w:lang w:bidi="si-LK"/>
        </w:rPr>
        <w:t>- the farmer is king</w:t>
      </w:r>
    </w:p>
    <w:p w14:paraId="2B066DCE" w14:textId="77777777" w:rsidR="00947BB6" w:rsidRPr="00334496" w:rsidRDefault="00947BB6" w:rsidP="00614F79">
      <w:pPr>
        <w:spacing w:after="0" w:line="276" w:lineRule="auto"/>
        <w:jc w:val="both"/>
        <w:rPr>
          <w:rFonts w:ascii="Times New Roman" w:hAnsi="Times New Roman" w:cs="Iskoola Pota"/>
          <w:lang w:bidi="si-LK"/>
        </w:rPr>
      </w:pPr>
    </w:p>
    <w:p w14:paraId="30AF33B4" w14:textId="77777777" w:rsidR="00947BB6" w:rsidRPr="00334496" w:rsidRDefault="00947BB6" w:rsidP="00614F79">
      <w:pPr>
        <w:spacing w:after="0" w:line="276" w:lineRule="auto"/>
        <w:jc w:val="both"/>
        <w:rPr>
          <w:rFonts w:ascii="Times New Roman" w:hAnsi="Times New Roman" w:cs="Iskoola Pota"/>
          <w:lang w:bidi="si-LK"/>
        </w:rPr>
      </w:pPr>
      <w:r w:rsidRPr="00334496">
        <w:rPr>
          <w:rFonts w:ascii="Times New Roman" w:hAnsi="Times New Roman" w:cs="Iskoola Pota"/>
          <w:lang w:bidi="si-LK"/>
        </w:rPr>
        <w:t>The pounding spades are locked and sink to the land of Lanka</w:t>
      </w:r>
    </w:p>
    <w:p w14:paraId="4C5F5F40" w14:textId="77777777" w:rsidR="00947BB6" w:rsidRPr="00334496" w:rsidRDefault="00947BB6" w:rsidP="00614F79">
      <w:pPr>
        <w:spacing w:after="0" w:line="276" w:lineRule="auto"/>
        <w:jc w:val="both"/>
        <w:rPr>
          <w:rFonts w:ascii="Times New Roman" w:hAnsi="Times New Roman" w:cs="Iskoola Pota"/>
          <w:lang w:bidi="si-LK"/>
        </w:rPr>
      </w:pPr>
      <w:r w:rsidRPr="00334496">
        <w:rPr>
          <w:rFonts w:ascii="Times New Roman" w:hAnsi="Times New Roman" w:cs="Iskoola Pota"/>
          <w:lang w:bidi="si-LK"/>
        </w:rPr>
        <w:t>The milk overflowed and the whole country was like a river lake of cultivation</w:t>
      </w:r>
    </w:p>
    <w:p w14:paraId="01D5F272" w14:textId="77777777" w:rsidR="00947BB6" w:rsidRDefault="00947BB6" w:rsidP="00614F79">
      <w:pPr>
        <w:spacing w:after="0" w:line="276" w:lineRule="auto"/>
        <w:jc w:val="both"/>
        <w:rPr>
          <w:rFonts w:ascii="Times New Roman" w:hAnsi="Times New Roman" w:cs="Iskoola Pota"/>
          <w:lang w:bidi="si-LK"/>
        </w:rPr>
      </w:pPr>
    </w:p>
    <w:p w14:paraId="13EF0A3D" w14:textId="77777777" w:rsidR="005D435E" w:rsidRPr="005D435E" w:rsidRDefault="005D435E" w:rsidP="00614F79">
      <w:pPr>
        <w:spacing w:after="0" w:line="276" w:lineRule="auto"/>
        <w:jc w:val="both"/>
        <w:rPr>
          <w:rFonts w:ascii="Times New Roman" w:hAnsi="Times New Roman" w:cs="Times New Roman"/>
          <w:lang w:bidi="si-LK"/>
        </w:rPr>
      </w:pPr>
      <w:r w:rsidRPr="005D435E">
        <w:rPr>
          <w:rFonts w:ascii="Times New Roman" w:hAnsi="Times New Roman" w:cs="Times New Roman"/>
          <w:lang w:bidi="si-LK"/>
        </w:rPr>
        <w:t xml:space="preserve">Similarly, the </w:t>
      </w:r>
      <w:r w:rsidRPr="005D435E">
        <w:rPr>
          <w:rFonts w:ascii="Times New Roman" w:hAnsi="Times New Roman" w:cs="Times New Roman"/>
          <w:cs/>
          <w:lang w:bidi="si-LK"/>
        </w:rPr>
        <w:t>1966</w:t>
      </w:r>
      <w:r w:rsidRPr="005D435E">
        <w:rPr>
          <w:rFonts w:ascii="Times New Roman" w:hAnsi="Times New Roman" w:cs="Times New Roman"/>
          <w:lang w:bidi="si-LK"/>
        </w:rPr>
        <w:t xml:space="preserve"> lyric can be pointed out. A common sense of public consciousness is also used here. </w:t>
      </w:r>
    </w:p>
    <w:p w14:paraId="0B3B73A7" w14:textId="77777777" w:rsidR="003B3C22" w:rsidRDefault="003B3C22" w:rsidP="00614F79">
      <w:pPr>
        <w:spacing w:after="0" w:line="276" w:lineRule="auto"/>
        <w:jc w:val="both"/>
        <w:rPr>
          <w:rFonts w:ascii="Times New Roman" w:hAnsi="Times New Roman" w:cs="Times New Roman"/>
        </w:rPr>
      </w:pPr>
      <w:r w:rsidRPr="00021C2C">
        <w:rPr>
          <w:rFonts w:ascii="Times New Roman" w:hAnsi="Times New Roman" w:cs="Times New Roman"/>
        </w:rPr>
        <w:t xml:space="preserve">Kanda </w:t>
      </w:r>
      <w:proofErr w:type="spellStart"/>
      <w:r w:rsidRPr="00021C2C">
        <w:rPr>
          <w:rFonts w:ascii="Times New Roman" w:hAnsi="Times New Roman" w:cs="Times New Roman"/>
        </w:rPr>
        <w:t>uḍin</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hiru</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eliyā</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væṭennavā</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landa</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purā</w:t>
      </w:r>
      <w:proofErr w:type="spellEnd"/>
      <w:r w:rsidRPr="00021C2C">
        <w:rPr>
          <w:rFonts w:ascii="Times New Roman" w:hAnsi="Times New Roman" w:cs="Times New Roman"/>
        </w:rPr>
        <w:t xml:space="preserve"> mal </w:t>
      </w:r>
      <w:proofErr w:type="spellStart"/>
      <w:r w:rsidRPr="00021C2C">
        <w:rPr>
          <w:rFonts w:ascii="Times New Roman" w:hAnsi="Times New Roman" w:cs="Times New Roman"/>
        </w:rPr>
        <w:t>mænduru</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thænen</w:t>
      </w:r>
      <w:r>
        <w:rPr>
          <w:rFonts w:ascii="Times New Roman" w:hAnsi="Times New Roman" w:cs="Times New Roman"/>
        </w:rPr>
        <w:t>av</w:t>
      </w:r>
      <w:r w:rsidRPr="00021C2C">
        <w:rPr>
          <w:rFonts w:ascii="Times New Roman" w:hAnsi="Times New Roman" w:cs="Times New Roman"/>
        </w:rPr>
        <w:t>ā</w:t>
      </w:r>
      <w:proofErr w:type="spellEnd"/>
      <w:r w:rsidRPr="00021C2C">
        <w:rPr>
          <w:rFonts w:ascii="Times New Roman" w:hAnsi="Times New Roman" w:cs="Times New Roman"/>
        </w:rPr>
        <w:br/>
      </w:r>
      <w:proofErr w:type="spellStart"/>
      <w:r w:rsidRPr="00021C2C">
        <w:rPr>
          <w:rFonts w:ascii="Times New Roman" w:hAnsi="Times New Roman" w:cs="Times New Roman"/>
        </w:rPr>
        <w:t>satar</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varam</w:t>
      </w:r>
      <w:proofErr w:type="spellEnd"/>
      <w:r w:rsidRPr="00021C2C">
        <w:rPr>
          <w:rFonts w:ascii="Times New Roman" w:hAnsi="Times New Roman" w:cs="Times New Roman"/>
        </w:rPr>
        <w:t xml:space="preserve"> devi </w:t>
      </w:r>
      <w:proofErr w:type="spellStart"/>
      <w:r w:rsidRPr="00021C2C">
        <w:rPr>
          <w:rFonts w:ascii="Times New Roman" w:hAnsi="Times New Roman" w:cs="Times New Roman"/>
        </w:rPr>
        <w:t>pihiṭ</w:t>
      </w:r>
      <w:r>
        <w:rPr>
          <w:rFonts w:ascii="Times New Roman" w:hAnsi="Times New Roman" w:cs="Times New Roman"/>
        </w:rPr>
        <w:t>a</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læbennavā</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evan</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balen</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api</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goyam</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kapan</w:t>
      </w:r>
      <w:r>
        <w:rPr>
          <w:rFonts w:ascii="Times New Roman" w:hAnsi="Times New Roman" w:cs="Times New Roman"/>
        </w:rPr>
        <w:t>av</w:t>
      </w:r>
      <w:r w:rsidRPr="00021C2C">
        <w:rPr>
          <w:rFonts w:ascii="Times New Roman" w:hAnsi="Times New Roman" w:cs="Times New Roman"/>
        </w:rPr>
        <w:t>ā</w:t>
      </w:r>
      <w:proofErr w:type="spellEnd"/>
    </w:p>
    <w:p w14:paraId="02D089B1" w14:textId="77777777" w:rsidR="003B3C22" w:rsidRPr="00021C2C" w:rsidRDefault="003B3C22" w:rsidP="00614F79">
      <w:pPr>
        <w:spacing w:after="0" w:line="276" w:lineRule="auto"/>
        <w:jc w:val="both"/>
        <w:rPr>
          <w:rFonts w:ascii="Times New Roman" w:hAnsi="Times New Roman" w:cs="Times New Roman"/>
        </w:rPr>
      </w:pPr>
    </w:p>
    <w:p w14:paraId="6E9F7770" w14:textId="77777777" w:rsidR="003B3C22" w:rsidRDefault="003B3C22" w:rsidP="00614F79">
      <w:pPr>
        <w:spacing w:after="0" w:line="276" w:lineRule="auto"/>
        <w:jc w:val="both"/>
        <w:rPr>
          <w:rFonts w:ascii="Times New Roman" w:hAnsi="Times New Roman" w:cs="Times New Roman"/>
        </w:rPr>
      </w:pPr>
      <w:proofErr w:type="spellStart"/>
      <w:r w:rsidRPr="00021C2C">
        <w:rPr>
          <w:rFonts w:ascii="Times New Roman" w:hAnsi="Times New Roman" w:cs="Times New Roman"/>
        </w:rPr>
        <w:t>Nivudu</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kækulu</w:t>
      </w:r>
      <w:proofErr w:type="spellEnd"/>
      <w:r w:rsidRPr="00021C2C">
        <w:rPr>
          <w:rFonts w:ascii="Times New Roman" w:hAnsi="Times New Roman" w:cs="Times New Roman"/>
        </w:rPr>
        <w:t xml:space="preserve"> ras</w:t>
      </w:r>
      <w:r>
        <w:rPr>
          <w:rFonts w:ascii="Times New Roman" w:hAnsi="Times New Roman" w:cs="Times New Roman"/>
        </w:rPr>
        <w:t>a</w:t>
      </w:r>
      <w:r w:rsidRPr="00021C2C">
        <w:rPr>
          <w:rFonts w:ascii="Times New Roman" w:hAnsi="Times New Roman" w:cs="Times New Roman"/>
        </w:rPr>
        <w:t xml:space="preserve"> </w:t>
      </w:r>
      <w:proofErr w:type="spellStart"/>
      <w:r w:rsidRPr="00021C2C">
        <w:rPr>
          <w:rFonts w:ascii="Times New Roman" w:hAnsi="Times New Roman" w:cs="Times New Roman"/>
        </w:rPr>
        <w:t>diva</w:t>
      </w:r>
      <w:r>
        <w:rPr>
          <w:rFonts w:ascii="Times New Roman" w:hAnsi="Times New Roman" w:cs="Times New Roman"/>
        </w:rPr>
        <w:t>a</w:t>
      </w:r>
      <w:r w:rsidRPr="00021C2C">
        <w:rPr>
          <w:rFonts w:ascii="Times New Roman" w:hAnsi="Times New Roman" w:cs="Times New Roman"/>
        </w:rPr>
        <w:t>ṭ</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ɖænen</w:t>
      </w:r>
      <w:r>
        <w:rPr>
          <w:rFonts w:ascii="Times New Roman" w:hAnsi="Times New Roman" w:cs="Times New Roman"/>
        </w:rPr>
        <w:t>av</w:t>
      </w:r>
      <w:r w:rsidRPr="00021C2C">
        <w:rPr>
          <w:rFonts w:ascii="Times New Roman" w:hAnsi="Times New Roman" w:cs="Times New Roman"/>
        </w:rPr>
        <w:t>ā</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alu</w:t>
      </w:r>
      <w:r>
        <w:rPr>
          <w:rFonts w:ascii="Times New Roman" w:hAnsi="Times New Roman" w:cs="Times New Roman"/>
        </w:rPr>
        <w:t>h</w:t>
      </w:r>
      <w:r w:rsidRPr="00021C2C">
        <w:rPr>
          <w:rFonts w:ascii="Times New Roman" w:hAnsi="Times New Roman" w:cs="Times New Roman"/>
        </w:rPr>
        <w:t>t</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bat</w:t>
      </w:r>
      <w:r>
        <w:rPr>
          <w:rFonts w:ascii="Times New Roman" w:hAnsi="Times New Roman" w:cs="Times New Roman"/>
        </w:rPr>
        <w:t>h</w:t>
      </w:r>
      <w:r w:rsidRPr="00021C2C">
        <w:rPr>
          <w:rFonts w:ascii="Times New Roman" w:hAnsi="Times New Roman" w:cs="Times New Roman"/>
        </w:rPr>
        <w:t>ē</w:t>
      </w:r>
      <w:proofErr w:type="spellEnd"/>
      <w:r w:rsidRPr="00021C2C">
        <w:rPr>
          <w:rFonts w:ascii="Times New Roman" w:hAnsi="Times New Roman" w:cs="Times New Roman"/>
        </w:rPr>
        <w:t xml:space="preserve"> ras</w:t>
      </w:r>
      <w:r>
        <w:rPr>
          <w:rFonts w:ascii="Times New Roman" w:hAnsi="Times New Roman" w:cs="Times New Roman"/>
        </w:rPr>
        <w:t>a</w:t>
      </w:r>
      <w:r w:rsidRPr="00021C2C">
        <w:rPr>
          <w:rFonts w:ascii="Times New Roman" w:hAnsi="Times New Roman" w:cs="Times New Roman"/>
        </w:rPr>
        <w:t xml:space="preserve"> </w:t>
      </w:r>
      <w:proofErr w:type="spellStart"/>
      <w:r w:rsidRPr="00021C2C">
        <w:rPr>
          <w:rFonts w:ascii="Times New Roman" w:hAnsi="Times New Roman" w:cs="Times New Roman"/>
        </w:rPr>
        <w:t>nit</w:t>
      </w:r>
      <w:r>
        <w:rPr>
          <w:rFonts w:ascii="Times New Roman" w:hAnsi="Times New Roman" w:cs="Times New Roman"/>
        </w:rPr>
        <w:t>h</w:t>
      </w:r>
      <w:r w:rsidRPr="00021C2C">
        <w:rPr>
          <w:rFonts w:ascii="Times New Roman" w:hAnsi="Times New Roman" w:cs="Times New Roman"/>
        </w:rPr>
        <w:t>ar</w:t>
      </w:r>
      <w:r>
        <w:rPr>
          <w:rFonts w:ascii="Times New Roman" w:hAnsi="Times New Roman" w:cs="Times New Roman"/>
        </w:rPr>
        <w:t>a</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hængen</w:t>
      </w:r>
      <w:r>
        <w:rPr>
          <w:rFonts w:ascii="Times New Roman" w:hAnsi="Times New Roman" w:cs="Times New Roman"/>
        </w:rPr>
        <w:t>av</w:t>
      </w:r>
      <w:r w:rsidRPr="00021C2C">
        <w:rPr>
          <w:rFonts w:ascii="Times New Roman" w:hAnsi="Times New Roman" w:cs="Times New Roman"/>
        </w:rPr>
        <w:t>ā</w:t>
      </w:r>
      <w:proofErr w:type="spellEnd"/>
      <w:r w:rsidRPr="00021C2C">
        <w:rPr>
          <w:rFonts w:ascii="Times New Roman" w:hAnsi="Times New Roman" w:cs="Times New Roman"/>
        </w:rPr>
        <w:br/>
      </w:r>
      <w:proofErr w:type="spellStart"/>
      <w:r w:rsidRPr="00021C2C">
        <w:rPr>
          <w:rFonts w:ascii="Times New Roman" w:hAnsi="Times New Roman" w:cs="Times New Roman"/>
        </w:rPr>
        <w:t>nævum</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sit</w:t>
      </w:r>
      <w:r>
        <w:rPr>
          <w:rFonts w:ascii="Times New Roman" w:hAnsi="Times New Roman" w:cs="Times New Roman"/>
        </w:rPr>
        <w:t>h</w:t>
      </w:r>
      <w:r w:rsidRPr="00021C2C">
        <w:rPr>
          <w:rFonts w:ascii="Times New Roman" w:hAnsi="Times New Roman" w:cs="Times New Roman"/>
        </w:rPr>
        <w:t>angi</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apa</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manas</w:t>
      </w:r>
      <w:r>
        <w:rPr>
          <w:rFonts w:ascii="Times New Roman" w:hAnsi="Times New Roman" w:cs="Times New Roman"/>
        </w:rPr>
        <w:t>a</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puran</w:t>
      </w:r>
      <w:r>
        <w:rPr>
          <w:rFonts w:ascii="Times New Roman" w:hAnsi="Times New Roman" w:cs="Times New Roman"/>
        </w:rPr>
        <w:t>av</w:t>
      </w:r>
      <w:r w:rsidRPr="00021C2C">
        <w:rPr>
          <w:rFonts w:ascii="Times New Roman" w:hAnsi="Times New Roman" w:cs="Times New Roman"/>
        </w:rPr>
        <w:t>ā</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evan</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balen</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sit</w:t>
      </w:r>
      <w:r>
        <w:rPr>
          <w:rFonts w:ascii="Times New Roman" w:hAnsi="Times New Roman" w:cs="Times New Roman"/>
        </w:rPr>
        <w:t>h</w:t>
      </w:r>
      <w:r w:rsidRPr="00021C2C">
        <w:rPr>
          <w:rFonts w:ascii="Times New Roman" w:hAnsi="Times New Roman" w:cs="Times New Roman"/>
        </w:rPr>
        <w:t>a</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eliyā</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vaɖan</w:t>
      </w:r>
      <w:r>
        <w:rPr>
          <w:rFonts w:ascii="Times New Roman" w:hAnsi="Times New Roman" w:cs="Times New Roman"/>
        </w:rPr>
        <w:t>av</w:t>
      </w:r>
      <w:r w:rsidRPr="00021C2C">
        <w:rPr>
          <w:rFonts w:ascii="Times New Roman" w:hAnsi="Times New Roman" w:cs="Times New Roman"/>
        </w:rPr>
        <w:t>ā</w:t>
      </w:r>
      <w:proofErr w:type="spellEnd"/>
    </w:p>
    <w:p w14:paraId="76B60144" w14:textId="77777777" w:rsidR="003B3C22" w:rsidRPr="00021C2C" w:rsidRDefault="003B3C22" w:rsidP="00614F79">
      <w:pPr>
        <w:spacing w:after="0" w:line="276" w:lineRule="auto"/>
        <w:jc w:val="both"/>
        <w:rPr>
          <w:rFonts w:ascii="Times New Roman" w:hAnsi="Times New Roman" w:cs="Times New Roman"/>
        </w:rPr>
      </w:pPr>
    </w:p>
    <w:p w14:paraId="3F5B7807" w14:textId="77777777" w:rsidR="003B3C22" w:rsidRDefault="003B3C22" w:rsidP="00614F79">
      <w:pPr>
        <w:spacing w:after="0" w:line="276" w:lineRule="auto"/>
        <w:jc w:val="both"/>
        <w:rPr>
          <w:rFonts w:ascii="Times New Roman" w:hAnsi="Times New Roman" w:cs="Times New Roman"/>
        </w:rPr>
      </w:pPr>
      <w:proofErr w:type="spellStart"/>
      <w:r w:rsidRPr="00021C2C">
        <w:rPr>
          <w:rFonts w:ascii="Times New Roman" w:hAnsi="Times New Roman" w:cs="Times New Roman"/>
        </w:rPr>
        <w:lastRenderedPageBreak/>
        <w:t>Kapanā</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goyamin</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kamat</w:t>
      </w:r>
      <w:r>
        <w:rPr>
          <w:rFonts w:ascii="Times New Roman" w:hAnsi="Times New Roman" w:cs="Times New Roman"/>
        </w:rPr>
        <w:t>h</w:t>
      </w:r>
      <w:r w:rsidRPr="00021C2C">
        <w:rPr>
          <w:rFonts w:ascii="Times New Roman" w:hAnsi="Times New Roman" w:cs="Times New Roman"/>
        </w:rPr>
        <w:t>a</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piren</w:t>
      </w:r>
      <w:r>
        <w:rPr>
          <w:rFonts w:ascii="Times New Roman" w:hAnsi="Times New Roman" w:cs="Times New Roman"/>
        </w:rPr>
        <w:t>av</w:t>
      </w:r>
      <w:r w:rsidRPr="00021C2C">
        <w:rPr>
          <w:rFonts w:ascii="Times New Roman" w:hAnsi="Times New Roman" w:cs="Times New Roman"/>
        </w:rPr>
        <w:t>ā</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kamat</w:t>
      </w:r>
      <w:r>
        <w:rPr>
          <w:rFonts w:ascii="Times New Roman" w:hAnsi="Times New Roman" w:cs="Times New Roman"/>
        </w:rPr>
        <w:t>h</w:t>
      </w:r>
      <w:r w:rsidRPr="00021C2C">
        <w:rPr>
          <w:rFonts w:ascii="Times New Roman" w:hAnsi="Times New Roman" w:cs="Times New Roman"/>
        </w:rPr>
        <w:t>a</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pirunu</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viṭa</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si</w:t>
      </w:r>
      <w:r>
        <w:rPr>
          <w:rFonts w:ascii="Times New Roman" w:hAnsi="Times New Roman" w:cs="Times New Roman"/>
        </w:rPr>
        <w:t>h</w:t>
      </w:r>
      <w:r w:rsidRPr="00021C2C">
        <w:rPr>
          <w:rFonts w:ascii="Times New Roman" w:hAnsi="Times New Roman" w:cs="Times New Roman"/>
        </w:rPr>
        <w:t>ta</w:t>
      </w:r>
      <w:proofErr w:type="spellEnd"/>
      <w:r w:rsidRPr="00021C2C">
        <w:rPr>
          <w:rFonts w:ascii="Times New Roman" w:hAnsi="Times New Roman" w:cs="Times New Roman"/>
        </w:rPr>
        <w:t xml:space="preserve"> da </w:t>
      </w:r>
      <w:proofErr w:type="spellStart"/>
      <w:r w:rsidRPr="00021C2C">
        <w:rPr>
          <w:rFonts w:ascii="Times New Roman" w:hAnsi="Times New Roman" w:cs="Times New Roman"/>
        </w:rPr>
        <w:t>piren</w:t>
      </w:r>
      <w:r>
        <w:rPr>
          <w:rFonts w:ascii="Times New Roman" w:hAnsi="Times New Roman" w:cs="Times New Roman"/>
        </w:rPr>
        <w:t>av</w:t>
      </w:r>
      <w:r w:rsidRPr="00021C2C">
        <w:rPr>
          <w:rFonts w:ascii="Times New Roman" w:hAnsi="Times New Roman" w:cs="Times New Roman"/>
        </w:rPr>
        <w:t>ā</w:t>
      </w:r>
      <w:proofErr w:type="spellEnd"/>
      <w:r w:rsidRPr="00021C2C">
        <w:rPr>
          <w:rFonts w:ascii="Times New Roman" w:hAnsi="Times New Roman" w:cs="Times New Roman"/>
        </w:rPr>
        <w:br/>
      </w:r>
      <w:proofErr w:type="spellStart"/>
      <w:r w:rsidRPr="00021C2C">
        <w:rPr>
          <w:rFonts w:ascii="Times New Roman" w:hAnsi="Times New Roman" w:cs="Times New Roman"/>
        </w:rPr>
        <w:t>nivudu</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bat</w:t>
      </w:r>
      <w:r>
        <w:rPr>
          <w:rFonts w:ascii="Times New Roman" w:hAnsi="Times New Roman" w:cs="Times New Roman"/>
        </w:rPr>
        <w:t>h</w:t>
      </w:r>
      <w:r w:rsidRPr="00021C2C">
        <w:rPr>
          <w:rFonts w:ascii="Times New Roman" w:hAnsi="Times New Roman" w:cs="Times New Roman"/>
        </w:rPr>
        <w:t>in</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apa</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sit</w:t>
      </w:r>
      <w:r>
        <w:rPr>
          <w:rFonts w:ascii="Times New Roman" w:hAnsi="Times New Roman" w:cs="Times New Roman"/>
        </w:rPr>
        <w:t>h</w:t>
      </w:r>
      <w:r w:rsidRPr="00021C2C">
        <w:rPr>
          <w:rFonts w:ascii="Times New Roman" w:hAnsi="Times New Roman" w:cs="Times New Roman"/>
        </w:rPr>
        <w:t>a</w:t>
      </w:r>
      <w:proofErr w:type="spellEnd"/>
      <w:r w:rsidRPr="00021C2C">
        <w:rPr>
          <w:rFonts w:ascii="Times New Roman" w:hAnsi="Times New Roman" w:cs="Times New Roman"/>
        </w:rPr>
        <w:t xml:space="preserve"> da </w:t>
      </w:r>
      <w:proofErr w:type="spellStart"/>
      <w:r w:rsidRPr="00021C2C">
        <w:rPr>
          <w:rFonts w:ascii="Times New Roman" w:hAnsi="Times New Roman" w:cs="Times New Roman"/>
        </w:rPr>
        <w:t>piren</w:t>
      </w:r>
      <w:r>
        <w:rPr>
          <w:rFonts w:ascii="Times New Roman" w:hAnsi="Times New Roman" w:cs="Times New Roman"/>
        </w:rPr>
        <w:t>av</w:t>
      </w:r>
      <w:r w:rsidRPr="00021C2C">
        <w:rPr>
          <w:rFonts w:ascii="Times New Roman" w:hAnsi="Times New Roman" w:cs="Times New Roman"/>
        </w:rPr>
        <w:t>ā</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yal</w:t>
      </w:r>
      <w:r>
        <w:rPr>
          <w:rFonts w:ascii="Times New Roman" w:hAnsi="Times New Roman" w:cs="Times New Roman"/>
        </w:rPr>
        <w:t>a</w:t>
      </w:r>
      <w:proofErr w:type="spellEnd"/>
      <w:r w:rsidRPr="00021C2C">
        <w:rPr>
          <w:rFonts w:ascii="Times New Roman" w:hAnsi="Times New Roman" w:cs="Times New Roman"/>
        </w:rPr>
        <w:t xml:space="preserve"> maha </w:t>
      </w:r>
      <w:proofErr w:type="spellStart"/>
      <w:r w:rsidRPr="00021C2C">
        <w:rPr>
          <w:rFonts w:ascii="Times New Roman" w:hAnsi="Times New Roman" w:cs="Times New Roman"/>
        </w:rPr>
        <w:t>deka</w:t>
      </w:r>
      <w:r>
        <w:rPr>
          <w:rFonts w:ascii="Times New Roman" w:hAnsi="Times New Roman" w:cs="Times New Roman"/>
        </w:rPr>
        <w:t>ta</w:t>
      </w:r>
      <w:r w:rsidRPr="00021C2C">
        <w:rPr>
          <w:rFonts w:ascii="Times New Roman" w:hAnsi="Times New Roman" w:cs="Times New Roman"/>
        </w:rPr>
        <w:t>ma</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goyam</w:t>
      </w:r>
      <w:proofErr w:type="spellEnd"/>
      <w:r w:rsidRPr="00021C2C">
        <w:rPr>
          <w:rFonts w:ascii="Times New Roman" w:hAnsi="Times New Roman" w:cs="Times New Roman"/>
        </w:rPr>
        <w:t xml:space="preserve"> </w:t>
      </w:r>
      <w:proofErr w:type="spellStart"/>
      <w:r w:rsidRPr="00021C2C">
        <w:rPr>
          <w:rFonts w:ascii="Times New Roman" w:hAnsi="Times New Roman" w:cs="Times New Roman"/>
        </w:rPr>
        <w:t>kapan</w:t>
      </w:r>
      <w:r>
        <w:rPr>
          <w:rFonts w:ascii="Times New Roman" w:hAnsi="Times New Roman" w:cs="Times New Roman"/>
        </w:rPr>
        <w:t>av</w:t>
      </w:r>
      <w:r w:rsidRPr="00021C2C">
        <w:rPr>
          <w:rFonts w:ascii="Times New Roman" w:hAnsi="Times New Roman" w:cs="Times New Roman"/>
        </w:rPr>
        <w:t>ā</w:t>
      </w:r>
      <w:proofErr w:type="spellEnd"/>
    </w:p>
    <w:p w14:paraId="331874CB" w14:textId="763F043D" w:rsidR="003B3C22" w:rsidRDefault="003B3C22" w:rsidP="00614F79">
      <w:pPr>
        <w:spacing w:after="0" w:line="276" w:lineRule="auto"/>
        <w:rPr>
          <w:rFonts w:ascii="Times New Roman" w:hAnsi="Times New Roman" w:cs="Iskoola Pota"/>
          <w:lang w:bidi="si-LK"/>
        </w:rPr>
      </w:pPr>
      <w:r>
        <w:rPr>
          <w:rFonts w:ascii="Times New Roman" w:hAnsi="Times New Roman" w:cs="Iskoola Pota"/>
          <w:lang w:bidi="si-LK"/>
        </w:rPr>
        <w:t>(</w:t>
      </w:r>
      <w:r w:rsidR="00A61539">
        <w:rPr>
          <w:rFonts w:ascii="Times New Roman" w:hAnsi="Times New Roman" w:cs="Iskoola Pota"/>
          <w:lang w:bidi="si-LK"/>
        </w:rPr>
        <w:t>Kankanamge,1966:</w:t>
      </w:r>
      <w:r>
        <w:rPr>
          <w:rFonts w:ascii="Times New Roman" w:hAnsi="Times New Roman" w:cs="Iskoola Pota"/>
          <w:lang w:bidi="si-LK"/>
        </w:rPr>
        <w:t>LS</w:t>
      </w:r>
      <w:r w:rsidRPr="00087681">
        <w:rPr>
          <w:rFonts w:ascii="Times New Roman" w:hAnsi="Times New Roman" w:cs="Iskoola Pota"/>
          <w:lang w:bidi="si-LK"/>
        </w:rPr>
        <w:t>7</w:t>
      </w:r>
      <w:r>
        <w:rPr>
          <w:rFonts w:ascii="Times New Roman" w:hAnsi="Times New Roman" w:cs="Iskoola Pota"/>
          <w:lang w:bidi="si-LK"/>
        </w:rPr>
        <w:t>202)</w:t>
      </w:r>
    </w:p>
    <w:p w14:paraId="4AAFAA1D" w14:textId="50DFA34D" w:rsidR="005D435E" w:rsidRPr="005D435E" w:rsidRDefault="007E1DCD" w:rsidP="00614F79">
      <w:pPr>
        <w:tabs>
          <w:tab w:val="left" w:pos="3058"/>
        </w:tabs>
        <w:spacing w:after="0" w:line="276" w:lineRule="auto"/>
        <w:jc w:val="both"/>
        <w:rPr>
          <w:rFonts w:ascii="Times New Roman" w:hAnsi="Times New Roman" w:cs="Times New Roman"/>
          <w:lang w:bidi="si-LK"/>
        </w:rPr>
      </w:pPr>
      <w:r>
        <w:rPr>
          <w:rFonts w:ascii="Times New Roman" w:hAnsi="Times New Roman" w:cs="Times New Roman"/>
          <w:lang w:bidi="si-LK"/>
        </w:rPr>
        <w:tab/>
      </w:r>
    </w:p>
    <w:p w14:paraId="37051B81" w14:textId="397B4EE3" w:rsidR="003B3C22" w:rsidRDefault="0022386C" w:rsidP="00614F79">
      <w:pPr>
        <w:spacing w:after="0" w:line="276" w:lineRule="auto"/>
        <w:jc w:val="both"/>
        <w:rPr>
          <w:rFonts w:ascii="Times New Roman" w:hAnsi="Times New Roman" w:cs="Times New Roman"/>
          <w:lang w:bidi="si-LK"/>
        </w:rPr>
      </w:pPr>
      <w:r w:rsidRPr="0022386C">
        <w:rPr>
          <w:rFonts w:ascii="Times New Roman" w:hAnsi="Times New Roman" w:cs="Times New Roman"/>
        </w:rPr>
        <w:t xml:space="preserve">The lyrics highlight how important rice production is in one's own country. People consider harvesting a spectacular task. </w:t>
      </w:r>
      <w:r w:rsidR="00D049DF">
        <w:rPr>
          <w:rFonts w:ascii="Times New Roman" w:hAnsi="Times New Roman" w:cs="Times New Roman"/>
        </w:rPr>
        <w:t>However,</w:t>
      </w:r>
      <w:r w:rsidRPr="0022386C">
        <w:rPr>
          <w:rFonts w:ascii="Times New Roman" w:hAnsi="Times New Roman" w:cs="Times New Roman"/>
        </w:rPr>
        <w:t xml:space="preserve"> there is a story about hard working people's labor. The writer has suppressed its depth by feigning a mind-blowing scene.</w:t>
      </w:r>
      <w:r>
        <w:rPr>
          <w:rFonts w:ascii="Times New Roman" w:hAnsi="Times New Roman" w:hint="cs"/>
          <w:cs/>
          <w:lang w:bidi="si-LK"/>
        </w:rPr>
        <w:t xml:space="preserve"> </w:t>
      </w:r>
      <w:r w:rsidR="003B3C22" w:rsidRPr="00DF6485">
        <w:rPr>
          <w:rFonts w:ascii="Times New Roman" w:hAnsi="Times New Roman" w:cs="Times New Roman"/>
        </w:rPr>
        <w:t xml:space="preserve">This physical labor process is hidden in beautiful vocabulary and presented to the public because the following social agreement must be gained. </w:t>
      </w:r>
      <w:r w:rsidRPr="00DF6485">
        <w:rPr>
          <w:rFonts w:ascii="Times New Roman" w:hAnsi="Times New Roman" w:hint="cs"/>
          <w:cs/>
          <w:lang w:bidi="si-LK"/>
        </w:rPr>
        <w:t xml:space="preserve"> </w:t>
      </w:r>
      <w:r w:rsidR="003B3C22" w:rsidRPr="005D435E">
        <w:rPr>
          <w:rFonts w:ascii="Times New Roman" w:hAnsi="Times New Roman" w:cs="Times New Roman"/>
          <w:lang w:bidi="si-LK"/>
        </w:rPr>
        <w:t xml:space="preserve">The 'Satara Varam Deva' (the four guardian deities) shown here is </w:t>
      </w:r>
      <w:r w:rsidR="00D049DF">
        <w:rPr>
          <w:rFonts w:ascii="Times New Roman" w:hAnsi="Times New Roman" w:cs="Times New Roman"/>
          <w:lang w:bidi="si-LK"/>
        </w:rPr>
        <w:t>a</w:t>
      </w:r>
      <w:r w:rsidR="003B3C22" w:rsidRPr="005D435E">
        <w:rPr>
          <w:rFonts w:ascii="Times New Roman" w:hAnsi="Times New Roman" w:cs="Times New Roman"/>
          <w:lang w:bidi="si-LK"/>
        </w:rPr>
        <w:t xml:space="preserve"> common belief. Also, applying '</w:t>
      </w:r>
      <w:proofErr w:type="spellStart"/>
      <w:r w:rsidR="003B3C22" w:rsidRPr="005D435E">
        <w:rPr>
          <w:rFonts w:ascii="Times New Roman" w:hAnsi="Times New Roman" w:cs="Times New Roman"/>
          <w:lang w:bidi="si-LK"/>
        </w:rPr>
        <w:t>n</w:t>
      </w:r>
      <w:r w:rsidR="00D049DF">
        <w:rPr>
          <w:rFonts w:ascii="Times New Roman" w:hAnsi="Times New Roman" w:cs="Times New Roman"/>
          <w:lang w:bidi="si-LK"/>
        </w:rPr>
        <w:t>i</w:t>
      </w:r>
      <w:r w:rsidR="003B3C22">
        <w:rPr>
          <w:rFonts w:ascii="Times New Roman" w:hAnsi="Times New Roman" w:cs="Times New Roman"/>
          <w:lang w:bidi="si-LK"/>
        </w:rPr>
        <w:t>vudu</w:t>
      </w:r>
      <w:proofErr w:type="spellEnd"/>
      <w:r w:rsidR="003B3C22">
        <w:rPr>
          <w:rFonts w:ascii="Times New Roman" w:hAnsi="Times New Roman" w:cs="Times New Roman"/>
          <w:lang w:bidi="si-LK"/>
        </w:rPr>
        <w:t xml:space="preserve"> </w:t>
      </w:r>
      <w:proofErr w:type="spellStart"/>
      <w:r w:rsidR="003B3C22" w:rsidRPr="00021C2C">
        <w:rPr>
          <w:rFonts w:ascii="Times New Roman" w:hAnsi="Times New Roman" w:cs="Times New Roman"/>
        </w:rPr>
        <w:t>kækulu</w:t>
      </w:r>
      <w:proofErr w:type="spellEnd"/>
      <w:r w:rsidR="003B3C22">
        <w:rPr>
          <w:rFonts w:ascii="Times New Roman" w:hAnsi="Times New Roman" w:cs="Times New Roman"/>
          <w:lang w:bidi="si-LK"/>
        </w:rPr>
        <w:t xml:space="preserve"> </w:t>
      </w:r>
      <w:r w:rsidR="003B3C22" w:rsidRPr="005D435E">
        <w:rPr>
          <w:rFonts w:ascii="Times New Roman" w:hAnsi="Times New Roman" w:cs="Times New Roman"/>
          <w:lang w:bidi="si-LK"/>
        </w:rPr>
        <w:t xml:space="preserve">rice' (brown rice) explains the effort to include the </w:t>
      </w:r>
      <w:r w:rsidR="003B3C22">
        <w:rPr>
          <w:rFonts w:ascii="Times New Roman" w:hAnsi="Times New Roman" w:cs="Times New Roman"/>
          <w:lang w:bidi="si-LK"/>
        </w:rPr>
        <w:t>agreement</w:t>
      </w:r>
      <w:r w:rsidR="003B3C22" w:rsidRPr="005D435E">
        <w:rPr>
          <w:rFonts w:ascii="Times New Roman" w:hAnsi="Times New Roman" w:cs="Times New Roman"/>
          <w:lang w:bidi="si-LK"/>
        </w:rPr>
        <w:t xml:space="preserve"> of the common people. Attempts have been made through song compositions to fulfill the will of the government by combining even such sensitive sectors with cultivation.</w:t>
      </w:r>
    </w:p>
    <w:p w14:paraId="3080A248" w14:textId="2D142268" w:rsidR="006E5BD4" w:rsidRPr="006E5BD4" w:rsidRDefault="00297F2B" w:rsidP="00614F79">
      <w:pPr>
        <w:spacing w:after="0" w:line="276" w:lineRule="auto"/>
        <w:jc w:val="both"/>
        <w:rPr>
          <w:rFonts w:ascii="Times New Roman" w:hAnsi="Times New Roman" w:cs="Times New Roman"/>
        </w:rPr>
      </w:pPr>
      <w:r w:rsidRPr="00297F2B">
        <w:rPr>
          <w:rFonts w:ascii="Times New Roman" w:hAnsi="Times New Roman" w:cs="Times New Roman"/>
          <w:lang w:bidi="si-LK"/>
        </w:rPr>
        <w:t xml:space="preserve">All these points are included to highlight the value of cultivation. ‘Common sense ideas like the smell, taste’ of new rice have also been deliberately used for the harmony of the society. The </w:t>
      </w:r>
      <w:r w:rsidRPr="00DF6485">
        <w:rPr>
          <w:rFonts w:ascii="Times New Roman" w:hAnsi="Times New Roman" w:hint="cs"/>
          <w:cs/>
          <w:lang w:bidi="si-LK"/>
        </w:rPr>
        <w:t>‘</w:t>
      </w:r>
      <w:proofErr w:type="spellStart"/>
      <w:r w:rsidRPr="00DF6485">
        <w:rPr>
          <w:rFonts w:ascii="Iskoola Pota" w:hAnsi="Iskoola Pota" w:cs="Iskoola Pota"/>
        </w:rPr>
        <w:t>N</w:t>
      </w:r>
      <w:r w:rsidRPr="00DF6485">
        <w:rPr>
          <w:rFonts w:ascii="Times New Roman" w:hAnsi="Times New Roman" w:cs="Times New Roman"/>
        </w:rPr>
        <w:t>ivudu</w:t>
      </w:r>
      <w:proofErr w:type="spellEnd"/>
      <w:r w:rsidRPr="00DF6485">
        <w:rPr>
          <w:rFonts w:ascii="Times New Roman" w:hAnsi="Times New Roman" w:cs="Times New Roman"/>
        </w:rPr>
        <w:t xml:space="preserve"> rice</w:t>
      </w:r>
      <w:r w:rsidRPr="00DF6485">
        <w:rPr>
          <w:rFonts w:ascii="Times New Roman" w:hAnsi="Times New Roman" w:cs="Iskoola Pota" w:hint="cs"/>
          <w:cs/>
          <w:lang w:bidi="si-LK"/>
        </w:rPr>
        <w:t>’</w:t>
      </w:r>
      <w:r w:rsidRPr="00297F2B">
        <w:rPr>
          <w:rFonts w:ascii="Times New Roman" w:hAnsi="Times New Roman" w:cs="Times New Roman"/>
          <w:lang w:bidi="si-LK"/>
        </w:rPr>
        <w:t xml:space="preserve"> (brown rice) mentioned here has a taste and the memory of that taste in consciousness, so people crave it.</w:t>
      </w:r>
      <w:r>
        <w:rPr>
          <w:rFonts w:ascii="Times New Roman" w:hAnsi="Times New Roman" w:cs="Times New Roman" w:hint="cs"/>
          <w:cs/>
          <w:lang w:bidi="si-LK"/>
        </w:rPr>
        <w:t xml:space="preserve"> </w:t>
      </w:r>
      <w:r w:rsidRPr="00297F2B">
        <w:rPr>
          <w:rFonts w:ascii="Times New Roman" w:hAnsi="Times New Roman" w:cs="Times New Roman"/>
        </w:rPr>
        <w:t xml:space="preserve">The writer has been anxious to highlight that the value of this rice grown in this country is higher than imported rice. To that end, </w:t>
      </w:r>
      <w:r w:rsidR="00B223A8">
        <w:rPr>
          <w:rFonts w:ascii="Times New Roman" w:hAnsi="Times New Roman" w:cs="Times New Roman"/>
        </w:rPr>
        <w:t>“</w:t>
      </w:r>
      <w:r w:rsidRPr="00297F2B">
        <w:rPr>
          <w:rFonts w:ascii="Times New Roman" w:hAnsi="Times New Roman" w:cs="Times New Roman"/>
        </w:rPr>
        <w:t>normal intelligence is a chaotic combination of disparate concepts, which suggests that one realizes that whatever one wishes for can be found there (Crehan,2016:51)</w:t>
      </w:r>
      <w:r w:rsidR="00B223A8">
        <w:rPr>
          <w:rFonts w:ascii="Times New Roman" w:hAnsi="Times New Roman" w:cs="Times New Roman"/>
        </w:rPr>
        <w:t>”</w:t>
      </w:r>
      <w:r w:rsidRPr="00297F2B">
        <w:rPr>
          <w:rFonts w:ascii="Times New Roman" w:hAnsi="Times New Roman" w:cs="Times New Roman"/>
        </w:rPr>
        <w:t>.</w:t>
      </w:r>
      <w:r w:rsidR="006E5BD4">
        <w:rPr>
          <w:rFonts w:ascii="Times New Roman" w:hAnsi="Times New Roman" w:hint="cs"/>
          <w:cs/>
          <w:lang w:bidi="si-LK"/>
        </w:rPr>
        <w:t xml:space="preserve"> </w:t>
      </w:r>
      <w:r w:rsidR="006E5BD4" w:rsidRPr="006E5BD4">
        <w:rPr>
          <w:rFonts w:ascii="Times New Roman" w:hAnsi="Times New Roman" w:cs="Times New Roman"/>
        </w:rPr>
        <w:t>By associating state-led cultivation with protection, tradition, and beloved local flavors, the policy is presented not as an external imposition, but as an organic extension of the people's own world.</w:t>
      </w:r>
    </w:p>
    <w:p w14:paraId="141EFA80" w14:textId="51DE632C" w:rsidR="003B3C22" w:rsidRPr="006E5BD4" w:rsidRDefault="003B3C22" w:rsidP="00614F79">
      <w:pPr>
        <w:spacing w:after="0" w:line="276" w:lineRule="auto"/>
        <w:jc w:val="both"/>
        <w:rPr>
          <w:rFonts w:ascii="Times New Roman" w:hAnsi="Times New Roman"/>
          <w:lang w:bidi="si-LK"/>
        </w:rPr>
      </w:pPr>
    </w:p>
    <w:p w14:paraId="49E23440" w14:textId="480FC199" w:rsidR="003B3C22" w:rsidRPr="006156D9" w:rsidRDefault="006156D9" w:rsidP="00614F79">
      <w:pPr>
        <w:spacing w:after="0" w:line="276" w:lineRule="auto"/>
        <w:jc w:val="both"/>
        <w:rPr>
          <w:rFonts w:ascii="Times New Roman" w:hAnsi="Times New Roman" w:cs="Times New Roman"/>
          <w:b/>
          <w:bCs/>
          <w:lang w:bidi="si-LK"/>
        </w:rPr>
      </w:pPr>
      <w:r w:rsidRPr="006156D9">
        <w:rPr>
          <w:rFonts w:ascii="Times New Roman" w:hAnsi="Times New Roman" w:cs="Times New Roman"/>
          <w:b/>
          <w:bCs/>
        </w:rPr>
        <w:t xml:space="preserve">2. </w:t>
      </w:r>
      <w:r w:rsidR="007E1DCD" w:rsidRPr="006156D9">
        <w:rPr>
          <w:rFonts w:ascii="Times New Roman" w:hAnsi="Times New Roman" w:cs="Times New Roman"/>
          <w:b/>
          <w:bCs/>
        </w:rPr>
        <w:t>Mobilizing</w:t>
      </w:r>
      <w:r w:rsidRPr="006156D9">
        <w:rPr>
          <w:rFonts w:ascii="Times New Roman" w:hAnsi="Times New Roman" w:cs="Times New Roman"/>
          <w:b/>
          <w:bCs/>
        </w:rPr>
        <w:t xml:space="preserve"> Consent through Gendered Narratives</w:t>
      </w:r>
    </w:p>
    <w:p w14:paraId="3D22EBC5" w14:textId="660B3C6B" w:rsidR="00A6466B" w:rsidRDefault="00A6466B" w:rsidP="00614F79">
      <w:pPr>
        <w:spacing w:after="0" w:line="276" w:lineRule="auto"/>
        <w:jc w:val="both"/>
        <w:rPr>
          <w:rFonts w:ascii="Times New Roman" w:hAnsi="Times New Roman" w:cs="Iskoola Pota"/>
          <w:lang w:bidi="si-LK"/>
        </w:rPr>
      </w:pPr>
      <w:r w:rsidRPr="00A6466B">
        <w:rPr>
          <w:rFonts w:ascii="Times New Roman" w:hAnsi="Times New Roman" w:cs="Iskoola Pota"/>
          <w:lang w:bidi="si-LK"/>
        </w:rPr>
        <w:t>The hegemonic project has expanded into the domestic sphere by assigning specific roles in the cultivation movement. "</w:t>
      </w:r>
      <w:proofErr w:type="spellStart"/>
      <w:r w:rsidRPr="00A6466B">
        <w:rPr>
          <w:rFonts w:ascii="Times New Roman" w:hAnsi="Times New Roman" w:cs="Iskoola Pota"/>
          <w:lang w:bidi="si-LK"/>
        </w:rPr>
        <w:t>Geviliyanē</w:t>
      </w:r>
      <w:proofErr w:type="spellEnd"/>
      <w:r w:rsidRPr="00A6466B">
        <w:rPr>
          <w:rFonts w:ascii="Times New Roman" w:hAnsi="Times New Roman" w:cs="Iskoola Pota"/>
          <w:lang w:bidi="si-LK"/>
        </w:rPr>
        <w:t xml:space="preserve">..." the duet was written in </w:t>
      </w:r>
      <w:r w:rsidRPr="00A6466B">
        <w:rPr>
          <w:rFonts w:ascii="Times New Roman" w:hAnsi="Times New Roman" w:cs="Iskoola Pota"/>
          <w:cs/>
          <w:lang w:bidi="si-LK"/>
        </w:rPr>
        <w:t>1969</w:t>
      </w:r>
      <w:r w:rsidRPr="00A6466B">
        <w:rPr>
          <w:rFonts w:ascii="Times New Roman" w:hAnsi="Times New Roman" w:cs="Iskoola Pota"/>
          <w:lang w:bidi="si-LK"/>
        </w:rPr>
        <w:t>, using a tactually feminine voice to expand that narrative. Here, the woman is not a passive assistant but a declared participant. She explains that she is contributing to "quenching the world's hunger". In her hope for a "prosperous tomorrow" is symbolized by 'waving'. These lyrics reframe duty both personally and locally as an important part of the mission, not only nationally but even globally. It is an inclusion of the traditional role of women in the hegemonic structure, turning social reproduction into an act of political support for the cultivation movement.</w:t>
      </w:r>
    </w:p>
    <w:p w14:paraId="4E145B52" w14:textId="77777777" w:rsidR="003F14E3" w:rsidRPr="004D6B2D" w:rsidRDefault="003F14E3" w:rsidP="00614F79">
      <w:pPr>
        <w:spacing w:after="0" w:line="276" w:lineRule="auto"/>
        <w:ind w:left="2160" w:hanging="2160"/>
        <w:rPr>
          <w:rFonts w:ascii="Times New Roman" w:hAnsi="Times New Roman" w:cs="Iskoola Pota"/>
          <w:lang w:bidi="si-LK"/>
        </w:rPr>
      </w:pPr>
      <w:r>
        <w:rPr>
          <w:rFonts w:ascii="Times New Roman" w:hAnsi="Times New Roman" w:cs="Iskoola Pota"/>
          <w:lang w:bidi="si-LK"/>
        </w:rPr>
        <w:t xml:space="preserve">Male voice - </w:t>
      </w:r>
      <w:r>
        <w:rPr>
          <w:rFonts w:ascii="Times New Roman" w:hAnsi="Times New Roman" w:cs="Iskoola Pota"/>
          <w:lang w:bidi="si-LK"/>
        </w:rPr>
        <w:tab/>
      </w:r>
      <w:proofErr w:type="spellStart"/>
      <w:r w:rsidRPr="004D6B2D">
        <w:rPr>
          <w:rFonts w:ascii="Times New Roman" w:hAnsi="Times New Roman" w:cs="Iskoola Pota"/>
          <w:lang w:bidi="si-LK"/>
        </w:rPr>
        <w:t>Geviliyanē</w:t>
      </w:r>
      <w:proofErr w:type="spellEnd"/>
      <w:r w:rsidRPr="004D6B2D">
        <w:rPr>
          <w:rFonts w:ascii="Times New Roman" w:hAnsi="Times New Roman" w:cs="Iskoola Pota"/>
          <w:lang w:bidi="si-LK"/>
        </w:rPr>
        <w:t> vel </w:t>
      </w:r>
      <w:proofErr w:type="spellStart"/>
      <w:r w:rsidRPr="004D6B2D">
        <w:rPr>
          <w:rFonts w:ascii="Times New Roman" w:hAnsi="Times New Roman" w:cs="Iskoola Pota"/>
          <w:lang w:bidi="si-LK"/>
        </w:rPr>
        <w:t>eliyē</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aḍasa</w:t>
      </w:r>
      <w:r>
        <w:rPr>
          <w:rFonts w:ascii="Times New Roman" w:hAnsi="Times New Roman" w:cs="Iskoola Pota"/>
          <w:lang w:bidi="si-LK"/>
        </w:rPr>
        <w:t>nda</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sē</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næmi-næmi</w:t>
      </w:r>
      <w:proofErr w:type="spellEnd"/>
      <w:r w:rsidRPr="004D6B2D">
        <w:rPr>
          <w:rFonts w:ascii="Times New Roman" w:hAnsi="Times New Roman" w:cs="Iskoola Pota"/>
          <w:lang w:bidi="si-LK"/>
        </w:rPr>
        <w:br/>
      </w:r>
      <w:proofErr w:type="spellStart"/>
      <w:r w:rsidRPr="004D6B2D">
        <w:rPr>
          <w:rFonts w:ascii="Times New Roman" w:hAnsi="Times New Roman" w:cs="Iskoola Pota"/>
          <w:lang w:bidi="si-LK"/>
        </w:rPr>
        <w:t>kāṭa</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æhenn</w:t>
      </w:r>
      <w:proofErr w:type="spellEnd"/>
      <w:r w:rsidRPr="004D6B2D">
        <w:rPr>
          <w:rFonts w:ascii="Times New Roman" w:hAnsi="Times New Roman" w:cs="Iskoola Pota"/>
          <w:lang w:bidi="si-LK"/>
        </w:rPr>
        <w:t> da </w:t>
      </w:r>
      <w:proofErr w:type="spellStart"/>
      <w:r w:rsidRPr="004D6B2D">
        <w:rPr>
          <w:rFonts w:ascii="Times New Roman" w:hAnsi="Times New Roman" w:cs="Iskoola Pota"/>
          <w:lang w:bidi="si-LK"/>
        </w:rPr>
        <w:t>sīpad</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rāv</w:t>
      </w:r>
      <w:r>
        <w:rPr>
          <w:rFonts w:ascii="Times New Roman" w:hAnsi="Times New Roman" w:cs="Iskoola Pota"/>
          <w:lang w:bidi="si-LK"/>
        </w:rPr>
        <w:t>a</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naṅ</w:t>
      </w:r>
      <w:r>
        <w:rPr>
          <w:rFonts w:ascii="Times New Roman" w:hAnsi="Times New Roman" w:cs="Iskoola Pota"/>
          <w:lang w:bidi="si-LK"/>
        </w:rPr>
        <w:t>g</w:t>
      </w:r>
      <w:r w:rsidRPr="004D6B2D">
        <w:rPr>
          <w:rFonts w:ascii="Times New Roman" w:hAnsi="Times New Roman" w:cs="Iskoola Pota"/>
          <w:lang w:bidi="si-LK"/>
        </w:rPr>
        <w:t>annē</w:t>
      </w:r>
      <w:proofErr w:type="spellEnd"/>
    </w:p>
    <w:p w14:paraId="7E004428" w14:textId="77777777" w:rsidR="003F14E3" w:rsidRPr="004D6B2D" w:rsidRDefault="003F14E3" w:rsidP="00614F79">
      <w:pPr>
        <w:spacing w:after="0" w:line="276" w:lineRule="auto"/>
        <w:ind w:left="2160" w:hanging="2160"/>
        <w:jc w:val="both"/>
        <w:rPr>
          <w:rFonts w:ascii="Times New Roman" w:hAnsi="Times New Roman" w:cs="Iskoola Pota"/>
          <w:lang w:bidi="si-LK"/>
        </w:rPr>
      </w:pPr>
      <w:r>
        <w:rPr>
          <w:rFonts w:ascii="Times New Roman" w:hAnsi="Times New Roman" w:cs="Iskoola Pota"/>
          <w:lang w:bidi="si-LK"/>
        </w:rPr>
        <w:t xml:space="preserve">Female voice - </w:t>
      </w:r>
      <w:r>
        <w:rPr>
          <w:rFonts w:ascii="Times New Roman" w:hAnsi="Times New Roman" w:cs="Iskoola Pota"/>
          <w:lang w:bidi="si-LK"/>
        </w:rPr>
        <w:tab/>
      </w:r>
      <w:r w:rsidRPr="004D6B2D">
        <w:rPr>
          <w:rFonts w:ascii="Times New Roman" w:hAnsi="Times New Roman" w:cs="Iskoola Pota"/>
          <w:lang w:bidi="si-LK"/>
        </w:rPr>
        <w:t>Lovat </w:t>
      </w:r>
      <w:proofErr w:type="spellStart"/>
      <w:r w:rsidRPr="004D6B2D">
        <w:rPr>
          <w:rFonts w:ascii="Times New Roman" w:hAnsi="Times New Roman" w:cs="Iskoola Pota"/>
          <w:lang w:bidi="si-LK"/>
        </w:rPr>
        <w:t>æsennayi</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sīpad</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rāv</w:t>
      </w:r>
      <w:r>
        <w:rPr>
          <w:rFonts w:ascii="Times New Roman" w:hAnsi="Times New Roman" w:cs="Iskoola Pota"/>
          <w:lang w:bidi="si-LK"/>
        </w:rPr>
        <w:t>e</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naṅ</w:t>
      </w:r>
      <w:r>
        <w:rPr>
          <w:rFonts w:ascii="Times New Roman" w:hAnsi="Times New Roman" w:cs="Iskoola Pota"/>
          <w:lang w:bidi="si-LK"/>
        </w:rPr>
        <w:t>g</w:t>
      </w:r>
      <w:r w:rsidRPr="004D6B2D">
        <w:rPr>
          <w:rFonts w:ascii="Times New Roman" w:hAnsi="Times New Roman" w:cs="Iskoola Pota"/>
          <w:lang w:bidi="si-LK"/>
        </w:rPr>
        <w:t>annē</w:t>
      </w:r>
      <w:proofErr w:type="spellEnd"/>
      <w:r w:rsidRPr="004D6B2D">
        <w:rPr>
          <w:rFonts w:ascii="Times New Roman" w:hAnsi="Times New Roman" w:cs="Iskoola Pota"/>
          <w:lang w:bidi="si-LK"/>
        </w:rPr>
        <w:br/>
      </w:r>
      <w:proofErr w:type="spellStart"/>
      <w:r w:rsidRPr="004D6B2D">
        <w:rPr>
          <w:rFonts w:ascii="Times New Roman" w:hAnsi="Times New Roman" w:cs="Iskoola Pota"/>
          <w:lang w:bidi="si-LK"/>
        </w:rPr>
        <w:t>dækati</w:t>
      </w:r>
      <w:proofErr w:type="spellEnd"/>
      <w:r w:rsidRPr="004D6B2D">
        <w:rPr>
          <w:rFonts w:ascii="Times New Roman" w:hAnsi="Times New Roman" w:cs="Iskoola Pota"/>
          <w:lang w:bidi="si-LK"/>
        </w:rPr>
        <w:t> gena vel </w:t>
      </w:r>
      <w:proofErr w:type="spellStart"/>
      <w:r w:rsidRPr="004D6B2D">
        <w:rPr>
          <w:rFonts w:ascii="Times New Roman" w:hAnsi="Times New Roman" w:cs="Iskoola Pota"/>
          <w:lang w:bidi="si-LK"/>
        </w:rPr>
        <w:t>eliyē</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goyam</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nelannē</w:t>
      </w:r>
      <w:proofErr w:type="spellEnd"/>
    </w:p>
    <w:p w14:paraId="6B43BDE5" w14:textId="77777777" w:rsidR="003F14E3" w:rsidRPr="004D6B2D" w:rsidRDefault="003F14E3" w:rsidP="00614F79">
      <w:pPr>
        <w:spacing w:after="0" w:line="276" w:lineRule="auto"/>
        <w:ind w:left="2160" w:hanging="2160"/>
        <w:jc w:val="both"/>
        <w:rPr>
          <w:rFonts w:ascii="Times New Roman" w:hAnsi="Times New Roman" w:cs="Iskoola Pota"/>
          <w:lang w:bidi="si-LK"/>
        </w:rPr>
      </w:pPr>
      <w:r>
        <w:rPr>
          <w:rFonts w:ascii="Times New Roman" w:hAnsi="Times New Roman" w:cs="Iskoola Pota"/>
          <w:lang w:bidi="si-LK"/>
        </w:rPr>
        <w:t xml:space="preserve">Male voice - </w:t>
      </w:r>
      <w:r>
        <w:rPr>
          <w:rFonts w:ascii="Times New Roman" w:hAnsi="Times New Roman" w:cs="Iskoola Pota"/>
          <w:lang w:bidi="si-LK"/>
        </w:rPr>
        <w:tab/>
      </w:r>
      <w:proofErr w:type="spellStart"/>
      <w:r w:rsidRPr="004D6B2D">
        <w:rPr>
          <w:rFonts w:ascii="Times New Roman" w:hAnsi="Times New Roman" w:cs="Iskoola Pota"/>
          <w:lang w:bidi="si-LK"/>
        </w:rPr>
        <w:t>Geviliyanē</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niyar</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digē</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maddahanē</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læsi</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gamanē</w:t>
      </w:r>
      <w:proofErr w:type="spellEnd"/>
      <w:r w:rsidRPr="004D6B2D">
        <w:rPr>
          <w:rFonts w:ascii="Times New Roman" w:hAnsi="Times New Roman" w:cs="Iskoola Pota"/>
          <w:lang w:bidi="si-LK"/>
        </w:rPr>
        <w:br/>
        <w:t>oba </w:t>
      </w:r>
      <w:proofErr w:type="spellStart"/>
      <w:r w:rsidRPr="004D6B2D">
        <w:rPr>
          <w:rFonts w:ascii="Times New Roman" w:hAnsi="Times New Roman" w:cs="Iskoola Pota"/>
          <w:lang w:bidi="si-LK"/>
        </w:rPr>
        <w:t>kāṭa</w:t>
      </w:r>
      <w:proofErr w:type="spellEnd"/>
      <w:r w:rsidRPr="004D6B2D">
        <w:rPr>
          <w:rFonts w:ascii="Times New Roman" w:hAnsi="Times New Roman" w:cs="Iskoola Pota"/>
          <w:lang w:bidi="si-LK"/>
        </w:rPr>
        <w:t> da </w:t>
      </w:r>
      <w:proofErr w:type="spellStart"/>
      <w:r w:rsidRPr="004D6B2D">
        <w:rPr>
          <w:rFonts w:ascii="Times New Roman" w:hAnsi="Times New Roman" w:cs="Iskoola Pota"/>
          <w:lang w:bidi="si-LK"/>
        </w:rPr>
        <w:t>rasaṭ</w:t>
      </w:r>
      <w:r>
        <w:rPr>
          <w:rFonts w:ascii="Times New Roman" w:hAnsi="Times New Roman" w:cs="Iskoola Pota"/>
          <w:lang w:bidi="si-LK"/>
        </w:rPr>
        <w:t>a</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uyā</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æmbul</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genennē</w:t>
      </w:r>
      <w:proofErr w:type="spellEnd"/>
    </w:p>
    <w:p w14:paraId="20D8F4B4" w14:textId="77777777" w:rsidR="003F14E3" w:rsidRDefault="003F14E3" w:rsidP="00614F79">
      <w:pPr>
        <w:spacing w:after="0" w:line="276" w:lineRule="auto"/>
        <w:ind w:left="2160" w:hanging="2160"/>
        <w:jc w:val="both"/>
        <w:rPr>
          <w:rFonts w:ascii="Times New Roman" w:hAnsi="Times New Roman" w:cs="Iskoola Pota"/>
          <w:lang w:bidi="si-LK"/>
        </w:rPr>
      </w:pPr>
      <w:r>
        <w:rPr>
          <w:rFonts w:ascii="Times New Roman" w:hAnsi="Times New Roman" w:cs="Iskoola Pota"/>
          <w:lang w:bidi="si-LK"/>
        </w:rPr>
        <w:t xml:space="preserve">Female voice - </w:t>
      </w:r>
      <w:r>
        <w:rPr>
          <w:rFonts w:ascii="Times New Roman" w:hAnsi="Times New Roman" w:cs="Iskoola Pota"/>
          <w:lang w:bidi="si-LK"/>
        </w:rPr>
        <w:tab/>
      </w:r>
      <w:r w:rsidRPr="004D6B2D">
        <w:rPr>
          <w:rFonts w:ascii="Times New Roman" w:hAnsi="Times New Roman" w:cs="Iskoola Pota"/>
          <w:lang w:bidi="si-LK"/>
        </w:rPr>
        <w:t>Lova </w:t>
      </w:r>
      <w:proofErr w:type="spellStart"/>
      <w:r w:rsidRPr="004D6B2D">
        <w:rPr>
          <w:rFonts w:ascii="Times New Roman" w:hAnsi="Times New Roman" w:cs="Iskoola Pota"/>
          <w:lang w:bidi="si-LK"/>
        </w:rPr>
        <w:t>sāgini</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nivannaṭayi</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æmbul</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genennē</w:t>
      </w:r>
      <w:proofErr w:type="spellEnd"/>
      <w:r w:rsidRPr="004D6B2D">
        <w:rPr>
          <w:rFonts w:ascii="Times New Roman" w:hAnsi="Times New Roman" w:cs="Iskoola Pota"/>
          <w:lang w:bidi="si-LK"/>
        </w:rPr>
        <w:br/>
      </w:r>
      <w:proofErr w:type="spellStart"/>
      <w:r w:rsidRPr="004D6B2D">
        <w:rPr>
          <w:rFonts w:ascii="Times New Roman" w:hAnsi="Times New Roman" w:cs="Iskoola Pota"/>
          <w:lang w:bidi="si-LK"/>
        </w:rPr>
        <w:t>mihimaṇḍalē</w:t>
      </w:r>
      <w:proofErr w:type="spellEnd"/>
      <w:r w:rsidRPr="004D6B2D">
        <w:rPr>
          <w:rFonts w:ascii="Times New Roman" w:hAnsi="Times New Roman" w:cs="Iskoola Pota"/>
          <w:lang w:bidi="si-LK"/>
        </w:rPr>
        <w:t> ran </w:t>
      </w:r>
      <w:proofErr w:type="spellStart"/>
      <w:r w:rsidRPr="004D6B2D">
        <w:rPr>
          <w:rFonts w:ascii="Times New Roman" w:hAnsi="Times New Roman" w:cs="Iskoola Pota"/>
          <w:lang w:bidi="si-LK"/>
        </w:rPr>
        <w:t>dahadiya</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pokuru</w:t>
      </w:r>
      <w:proofErr w:type="spellEnd"/>
      <w:r w:rsidRPr="004D6B2D">
        <w:rPr>
          <w:rFonts w:ascii="Times New Roman" w:hAnsi="Times New Roman" w:cs="Iskoola Pota"/>
          <w:lang w:bidi="si-LK"/>
        </w:rPr>
        <w:t> </w:t>
      </w:r>
      <w:proofErr w:type="spellStart"/>
      <w:r w:rsidRPr="004D6B2D">
        <w:rPr>
          <w:rFonts w:ascii="Times New Roman" w:hAnsi="Times New Roman" w:cs="Iskoola Pota"/>
          <w:lang w:bidi="si-LK"/>
        </w:rPr>
        <w:t>isinnē</w:t>
      </w:r>
      <w:proofErr w:type="spellEnd"/>
    </w:p>
    <w:p w14:paraId="7D2BC346" w14:textId="6379719C" w:rsidR="003F14E3" w:rsidRDefault="003F14E3" w:rsidP="00614F79">
      <w:pPr>
        <w:spacing w:after="0" w:line="276" w:lineRule="auto"/>
        <w:ind w:left="1440" w:firstLine="720"/>
        <w:rPr>
          <w:rFonts w:ascii="Times New Roman" w:hAnsi="Times New Roman" w:cs="Iskoola Pota"/>
          <w:lang w:bidi="si-LK"/>
        </w:rPr>
      </w:pPr>
      <w:r>
        <w:rPr>
          <w:rFonts w:ascii="Times New Roman" w:hAnsi="Times New Roman" w:cs="Iskoola Pota"/>
          <w:lang w:bidi="si-LK"/>
        </w:rPr>
        <w:t>(</w:t>
      </w:r>
      <w:r w:rsidR="00DA44F0">
        <w:rPr>
          <w:rFonts w:ascii="Times New Roman" w:hAnsi="Times New Roman" w:cs="Iskoola Pota"/>
          <w:lang w:bidi="si-LK"/>
        </w:rPr>
        <w:t>Ariyarathne,1969:</w:t>
      </w:r>
      <w:r>
        <w:rPr>
          <w:rFonts w:ascii="Times New Roman" w:hAnsi="Times New Roman" w:cs="Iskoola Pota"/>
          <w:lang w:bidi="si-LK"/>
        </w:rPr>
        <w:t>LS</w:t>
      </w:r>
      <w:r w:rsidRPr="00087681">
        <w:rPr>
          <w:rFonts w:ascii="Times New Roman" w:hAnsi="Times New Roman" w:cs="Iskoola Pota"/>
          <w:lang w:bidi="si-LK"/>
        </w:rPr>
        <w:t>7</w:t>
      </w:r>
      <w:r>
        <w:rPr>
          <w:rFonts w:ascii="Times New Roman" w:hAnsi="Times New Roman" w:cs="Iskoola Pota"/>
          <w:lang w:bidi="si-LK"/>
        </w:rPr>
        <w:t>916)</w:t>
      </w:r>
    </w:p>
    <w:p w14:paraId="7C08EAFC" w14:textId="77777777" w:rsidR="003F14E3" w:rsidRDefault="003F14E3" w:rsidP="00614F79">
      <w:pPr>
        <w:spacing w:after="0" w:line="276" w:lineRule="auto"/>
        <w:ind w:left="2160" w:hanging="2160"/>
        <w:jc w:val="both"/>
        <w:rPr>
          <w:rFonts w:ascii="Times New Roman" w:hAnsi="Times New Roman" w:cs="Iskoola Pota"/>
          <w:lang w:bidi="si-LK"/>
        </w:rPr>
      </w:pPr>
    </w:p>
    <w:p w14:paraId="621C9B16" w14:textId="77777777" w:rsidR="00A6466B" w:rsidRPr="00A6466B" w:rsidRDefault="00A6466B" w:rsidP="00614F79">
      <w:pPr>
        <w:spacing w:after="0" w:line="276" w:lineRule="auto"/>
        <w:jc w:val="both"/>
        <w:rPr>
          <w:rFonts w:ascii="Times New Roman" w:hAnsi="Times New Roman" w:cs="Iskoola Pota"/>
          <w:lang w:bidi="si-LK"/>
        </w:rPr>
      </w:pPr>
      <w:r w:rsidRPr="00A6466B">
        <w:rPr>
          <w:rFonts w:ascii="Times New Roman" w:hAnsi="Times New Roman" w:cs="Iskoola Pota"/>
          <w:lang w:bidi="si-LK"/>
        </w:rPr>
        <w:t>Here, a man from the village asks the woman of this village a few questions. If so, why do you curve like the half-moon and sing from the field?  Why bring delightful lunch? Who are you thankfully waiting for? etc.  From the answers given by the women of the village to these questions, the writer's determination in writing this lyric becomes clear.</w:t>
      </w:r>
    </w:p>
    <w:p w14:paraId="32040F82" w14:textId="77777777" w:rsidR="008E65CC" w:rsidRDefault="008E65CC" w:rsidP="00614F79">
      <w:pPr>
        <w:spacing w:after="0" w:line="276" w:lineRule="auto"/>
        <w:jc w:val="both"/>
        <w:rPr>
          <w:rFonts w:ascii="Times New Roman" w:hAnsi="Times New Roman" w:cs="Iskoola Pota"/>
          <w:cs/>
          <w:lang w:bidi="si-LK"/>
        </w:rPr>
      </w:pPr>
    </w:p>
    <w:p w14:paraId="16AFE5F2" w14:textId="6CC51779" w:rsidR="00DA44F0" w:rsidRDefault="00F62702" w:rsidP="00614F79">
      <w:pPr>
        <w:spacing w:after="0" w:line="276" w:lineRule="auto"/>
        <w:jc w:val="both"/>
        <w:rPr>
          <w:rFonts w:ascii="Times New Roman" w:hAnsi="Times New Roman" w:cs="Iskoola Pota"/>
          <w:lang w:bidi="si-LK"/>
        </w:rPr>
      </w:pPr>
      <w:r w:rsidRPr="00F62702">
        <w:rPr>
          <w:rFonts w:ascii="Times New Roman" w:hAnsi="Times New Roman" w:cs="Iskoola Pota"/>
          <w:lang w:bidi="si-LK"/>
        </w:rPr>
        <w:t>These women say they are trying to tell the world that they are reaping the harvest. Lunch is brought to the hardworking people for the food they need to quench the world's hunger. These working people are farmers. They happily wave this hand to a prosperous tomorrow after the harvest. Their hopes are to make the future of the people of this country prosperous through this hard work and reaping. The writer tries to show the uniqueness of the new world evolving from the cultivation movement from the woman's point of view. Their aim is not only to quench the hunger of one country. The writer is trying to imply that there is a policy to implement a global cultivation campaign. Therefore, the women of this village have not become naive enough to limit this effort only to the village and the country. They say the importance of the whole process. Accordingly, it seems that the rulers have tried through these lyrics to convince the country that this cultivation campaign is a large-scale action.</w:t>
      </w:r>
    </w:p>
    <w:p w14:paraId="5CBFC5EE" w14:textId="77777777" w:rsidR="00F62702" w:rsidRPr="00A6466B" w:rsidRDefault="00F62702" w:rsidP="00614F79">
      <w:pPr>
        <w:spacing w:after="0" w:line="276" w:lineRule="auto"/>
        <w:jc w:val="both"/>
        <w:rPr>
          <w:rFonts w:ascii="Times New Roman" w:hAnsi="Times New Roman" w:cs="Iskoola Pota"/>
          <w:lang w:bidi="si-LK"/>
        </w:rPr>
      </w:pPr>
    </w:p>
    <w:p w14:paraId="1DF48A1E" w14:textId="56D6914D" w:rsidR="00A6466B" w:rsidRDefault="009A55EC" w:rsidP="00614F79">
      <w:pPr>
        <w:spacing w:after="0" w:line="276" w:lineRule="auto"/>
        <w:jc w:val="both"/>
        <w:rPr>
          <w:rFonts w:ascii="Times New Roman" w:hAnsi="Times New Roman" w:cs="Iskoola Pota"/>
          <w:lang w:bidi="si-LK"/>
        </w:rPr>
      </w:pPr>
      <w:r w:rsidRPr="009A55EC">
        <w:rPr>
          <w:rFonts w:ascii="Times New Roman" w:hAnsi="Times New Roman" w:cs="Iskoola Pota"/>
          <w:lang w:bidi="si-LK"/>
        </w:rPr>
        <w:t>'Ratna Praba Hiru Kirana' lyrics also express the importance of developing awareness of being a progressive woman. This is also a lyric written like a quiz. The brother-in-law has said that instead of being beautiful with red lips, it is appropriate to go down to the field to cultivate. He said again that time flies fast, and thinks of children, and now goes down to the field without getting bored. You have a country, a nation, and instead of claiming to want to protect it, her brother-in-law asks her to take to the field to prove it in action.</w:t>
      </w:r>
    </w:p>
    <w:p w14:paraId="56AF420E" w14:textId="77777777" w:rsidR="009A55EC" w:rsidRPr="00A6466B" w:rsidRDefault="009A55EC" w:rsidP="00614F79">
      <w:pPr>
        <w:spacing w:after="0" w:line="276" w:lineRule="auto"/>
        <w:jc w:val="both"/>
        <w:rPr>
          <w:rFonts w:ascii="Times New Roman" w:hAnsi="Times New Roman" w:cs="Iskoola Pota"/>
          <w:lang w:bidi="si-LK"/>
        </w:rPr>
      </w:pPr>
    </w:p>
    <w:p w14:paraId="118CD5EA" w14:textId="1E387716" w:rsidR="005B31FE" w:rsidRDefault="005B31FE" w:rsidP="00614F79">
      <w:pPr>
        <w:tabs>
          <w:tab w:val="left" w:pos="720"/>
        </w:tabs>
        <w:spacing w:after="0" w:line="276" w:lineRule="auto"/>
        <w:ind w:left="720" w:hanging="720"/>
        <w:jc w:val="both"/>
        <w:rPr>
          <w:rFonts w:ascii="Times New Roman" w:hAnsi="Times New Roman" w:cs="Iskoola Pota"/>
          <w:lang w:bidi="si-LK"/>
        </w:rPr>
      </w:pPr>
      <w:r>
        <w:rPr>
          <w:rFonts w:ascii="Times New Roman" w:hAnsi="Times New Roman" w:cs="Iskoola Pota"/>
          <w:lang w:bidi="si-LK"/>
        </w:rPr>
        <w:t>M.-</w:t>
      </w:r>
      <w:r>
        <w:rPr>
          <w:rFonts w:ascii="Times New Roman" w:hAnsi="Times New Roman" w:cs="Iskoola Pota"/>
          <w:lang w:bidi="si-LK"/>
        </w:rPr>
        <w:tab/>
      </w:r>
      <w:r w:rsidR="00926633">
        <w:rPr>
          <w:rFonts w:ascii="Times New Roman" w:hAnsi="Times New Roman" w:cs="Iskoola Pota"/>
          <w:lang w:bidi="si-LK"/>
        </w:rPr>
        <w:t>T</w:t>
      </w:r>
      <w:r w:rsidRPr="005B31FE">
        <w:rPr>
          <w:rFonts w:ascii="Times New Roman" w:hAnsi="Times New Roman" w:cs="Iskoola Pota"/>
          <w:lang w:bidi="si-LK"/>
        </w:rPr>
        <w:t>hilaka sadannē kumata da nænō – æṭavæla bændagena kumata da nænō</w:t>
      </w:r>
      <w:r w:rsidRPr="005B31FE">
        <w:rPr>
          <w:rFonts w:ascii="Times New Roman" w:hAnsi="Times New Roman" w:cs="Iskoola Pota"/>
          <w:lang w:bidi="si-LK"/>
        </w:rPr>
        <w:br/>
        <w:t>thol ratu karagena kumata da nænō – </w:t>
      </w:r>
      <w:proofErr w:type="spellStart"/>
      <w:r w:rsidRPr="005B31FE">
        <w:rPr>
          <w:rFonts w:ascii="Times New Roman" w:hAnsi="Times New Roman" w:cs="Iskoola Pota"/>
          <w:lang w:bidi="si-LK"/>
        </w:rPr>
        <w:t>haṇikaṭa</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kumburaṭa</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bæhapan</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nænō</w:t>
      </w:r>
      <w:proofErr w:type="spellEnd"/>
    </w:p>
    <w:p w14:paraId="04C6E2E3" w14:textId="77777777" w:rsidR="005F542E" w:rsidRPr="005B31FE" w:rsidRDefault="005F542E" w:rsidP="00614F79">
      <w:pPr>
        <w:tabs>
          <w:tab w:val="left" w:pos="720"/>
        </w:tabs>
        <w:spacing w:after="0" w:line="276" w:lineRule="auto"/>
        <w:ind w:left="720" w:hanging="720"/>
        <w:jc w:val="both"/>
        <w:rPr>
          <w:rFonts w:ascii="Times New Roman" w:hAnsi="Times New Roman" w:cs="Iskoola Pota"/>
          <w:lang w:bidi="si-LK"/>
        </w:rPr>
      </w:pPr>
    </w:p>
    <w:p w14:paraId="388A782B" w14:textId="77777777" w:rsidR="00B02AD1" w:rsidRDefault="005B31FE" w:rsidP="00614F79">
      <w:pPr>
        <w:spacing w:after="0" w:line="276" w:lineRule="auto"/>
        <w:ind w:left="720"/>
        <w:jc w:val="both"/>
        <w:rPr>
          <w:rFonts w:ascii="Times New Roman" w:hAnsi="Times New Roman" w:cs="Iskoola Pota"/>
          <w:lang w:bidi="si-LK"/>
        </w:rPr>
      </w:pPr>
      <w:proofErr w:type="spellStart"/>
      <w:r w:rsidRPr="005B31FE">
        <w:rPr>
          <w:rFonts w:ascii="Times New Roman" w:hAnsi="Times New Roman" w:cs="Iskoola Pota"/>
          <w:lang w:bidi="si-LK"/>
        </w:rPr>
        <w:t>kālaya</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taṭu</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læbi</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igileyi</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nænō</w:t>
      </w:r>
      <w:proofErr w:type="spellEnd"/>
      <w:r w:rsidRPr="005B31FE">
        <w:rPr>
          <w:rFonts w:ascii="Times New Roman" w:hAnsi="Times New Roman" w:cs="Iskoola Pota"/>
          <w:lang w:bidi="si-LK"/>
        </w:rPr>
        <w:t> – </w:t>
      </w:r>
      <w:proofErr w:type="spellStart"/>
      <w:r w:rsidRPr="005B31FE">
        <w:rPr>
          <w:rFonts w:ascii="Times New Roman" w:hAnsi="Times New Roman" w:cs="Iskoola Pota"/>
          <w:lang w:bidi="si-LK"/>
        </w:rPr>
        <w:t>mælikam</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atahara</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damapan</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nænō</w:t>
      </w:r>
      <w:proofErr w:type="spellEnd"/>
      <w:r w:rsidRPr="005B31FE">
        <w:rPr>
          <w:rFonts w:ascii="Times New Roman" w:hAnsi="Times New Roman" w:cs="Iskoola Pota"/>
          <w:lang w:bidi="si-LK"/>
        </w:rPr>
        <w:br/>
      </w:r>
      <w:proofErr w:type="spellStart"/>
      <w:r w:rsidRPr="005B31FE">
        <w:rPr>
          <w:rFonts w:ascii="Times New Roman" w:hAnsi="Times New Roman" w:cs="Iskoola Pota"/>
          <w:lang w:bidi="si-LK"/>
        </w:rPr>
        <w:t>dū</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daruvan</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gæna</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hithapan</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nænō</w:t>
      </w:r>
      <w:proofErr w:type="spellEnd"/>
      <w:r w:rsidRPr="005B31FE">
        <w:rPr>
          <w:rFonts w:ascii="Times New Roman" w:hAnsi="Times New Roman" w:cs="Iskoola Pota"/>
          <w:lang w:bidi="si-LK"/>
        </w:rPr>
        <w:t> – dan vat </w:t>
      </w:r>
      <w:proofErr w:type="spellStart"/>
      <w:r w:rsidRPr="005B31FE">
        <w:rPr>
          <w:rFonts w:ascii="Times New Roman" w:hAnsi="Times New Roman" w:cs="Iskoola Pota"/>
          <w:lang w:bidi="si-LK"/>
        </w:rPr>
        <w:t>kumburaṭa</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bæhapan</w:t>
      </w:r>
      <w:proofErr w:type="spellEnd"/>
      <w:r w:rsidRPr="005B31FE">
        <w:rPr>
          <w:rFonts w:ascii="Times New Roman" w:hAnsi="Times New Roman" w:cs="Iskoola Pota"/>
          <w:lang w:bidi="si-LK"/>
        </w:rPr>
        <w:t> </w:t>
      </w:r>
      <w:proofErr w:type="spellStart"/>
      <w:r w:rsidRPr="005B31FE">
        <w:rPr>
          <w:rFonts w:ascii="Times New Roman" w:hAnsi="Times New Roman" w:cs="Iskoola Pota"/>
          <w:lang w:bidi="si-LK"/>
        </w:rPr>
        <w:t>nænō</w:t>
      </w:r>
      <w:proofErr w:type="spellEnd"/>
    </w:p>
    <w:p w14:paraId="06F775C5" w14:textId="6CBD62F6" w:rsidR="005B31FE" w:rsidRDefault="005B31FE" w:rsidP="00614F79">
      <w:pPr>
        <w:spacing w:after="0" w:line="276" w:lineRule="auto"/>
        <w:ind w:left="720"/>
        <w:jc w:val="both"/>
        <w:rPr>
          <w:rFonts w:ascii="Times New Roman" w:hAnsi="Times New Roman" w:cs="Iskoola Pota"/>
          <w:lang w:bidi="si-LK"/>
        </w:rPr>
      </w:pPr>
      <w:r w:rsidRPr="005D78E1">
        <w:rPr>
          <w:rFonts w:ascii="Times New Roman" w:hAnsi="Times New Roman" w:cs="Iskoola Pota"/>
          <w:lang w:bidi="si-LK"/>
        </w:rPr>
        <w:t>(</w:t>
      </w:r>
      <w:r w:rsidR="00907888" w:rsidRPr="005D78E1">
        <w:rPr>
          <w:rFonts w:ascii="Times New Roman" w:hAnsi="Times New Roman" w:cs="Iskoola Pota"/>
          <w:lang w:bidi="si-LK"/>
        </w:rPr>
        <w:t>Rathnayake</w:t>
      </w:r>
      <w:r w:rsidR="00907888">
        <w:rPr>
          <w:rFonts w:ascii="Times New Roman" w:hAnsi="Times New Roman" w:cs="Iskoola Pota"/>
          <w:lang w:bidi="si-LK"/>
        </w:rPr>
        <w:t>,1974</w:t>
      </w:r>
      <w:r w:rsidR="00B02AD1">
        <w:rPr>
          <w:rFonts w:ascii="Times New Roman" w:hAnsi="Times New Roman" w:cs="Iskoola Pota"/>
          <w:lang w:bidi="si-LK"/>
        </w:rPr>
        <w:t>:</w:t>
      </w:r>
      <w:r w:rsidRPr="005D78E1">
        <w:rPr>
          <w:rFonts w:ascii="Times New Roman" w:hAnsi="Times New Roman" w:cs="Iskoola Pota"/>
          <w:lang w:bidi="si-LK"/>
        </w:rPr>
        <w:t>LS10348)</w:t>
      </w:r>
    </w:p>
    <w:p w14:paraId="023B9596" w14:textId="77777777" w:rsidR="00DA44F0" w:rsidRPr="005D78E1" w:rsidRDefault="00DA44F0" w:rsidP="00614F79">
      <w:pPr>
        <w:spacing w:after="0" w:line="276" w:lineRule="auto"/>
        <w:ind w:left="720"/>
        <w:jc w:val="both"/>
        <w:rPr>
          <w:rFonts w:ascii="Times New Roman" w:hAnsi="Times New Roman" w:cs="Iskoola Pota"/>
          <w:lang w:bidi="si-LK"/>
        </w:rPr>
      </w:pPr>
    </w:p>
    <w:p w14:paraId="5B193235" w14:textId="4EFDA0F4" w:rsidR="005048FD" w:rsidRDefault="009A55EC" w:rsidP="0016292A">
      <w:pPr>
        <w:spacing w:after="0" w:line="276" w:lineRule="auto"/>
        <w:jc w:val="both"/>
        <w:rPr>
          <w:rFonts w:ascii="Times New Roman" w:hAnsi="Times New Roman" w:cs="Iskoola Pota"/>
          <w:lang w:bidi="si-LK"/>
        </w:rPr>
      </w:pPr>
      <w:r w:rsidRPr="009A55EC">
        <w:rPr>
          <w:rFonts w:ascii="Times New Roman" w:hAnsi="Times New Roman" w:cs="Iskoola Pota"/>
          <w:lang w:bidi="si-LK"/>
        </w:rPr>
        <w:t>This is aimed at motivating women to cultivate. It has also been done in association with cousins who are in the public consciousness. It is a voluntary approval. In these lyrics, hegemonic will is exemplified through a powerful gender narrative. The lyrics naturalize nationalist and effective femininity by reshaping women's labor in the fields as an act of patriotic duty, maternal care, and social cooperation rather than a mere economic need. Basic patriarchal and nationalist dominance is unrestricted and reproduced. It also gets approval while maintaining kinship ties and moral boundaries, ensuring that the roles maintained in a broader social structure are accepted and approved by the women themselves.</w:t>
      </w:r>
    </w:p>
    <w:p w14:paraId="74E38FEF" w14:textId="77777777" w:rsidR="009A55EC" w:rsidRDefault="009A55EC" w:rsidP="00614F79">
      <w:pPr>
        <w:spacing w:after="0" w:line="276" w:lineRule="auto"/>
        <w:rPr>
          <w:rFonts w:ascii="Times New Roman" w:hAnsi="Times New Roman"/>
          <w:b/>
          <w:bCs/>
          <w:lang w:bidi="si-LK"/>
        </w:rPr>
      </w:pPr>
    </w:p>
    <w:p w14:paraId="1BE6AD5C" w14:textId="59598A3D" w:rsidR="00FB2862" w:rsidRPr="00FB2862" w:rsidRDefault="00FB2862" w:rsidP="00614F79">
      <w:pPr>
        <w:spacing w:after="0" w:line="276" w:lineRule="auto"/>
        <w:rPr>
          <w:rFonts w:ascii="Times New Roman" w:hAnsi="Times New Roman" w:cs="Iskoola Pota"/>
          <w:b/>
          <w:bCs/>
          <w:lang w:bidi="si-LK"/>
        </w:rPr>
      </w:pPr>
      <w:r w:rsidRPr="00FB2862">
        <w:rPr>
          <w:rFonts w:ascii="Times New Roman" w:hAnsi="Times New Roman" w:cs="Times New Roman"/>
          <w:b/>
          <w:bCs/>
        </w:rPr>
        <w:t>3. From Persuasion to Directive: Shaping a Collective Will</w:t>
      </w:r>
    </w:p>
    <w:p w14:paraId="4E3AA8CB" w14:textId="64688FD5" w:rsidR="00707AAB" w:rsidRPr="00707AAB" w:rsidRDefault="00707AAB" w:rsidP="00614F79">
      <w:pPr>
        <w:spacing w:after="0" w:line="276" w:lineRule="auto"/>
        <w:jc w:val="both"/>
        <w:rPr>
          <w:rFonts w:ascii="Times New Roman" w:hAnsi="Times New Roman" w:cs="Iskoola Pota"/>
          <w:lang w:bidi="si-LK"/>
        </w:rPr>
      </w:pPr>
      <w:r w:rsidRPr="00707AAB">
        <w:rPr>
          <w:rFonts w:ascii="Times New Roman" w:hAnsi="Times New Roman" w:cs="Iskoola Pota"/>
          <w:lang w:bidi="si-LK"/>
        </w:rPr>
        <w:t xml:space="preserve">As the campaigns strengthened, some lyrics shifted in tone from cultural influence to direct instruction, revealing an attempt to actively shape a unified "collective will", a key element of Gramscian </w:t>
      </w:r>
      <w:r w:rsidR="00F33259">
        <w:rPr>
          <w:rFonts w:ascii="Times New Roman" w:hAnsi="Times New Roman" w:cs="Iskoola Pota"/>
          <w:lang w:bidi="si-LK"/>
        </w:rPr>
        <w:t>Hegemony</w:t>
      </w:r>
      <w:r w:rsidRPr="00707AAB">
        <w:rPr>
          <w:rFonts w:ascii="Times New Roman" w:hAnsi="Times New Roman" w:cs="Iskoola Pota"/>
          <w:lang w:bidi="si-LK"/>
        </w:rPr>
        <w:t>.</w:t>
      </w:r>
      <w:r w:rsidR="00F33259">
        <w:rPr>
          <w:rFonts w:ascii="Times New Roman" w:hAnsi="Times New Roman" w:cs="Iskoola Pota"/>
          <w:lang w:bidi="si-LK"/>
        </w:rPr>
        <w:t xml:space="preserve"> </w:t>
      </w:r>
      <w:r w:rsidRPr="00707AAB">
        <w:rPr>
          <w:rFonts w:ascii="Times New Roman" w:hAnsi="Times New Roman" w:cs="Iskoola Pota"/>
          <w:lang w:bidi="si-LK"/>
        </w:rPr>
        <w:t xml:space="preserve"> </w:t>
      </w:r>
      <w:r w:rsidR="00B374F7" w:rsidRPr="00B374F7">
        <w:rPr>
          <w:rFonts w:ascii="Times New Roman" w:hAnsi="Times New Roman" w:cs="Iskoola Pota"/>
          <w:lang w:bidi="si-LK"/>
        </w:rPr>
        <w:t>That's why the lyrics of "</w:t>
      </w:r>
      <w:proofErr w:type="spellStart"/>
      <w:r w:rsidR="00B374F7" w:rsidRPr="00B374F7">
        <w:rPr>
          <w:rFonts w:ascii="Times New Roman" w:hAnsi="Times New Roman" w:cs="Iskoola Pota"/>
          <w:lang w:bidi="si-LK"/>
        </w:rPr>
        <w:t>Allak</w:t>
      </w:r>
      <w:proofErr w:type="spellEnd"/>
      <w:r w:rsidR="00B374F7" w:rsidRPr="00B374F7">
        <w:rPr>
          <w:rFonts w:ascii="Times New Roman" w:hAnsi="Times New Roman" w:cs="Iskoola Pota"/>
          <w:lang w:bidi="si-LK"/>
        </w:rPr>
        <w:t xml:space="preserve"> </w:t>
      </w:r>
      <w:proofErr w:type="spellStart"/>
      <w:r w:rsidR="00B374F7" w:rsidRPr="00B374F7">
        <w:rPr>
          <w:rFonts w:ascii="Times New Roman" w:hAnsi="Times New Roman" w:cs="Iskoola Pota"/>
          <w:lang w:bidi="si-LK"/>
        </w:rPr>
        <w:t>wapura</w:t>
      </w:r>
      <w:proofErr w:type="spellEnd"/>
      <w:r w:rsidR="00B374F7" w:rsidRPr="00B374F7">
        <w:rPr>
          <w:rFonts w:ascii="Times New Roman" w:hAnsi="Times New Roman" w:cs="Iskoola Pota"/>
          <w:lang w:bidi="si-LK"/>
        </w:rPr>
        <w:t>", written in 1966, are not creative expressions. It is a straight expression based on action. The terms "cultivate day and night" and "strengthen the country's economy" can be taken as such simple orders.</w:t>
      </w:r>
      <w:r w:rsidRPr="00707AAB">
        <w:rPr>
          <w:rFonts w:ascii="Times New Roman" w:hAnsi="Times New Roman" w:cs="Iskoola Pota"/>
          <w:lang w:bidi="si-LK"/>
        </w:rPr>
        <w:t xml:space="preserve"> This reflects what </w:t>
      </w:r>
      <w:proofErr w:type="spellStart"/>
      <w:r w:rsidR="00926633" w:rsidRPr="00707AAB">
        <w:rPr>
          <w:rFonts w:ascii="Times New Roman" w:hAnsi="Times New Roman" w:cs="Iskoola Pota"/>
          <w:lang w:bidi="si-LK"/>
        </w:rPr>
        <w:t>Mouffe</w:t>
      </w:r>
      <w:proofErr w:type="spellEnd"/>
      <w:r w:rsidR="00926633" w:rsidRPr="00707AAB">
        <w:rPr>
          <w:rFonts w:ascii="Times New Roman" w:hAnsi="Times New Roman" w:cs="Iskoola Pota"/>
          <w:lang w:bidi="si-LK"/>
        </w:rPr>
        <w:t xml:space="preserve"> </w:t>
      </w:r>
      <w:r w:rsidR="00926633" w:rsidRPr="00707AAB">
        <w:rPr>
          <w:rFonts w:ascii="Times New Roman" w:hAnsi="Times New Roman" w:cs="Iskoola Pota" w:hint="cs"/>
          <w:lang w:bidi="si-LK"/>
        </w:rPr>
        <w:t>recognizes</w:t>
      </w:r>
      <w:r w:rsidRPr="00707AAB">
        <w:rPr>
          <w:rFonts w:ascii="Times New Roman" w:hAnsi="Times New Roman" w:cs="Iskoola Pota"/>
          <w:lang w:bidi="si-LK"/>
        </w:rPr>
        <w:t xml:space="preserve"> as the hegemonic process of transforming public thought, which in turn aligns itself willingly with structural goals, making the will of the public a tool for achieving agricultural self-sufficiency in this case.</w:t>
      </w:r>
    </w:p>
    <w:p w14:paraId="016F3F14" w14:textId="77777777" w:rsidR="009C6BE6" w:rsidRDefault="009C6BE6" w:rsidP="00614F79">
      <w:pPr>
        <w:spacing w:after="0" w:line="276" w:lineRule="auto"/>
        <w:rPr>
          <w:rFonts w:ascii="Times New Roman" w:hAnsi="Times New Roman" w:cs="Times New Roman"/>
        </w:rPr>
      </w:pPr>
      <w:proofErr w:type="spellStart"/>
      <w:r w:rsidRPr="00DF1F1A">
        <w:rPr>
          <w:rFonts w:ascii="Times New Roman" w:hAnsi="Times New Roman" w:cs="Times New Roman"/>
        </w:rPr>
        <w:t>Allak</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vapurā</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mallak</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puravanna</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goyamēn</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va</w:t>
      </w:r>
      <w:r>
        <w:rPr>
          <w:rFonts w:ascii="Times New Roman" w:hAnsi="Times New Roman" w:cs="Times New Roman"/>
        </w:rPr>
        <w:t>s</w:t>
      </w:r>
      <w:r w:rsidRPr="00DF1F1A">
        <w:rPr>
          <w:rFonts w:ascii="Times New Roman" w:hAnsi="Times New Roman" w:cs="Times New Roman"/>
        </w:rPr>
        <w:t>i</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lābā</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ganna</w:t>
      </w:r>
      <w:proofErr w:type="spellEnd"/>
      <w:r w:rsidRPr="00DF1F1A">
        <w:rPr>
          <w:rFonts w:ascii="Times New Roman" w:hAnsi="Times New Roman" w:cs="Times New Roman"/>
        </w:rPr>
        <w:br/>
      </w:r>
      <w:proofErr w:type="spellStart"/>
      <w:r w:rsidRPr="00DF1F1A">
        <w:rPr>
          <w:rFonts w:ascii="Times New Roman" w:hAnsi="Times New Roman" w:cs="Times New Roman"/>
        </w:rPr>
        <w:t>val</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paḷæṭi</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næti</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karanna</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allak</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vapurā</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mallak</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puravanna</w:t>
      </w:r>
      <w:proofErr w:type="spellEnd"/>
    </w:p>
    <w:p w14:paraId="23D39033" w14:textId="77777777" w:rsidR="009C6BE6" w:rsidRPr="00DF1F1A" w:rsidRDefault="009C6BE6" w:rsidP="00614F79">
      <w:pPr>
        <w:spacing w:after="0" w:line="276" w:lineRule="auto"/>
        <w:rPr>
          <w:rFonts w:ascii="Times New Roman" w:hAnsi="Times New Roman" w:cs="Times New Roman"/>
        </w:rPr>
      </w:pPr>
    </w:p>
    <w:p w14:paraId="772B6A90" w14:textId="03ABA1C0" w:rsidR="009C6BE6" w:rsidRDefault="009C6BE6" w:rsidP="00614F79">
      <w:pPr>
        <w:spacing w:after="0" w:line="276" w:lineRule="auto"/>
        <w:rPr>
          <w:rFonts w:ascii="Times New Roman" w:hAnsi="Times New Roman" w:cs="Iskoola Pota"/>
          <w:lang w:bidi="si-LK"/>
        </w:rPr>
      </w:pPr>
      <w:proofErr w:type="spellStart"/>
      <w:r w:rsidRPr="00DF1F1A">
        <w:rPr>
          <w:rFonts w:ascii="Times New Roman" w:hAnsi="Times New Roman" w:cs="Times New Roman"/>
        </w:rPr>
        <w:t>Nivahal</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raṭa</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dæya</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pirē</w:t>
      </w:r>
      <w:proofErr w:type="spellEnd"/>
      <w:r w:rsidRPr="00DF1F1A">
        <w:rPr>
          <w:rFonts w:ascii="Times New Roman" w:hAnsi="Times New Roman" w:cs="Times New Roman"/>
        </w:rPr>
        <w:t xml:space="preserve"> pā </w:t>
      </w:r>
      <w:proofErr w:type="spellStart"/>
      <w:r w:rsidRPr="00DF1F1A">
        <w:rPr>
          <w:rFonts w:ascii="Times New Roman" w:hAnsi="Times New Roman" w:cs="Times New Roman"/>
        </w:rPr>
        <w:t>eḍi</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bal</w:t>
      </w:r>
      <w:r>
        <w:rPr>
          <w:rFonts w:ascii="Times New Roman" w:hAnsi="Times New Roman" w:cs="Times New Roman"/>
        </w:rPr>
        <w:t>a</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hæm</w:t>
      </w:r>
      <w:r>
        <w:rPr>
          <w:rFonts w:ascii="Times New Roman" w:hAnsi="Times New Roman" w:cs="Times New Roman"/>
        </w:rPr>
        <w:t>a</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varē</w:t>
      </w:r>
      <w:proofErr w:type="spellEnd"/>
      <w:r w:rsidRPr="00DF1F1A">
        <w:rPr>
          <w:rFonts w:ascii="Times New Roman" w:hAnsi="Times New Roman" w:cs="Times New Roman"/>
        </w:rPr>
        <w:br/>
      </w:r>
      <w:proofErr w:type="spellStart"/>
      <w:r w:rsidRPr="00DF1F1A">
        <w:rPr>
          <w:rFonts w:ascii="Times New Roman" w:hAnsi="Times New Roman" w:cs="Times New Roman"/>
        </w:rPr>
        <w:t>raṭa</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vaḍanna</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peraṭa</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yanna</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et</w:t>
      </w:r>
      <w:r>
        <w:rPr>
          <w:rFonts w:ascii="Times New Roman" w:hAnsi="Times New Roman" w:cs="Times New Roman"/>
        </w:rPr>
        <w:t>h</w:t>
      </w:r>
      <w:r w:rsidRPr="00DF1F1A">
        <w:rPr>
          <w:rFonts w:ascii="Times New Roman" w:hAnsi="Times New Roman" w:cs="Times New Roman"/>
        </w:rPr>
        <w:t>akota</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aṭu-koṭu</w:t>
      </w:r>
      <w:proofErr w:type="spellEnd"/>
      <w:r w:rsidRPr="00DF1F1A">
        <w:rPr>
          <w:rFonts w:ascii="Times New Roman" w:hAnsi="Times New Roman" w:cs="Times New Roman"/>
        </w:rPr>
        <w:t xml:space="preserve"> </w:t>
      </w:r>
      <w:proofErr w:type="spellStart"/>
      <w:r w:rsidRPr="00DF1F1A">
        <w:rPr>
          <w:rFonts w:ascii="Times New Roman" w:hAnsi="Times New Roman" w:cs="Times New Roman"/>
        </w:rPr>
        <w:t>pirē</w:t>
      </w:r>
      <w:proofErr w:type="spellEnd"/>
      <w:r w:rsidR="004A584B">
        <w:rPr>
          <w:rFonts w:ascii="Times New Roman" w:hAnsi="Times New Roman" w:cs="Times New Roman"/>
        </w:rPr>
        <w:t xml:space="preserve"> </w:t>
      </w:r>
      <w:r>
        <w:rPr>
          <w:rFonts w:ascii="Times New Roman" w:hAnsi="Times New Roman" w:cs="Iskoola Pota"/>
          <w:lang w:bidi="si-LK"/>
        </w:rPr>
        <w:t>(</w:t>
      </w:r>
      <w:proofErr w:type="spellStart"/>
      <w:r w:rsidR="004A584B">
        <w:rPr>
          <w:rFonts w:ascii="Times New Roman" w:hAnsi="Times New Roman" w:cs="Iskoola Pota"/>
          <w:lang w:bidi="si-LK"/>
        </w:rPr>
        <w:t>Abeysekara</w:t>
      </w:r>
      <w:proofErr w:type="spellEnd"/>
      <w:r w:rsidR="004A584B">
        <w:rPr>
          <w:rFonts w:ascii="Times New Roman" w:hAnsi="Times New Roman" w:cs="Iskoola Pota"/>
          <w:lang w:bidi="si-LK"/>
        </w:rPr>
        <w:t>, 1966:</w:t>
      </w:r>
      <w:r>
        <w:rPr>
          <w:rFonts w:ascii="Times New Roman" w:hAnsi="Times New Roman" w:cs="Iskoola Pota"/>
          <w:lang w:bidi="si-LK"/>
        </w:rPr>
        <w:t>LS</w:t>
      </w:r>
      <w:r w:rsidRPr="00087681">
        <w:rPr>
          <w:rFonts w:ascii="Times New Roman" w:hAnsi="Times New Roman" w:cs="Iskoola Pota"/>
          <w:lang w:bidi="si-LK"/>
        </w:rPr>
        <w:t>7</w:t>
      </w:r>
      <w:r>
        <w:rPr>
          <w:rFonts w:ascii="Times New Roman" w:hAnsi="Times New Roman" w:cs="Iskoola Pota"/>
          <w:lang w:bidi="si-LK"/>
        </w:rPr>
        <w:t>212</w:t>
      </w:r>
      <w:r w:rsidR="004A584B">
        <w:rPr>
          <w:rFonts w:ascii="Times New Roman" w:hAnsi="Times New Roman" w:cs="Iskoola Pota"/>
          <w:lang w:bidi="si-LK"/>
        </w:rPr>
        <w:t>)</w:t>
      </w:r>
    </w:p>
    <w:p w14:paraId="19BCB5D7" w14:textId="77777777" w:rsidR="006A0ADF" w:rsidRPr="006A0ADF" w:rsidRDefault="006A0ADF" w:rsidP="00614F79">
      <w:pPr>
        <w:spacing w:after="0" w:line="276" w:lineRule="auto"/>
        <w:jc w:val="both"/>
        <w:rPr>
          <w:rFonts w:ascii="Times New Roman" w:hAnsi="Times New Roman" w:cs="Iskoola Pota"/>
          <w:lang w:bidi="si-LK"/>
        </w:rPr>
      </w:pPr>
    </w:p>
    <w:p w14:paraId="7CEE5226" w14:textId="4054C5CF" w:rsidR="008B73DD" w:rsidRDefault="006A0ADF" w:rsidP="00614F79">
      <w:pPr>
        <w:spacing w:after="0" w:line="276" w:lineRule="auto"/>
        <w:jc w:val="both"/>
        <w:rPr>
          <w:rFonts w:ascii="Times New Roman" w:hAnsi="Times New Roman" w:cs="Iskoola Pota"/>
          <w:lang w:bidi="si-LK"/>
        </w:rPr>
      </w:pPr>
      <w:r w:rsidRPr="006A0ADF">
        <w:rPr>
          <w:rFonts w:ascii="Times New Roman" w:hAnsi="Times New Roman" w:cs="Iskoola Pota"/>
          <w:lang w:bidi="si-LK"/>
        </w:rPr>
        <w:t>The whole lyric aims to declare that the informal way to get a benefit is to 'be farmers'. Even a small plot of land is enough.</w:t>
      </w:r>
      <w:r>
        <w:rPr>
          <w:rFonts w:ascii="Times New Roman" w:hAnsi="Times New Roman" w:cs="Iskoola Pota"/>
          <w:lang w:bidi="si-LK"/>
        </w:rPr>
        <w:t xml:space="preserve"> </w:t>
      </w:r>
      <w:r w:rsidRPr="006A0ADF">
        <w:rPr>
          <w:rFonts w:ascii="Times New Roman" w:hAnsi="Times New Roman" w:cs="Iskoola Pota"/>
          <w:lang w:bidi="si-LK"/>
        </w:rPr>
        <w:t>What is needed is cultivation. The country can be developed only in this way.</w:t>
      </w:r>
      <w:r>
        <w:rPr>
          <w:rFonts w:ascii="Times New Roman" w:hAnsi="Times New Roman" w:cs="Iskoola Pota"/>
          <w:lang w:bidi="si-LK"/>
        </w:rPr>
        <w:t xml:space="preserve"> </w:t>
      </w:r>
      <w:r w:rsidR="008B73DD" w:rsidRPr="008B73DD">
        <w:rPr>
          <w:rFonts w:ascii="Times New Roman" w:hAnsi="Times New Roman" w:cs="Iskoola Pota"/>
          <w:lang w:bidi="si-LK"/>
        </w:rPr>
        <w:t xml:space="preserve">The campaign, material conditions identified; They become a tool for any desired end: </w:t>
      </w:r>
      <w:r w:rsidR="00550C9B">
        <w:rPr>
          <w:rFonts w:ascii="Times New Roman" w:hAnsi="Times New Roman" w:cs="Iskoola Pota"/>
          <w:lang w:bidi="si-LK"/>
        </w:rPr>
        <w:t>“</w:t>
      </w:r>
      <w:r w:rsidR="008B73DD" w:rsidRPr="008B73DD">
        <w:rPr>
          <w:rFonts w:ascii="Times New Roman" w:hAnsi="Times New Roman" w:cs="Iskoola Pota"/>
          <w:lang w:bidi="si-LK"/>
        </w:rPr>
        <w:t>Structure stops being an external force that crushes man, assimilates and neutralizes him. Instead, it transforms into a medium of freedom. That is, a tool to create a new moral-political model and a source of new initiatives is transformed (</w:t>
      </w:r>
      <w:proofErr w:type="spellStart"/>
      <w:r w:rsidR="008B73DD" w:rsidRPr="008B73DD">
        <w:rPr>
          <w:rFonts w:ascii="Times New Roman" w:hAnsi="Times New Roman" w:cs="Iskoola Pota"/>
          <w:lang w:bidi="si-LK"/>
        </w:rPr>
        <w:t>Mouffe</w:t>
      </w:r>
      <w:proofErr w:type="spellEnd"/>
      <w:r w:rsidR="008B73DD" w:rsidRPr="008B73DD">
        <w:rPr>
          <w:rFonts w:ascii="Times New Roman" w:hAnsi="Times New Roman" w:cs="Iskoola Pota"/>
          <w:lang w:bidi="si-LK"/>
        </w:rPr>
        <w:t>, 1979:34)</w:t>
      </w:r>
      <w:r w:rsidR="00550C9B">
        <w:rPr>
          <w:rFonts w:ascii="Times New Roman" w:hAnsi="Times New Roman" w:cs="Iskoola Pota"/>
          <w:lang w:bidi="si-LK"/>
        </w:rPr>
        <w:t>”</w:t>
      </w:r>
      <w:r w:rsidR="008B73DD" w:rsidRPr="008B73DD">
        <w:rPr>
          <w:rFonts w:ascii="Times New Roman" w:hAnsi="Times New Roman" w:cs="Iskoola Pota"/>
          <w:lang w:bidi="si-LK"/>
        </w:rPr>
        <w:t>. This is called social will or indirect control. That is what the ruling class does with this lyric. The ruling class willingly changes public thinking without repression in a way that fits the desired structure.</w:t>
      </w:r>
    </w:p>
    <w:p w14:paraId="7CE644DE" w14:textId="77777777" w:rsidR="007E1DCD" w:rsidRPr="00707AAB" w:rsidRDefault="007E1DCD" w:rsidP="00614F79">
      <w:pPr>
        <w:spacing w:after="0" w:line="276" w:lineRule="auto"/>
        <w:jc w:val="both"/>
        <w:rPr>
          <w:rFonts w:ascii="Times New Roman" w:hAnsi="Times New Roman" w:cs="Iskoola Pota"/>
          <w:lang w:bidi="si-LK"/>
        </w:rPr>
      </w:pPr>
    </w:p>
    <w:p w14:paraId="25E0E005" w14:textId="30BE3B87" w:rsidR="005B31FE" w:rsidRPr="007E1DCD" w:rsidRDefault="00F41181" w:rsidP="00614F79">
      <w:pPr>
        <w:spacing w:after="0" w:line="276" w:lineRule="auto"/>
        <w:jc w:val="both"/>
        <w:rPr>
          <w:rFonts w:ascii="Times New Roman" w:hAnsi="Times New Roman" w:cs="Iskoola Pota"/>
          <w:b/>
          <w:bCs/>
          <w:lang w:bidi="si-LK"/>
        </w:rPr>
      </w:pPr>
      <w:r w:rsidRPr="007E1DCD">
        <w:rPr>
          <w:rFonts w:ascii="Times New Roman" w:hAnsi="Times New Roman" w:cs="Times New Roman"/>
          <w:b/>
          <w:bCs/>
        </w:rPr>
        <w:t>4. Nationalist Myth-Making in the Cultivation War</w:t>
      </w:r>
    </w:p>
    <w:p w14:paraId="7EE0E593" w14:textId="386746CC" w:rsidR="005B31FE" w:rsidRPr="00BF7026" w:rsidRDefault="00F41181" w:rsidP="00614F79">
      <w:pPr>
        <w:spacing w:after="0" w:line="276" w:lineRule="auto"/>
        <w:jc w:val="both"/>
        <w:rPr>
          <w:rFonts w:ascii="Times New Roman" w:hAnsi="Times New Roman" w:cs="Iskoola Pota"/>
          <w:cs/>
          <w:lang w:bidi="si-LK"/>
        </w:rPr>
      </w:pPr>
      <w:r w:rsidRPr="00F41181">
        <w:rPr>
          <w:rFonts w:ascii="Times New Roman" w:hAnsi="Times New Roman" w:cs="Iskoola Pota"/>
          <w:lang w:bidi="si-LK"/>
        </w:rPr>
        <w:t>The 'Cultivation War' implemented in 1970 would incorporate nationalist illusions in the lyrics as a classic hegemonic strategy to naturalize history and policy. Following Roland Barthes' mythic concept, the lyrics were used to build a narrative that equated indigenous cultivation to Sinhala identity and historical glory.</w:t>
      </w:r>
      <w:r w:rsidR="00185797">
        <w:rPr>
          <w:rFonts w:ascii="Times New Roman" w:hAnsi="Times New Roman" w:cs="Iskoola Pota" w:hint="cs"/>
          <w:cs/>
          <w:lang w:bidi="si-LK"/>
        </w:rPr>
        <w:t xml:space="preserve"> </w:t>
      </w:r>
      <w:r w:rsidR="00185797" w:rsidRPr="00185797">
        <w:rPr>
          <w:rFonts w:ascii="Times New Roman" w:hAnsi="Times New Roman" w:cs="Iskoola Pota"/>
          <w:lang w:bidi="si-LK"/>
        </w:rPr>
        <w:t xml:space="preserve">According to </w:t>
      </w:r>
      <w:r w:rsidR="00185797" w:rsidRPr="00F41181">
        <w:rPr>
          <w:rFonts w:ascii="Times New Roman" w:hAnsi="Times New Roman" w:cs="Iskoola Pota"/>
          <w:lang w:bidi="si-LK"/>
        </w:rPr>
        <w:t>Barthes</w:t>
      </w:r>
      <w:r w:rsidR="00185797" w:rsidRPr="00185797">
        <w:rPr>
          <w:rFonts w:ascii="Times New Roman" w:hAnsi="Times New Roman" w:cs="Iskoola Pota"/>
          <w:lang w:bidi="si-LK"/>
        </w:rPr>
        <w:t>, implementing the idea of a nation brings life to the individual name</w:t>
      </w:r>
      <w:r w:rsidR="00CE2BA3">
        <w:rPr>
          <w:rFonts w:ascii="Times New Roman" w:hAnsi="Times New Roman" w:cs="Iskoola Pota" w:hint="cs"/>
          <w:cs/>
          <w:lang w:bidi="si-LK"/>
        </w:rPr>
        <w:t xml:space="preserve"> (</w:t>
      </w:r>
      <w:r w:rsidR="00CE2BA3">
        <w:rPr>
          <w:rFonts w:ascii="Times New Roman" w:hAnsi="Times New Roman" w:cs="Iskoola Pota"/>
          <w:lang w:bidi="si-LK"/>
        </w:rPr>
        <w:t>Barthes,</w:t>
      </w:r>
      <w:r w:rsidR="001E5794">
        <w:rPr>
          <w:rFonts w:ascii="Times New Roman" w:hAnsi="Times New Roman" w:cs="Iskoola Pota"/>
          <w:lang w:bidi="si-LK"/>
        </w:rPr>
        <w:t>19</w:t>
      </w:r>
      <w:r w:rsidR="002903E5">
        <w:rPr>
          <w:rFonts w:ascii="Times New Roman" w:hAnsi="Times New Roman" w:cs="Iskoola Pota"/>
          <w:lang w:bidi="si-LK"/>
        </w:rPr>
        <w:t>91</w:t>
      </w:r>
      <w:r w:rsidR="00CE2BA3">
        <w:rPr>
          <w:rFonts w:ascii="Times New Roman" w:hAnsi="Times New Roman" w:cs="Iskoola Pota"/>
          <w:lang w:bidi="si-LK"/>
        </w:rPr>
        <w:t>:137-138</w:t>
      </w:r>
      <w:r w:rsidR="00CE2BA3">
        <w:rPr>
          <w:rFonts w:ascii="Times New Roman" w:hAnsi="Times New Roman" w:cs="Iskoola Pota" w:hint="cs"/>
          <w:cs/>
          <w:lang w:bidi="si-LK"/>
        </w:rPr>
        <w:t>)</w:t>
      </w:r>
      <w:r w:rsidR="00185797" w:rsidRPr="00185797">
        <w:rPr>
          <w:rFonts w:ascii="Times New Roman" w:hAnsi="Times New Roman" w:cs="Iskoola Pota"/>
          <w:lang w:bidi="si-LK"/>
        </w:rPr>
        <w:t>.</w:t>
      </w:r>
    </w:p>
    <w:p w14:paraId="3879F427" w14:textId="77777777" w:rsidR="004A584B" w:rsidRDefault="00FE1DF0" w:rsidP="00614F79">
      <w:pPr>
        <w:spacing w:after="0" w:line="276" w:lineRule="auto"/>
        <w:jc w:val="both"/>
        <w:rPr>
          <w:rFonts w:ascii="Times New Roman" w:hAnsi="Times New Roman" w:cs="Times New Roman"/>
        </w:rPr>
      </w:pPr>
      <w:r w:rsidRPr="00FE1DF0">
        <w:rPr>
          <w:rFonts w:ascii="Times New Roman" w:hAnsi="Times New Roman" w:cs="Iskoola Pota"/>
          <w:lang w:bidi="si-LK"/>
        </w:rPr>
        <w:t>Lyrics like "</w:t>
      </w:r>
      <w:proofErr w:type="spellStart"/>
      <w:r w:rsidRPr="00FE1DF0">
        <w:rPr>
          <w:rFonts w:ascii="Times New Roman" w:hAnsi="Times New Roman" w:cs="Iskoola Pota"/>
          <w:lang w:bidi="si-LK"/>
        </w:rPr>
        <w:t>Siṅgā</w:t>
      </w:r>
      <w:proofErr w:type="spellEnd"/>
      <w:r w:rsidRPr="00FE1DF0">
        <w:rPr>
          <w:rFonts w:ascii="Times New Roman" w:hAnsi="Times New Roman" w:cs="Iskoola Pota"/>
          <w:lang w:bidi="si-LK"/>
        </w:rPr>
        <w:t xml:space="preserve"> </w:t>
      </w:r>
      <w:proofErr w:type="spellStart"/>
      <w:r w:rsidRPr="00FE1DF0">
        <w:rPr>
          <w:rFonts w:ascii="Times New Roman" w:hAnsi="Times New Roman" w:cs="Iskoola Pota"/>
          <w:lang w:bidi="si-LK"/>
        </w:rPr>
        <w:t>yamin</w:t>
      </w:r>
      <w:proofErr w:type="spellEnd"/>
      <w:r w:rsidRPr="00FE1DF0">
        <w:rPr>
          <w:rFonts w:ascii="Times New Roman" w:hAnsi="Times New Roman" w:cs="Iskoola Pota"/>
          <w:lang w:bidi="si-LK"/>
        </w:rPr>
        <w:t xml:space="preserve"> </w:t>
      </w:r>
      <w:proofErr w:type="spellStart"/>
      <w:r w:rsidRPr="00FE1DF0">
        <w:rPr>
          <w:rFonts w:ascii="Times New Roman" w:hAnsi="Times New Roman" w:cs="Iskoola Pota"/>
          <w:lang w:bidi="si-LK"/>
        </w:rPr>
        <w:t>raṭin</w:t>
      </w:r>
      <w:proofErr w:type="spellEnd"/>
      <w:r>
        <w:rPr>
          <w:rFonts w:ascii="Times New Roman" w:hAnsi="Times New Roman" w:cs="Iskoola Pota"/>
          <w:lang w:bidi="si-LK"/>
        </w:rPr>
        <w:t xml:space="preserve"> </w:t>
      </w:r>
      <w:proofErr w:type="spellStart"/>
      <w:r w:rsidRPr="00FE1DF0">
        <w:rPr>
          <w:rFonts w:ascii="Times New Roman" w:hAnsi="Times New Roman" w:cs="Times New Roman"/>
        </w:rPr>
        <w:t>raṭaṭa</w:t>
      </w:r>
      <w:proofErr w:type="spellEnd"/>
      <w:r w:rsidRPr="00FE1DF0">
        <w:rPr>
          <w:rFonts w:ascii="Times New Roman" w:hAnsi="Times New Roman" w:cs="Times New Roman"/>
        </w:rPr>
        <w:t> </w:t>
      </w:r>
      <w:proofErr w:type="spellStart"/>
      <w:r w:rsidRPr="00FE1DF0">
        <w:rPr>
          <w:rFonts w:ascii="Times New Roman" w:hAnsi="Times New Roman" w:cs="Times New Roman"/>
        </w:rPr>
        <w:t>piṅgānen</w:t>
      </w:r>
      <w:proofErr w:type="spellEnd"/>
      <w:r>
        <w:rPr>
          <w:rFonts w:ascii="Times New Roman" w:hAnsi="Times New Roman" w:cs="Times New Roman"/>
        </w:rPr>
        <w:t xml:space="preserve"> </w:t>
      </w:r>
      <w:proofErr w:type="spellStart"/>
      <w:r w:rsidRPr="00FE1DF0">
        <w:rPr>
          <w:rFonts w:ascii="Times New Roman" w:hAnsi="Times New Roman" w:cs="Times New Roman"/>
        </w:rPr>
        <w:t>upan</w:t>
      </w:r>
      <w:proofErr w:type="spellEnd"/>
      <w:r w:rsidRPr="00FE1DF0">
        <w:rPr>
          <w:rFonts w:ascii="Times New Roman" w:hAnsi="Times New Roman" w:cs="Times New Roman"/>
        </w:rPr>
        <w:t> </w:t>
      </w:r>
      <w:proofErr w:type="spellStart"/>
      <w:r w:rsidRPr="00FE1DF0">
        <w:rPr>
          <w:rFonts w:ascii="Times New Roman" w:hAnsi="Times New Roman" w:cs="Times New Roman"/>
        </w:rPr>
        <w:t>baṭha</w:t>
      </w:r>
      <w:proofErr w:type="spellEnd"/>
      <w:r w:rsidRPr="00FE1DF0">
        <w:rPr>
          <w:rFonts w:ascii="Times New Roman" w:hAnsi="Times New Roman" w:cs="Times New Roman"/>
        </w:rPr>
        <w:t> </w:t>
      </w:r>
      <w:proofErr w:type="spellStart"/>
      <w:r w:rsidRPr="00FE1DF0">
        <w:rPr>
          <w:rFonts w:ascii="Times New Roman" w:hAnsi="Times New Roman" w:cs="Times New Roman"/>
        </w:rPr>
        <w:t>yaḷi</w:t>
      </w:r>
      <w:proofErr w:type="spellEnd"/>
      <w:r>
        <w:rPr>
          <w:rFonts w:ascii="Times New Roman" w:hAnsi="Times New Roman" w:cs="Times New Roman"/>
        </w:rPr>
        <w:t xml:space="preserve"> </w:t>
      </w:r>
      <w:proofErr w:type="spellStart"/>
      <w:r w:rsidRPr="00FE1DF0">
        <w:rPr>
          <w:rFonts w:ascii="Times New Roman" w:hAnsi="Times New Roman" w:cs="Times New Roman"/>
        </w:rPr>
        <w:t>novalaṇḍā</w:t>
      </w:r>
      <w:proofErr w:type="spellEnd"/>
      <w:r>
        <w:rPr>
          <w:rFonts w:ascii="Times New Roman" w:hAnsi="Times New Roman" w:cs="Times New Roman"/>
        </w:rPr>
        <w:t xml:space="preserve"> </w:t>
      </w:r>
    </w:p>
    <w:p w14:paraId="217D0799" w14:textId="0D2CC5AA" w:rsidR="00C408A3" w:rsidRDefault="00FE1DF0" w:rsidP="00614F79">
      <w:pPr>
        <w:spacing w:after="0" w:line="276" w:lineRule="auto"/>
        <w:ind w:firstLine="1170"/>
        <w:jc w:val="both"/>
        <w:rPr>
          <w:rFonts w:ascii="Times New Roman" w:hAnsi="Times New Roman" w:cs="Iskoola Pota"/>
          <w:lang w:bidi="si-LK"/>
        </w:rPr>
      </w:pPr>
      <w:proofErr w:type="spellStart"/>
      <w:r w:rsidRPr="00FE1DF0">
        <w:rPr>
          <w:rFonts w:ascii="Times New Roman" w:hAnsi="Times New Roman" w:cs="Times New Roman"/>
        </w:rPr>
        <w:t>apē</w:t>
      </w:r>
      <w:proofErr w:type="spellEnd"/>
      <w:r w:rsidRPr="00FE1DF0">
        <w:rPr>
          <w:rFonts w:ascii="Times New Roman" w:hAnsi="Times New Roman" w:cs="Times New Roman"/>
        </w:rPr>
        <w:t> </w:t>
      </w:r>
      <w:proofErr w:type="gramStart"/>
      <w:r w:rsidRPr="00FE1DF0">
        <w:rPr>
          <w:rFonts w:ascii="Times New Roman" w:hAnsi="Times New Roman" w:cs="Times New Roman"/>
        </w:rPr>
        <w:t>ma </w:t>
      </w:r>
      <w:r>
        <w:rPr>
          <w:rFonts w:ascii="Times New Roman" w:hAnsi="Times New Roman" w:cs="Times New Roman"/>
        </w:rPr>
        <w:t xml:space="preserve"> </w:t>
      </w:r>
      <w:proofErr w:type="spellStart"/>
      <w:r>
        <w:rPr>
          <w:rFonts w:ascii="Times New Roman" w:hAnsi="Times New Roman" w:cs="Times New Roman"/>
        </w:rPr>
        <w:t>batha</w:t>
      </w:r>
      <w:proofErr w:type="spellEnd"/>
      <w:proofErr w:type="gramEnd"/>
      <w:r>
        <w:rPr>
          <w:rFonts w:ascii="Times New Roman" w:hAnsi="Times New Roman" w:cs="Times New Roman"/>
        </w:rPr>
        <w:t xml:space="preserve"> </w:t>
      </w:r>
      <w:proofErr w:type="spellStart"/>
      <w:r>
        <w:rPr>
          <w:rFonts w:ascii="Times New Roman" w:hAnsi="Times New Roman" w:cs="Times New Roman"/>
        </w:rPr>
        <w:t>valadannata</w:t>
      </w:r>
      <w:proofErr w:type="spellEnd"/>
      <w:r>
        <w:rPr>
          <w:rFonts w:ascii="Times New Roman" w:hAnsi="Times New Roman" w:cs="Times New Roman"/>
        </w:rPr>
        <w:t xml:space="preserve"> </w:t>
      </w:r>
      <w:proofErr w:type="spellStart"/>
      <w:r w:rsidRPr="00FE1DF0">
        <w:rPr>
          <w:rFonts w:ascii="Times New Roman" w:hAnsi="Times New Roman" w:cs="Times New Roman"/>
        </w:rPr>
        <w:t>vāsanā</w:t>
      </w:r>
      <w:proofErr w:type="spellEnd"/>
      <w:r w:rsidRPr="00FE1DF0">
        <w:rPr>
          <w:rFonts w:ascii="Times New Roman" w:hAnsi="Times New Roman" w:cs="Iskoola Pota"/>
          <w:lang w:bidi="si-LK"/>
        </w:rPr>
        <w:t xml:space="preserve">" </w:t>
      </w:r>
      <w:r w:rsidR="004A584B" w:rsidRPr="00C408A3">
        <w:rPr>
          <w:rFonts w:ascii="Times New Roman" w:hAnsi="Times New Roman" w:cs="Iskoola Pota"/>
          <w:lang w:bidi="si-LK"/>
        </w:rPr>
        <w:t>(</w:t>
      </w:r>
      <w:r w:rsidR="004A584B">
        <w:rPr>
          <w:rFonts w:ascii="Times New Roman" w:hAnsi="Times New Roman" w:cs="Iskoola Pota"/>
          <w:lang w:bidi="si-LK"/>
        </w:rPr>
        <w:t>Ariyarathne</w:t>
      </w:r>
      <w:r w:rsidR="004A584B">
        <w:rPr>
          <w:rFonts w:cs="Iskoola Pota"/>
          <w:lang w:bidi="si-LK"/>
        </w:rPr>
        <w:t>,1974:</w:t>
      </w:r>
      <w:r w:rsidR="004A584B" w:rsidRPr="00C408A3">
        <w:rPr>
          <w:rFonts w:ascii="Times New Roman" w:hAnsi="Times New Roman" w:cs="Iskoola Pota"/>
          <w:lang w:bidi="si-LK"/>
        </w:rPr>
        <w:t>LS10288)</w:t>
      </w:r>
      <w:r w:rsidR="007E1DCD">
        <w:rPr>
          <w:rFonts w:cs="Iskoola Pota"/>
          <w:lang w:bidi="si-LK"/>
        </w:rPr>
        <w:t xml:space="preserve"> </w:t>
      </w:r>
      <w:r w:rsidRPr="00FE1DF0">
        <w:rPr>
          <w:rFonts w:ascii="Times New Roman" w:hAnsi="Times New Roman" w:cs="Iskoola Pota"/>
          <w:lang w:bidi="si-LK"/>
        </w:rPr>
        <w:t>claim that</w:t>
      </w:r>
      <w:r w:rsidR="007E1DCD">
        <w:rPr>
          <w:rFonts w:ascii="Times New Roman" w:hAnsi="Times New Roman" w:cs="Iskoola Pota"/>
          <w:lang w:bidi="si-LK"/>
        </w:rPr>
        <w:t xml:space="preserve"> </w:t>
      </w:r>
      <w:r w:rsidRPr="00FE1DF0">
        <w:rPr>
          <w:rFonts w:ascii="Times New Roman" w:hAnsi="Times New Roman" w:cs="Iskoola Pota"/>
          <w:lang w:bidi="si-LK"/>
        </w:rPr>
        <w:t xml:space="preserve">indigenous rice built the strength of "past heroes, artists, and strong people." </w:t>
      </w:r>
    </w:p>
    <w:p w14:paraId="3FA8DC36" w14:textId="77777777" w:rsidR="004A584B" w:rsidRDefault="004A584B" w:rsidP="00614F79">
      <w:pPr>
        <w:spacing w:after="0" w:line="276" w:lineRule="auto"/>
        <w:jc w:val="both"/>
        <w:rPr>
          <w:rFonts w:ascii="Times New Roman" w:hAnsi="Times New Roman" w:cs="Iskoola Pota"/>
          <w:lang w:bidi="si-LK"/>
        </w:rPr>
      </w:pPr>
    </w:p>
    <w:p w14:paraId="73871259" w14:textId="17010E09" w:rsidR="00C408A3" w:rsidRDefault="00FE1DF0" w:rsidP="00614F79">
      <w:pPr>
        <w:spacing w:after="0" w:line="276" w:lineRule="auto"/>
        <w:ind w:firstLine="90"/>
        <w:jc w:val="both"/>
        <w:rPr>
          <w:rStyle w:val="Strong"/>
          <w:rFonts w:ascii="Times New Roman" w:eastAsiaTheme="majorEastAsia" w:hAnsi="Times New Roman" w:cs="Times New Roman"/>
          <w:b w:val="0"/>
          <w:bCs w:val="0"/>
        </w:rPr>
      </w:pPr>
      <w:proofErr w:type="gramStart"/>
      <w:r w:rsidRPr="00FE1DF0">
        <w:rPr>
          <w:rFonts w:ascii="Times New Roman" w:hAnsi="Times New Roman" w:cs="Iskoola Pota"/>
          <w:lang w:bidi="si-LK"/>
        </w:rPr>
        <w:t>Similarly,</w:t>
      </w:r>
      <w:r w:rsidR="004A584B">
        <w:rPr>
          <w:rFonts w:ascii="Times New Roman" w:hAnsi="Times New Roman" w:cs="Iskoola Pota"/>
          <w:lang w:bidi="si-LK"/>
        </w:rPr>
        <w:t xml:space="preserve">   </w:t>
      </w:r>
      <w:proofErr w:type="gramEnd"/>
      <w:r w:rsidRPr="00FE1DF0">
        <w:rPr>
          <w:rFonts w:ascii="Times New Roman" w:hAnsi="Times New Roman" w:cs="Iskoola Pota"/>
          <w:lang w:bidi="si-LK"/>
        </w:rPr>
        <w:t xml:space="preserve">"Sinhala </w:t>
      </w:r>
      <w:proofErr w:type="spellStart"/>
      <w:r w:rsidRPr="00FE1DF0">
        <w:rPr>
          <w:rFonts w:ascii="Times New Roman" w:hAnsi="Times New Roman" w:cs="Iskoola Pota"/>
          <w:lang w:bidi="si-LK"/>
        </w:rPr>
        <w:t>hāḷē</w:t>
      </w:r>
      <w:proofErr w:type="spellEnd"/>
      <w:r w:rsidRPr="00FE1DF0">
        <w:rPr>
          <w:rFonts w:ascii="Times New Roman" w:hAnsi="Times New Roman" w:cs="Iskoola Pota"/>
          <w:lang w:bidi="si-LK"/>
        </w:rPr>
        <w:t xml:space="preserve"> </w:t>
      </w:r>
      <w:proofErr w:type="spellStart"/>
      <w:r w:rsidRPr="00FE1DF0">
        <w:rPr>
          <w:rFonts w:ascii="Times New Roman" w:hAnsi="Times New Roman" w:cs="Iskoola Pota"/>
          <w:lang w:bidi="si-LK"/>
        </w:rPr>
        <w:t>baṭha</w:t>
      </w:r>
      <w:proofErr w:type="spellEnd"/>
      <w:r w:rsidR="00C408A3">
        <w:rPr>
          <w:rFonts w:ascii="Times New Roman" w:hAnsi="Times New Roman" w:cs="Iskoola Pota"/>
          <w:lang w:bidi="si-LK"/>
        </w:rPr>
        <w:t xml:space="preserve"> </w:t>
      </w:r>
      <w:proofErr w:type="spellStart"/>
      <w:r w:rsidR="00C408A3" w:rsidRPr="00C408A3">
        <w:rPr>
          <w:rStyle w:val="Strong"/>
          <w:rFonts w:ascii="Times New Roman" w:eastAsiaTheme="majorEastAsia" w:hAnsi="Times New Roman" w:cs="Times New Roman"/>
          <w:b w:val="0"/>
          <w:bCs w:val="0"/>
        </w:rPr>
        <w:t>pisinā</w:t>
      </w:r>
      <w:proofErr w:type="spellEnd"/>
      <w:r w:rsidR="00C408A3" w:rsidRPr="00C408A3">
        <w:rPr>
          <w:rFonts w:ascii="Times New Roman" w:hAnsi="Times New Roman" w:cs="Times New Roman"/>
        </w:rPr>
        <w:t xml:space="preserve"> </w:t>
      </w:r>
      <w:proofErr w:type="spellStart"/>
      <w:r w:rsidR="00C408A3" w:rsidRPr="00C408A3">
        <w:rPr>
          <w:rStyle w:val="Strong"/>
          <w:rFonts w:ascii="Times New Roman" w:eastAsiaTheme="majorEastAsia" w:hAnsi="Times New Roman" w:cs="Times New Roman"/>
          <w:b w:val="0"/>
          <w:bCs w:val="0"/>
        </w:rPr>
        <w:t>suvandin</w:t>
      </w:r>
      <w:proofErr w:type="spellEnd"/>
      <w:r w:rsidR="00C408A3">
        <w:rPr>
          <w:rStyle w:val="Strong"/>
          <w:rFonts w:ascii="Times New Roman" w:eastAsiaTheme="majorEastAsia" w:hAnsi="Times New Roman" w:cs="Times New Roman"/>
          <w:b w:val="0"/>
          <w:bCs w:val="0"/>
        </w:rPr>
        <w:t xml:space="preserve"> </w:t>
      </w:r>
      <w:proofErr w:type="spellStart"/>
      <w:r w:rsidR="00C408A3" w:rsidRPr="00C408A3">
        <w:rPr>
          <w:rStyle w:val="Strong"/>
          <w:rFonts w:ascii="Times New Roman" w:eastAsiaTheme="majorEastAsia" w:hAnsi="Times New Roman" w:cs="Times New Roman"/>
          <w:b w:val="0"/>
          <w:bCs w:val="0"/>
        </w:rPr>
        <w:t>g</w:t>
      </w:r>
      <w:r w:rsidR="00C408A3" w:rsidRPr="00C408A3">
        <w:rPr>
          <w:rFonts w:ascii="Times New Roman" w:eastAsiaTheme="majorEastAsia" w:hAnsi="Times New Roman" w:cs="Times New Roman"/>
        </w:rPr>
        <w:t>æ</w:t>
      </w:r>
      <w:r w:rsidR="00C408A3" w:rsidRPr="00C408A3">
        <w:rPr>
          <w:rStyle w:val="Strong"/>
          <w:rFonts w:ascii="Times New Roman" w:eastAsiaTheme="majorEastAsia" w:hAnsi="Times New Roman" w:cs="Times New Roman"/>
          <w:b w:val="0"/>
          <w:bCs w:val="0"/>
        </w:rPr>
        <w:t>paḷak</w:t>
      </w:r>
      <w:proofErr w:type="spellEnd"/>
      <w:r w:rsidR="00C408A3" w:rsidRPr="00C408A3">
        <w:rPr>
          <w:rFonts w:ascii="Times New Roman" w:hAnsi="Times New Roman" w:cs="Times New Roman"/>
        </w:rPr>
        <w:t xml:space="preserve"> </w:t>
      </w:r>
      <w:proofErr w:type="spellStart"/>
      <w:r w:rsidR="00C408A3" w:rsidRPr="00C408A3">
        <w:rPr>
          <w:rStyle w:val="Strong"/>
          <w:rFonts w:ascii="Times New Roman" w:eastAsiaTheme="majorEastAsia" w:hAnsi="Times New Roman" w:cs="Times New Roman"/>
          <w:b w:val="0"/>
          <w:bCs w:val="0"/>
        </w:rPr>
        <w:t>gānē</w:t>
      </w:r>
      <w:proofErr w:type="spellEnd"/>
      <w:r w:rsidR="00C408A3" w:rsidRPr="00C408A3">
        <w:rPr>
          <w:rFonts w:ascii="Times New Roman" w:hAnsi="Times New Roman" w:cs="Times New Roman"/>
        </w:rPr>
        <w:t xml:space="preserve"> </w:t>
      </w:r>
      <w:proofErr w:type="spellStart"/>
      <w:r w:rsidR="00C408A3" w:rsidRPr="00C408A3">
        <w:rPr>
          <w:rStyle w:val="Strong"/>
          <w:rFonts w:ascii="Times New Roman" w:eastAsiaTheme="majorEastAsia" w:hAnsi="Times New Roman" w:cs="Times New Roman"/>
          <w:b w:val="0"/>
          <w:bCs w:val="0"/>
        </w:rPr>
        <w:t>vilavun</w:t>
      </w:r>
      <w:proofErr w:type="spellEnd"/>
      <w:r w:rsidR="00C408A3">
        <w:rPr>
          <w:rStyle w:val="Strong"/>
          <w:rFonts w:ascii="Times New Roman" w:eastAsiaTheme="majorEastAsia" w:hAnsi="Times New Roman" w:cs="Times New Roman"/>
          <w:b w:val="0"/>
          <w:bCs w:val="0"/>
        </w:rPr>
        <w:t xml:space="preserve"> </w:t>
      </w:r>
      <w:proofErr w:type="spellStart"/>
      <w:r w:rsidR="00C408A3" w:rsidRPr="00C408A3">
        <w:rPr>
          <w:rStyle w:val="Strong"/>
          <w:rFonts w:ascii="Times New Roman" w:eastAsiaTheme="majorEastAsia" w:hAnsi="Times New Roman" w:cs="Times New Roman"/>
          <w:b w:val="0"/>
          <w:bCs w:val="0"/>
        </w:rPr>
        <w:t>dā</w:t>
      </w:r>
      <w:proofErr w:type="spellEnd"/>
      <w:r w:rsidR="00C408A3">
        <w:rPr>
          <w:rStyle w:val="Strong"/>
          <w:rFonts w:ascii="Times New Roman" w:eastAsiaTheme="majorEastAsia" w:hAnsi="Times New Roman" w:cs="Times New Roman"/>
          <w:b w:val="0"/>
          <w:bCs w:val="0"/>
        </w:rPr>
        <w:t xml:space="preserve">  </w:t>
      </w:r>
    </w:p>
    <w:p w14:paraId="12027308" w14:textId="4FFBF6A0" w:rsidR="00C408A3" w:rsidRDefault="00C408A3" w:rsidP="00614F79">
      <w:pPr>
        <w:spacing w:after="0" w:line="276" w:lineRule="auto"/>
        <w:ind w:left="720" w:firstLine="450"/>
        <w:jc w:val="both"/>
        <w:rPr>
          <w:rStyle w:val="Strong"/>
          <w:rFonts w:ascii="Times New Roman" w:eastAsiaTheme="majorEastAsia" w:hAnsi="Times New Roman" w:cs="Times New Roman"/>
          <w:b w:val="0"/>
          <w:bCs w:val="0"/>
        </w:rPr>
      </w:pPr>
      <w:proofErr w:type="spellStart"/>
      <w:r w:rsidRPr="00C408A3">
        <w:rPr>
          <w:rStyle w:val="Strong"/>
          <w:rFonts w:ascii="Times New Roman" w:eastAsiaTheme="majorEastAsia" w:hAnsi="Times New Roman" w:cs="Times New Roman"/>
          <w:b w:val="0"/>
          <w:bCs w:val="0"/>
        </w:rPr>
        <w:t>apa</w:t>
      </w:r>
      <w:proofErr w:type="spellEnd"/>
      <w:r w:rsidRPr="00C408A3">
        <w:rPr>
          <w:rFonts w:ascii="Times New Roman" w:hAnsi="Times New Roman" w:cs="Times New Roman"/>
        </w:rPr>
        <w:t xml:space="preserve"> </w:t>
      </w:r>
      <w:proofErr w:type="spellStart"/>
      <w:r w:rsidRPr="00C408A3">
        <w:rPr>
          <w:rStyle w:val="Strong"/>
          <w:rFonts w:ascii="Times New Roman" w:eastAsiaTheme="majorEastAsia" w:hAnsi="Times New Roman" w:cs="Times New Roman"/>
          <w:b w:val="0"/>
          <w:bCs w:val="0"/>
        </w:rPr>
        <w:t>vasanā</w:t>
      </w:r>
      <w:proofErr w:type="spellEnd"/>
      <w:r w:rsidRPr="00C408A3">
        <w:rPr>
          <w:rFonts w:ascii="Times New Roman" w:hAnsi="Times New Roman" w:cs="Times New Roman"/>
        </w:rPr>
        <w:t xml:space="preserve"> </w:t>
      </w:r>
      <w:proofErr w:type="spellStart"/>
      <w:r w:rsidRPr="00C408A3">
        <w:rPr>
          <w:rFonts w:ascii="Times New Roman" w:hAnsi="Times New Roman" w:cs="Times New Roman"/>
        </w:rPr>
        <w:t>mē</w:t>
      </w:r>
      <w:proofErr w:type="spellEnd"/>
      <w:r w:rsidRPr="00C408A3">
        <w:rPr>
          <w:rFonts w:ascii="Times New Roman" w:hAnsi="Times New Roman" w:cs="Times New Roman"/>
        </w:rPr>
        <w:t xml:space="preserve"> </w:t>
      </w:r>
      <w:r>
        <w:rPr>
          <w:rStyle w:val="Strong"/>
          <w:rFonts w:ascii="Times New Roman" w:eastAsiaTheme="majorEastAsia" w:hAnsi="Times New Roman" w:cs="Times New Roman"/>
          <w:b w:val="0"/>
          <w:bCs w:val="0"/>
        </w:rPr>
        <w:t xml:space="preserve">Sinhala </w:t>
      </w:r>
      <w:proofErr w:type="spellStart"/>
      <w:r w:rsidRPr="00C408A3">
        <w:rPr>
          <w:rStyle w:val="Strong"/>
          <w:rFonts w:ascii="Times New Roman" w:eastAsiaTheme="majorEastAsia" w:hAnsi="Times New Roman" w:cs="Times New Roman"/>
          <w:b w:val="0"/>
          <w:bCs w:val="0"/>
        </w:rPr>
        <w:t>dīpaya</w:t>
      </w:r>
      <w:proofErr w:type="spellEnd"/>
      <w:r w:rsidRPr="00C408A3">
        <w:rPr>
          <w:rFonts w:ascii="Times New Roman" w:hAnsi="Times New Roman" w:cs="Times New Roman"/>
        </w:rPr>
        <w:t xml:space="preserve"> </w:t>
      </w:r>
      <w:proofErr w:type="spellStart"/>
      <w:r w:rsidRPr="00C408A3">
        <w:rPr>
          <w:rStyle w:val="Strong"/>
          <w:rFonts w:ascii="Times New Roman" w:eastAsiaTheme="majorEastAsia" w:hAnsi="Times New Roman" w:cs="Times New Roman"/>
          <w:b w:val="0"/>
          <w:bCs w:val="0"/>
        </w:rPr>
        <w:t>kēthumatī</w:t>
      </w:r>
      <w:proofErr w:type="spellEnd"/>
      <w:r w:rsidRPr="00C408A3">
        <w:rPr>
          <w:rFonts w:ascii="Times New Roman" w:hAnsi="Times New Roman" w:cs="Times New Roman"/>
        </w:rPr>
        <w:t xml:space="preserve"> </w:t>
      </w:r>
      <w:proofErr w:type="spellStart"/>
      <w:r w:rsidRPr="00C408A3">
        <w:rPr>
          <w:rStyle w:val="Strong"/>
          <w:rFonts w:ascii="Times New Roman" w:eastAsiaTheme="majorEastAsia" w:hAnsi="Times New Roman" w:cs="Times New Roman"/>
          <w:b w:val="0"/>
          <w:bCs w:val="0"/>
        </w:rPr>
        <w:t>nam</w:t>
      </w:r>
      <w:proofErr w:type="spellEnd"/>
      <w:r>
        <w:rPr>
          <w:rStyle w:val="Strong"/>
          <w:rFonts w:ascii="Times New Roman" w:eastAsiaTheme="majorEastAsia" w:hAnsi="Times New Roman" w:cs="Times New Roman"/>
          <w:b w:val="0"/>
          <w:bCs w:val="0"/>
        </w:rPr>
        <w:t xml:space="preserve"> </w:t>
      </w:r>
      <w:proofErr w:type="spellStart"/>
      <w:r w:rsidRPr="00C408A3">
        <w:rPr>
          <w:rStyle w:val="Strong"/>
          <w:rFonts w:ascii="Times New Roman" w:eastAsiaTheme="majorEastAsia" w:hAnsi="Times New Roman" w:cs="Times New Roman"/>
          <w:b w:val="0"/>
          <w:bCs w:val="0"/>
        </w:rPr>
        <w:t>rājadhāniya</w:t>
      </w:r>
      <w:proofErr w:type="spellEnd"/>
      <w:r>
        <w:rPr>
          <w:rStyle w:val="Strong"/>
          <w:rFonts w:ascii="Times New Roman" w:eastAsiaTheme="majorEastAsia" w:hAnsi="Times New Roman" w:cs="Times New Roman"/>
          <w:b w:val="0"/>
          <w:bCs w:val="0"/>
        </w:rPr>
        <w:t xml:space="preserve"> </w:t>
      </w:r>
      <w:proofErr w:type="spellStart"/>
      <w:r>
        <w:rPr>
          <w:rStyle w:val="Strong"/>
          <w:rFonts w:ascii="Times New Roman" w:eastAsiaTheme="majorEastAsia" w:hAnsi="Times New Roman" w:cs="Times New Roman"/>
          <w:b w:val="0"/>
          <w:bCs w:val="0"/>
        </w:rPr>
        <w:t>yi</w:t>
      </w:r>
      <w:proofErr w:type="spellEnd"/>
      <w:r>
        <w:rPr>
          <w:rStyle w:val="Strong"/>
          <w:rFonts w:ascii="Times New Roman" w:eastAsiaTheme="majorEastAsia" w:hAnsi="Times New Roman" w:cs="Times New Roman"/>
          <w:b w:val="0"/>
          <w:bCs w:val="0"/>
        </w:rPr>
        <w:t xml:space="preserve">  </w:t>
      </w:r>
    </w:p>
    <w:p w14:paraId="342702F0" w14:textId="77777777" w:rsidR="00AF5D72" w:rsidRDefault="00C408A3" w:rsidP="00614F79">
      <w:pPr>
        <w:pStyle w:val="my-2"/>
        <w:spacing w:before="0" w:beforeAutospacing="0" w:after="0" w:afterAutospacing="0" w:line="276" w:lineRule="auto"/>
        <w:ind w:firstLine="1170"/>
        <w:rPr>
          <w:rStyle w:val="Strong"/>
          <w:rFonts w:eastAsiaTheme="majorEastAsia"/>
          <w:b w:val="0"/>
          <w:bCs w:val="0"/>
        </w:rPr>
      </w:pPr>
      <w:proofErr w:type="spellStart"/>
      <w:r w:rsidRPr="00C408A3">
        <w:rPr>
          <w:rStyle w:val="Strong"/>
          <w:rFonts w:eastAsiaTheme="majorEastAsia"/>
          <w:b w:val="0"/>
          <w:bCs w:val="0"/>
        </w:rPr>
        <w:t>Kavsī</w:t>
      </w:r>
      <w:r w:rsidRPr="00C408A3">
        <w:t>ḷumini</w:t>
      </w:r>
      <w:proofErr w:type="spellEnd"/>
      <w:r w:rsidRPr="00C408A3">
        <w:t xml:space="preserve"> </w:t>
      </w:r>
      <w:proofErr w:type="spellStart"/>
      <w:r w:rsidRPr="00C408A3">
        <w:rPr>
          <w:rStyle w:val="Strong"/>
          <w:rFonts w:eastAsiaTheme="majorEastAsia"/>
          <w:b w:val="0"/>
          <w:bCs w:val="0"/>
        </w:rPr>
        <w:t>buthsarana</w:t>
      </w:r>
      <w:proofErr w:type="spellEnd"/>
      <w:r w:rsidRPr="00C408A3">
        <w:t xml:space="preserve"> </w:t>
      </w:r>
      <w:proofErr w:type="spellStart"/>
      <w:r w:rsidRPr="00C408A3">
        <w:rPr>
          <w:rStyle w:val="Strong"/>
          <w:rFonts w:eastAsiaTheme="majorEastAsia"/>
          <w:b w:val="0"/>
          <w:bCs w:val="0"/>
        </w:rPr>
        <w:t>liyann</w:t>
      </w:r>
      <w:r w:rsidRPr="00C408A3">
        <w:t>aṭa</w:t>
      </w:r>
      <w:proofErr w:type="spellEnd"/>
      <w:r w:rsidRPr="00C408A3">
        <w:t xml:space="preserve"> </w:t>
      </w:r>
      <w:proofErr w:type="spellStart"/>
      <w:r w:rsidRPr="00C408A3">
        <w:rPr>
          <w:rStyle w:val="Strong"/>
          <w:rFonts w:eastAsiaTheme="majorEastAsia"/>
          <w:b w:val="0"/>
          <w:bCs w:val="0"/>
        </w:rPr>
        <w:t>miṇipē</w:t>
      </w:r>
      <w:proofErr w:type="spellEnd"/>
      <w:r w:rsidRPr="00C408A3">
        <w:t xml:space="preserve"> </w:t>
      </w:r>
      <w:proofErr w:type="spellStart"/>
      <w:r w:rsidRPr="00C408A3">
        <w:rPr>
          <w:rStyle w:val="Strong"/>
          <w:rFonts w:eastAsiaTheme="majorEastAsia"/>
          <w:b w:val="0"/>
          <w:bCs w:val="0"/>
        </w:rPr>
        <w:t>thōpā</w:t>
      </w:r>
      <w:proofErr w:type="spellEnd"/>
      <w:r w:rsidRPr="00C408A3">
        <w:t xml:space="preserve"> </w:t>
      </w:r>
      <w:proofErr w:type="spellStart"/>
      <w:r w:rsidRPr="00C408A3">
        <w:rPr>
          <w:rStyle w:val="Strong"/>
          <w:rFonts w:eastAsiaTheme="majorEastAsia"/>
          <w:b w:val="0"/>
          <w:bCs w:val="0"/>
        </w:rPr>
        <w:t>vāpi</w:t>
      </w:r>
      <w:proofErr w:type="spellEnd"/>
      <w:r w:rsidRPr="00C408A3">
        <w:t xml:space="preserve"> </w:t>
      </w:r>
      <w:proofErr w:type="spellStart"/>
      <w:r w:rsidRPr="00C408A3">
        <w:rPr>
          <w:rStyle w:val="Strong"/>
          <w:rFonts w:eastAsiaTheme="majorEastAsia"/>
          <w:b w:val="0"/>
          <w:bCs w:val="0"/>
        </w:rPr>
        <w:t>kaninn</w:t>
      </w:r>
      <w:r w:rsidRPr="00C408A3">
        <w:t>aṭa</w:t>
      </w:r>
      <w:proofErr w:type="spellEnd"/>
      <w:r w:rsidRPr="00C408A3">
        <w:br/>
      </w:r>
      <w:r w:rsidR="007E1DCD">
        <w:rPr>
          <w:rStyle w:val="Strong"/>
          <w:rFonts w:eastAsiaTheme="majorEastAsia"/>
          <w:b w:val="0"/>
          <w:bCs w:val="0"/>
        </w:rPr>
        <w:tab/>
        <w:t xml:space="preserve">       </w:t>
      </w:r>
      <w:proofErr w:type="spellStart"/>
      <w:r w:rsidRPr="00C408A3">
        <w:rPr>
          <w:rStyle w:val="Strong"/>
          <w:rFonts w:eastAsiaTheme="majorEastAsia"/>
          <w:b w:val="0"/>
          <w:bCs w:val="0"/>
        </w:rPr>
        <w:t>sīgiri</w:t>
      </w:r>
      <w:proofErr w:type="spellEnd"/>
      <w:r w:rsidRPr="00C408A3">
        <w:t xml:space="preserve"> </w:t>
      </w:r>
      <w:proofErr w:type="spellStart"/>
      <w:r w:rsidRPr="00C408A3">
        <w:rPr>
          <w:rStyle w:val="Strong"/>
          <w:rFonts w:eastAsiaTheme="majorEastAsia"/>
          <w:b w:val="0"/>
          <w:bCs w:val="0"/>
        </w:rPr>
        <w:t>beyadē</w:t>
      </w:r>
      <w:proofErr w:type="spellEnd"/>
      <w:r w:rsidRPr="00C408A3">
        <w:t xml:space="preserve"> </w:t>
      </w:r>
      <w:proofErr w:type="spellStart"/>
      <w:r w:rsidRPr="00C408A3">
        <w:rPr>
          <w:rStyle w:val="Strong"/>
          <w:rFonts w:eastAsiaTheme="majorEastAsia"/>
          <w:b w:val="0"/>
          <w:bCs w:val="0"/>
        </w:rPr>
        <w:t>rū</w:t>
      </w:r>
      <w:proofErr w:type="spellEnd"/>
      <w:r w:rsidRPr="00C408A3">
        <w:t xml:space="preserve"> </w:t>
      </w:r>
      <w:proofErr w:type="spellStart"/>
      <w:r w:rsidRPr="00C408A3">
        <w:rPr>
          <w:rStyle w:val="Strong"/>
          <w:rFonts w:eastAsiaTheme="majorEastAsia"/>
          <w:b w:val="0"/>
          <w:bCs w:val="0"/>
        </w:rPr>
        <w:t>karavann</w:t>
      </w:r>
      <w:r w:rsidRPr="00C408A3">
        <w:t>aṭa</w:t>
      </w:r>
      <w:proofErr w:type="spellEnd"/>
      <w:r w:rsidRPr="00C408A3">
        <w:t xml:space="preserve"> </w:t>
      </w:r>
      <w:proofErr w:type="spellStart"/>
      <w:r w:rsidRPr="00C408A3">
        <w:rPr>
          <w:rStyle w:val="Strong"/>
          <w:rFonts w:eastAsiaTheme="majorEastAsia"/>
          <w:b w:val="0"/>
          <w:bCs w:val="0"/>
        </w:rPr>
        <w:t>suvandæl</w:t>
      </w:r>
      <w:proofErr w:type="spellEnd"/>
      <w:r w:rsidRPr="00C408A3">
        <w:t xml:space="preserve"> </w:t>
      </w:r>
      <w:proofErr w:type="spellStart"/>
      <w:r w:rsidRPr="00C408A3">
        <w:rPr>
          <w:rStyle w:val="Strong"/>
          <w:rFonts w:eastAsiaTheme="majorEastAsia"/>
          <w:b w:val="0"/>
          <w:bCs w:val="0"/>
        </w:rPr>
        <w:t>sahalin</w:t>
      </w:r>
      <w:proofErr w:type="spellEnd"/>
      <w:r w:rsidRPr="00C408A3">
        <w:t xml:space="preserve"> </w:t>
      </w:r>
      <w:proofErr w:type="spellStart"/>
      <w:r w:rsidRPr="00C408A3">
        <w:rPr>
          <w:rStyle w:val="Strong"/>
          <w:rFonts w:eastAsiaTheme="majorEastAsia"/>
          <w:b w:val="0"/>
          <w:bCs w:val="0"/>
        </w:rPr>
        <w:t>aṭu</w:t>
      </w:r>
      <w:proofErr w:type="spellEnd"/>
      <w:r w:rsidRPr="00C408A3">
        <w:t xml:space="preserve"> </w:t>
      </w:r>
      <w:proofErr w:type="spellStart"/>
      <w:r w:rsidRPr="00C408A3">
        <w:rPr>
          <w:rStyle w:val="Strong"/>
          <w:rFonts w:eastAsiaTheme="majorEastAsia"/>
          <w:b w:val="0"/>
          <w:bCs w:val="0"/>
        </w:rPr>
        <w:t>puravamu</w:t>
      </w:r>
      <w:proofErr w:type="spellEnd"/>
      <w:r w:rsidRPr="00C408A3">
        <w:t xml:space="preserve"> </w:t>
      </w:r>
      <w:proofErr w:type="spellStart"/>
      <w:r w:rsidRPr="00C408A3">
        <w:rPr>
          <w:rStyle w:val="Strong"/>
          <w:rFonts w:eastAsiaTheme="majorEastAsia"/>
          <w:b w:val="0"/>
          <w:bCs w:val="0"/>
        </w:rPr>
        <w:t>gepaḷē</w:t>
      </w:r>
      <w:proofErr w:type="spellEnd"/>
      <w:r w:rsidR="007E1DCD">
        <w:rPr>
          <w:rStyle w:val="Strong"/>
          <w:rFonts w:eastAsiaTheme="majorEastAsia"/>
          <w:b w:val="0"/>
          <w:bCs w:val="0"/>
        </w:rPr>
        <w:t xml:space="preserve"> </w:t>
      </w:r>
    </w:p>
    <w:p w14:paraId="49E28E76" w14:textId="1380180A" w:rsidR="00AF5D72" w:rsidRDefault="007E1DCD" w:rsidP="00614F79">
      <w:pPr>
        <w:pStyle w:val="my-2"/>
        <w:spacing w:before="0" w:beforeAutospacing="0" w:after="0" w:afterAutospacing="0" w:line="276" w:lineRule="auto"/>
        <w:ind w:firstLine="1170"/>
        <w:rPr>
          <w:rFonts w:cs="Iskoola Pota"/>
          <w:lang w:bidi="si-LK"/>
        </w:rPr>
      </w:pPr>
      <w:r>
        <w:rPr>
          <w:rStyle w:val="Strong"/>
          <w:rFonts w:eastAsiaTheme="majorEastAsia"/>
          <w:b w:val="0"/>
          <w:bCs w:val="0"/>
        </w:rPr>
        <w:t>(</w:t>
      </w:r>
      <w:proofErr w:type="spellStart"/>
      <w:r w:rsidR="004A584B">
        <w:rPr>
          <w:rFonts w:cs="Iskoola Pota"/>
          <w:lang w:bidi="si-LK"/>
        </w:rPr>
        <w:t>Ariyarathne</w:t>
      </w:r>
      <w:proofErr w:type="spellEnd"/>
      <w:r w:rsidR="004A584B">
        <w:rPr>
          <w:rFonts w:cs="Iskoola Pota"/>
          <w:lang w:bidi="si-LK"/>
        </w:rPr>
        <w:t>,</w:t>
      </w:r>
      <w:r>
        <w:rPr>
          <w:rFonts w:cs="Iskoola Pota"/>
          <w:lang w:bidi="si-LK"/>
        </w:rPr>
        <w:t xml:space="preserve"> </w:t>
      </w:r>
      <w:r w:rsidR="004A584B">
        <w:rPr>
          <w:rFonts w:cs="Iskoola Pota"/>
          <w:lang w:bidi="si-LK"/>
        </w:rPr>
        <w:t>1974:</w:t>
      </w:r>
      <w:r w:rsidR="00C408A3" w:rsidRPr="00C408A3">
        <w:rPr>
          <w:rFonts w:cs="Iskoola Pota"/>
          <w:lang w:bidi="si-LK"/>
        </w:rPr>
        <w:t>LS10288)</w:t>
      </w:r>
      <w:r w:rsidR="00C408A3">
        <w:rPr>
          <w:rFonts w:cs="Iskoola Pota"/>
          <w:lang w:bidi="si-LK"/>
        </w:rPr>
        <w:t xml:space="preserve"> </w:t>
      </w:r>
    </w:p>
    <w:p w14:paraId="22F971AC" w14:textId="14BFC6B8" w:rsidR="000B411E" w:rsidRDefault="00AF5D72" w:rsidP="00AF5D72">
      <w:pPr>
        <w:pStyle w:val="my-2"/>
        <w:spacing w:after="0" w:line="276" w:lineRule="auto"/>
        <w:ind w:firstLine="1170"/>
        <w:jc w:val="both"/>
        <w:rPr>
          <w:rFonts w:cs="Iskoola Pota"/>
          <w:lang w:bidi="si-LK"/>
        </w:rPr>
      </w:pPr>
      <w:r>
        <w:rPr>
          <w:rFonts w:cs="Iskoola Pota"/>
          <w:lang w:bidi="si-LK"/>
        </w:rPr>
        <w:lastRenderedPageBreak/>
        <w:t>E</w:t>
      </w:r>
      <w:r w:rsidR="00FE1DF0" w:rsidRPr="00FE1DF0">
        <w:rPr>
          <w:rFonts w:cs="Iskoola Pota"/>
          <w:lang w:bidi="si-LK"/>
        </w:rPr>
        <w:t>xplicitly names local rice varieties (</w:t>
      </w:r>
      <w:proofErr w:type="spellStart"/>
      <w:r w:rsidR="00FE1DF0" w:rsidRPr="00FE1DF0">
        <w:rPr>
          <w:rFonts w:cs="Iskoola Pota"/>
          <w:lang w:bidi="si-LK"/>
        </w:rPr>
        <w:t>Suwandal</w:t>
      </w:r>
      <w:proofErr w:type="spellEnd"/>
      <w:r w:rsidR="00FE1DF0" w:rsidRPr="00FE1DF0">
        <w:rPr>
          <w:rFonts w:cs="Iskoola Pota"/>
          <w:lang w:bidi="si-LK"/>
        </w:rPr>
        <w:t xml:space="preserve">) and ties them to ethnic identity ("Sinhala </w:t>
      </w:r>
      <w:proofErr w:type="spellStart"/>
      <w:r w:rsidR="00FE1DF0" w:rsidRPr="00FE1DF0">
        <w:rPr>
          <w:rFonts w:cs="Iskoola Pota"/>
          <w:lang w:bidi="si-LK"/>
        </w:rPr>
        <w:t>hāḷa</w:t>
      </w:r>
      <w:proofErr w:type="spellEnd"/>
      <w:r w:rsidR="00FE1DF0" w:rsidRPr="00FE1DF0">
        <w:rPr>
          <w:rFonts w:cs="Iskoola Pota"/>
          <w:lang w:bidi="si-LK"/>
        </w:rPr>
        <w:t xml:space="preserve">"). </w:t>
      </w:r>
      <w:r w:rsidR="000B411E" w:rsidRPr="000B411E">
        <w:rPr>
          <w:rFonts w:cs="Iskoola Pota"/>
          <w:lang w:bidi="si-LK"/>
        </w:rPr>
        <w:t>With the nationalization of local rice production and consumption as 'Sinhala', the lyric has created a new myth.</w:t>
      </w:r>
      <w:r>
        <w:rPr>
          <w:rFonts w:cs="Iskoola Pota" w:hint="cs"/>
          <w:lang w:bidi="si-LK"/>
        </w:rPr>
        <w:t xml:space="preserve"> </w:t>
      </w:r>
      <w:r w:rsidRPr="00AF5D72">
        <w:rPr>
          <w:rFonts w:cs="Iskoola Pota"/>
          <w:lang w:bidi="si-LK"/>
        </w:rPr>
        <w:t xml:space="preserve">As another extension of that, the works made by the Sinhalese by consuming </w:t>
      </w:r>
      <w:r w:rsidRPr="00FE1DF0">
        <w:rPr>
          <w:rFonts w:cs="Iskoola Pota"/>
          <w:lang w:bidi="si-LK"/>
        </w:rPr>
        <w:t xml:space="preserve">"Sinhala </w:t>
      </w:r>
      <w:proofErr w:type="spellStart"/>
      <w:r w:rsidRPr="00FE1DF0">
        <w:rPr>
          <w:rFonts w:cs="Iskoola Pota"/>
          <w:lang w:bidi="si-LK"/>
        </w:rPr>
        <w:t>hāḷa</w:t>
      </w:r>
      <w:proofErr w:type="spellEnd"/>
      <w:r w:rsidRPr="00FE1DF0">
        <w:rPr>
          <w:rFonts w:cs="Iskoola Pota"/>
          <w:lang w:bidi="si-LK"/>
        </w:rPr>
        <w:t>"</w:t>
      </w:r>
      <w:r>
        <w:rPr>
          <w:rFonts w:cs="Iskoola Pota" w:hint="cs"/>
          <w:lang w:bidi="si-LK"/>
        </w:rPr>
        <w:t xml:space="preserve"> </w:t>
      </w:r>
      <w:r w:rsidRPr="00AF5D72">
        <w:rPr>
          <w:rFonts w:cs="Iskoola Pota"/>
          <w:lang w:bidi="si-LK"/>
        </w:rPr>
        <w:t xml:space="preserve">have also been included in the lyrics. Those works that made the Sinhalese proud are </w:t>
      </w:r>
      <w:proofErr w:type="spellStart"/>
      <w:r w:rsidRPr="00AF5D72">
        <w:rPr>
          <w:rFonts w:cs="Iskoola Pota"/>
          <w:lang w:bidi="si-LK"/>
        </w:rPr>
        <w:t>Kavsilumina</w:t>
      </w:r>
      <w:proofErr w:type="spellEnd"/>
      <w:r w:rsidRPr="00AF5D72">
        <w:rPr>
          <w:rFonts w:cs="Iskoola Pota"/>
          <w:lang w:bidi="si-LK"/>
        </w:rPr>
        <w:t xml:space="preserve">, </w:t>
      </w:r>
      <w:proofErr w:type="spellStart"/>
      <w:r w:rsidRPr="00AF5D72">
        <w:rPr>
          <w:rFonts w:cs="Iskoola Pota"/>
          <w:lang w:bidi="si-LK"/>
        </w:rPr>
        <w:t>Butsarana</w:t>
      </w:r>
      <w:proofErr w:type="spellEnd"/>
      <w:r w:rsidRPr="00AF5D72">
        <w:rPr>
          <w:rFonts w:cs="Iskoola Pota"/>
          <w:lang w:bidi="si-LK"/>
        </w:rPr>
        <w:t>, and Sigiriya.</w:t>
      </w:r>
    </w:p>
    <w:p w14:paraId="037062D6" w14:textId="0EC57381" w:rsidR="00D539CC" w:rsidRPr="00D539CC" w:rsidRDefault="00FE1DF0" w:rsidP="00614F79">
      <w:pPr>
        <w:pStyle w:val="my-2"/>
        <w:spacing w:before="0" w:beforeAutospacing="0" w:after="0" w:afterAutospacing="0" w:line="276" w:lineRule="auto"/>
        <w:jc w:val="both"/>
      </w:pPr>
      <w:r w:rsidRPr="00FE1DF0">
        <w:rPr>
          <w:rFonts w:cs="Iskoola Pota"/>
          <w:lang w:bidi="si-LK"/>
        </w:rPr>
        <w:t xml:space="preserve"> "</w:t>
      </w:r>
      <w:proofErr w:type="spellStart"/>
      <w:r w:rsidR="00F011C1">
        <w:rPr>
          <w:rFonts w:cs="Iskoola Pota"/>
          <w:lang w:bidi="si-LK"/>
        </w:rPr>
        <w:t>N</w:t>
      </w:r>
      <w:r w:rsidRPr="00FE1DF0">
        <w:rPr>
          <w:rFonts w:cs="Iskoola Pota"/>
          <w:lang w:bidi="si-LK"/>
        </w:rPr>
        <w:t>æv</w:t>
      </w:r>
      <w:proofErr w:type="spellEnd"/>
      <w:r w:rsidRPr="00FE1DF0">
        <w:rPr>
          <w:rFonts w:cs="Iskoola Pota"/>
          <w:lang w:bidi="si-LK"/>
        </w:rPr>
        <w:t xml:space="preserve"> </w:t>
      </w:r>
      <w:proofErr w:type="spellStart"/>
      <w:r w:rsidRPr="00FE1DF0">
        <w:rPr>
          <w:rFonts w:cs="Iskoola Pota"/>
          <w:lang w:bidi="si-LK"/>
        </w:rPr>
        <w:t>purā</w:t>
      </w:r>
      <w:proofErr w:type="spellEnd"/>
      <w:r w:rsidRPr="00FE1DF0">
        <w:rPr>
          <w:rFonts w:cs="Iskoola Pota"/>
          <w:lang w:bidi="si-LK"/>
        </w:rPr>
        <w:t xml:space="preserve"> </w:t>
      </w:r>
      <w:proofErr w:type="spellStart"/>
      <w:r w:rsidRPr="00FE1DF0">
        <w:rPr>
          <w:rFonts w:cs="Iskoola Pota"/>
          <w:lang w:bidi="si-LK"/>
        </w:rPr>
        <w:t>sahal</w:t>
      </w:r>
      <w:proofErr w:type="spellEnd"/>
      <w:r w:rsidRPr="00FE1DF0">
        <w:rPr>
          <w:rFonts w:cs="Iskoola Pota"/>
          <w:lang w:bidi="si-LK"/>
        </w:rPr>
        <w:t xml:space="preserve"> </w:t>
      </w:r>
      <w:proofErr w:type="spellStart"/>
      <w:r w:rsidRPr="00FE1DF0">
        <w:rPr>
          <w:rFonts w:cs="Iskoola Pota"/>
          <w:lang w:bidi="si-LK"/>
        </w:rPr>
        <w:t>yavā</w:t>
      </w:r>
      <w:proofErr w:type="spellEnd"/>
      <w:r w:rsidRPr="00FE1DF0">
        <w:rPr>
          <w:rFonts w:cs="Iskoola Pota"/>
          <w:lang w:bidi="si-LK"/>
        </w:rPr>
        <w:t xml:space="preserve"> vides </w:t>
      </w:r>
      <w:proofErr w:type="spellStart"/>
      <w:r w:rsidRPr="00FE1DF0">
        <w:rPr>
          <w:rFonts w:cs="Iskoola Pota"/>
          <w:lang w:bidi="si-LK"/>
        </w:rPr>
        <w:t>karā</w:t>
      </w:r>
      <w:proofErr w:type="spellEnd"/>
      <w:r w:rsidR="00FC49F5">
        <w:rPr>
          <w:rFonts w:cs="Iskoola Pota"/>
          <w:lang w:bidi="si-LK"/>
        </w:rPr>
        <w:t xml:space="preserve"> kith </w:t>
      </w:r>
      <w:proofErr w:type="spellStart"/>
      <w:r w:rsidR="00FC49F5">
        <w:rPr>
          <w:rFonts w:cs="Iskoola Pota"/>
          <w:lang w:bidi="si-LK"/>
        </w:rPr>
        <w:t>yasas</w:t>
      </w:r>
      <w:proofErr w:type="spellEnd"/>
      <w:r w:rsidR="00FC49F5">
        <w:rPr>
          <w:rFonts w:cs="Iskoola Pota"/>
          <w:lang w:bidi="si-LK"/>
        </w:rPr>
        <w:t xml:space="preserve"> </w:t>
      </w:r>
      <w:proofErr w:type="spellStart"/>
      <w:r w:rsidR="00FD120C">
        <w:rPr>
          <w:rFonts w:cs="Iskoola Pota"/>
          <w:lang w:bidi="si-LK"/>
        </w:rPr>
        <w:t>p</w:t>
      </w:r>
      <w:r w:rsidR="00FC49F5" w:rsidRPr="00FE1DF0">
        <w:t>rabhā</w:t>
      </w:r>
      <w:proofErr w:type="spellEnd"/>
      <w:r w:rsidR="00FC49F5" w:rsidRPr="00FE1DF0">
        <w:t> </w:t>
      </w:r>
      <w:proofErr w:type="spellStart"/>
      <w:r w:rsidR="00FC49F5" w:rsidRPr="00FE1DF0">
        <w:t>perā</w:t>
      </w:r>
      <w:proofErr w:type="spellEnd"/>
      <w:r w:rsidR="00FC49F5" w:rsidRPr="00FE1DF0">
        <w:t> </w:t>
      </w:r>
      <w:proofErr w:type="spellStart"/>
      <w:r w:rsidR="00FC49F5" w:rsidRPr="00FE1DF0">
        <w:t>udā</w:t>
      </w:r>
      <w:proofErr w:type="spellEnd"/>
      <w:r w:rsidR="00FC49F5" w:rsidRPr="00FE1DF0">
        <w:t> hire</w:t>
      </w:r>
      <w:r w:rsidR="00FC49F5">
        <w:rPr>
          <w:rFonts w:cs="Iskoola Pota"/>
          <w:lang w:bidi="si-LK"/>
        </w:rPr>
        <w:t xml:space="preserve"> </w:t>
      </w:r>
      <w:r w:rsidRPr="00FE1DF0">
        <w:rPr>
          <w:rFonts w:cs="Iskoola Pota"/>
          <w:lang w:bidi="si-LK"/>
        </w:rPr>
        <w:t>"</w:t>
      </w:r>
      <w:r w:rsidR="004A584B">
        <w:rPr>
          <w:rFonts w:cs="Iskoola Pota"/>
          <w:lang w:bidi="si-LK"/>
        </w:rPr>
        <w:t xml:space="preserve"> </w:t>
      </w:r>
      <w:r w:rsidR="000B411E">
        <w:rPr>
          <w:rFonts w:cs="Iskoola Pota"/>
          <w:lang w:bidi="si-LK"/>
        </w:rPr>
        <w:t>(</w:t>
      </w:r>
      <w:r w:rsidR="004A584B">
        <w:rPr>
          <w:rFonts w:cs="Iskoola Pota"/>
          <w:lang w:bidi="si-LK"/>
        </w:rPr>
        <w:t>Rathnayake,1973:</w:t>
      </w:r>
      <w:r w:rsidR="00081F8D">
        <w:rPr>
          <w:rFonts w:cs="Iskoola Pota"/>
          <w:lang w:bidi="si-LK"/>
        </w:rPr>
        <w:t>LS9886</w:t>
      </w:r>
      <w:r w:rsidRPr="00FE1DF0">
        <w:rPr>
          <w:rFonts w:cs="Iskoola Pota"/>
          <w:lang w:bidi="si-LK"/>
        </w:rPr>
        <w:t>)</w:t>
      </w:r>
      <w:r w:rsidR="00081F8D">
        <w:rPr>
          <w:rFonts w:cs="Iskoola Pota"/>
          <w:lang w:bidi="si-LK"/>
        </w:rPr>
        <w:t xml:space="preserve"> </w:t>
      </w:r>
      <w:r w:rsidR="000B411E" w:rsidRPr="000B411E">
        <w:rPr>
          <w:lang w:bidi="si-LK"/>
        </w:rPr>
        <w:t>which refers to a past era of rice exports, calls for a further lost golden age, prompting the current effort to restore that imagined national prestige.</w:t>
      </w:r>
      <w:r w:rsidRPr="00FE1DF0">
        <w:rPr>
          <w:rFonts w:cs="Iskoola Pota"/>
          <w:lang w:bidi="si-LK"/>
        </w:rPr>
        <w:t xml:space="preserve"> This strategy aimed to anchor an economic policy in the powerful, emotional ground of national identity.</w:t>
      </w:r>
    </w:p>
    <w:p w14:paraId="34BD3085" w14:textId="77777777" w:rsidR="00D539CC" w:rsidRPr="008474C9" w:rsidRDefault="00D539CC" w:rsidP="00614F79">
      <w:pPr>
        <w:spacing w:after="0" w:line="276" w:lineRule="auto"/>
        <w:rPr>
          <w:rFonts w:ascii="Times New Roman" w:hAnsi="Times New Roman"/>
          <w:cs/>
          <w:lang w:bidi="si-LK"/>
        </w:rPr>
      </w:pPr>
    </w:p>
    <w:p w14:paraId="615F6D8D" w14:textId="77777777" w:rsidR="002E0F7C" w:rsidRDefault="00FD120C" w:rsidP="00614F79">
      <w:pPr>
        <w:spacing w:after="0" w:line="276" w:lineRule="auto"/>
        <w:rPr>
          <w:rFonts w:ascii="Times New Roman" w:hAnsi="Times New Roman" w:cs="Times New Roman"/>
          <w:b/>
          <w:bCs/>
        </w:rPr>
      </w:pPr>
      <w:r w:rsidRPr="00FD120C">
        <w:rPr>
          <w:rFonts w:ascii="Times New Roman" w:hAnsi="Times New Roman" w:cs="Times New Roman"/>
          <w:b/>
          <w:bCs/>
        </w:rPr>
        <w:t>5. Unity as the Strength of Hegemony</w:t>
      </w:r>
    </w:p>
    <w:p w14:paraId="3D69D757" w14:textId="20770C15" w:rsidR="002E0F7C" w:rsidRDefault="00FD120C" w:rsidP="002E0F7C">
      <w:pPr>
        <w:spacing w:after="0" w:line="276" w:lineRule="auto"/>
        <w:rPr>
          <w:rFonts w:ascii="Times New Roman" w:hAnsi="Times New Roman" w:cs="Times New Roman"/>
          <w:lang w:bidi="si-LK"/>
        </w:rPr>
      </w:pPr>
      <w:r w:rsidRPr="00FD120C">
        <w:rPr>
          <w:rFonts w:ascii="Times New Roman" w:hAnsi="Times New Roman" w:cs="Times New Roman"/>
          <w:lang w:bidi="si-LK"/>
        </w:rPr>
        <w:t xml:space="preserve">Finally, a recurring hegemonic tactic in the lyrics was the constant invocation of unity. </w:t>
      </w:r>
    </w:p>
    <w:p w14:paraId="33A34D95" w14:textId="44B70C90" w:rsidR="00FD120C" w:rsidRDefault="00FD120C" w:rsidP="00614F79">
      <w:pPr>
        <w:spacing w:after="0" w:line="276" w:lineRule="auto"/>
        <w:rPr>
          <w:rFonts w:ascii="Times New Roman" w:hAnsi="Times New Roman" w:cs="Times New Roman"/>
          <w:lang w:bidi="si-LK"/>
        </w:rPr>
      </w:pPr>
      <w:r>
        <w:rPr>
          <w:rFonts w:ascii="Times New Roman" w:hAnsi="Times New Roman" w:cs="Times New Roman"/>
          <w:lang w:bidi="si-LK"/>
        </w:rPr>
        <w:t>Lyric</w:t>
      </w:r>
      <w:r w:rsidRPr="00FD120C">
        <w:rPr>
          <w:rFonts w:ascii="Times New Roman" w:hAnsi="Times New Roman" w:cs="Times New Roman"/>
          <w:lang w:bidi="si-LK"/>
        </w:rPr>
        <w:t xml:space="preserve"> like "</w:t>
      </w:r>
      <w:proofErr w:type="spellStart"/>
      <w:r w:rsidRPr="00FD120C">
        <w:rPr>
          <w:rFonts w:ascii="Times New Roman" w:hAnsi="Times New Roman" w:cs="Times New Roman"/>
          <w:lang w:bidi="si-LK"/>
        </w:rPr>
        <w:t>Obē</w:t>
      </w:r>
      <w:proofErr w:type="spellEnd"/>
      <w:r w:rsidRPr="00FD120C">
        <w:rPr>
          <w:rFonts w:ascii="Times New Roman" w:hAnsi="Times New Roman" w:cs="Times New Roman"/>
          <w:lang w:bidi="si-LK"/>
        </w:rPr>
        <w:t xml:space="preserve"> </w:t>
      </w:r>
      <w:proofErr w:type="spellStart"/>
      <w:r w:rsidRPr="00FD120C">
        <w:rPr>
          <w:rFonts w:ascii="Times New Roman" w:hAnsi="Times New Roman" w:cs="Times New Roman"/>
          <w:lang w:bidi="si-LK"/>
        </w:rPr>
        <w:t>shaktiya</w:t>
      </w:r>
      <w:proofErr w:type="spellEnd"/>
      <w:r w:rsidRPr="00FD120C">
        <w:rPr>
          <w:rFonts w:ascii="Times New Roman" w:hAnsi="Times New Roman" w:cs="Times New Roman"/>
          <w:lang w:bidi="si-LK"/>
        </w:rPr>
        <w:t xml:space="preserve"> – </w:t>
      </w:r>
      <w:proofErr w:type="spellStart"/>
      <w:r w:rsidRPr="00FD120C">
        <w:rPr>
          <w:rFonts w:ascii="Times New Roman" w:hAnsi="Times New Roman" w:cs="Times New Roman"/>
          <w:lang w:bidi="si-LK"/>
        </w:rPr>
        <w:t>magē</w:t>
      </w:r>
      <w:proofErr w:type="spellEnd"/>
      <w:r w:rsidRPr="00FD120C">
        <w:rPr>
          <w:rFonts w:ascii="Times New Roman" w:hAnsi="Times New Roman" w:cs="Times New Roman"/>
          <w:lang w:bidi="si-LK"/>
        </w:rPr>
        <w:t xml:space="preserve"> </w:t>
      </w:r>
      <w:proofErr w:type="spellStart"/>
      <w:r w:rsidRPr="00FD120C">
        <w:rPr>
          <w:rFonts w:ascii="Times New Roman" w:hAnsi="Times New Roman" w:cs="Times New Roman"/>
          <w:lang w:bidi="si-LK"/>
        </w:rPr>
        <w:t>shaktiya</w:t>
      </w:r>
      <w:proofErr w:type="spellEnd"/>
      <w:r>
        <w:rPr>
          <w:rFonts w:ascii="Times New Roman" w:hAnsi="Times New Roman" w:cs="Times New Roman"/>
          <w:lang w:bidi="si-LK"/>
        </w:rPr>
        <w:t xml:space="preserve"> – </w:t>
      </w:r>
      <w:proofErr w:type="spellStart"/>
      <w:r w:rsidRPr="00FD120C">
        <w:rPr>
          <w:rFonts w:ascii="Times New Roman" w:hAnsi="Times New Roman" w:cs="Times New Roman"/>
        </w:rPr>
        <w:t>apē</w:t>
      </w:r>
      <w:proofErr w:type="spellEnd"/>
      <w:r w:rsidRPr="00FD120C">
        <w:rPr>
          <w:rFonts w:ascii="Times New Roman" w:hAnsi="Times New Roman" w:cs="Times New Roman"/>
        </w:rPr>
        <w:t> </w:t>
      </w:r>
      <w:proofErr w:type="spellStart"/>
      <w:r w:rsidRPr="00FD120C">
        <w:rPr>
          <w:rFonts w:ascii="Times New Roman" w:hAnsi="Times New Roman" w:cs="Times New Roman"/>
        </w:rPr>
        <w:t>shaktiya</w:t>
      </w:r>
      <w:proofErr w:type="spellEnd"/>
      <w:r w:rsidRPr="00FD120C">
        <w:rPr>
          <w:rFonts w:ascii="Times New Roman" w:hAnsi="Times New Roman" w:cs="Times New Roman"/>
        </w:rPr>
        <w:t> – </w:t>
      </w:r>
      <w:proofErr w:type="spellStart"/>
      <w:r w:rsidRPr="00FD120C">
        <w:rPr>
          <w:rFonts w:ascii="Times New Roman" w:hAnsi="Times New Roman" w:cs="Times New Roman"/>
        </w:rPr>
        <w:t>dæyē</w:t>
      </w:r>
      <w:proofErr w:type="spellEnd"/>
      <w:r w:rsidRPr="00FD120C">
        <w:rPr>
          <w:rFonts w:ascii="Times New Roman" w:hAnsi="Times New Roman" w:cs="Times New Roman"/>
        </w:rPr>
        <w:t> </w:t>
      </w:r>
      <w:proofErr w:type="spellStart"/>
      <w:r w:rsidRPr="00FD120C">
        <w:rPr>
          <w:rFonts w:ascii="Times New Roman" w:hAnsi="Times New Roman" w:cs="Times New Roman"/>
        </w:rPr>
        <w:t>shaktiya</w:t>
      </w:r>
      <w:proofErr w:type="spellEnd"/>
      <w:r w:rsidRPr="00FD120C">
        <w:rPr>
          <w:rFonts w:ascii="Times New Roman" w:hAnsi="Times New Roman" w:cs="Times New Roman"/>
        </w:rPr>
        <w:br/>
      </w:r>
      <w:proofErr w:type="spellStart"/>
      <w:r w:rsidRPr="00FD120C">
        <w:rPr>
          <w:rFonts w:ascii="Times New Roman" w:hAnsi="Times New Roman" w:cs="Times New Roman"/>
        </w:rPr>
        <w:t>ovun</w:t>
      </w:r>
      <w:proofErr w:type="spellEnd"/>
      <w:r w:rsidRPr="00FD120C">
        <w:rPr>
          <w:rFonts w:ascii="Times New Roman" w:hAnsi="Times New Roman" w:cs="Times New Roman"/>
        </w:rPr>
        <w:t> </w:t>
      </w:r>
      <w:proofErr w:type="spellStart"/>
      <w:r w:rsidRPr="00FD120C">
        <w:rPr>
          <w:rFonts w:ascii="Times New Roman" w:hAnsi="Times New Roman" w:cs="Times New Roman"/>
        </w:rPr>
        <w:t>shaktiya</w:t>
      </w:r>
      <w:proofErr w:type="spellEnd"/>
      <w:r w:rsidRPr="00FD120C">
        <w:rPr>
          <w:rFonts w:ascii="Times New Roman" w:hAnsi="Times New Roman" w:cs="Times New Roman"/>
        </w:rPr>
        <w:t> </w:t>
      </w:r>
      <w:proofErr w:type="spellStart"/>
      <w:r w:rsidRPr="00FD120C">
        <w:rPr>
          <w:rFonts w:ascii="Times New Roman" w:hAnsi="Times New Roman" w:cs="Times New Roman"/>
        </w:rPr>
        <w:t>mudun</w:t>
      </w:r>
      <w:proofErr w:type="spellEnd"/>
      <w:r w:rsidRPr="00FD120C">
        <w:rPr>
          <w:rFonts w:ascii="Times New Roman" w:hAnsi="Times New Roman" w:cs="Times New Roman"/>
        </w:rPr>
        <w:t> </w:t>
      </w:r>
      <w:proofErr w:type="spellStart"/>
      <w:r w:rsidRPr="00FD120C">
        <w:rPr>
          <w:rFonts w:ascii="Times New Roman" w:hAnsi="Times New Roman" w:cs="Times New Roman"/>
        </w:rPr>
        <w:t>kaḷa</w:t>
      </w:r>
      <w:proofErr w:type="spellEnd"/>
      <w:r w:rsidRPr="00FD120C">
        <w:rPr>
          <w:rFonts w:ascii="Times New Roman" w:hAnsi="Times New Roman" w:cs="Times New Roman"/>
        </w:rPr>
        <w:t> </w:t>
      </w:r>
      <w:proofErr w:type="spellStart"/>
      <w:r w:rsidRPr="00FD120C">
        <w:rPr>
          <w:rFonts w:ascii="Times New Roman" w:hAnsi="Times New Roman" w:cs="Times New Roman"/>
        </w:rPr>
        <w:t>dā</w:t>
      </w:r>
      <w:proofErr w:type="spellEnd"/>
      <w:r w:rsidRPr="00FD120C">
        <w:rPr>
          <w:rFonts w:ascii="Times New Roman" w:hAnsi="Times New Roman" w:cs="Times New Roman"/>
        </w:rPr>
        <w:t> </w:t>
      </w:r>
      <w:proofErr w:type="spellStart"/>
      <w:r w:rsidRPr="00FD120C">
        <w:rPr>
          <w:rFonts w:ascii="Times New Roman" w:hAnsi="Times New Roman" w:cs="Times New Roman"/>
        </w:rPr>
        <w:t>nava</w:t>
      </w:r>
      <w:proofErr w:type="spellEnd"/>
      <w:r w:rsidRPr="00FD120C">
        <w:rPr>
          <w:rFonts w:ascii="Times New Roman" w:hAnsi="Times New Roman" w:cs="Times New Roman"/>
        </w:rPr>
        <w:t> </w:t>
      </w:r>
      <w:proofErr w:type="spellStart"/>
      <w:r w:rsidRPr="00FD120C">
        <w:rPr>
          <w:rFonts w:ascii="Times New Roman" w:hAnsi="Times New Roman" w:cs="Times New Roman"/>
        </w:rPr>
        <w:t>lovak</w:t>
      </w:r>
      <w:proofErr w:type="spellEnd"/>
      <w:r w:rsidRPr="00FD120C">
        <w:rPr>
          <w:rFonts w:ascii="Times New Roman" w:hAnsi="Times New Roman" w:cs="Times New Roman"/>
        </w:rPr>
        <w:t> </w:t>
      </w:r>
      <w:proofErr w:type="spellStart"/>
      <w:r w:rsidRPr="00FD120C">
        <w:rPr>
          <w:rFonts w:ascii="Times New Roman" w:hAnsi="Times New Roman" w:cs="Times New Roman"/>
        </w:rPr>
        <w:t>bihi</w:t>
      </w:r>
      <w:proofErr w:type="spellEnd"/>
      <w:r w:rsidRPr="00FD120C">
        <w:rPr>
          <w:rFonts w:ascii="Times New Roman" w:hAnsi="Times New Roman" w:cs="Times New Roman"/>
        </w:rPr>
        <w:t> </w:t>
      </w:r>
      <w:proofErr w:type="spellStart"/>
      <w:r w:rsidRPr="00FD120C">
        <w:rPr>
          <w:rFonts w:ascii="Times New Roman" w:hAnsi="Times New Roman" w:cs="Times New Roman"/>
        </w:rPr>
        <w:t>veyi</w:t>
      </w:r>
      <w:proofErr w:type="spellEnd"/>
      <w:r>
        <w:rPr>
          <w:rFonts w:ascii="Times New Roman" w:hAnsi="Times New Roman" w:cs="Times New Roman"/>
        </w:rPr>
        <w:t xml:space="preserve"> (</w:t>
      </w:r>
      <w:r>
        <w:rPr>
          <w:rFonts w:ascii="Times New Roman" w:hAnsi="Times New Roman" w:cs="Iskoola Pota"/>
          <w:lang w:bidi="si-LK"/>
        </w:rPr>
        <w:t>Rathnayake,1974:</w:t>
      </w:r>
      <w:r w:rsidRPr="00FD120C">
        <w:rPr>
          <w:rFonts w:ascii="Times New Roman" w:hAnsi="Times New Roman" w:cs="Iskoola Pota"/>
          <w:lang w:bidi="si-LK"/>
        </w:rPr>
        <w:t xml:space="preserve"> </w:t>
      </w:r>
      <w:r w:rsidRPr="009945E7">
        <w:rPr>
          <w:rFonts w:ascii="Times New Roman" w:hAnsi="Times New Roman" w:cs="Iskoola Pota"/>
          <w:lang w:bidi="si-LK"/>
        </w:rPr>
        <w:t>LS</w:t>
      </w:r>
      <w:r>
        <w:rPr>
          <w:rFonts w:ascii="Times New Roman" w:hAnsi="Times New Roman" w:cs="Iskoola Pota"/>
          <w:lang w:bidi="si-LK"/>
        </w:rPr>
        <w:t>10370)</w:t>
      </w:r>
      <w:r w:rsidRPr="00FD120C">
        <w:rPr>
          <w:rFonts w:ascii="Times New Roman" w:hAnsi="Times New Roman" w:cs="Times New Roman"/>
          <w:lang w:bidi="si-LK"/>
        </w:rPr>
        <w:t xml:space="preserve">"  </w:t>
      </w:r>
    </w:p>
    <w:p w14:paraId="72FB9962" w14:textId="77777777" w:rsidR="002157AE" w:rsidRPr="002157AE" w:rsidRDefault="00FD120C" w:rsidP="00614F79">
      <w:pPr>
        <w:spacing w:after="0" w:line="276" w:lineRule="auto"/>
        <w:jc w:val="both"/>
        <w:rPr>
          <w:rFonts w:ascii="Times New Roman" w:hAnsi="Times New Roman" w:cs="Times New Roman"/>
          <w:lang w:bidi="si-LK"/>
        </w:rPr>
      </w:pPr>
      <w:r w:rsidRPr="00FD120C">
        <w:rPr>
          <w:rFonts w:ascii="Times New Roman" w:hAnsi="Times New Roman" w:cs="Times New Roman"/>
          <w:lang w:bidi="si-LK"/>
        </w:rPr>
        <w:t>frame</w:t>
      </w:r>
      <w:r>
        <w:rPr>
          <w:rFonts w:ascii="Times New Roman" w:hAnsi="Times New Roman" w:cs="Times New Roman"/>
          <w:lang w:bidi="si-LK"/>
        </w:rPr>
        <w:t xml:space="preserve"> </w:t>
      </w:r>
      <w:r w:rsidRPr="00FD120C">
        <w:rPr>
          <w:rFonts w:ascii="Times New Roman" w:hAnsi="Times New Roman" w:cs="Times New Roman"/>
          <w:lang w:bidi="si-LK"/>
        </w:rPr>
        <w:t>cultivation as a singular national endeavor where individual strength merges into "our strength" to "build a new world."</w:t>
      </w:r>
      <w:r w:rsidR="002157AE">
        <w:rPr>
          <w:rFonts w:ascii="Times New Roman" w:hAnsi="Times New Roman" w:cs="Times New Roman" w:hint="cs"/>
          <w:cs/>
          <w:lang w:bidi="si-LK"/>
        </w:rPr>
        <w:t xml:space="preserve"> </w:t>
      </w:r>
      <w:r w:rsidR="002157AE" w:rsidRPr="002157AE">
        <w:rPr>
          <w:rFonts w:ascii="Times New Roman" w:hAnsi="Times New Roman" w:cs="Times New Roman"/>
          <w:lang w:bidi="si-LK"/>
        </w:rPr>
        <w:t>This supreme term "strength" is a reflection of the collective political work adapted to the state project. A Gramscian fulfillment of work combining disparate people and classes. Thus, the cultivation campaign is portrayed as a shared struggle and the only solution for the people, not as a government program.</w:t>
      </w:r>
    </w:p>
    <w:p w14:paraId="29951F61" w14:textId="39383DC3" w:rsidR="002903E5" w:rsidRPr="00FD120C" w:rsidRDefault="002157AE" w:rsidP="00614F79">
      <w:pPr>
        <w:spacing w:after="0" w:line="276" w:lineRule="auto"/>
        <w:jc w:val="both"/>
        <w:rPr>
          <w:rFonts w:ascii="Times New Roman" w:hAnsi="Times New Roman" w:cs="Times New Roman"/>
          <w:lang w:bidi="si-LK"/>
        </w:rPr>
      </w:pPr>
      <w:r w:rsidRPr="002157AE">
        <w:rPr>
          <w:rFonts w:ascii="Times New Roman" w:hAnsi="Times New Roman" w:cs="Times New Roman"/>
          <w:lang w:bidi="si-LK"/>
        </w:rPr>
        <w:t xml:space="preserve"> That is why the writer has described the support of the cultivating people as 'your strength'.</w:t>
      </w:r>
    </w:p>
    <w:p w14:paraId="611DBC6C" w14:textId="77777777" w:rsidR="002903E5" w:rsidRDefault="002903E5" w:rsidP="00614F79">
      <w:pPr>
        <w:spacing w:after="0" w:line="276" w:lineRule="auto"/>
        <w:rPr>
          <w:rFonts w:ascii="Times New Roman" w:hAnsi="Times New Roman" w:cs="Times New Roman"/>
          <w:lang w:bidi="si-LK"/>
        </w:rPr>
      </w:pPr>
    </w:p>
    <w:p w14:paraId="3ED9ABC3" w14:textId="2D7A8D44" w:rsidR="002903E5" w:rsidRPr="00B73DF7" w:rsidRDefault="00B73DF7" w:rsidP="00614F79">
      <w:pPr>
        <w:spacing w:after="0" w:line="276" w:lineRule="auto"/>
        <w:rPr>
          <w:rFonts w:ascii="Times New Roman" w:hAnsi="Times New Roman" w:cs="Times New Roman"/>
          <w:b/>
          <w:bCs/>
          <w:lang w:bidi="si-LK"/>
        </w:rPr>
      </w:pPr>
      <w:r w:rsidRPr="00B73DF7">
        <w:rPr>
          <w:rFonts w:ascii="Times New Roman" w:hAnsi="Times New Roman" w:cs="Times New Roman"/>
          <w:b/>
          <w:bCs/>
        </w:rPr>
        <w:t xml:space="preserve">06. </w:t>
      </w:r>
      <w:r w:rsidRPr="00616F9F">
        <w:rPr>
          <w:rFonts w:ascii="Times New Roman" w:hAnsi="Times New Roman" w:cs="Times New Roman"/>
          <w:b/>
          <w:bCs/>
        </w:rPr>
        <w:t>Cultivation as Political Ideology</w:t>
      </w:r>
    </w:p>
    <w:p w14:paraId="496BAE3D" w14:textId="3BA980B1" w:rsidR="00B73DF7" w:rsidRDefault="00B73DF7" w:rsidP="00550C9B">
      <w:pPr>
        <w:spacing w:after="0" w:line="276" w:lineRule="auto"/>
        <w:jc w:val="both"/>
        <w:rPr>
          <w:rFonts w:ascii="Times New Roman" w:hAnsi="Times New Roman" w:cs="Times New Roman"/>
          <w:lang w:bidi="si-LK"/>
        </w:rPr>
      </w:pPr>
      <w:r w:rsidRPr="00B73DF7">
        <w:rPr>
          <w:rFonts w:ascii="Times New Roman" w:hAnsi="Times New Roman" w:cs="Times New Roman"/>
          <w:lang w:bidi="si-LK"/>
        </w:rPr>
        <w:t xml:space="preserve">The </w:t>
      </w:r>
      <w:r w:rsidRPr="00EC2D92">
        <w:rPr>
          <w:rFonts w:ascii="Times New Roman" w:hAnsi="Times New Roman" w:cs="Times New Roman"/>
          <w:lang w:bidi="si-LK"/>
        </w:rPr>
        <w:t>lyric “</w:t>
      </w:r>
      <w:proofErr w:type="spellStart"/>
      <w:r w:rsidR="00EC2D92" w:rsidRPr="00EC2D92">
        <w:rPr>
          <w:rFonts w:ascii="Times New Roman" w:hAnsi="Times New Roman" w:cs="Times New Roman"/>
          <w:lang w:bidi="si-LK"/>
        </w:rPr>
        <w:t>sītala</w:t>
      </w:r>
      <w:proofErr w:type="spellEnd"/>
      <w:r w:rsidR="00EC2D92" w:rsidRPr="00EC2D92">
        <w:rPr>
          <w:rFonts w:ascii="Times New Roman" w:hAnsi="Times New Roman" w:cs="Times New Roman"/>
          <w:lang w:bidi="si-LK"/>
        </w:rPr>
        <w:t xml:space="preserve"> </w:t>
      </w:r>
      <w:proofErr w:type="spellStart"/>
      <w:r w:rsidR="00EC2D92" w:rsidRPr="00EC2D92">
        <w:rPr>
          <w:rFonts w:ascii="Times New Roman" w:hAnsi="Times New Roman" w:cs="Times New Roman"/>
          <w:lang w:bidi="si-LK"/>
        </w:rPr>
        <w:t>ræyē</w:t>
      </w:r>
      <w:proofErr w:type="spellEnd"/>
      <w:r w:rsidRPr="00EC2D92">
        <w:rPr>
          <w:rFonts w:ascii="Times New Roman" w:hAnsi="Times New Roman" w:cs="Times New Roman"/>
          <w:lang w:bidi="si-LK"/>
        </w:rPr>
        <w:t>”</w:t>
      </w:r>
      <w:r w:rsidRPr="00B73DF7">
        <w:rPr>
          <w:rFonts w:ascii="Times New Roman" w:hAnsi="Times New Roman" w:cs="Times New Roman"/>
          <w:lang w:bidi="si-LK"/>
        </w:rPr>
        <w:t xml:space="preserve"> shows that cultivation is not just an economic policy. That is how it has shifted into a political and moral ideology.</w:t>
      </w:r>
      <w:r>
        <w:rPr>
          <w:rFonts w:ascii="Times New Roman" w:hAnsi="Times New Roman" w:cs="Times New Roman"/>
          <w:lang w:bidi="si-LK"/>
        </w:rPr>
        <w:t xml:space="preserve"> </w:t>
      </w:r>
      <w:r w:rsidRPr="00B73DF7">
        <w:rPr>
          <w:rFonts w:ascii="Times New Roman" w:hAnsi="Times New Roman" w:cs="Times New Roman"/>
          <w:lang w:bidi="si-LK"/>
        </w:rPr>
        <w:t>The lyric translates farming into 'patriotic and personal duty'. The writer here has made 'unemployment' an individual moral choice out of a systemic issue.</w:t>
      </w:r>
    </w:p>
    <w:p w14:paraId="1FF40ED4" w14:textId="7200351F" w:rsidR="00EC2D92" w:rsidRPr="00EC2D92" w:rsidRDefault="00EC2D92" w:rsidP="00614F79">
      <w:pPr>
        <w:spacing w:after="0" w:line="276" w:lineRule="auto"/>
        <w:rPr>
          <w:rFonts w:ascii="Times New Roman" w:hAnsi="Times New Roman" w:cs="Times New Roman"/>
          <w:lang w:bidi="si-LK"/>
        </w:rPr>
      </w:pPr>
      <w:proofErr w:type="spellStart"/>
      <w:r w:rsidRPr="00EC2D92">
        <w:rPr>
          <w:rFonts w:ascii="Times New Roman" w:hAnsi="Times New Roman" w:cs="Times New Roman"/>
          <w:lang w:bidi="si-LK"/>
        </w:rPr>
        <w:t>sītala</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ræyē</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handa</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tani</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vama</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pāyannē</w:t>
      </w:r>
      <w:proofErr w:type="spellEnd"/>
      <w:r w:rsidRPr="00EC2D92">
        <w:rPr>
          <w:rFonts w:ascii="Times New Roman" w:hAnsi="Times New Roman" w:cs="Times New Roman"/>
          <w:lang w:bidi="si-LK"/>
        </w:rPr>
        <w:br/>
      </w:r>
      <w:proofErr w:type="spellStart"/>
      <w:r w:rsidRPr="00EC2D92">
        <w:rPr>
          <w:rFonts w:ascii="Times New Roman" w:hAnsi="Times New Roman" w:cs="Times New Roman"/>
          <w:lang w:bidi="si-LK"/>
        </w:rPr>
        <w:t>pāḷuyi</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pilē</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mā</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vitarayi</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mata</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innē</w:t>
      </w:r>
      <w:proofErr w:type="spellEnd"/>
    </w:p>
    <w:p w14:paraId="2AA0C132" w14:textId="77777777" w:rsidR="00EC2D92" w:rsidRPr="00EC2D92" w:rsidRDefault="00EC2D92" w:rsidP="00614F79">
      <w:pPr>
        <w:spacing w:after="0" w:line="276" w:lineRule="auto"/>
        <w:rPr>
          <w:rFonts w:ascii="Times New Roman" w:hAnsi="Times New Roman" w:cs="Times New Roman"/>
          <w:lang w:bidi="si-LK"/>
        </w:rPr>
      </w:pPr>
    </w:p>
    <w:p w14:paraId="007A82B4" w14:textId="12BA6BA4" w:rsidR="00B73DF7" w:rsidRPr="00B73DF7" w:rsidRDefault="00EC2D92" w:rsidP="00614F79">
      <w:pPr>
        <w:spacing w:after="0" w:line="276" w:lineRule="auto"/>
        <w:rPr>
          <w:rFonts w:ascii="Times New Roman" w:hAnsi="Times New Roman" w:cs="Times New Roman"/>
          <w:lang w:bidi="si-LK"/>
        </w:rPr>
      </w:pPr>
      <w:r w:rsidRPr="00EC2D92">
        <w:rPr>
          <w:rFonts w:ascii="Times New Roman" w:hAnsi="Times New Roman" w:cs="Times New Roman"/>
          <w:lang w:bidi="si-LK"/>
        </w:rPr>
        <w:t xml:space="preserve">keta </w:t>
      </w:r>
      <w:proofErr w:type="spellStart"/>
      <w:r w:rsidRPr="00EC2D92">
        <w:rPr>
          <w:rFonts w:ascii="Times New Roman" w:hAnsi="Times New Roman" w:cs="Times New Roman"/>
          <w:lang w:bidi="si-LK"/>
        </w:rPr>
        <w:t>saru</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vuṇot</w:t>
      </w:r>
      <w:r>
        <w:rPr>
          <w:rFonts w:ascii="Times New Roman" w:hAnsi="Times New Roman" w:cs="Times New Roman"/>
          <w:lang w:bidi="si-LK"/>
        </w:rPr>
        <w:t>h</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at</w:t>
      </w:r>
      <w:r>
        <w:rPr>
          <w:rFonts w:ascii="Times New Roman" w:hAnsi="Times New Roman" w:cs="Times New Roman"/>
          <w:lang w:bidi="si-LK"/>
        </w:rPr>
        <w:t>h</w:t>
      </w:r>
      <w:r w:rsidRPr="00EC2D92">
        <w:rPr>
          <w:rFonts w:ascii="Times New Roman" w:hAnsi="Times New Roman" w:cs="Times New Roman"/>
          <w:lang w:bidi="si-LK"/>
        </w:rPr>
        <w:t>a</w:t>
      </w:r>
      <w:proofErr w:type="spellEnd"/>
      <w:r w:rsidRPr="00EC2D92">
        <w:rPr>
          <w:rFonts w:ascii="Times New Roman" w:hAnsi="Times New Roman" w:cs="Times New Roman"/>
          <w:lang w:bidi="si-LK"/>
        </w:rPr>
        <w:t xml:space="preserve"> paya </w:t>
      </w:r>
      <w:proofErr w:type="spellStart"/>
      <w:r w:rsidRPr="00EC2D92">
        <w:rPr>
          <w:rFonts w:ascii="Times New Roman" w:hAnsi="Times New Roman" w:cs="Times New Roman"/>
          <w:lang w:bidi="si-LK"/>
        </w:rPr>
        <w:t>savi</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balen</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magē</w:t>
      </w:r>
      <w:proofErr w:type="spellEnd"/>
      <w:r w:rsidRPr="00EC2D92">
        <w:rPr>
          <w:rFonts w:ascii="Times New Roman" w:hAnsi="Times New Roman" w:cs="Times New Roman"/>
          <w:lang w:bidi="si-LK"/>
        </w:rPr>
        <w:br/>
      </w:r>
      <w:proofErr w:type="spellStart"/>
      <w:r w:rsidRPr="00EC2D92">
        <w:rPr>
          <w:rFonts w:ascii="Times New Roman" w:hAnsi="Times New Roman" w:cs="Times New Roman"/>
          <w:lang w:bidi="si-LK"/>
        </w:rPr>
        <w:t>gepælak</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hadāganimu</w:t>
      </w:r>
      <w:proofErr w:type="spellEnd"/>
      <w:r w:rsidRPr="00EC2D92">
        <w:rPr>
          <w:rFonts w:ascii="Times New Roman" w:hAnsi="Times New Roman" w:cs="Times New Roman"/>
          <w:lang w:bidi="si-LK"/>
        </w:rPr>
        <w:t xml:space="preserve"> da </w:t>
      </w:r>
      <w:proofErr w:type="spellStart"/>
      <w:r w:rsidRPr="00EC2D92">
        <w:rPr>
          <w:rFonts w:ascii="Times New Roman" w:hAnsi="Times New Roman" w:cs="Times New Roman"/>
          <w:lang w:bidi="si-LK"/>
        </w:rPr>
        <w:t>ena</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navam</w:t>
      </w:r>
      <w:proofErr w:type="spellEnd"/>
      <w:r w:rsidRPr="00EC2D92">
        <w:rPr>
          <w:rFonts w:ascii="Times New Roman" w:hAnsi="Times New Roman" w:cs="Times New Roman"/>
          <w:lang w:bidi="si-LK"/>
        </w:rPr>
        <w:t xml:space="preserve"> </w:t>
      </w:r>
      <w:proofErr w:type="spellStart"/>
      <w:r w:rsidRPr="00EC2D92">
        <w:rPr>
          <w:rFonts w:ascii="Times New Roman" w:hAnsi="Times New Roman" w:cs="Times New Roman"/>
          <w:lang w:bidi="si-LK"/>
        </w:rPr>
        <w:t>mahē</w:t>
      </w:r>
      <w:proofErr w:type="spellEnd"/>
      <w:r>
        <w:rPr>
          <w:rFonts w:ascii="Times New Roman" w:hAnsi="Times New Roman" w:cs="Times New Roman"/>
          <w:lang w:bidi="si-LK"/>
        </w:rPr>
        <w:t xml:space="preserve"> </w:t>
      </w:r>
      <w:r w:rsidR="00B75757">
        <w:rPr>
          <w:rFonts w:ascii="Times New Roman" w:hAnsi="Times New Roman" w:cs="Times New Roman"/>
          <w:lang w:bidi="si-LK"/>
        </w:rPr>
        <w:t>(</w:t>
      </w:r>
      <w:r>
        <w:rPr>
          <w:rFonts w:ascii="Times New Roman" w:hAnsi="Times New Roman" w:cs="Times New Roman"/>
          <w:lang w:bidi="si-LK"/>
        </w:rPr>
        <w:t>Ranasinghe</w:t>
      </w:r>
      <w:r w:rsidR="00B75757">
        <w:rPr>
          <w:rFonts w:ascii="Times New Roman" w:hAnsi="Times New Roman" w:cs="Times New Roman"/>
          <w:lang w:bidi="si-LK"/>
        </w:rPr>
        <w:t>,197</w:t>
      </w:r>
      <w:r>
        <w:rPr>
          <w:rFonts w:ascii="Times New Roman" w:hAnsi="Times New Roman" w:cs="Times New Roman"/>
          <w:lang w:bidi="si-LK"/>
        </w:rPr>
        <w:t>3</w:t>
      </w:r>
      <w:r w:rsidR="00B75757">
        <w:rPr>
          <w:rFonts w:ascii="Times New Roman" w:hAnsi="Times New Roman" w:cs="Times New Roman"/>
          <w:lang w:bidi="si-LK"/>
        </w:rPr>
        <w:t>:</w:t>
      </w:r>
      <w:r w:rsidR="00B75757" w:rsidRPr="00B75757">
        <w:rPr>
          <w:rFonts w:ascii="Times New Roman" w:hAnsi="Times New Roman"/>
        </w:rPr>
        <w:t xml:space="preserve"> LS </w:t>
      </w:r>
      <w:r>
        <w:rPr>
          <w:rFonts w:ascii="Times New Roman" w:hAnsi="Times New Roman"/>
        </w:rPr>
        <w:t>9996</w:t>
      </w:r>
      <w:r w:rsidR="00B75757">
        <w:rPr>
          <w:rFonts w:ascii="Times New Roman" w:hAnsi="Times New Roman" w:cs="Times New Roman"/>
          <w:lang w:bidi="si-LK"/>
        </w:rPr>
        <w:t>)</w:t>
      </w:r>
    </w:p>
    <w:p w14:paraId="14514977" w14:textId="77777777" w:rsidR="00EC2D92" w:rsidRDefault="00EC2D92" w:rsidP="00614F79">
      <w:pPr>
        <w:spacing w:after="0" w:line="276" w:lineRule="auto"/>
        <w:rPr>
          <w:rFonts w:ascii="Times New Roman" w:hAnsi="Times New Roman" w:cs="Times New Roman"/>
          <w:lang w:bidi="si-LK"/>
        </w:rPr>
      </w:pPr>
    </w:p>
    <w:p w14:paraId="195775E9" w14:textId="77777777" w:rsidR="00EC05FC" w:rsidRPr="00EC05FC" w:rsidRDefault="00EC05FC" w:rsidP="00614F79">
      <w:pPr>
        <w:spacing w:after="0" w:line="276" w:lineRule="auto"/>
        <w:jc w:val="both"/>
        <w:rPr>
          <w:rFonts w:ascii="Times New Roman" w:hAnsi="Times New Roman" w:cs="Times New Roman"/>
          <w:lang w:bidi="si-LK"/>
        </w:rPr>
      </w:pPr>
      <w:r w:rsidRPr="00EC05FC">
        <w:rPr>
          <w:rFonts w:ascii="Times New Roman" w:hAnsi="Times New Roman" w:cs="Times New Roman"/>
          <w:lang w:bidi="si-LK"/>
        </w:rPr>
        <w:t xml:space="preserve">Due to a lack of permanent income, the boyfriend is unable to get married. This has been presented as a personal failure.  The author raises the idea that it can only be solved by turning to agriculture. It is said by his girlfriend, who acts as his ideological guide. She has made cultivation an emotional imperative, connecting it directly with their future. </w:t>
      </w:r>
    </w:p>
    <w:p w14:paraId="4B53365A" w14:textId="77777777" w:rsidR="00EC05FC" w:rsidRPr="00EC05FC" w:rsidRDefault="00EC05FC" w:rsidP="00614F79">
      <w:pPr>
        <w:spacing w:after="0" w:line="276" w:lineRule="auto"/>
        <w:jc w:val="both"/>
        <w:rPr>
          <w:rFonts w:ascii="Times New Roman" w:hAnsi="Times New Roman" w:cs="Times New Roman"/>
          <w:lang w:bidi="si-LK"/>
        </w:rPr>
      </w:pPr>
      <w:r w:rsidRPr="00EC05FC">
        <w:rPr>
          <w:rFonts w:ascii="Times New Roman" w:hAnsi="Times New Roman" w:cs="Times New Roman"/>
          <w:lang w:bidi="si-LK"/>
        </w:rPr>
        <w:t xml:space="preserve">This is a comparison with personal desire (marriage, family stability), government goals (to pay, to provide a solution to unemployment, and increased production). </w:t>
      </w:r>
    </w:p>
    <w:p w14:paraId="5258E8D8" w14:textId="77777777" w:rsidR="00EC05FC" w:rsidRPr="00EC05FC" w:rsidRDefault="00EC05FC" w:rsidP="00614F79">
      <w:pPr>
        <w:spacing w:after="0" w:line="276" w:lineRule="auto"/>
        <w:jc w:val="both"/>
        <w:rPr>
          <w:rFonts w:ascii="Times New Roman" w:hAnsi="Times New Roman" w:cs="Times New Roman"/>
          <w:lang w:bidi="si-LK"/>
        </w:rPr>
      </w:pPr>
      <w:r w:rsidRPr="00EC05FC">
        <w:rPr>
          <w:rFonts w:ascii="Times New Roman" w:hAnsi="Times New Roman" w:cs="Times New Roman"/>
          <w:lang w:bidi="si-LK"/>
        </w:rPr>
        <w:t>Thus, the lyric has presented farming as the only solution at the moment. It is blended to match with benefiting loved ones and winning government-friendly personal ambition.</w:t>
      </w:r>
    </w:p>
    <w:p w14:paraId="37E9919E" w14:textId="77777777" w:rsidR="00EC05FC" w:rsidRPr="00EC05FC" w:rsidRDefault="00EC05FC" w:rsidP="00614F79">
      <w:pPr>
        <w:spacing w:after="0" w:line="276" w:lineRule="auto"/>
        <w:jc w:val="both"/>
        <w:rPr>
          <w:rFonts w:ascii="Times New Roman" w:hAnsi="Times New Roman" w:cs="Times New Roman"/>
          <w:lang w:bidi="si-LK"/>
        </w:rPr>
      </w:pPr>
    </w:p>
    <w:p w14:paraId="4502300C" w14:textId="16842A80" w:rsidR="002903E5" w:rsidRDefault="00EC05FC" w:rsidP="00614F79">
      <w:pPr>
        <w:spacing w:after="0" w:line="276" w:lineRule="auto"/>
        <w:jc w:val="both"/>
        <w:rPr>
          <w:rFonts w:ascii="Times New Roman" w:hAnsi="Times New Roman" w:cs="Times New Roman"/>
          <w:lang w:bidi="si-LK"/>
        </w:rPr>
      </w:pPr>
      <w:r w:rsidRPr="00EC05FC">
        <w:rPr>
          <w:rFonts w:ascii="Times New Roman" w:hAnsi="Times New Roman" w:cs="Times New Roman"/>
          <w:lang w:bidi="si-LK"/>
        </w:rPr>
        <w:lastRenderedPageBreak/>
        <w:t>By making lyric the only 'choice' to both cultivate and achieve personal ambitions and make national contributions, it has strengthened hegemonic opinion. That is, by establishing the opinion that farming is not just a job. It is a moral choice suitable for a responsible citizen and a remedy for unemployment, which is the government's expectation.</w:t>
      </w:r>
    </w:p>
    <w:p w14:paraId="399CA3E8" w14:textId="77777777" w:rsidR="002903E5" w:rsidRDefault="002903E5" w:rsidP="00614F79">
      <w:pPr>
        <w:spacing w:after="0" w:line="276" w:lineRule="auto"/>
        <w:rPr>
          <w:rFonts w:ascii="Times New Roman" w:hAnsi="Times New Roman" w:cs="Times New Roman"/>
          <w:lang w:bidi="si-LK"/>
        </w:rPr>
      </w:pPr>
    </w:p>
    <w:p w14:paraId="2A535331" w14:textId="253B2084" w:rsidR="008474C9" w:rsidRPr="008474C9" w:rsidRDefault="008474C9" w:rsidP="00614F79">
      <w:pPr>
        <w:spacing w:after="0" w:line="276" w:lineRule="auto"/>
        <w:jc w:val="both"/>
        <w:rPr>
          <w:rFonts w:ascii="Times New Roman" w:hAnsi="Times New Roman"/>
          <w:lang w:bidi="si-LK"/>
        </w:rPr>
      </w:pPr>
      <w:r w:rsidRPr="008474C9">
        <w:rPr>
          <w:rFonts w:ascii="Times New Roman" w:hAnsi="Times New Roman"/>
          <w:lang w:bidi="si-LK"/>
        </w:rPr>
        <w:t>The following lyric</w:t>
      </w:r>
      <w:r w:rsidR="002C72FA">
        <w:rPr>
          <w:rFonts w:ascii="Times New Roman" w:hAnsi="Times New Roman"/>
          <w:lang w:bidi="si-LK"/>
        </w:rPr>
        <w:t xml:space="preserve"> (</w:t>
      </w:r>
      <w:proofErr w:type="spellStart"/>
      <w:r w:rsidR="002C72FA">
        <w:rPr>
          <w:rFonts w:ascii="Times New Roman" w:hAnsi="Times New Roman"/>
          <w:lang w:bidi="si-LK"/>
        </w:rPr>
        <w:t>P</w:t>
      </w:r>
      <w:r w:rsidR="002C72FA" w:rsidRPr="008474C9">
        <w:rPr>
          <w:rFonts w:ascii="Times New Roman" w:hAnsi="Times New Roman"/>
          <w:lang w:bidi="si-LK"/>
        </w:rPr>
        <w:t>ænə</w:t>
      </w:r>
      <w:proofErr w:type="spellEnd"/>
      <w:r w:rsidR="002C72FA" w:rsidRPr="008474C9">
        <w:rPr>
          <w:rFonts w:ascii="Times New Roman" w:hAnsi="Times New Roman"/>
          <w:lang w:bidi="si-LK"/>
        </w:rPr>
        <w:t xml:space="preserve"> </w:t>
      </w:r>
      <w:proofErr w:type="spellStart"/>
      <w:r w:rsidR="002C72FA" w:rsidRPr="008474C9">
        <w:rPr>
          <w:rFonts w:ascii="Times New Roman" w:hAnsi="Times New Roman"/>
          <w:lang w:bidi="si-LK"/>
        </w:rPr>
        <w:t>gattat</w:t>
      </w:r>
      <w:r w:rsidR="002C72FA">
        <w:rPr>
          <w:rFonts w:ascii="Times New Roman" w:hAnsi="Times New Roman"/>
          <w:lang w:bidi="si-LK"/>
        </w:rPr>
        <w:t>h</w:t>
      </w:r>
      <w:proofErr w:type="spellEnd"/>
      <w:r w:rsidR="002C72FA" w:rsidRPr="008474C9">
        <w:rPr>
          <w:rFonts w:ascii="Times New Roman" w:hAnsi="Times New Roman"/>
          <w:lang w:bidi="si-LK"/>
        </w:rPr>
        <w:t xml:space="preserve"> </w:t>
      </w:r>
      <w:proofErr w:type="spellStart"/>
      <w:r w:rsidR="002C72FA" w:rsidRPr="008474C9">
        <w:rPr>
          <w:rFonts w:ascii="Times New Roman" w:hAnsi="Times New Roman"/>
          <w:lang w:bidi="si-LK"/>
        </w:rPr>
        <w:t>udalu</w:t>
      </w:r>
      <w:proofErr w:type="spellEnd"/>
      <w:r w:rsidR="002C72FA" w:rsidRPr="008474C9">
        <w:rPr>
          <w:rFonts w:ascii="Times New Roman" w:hAnsi="Times New Roman"/>
          <w:lang w:bidi="si-LK"/>
        </w:rPr>
        <w:t xml:space="preserve"> </w:t>
      </w:r>
      <w:proofErr w:type="spellStart"/>
      <w:r w:rsidR="002C72FA" w:rsidRPr="008474C9">
        <w:rPr>
          <w:rFonts w:ascii="Times New Roman" w:hAnsi="Times New Roman"/>
          <w:lang w:bidi="si-LK"/>
        </w:rPr>
        <w:t>gattat</w:t>
      </w:r>
      <w:r w:rsidR="002C72FA">
        <w:rPr>
          <w:rFonts w:ascii="Times New Roman" w:hAnsi="Times New Roman"/>
          <w:lang w:bidi="si-LK"/>
        </w:rPr>
        <w:t>h</w:t>
      </w:r>
      <w:proofErr w:type="spellEnd"/>
      <w:r w:rsidR="002C72FA">
        <w:rPr>
          <w:rFonts w:ascii="Times New Roman" w:hAnsi="Times New Roman"/>
          <w:lang w:bidi="si-LK"/>
        </w:rPr>
        <w:t>)</w:t>
      </w:r>
      <w:r w:rsidRPr="008474C9">
        <w:rPr>
          <w:rFonts w:ascii="Times New Roman" w:hAnsi="Times New Roman"/>
          <w:lang w:bidi="si-LK"/>
        </w:rPr>
        <w:t xml:space="preserve"> focuses on the unemployed community</w:t>
      </w:r>
      <w:r>
        <w:rPr>
          <w:rFonts w:ascii="Times New Roman" w:hAnsi="Times New Roman"/>
          <w:lang w:bidi="si-LK"/>
        </w:rPr>
        <w:t xml:space="preserve"> of </w:t>
      </w:r>
      <w:r w:rsidRPr="008474C9">
        <w:rPr>
          <w:rFonts w:ascii="Times New Roman" w:hAnsi="Times New Roman"/>
          <w:lang w:bidi="si-LK"/>
        </w:rPr>
        <w:t xml:space="preserve">youth.  The lyrics intention to draw attention to that </w:t>
      </w:r>
      <w:r>
        <w:rPr>
          <w:rFonts w:ascii="Times New Roman" w:hAnsi="Times New Roman"/>
          <w:lang w:bidi="si-LK"/>
        </w:rPr>
        <w:t>‘F</w:t>
      </w:r>
      <w:r w:rsidRPr="008474C9">
        <w:rPr>
          <w:rFonts w:ascii="Times New Roman" w:hAnsi="Times New Roman"/>
          <w:lang w:bidi="si-LK"/>
        </w:rPr>
        <w:t>arming</w:t>
      </w:r>
      <w:r>
        <w:rPr>
          <w:rFonts w:ascii="Times New Roman" w:hAnsi="Times New Roman"/>
          <w:lang w:bidi="si-LK"/>
        </w:rPr>
        <w:t>’</w:t>
      </w:r>
      <w:r w:rsidRPr="008474C9">
        <w:rPr>
          <w:rFonts w:ascii="Times New Roman" w:hAnsi="Times New Roman"/>
          <w:lang w:bidi="si-LK"/>
        </w:rPr>
        <w:t xml:space="preserve"> is more important than </w:t>
      </w:r>
      <w:r>
        <w:rPr>
          <w:rFonts w:ascii="Times New Roman" w:hAnsi="Times New Roman"/>
          <w:lang w:bidi="si-LK"/>
        </w:rPr>
        <w:t>j</w:t>
      </w:r>
      <w:r w:rsidRPr="008474C9">
        <w:rPr>
          <w:rFonts w:ascii="Times New Roman" w:hAnsi="Times New Roman"/>
          <w:lang w:bidi="si-LK"/>
        </w:rPr>
        <w:t>obs in office premises. To say that the work done with the pen as well as the work done with the hoe is important. It is to inspire jobless youth to do farming.</w:t>
      </w:r>
    </w:p>
    <w:p w14:paraId="0BD60A03" w14:textId="77777777" w:rsidR="002C72FA" w:rsidRDefault="002C72FA" w:rsidP="00614F79">
      <w:pPr>
        <w:spacing w:after="0" w:line="276" w:lineRule="auto"/>
        <w:jc w:val="both"/>
        <w:rPr>
          <w:rFonts w:ascii="Times New Roman" w:hAnsi="Times New Roman"/>
          <w:lang w:bidi="si-LK"/>
        </w:rPr>
      </w:pPr>
    </w:p>
    <w:p w14:paraId="70EE1B83" w14:textId="685B2637" w:rsidR="008474C9" w:rsidRDefault="008D4019" w:rsidP="00614F79">
      <w:pPr>
        <w:spacing w:after="0" w:line="276" w:lineRule="auto"/>
        <w:jc w:val="both"/>
        <w:rPr>
          <w:rFonts w:ascii="Times New Roman" w:hAnsi="Times New Roman"/>
          <w:lang w:bidi="si-LK"/>
        </w:rPr>
      </w:pPr>
      <w:proofErr w:type="spellStart"/>
      <w:r>
        <w:rPr>
          <w:rFonts w:ascii="Times New Roman" w:hAnsi="Times New Roman"/>
          <w:lang w:bidi="si-LK"/>
        </w:rPr>
        <w:t>P</w:t>
      </w:r>
      <w:r w:rsidR="008474C9" w:rsidRPr="008474C9">
        <w:rPr>
          <w:rFonts w:ascii="Times New Roman" w:hAnsi="Times New Roman"/>
          <w:lang w:bidi="si-LK"/>
        </w:rPr>
        <w:t>ænə</w:t>
      </w:r>
      <w:proofErr w:type="spellEnd"/>
      <w:r w:rsidR="008474C9" w:rsidRPr="008474C9">
        <w:rPr>
          <w:rFonts w:ascii="Times New Roman" w:hAnsi="Times New Roman"/>
          <w:lang w:bidi="si-LK"/>
        </w:rPr>
        <w:t xml:space="preserve"> </w:t>
      </w:r>
      <w:proofErr w:type="spellStart"/>
      <w:r w:rsidR="008474C9" w:rsidRPr="008474C9">
        <w:rPr>
          <w:rFonts w:ascii="Times New Roman" w:hAnsi="Times New Roman"/>
          <w:lang w:bidi="si-LK"/>
        </w:rPr>
        <w:t>gattat</w:t>
      </w:r>
      <w:r w:rsidR="008474C9">
        <w:rPr>
          <w:rFonts w:ascii="Times New Roman" w:hAnsi="Times New Roman"/>
          <w:lang w:bidi="si-LK"/>
        </w:rPr>
        <w:t>h</w:t>
      </w:r>
      <w:proofErr w:type="spellEnd"/>
      <w:r w:rsidR="008474C9" w:rsidRPr="008474C9">
        <w:rPr>
          <w:rFonts w:ascii="Times New Roman" w:hAnsi="Times New Roman"/>
          <w:lang w:bidi="si-LK"/>
        </w:rPr>
        <w:t xml:space="preserve"> </w:t>
      </w:r>
      <w:proofErr w:type="spellStart"/>
      <w:r w:rsidR="008474C9" w:rsidRPr="008474C9">
        <w:rPr>
          <w:rFonts w:ascii="Times New Roman" w:hAnsi="Times New Roman"/>
          <w:lang w:bidi="si-LK"/>
        </w:rPr>
        <w:t>udalu</w:t>
      </w:r>
      <w:proofErr w:type="spellEnd"/>
      <w:r w:rsidR="008474C9" w:rsidRPr="008474C9">
        <w:rPr>
          <w:rFonts w:ascii="Times New Roman" w:hAnsi="Times New Roman"/>
          <w:lang w:bidi="si-LK"/>
        </w:rPr>
        <w:t xml:space="preserve"> </w:t>
      </w:r>
      <w:proofErr w:type="spellStart"/>
      <w:r w:rsidR="008474C9" w:rsidRPr="008474C9">
        <w:rPr>
          <w:rFonts w:ascii="Times New Roman" w:hAnsi="Times New Roman"/>
          <w:lang w:bidi="si-LK"/>
        </w:rPr>
        <w:t>gattat</w:t>
      </w:r>
      <w:r w:rsidR="008474C9">
        <w:rPr>
          <w:rFonts w:ascii="Times New Roman" w:hAnsi="Times New Roman"/>
          <w:lang w:bidi="si-LK"/>
        </w:rPr>
        <w:t>h</w:t>
      </w:r>
      <w:proofErr w:type="spellEnd"/>
      <w:r w:rsidR="008474C9" w:rsidRPr="008474C9">
        <w:rPr>
          <w:rFonts w:ascii="Times New Roman" w:hAnsi="Times New Roman"/>
          <w:lang w:bidi="si-LK"/>
        </w:rPr>
        <w:t xml:space="preserve"> </w:t>
      </w:r>
      <w:proofErr w:type="spellStart"/>
      <w:r w:rsidR="008474C9" w:rsidRPr="008474C9">
        <w:rPr>
          <w:rFonts w:ascii="Times New Roman" w:hAnsi="Times New Roman"/>
          <w:lang w:bidi="si-LK"/>
        </w:rPr>
        <w:t>nagulu</w:t>
      </w:r>
      <w:proofErr w:type="spellEnd"/>
      <w:r w:rsidR="008474C9" w:rsidRPr="008474C9">
        <w:rPr>
          <w:rFonts w:ascii="Times New Roman" w:hAnsi="Times New Roman"/>
          <w:lang w:bidi="si-LK"/>
        </w:rPr>
        <w:t xml:space="preserve"> </w:t>
      </w:r>
      <w:proofErr w:type="spellStart"/>
      <w:r w:rsidR="008474C9" w:rsidRPr="008474C9">
        <w:rPr>
          <w:rFonts w:ascii="Times New Roman" w:hAnsi="Times New Roman"/>
          <w:lang w:bidi="si-LK"/>
        </w:rPr>
        <w:t>gattat</w:t>
      </w:r>
      <w:r w:rsidR="008474C9">
        <w:rPr>
          <w:rFonts w:ascii="Times New Roman" w:hAnsi="Times New Roman"/>
          <w:lang w:bidi="si-LK"/>
        </w:rPr>
        <w:t>h</w:t>
      </w:r>
      <w:proofErr w:type="spellEnd"/>
      <w:r w:rsidR="008474C9" w:rsidRPr="008474C9">
        <w:rPr>
          <w:rFonts w:ascii="Times New Roman" w:hAnsi="Times New Roman"/>
          <w:lang w:bidi="si-LK"/>
        </w:rPr>
        <w:t xml:space="preserve"> </w:t>
      </w:r>
    </w:p>
    <w:p w14:paraId="6139AC90" w14:textId="48095404" w:rsidR="008474C9" w:rsidRPr="008474C9" w:rsidRDefault="008474C9" w:rsidP="00614F79">
      <w:pPr>
        <w:spacing w:after="0" w:line="276" w:lineRule="auto"/>
        <w:jc w:val="both"/>
        <w:rPr>
          <w:rFonts w:ascii="Times New Roman" w:hAnsi="Times New Roman"/>
          <w:lang w:bidi="si-LK"/>
        </w:rPr>
      </w:pPr>
      <w:proofErr w:type="spellStart"/>
      <w:r w:rsidRPr="008474C9">
        <w:rPr>
          <w:rFonts w:ascii="Times New Roman" w:hAnsi="Times New Roman"/>
          <w:lang w:bidi="si-LK"/>
        </w:rPr>
        <w:t>koikatat</w:t>
      </w:r>
      <w:r>
        <w:rPr>
          <w:rFonts w:ascii="Times New Roman" w:hAnsi="Times New Roman"/>
          <w:lang w:bidi="si-LK"/>
        </w:rPr>
        <w:t>h</w:t>
      </w:r>
      <w:proofErr w:type="spellEnd"/>
      <w:r>
        <w:rPr>
          <w:rFonts w:ascii="Times New Roman" w:hAnsi="Times New Roman"/>
          <w:lang w:bidi="si-LK"/>
        </w:rPr>
        <w:t xml:space="preserve"> </w:t>
      </w:r>
      <w:proofErr w:type="spellStart"/>
      <w:r w:rsidRPr="008474C9">
        <w:rPr>
          <w:rFonts w:ascii="Times New Roman" w:hAnsi="Times New Roman"/>
          <w:lang w:bidi="si-LK"/>
        </w:rPr>
        <w:t>huru</w:t>
      </w:r>
      <w:proofErr w:type="spellEnd"/>
      <w:r>
        <w:rPr>
          <w:rFonts w:ascii="Times New Roman" w:hAnsi="Times New Roman"/>
          <w:lang w:bidi="si-LK"/>
        </w:rPr>
        <w:t xml:space="preserve"> </w:t>
      </w:r>
      <w:proofErr w:type="spellStart"/>
      <w:r w:rsidRPr="008474C9">
        <w:rPr>
          <w:rFonts w:ascii="Times New Roman" w:hAnsi="Times New Roman"/>
          <w:lang w:bidi="si-LK"/>
        </w:rPr>
        <w:t>ruwan</w:t>
      </w:r>
      <w:proofErr w:type="spellEnd"/>
      <w:r w:rsidRPr="008474C9">
        <w:rPr>
          <w:rFonts w:ascii="Times New Roman" w:hAnsi="Times New Roman"/>
          <w:lang w:bidi="si-LK"/>
        </w:rPr>
        <w:t xml:space="preserve"> </w:t>
      </w:r>
      <w:proofErr w:type="spellStart"/>
      <w:r w:rsidRPr="008474C9">
        <w:rPr>
          <w:rFonts w:ascii="Times New Roman" w:hAnsi="Times New Roman"/>
          <w:lang w:bidi="si-LK"/>
        </w:rPr>
        <w:t>dætak</w:t>
      </w:r>
      <w:proofErr w:type="spellEnd"/>
      <w:r w:rsidRPr="008474C9">
        <w:rPr>
          <w:rFonts w:ascii="Times New Roman" w:hAnsi="Times New Roman"/>
          <w:lang w:bidi="si-LK"/>
        </w:rPr>
        <w:t xml:space="preserve"> </w:t>
      </w:r>
      <w:proofErr w:type="spellStart"/>
      <w:r w:rsidRPr="008474C9">
        <w:rPr>
          <w:rFonts w:ascii="Times New Roman" w:hAnsi="Times New Roman"/>
          <w:lang w:bidi="si-LK"/>
        </w:rPr>
        <w:t>aruma</w:t>
      </w:r>
      <w:proofErr w:type="spellEnd"/>
      <w:r w:rsidRPr="008474C9">
        <w:rPr>
          <w:rFonts w:ascii="Times New Roman" w:hAnsi="Times New Roman"/>
          <w:lang w:bidi="si-LK"/>
        </w:rPr>
        <w:t xml:space="preserve"> </w:t>
      </w:r>
      <w:proofErr w:type="spellStart"/>
      <w:r w:rsidRPr="008474C9">
        <w:rPr>
          <w:rFonts w:ascii="Times New Roman" w:hAnsi="Times New Roman"/>
          <w:lang w:bidi="si-LK"/>
        </w:rPr>
        <w:t>dætak</w:t>
      </w:r>
      <w:proofErr w:type="spellEnd"/>
      <w:r w:rsidRPr="008474C9">
        <w:rPr>
          <w:rFonts w:ascii="Times New Roman" w:hAnsi="Times New Roman"/>
          <w:lang w:bidi="si-LK"/>
        </w:rPr>
        <w:t xml:space="preserve"> </w:t>
      </w:r>
      <w:proofErr w:type="spellStart"/>
      <w:r w:rsidRPr="008474C9">
        <w:rPr>
          <w:rFonts w:ascii="Times New Roman" w:hAnsi="Times New Roman"/>
          <w:lang w:bidi="si-LK"/>
        </w:rPr>
        <w:t>obata</w:t>
      </w:r>
      <w:proofErr w:type="spellEnd"/>
      <w:r w:rsidRPr="008474C9">
        <w:rPr>
          <w:rFonts w:ascii="Times New Roman" w:hAnsi="Times New Roman"/>
          <w:lang w:bidi="si-LK"/>
        </w:rPr>
        <w:t xml:space="preserve"> </w:t>
      </w:r>
      <w:proofErr w:type="spellStart"/>
      <w:r w:rsidRPr="008474C9">
        <w:rPr>
          <w:rFonts w:ascii="Times New Roman" w:hAnsi="Times New Roman"/>
          <w:lang w:bidi="si-LK"/>
        </w:rPr>
        <w:t>uruma</w:t>
      </w:r>
      <w:proofErr w:type="spellEnd"/>
      <w:r w:rsidRPr="008474C9">
        <w:rPr>
          <w:rFonts w:ascii="Times New Roman" w:hAnsi="Times New Roman"/>
          <w:lang w:bidi="si-LK"/>
        </w:rPr>
        <w:t xml:space="preserve"> </w:t>
      </w:r>
      <w:proofErr w:type="spellStart"/>
      <w:r w:rsidRPr="008474C9">
        <w:rPr>
          <w:rFonts w:ascii="Times New Roman" w:hAnsi="Times New Roman"/>
          <w:lang w:bidi="si-LK"/>
        </w:rPr>
        <w:t>yi</w:t>
      </w:r>
      <w:proofErr w:type="spellEnd"/>
      <w:r w:rsidRPr="008474C9">
        <w:rPr>
          <w:rFonts w:ascii="Times New Roman" w:hAnsi="Times New Roman"/>
          <w:lang w:bidi="si-LK"/>
        </w:rPr>
        <w:t xml:space="preserve"> </w:t>
      </w:r>
      <w:proofErr w:type="spellStart"/>
      <w:r w:rsidRPr="008474C9">
        <w:rPr>
          <w:rFonts w:ascii="Times New Roman" w:hAnsi="Times New Roman"/>
          <w:lang w:bidi="si-LK"/>
        </w:rPr>
        <w:t>daruvan</w:t>
      </w:r>
      <w:r w:rsidRPr="00EC2D92">
        <w:rPr>
          <w:rFonts w:ascii="Times New Roman" w:hAnsi="Times New Roman" w:cs="Times New Roman"/>
          <w:lang w:bidi="si-LK"/>
        </w:rPr>
        <w:t>ē</w:t>
      </w:r>
      <w:proofErr w:type="spellEnd"/>
      <w:r>
        <w:rPr>
          <w:rFonts w:ascii="Times New Roman" w:hAnsi="Times New Roman" w:cs="Times New Roman"/>
          <w:lang w:bidi="si-LK"/>
        </w:rPr>
        <w:t xml:space="preserve"> (Algama,1974:</w:t>
      </w:r>
      <w:r w:rsidRPr="00B75757">
        <w:rPr>
          <w:rFonts w:ascii="Times New Roman" w:hAnsi="Times New Roman"/>
        </w:rPr>
        <w:t xml:space="preserve"> LS </w:t>
      </w:r>
      <w:r>
        <w:rPr>
          <w:rFonts w:ascii="Times New Roman" w:hAnsi="Times New Roman"/>
        </w:rPr>
        <w:t>10117</w:t>
      </w:r>
      <w:r>
        <w:rPr>
          <w:rFonts w:ascii="Times New Roman" w:hAnsi="Times New Roman" w:cs="Times New Roman"/>
          <w:lang w:bidi="si-LK"/>
        </w:rPr>
        <w:t>)</w:t>
      </w:r>
    </w:p>
    <w:p w14:paraId="1D8E4797" w14:textId="77777777" w:rsidR="008474C9" w:rsidRPr="008474C9" w:rsidRDefault="008474C9" w:rsidP="00614F79">
      <w:pPr>
        <w:spacing w:after="0" w:line="276" w:lineRule="auto"/>
        <w:jc w:val="both"/>
        <w:rPr>
          <w:rFonts w:ascii="Times New Roman" w:hAnsi="Times New Roman"/>
          <w:lang w:bidi="si-LK"/>
        </w:rPr>
      </w:pPr>
    </w:p>
    <w:p w14:paraId="43AE444D" w14:textId="3DC48377" w:rsidR="008474C9" w:rsidRDefault="003C491A" w:rsidP="00614F79">
      <w:pPr>
        <w:spacing w:after="0" w:line="276" w:lineRule="auto"/>
        <w:jc w:val="both"/>
        <w:rPr>
          <w:rFonts w:ascii="Times New Roman" w:hAnsi="Times New Roman"/>
          <w:lang w:bidi="si-LK"/>
        </w:rPr>
      </w:pPr>
      <w:r w:rsidRPr="003C491A">
        <w:rPr>
          <w:rFonts w:ascii="Times New Roman" w:hAnsi="Times New Roman"/>
          <w:lang w:bidi="si-LK"/>
        </w:rPr>
        <w:t>Here, the writer's attention is focused on an ideological process of instilling self-esteem through patriotism. The writer has likened the ‘hand’ of youth and the 'land' of this country to gold equally.  It is a successful placement of the ideological tool.</w:t>
      </w:r>
    </w:p>
    <w:p w14:paraId="51F20C13" w14:textId="77777777" w:rsidR="003C491A" w:rsidRDefault="003C491A" w:rsidP="00614F79">
      <w:pPr>
        <w:spacing w:after="0" w:line="276" w:lineRule="auto"/>
        <w:jc w:val="both"/>
        <w:rPr>
          <w:rFonts w:ascii="Times New Roman" w:hAnsi="Times New Roman"/>
          <w:lang w:bidi="si-LK"/>
        </w:rPr>
      </w:pPr>
    </w:p>
    <w:p w14:paraId="274E48B2" w14:textId="0CF93F7A" w:rsidR="00487553" w:rsidRDefault="00487553" w:rsidP="00614F79">
      <w:pPr>
        <w:spacing w:after="0" w:line="276" w:lineRule="auto"/>
        <w:jc w:val="both"/>
        <w:rPr>
          <w:rFonts w:ascii="Times New Roman" w:hAnsi="Times New Roman"/>
          <w:lang w:bidi="si-LK"/>
        </w:rPr>
      </w:pPr>
      <w:r w:rsidRPr="00487553">
        <w:rPr>
          <w:rFonts w:ascii="Times New Roman" w:hAnsi="Times New Roman"/>
          <w:lang w:bidi="si-LK"/>
        </w:rPr>
        <w:t xml:space="preserve">However, both the National Government led by Mr. Dudley Senanayake and the </w:t>
      </w:r>
      <w:proofErr w:type="spellStart"/>
      <w:r w:rsidRPr="00487553">
        <w:rPr>
          <w:rFonts w:ascii="Times New Roman" w:hAnsi="Times New Roman"/>
          <w:lang w:bidi="si-LK"/>
        </w:rPr>
        <w:t>Samagi</w:t>
      </w:r>
      <w:proofErr w:type="spellEnd"/>
      <w:r w:rsidRPr="00487553">
        <w:rPr>
          <w:rFonts w:ascii="Times New Roman" w:hAnsi="Times New Roman"/>
          <w:lang w:bidi="si-LK"/>
        </w:rPr>
        <w:t xml:space="preserve"> </w:t>
      </w:r>
      <w:r w:rsidR="00F5102F" w:rsidRPr="00487553">
        <w:rPr>
          <w:rFonts w:ascii="Times New Roman" w:hAnsi="Times New Roman"/>
          <w:lang w:bidi="si-LK"/>
        </w:rPr>
        <w:t xml:space="preserve">Front </w:t>
      </w:r>
      <w:r w:rsidRPr="00487553">
        <w:rPr>
          <w:rFonts w:ascii="Times New Roman" w:hAnsi="Times New Roman"/>
          <w:lang w:bidi="si-LK"/>
        </w:rPr>
        <w:t xml:space="preserve">Government led by Mr. Sirimavo Bandaranaike failed due to these cultivation projects and were rejected by the people. This rejection is a kind of </w:t>
      </w:r>
      <w:r w:rsidR="000B699D">
        <w:rPr>
          <w:rFonts w:ascii="Times New Roman" w:hAnsi="Times New Roman"/>
          <w:lang w:bidi="si-LK"/>
        </w:rPr>
        <w:t>counter</w:t>
      </w:r>
      <w:r w:rsidRPr="00487553">
        <w:rPr>
          <w:rFonts w:ascii="Times New Roman" w:hAnsi="Times New Roman"/>
          <w:lang w:bidi="si-LK"/>
        </w:rPr>
        <w:t xml:space="preserve">-hegemony.  The </w:t>
      </w:r>
      <w:proofErr w:type="spellStart"/>
      <w:r w:rsidRPr="00487553">
        <w:rPr>
          <w:rFonts w:ascii="Times New Roman" w:hAnsi="Times New Roman"/>
          <w:lang w:bidi="si-LK"/>
        </w:rPr>
        <w:t>Samagi</w:t>
      </w:r>
      <w:proofErr w:type="spellEnd"/>
      <w:r w:rsidRPr="00487553">
        <w:rPr>
          <w:rFonts w:ascii="Times New Roman" w:hAnsi="Times New Roman"/>
          <w:lang w:bidi="si-LK"/>
        </w:rPr>
        <w:t xml:space="preserve"> Front government knew that the people rejected the previous government due to the problematic conditions of the cultivation projects.  However, they were anxious to try the same method.</w:t>
      </w:r>
      <w:r w:rsidR="00F5102F">
        <w:rPr>
          <w:rFonts w:ascii="Times New Roman" w:hAnsi="Times New Roman" w:hint="cs"/>
          <w:cs/>
          <w:lang w:bidi="si-LK"/>
        </w:rPr>
        <w:t xml:space="preserve"> </w:t>
      </w:r>
      <w:r w:rsidR="00F5102F" w:rsidRPr="00F5102F">
        <w:rPr>
          <w:rFonts w:ascii="Times New Roman" w:hAnsi="Times New Roman"/>
          <w:lang w:bidi="si-LK"/>
        </w:rPr>
        <w:t>That is, while unemployment and commodity shortages are escalating. The government hoped to get public approval for the cultivation project through lyrics. It is the literary part of the radio song. But it also failed.</w:t>
      </w:r>
    </w:p>
    <w:p w14:paraId="327AA504" w14:textId="77777777" w:rsidR="00487553" w:rsidRDefault="00487553" w:rsidP="00614F79">
      <w:pPr>
        <w:spacing w:after="0" w:line="276" w:lineRule="auto"/>
        <w:jc w:val="both"/>
        <w:rPr>
          <w:rFonts w:ascii="Times New Roman" w:hAnsi="Times New Roman"/>
          <w:lang w:bidi="si-LK"/>
        </w:rPr>
      </w:pPr>
    </w:p>
    <w:p w14:paraId="6D248D73" w14:textId="525780D1" w:rsidR="00715B1C" w:rsidRDefault="00487553" w:rsidP="00614F79">
      <w:pPr>
        <w:spacing w:after="0" w:line="276" w:lineRule="auto"/>
        <w:jc w:val="both"/>
        <w:rPr>
          <w:rFonts w:ascii="Times New Roman" w:hAnsi="Times New Roman"/>
          <w:lang w:bidi="si-LK"/>
        </w:rPr>
      </w:pPr>
      <w:r w:rsidRPr="00487553">
        <w:rPr>
          <w:rFonts w:ascii="Times New Roman" w:hAnsi="Times New Roman"/>
          <w:lang w:bidi="si-LK"/>
        </w:rPr>
        <w:t>Although songs were used as a means of communication to bring the government's opinion to the people and get people's approval, the minimal activities done by the government also attracted the attention of the people. Therefore, public opinion beyond the government's opinion has increased. It must be said that the radio corporation intervened in the use of songs as a government tactic, and this project accidentally produced many beautiful songs.</w:t>
      </w:r>
      <w:r w:rsidR="00715B1C">
        <w:rPr>
          <w:rFonts w:ascii="Times New Roman" w:hAnsi="Times New Roman"/>
          <w:lang w:bidi="si-LK"/>
        </w:rPr>
        <w:t xml:space="preserve"> </w:t>
      </w:r>
      <w:r w:rsidR="00715B1C" w:rsidRPr="00715B1C">
        <w:rPr>
          <w:rFonts w:ascii="Times New Roman" w:hAnsi="Times New Roman"/>
          <w:lang w:bidi="si-LK"/>
        </w:rPr>
        <w:t>The government used these radio songs as a means of communication. To express the opinion of the government to the people and create ideological motivation. However, the dishonesties in government activities attracted public attention.</w:t>
      </w:r>
      <w:r w:rsidR="00715B1C">
        <w:rPr>
          <w:rFonts w:ascii="Times New Roman" w:hAnsi="Times New Roman"/>
          <w:lang w:bidi="si-LK"/>
        </w:rPr>
        <w:t xml:space="preserve"> </w:t>
      </w:r>
      <w:r w:rsidR="00715B1C" w:rsidRPr="00715B1C">
        <w:rPr>
          <w:rFonts w:ascii="Times New Roman" w:hAnsi="Times New Roman"/>
          <w:lang w:bidi="si-LK"/>
        </w:rPr>
        <w:t>The result was a public opinion that exceeded the government's opinion. The Sri Lanka Broadcasting Corporation had joined the project, creating songs as a government tactic. The result was the emergence of many interesting songs from the Radio Corporation.</w:t>
      </w:r>
    </w:p>
    <w:p w14:paraId="460F3664" w14:textId="77777777" w:rsidR="00614F79" w:rsidRPr="00715B1C" w:rsidRDefault="00614F79" w:rsidP="00614F79">
      <w:pPr>
        <w:spacing w:after="0" w:line="276" w:lineRule="auto"/>
        <w:jc w:val="both"/>
        <w:rPr>
          <w:rFonts w:ascii="Times New Roman" w:hAnsi="Times New Roman"/>
          <w:lang w:bidi="si-LK"/>
        </w:rPr>
      </w:pPr>
    </w:p>
    <w:p w14:paraId="4CD68D97" w14:textId="01A08E86" w:rsidR="00E92505" w:rsidRPr="00E92505" w:rsidRDefault="00E92505" w:rsidP="00614F79">
      <w:pPr>
        <w:spacing w:after="0" w:line="276" w:lineRule="auto"/>
        <w:jc w:val="both"/>
        <w:rPr>
          <w:rFonts w:ascii="Times New Roman" w:hAnsi="Times New Roman"/>
          <w:b/>
          <w:bCs/>
          <w:lang w:bidi="si-LK"/>
        </w:rPr>
      </w:pPr>
      <w:r w:rsidRPr="00E92505">
        <w:rPr>
          <w:rFonts w:ascii="Times New Roman" w:hAnsi="Times New Roman"/>
          <w:b/>
          <w:bCs/>
          <w:lang w:bidi="si-LK"/>
        </w:rPr>
        <w:t>Conclusion</w:t>
      </w:r>
    </w:p>
    <w:p w14:paraId="45D9B048" w14:textId="77777777" w:rsidR="00F61CF8" w:rsidRDefault="00321D0C" w:rsidP="00614F79">
      <w:pPr>
        <w:spacing w:after="0" w:line="276" w:lineRule="auto"/>
        <w:jc w:val="both"/>
        <w:rPr>
          <w:rFonts w:ascii="Times New Roman" w:hAnsi="Times New Roman"/>
          <w:lang w:bidi="si-LK"/>
        </w:rPr>
      </w:pPr>
      <w:r w:rsidRPr="00321D0C">
        <w:rPr>
          <w:rFonts w:ascii="Times New Roman" w:hAnsi="Times New Roman"/>
          <w:lang w:bidi="si-LK"/>
        </w:rPr>
        <w:t xml:space="preserve">This study concludes that in the 1960s 70s the radio lyrics of Sri Lanka's </w:t>
      </w:r>
      <w:r w:rsidR="00774406" w:rsidRPr="00321D0C">
        <w:rPr>
          <w:rFonts w:ascii="Times New Roman" w:hAnsi="Times New Roman"/>
          <w:lang w:bidi="si-LK"/>
        </w:rPr>
        <w:t xml:space="preserve">Cultivation </w:t>
      </w:r>
      <w:r w:rsidRPr="00321D0C">
        <w:rPr>
          <w:rFonts w:ascii="Times New Roman" w:hAnsi="Times New Roman"/>
          <w:lang w:bidi="si-LK"/>
        </w:rPr>
        <w:t xml:space="preserve">Campaign and Cultivation War acted as a modern “hegemonic" tool, and state agricultural policy was </w:t>
      </w:r>
      <w:r w:rsidRPr="00321D0C">
        <w:rPr>
          <w:rFonts w:ascii="Times New Roman" w:hAnsi="Times New Roman"/>
          <w:lang w:bidi="si-LK"/>
        </w:rPr>
        <w:lastRenderedPageBreak/>
        <w:t>presented in a way that blends with the public consciousness to gain public approval.</w:t>
      </w:r>
      <w:r w:rsidR="00774406">
        <w:rPr>
          <w:rFonts w:ascii="Times New Roman" w:hAnsi="Times New Roman" w:hint="cs"/>
          <w:cs/>
          <w:lang w:bidi="si-LK"/>
        </w:rPr>
        <w:t xml:space="preserve"> </w:t>
      </w:r>
      <w:r w:rsidR="00774406" w:rsidRPr="00774406">
        <w:rPr>
          <w:rFonts w:ascii="Times New Roman" w:hAnsi="Times New Roman"/>
          <w:lang w:bidi="si-LK"/>
        </w:rPr>
        <w:t xml:space="preserve">The deployment of Gramscian strategies has led to commands from familiar proverbs, mobilizing gender narratives on duty, addressing nationalist myths, and promoting a unified collective will. They transformed the lyrics into a moral and patriotic movement that made the economic goals seem like from top to bottom. </w:t>
      </w:r>
      <w:r w:rsidR="00774406">
        <w:rPr>
          <w:rFonts w:ascii="Times New Roman" w:hAnsi="Times New Roman" w:hint="cs"/>
          <w:cs/>
          <w:lang w:bidi="si-LK"/>
        </w:rPr>
        <w:t xml:space="preserve"> </w:t>
      </w:r>
      <w:r w:rsidR="00774406" w:rsidRPr="00774406">
        <w:rPr>
          <w:rFonts w:ascii="Times New Roman" w:hAnsi="Times New Roman"/>
          <w:lang w:bidi="si-LK"/>
        </w:rPr>
        <w:t>Songs such as “</w:t>
      </w:r>
      <w:proofErr w:type="spellStart"/>
      <w:r w:rsidR="00774406" w:rsidRPr="00774406">
        <w:rPr>
          <w:rFonts w:ascii="Times New Roman" w:hAnsi="Times New Roman"/>
          <w:lang w:bidi="si-LK"/>
        </w:rPr>
        <w:t>Peralamu</w:t>
      </w:r>
      <w:proofErr w:type="spellEnd"/>
      <w:r w:rsidR="00774406" w:rsidRPr="00774406">
        <w:rPr>
          <w:rFonts w:ascii="Times New Roman" w:hAnsi="Times New Roman"/>
          <w:lang w:bidi="si-LK"/>
        </w:rPr>
        <w:t xml:space="preserve"> </w:t>
      </w:r>
      <w:proofErr w:type="spellStart"/>
      <w:r w:rsidR="00774406" w:rsidRPr="00774406">
        <w:rPr>
          <w:rFonts w:ascii="Times New Roman" w:hAnsi="Times New Roman"/>
          <w:lang w:bidi="si-LK"/>
        </w:rPr>
        <w:t>peralamu</w:t>
      </w:r>
      <w:proofErr w:type="spellEnd"/>
      <w:r w:rsidR="00774406" w:rsidRPr="00774406">
        <w:rPr>
          <w:rFonts w:ascii="Times New Roman" w:hAnsi="Times New Roman"/>
          <w:lang w:bidi="si-LK"/>
        </w:rPr>
        <w:t>…” and “</w:t>
      </w:r>
      <w:proofErr w:type="spellStart"/>
      <w:r w:rsidR="00774406" w:rsidRPr="00774406">
        <w:rPr>
          <w:rFonts w:ascii="Times New Roman" w:hAnsi="Times New Roman"/>
          <w:lang w:bidi="si-LK"/>
        </w:rPr>
        <w:t>Geviliyanē</w:t>
      </w:r>
      <w:proofErr w:type="spellEnd"/>
      <w:r w:rsidR="00774406" w:rsidRPr="00774406">
        <w:rPr>
          <w:rFonts w:ascii="Times New Roman" w:hAnsi="Times New Roman"/>
          <w:lang w:bidi="si-LK"/>
        </w:rPr>
        <w:t>…” naturalized cultivation as intrinsic to Sinhala identity and social responsibility, while later, more directive lyrics like “</w:t>
      </w:r>
      <w:proofErr w:type="spellStart"/>
      <w:r w:rsidR="00774406" w:rsidRPr="00774406">
        <w:rPr>
          <w:rFonts w:ascii="Times New Roman" w:hAnsi="Times New Roman"/>
          <w:lang w:bidi="si-LK"/>
        </w:rPr>
        <w:t>Allak</w:t>
      </w:r>
      <w:proofErr w:type="spellEnd"/>
      <w:r w:rsidR="00774406" w:rsidRPr="00774406">
        <w:rPr>
          <w:rFonts w:ascii="Times New Roman" w:hAnsi="Times New Roman"/>
          <w:lang w:bidi="si-LK"/>
        </w:rPr>
        <w:t xml:space="preserve"> </w:t>
      </w:r>
      <w:proofErr w:type="spellStart"/>
      <w:r w:rsidR="00774406" w:rsidRPr="00774406">
        <w:rPr>
          <w:rFonts w:ascii="Times New Roman" w:hAnsi="Times New Roman"/>
          <w:lang w:bidi="si-LK"/>
        </w:rPr>
        <w:t>wapura</w:t>
      </w:r>
      <w:proofErr w:type="spellEnd"/>
      <w:r w:rsidR="00774406" w:rsidRPr="00774406">
        <w:rPr>
          <w:rFonts w:ascii="Times New Roman" w:hAnsi="Times New Roman"/>
          <w:lang w:bidi="si-LK"/>
        </w:rPr>
        <w:t>” explicitly shaped public behavior toward state objectives.</w:t>
      </w:r>
      <w:r w:rsidR="00774406">
        <w:rPr>
          <w:rFonts w:ascii="Times New Roman" w:hAnsi="Times New Roman" w:hint="cs"/>
          <w:cs/>
          <w:lang w:bidi="si-LK"/>
        </w:rPr>
        <w:t xml:space="preserve"> </w:t>
      </w:r>
    </w:p>
    <w:p w14:paraId="5D87E8B1" w14:textId="77777777" w:rsidR="0044453F" w:rsidRDefault="0044453F" w:rsidP="00614F79">
      <w:pPr>
        <w:spacing w:after="0" w:line="276" w:lineRule="auto"/>
        <w:jc w:val="both"/>
        <w:rPr>
          <w:rFonts w:ascii="Times New Roman" w:hAnsi="Times New Roman"/>
          <w:lang w:bidi="si-LK"/>
        </w:rPr>
      </w:pPr>
    </w:p>
    <w:p w14:paraId="428B852F" w14:textId="55232737" w:rsidR="00774406" w:rsidRDefault="00774406" w:rsidP="00614F79">
      <w:pPr>
        <w:spacing w:after="0" w:line="276" w:lineRule="auto"/>
        <w:jc w:val="both"/>
        <w:rPr>
          <w:rFonts w:ascii="Iskoola Pota" w:hAnsi="Iskoola Pota" w:cs="Iskoola Pota"/>
          <w:lang w:bidi="si-LK"/>
        </w:rPr>
      </w:pPr>
      <w:r w:rsidRPr="00774406">
        <w:rPr>
          <w:rFonts w:ascii="Times New Roman" w:hAnsi="Times New Roman"/>
          <w:lang w:bidi="si-LK"/>
        </w:rPr>
        <w:t xml:space="preserve">However, the hegemonic project eventually met its limitations: material difficulties, policy failures, and public distrust fueled counter-hegemonic resistance, which led to the rejection of elections in both national and </w:t>
      </w:r>
      <w:proofErr w:type="spellStart"/>
      <w:r>
        <w:rPr>
          <w:rFonts w:ascii="Times New Roman" w:hAnsi="Times New Roman"/>
          <w:lang w:bidi="si-LK"/>
        </w:rPr>
        <w:t>Samagi</w:t>
      </w:r>
      <w:proofErr w:type="spellEnd"/>
      <w:r w:rsidRPr="00774406">
        <w:rPr>
          <w:rFonts w:ascii="Times New Roman" w:hAnsi="Times New Roman"/>
          <w:lang w:bidi="si-LK"/>
        </w:rPr>
        <w:t xml:space="preserve"> front governments</w:t>
      </w:r>
      <w:r w:rsidR="006313E2">
        <w:rPr>
          <w:rFonts w:ascii="Iskoola Pota" w:hAnsi="Iskoola Pota" w:cs="Iskoola Pota"/>
          <w:lang w:bidi="si-LK"/>
        </w:rPr>
        <w:t>.</w:t>
      </w:r>
      <w:r w:rsidR="00F61CF8">
        <w:rPr>
          <w:rFonts w:ascii="Iskoola Pota" w:hAnsi="Iskoola Pota" w:cs="Iskoola Pota" w:hint="cs"/>
          <w:cs/>
          <w:lang w:bidi="si-LK"/>
        </w:rPr>
        <w:t xml:space="preserve"> </w:t>
      </w:r>
      <w:r w:rsidR="00F61CF8" w:rsidRPr="00F61CF8">
        <w:rPr>
          <w:rFonts w:ascii="Iskoola Pota" w:hAnsi="Iskoola Pota" w:cs="Iskoola Pota"/>
          <w:lang w:bidi="si-LK"/>
        </w:rPr>
        <w:t xml:space="preserve">That is, despite these complex efforts, both the National Government (Dudley Senanayake) and the </w:t>
      </w:r>
      <w:proofErr w:type="spellStart"/>
      <w:r w:rsidR="00F61CF8" w:rsidRPr="00F61CF8">
        <w:rPr>
          <w:rFonts w:ascii="Iskoola Pota" w:hAnsi="Iskoola Pota" w:cs="Iskoola Pota"/>
          <w:lang w:bidi="si-LK"/>
        </w:rPr>
        <w:t>Samagi</w:t>
      </w:r>
      <w:proofErr w:type="spellEnd"/>
      <w:r w:rsidR="00F61CF8" w:rsidRPr="00F61CF8">
        <w:rPr>
          <w:rFonts w:ascii="Iskoola Pota" w:hAnsi="Iskoola Pota" w:cs="Iskoola Pota"/>
          <w:lang w:bidi="si-LK"/>
        </w:rPr>
        <w:t xml:space="preserve"> </w:t>
      </w:r>
      <w:r w:rsidR="00F61CF8">
        <w:rPr>
          <w:rFonts w:ascii="Iskoola Pota" w:hAnsi="Iskoola Pota" w:cs="Iskoola Pota"/>
          <w:lang w:bidi="si-LK"/>
        </w:rPr>
        <w:t>Front</w:t>
      </w:r>
      <w:r w:rsidR="00F61CF8" w:rsidRPr="00F61CF8">
        <w:rPr>
          <w:rFonts w:ascii="Iskoola Pota" w:hAnsi="Iskoola Pota" w:cs="Iskoola Pota"/>
          <w:lang w:bidi="si-LK"/>
        </w:rPr>
        <w:t xml:space="preserve"> Government (Sirima</w:t>
      </w:r>
      <w:r w:rsidR="00F61CF8">
        <w:rPr>
          <w:rFonts w:ascii="Iskoola Pota" w:hAnsi="Iskoola Pota" w:cs="Iskoola Pota"/>
          <w:lang w:bidi="si-LK"/>
        </w:rPr>
        <w:t>v</w:t>
      </w:r>
      <w:r w:rsidR="00F61CF8" w:rsidRPr="00F61CF8">
        <w:rPr>
          <w:rFonts w:ascii="Iskoola Pota" w:hAnsi="Iskoola Pota" w:cs="Iskoola Pota"/>
          <w:lang w:bidi="si-LK"/>
        </w:rPr>
        <w:t>o Bandaranaike) ultimately failed to gain lasting public approval.</w:t>
      </w:r>
      <w:r w:rsidR="006313E2">
        <w:rPr>
          <w:rFonts w:ascii="Iskoola Pota" w:hAnsi="Iskoola Pota" w:cs="Iskoola Pota"/>
          <w:lang w:bidi="si-LK"/>
        </w:rPr>
        <w:t xml:space="preserve"> </w:t>
      </w:r>
      <w:r w:rsidR="006313E2" w:rsidRPr="006313E2">
        <w:rPr>
          <w:rFonts w:ascii="Iskoola Pota" w:hAnsi="Iskoola Pota" w:cs="Iskoola Pota"/>
          <w:lang w:bidi="si-LK"/>
        </w:rPr>
        <w:t>Thus, the lyrics were ideologically successful as cultural tools for cultivation, leaving an aesthetically rich collection of radio songs. They were unable to fully compare propagated myths with lived realities, emphasizing the fragile interplay among state persuasion, cultural will, and socioeconomic conditions.</w:t>
      </w:r>
    </w:p>
    <w:p w14:paraId="3388461B" w14:textId="77777777" w:rsidR="0044453F" w:rsidRPr="00774406" w:rsidRDefault="0044453F" w:rsidP="00614F79">
      <w:pPr>
        <w:spacing w:after="0" w:line="276" w:lineRule="auto"/>
        <w:jc w:val="both"/>
        <w:rPr>
          <w:rFonts w:ascii="Times New Roman" w:hAnsi="Times New Roman"/>
          <w:lang w:bidi="si-LK"/>
        </w:rPr>
      </w:pPr>
    </w:p>
    <w:p w14:paraId="1B90236A" w14:textId="0DF65141" w:rsidR="008474C9" w:rsidRPr="00321D0C" w:rsidRDefault="00F37C6D" w:rsidP="00614F79">
      <w:pPr>
        <w:spacing w:after="0" w:line="276" w:lineRule="auto"/>
        <w:jc w:val="both"/>
        <w:rPr>
          <w:rFonts w:ascii="Times New Roman" w:hAnsi="Times New Roman"/>
          <w:cs/>
          <w:lang w:bidi="si-LK"/>
        </w:rPr>
      </w:pPr>
      <w:r w:rsidRPr="00F37C6D">
        <w:rPr>
          <w:rFonts w:ascii="Times New Roman" w:hAnsi="Times New Roman"/>
          <w:lang w:bidi="si-LK"/>
        </w:rPr>
        <w:t>This analysis shows that cultivation campaign songs are not only cultural aids to policy, but also central tools of a Gramscian hegemonic project that incorporated nationalist ideology into Sinhala rural "common sense". However, the final crippling of this project underscores a critical limit of state-led cultural persuasion: reliance on a material reality that can validate its myths. This study opens up several effective avenues for further investigation.</w:t>
      </w:r>
      <w:r>
        <w:rPr>
          <w:rFonts w:ascii="Times New Roman" w:hAnsi="Times New Roman"/>
          <w:lang w:bidi="si-LK"/>
        </w:rPr>
        <w:t xml:space="preserve"> </w:t>
      </w:r>
      <w:r w:rsidRPr="00F37C6D">
        <w:rPr>
          <w:rFonts w:ascii="Times New Roman" w:hAnsi="Times New Roman"/>
          <w:lang w:bidi="si-LK"/>
        </w:rPr>
        <w:t xml:space="preserve">Furthermore, investigating the 'long-standing cultural heritage' of these songs, which people remember in contemporary Sri Lanka and have nostalgically revived, will reveal lasting echoes of state-led aesthetic projects. </w:t>
      </w:r>
    </w:p>
    <w:p w14:paraId="61B1A34E" w14:textId="77777777" w:rsidR="008474C9" w:rsidRDefault="008474C9" w:rsidP="00614F79">
      <w:pPr>
        <w:spacing w:after="0" w:line="276" w:lineRule="auto"/>
        <w:jc w:val="both"/>
        <w:rPr>
          <w:rFonts w:ascii="Times New Roman" w:hAnsi="Times New Roman"/>
          <w:b/>
          <w:bCs/>
          <w:cs/>
          <w:lang w:bidi="si-LK"/>
        </w:rPr>
      </w:pPr>
    </w:p>
    <w:p w14:paraId="1331D482" w14:textId="77777777" w:rsidR="008474C9" w:rsidRDefault="008474C9" w:rsidP="00614F79">
      <w:pPr>
        <w:spacing w:after="0" w:line="276" w:lineRule="auto"/>
        <w:jc w:val="both"/>
        <w:rPr>
          <w:rFonts w:ascii="Times New Roman" w:hAnsi="Times New Roman"/>
          <w:b/>
          <w:bCs/>
          <w:lang w:bidi="si-LK"/>
        </w:rPr>
      </w:pPr>
    </w:p>
    <w:p w14:paraId="2578F3D4" w14:textId="76D2E1EA" w:rsidR="002903E5" w:rsidRPr="00F61CF8" w:rsidRDefault="002903E5" w:rsidP="00614F79">
      <w:pPr>
        <w:spacing w:after="0" w:line="276" w:lineRule="auto"/>
        <w:jc w:val="both"/>
        <w:rPr>
          <w:rFonts w:ascii="Times New Roman" w:hAnsi="Times New Roman" w:cs="Iskoola Pota"/>
          <w:b/>
          <w:bCs/>
          <w:cs/>
          <w:lang w:bidi="si-LK"/>
        </w:rPr>
      </w:pPr>
      <w:r w:rsidRPr="00ED233B">
        <w:rPr>
          <w:rFonts w:ascii="Times New Roman" w:hAnsi="Times New Roman" w:cs="Times New Roman"/>
          <w:b/>
          <w:bCs/>
        </w:rPr>
        <w:t>Bibliography</w:t>
      </w:r>
    </w:p>
    <w:p w14:paraId="3C84D8E7" w14:textId="77777777" w:rsidR="002903E5" w:rsidRDefault="002903E5" w:rsidP="00614F79">
      <w:pPr>
        <w:spacing w:after="0" w:line="276" w:lineRule="auto"/>
        <w:rPr>
          <w:rFonts w:ascii="Times New Roman" w:hAnsi="Times New Roman" w:cs="Times New Roman"/>
        </w:rPr>
      </w:pPr>
      <w:r>
        <w:rPr>
          <w:rFonts w:ascii="Times New Roman" w:hAnsi="Times New Roman" w:cs="Times New Roman"/>
        </w:rPr>
        <w:t xml:space="preserve">Anderson, P. (2017) </w:t>
      </w:r>
      <w:r w:rsidRPr="00181B79">
        <w:rPr>
          <w:rFonts w:ascii="Times New Roman" w:hAnsi="Times New Roman" w:cs="Times New Roman"/>
          <w:i/>
          <w:iCs/>
        </w:rPr>
        <w:t>THE H-WORD, The Peripeteia of Hegemony</w:t>
      </w:r>
      <w:r>
        <w:rPr>
          <w:rFonts w:ascii="Times New Roman" w:hAnsi="Times New Roman" w:cs="Times New Roman"/>
          <w:i/>
          <w:iCs/>
        </w:rPr>
        <w:t xml:space="preserve">, </w:t>
      </w:r>
      <w:r>
        <w:rPr>
          <w:rFonts w:ascii="Times New Roman" w:hAnsi="Times New Roman" w:cs="Times New Roman"/>
        </w:rPr>
        <w:t>Uk: Verso Books</w:t>
      </w:r>
    </w:p>
    <w:p w14:paraId="6AC07B2A" w14:textId="77777777" w:rsidR="00FD36E5" w:rsidRDefault="002903E5" w:rsidP="00FD36E5">
      <w:pPr>
        <w:spacing w:after="0" w:line="276" w:lineRule="auto"/>
        <w:rPr>
          <w:rFonts w:ascii="Times New Roman" w:hAnsi="Times New Roman" w:cs="Times New Roman"/>
        </w:rPr>
      </w:pPr>
      <w:r>
        <w:rPr>
          <w:rFonts w:ascii="Times New Roman" w:hAnsi="Times New Roman" w:cs="Times New Roman"/>
        </w:rPr>
        <w:t xml:space="preserve">Barthes, R. (1991) </w:t>
      </w:r>
      <w:r w:rsidRPr="00121BE1">
        <w:rPr>
          <w:rFonts w:ascii="Times New Roman" w:hAnsi="Times New Roman" w:cs="Times New Roman"/>
          <w:i/>
          <w:iCs/>
        </w:rPr>
        <w:t>MYTHOLOGIES</w:t>
      </w:r>
      <w:r>
        <w:rPr>
          <w:rFonts w:ascii="Times New Roman" w:hAnsi="Times New Roman" w:cs="Times New Roman"/>
          <w:i/>
          <w:iCs/>
        </w:rPr>
        <w:t xml:space="preserve">, </w:t>
      </w:r>
      <w:r>
        <w:rPr>
          <w:rFonts w:ascii="Times New Roman" w:hAnsi="Times New Roman" w:cs="Times New Roman"/>
        </w:rPr>
        <w:t xml:space="preserve">New York: </w:t>
      </w:r>
      <w:r w:rsidRPr="00121BE1">
        <w:rPr>
          <w:rFonts w:ascii="Times New Roman" w:hAnsi="Times New Roman" w:cs="Times New Roman"/>
        </w:rPr>
        <w:t xml:space="preserve">The Noonday Press </w:t>
      </w:r>
    </w:p>
    <w:p w14:paraId="2BD69D88" w14:textId="77777777" w:rsidR="002903E5" w:rsidRDefault="002903E5" w:rsidP="00614F79">
      <w:pPr>
        <w:spacing w:after="0" w:line="276" w:lineRule="auto"/>
        <w:rPr>
          <w:rFonts w:ascii="Times New Roman" w:hAnsi="Times New Roman" w:cs="Times New Roman"/>
        </w:rPr>
      </w:pPr>
      <w:r>
        <w:rPr>
          <w:rFonts w:ascii="Times New Roman" w:hAnsi="Times New Roman" w:cs="Times New Roman"/>
        </w:rPr>
        <w:t xml:space="preserve">Ariyaratne, Sunil (1999) </w:t>
      </w:r>
      <w:proofErr w:type="spellStart"/>
      <w:r>
        <w:rPr>
          <w:rFonts w:ascii="Times New Roman" w:hAnsi="Times New Roman" w:cs="Times New Roman"/>
          <w:i/>
          <w:iCs/>
        </w:rPr>
        <w:t>Nawathanpola</w:t>
      </w:r>
      <w:proofErr w:type="spellEnd"/>
      <w:r>
        <w:rPr>
          <w:rFonts w:ascii="Times New Roman" w:hAnsi="Times New Roman" w:cs="Times New Roman"/>
        </w:rPr>
        <w:t xml:space="preserve">, </w:t>
      </w:r>
      <w:proofErr w:type="spellStart"/>
      <w:r>
        <w:rPr>
          <w:rFonts w:ascii="Times New Roman" w:hAnsi="Times New Roman" w:cs="Times New Roman"/>
        </w:rPr>
        <w:t>Colombo:S</w:t>
      </w:r>
      <w:proofErr w:type="spellEnd"/>
      <w:r>
        <w:rPr>
          <w:rFonts w:ascii="Times New Roman" w:hAnsi="Times New Roman" w:cs="Times New Roman"/>
        </w:rPr>
        <w:t xml:space="preserve">. </w:t>
      </w:r>
      <w:proofErr w:type="spellStart"/>
      <w:r>
        <w:rPr>
          <w:rFonts w:ascii="Times New Roman" w:hAnsi="Times New Roman" w:cs="Times New Roman"/>
        </w:rPr>
        <w:t>Godage</w:t>
      </w:r>
      <w:proofErr w:type="spellEnd"/>
      <w:r>
        <w:rPr>
          <w:rFonts w:ascii="Times New Roman" w:hAnsi="Times New Roman" w:cs="Times New Roman"/>
        </w:rPr>
        <w:t xml:space="preserve"> and Brothers</w:t>
      </w:r>
    </w:p>
    <w:p w14:paraId="636627B2" w14:textId="77777777" w:rsidR="002903E5" w:rsidRDefault="002903E5" w:rsidP="00614F79">
      <w:pPr>
        <w:spacing w:after="0" w:line="276" w:lineRule="auto"/>
        <w:rPr>
          <w:rFonts w:ascii="Times New Roman" w:hAnsi="Times New Roman" w:cs="Times New Roman"/>
        </w:rPr>
      </w:pPr>
      <w:r>
        <w:rPr>
          <w:rFonts w:ascii="Times New Roman" w:hAnsi="Times New Roman" w:cs="Times New Roman"/>
        </w:rPr>
        <w:t xml:space="preserve">Ariyaratne, Sunil (2015) </w:t>
      </w:r>
      <w:r w:rsidRPr="001D7693">
        <w:rPr>
          <w:rFonts w:ascii="Times New Roman" w:hAnsi="Times New Roman" w:cs="Times New Roman"/>
          <w:i/>
          <w:iCs/>
        </w:rPr>
        <w:t>The study of Sunil Shantha</w:t>
      </w:r>
      <w:r>
        <w:rPr>
          <w:rFonts w:ascii="Times New Roman" w:hAnsi="Times New Roman" w:cs="Times New Roman"/>
        </w:rPr>
        <w:t xml:space="preserve">, </w:t>
      </w:r>
      <w:proofErr w:type="spellStart"/>
      <w:r>
        <w:rPr>
          <w:rFonts w:ascii="Times New Roman" w:hAnsi="Times New Roman" w:cs="Times New Roman"/>
        </w:rPr>
        <w:t>Colombo:S</w:t>
      </w:r>
      <w:proofErr w:type="spellEnd"/>
      <w:r>
        <w:rPr>
          <w:rFonts w:ascii="Times New Roman" w:hAnsi="Times New Roman" w:cs="Times New Roman"/>
        </w:rPr>
        <w:t xml:space="preserve">. </w:t>
      </w:r>
      <w:proofErr w:type="spellStart"/>
      <w:r>
        <w:rPr>
          <w:rFonts w:ascii="Times New Roman" w:hAnsi="Times New Roman" w:cs="Times New Roman"/>
        </w:rPr>
        <w:t>Godage</w:t>
      </w:r>
      <w:proofErr w:type="spellEnd"/>
      <w:r>
        <w:rPr>
          <w:rFonts w:ascii="Times New Roman" w:hAnsi="Times New Roman" w:cs="Times New Roman"/>
        </w:rPr>
        <w:t xml:space="preserve"> and Brothers</w:t>
      </w:r>
    </w:p>
    <w:p w14:paraId="610DC7D4" w14:textId="203612ED" w:rsidR="002903E5" w:rsidRDefault="002903E5" w:rsidP="00614F79">
      <w:pPr>
        <w:spacing w:after="0" w:line="276" w:lineRule="auto"/>
        <w:rPr>
          <w:rFonts w:ascii="Times New Roman" w:hAnsi="Times New Roman" w:cs="Times New Roman"/>
        </w:rPr>
      </w:pPr>
      <w:r>
        <w:rPr>
          <w:rFonts w:ascii="Times New Roman" w:hAnsi="Times New Roman" w:cs="Times New Roman"/>
        </w:rPr>
        <w:t xml:space="preserve">Crehan, K. (2016) </w:t>
      </w:r>
      <w:r w:rsidRPr="009353D8">
        <w:rPr>
          <w:rFonts w:ascii="Times New Roman" w:hAnsi="Times New Roman" w:cs="Times New Roman"/>
          <w:i/>
          <w:iCs/>
        </w:rPr>
        <w:t>Gramsci</w:t>
      </w:r>
      <w:r>
        <w:rPr>
          <w:rFonts w:ascii="Times New Roman" w:hAnsi="Times New Roman" w:cs="Times New Roman"/>
          <w:i/>
          <w:iCs/>
        </w:rPr>
        <w:t>’</w:t>
      </w:r>
      <w:r w:rsidRPr="009353D8">
        <w:rPr>
          <w:rFonts w:ascii="Times New Roman" w:hAnsi="Times New Roman" w:cs="Times New Roman"/>
          <w:i/>
          <w:iCs/>
        </w:rPr>
        <w:t xml:space="preserve">s common </w:t>
      </w:r>
      <w:r w:rsidR="0089081B" w:rsidRPr="009353D8">
        <w:rPr>
          <w:rFonts w:ascii="Times New Roman" w:hAnsi="Times New Roman" w:cs="Times New Roman"/>
          <w:i/>
          <w:iCs/>
        </w:rPr>
        <w:t>sense:</w:t>
      </w:r>
      <w:r w:rsidRPr="009353D8">
        <w:rPr>
          <w:rFonts w:ascii="Times New Roman" w:hAnsi="Times New Roman" w:cs="Times New Roman"/>
          <w:i/>
          <w:iCs/>
        </w:rPr>
        <w:t xml:space="preserve"> inequality and its narratives</w:t>
      </w:r>
      <w:r>
        <w:rPr>
          <w:rFonts w:ascii="Times New Roman" w:hAnsi="Times New Roman" w:cs="Times New Roman"/>
        </w:rPr>
        <w:t>, Durham: Duke University Press</w:t>
      </w:r>
    </w:p>
    <w:p w14:paraId="68B80CFE" w14:textId="77777777" w:rsidR="002903E5" w:rsidRDefault="002903E5" w:rsidP="00614F79">
      <w:pPr>
        <w:spacing w:after="0" w:line="276" w:lineRule="auto"/>
        <w:rPr>
          <w:rFonts w:ascii="Times New Roman" w:hAnsi="Times New Roman" w:cs="Times New Roman"/>
        </w:rPr>
      </w:pPr>
      <w:r>
        <w:rPr>
          <w:rFonts w:ascii="Times New Roman" w:hAnsi="Times New Roman" w:cs="Times New Roman"/>
        </w:rPr>
        <w:t xml:space="preserve">De Silva, R (1998) </w:t>
      </w:r>
      <w:proofErr w:type="spellStart"/>
      <w:r>
        <w:rPr>
          <w:rFonts w:ascii="Times New Roman" w:hAnsi="Times New Roman" w:cs="Times New Roman"/>
          <w:i/>
          <w:iCs/>
        </w:rPr>
        <w:t>Rathnadeepa</w:t>
      </w:r>
      <w:proofErr w:type="spellEnd"/>
      <w:r>
        <w:rPr>
          <w:rFonts w:ascii="Times New Roman" w:hAnsi="Times New Roman" w:cs="Times New Roman"/>
          <w:i/>
          <w:iCs/>
        </w:rPr>
        <w:t xml:space="preserve"> Janma Bhumi, </w:t>
      </w:r>
      <w:r>
        <w:rPr>
          <w:rFonts w:ascii="Times New Roman" w:hAnsi="Times New Roman" w:cs="Times New Roman"/>
        </w:rPr>
        <w:t xml:space="preserve">Colombo: </w:t>
      </w:r>
      <w:proofErr w:type="spellStart"/>
      <w:r>
        <w:rPr>
          <w:rFonts w:ascii="Times New Roman" w:hAnsi="Times New Roman" w:cs="Times New Roman"/>
        </w:rPr>
        <w:t>Dayawansha</w:t>
      </w:r>
      <w:proofErr w:type="spellEnd"/>
      <w:r>
        <w:rPr>
          <w:rFonts w:ascii="Times New Roman" w:hAnsi="Times New Roman" w:cs="Times New Roman"/>
        </w:rPr>
        <w:t xml:space="preserve"> </w:t>
      </w:r>
      <w:proofErr w:type="spellStart"/>
      <w:r>
        <w:rPr>
          <w:rFonts w:ascii="Times New Roman" w:hAnsi="Times New Roman" w:cs="Times New Roman"/>
        </w:rPr>
        <w:t>Jayakodi</w:t>
      </w:r>
      <w:proofErr w:type="spellEnd"/>
      <w:r>
        <w:rPr>
          <w:rFonts w:ascii="Times New Roman" w:hAnsi="Times New Roman" w:cs="Times New Roman"/>
        </w:rPr>
        <w:t xml:space="preserve"> </w:t>
      </w:r>
      <w:proofErr w:type="spellStart"/>
      <w:r>
        <w:rPr>
          <w:rFonts w:ascii="Times New Roman" w:hAnsi="Times New Roman" w:cs="Times New Roman"/>
        </w:rPr>
        <w:t>saha</w:t>
      </w:r>
      <w:proofErr w:type="spellEnd"/>
      <w:r>
        <w:rPr>
          <w:rFonts w:ascii="Times New Roman" w:hAnsi="Times New Roman" w:cs="Times New Roman"/>
        </w:rPr>
        <w:t xml:space="preserve"> </w:t>
      </w:r>
      <w:proofErr w:type="spellStart"/>
      <w:r>
        <w:rPr>
          <w:rFonts w:ascii="Times New Roman" w:hAnsi="Times New Roman" w:cs="Times New Roman"/>
        </w:rPr>
        <w:t>samagama</w:t>
      </w:r>
      <w:proofErr w:type="spellEnd"/>
    </w:p>
    <w:p w14:paraId="5FDD1A57" w14:textId="2C7FAAFB" w:rsidR="00CA521B" w:rsidRDefault="00FD36E5" w:rsidP="00CA521B">
      <w:pPr>
        <w:spacing w:after="0" w:line="276" w:lineRule="auto"/>
        <w:rPr>
          <w:rFonts w:ascii="Times New Roman" w:hAnsi="Times New Roman" w:cs="Times New Roman"/>
        </w:rPr>
      </w:pPr>
      <w:r>
        <w:rPr>
          <w:rFonts w:ascii="Times New Roman" w:hAnsi="Times New Roman" w:cs="Iskoola Pota"/>
          <w:lang w:bidi="si-LK"/>
        </w:rPr>
        <w:t>Depp, P., (2012)</w:t>
      </w:r>
      <w:r>
        <w:rPr>
          <w:rFonts w:ascii="Times New Roman" w:hAnsi="Times New Roman" w:cs="Iskoola Pota"/>
          <w:lang w:bidi="si-LK"/>
        </w:rPr>
        <w:t xml:space="preserve"> </w:t>
      </w:r>
      <w:r w:rsidR="00CA521B" w:rsidRPr="00CA521B">
        <w:rPr>
          <w:rFonts w:ascii="Times New Roman" w:hAnsi="Times New Roman" w:cs="Iskoola Pota"/>
          <w:i/>
          <w:iCs/>
          <w:lang w:bidi="si-LK"/>
        </w:rPr>
        <w:t xml:space="preserve">Racism in Sri Lanka and its </w:t>
      </w:r>
      <w:r w:rsidR="00CA521B" w:rsidRPr="00CA521B">
        <w:rPr>
          <w:rFonts w:ascii="Times New Roman" w:hAnsi="Times New Roman" w:cs="Iskoola Pota"/>
          <w:i/>
          <w:iCs/>
          <w:lang w:bidi="si-LK"/>
        </w:rPr>
        <w:t>Reasons</w:t>
      </w:r>
      <w:r w:rsidR="008B76B3">
        <w:rPr>
          <w:rFonts w:ascii="Times New Roman" w:hAnsi="Times New Roman" w:cs="Iskoola Pota"/>
          <w:i/>
          <w:iCs/>
          <w:lang w:bidi="si-LK"/>
        </w:rPr>
        <w:t xml:space="preserve"> (1915-1977)</w:t>
      </w:r>
      <w:r w:rsidR="00CA521B">
        <w:rPr>
          <w:rFonts w:ascii="Times New Roman" w:hAnsi="Times New Roman" w:cs="Iskoola Pota"/>
          <w:lang w:bidi="si-LK"/>
        </w:rPr>
        <w:t xml:space="preserve">, </w:t>
      </w:r>
      <w:proofErr w:type="spellStart"/>
      <w:r w:rsidR="00CA521B">
        <w:rPr>
          <w:rFonts w:ascii="Times New Roman" w:hAnsi="Times New Roman" w:cs="Times New Roman"/>
        </w:rPr>
        <w:t>Colombo:S</w:t>
      </w:r>
      <w:proofErr w:type="spellEnd"/>
      <w:r w:rsidR="00CA521B">
        <w:rPr>
          <w:rFonts w:ascii="Times New Roman" w:hAnsi="Times New Roman" w:cs="Times New Roman"/>
        </w:rPr>
        <w:t xml:space="preserve">. </w:t>
      </w:r>
      <w:proofErr w:type="spellStart"/>
      <w:r w:rsidR="00CA521B">
        <w:rPr>
          <w:rFonts w:ascii="Times New Roman" w:hAnsi="Times New Roman" w:cs="Times New Roman"/>
        </w:rPr>
        <w:t>Godage</w:t>
      </w:r>
      <w:proofErr w:type="spellEnd"/>
      <w:r w:rsidR="00CA521B">
        <w:rPr>
          <w:rFonts w:ascii="Times New Roman" w:hAnsi="Times New Roman" w:cs="Times New Roman"/>
        </w:rPr>
        <w:t xml:space="preserve"> and Brothers</w:t>
      </w:r>
    </w:p>
    <w:p w14:paraId="1F12EC12" w14:textId="33FEB278" w:rsidR="00FD36E5" w:rsidRDefault="00FD36E5" w:rsidP="00FD36E5">
      <w:pPr>
        <w:spacing w:after="0" w:line="276" w:lineRule="auto"/>
        <w:rPr>
          <w:rFonts w:ascii="Times New Roman" w:hAnsi="Times New Roman" w:cs="Times New Roman"/>
        </w:rPr>
      </w:pPr>
      <w:r>
        <w:rPr>
          <w:rFonts w:ascii="Times New Roman" w:hAnsi="Times New Roman" w:cs="Times New Roman"/>
        </w:rPr>
        <w:t xml:space="preserve">Fernando, Siri (1969) </w:t>
      </w:r>
      <w:r w:rsidRPr="00053C46">
        <w:rPr>
          <w:rFonts w:ascii="Times New Roman" w:hAnsi="Times New Roman" w:cs="Times New Roman"/>
          <w:i/>
          <w:iCs/>
        </w:rPr>
        <w:t xml:space="preserve">70 </w:t>
      </w:r>
      <w:r w:rsidR="002B7BAD">
        <w:rPr>
          <w:rFonts w:ascii="Times New Roman" w:hAnsi="Times New Roman" w:cs="Times New Roman"/>
          <w:i/>
          <w:iCs/>
        </w:rPr>
        <w:t>R</w:t>
      </w:r>
      <w:r>
        <w:rPr>
          <w:rFonts w:ascii="Times New Roman" w:hAnsi="Times New Roman" w:cs="Times New Roman"/>
          <w:i/>
          <w:iCs/>
        </w:rPr>
        <w:t>evolution</w:t>
      </w:r>
      <w:r>
        <w:rPr>
          <w:rFonts w:ascii="Times New Roman" w:hAnsi="Times New Roman" w:cs="Times New Roman"/>
        </w:rPr>
        <w:t>, Kelaniya: Deepa Press</w:t>
      </w:r>
    </w:p>
    <w:p w14:paraId="77D76B93" w14:textId="77777777" w:rsidR="002903E5" w:rsidRDefault="002903E5" w:rsidP="00614F79">
      <w:pPr>
        <w:spacing w:after="0" w:line="276" w:lineRule="auto"/>
        <w:rPr>
          <w:rFonts w:ascii="Times New Roman" w:hAnsi="Times New Roman" w:cs="Times New Roman"/>
        </w:rPr>
      </w:pPr>
      <w:proofErr w:type="spellStart"/>
      <w:r>
        <w:rPr>
          <w:rFonts w:ascii="Times New Roman" w:hAnsi="Times New Roman" w:cs="Times New Roman"/>
        </w:rPr>
        <w:t>Gamlath</w:t>
      </w:r>
      <w:proofErr w:type="spellEnd"/>
      <w:r>
        <w:rPr>
          <w:rFonts w:ascii="Times New Roman" w:hAnsi="Times New Roman" w:cs="Times New Roman"/>
        </w:rPr>
        <w:t xml:space="preserve">, S.N. (1974) </w:t>
      </w:r>
      <w:r w:rsidRPr="001D7693">
        <w:rPr>
          <w:rFonts w:ascii="Times New Roman" w:hAnsi="Times New Roman" w:cs="Times New Roman"/>
          <w:i/>
          <w:iCs/>
        </w:rPr>
        <w:t>Inside the 1977 twist</w:t>
      </w:r>
      <w:r w:rsidRPr="0084747E">
        <w:rPr>
          <w:rFonts w:ascii="Times New Roman" w:hAnsi="Times New Roman" w:cs="Times New Roman"/>
        </w:rPr>
        <w:t>,</w:t>
      </w:r>
      <w:r>
        <w:rPr>
          <w:rFonts w:ascii="Times New Roman" w:hAnsi="Times New Roman" w:cs="Times New Roman"/>
        </w:rPr>
        <w:t xml:space="preserve"> Nugegoda: Deepani Press</w:t>
      </w:r>
    </w:p>
    <w:p w14:paraId="1E46D78C" w14:textId="77777777" w:rsidR="002903E5" w:rsidRDefault="002903E5" w:rsidP="00614F79">
      <w:pPr>
        <w:spacing w:after="0" w:line="276" w:lineRule="auto"/>
        <w:rPr>
          <w:rFonts w:ascii="Times New Roman" w:hAnsi="Times New Roman" w:cs="Times New Roman"/>
        </w:rPr>
      </w:pPr>
      <w:r>
        <w:rPr>
          <w:rFonts w:ascii="Times New Roman" w:hAnsi="Times New Roman" w:cs="Times New Roman"/>
        </w:rPr>
        <w:t xml:space="preserve">Karunanayake, N. (1989) </w:t>
      </w:r>
      <w:r w:rsidRPr="001D7693">
        <w:rPr>
          <w:rFonts w:ascii="Times New Roman" w:hAnsi="Times New Roman" w:cs="Times New Roman"/>
          <w:i/>
          <w:iCs/>
        </w:rPr>
        <w:t>Important Events on Sri Lanka Radio 1921-1989</w:t>
      </w:r>
      <w:r>
        <w:rPr>
          <w:rFonts w:ascii="Times New Roman" w:hAnsi="Times New Roman" w:cs="Times New Roman"/>
        </w:rPr>
        <w:t>, Moratuwa: Jana Kendraya</w:t>
      </w:r>
    </w:p>
    <w:p w14:paraId="1EC7D421" w14:textId="77777777" w:rsidR="002903E5" w:rsidRDefault="002903E5" w:rsidP="00614F79">
      <w:pPr>
        <w:spacing w:after="0" w:line="276" w:lineRule="auto"/>
        <w:rPr>
          <w:rFonts w:ascii="Times New Roman" w:hAnsi="Times New Roman" w:cs="Times New Roman"/>
        </w:rPr>
      </w:pPr>
      <w:proofErr w:type="spellStart"/>
      <w:r>
        <w:rPr>
          <w:rFonts w:ascii="Times New Roman" w:hAnsi="Times New Roman" w:cs="Times New Roman"/>
        </w:rPr>
        <w:lastRenderedPageBreak/>
        <w:t>Mouffe</w:t>
      </w:r>
      <w:proofErr w:type="spellEnd"/>
      <w:r>
        <w:rPr>
          <w:rFonts w:ascii="Times New Roman" w:hAnsi="Times New Roman" w:cs="Times New Roman"/>
        </w:rPr>
        <w:t xml:space="preserve">, C. (1979) </w:t>
      </w:r>
      <w:r w:rsidRPr="00181B79">
        <w:rPr>
          <w:rFonts w:ascii="Times New Roman" w:hAnsi="Times New Roman" w:cs="Times New Roman"/>
          <w:i/>
          <w:iCs/>
        </w:rPr>
        <w:t>Gramsci and Marxist Theory</w:t>
      </w:r>
      <w:r>
        <w:rPr>
          <w:rFonts w:ascii="Times New Roman" w:hAnsi="Times New Roman" w:cs="Times New Roman"/>
        </w:rPr>
        <w:t>, London: Routledge and Kegan Paul Ltd.</w:t>
      </w:r>
    </w:p>
    <w:p w14:paraId="7321A74A" w14:textId="3B69E166" w:rsidR="002903E5" w:rsidRPr="00807C68" w:rsidRDefault="00C00CAC" w:rsidP="00614F79">
      <w:pPr>
        <w:spacing w:after="0" w:line="276" w:lineRule="auto"/>
        <w:rPr>
          <w:rFonts w:ascii="Times New Roman" w:hAnsi="Times New Roman"/>
          <w:lang w:bidi="si-LK"/>
        </w:rPr>
      </w:pPr>
      <w:proofErr w:type="spellStart"/>
      <w:r>
        <w:rPr>
          <w:rFonts w:ascii="Times New Roman" w:hAnsi="Times New Roman" w:cs="Times New Roman"/>
        </w:rPr>
        <w:t>Wickramarathne</w:t>
      </w:r>
      <w:proofErr w:type="spellEnd"/>
      <w:r>
        <w:rPr>
          <w:rFonts w:ascii="Times New Roman" w:hAnsi="Times New Roman" w:cs="Times New Roman"/>
        </w:rPr>
        <w:t xml:space="preserve">, K. and Others (Ed.) (2000) </w:t>
      </w:r>
      <w:r w:rsidR="00807C68" w:rsidRPr="00807C68">
        <w:rPr>
          <w:rFonts w:ascii="Times New Roman" w:hAnsi="Times New Roman" w:cs="Times New Roman"/>
          <w:i/>
          <w:iCs/>
        </w:rPr>
        <w:t xml:space="preserve">Notes on a </w:t>
      </w:r>
      <w:r w:rsidR="00807C68" w:rsidRPr="00807C68">
        <w:rPr>
          <w:rFonts w:ascii="Times New Roman" w:hAnsi="Times New Roman" w:cs="Times New Roman"/>
          <w:i/>
          <w:iCs/>
        </w:rPr>
        <w:t>G</w:t>
      </w:r>
      <w:r w:rsidR="00807C68" w:rsidRPr="00807C68">
        <w:rPr>
          <w:rFonts w:ascii="Times New Roman" w:hAnsi="Times New Roman" w:cs="Times New Roman"/>
          <w:i/>
          <w:iCs/>
        </w:rPr>
        <w:t xml:space="preserve">eneration of </w:t>
      </w:r>
      <w:r w:rsidR="00807C68" w:rsidRPr="00807C68">
        <w:rPr>
          <w:rFonts w:ascii="Times New Roman" w:hAnsi="Times New Roman" w:cs="Times New Roman"/>
          <w:i/>
          <w:iCs/>
        </w:rPr>
        <w:t>B</w:t>
      </w:r>
      <w:r w:rsidR="00807C68" w:rsidRPr="00807C68">
        <w:rPr>
          <w:rFonts w:ascii="Times New Roman" w:hAnsi="Times New Roman" w:cs="Times New Roman"/>
          <w:i/>
          <w:iCs/>
        </w:rPr>
        <w:t>attles</w:t>
      </w:r>
      <w:r w:rsidR="00807C68">
        <w:rPr>
          <w:rFonts w:ascii="Iskoola Pota" w:hAnsi="Iskoola Pota" w:cs="Iskoola Pota"/>
          <w:lang w:bidi="si-LK"/>
        </w:rPr>
        <w:t xml:space="preserve">, </w:t>
      </w:r>
      <w:r w:rsidR="00DA6F80">
        <w:rPr>
          <w:rFonts w:ascii="Iskoola Pota" w:hAnsi="Iskoola Pota" w:cs="Iskoola Pota"/>
          <w:lang w:bidi="si-LK"/>
        </w:rPr>
        <w:t xml:space="preserve">Colombo: </w:t>
      </w:r>
      <w:proofErr w:type="spellStart"/>
      <w:r w:rsidR="00DA6F80">
        <w:rPr>
          <w:rFonts w:ascii="Iskoola Pota" w:hAnsi="Iskoola Pota" w:cs="Iskoola Pota"/>
          <w:lang w:bidi="si-LK"/>
        </w:rPr>
        <w:t>Podujana</w:t>
      </w:r>
      <w:proofErr w:type="spellEnd"/>
      <w:r w:rsidR="00DA6F80">
        <w:rPr>
          <w:rFonts w:ascii="Iskoola Pota" w:hAnsi="Iskoola Pota" w:cs="Iskoola Pota"/>
          <w:lang w:bidi="si-LK"/>
        </w:rPr>
        <w:t xml:space="preserve"> Publishers</w:t>
      </w:r>
    </w:p>
    <w:p w14:paraId="6D1BAFA6" w14:textId="77777777" w:rsidR="002903E5" w:rsidRDefault="002903E5" w:rsidP="00614F79">
      <w:pPr>
        <w:spacing w:after="0" w:line="276" w:lineRule="auto"/>
        <w:rPr>
          <w:rFonts w:ascii="Times New Roman" w:hAnsi="Times New Roman" w:cs="Times New Roman"/>
        </w:rPr>
      </w:pPr>
    </w:p>
    <w:p w14:paraId="5A2E778D" w14:textId="77777777" w:rsidR="002903E5" w:rsidRDefault="002903E5" w:rsidP="00614F79">
      <w:pPr>
        <w:spacing w:after="0" w:line="276" w:lineRule="auto"/>
        <w:rPr>
          <w:rFonts w:ascii="Times New Roman" w:hAnsi="Times New Roman" w:cs="Times New Roman"/>
          <w:b/>
          <w:bCs/>
        </w:rPr>
      </w:pPr>
      <w:r w:rsidRPr="00614F79">
        <w:rPr>
          <w:rFonts w:ascii="Times New Roman" w:hAnsi="Times New Roman" w:cs="Times New Roman"/>
          <w:b/>
          <w:bCs/>
        </w:rPr>
        <w:t>Song Disks</w:t>
      </w:r>
    </w:p>
    <w:p w14:paraId="78A67E2B" w14:textId="06A54878" w:rsidR="004A584B" w:rsidRDefault="004A584B" w:rsidP="00614F79">
      <w:pPr>
        <w:spacing w:after="0" w:line="276" w:lineRule="auto"/>
        <w:jc w:val="both"/>
        <w:rPr>
          <w:rFonts w:ascii="Times New Roman" w:hAnsi="Times New Roman" w:cs="Iskoola Pota"/>
          <w:lang w:bidi="si-LK"/>
        </w:rPr>
      </w:pPr>
      <w:proofErr w:type="spellStart"/>
      <w:r>
        <w:rPr>
          <w:rFonts w:ascii="Times New Roman" w:hAnsi="Times New Roman" w:cs="Iskoola Pota"/>
          <w:lang w:bidi="si-LK"/>
        </w:rPr>
        <w:t>Abeysekara</w:t>
      </w:r>
      <w:proofErr w:type="spellEnd"/>
      <w:r>
        <w:rPr>
          <w:rFonts w:ascii="Times New Roman" w:hAnsi="Times New Roman" w:cs="Iskoola Pota"/>
          <w:lang w:bidi="si-LK"/>
        </w:rPr>
        <w:t xml:space="preserve">, </w:t>
      </w:r>
      <w:proofErr w:type="spellStart"/>
      <w:r>
        <w:rPr>
          <w:rFonts w:ascii="Times New Roman" w:hAnsi="Times New Roman" w:cs="Iskoola Pota"/>
          <w:lang w:bidi="si-LK"/>
        </w:rPr>
        <w:t>Chitrananda</w:t>
      </w:r>
      <w:proofErr w:type="spellEnd"/>
      <w:r>
        <w:rPr>
          <w:rFonts w:ascii="Times New Roman" w:hAnsi="Times New Roman" w:cs="Iskoola Pota"/>
          <w:lang w:bidi="si-LK"/>
        </w:rPr>
        <w:t xml:space="preserve"> (1966) </w:t>
      </w:r>
      <w:proofErr w:type="spellStart"/>
      <w:r w:rsidRPr="002B7BAD">
        <w:rPr>
          <w:rFonts w:ascii="Times New Roman" w:hAnsi="Times New Roman" w:cs="Times New Roman"/>
          <w:i/>
          <w:iCs/>
        </w:rPr>
        <w:t>Allak</w:t>
      </w:r>
      <w:proofErr w:type="spellEnd"/>
      <w:r w:rsidRPr="002B7BAD">
        <w:rPr>
          <w:rFonts w:ascii="Times New Roman" w:hAnsi="Times New Roman" w:cs="Times New Roman"/>
          <w:i/>
          <w:iCs/>
        </w:rPr>
        <w:t xml:space="preserve"> </w:t>
      </w:r>
      <w:proofErr w:type="spellStart"/>
      <w:r w:rsidRPr="002B7BAD">
        <w:rPr>
          <w:rFonts w:ascii="Times New Roman" w:hAnsi="Times New Roman" w:cs="Times New Roman"/>
          <w:i/>
          <w:iCs/>
        </w:rPr>
        <w:t>vapurā</w:t>
      </w:r>
      <w:proofErr w:type="spellEnd"/>
      <w:r>
        <w:rPr>
          <w:rFonts w:ascii="Times New Roman" w:hAnsi="Times New Roman" w:cs="Times New Roman"/>
        </w:rPr>
        <w:t xml:space="preserve"> - </w:t>
      </w:r>
      <w:r>
        <w:rPr>
          <w:rFonts w:ascii="Times New Roman" w:hAnsi="Times New Roman" w:cs="Iskoola Pota"/>
          <w:lang w:bidi="si-LK"/>
        </w:rPr>
        <w:t>LS</w:t>
      </w:r>
      <w:r w:rsidRPr="00087681">
        <w:rPr>
          <w:rFonts w:ascii="Times New Roman" w:hAnsi="Times New Roman" w:cs="Iskoola Pota"/>
          <w:lang w:bidi="si-LK"/>
        </w:rPr>
        <w:t>7</w:t>
      </w:r>
      <w:r>
        <w:rPr>
          <w:rFonts w:ascii="Times New Roman" w:hAnsi="Times New Roman" w:cs="Iskoola Pota"/>
          <w:lang w:bidi="si-LK"/>
        </w:rPr>
        <w:t>212</w:t>
      </w:r>
      <w:r w:rsidR="00A61539">
        <w:rPr>
          <w:rFonts w:ascii="Times New Roman" w:hAnsi="Times New Roman" w:cs="Iskoola Pota"/>
          <w:lang w:bidi="si-LK"/>
        </w:rPr>
        <w:t xml:space="preserve">, </w:t>
      </w:r>
      <w:r w:rsidR="00A61539" w:rsidRPr="00087681">
        <w:rPr>
          <w:rFonts w:ascii="Times New Roman" w:hAnsi="Times New Roman" w:cs="Iskoola Pota"/>
          <w:lang w:bidi="si-LK"/>
        </w:rPr>
        <w:t>S</w:t>
      </w:r>
      <w:r w:rsidR="00A61539">
        <w:rPr>
          <w:rFonts w:ascii="Times New Roman" w:hAnsi="Times New Roman" w:cs="Iskoola Pota"/>
          <w:lang w:bidi="si-LK"/>
        </w:rPr>
        <w:t>ri Lanka Broadcasting cooperation</w:t>
      </w:r>
    </w:p>
    <w:p w14:paraId="19EF404F" w14:textId="05352B61" w:rsidR="008474C9" w:rsidRDefault="008474C9" w:rsidP="00614F79">
      <w:pPr>
        <w:spacing w:after="0" w:line="276" w:lineRule="auto"/>
        <w:rPr>
          <w:rFonts w:ascii="Times New Roman" w:hAnsi="Times New Roman" w:cs="Times New Roman"/>
        </w:rPr>
      </w:pPr>
      <w:proofErr w:type="spellStart"/>
      <w:r>
        <w:rPr>
          <w:rFonts w:ascii="Times New Roman" w:hAnsi="Times New Roman" w:cs="Times New Roman"/>
          <w:lang w:bidi="si-LK"/>
        </w:rPr>
        <w:t>Algama</w:t>
      </w:r>
      <w:proofErr w:type="spellEnd"/>
      <w:r>
        <w:rPr>
          <w:rFonts w:ascii="Times New Roman" w:hAnsi="Times New Roman" w:cs="Iskoola Pota"/>
          <w:lang w:bidi="si-LK"/>
        </w:rPr>
        <w:t>,</w:t>
      </w:r>
      <w:r w:rsidRPr="009945E7">
        <w:rPr>
          <w:rFonts w:ascii="Times New Roman" w:hAnsi="Times New Roman" w:cs="Iskoola Pota"/>
          <w:lang w:bidi="si-LK"/>
        </w:rPr>
        <w:t xml:space="preserve"> </w:t>
      </w:r>
      <w:r>
        <w:rPr>
          <w:rFonts w:ascii="Times New Roman" w:hAnsi="Times New Roman" w:cs="Iskoola Pota"/>
          <w:lang w:bidi="si-LK"/>
        </w:rPr>
        <w:t xml:space="preserve">Mahinda, (1974) </w:t>
      </w:r>
      <w:proofErr w:type="spellStart"/>
      <w:r w:rsidR="008D4019" w:rsidRPr="002B7BAD">
        <w:rPr>
          <w:rFonts w:ascii="Times New Roman" w:hAnsi="Times New Roman"/>
          <w:i/>
          <w:iCs/>
          <w:lang w:bidi="si-LK"/>
        </w:rPr>
        <w:t>Pænə</w:t>
      </w:r>
      <w:proofErr w:type="spellEnd"/>
      <w:r w:rsidR="008D4019" w:rsidRPr="002B7BAD">
        <w:rPr>
          <w:rFonts w:ascii="Times New Roman" w:hAnsi="Times New Roman"/>
          <w:i/>
          <w:iCs/>
          <w:lang w:bidi="si-LK"/>
        </w:rPr>
        <w:t xml:space="preserve"> </w:t>
      </w:r>
      <w:proofErr w:type="spellStart"/>
      <w:r w:rsidR="008D4019" w:rsidRPr="002B7BAD">
        <w:rPr>
          <w:rFonts w:ascii="Times New Roman" w:hAnsi="Times New Roman"/>
          <w:i/>
          <w:iCs/>
          <w:lang w:bidi="si-LK"/>
        </w:rPr>
        <w:t>gattath</w:t>
      </w:r>
      <w:proofErr w:type="spellEnd"/>
      <w:r w:rsidR="008D4019" w:rsidRPr="002B7BAD">
        <w:rPr>
          <w:rFonts w:ascii="Times New Roman" w:hAnsi="Times New Roman"/>
          <w:i/>
          <w:iCs/>
          <w:lang w:bidi="si-LK"/>
        </w:rPr>
        <w:t xml:space="preserve"> </w:t>
      </w:r>
      <w:proofErr w:type="spellStart"/>
      <w:r w:rsidR="008D4019" w:rsidRPr="002B7BAD">
        <w:rPr>
          <w:rFonts w:ascii="Times New Roman" w:hAnsi="Times New Roman"/>
          <w:i/>
          <w:iCs/>
          <w:lang w:bidi="si-LK"/>
        </w:rPr>
        <w:t>udalu</w:t>
      </w:r>
      <w:proofErr w:type="spellEnd"/>
      <w:r w:rsidR="008D4019" w:rsidRPr="002B7BAD">
        <w:rPr>
          <w:rFonts w:ascii="Times New Roman" w:hAnsi="Times New Roman"/>
          <w:i/>
          <w:iCs/>
          <w:lang w:bidi="si-LK"/>
        </w:rPr>
        <w:t xml:space="preserve"> </w:t>
      </w:r>
      <w:proofErr w:type="spellStart"/>
      <w:r w:rsidR="008D4019" w:rsidRPr="002B7BAD">
        <w:rPr>
          <w:rFonts w:ascii="Times New Roman" w:hAnsi="Times New Roman"/>
          <w:i/>
          <w:iCs/>
          <w:lang w:bidi="si-LK"/>
        </w:rPr>
        <w:t>gattath</w:t>
      </w:r>
      <w:proofErr w:type="spellEnd"/>
      <w:r w:rsidRPr="009945E7">
        <w:rPr>
          <w:rFonts w:ascii="Times New Roman" w:hAnsi="Times New Roman" w:cs="Iskoola Pota"/>
          <w:lang w:bidi="si-LK"/>
        </w:rPr>
        <w:t xml:space="preserve"> </w:t>
      </w:r>
      <w:r>
        <w:rPr>
          <w:rFonts w:ascii="Times New Roman" w:hAnsi="Times New Roman" w:cs="Iskoola Pota"/>
          <w:lang w:bidi="si-LK"/>
        </w:rPr>
        <w:t xml:space="preserve">- </w:t>
      </w:r>
      <w:r w:rsidRPr="009945E7">
        <w:rPr>
          <w:rFonts w:ascii="Times New Roman" w:hAnsi="Times New Roman" w:cs="Iskoola Pota"/>
          <w:lang w:bidi="si-LK"/>
        </w:rPr>
        <w:t>LS</w:t>
      </w:r>
      <w:r>
        <w:rPr>
          <w:rFonts w:ascii="Times New Roman" w:hAnsi="Times New Roman"/>
        </w:rPr>
        <w:t>10117</w:t>
      </w:r>
      <w:r>
        <w:rPr>
          <w:rFonts w:ascii="Times New Roman" w:hAnsi="Times New Roman" w:cs="Iskoola Pota"/>
          <w:lang w:bidi="si-LK"/>
        </w:rPr>
        <w:t xml:space="preserve">, </w:t>
      </w:r>
      <w:r w:rsidRPr="00087681">
        <w:rPr>
          <w:rFonts w:ascii="Times New Roman" w:hAnsi="Times New Roman" w:cs="Iskoola Pota"/>
          <w:lang w:bidi="si-LK"/>
        </w:rPr>
        <w:t>S</w:t>
      </w:r>
      <w:r>
        <w:rPr>
          <w:rFonts w:ascii="Times New Roman" w:hAnsi="Times New Roman" w:cs="Iskoola Pota"/>
          <w:lang w:bidi="si-LK"/>
        </w:rPr>
        <w:t>ri Lanka Broadcasting cooperation</w:t>
      </w:r>
    </w:p>
    <w:p w14:paraId="150B2068" w14:textId="22262DAF" w:rsidR="002A57BD" w:rsidRDefault="002A57BD" w:rsidP="00614F79">
      <w:pPr>
        <w:spacing w:after="0" w:line="276" w:lineRule="auto"/>
        <w:rPr>
          <w:rFonts w:ascii="Times New Roman" w:hAnsi="Times New Roman" w:cs="Times New Roman"/>
        </w:rPr>
      </w:pPr>
      <w:proofErr w:type="spellStart"/>
      <w:r>
        <w:rPr>
          <w:rFonts w:ascii="Times New Roman" w:hAnsi="Times New Roman" w:cs="Iskoola Pota"/>
          <w:lang w:bidi="si-LK"/>
        </w:rPr>
        <w:t>Ariyarathne</w:t>
      </w:r>
      <w:proofErr w:type="spellEnd"/>
      <w:r>
        <w:rPr>
          <w:rFonts w:ascii="Times New Roman" w:hAnsi="Times New Roman" w:cs="Iskoola Pota"/>
          <w:lang w:bidi="si-LK"/>
        </w:rPr>
        <w:t>,</w:t>
      </w:r>
      <w:r w:rsidRPr="009945E7">
        <w:rPr>
          <w:rFonts w:ascii="Times New Roman" w:hAnsi="Times New Roman" w:cs="Iskoola Pota"/>
          <w:lang w:bidi="si-LK"/>
        </w:rPr>
        <w:t xml:space="preserve"> </w:t>
      </w:r>
      <w:r>
        <w:rPr>
          <w:rFonts w:ascii="Times New Roman" w:hAnsi="Times New Roman" w:cs="Iskoola Pota"/>
          <w:lang w:bidi="si-LK"/>
        </w:rPr>
        <w:t xml:space="preserve">Sunil, (1969) </w:t>
      </w:r>
      <w:proofErr w:type="spellStart"/>
      <w:r w:rsidRPr="002B7BAD">
        <w:rPr>
          <w:rFonts w:ascii="Times New Roman" w:hAnsi="Times New Roman" w:cs="Iskoola Pota"/>
          <w:i/>
          <w:iCs/>
          <w:lang w:bidi="si-LK"/>
        </w:rPr>
        <w:t>Geviliyanē</w:t>
      </w:r>
      <w:proofErr w:type="spellEnd"/>
      <w:r w:rsidRPr="002B7BAD">
        <w:rPr>
          <w:rFonts w:ascii="Times New Roman" w:hAnsi="Times New Roman" w:cs="Iskoola Pota"/>
          <w:i/>
          <w:iCs/>
          <w:lang w:bidi="si-LK"/>
        </w:rPr>
        <w:t> vel </w:t>
      </w:r>
      <w:proofErr w:type="spellStart"/>
      <w:r w:rsidRPr="002B7BAD">
        <w:rPr>
          <w:rFonts w:ascii="Times New Roman" w:hAnsi="Times New Roman" w:cs="Iskoola Pota"/>
          <w:i/>
          <w:iCs/>
          <w:lang w:bidi="si-LK"/>
        </w:rPr>
        <w:t>eliyē</w:t>
      </w:r>
      <w:proofErr w:type="spellEnd"/>
      <w:r w:rsidRPr="00FE1DF0">
        <w:rPr>
          <w:rFonts w:ascii="Times New Roman" w:hAnsi="Times New Roman" w:cs="Times New Roman"/>
        </w:rPr>
        <w:t xml:space="preserve"> </w:t>
      </w:r>
      <w:r>
        <w:rPr>
          <w:rFonts w:ascii="Times New Roman" w:hAnsi="Times New Roman" w:cs="Iskoola Pota"/>
          <w:lang w:bidi="si-LK"/>
        </w:rPr>
        <w:t>- LS</w:t>
      </w:r>
      <w:r w:rsidRPr="00087681">
        <w:rPr>
          <w:rFonts w:ascii="Times New Roman" w:hAnsi="Times New Roman" w:cs="Iskoola Pota"/>
          <w:lang w:bidi="si-LK"/>
        </w:rPr>
        <w:t>7</w:t>
      </w:r>
      <w:r>
        <w:rPr>
          <w:rFonts w:ascii="Times New Roman" w:hAnsi="Times New Roman" w:cs="Iskoola Pota"/>
          <w:lang w:bidi="si-LK"/>
        </w:rPr>
        <w:t xml:space="preserve">916, </w:t>
      </w:r>
      <w:r w:rsidRPr="00087681">
        <w:rPr>
          <w:rFonts w:ascii="Times New Roman" w:hAnsi="Times New Roman" w:cs="Iskoola Pota"/>
          <w:lang w:bidi="si-LK"/>
        </w:rPr>
        <w:t>S</w:t>
      </w:r>
      <w:r>
        <w:rPr>
          <w:rFonts w:ascii="Times New Roman" w:hAnsi="Times New Roman" w:cs="Iskoola Pota"/>
          <w:lang w:bidi="si-LK"/>
        </w:rPr>
        <w:t>ri Lanka Broadcasting cooperation</w:t>
      </w:r>
    </w:p>
    <w:p w14:paraId="78C7FF12" w14:textId="4317B055" w:rsidR="002903E5" w:rsidRDefault="00FC49F5" w:rsidP="00614F79">
      <w:pPr>
        <w:spacing w:after="0" w:line="276" w:lineRule="auto"/>
        <w:rPr>
          <w:rFonts w:ascii="Times New Roman" w:hAnsi="Times New Roman" w:cs="Times New Roman"/>
        </w:rPr>
      </w:pPr>
      <w:proofErr w:type="spellStart"/>
      <w:r>
        <w:rPr>
          <w:rFonts w:ascii="Times New Roman" w:hAnsi="Times New Roman" w:cs="Iskoola Pota"/>
          <w:lang w:bidi="si-LK"/>
        </w:rPr>
        <w:t>Ariyarathne</w:t>
      </w:r>
      <w:proofErr w:type="spellEnd"/>
      <w:r>
        <w:rPr>
          <w:rFonts w:ascii="Times New Roman" w:hAnsi="Times New Roman" w:cs="Iskoola Pota"/>
          <w:lang w:bidi="si-LK"/>
        </w:rPr>
        <w:t>,</w:t>
      </w:r>
      <w:r w:rsidRPr="009945E7">
        <w:rPr>
          <w:rFonts w:ascii="Times New Roman" w:hAnsi="Times New Roman" w:cs="Iskoola Pota"/>
          <w:lang w:bidi="si-LK"/>
        </w:rPr>
        <w:t xml:space="preserve"> </w:t>
      </w:r>
      <w:r>
        <w:rPr>
          <w:rFonts w:ascii="Times New Roman" w:hAnsi="Times New Roman" w:cs="Iskoola Pota"/>
          <w:lang w:bidi="si-LK"/>
        </w:rPr>
        <w:t xml:space="preserve">Sunil, (1974) </w:t>
      </w:r>
      <w:proofErr w:type="spellStart"/>
      <w:r w:rsidR="00FD02AF" w:rsidRPr="002B7BAD">
        <w:rPr>
          <w:rFonts w:ascii="Times New Roman" w:hAnsi="Times New Roman" w:cs="Iskoola Pota"/>
          <w:i/>
          <w:iCs/>
          <w:lang w:bidi="si-LK"/>
        </w:rPr>
        <w:t>Siṅgā</w:t>
      </w:r>
      <w:proofErr w:type="spellEnd"/>
      <w:r w:rsidR="00FD02AF" w:rsidRPr="002B7BAD">
        <w:rPr>
          <w:rFonts w:ascii="Times New Roman" w:hAnsi="Times New Roman" w:cs="Iskoola Pota"/>
          <w:i/>
          <w:iCs/>
          <w:lang w:bidi="si-LK"/>
        </w:rPr>
        <w:t xml:space="preserve"> </w:t>
      </w:r>
      <w:proofErr w:type="spellStart"/>
      <w:r w:rsidR="00FD02AF" w:rsidRPr="002B7BAD">
        <w:rPr>
          <w:rFonts w:ascii="Times New Roman" w:hAnsi="Times New Roman" w:cs="Iskoola Pota"/>
          <w:i/>
          <w:iCs/>
          <w:lang w:bidi="si-LK"/>
        </w:rPr>
        <w:t>yamin</w:t>
      </w:r>
      <w:proofErr w:type="spellEnd"/>
      <w:r w:rsidR="00FD02AF" w:rsidRPr="002B7BAD">
        <w:rPr>
          <w:rFonts w:ascii="Times New Roman" w:hAnsi="Times New Roman" w:cs="Iskoola Pota"/>
          <w:i/>
          <w:iCs/>
          <w:lang w:bidi="si-LK"/>
        </w:rPr>
        <w:t xml:space="preserve"> </w:t>
      </w:r>
      <w:proofErr w:type="spellStart"/>
      <w:r w:rsidR="00FD02AF" w:rsidRPr="002B7BAD">
        <w:rPr>
          <w:rFonts w:ascii="Times New Roman" w:hAnsi="Times New Roman" w:cs="Iskoola Pota"/>
          <w:i/>
          <w:iCs/>
          <w:lang w:bidi="si-LK"/>
        </w:rPr>
        <w:t>raṭin</w:t>
      </w:r>
      <w:proofErr w:type="spellEnd"/>
      <w:r w:rsidR="00FD02AF" w:rsidRPr="002B7BAD">
        <w:rPr>
          <w:rFonts w:ascii="Times New Roman" w:hAnsi="Times New Roman" w:cs="Iskoola Pota"/>
          <w:i/>
          <w:iCs/>
          <w:lang w:bidi="si-LK"/>
        </w:rPr>
        <w:t xml:space="preserve"> </w:t>
      </w:r>
      <w:proofErr w:type="spellStart"/>
      <w:r w:rsidR="00FD02AF" w:rsidRPr="002B7BAD">
        <w:rPr>
          <w:rFonts w:ascii="Times New Roman" w:hAnsi="Times New Roman" w:cs="Times New Roman"/>
          <w:i/>
          <w:iCs/>
        </w:rPr>
        <w:t>raṭaṭa</w:t>
      </w:r>
      <w:proofErr w:type="spellEnd"/>
      <w:r w:rsidR="00FD02AF" w:rsidRPr="009945E7">
        <w:rPr>
          <w:rFonts w:ascii="Times New Roman" w:hAnsi="Times New Roman" w:cs="Iskoola Pota"/>
          <w:lang w:bidi="si-LK"/>
        </w:rPr>
        <w:t xml:space="preserve"> </w:t>
      </w:r>
      <w:r w:rsidR="00FD02AF">
        <w:rPr>
          <w:rFonts w:ascii="Times New Roman" w:hAnsi="Times New Roman" w:cs="Iskoola Pota"/>
          <w:lang w:bidi="si-LK"/>
        </w:rPr>
        <w:t xml:space="preserve">- </w:t>
      </w:r>
      <w:r w:rsidR="002903E5" w:rsidRPr="009945E7">
        <w:rPr>
          <w:rFonts w:ascii="Times New Roman" w:hAnsi="Times New Roman" w:cs="Iskoola Pota"/>
          <w:lang w:bidi="si-LK"/>
        </w:rPr>
        <w:t>LS</w:t>
      </w:r>
      <w:r w:rsidR="002903E5">
        <w:rPr>
          <w:rFonts w:ascii="Times New Roman" w:hAnsi="Times New Roman" w:cs="Iskoola Pota"/>
          <w:lang w:bidi="si-LK"/>
        </w:rPr>
        <w:t>10288,</w:t>
      </w:r>
      <w:r>
        <w:rPr>
          <w:rFonts w:ascii="Times New Roman" w:hAnsi="Times New Roman" w:cs="Iskoola Pota"/>
          <w:lang w:bidi="si-LK"/>
        </w:rPr>
        <w:t xml:space="preserve"> </w:t>
      </w:r>
      <w:r w:rsidRPr="00087681">
        <w:rPr>
          <w:rFonts w:ascii="Times New Roman" w:hAnsi="Times New Roman" w:cs="Iskoola Pota"/>
          <w:lang w:bidi="si-LK"/>
        </w:rPr>
        <w:t>S</w:t>
      </w:r>
      <w:r>
        <w:rPr>
          <w:rFonts w:ascii="Times New Roman" w:hAnsi="Times New Roman" w:cs="Iskoola Pota"/>
          <w:lang w:bidi="si-LK"/>
        </w:rPr>
        <w:t>ri Lanka Broadcasting cooperation</w:t>
      </w:r>
    </w:p>
    <w:p w14:paraId="11C17203" w14:textId="77777777" w:rsidR="0016292A" w:rsidRDefault="00FD02AF" w:rsidP="00614F79">
      <w:pPr>
        <w:spacing w:after="0" w:line="276" w:lineRule="auto"/>
        <w:rPr>
          <w:rFonts w:ascii="Times New Roman" w:hAnsi="Times New Roman" w:cs="Iskoola Pota"/>
          <w:lang w:bidi="si-LK"/>
        </w:rPr>
      </w:pPr>
      <w:proofErr w:type="spellStart"/>
      <w:r>
        <w:rPr>
          <w:rFonts w:ascii="Times New Roman" w:hAnsi="Times New Roman" w:cs="Iskoola Pota"/>
          <w:lang w:bidi="si-LK"/>
        </w:rPr>
        <w:t>Ariyarathne</w:t>
      </w:r>
      <w:proofErr w:type="spellEnd"/>
      <w:r>
        <w:rPr>
          <w:rFonts w:ascii="Times New Roman" w:hAnsi="Times New Roman" w:cs="Iskoola Pota"/>
          <w:lang w:bidi="si-LK"/>
        </w:rPr>
        <w:t>,</w:t>
      </w:r>
      <w:r w:rsidRPr="009945E7">
        <w:rPr>
          <w:rFonts w:ascii="Times New Roman" w:hAnsi="Times New Roman" w:cs="Iskoola Pota"/>
          <w:lang w:bidi="si-LK"/>
        </w:rPr>
        <w:t xml:space="preserve"> </w:t>
      </w:r>
      <w:r>
        <w:rPr>
          <w:rFonts w:ascii="Times New Roman" w:hAnsi="Times New Roman" w:cs="Iskoola Pota"/>
          <w:lang w:bidi="si-LK"/>
        </w:rPr>
        <w:t xml:space="preserve">Sunil, (1974) </w:t>
      </w:r>
      <w:r w:rsidRPr="002B7BAD">
        <w:rPr>
          <w:rFonts w:ascii="Times New Roman" w:hAnsi="Times New Roman" w:cs="Iskoola Pota"/>
          <w:i/>
          <w:iCs/>
          <w:lang w:bidi="si-LK"/>
        </w:rPr>
        <w:t xml:space="preserve">Sinhala </w:t>
      </w:r>
      <w:proofErr w:type="spellStart"/>
      <w:r w:rsidRPr="002B7BAD">
        <w:rPr>
          <w:rFonts w:ascii="Times New Roman" w:hAnsi="Times New Roman" w:cs="Iskoola Pota"/>
          <w:i/>
          <w:iCs/>
          <w:lang w:bidi="si-LK"/>
        </w:rPr>
        <w:t>hāḷē</w:t>
      </w:r>
      <w:proofErr w:type="spellEnd"/>
      <w:r w:rsidRPr="002B7BAD">
        <w:rPr>
          <w:rFonts w:ascii="Times New Roman" w:hAnsi="Times New Roman" w:cs="Iskoola Pota"/>
          <w:i/>
          <w:iCs/>
          <w:lang w:bidi="si-LK"/>
        </w:rPr>
        <w:t xml:space="preserve"> </w:t>
      </w:r>
      <w:proofErr w:type="spellStart"/>
      <w:r w:rsidRPr="002B7BAD">
        <w:rPr>
          <w:rFonts w:ascii="Times New Roman" w:hAnsi="Times New Roman" w:cs="Iskoola Pota"/>
          <w:i/>
          <w:iCs/>
          <w:lang w:bidi="si-LK"/>
        </w:rPr>
        <w:t>baṭha</w:t>
      </w:r>
      <w:proofErr w:type="spellEnd"/>
      <w:r w:rsidRPr="009945E7">
        <w:rPr>
          <w:rFonts w:ascii="Times New Roman" w:hAnsi="Times New Roman" w:cs="Iskoola Pota"/>
          <w:lang w:bidi="si-LK"/>
        </w:rPr>
        <w:t xml:space="preserve"> </w:t>
      </w:r>
      <w:r>
        <w:rPr>
          <w:rFonts w:ascii="Times New Roman" w:hAnsi="Times New Roman" w:cs="Iskoola Pota"/>
          <w:lang w:bidi="si-LK"/>
        </w:rPr>
        <w:t xml:space="preserve">- </w:t>
      </w:r>
      <w:r w:rsidRPr="009945E7">
        <w:rPr>
          <w:rFonts w:ascii="Times New Roman" w:hAnsi="Times New Roman" w:cs="Iskoola Pota"/>
          <w:lang w:bidi="si-LK"/>
        </w:rPr>
        <w:t>LS</w:t>
      </w:r>
      <w:r>
        <w:rPr>
          <w:rFonts w:ascii="Times New Roman" w:hAnsi="Times New Roman" w:cs="Iskoola Pota"/>
          <w:lang w:bidi="si-LK"/>
        </w:rPr>
        <w:t xml:space="preserve">10288, </w:t>
      </w:r>
      <w:r w:rsidRPr="00087681">
        <w:rPr>
          <w:rFonts w:ascii="Times New Roman" w:hAnsi="Times New Roman" w:cs="Iskoola Pota"/>
          <w:lang w:bidi="si-LK"/>
        </w:rPr>
        <w:t>S</w:t>
      </w:r>
      <w:r>
        <w:rPr>
          <w:rFonts w:ascii="Times New Roman" w:hAnsi="Times New Roman" w:cs="Iskoola Pota"/>
          <w:lang w:bidi="si-LK"/>
        </w:rPr>
        <w:t>ri Lanka Broadcasting cooperation</w:t>
      </w:r>
    </w:p>
    <w:p w14:paraId="283DD48B" w14:textId="4D7842DA" w:rsidR="00A61539" w:rsidRDefault="00A61539" w:rsidP="00614F79">
      <w:pPr>
        <w:spacing w:after="0" w:line="276" w:lineRule="auto"/>
        <w:rPr>
          <w:rFonts w:ascii="Times New Roman" w:hAnsi="Times New Roman" w:cs="Iskoola Pota"/>
          <w:lang w:bidi="si-LK"/>
        </w:rPr>
      </w:pPr>
      <w:proofErr w:type="spellStart"/>
      <w:r>
        <w:rPr>
          <w:rFonts w:ascii="Times New Roman" w:hAnsi="Times New Roman" w:cs="Iskoola Pota"/>
          <w:lang w:bidi="si-LK"/>
        </w:rPr>
        <w:t>Kankanamge</w:t>
      </w:r>
      <w:proofErr w:type="spellEnd"/>
      <w:r>
        <w:rPr>
          <w:rFonts w:ascii="Times New Roman" w:hAnsi="Times New Roman" w:cs="Iskoola Pota"/>
          <w:lang w:bidi="si-LK"/>
        </w:rPr>
        <w:t>,</w:t>
      </w:r>
      <w:r w:rsidRPr="00A61539">
        <w:rPr>
          <w:rFonts w:ascii="Times New Roman" w:hAnsi="Times New Roman" w:cs="Iskoola Pota"/>
          <w:lang w:bidi="si-LK"/>
        </w:rPr>
        <w:t xml:space="preserve"> </w:t>
      </w:r>
      <w:proofErr w:type="spellStart"/>
      <w:r>
        <w:rPr>
          <w:rFonts w:ascii="Times New Roman" w:hAnsi="Times New Roman" w:cs="Iskoola Pota"/>
          <w:lang w:bidi="si-LK"/>
        </w:rPr>
        <w:t>Leelarathne</w:t>
      </w:r>
      <w:proofErr w:type="spellEnd"/>
      <w:r>
        <w:rPr>
          <w:rFonts w:ascii="Times New Roman" w:hAnsi="Times New Roman" w:cs="Iskoola Pota"/>
          <w:lang w:bidi="si-LK"/>
        </w:rPr>
        <w:t xml:space="preserve"> (1966) </w:t>
      </w:r>
      <w:r w:rsidRPr="002B7BAD">
        <w:rPr>
          <w:rFonts w:ascii="Times New Roman" w:hAnsi="Times New Roman" w:cs="Times New Roman"/>
          <w:i/>
          <w:iCs/>
        </w:rPr>
        <w:t xml:space="preserve">Kanda </w:t>
      </w:r>
      <w:proofErr w:type="spellStart"/>
      <w:r w:rsidRPr="002B7BAD">
        <w:rPr>
          <w:rFonts w:ascii="Times New Roman" w:hAnsi="Times New Roman" w:cs="Times New Roman"/>
          <w:i/>
          <w:iCs/>
        </w:rPr>
        <w:t>uḍin</w:t>
      </w:r>
      <w:proofErr w:type="spellEnd"/>
      <w:r w:rsidRPr="002B7BAD">
        <w:rPr>
          <w:rFonts w:ascii="Times New Roman" w:hAnsi="Times New Roman" w:cs="Times New Roman"/>
          <w:i/>
          <w:iCs/>
        </w:rPr>
        <w:t xml:space="preserve"> </w:t>
      </w:r>
      <w:proofErr w:type="spellStart"/>
      <w:r w:rsidRPr="002B7BAD">
        <w:rPr>
          <w:rFonts w:ascii="Times New Roman" w:hAnsi="Times New Roman" w:cs="Times New Roman"/>
          <w:i/>
          <w:iCs/>
        </w:rPr>
        <w:t>hiru</w:t>
      </w:r>
      <w:proofErr w:type="spellEnd"/>
      <w:r w:rsidRPr="00A61539">
        <w:rPr>
          <w:rFonts w:ascii="Times New Roman" w:hAnsi="Times New Roman" w:cs="Iskoola Pota"/>
          <w:lang w:bidi="si-LK"/>
        </w:rPr>
        <w:t xml:space="preserve"> </w:t>
      </w:r>
      <w:r>
        <w:rPr>
          <w:rFonts w:ascii="Times New Roman" w:hAnsi="Times New Roman" w:cs="Iskoola Pota"/>
          <w:lang w:bidi="si-LK"/>
        </w:rPr>
        <w:t>- LS</w:t>
      </w:r>
      <w:r w:rsidRPr="00087681">
        <w:rPr>
          <w:rFonts w:ascii="Times New Roman" w:hAnsi="Times New Roman" w:cs="Iskoola Pota"/>
          <w:lang w:bidi="si-LK"/>
        </w:rPr>
        <w:t>7</w:t>
      </w:r>
      <w:r>
        <w:rPr>
          <w:rFonts w:ascii="Times New Roman" w:hAnsi="Times New Roman" w:cs="Iskoola Pota"/>
          <w:lang w:bidi="si-LK"/>
        </w:rPr>
        <w:t>202,</w:t>
      </w:r>
      <w:r w:rsidRPr="00A61539">
        <w:rPr>
          <w:rFonts w:ascii="Times New Roman" w:hAnsi="Times New Roman" w:cs="Iskoola Pota"/>
          <w:lang w:bidi="si-LK"/>
        </w:rPr>
        <w:t xml:space="preserve"> </w:t>
      </w:r>
      <w:r w:rsidRPr="00087681">
        <w:rPr>
          <w:rFonts w:ascii="Times New Roman" w:hAnsi="Times New Roman" w:cs="Iskoola Pota"/>
          <w:lang w:bidi="si-LK"/>
        </w:rPr>
        <w:t>S</w:t>
      </w:r>
      <w:r>
        <w:rPr>
          <w:rFonts w:ascii="Times New Roman" w:hAnsi="Times New Roman" w:cs="Iskoola Pota"/>
          <w:lang w:bidi="si-LK"/>
        </w:rPr>
        <w:t>ri Lanka Broadcasting cooperation</w:t>
      </w:r>
    </w:p>
    <w:p w14:paraId="00A55501" w14:textId="3321B932" w:rsidR="008474C9" w:rsidRDefault="008474C9" w:rsidP="00614F79">
      <w:pPr>
        <w:spacing w:after="0" w:line="276" w:lineRule="auto"/>
        <w:rPr>
          <w:rFonts w:ascii="Times New Roman" w:hAnsi="Times New Roman" w:cs="Iskoola Pota"/>
          <w:lang w:bidi="si-LK"/>
        </w:rPr>
      </w:pPr>
      <w:proofErr w:type="spellStart"/>
      <w:proofErr w:type="gramStart"/>
      <w:r>
        <w:rPr>
          <w:rFonts w:ascii="Times New Roman" w:hAnsi="Times New Roman" w:cs="Times New Roman"/>
          <w:lang w:bidi="si-LK"/>
        </w:rPr>
        <w:t>Ranasinghe,Ajantha</w:t>
      </w:r>
      <w:proofErr w:type="spellEnd"/>
      <w:proofErr w:type="gramEnd"/>
      <w:r>
        <w:rPr>
          <w:rFonts w:ascii="Times New Roman" w:hAnsi="Times New Roman" w:cs="Times New Roman"/>
          <w:lang w:bidi="si-LK"/>
        </w:rPr>
        <w:t xml:space="preserve">, (1973) </w:t>
      </w:r>
      <w:proofErr w:type="spellStart"/>
      <w:r w:rsidR="002B7BAD" w:rsidRPr="002B7BAD">
        <w:rPr>
          <w:rFonts w:ascii="Times New Roman" w:hAnsi="Times New Roman" w:cs="Times New Roman"/>
          <w:i/>
          <w:iCs/>
          <w:lang w:bidi="si-LK"/>
        </w:rPr>
        <w:t>S</w:t>
      </w:r>
      <w:r w:rsidRPr="002B7BAD">
        <w:rPr>
          <w:rFonts w:ascii="Times New Roman" w:hAnsi="Times New Roman" w:cs="Times New Roman"/>
          <w:i/>
          <w:iCs/>
          <w:lang w:bidi="si-LK"/>
        </w:rPr>
        <w:t>ītala</w:t>
      </w:r>
      <w:proofErr w:type="spellEnd"/>
      <w:r w:rsidRPr="002B7BAD">
        <w:rPr>
          <w:rFonts w:ascii="Times New Roman" w:hAnsi="Times New Roman" w:cs="Times New Roman"/>
          <w:i/>
          <w:iCs/>
          <w:lang w:bidi="si-LK"/>
        </w:rPr>
        <w:t xml:space="preserve"> </w:t>
      </w:r>
      <w:proofErr w:type="spellStart"/>
      <w:r w:rsidRPr="002B7BAD">
        <w:rPr>
          <w:rFonts w:ascii="Times New Roman" w:hAnsi="Times New Roman" w:cs="Times New Roman"/>
          <w:i/>
          <w:iCs/>
          <w:lang w:bidi="si-LK"/>
        </w:rPr>
        <w:t>ræyē</w:t>
      </w:r>
      <w:proofErr w:type="spellEnd"/>
      <w:r>
        <w:rPr>
          <w:rFonts w:ascii="Times New Roman" w:hAnsi="Times New Roman" w:cs="Times New Roman"/>
          <w:lang w:bidi="si-LK"/>
        </w:rPr>
        <w:t xml:space="preserve"> -</w:t>
      </w:r>
      <w:r w:rsidRPr="00B75757">
        <w:rPr>
          <w:rFonts w:ascii="Times New Roman" w:hAnsi="Times New Roman"/>
        </w:rPr>
        <w:t xml:space="preserve"> LS </w:t>
      </w:r>
      <w:r>
        <w:rPr>
          <w:rFonts w:ascii="Times New Roman" w:hAnsi="Times New Roman"/>
        </w:rPr>
        <w:t>9996</w:t>
      </w:r>
      <w:r>
        <w:rPr>
          <w:rFonts w:ascii="Times New Roman" w:hAnsi="Times New Roman"/>
          <w:b/>
          <w:bCs/>
        </w:rPr>
        <w:t>,</w:t>
      </w:r>
      <w:r w:rsidRPr="00102806">
        <w:rPr>
          <w:rFonts w:ascii="Times New Roman" w:hAnsi="Times New Roman"/>
          <w:b/>
          <w:bCs/>
        </w:rPr>
        <w:t xml:space="preserve"> </w:t>
      </w:r>
      <w:r w:rsidRPr="00087681">
        <w:rPr>
          <w:rFonts w:ascii="Times New Roman" w:hAnsi="Times New Roman" w:cs="Iskoola Pota"/>
          <w:lang w:bidi="si-LK"/>
        </w:rPr>
        <w:t>S</w:t>
      </w:r>
      <w:r>
        <w:rPr>
          <w:rFonts w:ascii="Times New Roman" w:hAnsi="Times New Roman" w:cs="Iskoola Pota"/>
          <w:lang w:bidi="si-LK"/>
        </w:rPr>
        <w:t>ri Lanka Broadcasting cooperation</w:t>
      </w:r>
    </w:p>
    <w:p w14:paraId="3070266E" w14:textId="77777777" w:rsidR="00203228" w:rsidRDefault="00203228" w:rsidP="00614F79">
      <w:pPr>
        <w:spacing w:after="0" w:line="276" w:lineRule="auto"/>
        <w:rPr>
          <w:rFonts w:ascii="Times New Roman" w:hAnsi="Times New Roman" w:cs="Iskoola Pota"/>
          <w:lang w:bidi="si-LK"/>
        </w:rPr>
      </w:pPr>
      <w:r>
        <w:rPr>
          <w:rFonts w:ascii="Times New Roman" w:hAnsi="Times New Roman" w:cs="Iskoola Pota"/>
          <w:lang w:bidi="si-LK"/>
        </w:rPr>
        <w:t>Rathnayake,</w:t>
      </w:r>
      <w:r w:rsidRPr="009945E7">
        <w:rPr>
          <w:rFonts w:ascii="Times New Roman" w:hAnsi="Times New Roman" w:cs="Iskoola Pota"/>
          <w:lang w:bidi="si-LK"/>
        </w:rPr>
        <w:t xml:space="preserve"> </w:t>
      </w:r>
      <w:proofErr w:type="spellStart"/>
      <w:r>
        <w:rPr>
          <w:rFonts w:ascii="Times New Roman" w:hAnsi="Times New Roman" w:cs="Iskoola Pota"/>
          <w:lang w:bidi="si-LK"/>
        </w:rPr>
        <w:t>Madavala</w:t>
      </w:r>
      <w:proofErr w:type="spellEnd"/>
      <w:r>
        <w:rPr>
          <w:rFonts w:ascii="Times New Roman" w:hAnsi="Times New Roman" w:cs="Iskoola Pota"/>
          <w:lang w:bidi="si-LK"/>
        </w:rPr>
        <w:t xml:space="preserve"> S., (</w:t>
      </w:r>
      <w:r w:rsidRPr="009945E7">
        <w:rPr>
          <w:rFonts w:ascii="Times New Roman" w:hAnsi="Times New Roman" w:cs="Iskoola Pota"/>
          <w:lang w:bidi="si-LK"/>
        </w:rPr>
        <w:t>19</w:t>
      </w:r>
      <w:r>
        <w:rPr>
          <w:rFonts w:ascii="Times New Roman" w:hAnsi="Times New Roman" w:cs="Iskoola Pota"/>
          <w:lang w:bidi="si-LK"/>
        </w:rPr>
        <w:t>7</w:t>
      </w:r>
      <w:r>
        <w:rPr>
          <w:rFonts w:ascii="Times New Roman" w:hAnsi="Times New Roman" w:cs="Iskoola Pota" w:hint="cs"/>
          <w:lang w:bidi="si-LK"/>
        </w:rPr>
        <w:t>3</w:t>
      </w:r>
      <w:r>
        <w:rPr>
          <w:rFonts w:ascii="Times New Roman" w:hAnsi="Times New Roman" w:cs="Iskoola Pota"/>
          <w:lang w:bidi="si-LK"/>
        </w:rPr>
        <w:t xml:space="preserve">) </w:t>
      </w:r>
      <w:proofErr w:type="spellStart"/>
      <w:r w:rsidRPr="002B7BAD">
        <w:rPr>
          <w:rFonts w:ascii="Times New Roman" w:hAnsi="Times New Roman" w:cs="Iskoola Pota"/>
          <w:i/>
          <w:iCs/>
          <w:lang w:bidi="si-LK"/>
        </w:rPr>
        <w:t>Næv</w:t>
      </w:r>
      <w:proofErr w:type="spellEnd"/>
      <w:r w:rsidRPr="002B7BAD">
        <w:rPr>
          <w:rFonts w:ascii="Times New Roman" w:hAnsi="Times New Roman" w:cs="Iskoola Pota"/>
          <w:i/>
          <w:iCs/>
          <w:lang w:bidi="si-LK"/>
        </w:rPr>
        <w:t xml:space="preserve"> </w:t>
      </w:r>
      <w:proofErr w:type="spellStart"/>
      <w:r w:rsidRPr="002B7BAD">
        <w:rPr>
          <w:rFonts w:ascii="Times New Roman" w:hAnsi="Times New Roman" w:cs="Iskoola Pota"/>
          <w:i/>
          <w:iCs/>
          <w:lang w:bidi="si-LK"/>
        </w:rPr>
        <w:t>purā</w:t>
      </w:r>
      <w:proofErr w:type="spellEnd"/>
      <w:r w:rsidRPr="002B7BAD">
        <w:rPr>
          <w:rFonts w:ascii="Times New Roman" w:hAnsi="Times New Roman" w:cs="Iskoola Pota"/>
          <w:i/>
          <w:iCs/>
          <w:lang w:bidi="si-LK"/>
        </w:rPr>
        <w:t xml:space="preserve"> </w:t>
      </w:r>
      <w:proofErr w:type="spellStart"/>
      <w:r w:rsidRPr="002B7BAD">
        <w:rPr>
          <w:rFonts w:ascii="Times New Roman" w:hAnsi="Times New Roman" w:cs="Iskoola Pota"/>
          <w:i/>
          <w:iCs/>
          <w:lang w:bidi="si-LK"/>
        </w:rPr>
        <w:t>sahal</w:t>
      </w:r>
      <w:proofErr w:type="spellEnd"/>
      <w:r w:rsidRPr="002B7BAD">
        <w:rPr>
          <w:rFonts w:ascii="Times New Roman" w:hAnsi="Times New Roman" w:cs="Iskoola Pota"/>
          <w:i/>
          <w:iCs/>
          <w:lang w:bidi="si-LK"/>
        </w:rPr>
        <w:t xml:space="preserve"> </w:t>
      </w:r>
      <w:proofErr w:type="spellStart"/>
      <w:r w:rsidRPr="002B7BAD">
        <w:rPr>
          <w:rFonts w:ascii="Times New Roman" w:hAnsi="Times New Roman" w:cs="Iskoola Pota"/>
          <w:i/>
          <w:iCs/>
          <w:lang w:bidi="si-LK"/>
        </w:rPr>
        <w:t>yavā</w:t>
      </w:r>
      <w:proofErr w:type="spellEnd"/>
      <w:r>
        <w:rPr>
          <w:rFonts w:ascii="Times New Roman" w:hAnsi="Times New Roman" w:cs="Iskoola Pota"/>
          <w:lang w:bidi="si-LK"/>
        </w:rPr>
        <w:t xml:space="preserve"> - </w:t>
      </w:r>
      <w:r w:rsidRPr="009945E7">
        <w:rPr>
          <w:rFonts w:ascii="Times New Roman" w:hAnsi="Times New Roman" w:cs="Iskoola Pota"/>
          <w:lang w:bidi="si-LK"/>
        </w:rPr>
        <w:t>LS</w:t>
      </w:r>
      <w:r>
        <w:rPr>
          <w:rFonts w:ascii="Times New Roman" w:hAnsi="Times New Roman" w:cs="Iskoola Pota"/>
          <w:lang w:bidi="si-LK"/>
        </w:rPr>
        <w:t xml:space="preserve">9886, </w:t>
      </w:r>
      <w:r w:rsidRPr="00087681">
        <w:rPr>
          <w:rFonts w:ascii="Times New Roman" w:hAnsi="Times New Roman" w:cs="Iskoola Pota"/>
          <w:lang w:bidi="si-LK"/>
        </w:rPr>
        <w:t>S</w:t>
      </w:r>
      <w:r>
        <w:rPr>
          <w:rFonts w:ascii="Times New Roman" w:hAnsi="Times New Roman" w:cs="Iskoola Pota"/>
          <w:lang w:bidi="si-LK"/>
        </w:rPr>
        <w:t>ri Lanka Broadcasting cooperation</w:t>
      </w:r>
    </w:p>
    <w:p w14:paraId="06C9BF2D" w14:textId="1BD485A4" w:rsidR="00FD120C" w:rsidRDefault="00FD120C" w:rsidP="00614F79">
      <w:pPr>
        <w:spacing w:after="0" w:line="276" w:lineRule="auto"/>
        <w:rPr>
          <w:rFonts w:ascii="Times New Roman" w:hAnsi="Times New Roman" w:cs="Iskoola Pota"/>
          <w:lang w:bidi="si-LK"/>
        </w:rPr>
      </w:pPr>
      <w:r>
        <w:rPr>
          <w:rFonts w:ascii="Times New Roman" w:hAnsi="Times New Roman" w:cs="Iskoola Pota"/>
          <w:lang w:bidi="si-LK"/>
        </w:rPr>
        <w:t>Rathnayake,</w:t>
      </w:r>
      <w:r w:rsidRPr="009945E7">
        <w:rPr>
          <w:rFonts w:ascii="Times New Roman" w:hAnsi="Times New Roman" w:cs="Iskoola Pota"/>
          <w:lang w:bidi="si-LK"/>
        </w:rPr>
        <w:t xml:space="preserve"> </w:t>
      </w:r>
      <w:proofErr w:type="spellStart"/>
      <w:r>
        <w:rPr>
          <w:rFonts w:ascii="Times New Roman" w:hAnsi="Times New Roman" w:cs="Iskoola Pota"/>
          <w:lang w:bidi="si-LK"/>
        </w:rPr>
        <w:t>Madavala</w:t>
      </w:r>
      <w:proofErr w:type="spellEnd"/>
      <w:r>
        <w:rPr>
          <w:rFonts w:ascii="Times New Roman" w:hAnsi="Times New Roman" w:cs="Iskoola Pota"/>
          <w:lang w:bidi="si-LK"/>
        </w:rPr>
        <w:t xml:space="preserve"> S., (</w:t>
      </w:r>
      <w:r w:rsidRPr="009945E7">
        <w:rPr>
          <w:rFonts w:ascii="Times New Roman" w:hAnsi="Times New Roman" w:cs="Iskoola Pota"/>
          <w:lang w:bidi="si-LK"/>
        </w:rPr>
        <w:t>19</w:t>
      </w:r>
      <w:r>
        <w:rPr>
          <w:rFonts w:ascii="Times New Roman" w:hAnsi="Times New Roman" w:cs="Iskoola Pota"/>
          <w:lang w:bidi="si-LK"/>
        </w:rPr>
        <w:t xml:space="preserve">74) </w:t>
      </w:r>
      <w:proofErr w:type="spellStart"/>
      <w:r w:rsidRPr="002B7BAD">
        <w:rPr>
          <w:rFonts w:ascii="Times New Roman" w:hAnsi="Times New Roman" w:cs="Times New Roman"/>
          <w:i/>
          <w:iCs/>
          <w:lang w:bidi="si-LK"/>
        </w:rPr>
        <w:t>Obē</w:t>
      </w:r>
      <w:proofErr w:type="spellEnd"/>
      <w:r w:rsidRPr="002B7BAD">
        <w:rPr>
          <w:rFonts w:ascii="Times New Roman" w:hAnsi="Times New Roman" w:cs="Times New Roman"/>
          <w:i/>
          <w:iCs/>
          <w:lang w:bidi="si-LK"/>
        </w:rPr>
        <w:t xml:space="preserve"> shaktiya</w:t>
      </w:r>
      <w:r>
        <w:rPr>
          <w:rFonts w:ascii="Times New Roman" w:hAnsi="Times New Roman" w:cs="Iskoola Pota"/>
        </w:rPr>
        <w:t>-</w:t>
      </w:r>
      <w:r w:rsidRPr="009945E7">
        <w:rPr>
          <w:rFonts w:ascii="Times New Roman" w:hAnsi="Times New Roman" w:cs="Iskoola Pota"/>
          <w:lang w:bidi="si-LK"/>
        </w:rPr>
        <w:t>LS</w:t>
      </w:r>
      <w:r>
        <w:rPr>
          <w:rFonts w:ascii="Times New Roman" w:hAnsi="Times New Roman" w:cs="Iskoola Pota"/>
          <w:lang w:bidi="si-LK"/>
        </w:rPr>
        <w:t xml:space="preserve">10370, </w:t>
      </w:r>
      <w:r w:rsidRPr="00087681">
        <w:rPr>
          <w:rFonts w:ascii="Times New Roman" w:hAnsi="Times New Roman" w:cs="Iskoola Pota"/>
          <w:lang w:bidi="si-LK"/>
        </w:rPr>
        <w:t>S</w:t>
      </w:r>
      <w:r>
        <w:rPr>
          <w:rFonts w:ascii="Times New Roman" w:hAnsi="Times New Roman" w:cs="Iskoola Pota"/>
          <w:lang w:bidi="si-LK"/>
        </w:rPr>
        <w:t>ri Lanka Broadcasting cooperation</w:t>
      </w:r>
    </w:p>
    <w:p w14:paraId="6108DEB6" w14:textId="771F32EC" w:rsidR="00203228" w:rsidRDefault="00203228" w:rsidP="00614F79">
      <w:pPr>
        <w:spacing w:after="0" w:line="276" w:lineRule="auto"/>
        <w:rPr>
          <w:rFonts w:ascii="Times New Roman" w:hAnsi="Times New Roman" w:cs="Iskoola Pota"/>
          <w:lang w:bidi="si-LK"/>
        </w:rPr>
      </w:pPr>
      <w:r w:rsidRPr="005D78E1">
        <w:rPr>
          <w:rFonts w:ascii="Times New Roman" w:hAnsi="Times New Roman" w:cs="Iskoola Pota"/>
          <w:lang w:bidi="si-LK"/>
        </w:rPr>
        <w:t>Rathnayake</w:t>
      </w:r>
      <w:r>
        <w:rPr>
          <w:rFonts w:ascii="Times New Roman" w:hAnsi="Times New Roman" w:cs="Iskoola Pota"/>
          <w:lang w:bidi="si-LK"/>
        </w:rPr>
        <w:t xml:space="preserve">, </w:t>
      </w:r>
      <w:proofErr w:type="spellStart"/>
      <w:r w:rsidRPr="005D78E1">
        <w:rPr>
          <w:rFonts w:ascii="Times New Roman" w:hAnsi="Times New Roman" w:cs="Iskoola Pota"/>
          <w:lang w:bidi="si-LK"/>
        </w:rPr>
        <w:t>Madawala</w:t>
      </w:r>
      <w:proofErr w:type="spellEnd"/>
      <w:r w:rsidRPr="005D78E1">
        <w:rPr>
          <w:rFonts w:ascii="Times New Roman" w:hAnsi="Times New Roman" w:cs="Iskoola Pota"/>
          <w:lang w:bidi="si-LK"/>
        </w:rPr>
        <w:t xml:space="preserve"> S.</w:t>
      </w:r>
      <w:r>
        <w:rPr>
          <w:rFonts w:ascii="Times New Roman" w:hAnsi="Times New Roman" w:cs="Iskoola Pota"/>
          <w:lang w:bidi="si-LK"/>
        </w:rPr>
        <w:t>, (1974)</w:t>
      </w:r>
      <w:r w:rsidRPr="00907888">
        <w:rPr>
          <w:rFonts w:ascii="Times New Roman" w:hAnsi="Times New Roman" w:cs="Iskoola Pota"/>
          <w:lang w:bidi="si-LK"/>
        </w:rPr>
        <w:t xml:space="preserve"> </w:t>
      </w:r>
      <w:r w:rsidRPr="002B7BAD">
        <w:rPr>
          <w:rFonts w:ascii="Times New Roman" w:hAnsi="Times New Roman" w:cs="Iskoola Pota"/>
          <w:i/>
          <w:iCs/>
          <w:lang w:bidi="si-LK"/>
        </w:rPr>
        <w:t>Ratna Praba Hiru Kirana</w:t>
      </w:r>
      <w:r w:rsidRPr="00907888">
        <w:rPr>
          <w:rFonts w:ascii="Times New Roman" w:hAnsi="Times New Roman" w:cs="Iskoola Pota"/>
          <w:lang w:bidi="si-LK"/>
        </w:rPr>
        <w:t xml:space="preserve"> -</w:t>
      </w:r>
      <w:r>
        <w:rPr>
          <w:rFonts w:ascii="Times New Roman" w:hAnsi="Times New Roman" w:cs="Iskoola Pota"/>
          <w:lang w:bidi="si-LK"/>
        </w:rPr>
        <w:t xml:space="preserve"> </w:t>
      </w:r>
      <w:r w:rsidRPr="005D78E1">
        <w:rPr>
          <w:rFonts w:ascii="Times New Roman" w:hAnsi="Times New Roman" w:cs="Iskoola Pota"/>
          <w:lang w:bidi="si-LK"/>
        </w:rPr>
        <w:t>LS10348,</w:t>
      </w:r>
      <w:r>
        <w:rPr>
          <w:rFonts w:ascii="Times New Roman" w:hAnsi="Times New Roman" w:cs="Iskoola Pota"/>
          <w:lang w:bidi="si-LK"/>
        </w:rPr>
        <w:t xml:space="preserve"> </w:t>
      </w:r>
      <w:r w:rsidRPr="00087681">
        <w:rPr>
          <w:rFonts w:ascii="Times New Roman" w:hAnsi="Times New Roman" w:cs="Iskoola Pota"/>
          <w:lang w:bidi="si-LK"/>
        </w:rPr>
        <w:t>S</w:t>
      </w:r>
      <w:r>
        <w:rPr>
          <w:rFonts w:ascii="Times New Roman" w:hAnsi="Times New Roman" w:cs="Iskoola Pota"/>
          <w:lang w:bidi="si-LK"/>
        </w:rPr>
        <w:t>ri Lanka Broadcasting cooperation</w:t>
      </w:r>
    </w:p>
    <w:p w14:paraId="65753965" w14:textId="06755704" w:rsidR="00A61539" w:rsidRPr="00A61539" w:rsidRDefault="00A61539" w:rsidP="00614F79">
      <w:pPr>
        <w:spacing w:after="0" w:line="276" w:lineRule="auto"/>
        <w:rPr>
          <w:rFonts w:ascii="Times New Roman" w:hAnsi="Times New Roman" w:cs="Times New Roman"/>
        </w:rPr>
      </w:pPr>
      <w:r>
        <w:rPr>
          <w:rFonts w:ascii="Times New Roman" w:hAnsi="Times New Roman" w:cs="Iskoola Pota"/>
          <w:lang w:bidi="si-LK"/>
        </w:rPr>
        <w:t>(</w:t>
      </w:r>
      <w:r w:rsidRPr="00087681">
        <w:rPr>
          <w:rFonts w:ascii="Times New Roman" w:hAnsi="Times New Roman" w:cs="Iskoola Pota"/>
          <w:lang w:bidi="si-LK"/>
        </w:rPr>
        <w:t>There is no mention of lyrics</w:t>
      </w:r>
      <w:r>
        <w:rPr>
          <w:rFonts w:ascii="Times New Roman" w:hAnsi="Times New Roman" w:cs="Iskoola Pota"/>
          <w:lang w:bidi="si-LK"/>
        </w:rPr>
        <w:t>, (1967)</w:t>
      </w:r>
      <w:r w:rsidRPr="00175F5A">
        <w:rPr>
          <w:rFonts w:ascii="Times New Roman" w:hAnsi="Times New Roman" w:cs="Iskoola Pota"/>
          <w:lang w:bidi="si-LK"/>
        </w:rPr>
        <w:t xml:space="preserve"> </w:t>
      </w:r>
      <w:proofErr w:type="spellStart"/>
      <w:r w:rsidRPr="002B7BAD">
        <w:rPr>
          <w:rFonts w:ascii="Times New Roman" w:hAnsi="Times New Roman" w:cs="Iskoola Pota"/>
          <w:i/>
          <w:iCs/>
          <w:lang w:bidi="si-LK"/>
        </w:rPr>
        <w:t>Peralamu</w:t>
      </w:r>
      <w:proofErr w:type="spellEnd"/>
      <w:r w:rsidRPr="002B7BAD">
        <w:rPr>
          <w:rFonts w:ascii="Times New Roman" w:hAnsi="Times New Roman" w:cs="Iskoola Pota"/>
          <w:i/>
          <w:iCs/>
          <w:lang w:bidi="si-LK"/>
        </w:rPr>
        <w:t> </w:t>
      </w:r>
      <w:proofErr w:type="spellStart"/>
      <w:r w:rsidRPr="002B7BAD">
        <w:rPr>
          <w:rFonts w:ascii="Times New Roman" w:hAnsi="Times New Roman" w:cs="Iskoola Pota"/>
          <w:i/>
          <w:iCs/>
          <w:lang w:bidi="si-LK"/>
        </w:rPr>
        <w:t>peralamu</w:t>
      </w:r>
      <w:proofErr w:type="spellEnd"/>
      <w:r w:rsidRPr="002B7BAD">
        <w:rPr>
          <w:rFonts w:ascii="Times New Roman" w:hAnsi="Times New Roman" w:cs="Iskoola Pota"/>
          <w:i/>
          <w:iCs/>
          <w:lang w:bidi="si-LK"/>
        </w:rPr>
        <w:t xml:space="preserve"> </w:t>
      </w:r>
      <w:proofErr w:type="spellStart"/>
      <w:r w:rsidRPr="002B7BAD">
        <w:rPr>
          <w:rFonts w:ascii="Times New Roman" w:hAnsi="Times New Roman" w:cs="Iskoola Pota"/>
          <w:i/>
          <w:iCs/>
          <w:lang w:bidi="si-LK"/>
        </w:rPr>
        <w:t>pasa</w:t>
      </w:r>
      <w:proofErr w:type="spellEnd"/>
      <w:r>
        <w:rPr>
          <w:rFonts w:ascii="Times New Roman" w:hAnsi="Times New Roman" w:cs="Iskoola Pota"/>
          <w:lang w:bidi="si-LK"/>
        </w:rPr>
        <w:t xml:space="preserve"> - LS</w:t>
      </w:r>
      <w:r w:rsidRPr="00087681">
        <w:rPr>
          <w:rFonts w:ascii="Times New Roman" w:hAnsi="Times New Roman" w:cs="Iskoola Pota"/>
          <w:lang w:bidi="si-LK"/>
        </w:rPr>
        <w:t>7278</w:t>
      </w:r>
      <w:r>
        <w:rPr>
          <w:rFonts w:ascii="Times New Roman" w:hAnsi="Times New Roman" w:cs="Iskoola Pota"/>
          <w:lang w:bidi="si-LK"/>
        </w:rPr>
        <w:t>,</w:t>
      </w:r>
      <w:r w:rsidRPr="00A61539">
        <w:rPr>
          <w:rFonts w:ascii="Times New Roman" w:hAnsi="Times New Roman" w:cs="Iskoola Pota"/>
          <w:lang w:bidi="si-LK"/>
        </w:rPr>
        <w:t xml:space="preserve"> </w:t>
      </w:r>
      <w:r w:rsidRPr="00087681">
        <w:rPr>
          <w:rFonts w:ascii="Times New Roman" w:hAnsi="Times New Roman" w:cs="Iskoola Pota"/>
          <w:lang w:bidi="si-LK"/>
        </w:rPr>
        <w:t>S</w:t>
      </w:r>
      <w:r>
        <w:rPr>
          <w:rFonts w:ascii="Times New Roman" w:hAnsi="Times New Roman" w:cs="Iskoola Pota"/>
          <w:lang w:bidi="si-LK"/>
        </w:rPr>
        <w:t>ri Lanka Broadcasting cooperation)</w:t>
      </w:r>
    </w:p>
    <w:p w14:paraId="426E5489" w14:textId="2C54E102" w:rsidR="00FD02AF" w:rsidRDefault="00FD02AF" w:rsidP="00614F79">
      <w:pPr>
        <w:spacing w:after="0" w:line="276" w:lineRule="auto"/>
        <w:rPr>
          <w:rFonts w:ascii="Times New Roman" w:hAnsi="Times New Roman" w:cs="Times New Roman"/>
        </w:rPr>
      </w:pPr>
    </w:p>
    <w:sectPr w:rsidR="00FD02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1CCD" w14:textId="77777777" w:rsidR="00F41129" w:rsidRDefault="00F41129" w:rsidP="00614F79">
      <w:pPr>
        <w:spacing w:after="0" w:line="240" w:lineRule="auto"/>
      </w:pPr>
      <w:r>
        <w:separator/>
      </w:r>
    </w:p>
  </w:endnote>
  <w:endnote w:type="continuationSeparator" w:id="0">
    <w:p w14:paraId="69AB5A7B" w14:textId="77777777" w:rsidR="00F41129" w:rsidRDefault="00F41129" w:rsidP="0061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 w:name="FMAbhaya">
    <w:panose1 w:val="000004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118811"/>
      <w:docPartObj>
        <w:docPartGallery w:val="Page Numbers (Bottom of Page)"/>
        <w:docPartUnique/>
      </w:docPartObj>
    </w:sdtPr>
    <w:sdtEndPr>
      <w:rPr>
        <w:noProof/>
      </w:rPr>
    </w:sdtEndPr>
    <w:sdtContent>
      <w:p w14:paraId="434D5347" w14:textId="4B4A0202" w:rsidR="00614F79" w:rsidRDefault="00614F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2C685C" w14:textId="77777777" w:rsidR="00614F79" w:rsidRDefault="00614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3F91" w14:textId="77777777" w:rsidR="00F41129" w:rsidRDefault="00F41129" w:rsidP="00614F79">
      <w:pPr>
        <w:spacing w:after="0" w:line="240" w:lineRule="auto"/>
      </w:pPr>
      <w:r>
        <w:separator/>
      </w:r>
    </w:p>
  </w:footnote>
  <w:footnote w:type="continuationSeparator" w:id="0">
    <w:p w14:paraId="5348565D" w14:textId="77777777" w:rsidR="00F41129" w:rsidRDefault="00F41129" w:rsidP="00614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47C7F"/>
    <w:multiLevelType w:val="hybridMultilevel"/>
    <w:tmpl w:val="8F42779A"/>
    <w:lvl w:ilvl="0" w:tplc="774637D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B6"/>
    <w:rsid w:val="00003E8F"/>
    <w:rsid w:val="00004062"/>
    <w:rsid w:val="00021D28"/>
    <w:rsid w:val="00040567"/>
    <w:rsid w:val="00057A71"/>
    <w:rsid w:val="00081F8D"/>
    <w:rsid w:val="000B411E"/>
    <w:rsid w:val="000B699D"/>
    <w:rsid w:val="0016292A"/>
    <w:rsid w:val="001751B0"/>
    <w:rsid w:val="00185797"/>
    <w:rsid w:val="001D6583"/>
    <w:rsid w:val="001E1143"/>
    <w:rsid w:val="001E5794"/>
    <w:rsid w:val="00203228"/>
    <w:rsid w:val="002157AE"/>
    <w:rsid w:val="0022386C"/>
    <w:rsid w:val="00230A6C"/>
    <w:rsid w:val="002903E5"/>
    <w:rsid w:val="00297F2B"/>
    <w:rsid w:val="002A57BD"/>
    <w:rsid w:val="002B7BAD"/>
    <w:rsid w:val="002B7FA5"/>
    <w:rsid w:val="002C72FA"/>
    <w:rsid w:val="002E0225"/>
    <w:rsid w:val="002E0F7C"/>
    <w:rsid w:val="00321D0C"/>
    <w:rsid w:val="00393A6F"/>
    <w:rsid w:val="003B3C22"/>
    <w:rsid w:val="003C491A"/>
    <w:rsid w:val="003F14E3"/>
    <w:rsid w:val="00420D5F"/>
    <w:rsid w:val="0044453F"/>
    <w:rsid w:val="00487553"/>
    <w:rsid w:val="0049606F"/>
    <w:rsid w:val="004A584B"/>
    <w:rsid w:val="004C5A3E"/>
    <w:rsid w:val="005048FD"/>
    <w:rsid w:val="00550C9B"/>
    <w:rsid w:val="00587E41"/>
    <w:rsid w:val="005B0015"/>
    <w:rsid w:val="005B31FE"/>
    <w:rsid w:val="005D435E"/>
    <w:rsid w:val="005D78E1"/>
    <w:rsid w:val="005D7DDA"/>
    <w:rsid w:val="005F542E"/>
    <w:rsid w:val="00614F79"/>
    <w:rsid w:val="006156D9"/>
    <w:rsid w:val="006313E2"/>
    <w:rsid w:val="006A0ADF"/>
    <w:rsid w:val="006E5BD4"/>
    <w:rsid w:val="00707AAB"/>
    <w:rsid w:val="00715B1C"/>
    <w:rsid w:val="00717CFA"/>
    <w:rsid w:val="007427BB"/>
    <w:rsid w:val="00743084"/>
    <w:rsid w:val="0075629B"/>
    <w:rsid w:val="00774406"/>
    <w:rsid w:val="007E1DCD"/>
    <w:rsid w:val="00807C68"/>
    <w:rsid w:val="008474C9"/>
    <w:rsid w:val="00864FB9"/>
    <w:rsid w:val="00885A0C"/>
    <w:rsid w:val="00885C8F"/>
    <w:rsid w:val="0089081B"/>
    <w:rsid w:val="008B73DD"/>
    <w:rsid w:val="008B76B3"/>
    <w:rsid w:val="008C0BFA"/>
    <w:rsid w:val="008C26A6"/>
    <w:rsid w:val="008D4019"/>
    <w:rsid w:val="008E65CC"/>
    <w:rsid w:val="00907888"/>
    <w:rsid w:val="00920D48"/>
    <w:rsid w:val="00926633"/>
    <w:rsid w:val="00947BB6"/>
    <w:rsid w:val="00977113"/>
    <w:rsid w:val="009A55EC"/>
    <w:rsid w:val="009C6BE6"/>
    <w:rsid w:val="00A313FE"/>
    <w:rsid w:val="00A475CB"/>
    <w:rsid w:val="00A50335"/>
    <w:rsid w:val="00A61539"/>
    <w:rsid w:val="00A6466B"/>
    <w:rsid w:val="00AB0FEC"/>
    <w:rsid w:val="00AF5D72"/>
    <w:rsid w:val="00B02AD1"/>
    <w:rsid w:val="00B223A8"/>
    <w:rsid w:val="00B374F7"/>
    <w:rsid w:val="00B73DF7"/>
    <w:rsid w:val="00B75757"/>
    <w:rsid w:val="00BF7026"/>
    <w:rsid w:val="00C00CAC"/>
    <w:rsid w:val="00C33007"/>
    <w:rsid w:val="00C408A3"/>
    <w:rsid w:val="00C76347"/>
    <w:rsid w:val="00CA4A31"/>
    <w:rsid w:val="00CA521B"/>
    <w:rsid w:val="00CE2BA3"/>
    <w:rsid w:val="00D049DF"/>
    <w:rsid w:val="00D45DA4"/>
    <w:rsid w:val="00D539CC"/>
    <w:rsid w:val="00D55995"/>
    <w:rsid w:val="00D63107"/>
    <w:rsid w:val="00D9006D"/>
    <w:rsid w:val="00DA44F0"/>
    <w:rsid w:val="00DA6F80"/>
    <w:rsid w:val="00DC1974"/>
    <w:rsid w:val="00DD2732"/>
    <w:rsid w:val="00DF6485"/>
    <w:rsid w:val="00E02AD5"/>
    <w:rsid w:val="00E02C9E"/>
    <w:rsid w:val="00E24E99"/>
    <w:rsid w:val="00E75B2E"/>
    <w:rsid w:val="00E92505"/>
    <w:rsid w:val="00EC05FC"/>
    <w:rsid w:val="00EC2D92"/>
    <w:rsid w:val="00F011C1"/>
    <w:rsid w:val="00F33259"/>
    <w:rsid w:val="00F37C6D"/>
    <w:rsid w:val="00F41129"/>
    <w:rsid w:val="00F41181"/>
    <w:rsid w:val="00F5102F"/>
    <w:rsid w:val="00F61CF8"/>
    <w:rsid w:val="00F62702"/>
    <w:rsid w:val="00FB2862"/>
    <w:rsid w:val="00FC49F5"/>
    <w:rsid w:val="00FD02AF"/>
    <w:rsid w:val="00FD120C"/>
    <w:rsid w:val="00FD36E5"/>
    <w:rsid w:val="00FE1DF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E5D9"/>
  <w15:chartTrackingRefBased/>
  <w15:docId w15:val="{648EE480-94BE-4D0D-A19D-4DB56BD6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6"/>
    <w:rPr>
      <w:lang w:bidi="ar-SA"/>
    </w:rPr>
  </w:style>
  <w:style w:type="paragraph" w:styleId="Heading1">
    <w:name w:val="heading 1"/>
    <w:basedOn w:val="Normal"/>
    <w:next w:val="Normal"/>
    <w:link w:val="Heading1Char"/>
    <w:uiPriority w:val="9"/>
    <w:qFormat/>
    <w:rsid w:val="00947BB6"/>
    <w:pPr>
      <w:keepNext/>
      <w:keepLines/>
      <w:spacing w:before="360" w:after="80"/>
      <w:outlineLvl w:val="0"/>
    </w:pPr>
    <w:rPr>
      <w:rFonts w:asciiTheme="majorHAnsi" w:eastAsiaTheme="majorEastAsia" w:hAnsiTheme="majorHAnsi" w:cstheme="majorBidi"/>
      <w:color w:val="0F4761" w:themeColor="accent1" w:themeShade="BF"/>
      <w:sz w:val="40"/>
      <w:szCs w:val="40"/>
      <w:lang w:bidi="si-LK"/>
    </w:rPr>
  </w:style>
  <w:style w:type="paragraph" w:styleId="Heading2">
    <w:name w:val="heading 2"/>
    <w:basedOn w:val="Normal"/>
    <w:next w:val="Normal"/>
    <w:link w:val="Heading2Char"/>
    <w:uiPriority w:val="9"/>
    <w:semiHidden/>
    <w:unhideWhenUsed/>
    <w:qFormat/>
    <w:rsid w:val="00947BB6"/>
    <w:pPr>
      <w:keepNext/>
      <w:keepLines/>
      <w:spacing w:before="160" w:after="80"/>
      <w:outlineLvl w:val="1"/>
    </w:pPr>
    <w:rPr>
      <w:rFonts w:asciiTheme="majorHAnsi" w:eastAsiaTheme="majorEastAsia" w:hAnsiTheme="majorHAnsi" w:cstheme="majorBidi"/>
      <w:color w:val="0F4761" w:themeColor="accent1" w:themeShade="BF"/>
      <w:sz w:val="32"/>
      <w:szCs w:val="32"/>
      <w:lang w:bidi="si-LK"/>
    </w:rPr>
  </w:style>
  <w:style w:type="paragraph" w:styleId="Heading3">
    <w:name w:val="heading 3"/>
    <w:basedOn w:val="Normal"/>
    <w:next w:val="Normal"/>
    <w:link w:val="Heading3Char"/>
    <w:uiPriority w:val="9"/>
    <w:semiHidden/>
    <w:unhideWhenUsed/>
    <w:qFormat/>
    <w:rsid w:val="00947BB6"/>
    <w:pPr>
      <w:keepNext/>
      <w:keepLines/>
      <w:spacing w:before="160" w:after="80"/>
      <w:outlineLvl w:val="2"/>
    </w:pPr>
    <w:rPr>
      <w:rFonts w:eastAsiaTheme="majorEastAsia" w:cstheme="majorBidi"/>
      <w:color w:val="0F4761" w:themeColor="accent1" w:themeShade="BF"/>
      <w:sz w:val="28"/>
      <w:szCs w:val="28"/>
      <w:lang w:bidi="si-LK"/>
    </w:rPr>
  </w:style>
  <w:style w:type="paragraph" w:styleId="Heading4">
    <w:name w:val="heading 4"/>
    <w:basedOn w:val="Normal"/>
    <w:next w:val="Normal"/>
    <w:link w:val="Heading4Char"/>
    <w:uiPriority w:val="9"/>
    <w:semiHidden/>
    <w:unhideWhenUsed/>
    <w:qFormat/>
    <w:rsid w:val="00947BB6"/>
    <w:pPr>
      <w:keepNext/>
      <w:keepLines/>
      <w:spacing w:before="80" w:after="40"/>
      <w:outlineLvl w:val="3"/>
    </w:pPr>
    <w:rPr>
      <w:rFonts w:eastAsiaTheme="majorEastAsia" w:cstheme="majorBidi"/>
      <w:i/>
      <w:iCs/>
      <w:color w:val="0F4761" w:themeColor="accent1" w:themeShade="BF"/>
      <w:lang w:bidi="si-LK"/>
    </w:rPr>
  </w:style>
  <w:style w:type="paragraph" w:styleId="Heading5">
    <w:name w:val="heading 5"/>
    <w:basedOn w:val="Normal"/>
    <w:next w:val="Normal"/>
    <w:link w:val="Heading5Char"/>
    <w:uiPriority w:val="9"/>
    <w:semiHidden/>
    <w:unhideWhenUsed/>
    <w:qFormat/>
    <w:rsid w:val="00947BB6"/>
    <w:pPr>
      <w:keepNext/>
      <w:keepLines/>
      <w:spacing w:before="80" w:after="40"/>
      <w:outlineLvl w:val="4"/>
    </w:pPr>
    <w:rPr>
      <w:rFonts w:eastAsiaTheme="majorEastAsia" w:cstheme="majorBidi"/>
      <w:color w:val="0F4761" w:themeColor="accent1" w:themeShade="BF"/>
      <w:lang w:bidi="si-LK"/>
    </w:rPr>
  </w:style>
  <w:style w:type="paragraph" w:styleId="Heading6">
    <w:name w:val="heading 6"/>
    <w:basedOn w:val="Normal"/>
    <w:next w:val="Normal"/>
    <w:link w:val="Heading6Char"/>
    <w:uiPriority w:val="9"/>
    <w:semiHidden/>
    <w:unhideWhenUsed/>
    <w:qFormat/>
    <w:rsid w:val="00947BB6"/>
    <w:pPr>
      <w:keepNext/>
      <w:keepLines/>
      <w:spacing w:before="40" w:after="0"/>
      <w:outlineLvl w:val="5"/>
    </w:pPr>
    <w:rPr>
      <w:rFonts w:eastAsiaTheme="majorEastAsia" w:cstheme="majorBidi"/>
      <w:i/>
      <w:iCs/>
      <w:color w:val="595959" w:themeColor="text1" w:themeTint="A6"/>
      <w:lang w:bidi="si-LK"/>
    </w:rPr>
  </w:style>
  <w:style w:type="paragraph" w:styleId="Heading7">
    <w:name w:val="heading 7"/>
    <w:basedOn w:val="Normal"/>
    <w:next w:val="Normal"/>
    <w:link w:val="Heading7Char"/>
    <w:uiPriority w:val="9"/>
    <w:semiHidden/>
    <w:unhideWhenUsed/>
    <w:qFormat/>
    <w:rsid w:val="00947BB6"/>
    <w:pPr>
      <w:keepNext/>
      <w:keepLines/>
      <w:spacing w:before="40" w:after="0"/>
      <w:outlineLvl w:val="6"/>
    </w:pPr>
    <w:rPr>
      <w:rFonts w:eastAsiaTheme="majorEastAsia" w:cstheme="majorBidi"/>
      <w:color w:val="595959" w:themeColor="text1" w:themeTint="A6"/>
      <w:lang w:bidi="si-LK"/>
    </w:rPr>
  </w:style>
  <w:style w:type="paragraph" w:styleId="Heading8">
    <w:name w:val="heading 8"/>
    <w:basedOn w:val="Normal"/>
    <w:next w:val="Normal"/>
    <w:link w:val="Heading8Char"/>
    <w:uiPriority w:val="9"/>
    <w:semiHidden/>
    <w:unhideWhenUsed/>
    <w:qFormat/>
    <w:rsid w:val="00947BB6"/>
    <w:pPr>
      <w:keepNext/>
      <w:keepLines/>
      <w:spacing w:after="0"/>
      <w:outlineLvl w:val="7"/>
    </w:pPr>
    <w:rPr>
      <w:rFonts w:eastAsiaTheme="majorEastAsia" w:cstheme="majorBidi"/>
      <w:i/>
      <w:iCs/>
      <w:color w:val="272727" w:themeColor="text1" w:themeTint="D8"/>
      <w:lang w:bidi="si-LK"/>
    </w:rPr>
  </w:style>
  <w:style w:type="paragraph" w:styleId="Heading9">
    <w:name w:val="heading 9"/>
    <w:basedOn w:val="Normal"/>
    <w:next w:val="Normal"/>
    <w:link w:val="Heading9Char"/>
    <w:uiPriority w:val="9"/>
    <w:semiHidden/>
    <w:unhideWhenUsed/>
    <w:qFormat/>
    <w:rsid w:val="00947BB6"/>
    <w:pPr>
      <w:keepNext/>
      <w:keepLines/>
      <w:spacing w:after="0"/>
      <w:outlineLvl w:val="8"/>
    </w:pPr>
    <w:rPr>
      <w:rFonts w:eastAsiaTheme="majorEastAsia" w:cstheme="majorBidi"/>
      <w:color w:val="272727" w:themeColor="text1" w:themeTint="D8"/>
      <w:lang w:bidi="si-L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B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B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B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B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B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BB6"/>
    <w:rPr>
      <w:rFonts w:eastAsiaTheme="majorEastAsia" w:cstheme="majorBidi"/>
      <w:color w:val="272727" w:themeColor="text1" w:themeTint="D8"/>
    </w:rPr>
  </w:style>
  <w:style w:type="paragraph" w:styleId="Title">
    <w:name w:val="Title"/>
    <w:basedOn w:val="Normal"/>
    <w:next w:val="Normal"/>
    <w:link w:val="TitleChar"/>
    <w:uiPriority w:val="10"/>
    <w:qFormat/>
    <w:rsid w:val="00947BB6"/>
    <w:pPr>
      <w:spacing w:after="80" w:line="240" w:lineRule="auto"/>
      <w:contextualSpacing/>
    </w:pPr>
    <w:rPr>
      <w:rFonts w:asciiTheme="majorHAnsi" w:eastAsiaTheme="majorEastAsia" w:hAnsiTheme="majorHAnsi" w:cstheme="majorBidi"/>
      <w:spacing w:val="-10"/>
      <w:kern w:val="28"/>
      <w:sz w:val="56"/>
      <w:szCs w:val="56"/>
      <w:lang w:bidi="si-LK"/>
    </w:rPr>
  </w:style>
  <w:style w:type="character" w:customStyle="1" w:styleId="TitleChar">
    <w:name w:val="Title Char"/>
    <w:basedOn w:val="DefaultParagraphFont"/>
    <w:link w:val="Title"/>
    <w:uiPriority w:val="10"/>
    <w:rsid w:val="00947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BB6"/>
    <w:pPr>
      <w:numPr>
        <w:ilvl w:val="1"/>
      </w:numPr>
    </w:pPr>
    <w:rPr>
      <w:rFonts w:eastAsiaTheme="majorEastAsia" w:cstheme="majorBidi"/>
      <w:color w:val="595959" w:themeColor="text1" w:themeTint="A6"/>
      <w:spacing w:val="15"/>
      <w:sz w:val="28"/>
      <w:szCs w:val="28"/>
      <w:lang w:bidi="si-LK"/>
    </w:rPr>
  </w:style>
  <w:style w:type="character" w:customStyle="1" w:styleId="SubtitleChar">
    <w:name w:val="Subtitle Char"/>
    <w:basedOn w:val="DefaultParagraphFont"/>
    <w:link w:val="Subtitle"/>
    <w:uiPriority w:val="11"/>
    <w:rsid w:val="00947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BB6"/>
    <w:pPr>
      <w:spacing w:before="160"/>
      <w:jc w:val="center"/>
    </w:pPr>
    <w:rPr>
      <w:i/>
      <w:iCs/>
      <w:color w:val="404040" w:themeColor="text1" w:themeTint="BF"/>
      <w:lang w:bidi="si-LK"/>
    </w:rPr>
  </w:style>
  <w:style w:type="character" w:customStyle="1" w:styleId="QuoteChar">
    <w:name w:val="Quote Char"/>
    <w:basedOn w:val="DefaultParagraphFont"/>
    <w:link w:val="Quote"/>
    <w:uiPriority w:val="29"/>
    <w:rsid w:val="00947BB6"/>
    <w:rPr>
      <w:i/>
      <w:iCs/>
      <w:color w:val="404040" w:themeColor="text1" w:themeTint="BF"/>
    </w:rPr>
  </w:style>
  <w:style w:type="paragraph" w:styleId="ListParagraph">
    <w:name w:val="List Paragraph"/>
    <w:basedOn w:val="Normal"/>
    <w:uiPriority w:val="34"/>
    <w:qFormat/>
    <w:rsid w:val="00947BB6"/>
    <w:pPr>
      <w:ind w:left="720"/>
      <w:contextualSpacing/>
    </w:pPr>
    <w:rPr>
      <w:lang w:bidi="si-LK"/>
    </w:rPr>
  </w:style>
  <w:style w:type="character" w:styleId="IntenseEmphasis">
    <w:name w:val="Intense Emphasis"/>
    <w:basedOn w:val="DefaultParagraphFont"/>
    <w:uiPriority w:val="21"/>
    <w:qFormat/>
    <w:rsid w:val="00947BB6"/>
    <w:rPr>
      <w:i/>
      <w:iCs/>
      <w:color w:val="0F4761" w:themeColor="accent1" w:themeShade="BF"/>
    </w:rPr>
  </w:style>
  <w:style w:type="paragraph" w:styleId="IntenseQuote">
    <w:name w:val="Intense Quote"/>
    <w:basedOn w:val="Normal"/>
    <w:next w:val="Normal"/>
    <w:link w:val="IntenseQuoteChar"/>
    <w:uiPriority w:val="30"/>
    <w:qFormat/>
    <w:rsid w:val="00947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bidi="si-LK"/>
    </w:rPr>
  </w:style>
  <w:style w:type="character" w:customStyle="1" w:styleId="IntenseQuoteChar">
    <w:name w:val="Intense Quote Char"/>
    <w:basedOn w:val="DefaultParagraphFont"/>
    <w:link w:val="IntenseQuote"/>
    <w:uiPriority w:val="30"/>
    <w:rsid w:val="00947BB6"/>
    <w:rPr>
      <w:i/>
      <w:iCs/>
      <w:color w:val="0F4761" w:themeColor="accent1" w:themeShade="BF"/>
    </w:rPr>
  </w:style>
  <w:style w:type="character" w:styleId="IntenseReference">
    <w:name w:val="Intense Reference"/>
    <w:basedOn w:val="DefaultParagraphFont"/>
    <w:uiPriority w:val="32"/>
    <w:qFormat/>
    <w:rsid w:val="00947BB6"/>
    <w:rPr>
      <w:b/>
      <w:bCs/>
      <w:smallCaps/>
      <w:color w:val="0F4761" w:themeColor="accent1" w:themeShade="BF"/>
      <w:spacing w:val="5"/>
    </w:rPr>
  </w:style>
  <w:style w:type="paragraph" w:styleId="FootnoteText">
    <w:name w:val="footnote text"/>
    <w:basedOn w:val="Normal"/>
    <w:link w:val="FootnoteTextChar"/>
    <w:uiPriority w:val="99"/>
    <w:unhideWhenUsed/>
    <w:rsid w:val="005B31FE"/>
    <w:pPr>
      <w:spacing w:after="0" w:line="360" w:lineRule="auto"/>
      <w:jc w:val="both"/>
    </w:pPr>
    <w:rPr>
      <w:rFonts w:ascii="FMAbhaya" w:eastAsia="Calibri" w:hAnsi="FMAbhaya" w:cs="Times New Roman"/>
      <w:kern w:val="0"/>
      <w:sz w:val="20"/>
      <w:szCs w:val="20"/>
      <w14:ligatures w14:val="none"/>
    </w:rPr>
  </w:style>
  <w:style w:type="character" w:customStyle="1" w:styleId="FootnoteTextChar">
    <w:name w:val="Footnote Text Char"/>
    <w:basedOn w:val="DefaultParagraphFont"/>
    <w:link w:val="FootnoteText"/>
    <w:uiPriority w:val="99"/>
    <w:rsid w:val="005B31FE"/>
    <w:rPr>
      <w:rFonts w:ascii="FMAbhaya" w:eastAsia="Calibri" w:hAnsi="FMAbhaya" w:cs="Times New Roman"/>
      <w:kern w:val="0"/>
      <w:sz w:val="20"/>
      <w:szCs w:val="20"/>
      <w:lang w:bidi="ar-SA"/>
      <w14:ligatures w14:val="none"/>
    </w:rPr>
  </w:style>
  <w:style w:type="paragraph" w:customStyle="1" w:styleId="my-2">
    <w:name w:val="my-2"/>
    <w:basedOn w:val="Normal"/>
    <w:rsid w:val="00C408A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408A3"/>
    <w:rPr>
      <w:b/>
      <w:bCs/>
    </w:rPr>
  </w:style>
  <w:style w:type="paragraph" w:styleId="Header">
    <w:name w:val="header"/>
    <w:basedOn w:val="Normal"/>
    <w:link w:val="HeaderChar"/>
    <w:uiPriority w:val="99"/>
    <w:unhideWhenUsed/>
    <w:rsid w:val="00614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F79"/>
    <w:rPr>
      <w:lang w:bidi="ar-SA"/>
    </w:rPr>
  </w:style>
  <w:style w:type="paragraph" w:styleId="Footer">
    <w:name w:val="footer"/>
    <w:basedOn w:val="Normal"/>
    <w:link w:val="FooterChar"/>
    <w:uiPriority w:val="99"/>
    <w:unhideWhenUsed/>
    <w:rsid w:val="00614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F79"/>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3077</TotalTime>
  <Pages>12</Pages>
  <Words>5032</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Hansamala Ritigahapola</dc:creator>
  <cp:keywords/>
  <dc:description/>
  <cp:lastModifiedBy>Hansamala Ritigahapola</cp:lastModifiedBy>
  <cp:revision>83</cp:revision>
  <cp:lastPrinted>2026-07-01T07:43:00Z</cp:lastPrinted>
  <dcterms:created xsi:type="dcterms:W3CDTF">2026-05-18T13:24:00Z</dcterms:created>
  <dcterms:modified xsi:type="dcterms:W3CDTF">2026-07-01T08:15:00Z</dcterms:modified>
</cp:coreProperties>
</file>