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3FAF4">
      <w:pPr>
        <w:pStyle w:val="2"/>
        <w:keepNext w:val="0"/>
        <w:keepLines w:val="0"/>
        <w:widowControl/>
        <w:suppressLineNumbers w:val="0"/>
        <w:jc w:val="center"/>
        <w:rPr>
          <w:rFonts w:hint="default" w:ascii="Times New Roman" w:hAnsi="Times New Roman" w:cs="Times New Roman"/>
          <w:sz w:val="24"/>
          <w:szCs w:val="24"/>
        </w:rPr>
      </w:pPr>
      <w:r>
        <w:rPr>
          <w:rStyle w:val="11"/>
          <w:rFonts w:hint="default" w:ascii="Times New Roman" w:hAnsi="Times New Roman" w:cs="Times New Roman"/>
          <w:b/>
          <w:bCs/>
          <w:sz w:val="24"/>
          <w:szCs w:val="24"/>
        </w:rPr>
        <w:t>Migrant Worker Rights at the Intersection of Labour and Immigration Law: Structural Vulnerability, Enforcement Gaps, and Reform Pathways Across Five Jurisdictions (2026)</w:t>
      </w:r>
    </w:p>
    <w:p w14:paraId="1285B757">
      <w:pPr>
        <w:pStyle w:val="10"/>
        <w:keepNext w:val="0"/>
        <w:keepLines w:val="0"/>
        <w:widowControl/>
        <w:suppressLineNumbers w:val="0"/>
        <w:jc w:val="center"/>
        <w:rPr>
          <w:rFonts w:hint="default" w:ascii="Times New Roman" w:hAnsi="Times New Roman" w:cs="Times New Roman"/>
          <w:sz w:val="24"/>
          <w:szCs w:val="24"/>
        </w:rPr>
      </w:pPr>
      <w:r>
        <w:rPr>
          <w:rStyle w:val="11"/>
          <w:rFonts w:hint="default" w:ascii="Times New Roman" w:hAnsi="Times New Roman" w:cs="Times New Roman"/>
          <w:sz w:val="24"/>
          <w:szCs w:val="24"/>
        </w:rPr>
        <w:t/>
      </w:r>
      <w:r>
        <w:rPr>
          <w:rFonts w:hint="default" w:ascii="Times New Roman" w:hAnsi="Times New Roman" w:cs="Times New Roman"/>
          <w:sz w:val="24"/>
          <w:szCs w:val="24"/>
        </w:rPr>
        <w:br w:type="textWrapping"/>
      </w:r>
      <w:r>
        <w:rPr>
          <w:rFonts w:hint="default" w:ascii="Times New Roman" w:hAnsi="Times New Roman" w:cs="Times New Roman"/>
          <w:sz w:val="24"/>
          <w:szCs w:val="24"/>
        </w:rPr>
        <w:t/>
      </w:r>
      <w:r>
        <w:rPr>
          <w:rFonts w:hint="default" w:ascii="Times New Roman" w:hAnsi="Times New Roman" w:cs="Times New Roman"/>
          <w:sz w:val="24"/>
          <w:szCs w:val="24"/>
        </w:rPr>
        <w:br w:type="textWrapping"/>
      </w:r>
    </w:p>
    <w:p w14:paraId="491D08C2">
      <w:pPr>
        <w:pStyle w:val="10"/>
        <w:keepNext w:val="0"/>
        <w:keepLines w:val="0"/>
        <w:widowControl/>
        <w:suppressLineNumbers w:val="0"/>
        <w:jc w:val="both"/>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lang w:val="en-US"/>
        </w:rPr>
        <w:t/>
      </w:r>
      <w:r>
        <w:rPr>
          <w:rFonts w:hint="default" w:ascii="Times New Roman" w:hAnsi="Times New Roman" w:cs="Times New Roman"/>
          <w:b/>
          <w:bCs/>
          <w:sz w:val="24"/>
          <w:szCs w:val="24"/>
          <w:lang w:val="en-US"/>
        </w:rPr>
        <w:t xml:space="preserve"/>
      </w:r>
      <w:r>
        <w:rPr>
          <w:rFonts w:hint="default" w:ascii="Times New Roman" w:hAnsi="Times New Roman" w:cs="Times New Roman"/>
          <w:b/>
          <w:bCs/>
          <w:sz w:val="24"/>
          <w:szCs w:val="24"/>
          <w:lang w:val="en-US"/>
        </w:rPr>
        <w:t/>
      </w:r>
      <w:r>
        <w:rPr>
          <w:rFonts w:hint="default" w:ascii="Times New Roman" w:hAnsi="Times New Roman" w:cs="Times New Roman"/>
          <w:b w:val="0"/>
          <w:bCs w:val="0"/>
          <w:sz w:val="24"/>
          <w:szCs w:val="24"/>
          <w:lang w:val="en-US"/>
        </w:rPr>
        <w:t xml:space="preserve"/>
      </w:r>
      <w:r>
        <w:rPr>
          <w:rFonts w:hint="default" w:ascii="Times New Roman" w:hAnsi="Times New Roman" w:cs="Times New Roman"/>
          <w:b w:val="0"/>
          <w:bCs w:val="0"/>
          <w:color w:val="000000" w:themeColor="text1"/>
          <w:sz w:val="24"/>
          <w:szCs w:val="24"/>
          <w:u w:val="none"/>
          <w14:textFill>
            <w14:solidFill>
              <w14:schemeClr w14:val="tx1"/>
            </w14:solidFill>
          </w14:textFill>
        </w:rPr>
        <w:fldChar w:fldCharType="begin"/>
      </w:r>
      <w:r>
        <w:rPr>
          <w:rFonts w:hint="default" w:ascii="Times New Roman" w:hAnsi="Times New Roman" w:cs="Times New Roman"/>
          <w:b w:val="0"/>
          <w:bCs w:val="0"/>
          <w:color w:val="000000" w:themeColor="text1"/>
          <w:sz w:val="24"/>
          <w:szCs w:val="24"/>
          <w:u w:val="none"/>
          <w14:textFill>
            <w14:solidFill>
              <w14:schemeClr w14:val="tx1"/>
            </w14:solidFill>
          </w14:textFill>
        </w:rPr>
        <w:instrText xml:space="preserve"> HYPERLINK "mailto:enioghenehoro@gmail.com" </w:instrText>
      </w:r>
      <w:r>
        <w:rPr>
          <w:rFonts w:hint="default" w:ascii="Times New Roman" w:hAnsi="Times New Roman" w:cs="Times New Roman"/>
          <w:b w:val="0"/>
          <w:bCs w:val="0"/>
          <w:color w:val="000000" w:themeColor="text1"/>
          <w:sz w:val="24"/>
          <w:szCs w:val="24"/>
          <w:u w:val="none"/>
          <w14:textFill>
            <w14:solidFill>
              <w14:schemeClr w14:val="tx1"/>
            </w14:solidFill>
          </w14:textFill>
        </w:rPr>
        <w:fldChar w:fldCharType="separate"/>
      </w:r>
      <w:r>
        <w:rPr>
          <w:rStyle w:val="9"/>
          <w:rFonts w:hint="default" w:ascii="Times New Roman" w:hAnsi="Times New Roman" w:cs="Times New Roman"/>
          <w:b w:val="0"/>
          <w:bCs w:val="0"/>
          <w:color w:val="000000" w:themeColor="text1"/>
          <w:sz w:val="24"/>
          <w:szCs w:val="24"/>
          <w:u w:val="none"/>
          <w14:textFill>
            <w14:solidFill>
              <w14:schemeClr w14:val="tx1"/>
            </w14:solidFill>
          </w14:textFill>
        </w:rPr>
        <w:t/>
      </w:r>
      <w:r>
        <w:rPr>
          <w:rFonts w:hint="default" w:ascii="Times New Roman" w:hAnsi="Times New Roman" w:cs="Times New Roman"/>
          <w:b w:val="0"/>
          <w:bCs w:val="0"/>
          <w:color w:val="000000" w:themeColor="text1"/>
          <w:sz w:val="24"/>
          <w:szCs w:val="24"/>
          <w:u w:val="none"/>
          <w14:textFill>
            <w14:solidFill>
              <w14:schemeClr w14:val="tx1"/>
            </w14:solidFill>
          </w14:textFill>
        </w:rPr>
        <w:fldChar w:fldCharType="end"/>
      </w:r>
      <w:r>
        <w:rPr>
          <w:rFonts w:hint="default" w:ascii="Times New Roman" w:hAnsi="Times New Roman" w:cs="Times New Roman"/>
          <w:b w:val="0"/>
          <w:bCs w:val="0"/>
          <w:color w:val="000000" w:themeColor="text1"/>
          <w:sz w:val="24"/>
          <w:szCs w:val="24"/>
          <w:u w:val="none"/>
          <w:lang w:val="en-US"/>
          <w14:textFill>
            <w14:solidFill>
              <w14:schemeClr w14:val="tx1"/>
            </w14:solidFill>
          </w14:textFill>
        </w:rPr>
        <w:t xml:space="preserve"/>
      </w:r>
      <w:r>
        <w:rPr>
          <w:rFonts w:hint="default" w:ascii="Times New Roman" w:hAnsi="Times New Roman" w:cs="Times New Roman"/>
          <w:b w:val="0"/>
          <w:bCs w:val="0"/>
          <w:color w:val="000000" w:themeColor="text1"/>
          <w:sz w:val="24"/>
          <w:szCs w:val="24"/>
          <w:u w:val="none"/>
          <w:lang w:val="en-US"/>
          <w14:textFill>
            <w14:solidFill>
              <w14:schemeClr w14:val="tx1"/>
            </w14:solidFill>
          </w14:textFill>
        </w:rPr>
        <w:t xml:space="preserve"/>
      </w:r>
      <w:r>
        <w:rPr>
          <w:rFonts w:hint="default" w:ascii="Times New Roman" w:hAnsi="Times New Roman" w:cs="Times New Roman"/>
          <w:b/>
          <w:bCs/>
          <w:sz w:val="24"/>
          <w:szCs w:val="24"/>
          <w:lang w:val="en-US"/>
        </w:rPr>
        <w:t/>
      </w:r>
      <w:r>
        <w:rPr>
          <w:rFonts w:hint="default" w:ascii="Times New Roman" w:hAnsi="Times New Roman" w:cs="Times New Roman"/>
          <w:b w:val="0"/>
          <w:bCs w:val="0"/>
          <w:sz w:val="24"/>
          <w:szCs w:val="24"/>
          <w:lang w:val="en-US"/>
        </w:rPr>
        <w:t xml:space="preserve"/>
      </w:r>
    </w:p>
    <w:p w14:paraId="65F0A7D2">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Abstract</w:t>
      </w:r>
    </w:p>
    <w:p w14:paraId="14C049E3">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Migrant workers in temporary labour migration programmes occupy a structurally constrained position shaped by the intersection of labour and immigration law. While labour law formally guarantees workplace protections irrespective of immigration status, immigration regimes often condition legal residence on continued employment with a specific employer, thereby embedding dependency into the regulatory architecture itself. This paper examines how this dual legal structure produces systemic vulnerability across five common law jurisdictions</w:t>
      </w:r>
      <w:r>
        <w:rPr>
          <w:rFonts w:hint="default" w:ascii="Times New Roman" w:hAnsi="Times New Roman" w:cs="Times New Roman"/>
          <w:sz w:val="24"/>
          <w:szCs w:val="24"/>
          <w:lang w:val="en-US"/>
        </w:rPr>
        <w:t xml:space="preserve"> including </w:t>
      </w:r>
      <w:r>
        <w:rPr>
          <w:rFonts w:hint="default" w:ascii="Times New Roman" w:hAnsi="Times New Roman" w:cs="Times New Roman"/>
          <w:sz w:val="24"/>
          <w:szCs w:val="24"/>
        </w:rPr>
        <w:t>the United States, Canada, Australia, New Zealand, and the United Kingdom</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as of 2026.</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Drawing on legislative developments, enforcement data, and policy reforms, the paper identifies persistent enforcement gaps and coercive dynamics that enable wage theft, workplace abuse, and status-based coercion. It highlights recent reforms, including New Zealand’s enhanced penalties for exploitation, Australia’s expanded migrant worker education funding, the United Kingdom’s establishment of the Fair Work Agency, Canada’s evolving CBSA inspection regime, and intensified U.S. immigration enforcement and its spillover effects on labour rights assertion.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paper argues that while enforcement and transparency reforms improve protection frameworks, they do not resolve the underlying structural issue: the tying of immigration status to a single employer. A sectoral work authorisation model is proposed as a structural remedy capable of reducing coercive dependency while maintaining regulated labour migration systems.</w:t>
      </w:r>
    </w:p>
    <w:p w14:paraId="17E2ECDD">
      <w:pPr>
        <w:pStyle w:val="10"/>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sz w:val="24"/>
          <w:szCs w:val="24"/>
        </w:rPr>
        <w:t>Keywords:</w:t>
      </w:r>
      <w:r>
        <w:rPr>
          <w:rFonts w:hint="default" w:ascii="Times New Roman" w:hAnsi="Times New Roman" w:cs="Times New Roman"/>
          <w:sz w:val="24"/>
          <w:szCs w:val="24"/>
        </w:rPr>
        <w:t xml:space="preserve"> migrant labour, labour exploitation, immigration enforcement, Fair Work Agency, sectoral work permits, labour rights</w:t>
      </w:r>
    </w:p>
    <w:p w14:paraId="1D31968D">
      <w:pPr>
        <w:pStyle w:val="3"/>
        <w:keepNext w:val="0"/>
        <w:keepLines w:val="0"/>
        <w:widowControl/>
        <w:suppressLineNumbers w:val="0"/>
        <w:jc w:val="both"/>
        <w:rPr>
          <w:rStyle w:val="11"/>
          <w:rFonts w:hint="default" w:ascii="Times New Roman" w:hAnsi="Times New Roman" w:cs="Times New Roman"/>
          <w:b/>
          <w:bCs/>
          <w:sz w:val="24"/>
          <w:szCs w:val="24"/>
        </w:rPr>
      </w:pPr>
    </w:p>
    <w:p w14:paraId="4DBB9EF0">
      <w:pPr>
        <w:pStyle w:val="3"/>
        <w:keepNext w:val="0"/>
        <w:keepLines w:val="0"/>
        <w:widowControl/>
        <w:suppressLineNumbers w:val="0"/>
        <w:jc w:val="both"/>
        <w:rPr>
          <w:rStyle w:val="11"/>
          <w:rFonts w:hint="default" w:ascii="Times New Roman" w:hAnsi="Times New Roman" w:cs="Times New Roman"/>
          <w:b/>
          <w:bCs/>
          <w:sz w:val="24"/>
          <w:szCs w:val="24"/>
        </w:rPr>
      </w:pPr>
    </w:p>
    <w:p w14:paraId="3994170A">
      <w:pPr>
        <w:pStyle w:val="3"/>
        <w:keepNext w:val="0"/>
        <w:keepLines w:val="0"/>
        <w:widowControl/>
        <w:suppressLineNumbers w:val="0"/>
        <w:jc w:val="both"/>
        <w:rPr>
          <w:rStyle w:val="11"/>
          <w:rFonts w:hint="default" w:ascii="Times New Roman" w:hAnsi="Times New Roman" w:cs="Times New Roman"/>
          <w:b/>
          <w:bCs/>
          <w:sz w:val="24"/>
          <w:szCs w:val="24"/>
        </w:rPr>
      </w:pPr>
    </w:p>
    <w:p w14:paraId="412FD816">
      <w:pPr>
        <w:pStyle w:val="3"/>
        <w:keepNext w:val="0"/>
        <w:keepLines w:val="0"/>
        <w:widowControl/>
        <w:suppressLineNumbers w:val="0"/>
        <w:jc w:val="both"/>
        <w:rPr>
          <w:rStyle w:val="11"/>
          <w:rFonts w:hint="default" w:ascii="Times New Roman" w:hAnsi="Times New Roman" w:cs="Times New Roman"/>
          <w:b/>
          <w:bCs/>
          <w:sz w:val="24"/>
          <w:szCs w:val="24"/>
        </w:rPr>
      </w:pPr>
    </w:p>
    <w:p w14:paraId="156A106C">
      <w:pPr>
        <w:pStyle w:val="3"/>
        <w:keepNext w:val="0"/>
        <w:keepLines w:val="0"/>
        <w:widowControl/>
        <w:suppressLineNumbers w:val="0"/>
        <w:jc w:val="both"/>
        <w:rPr>
          <w:rStyle w:val="11"/>
          <w:rFonts w:hint="default" w:ascii="Times New Roman" w:hAnsi="Times New Roman" w:cs="Times New Roman"/>
          <w:b/>
          <w:bCs/>
          <w:sz w:val="24"/>
          <w:szCs w:val="24"/>
        </w:rPr>
      </w:pPr>
    </w:p>
    <w:p w14:paraId="77184BC6">
      <w:pPr>
        <w:jc w:val="both"/>
        <w:rPr>
          <w:rFonts w:hint="default" w:ascii="Times New Roman" w:hAnsi="Times New Roman" w:cs="Times New Roman"/>
          <w:sz w:val="24"/>
          <w:szCs w:val="24"/>
        </w:rPr>
      </w:pPr>
    </w:p>
    <w:p w14:paraId="793598B4">
      <w:pPr>
        <w:jc w:val="both"/>
        <w:rPr>
          <w:rFonts w:hint="default" w:ascii="Times New Roman" w:hAnsi="Times New Roman" w:cs="Times New Roman"/>
          <w:sz w:val="24"/>
          <w:szCs w:val="24"/>
        </w:rPr>
      </w:pPr>
    </w:p>
    <w:p w14:paraId="114F6EB8">
      <w:pPr>
        <w:pStyle w:val="3"/>
        <w:keepNext w:val="0"/>
        <w:keepLines w:val="0"/>
        <w:widowControl/>
        <w:numPr>
          <w:ilvl w:val="0"/>
          <w:numId w:val="1"/>
        </w:numPr>
        <w:suppressLineNumbers w:val="0"/>
        <w:jc w:val="both"/>
        <w:outlineLvl w:val="1"/>
        <w:rPr>
          <w:rStyle w:val="11"/>
          <w:rFonts w:hint="default" w:ascii="Times New Roman" w:hAnsi="Times New Roman" w:cs="Times New Roman"/>
          <w:b/>
          <w:bCs/>
          <w:sz w:val="24"/>
          <w:szCs w:val="24"/>
        </w:rPr>
      </w:pPr>
      <w:r>
        <w:rPr>
          <w:rStyle w:val="11"/>
          <w:rFonts w:hint="default" w:ascii="Times New Roman" w:hAnsi="Times New Roman" w:cs="Times New Roman"/>
          <w:b/>
          <w:bCs/>
          <w:sz w:val="24"/>
          <w:szCs w:val="24"/>
        </w:rPr>
        <w:t>Introduction</w:t>
      </w:r>
    </w:p>
    <w:p w14:paraId="24A91F11">
      <w:pPr>
        <w:pStyle w:val="3"/>
        <w:keepNext w:val="0"/>
        <w:keepLines w:val="0"/>
        <w:widowControl/>
        <w:numPr>
          <w:numId w:val="0"/>
        </w:numPr>
        <w:suppressLineNumbers w:val="0"/>
        <w:jc w:val="both"/>
        <w:outlineLvl w:val="1"/>
        <w:rPr>
          <w:rFonts w:hint="default" w:ascii="Times New Roman" w:hAnsi="Times New Roman" w:cs="Times New Roman"/>
          <w:sz w:val="24"/>
          <w:szCs w:val="24"/>
        </w:rPr>
      </w:pPr>
      <w:r>
        <w:rPr>
          <w:rStyle w:val="11"/>
          <w:rFonts w:hint="default" w:ascii="Times New Roman" w:hAnsi="Times New Roman" w:cs="Times New Roman"/>
          <w:b/>
          <w:bCs/>
          <w:sz w:val="24"/>
          <w:szCs w:val="24"/>
          <w:lang w:val="en-US"/>
        </w:rPr>
        <w:t xml:space="preserve">1.1 </w:t>
      </w:r>
      <w:r>
        <w:rPr>
          <w:rStyle w:val="11"/>
          <w:rFonts w:hint="default" w:ascii="Times New Roman" w:hAnsi="Times New Roman" w:cs="Times New Roman"/>
          <w:b/>
          <w:bCs/>
          <w:sz w:val="24"/>
          <w:szCs w:val="24"/>
        </w:rPr>
        <w:t>The Structural Nature of Migrant Worker Vulnerability</w:t>
      </w:r>
    </w:p>
    <w:p w14:paraId="29100132">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Migrant worker vulnerability in temporary labour migration systems is not just a result of weak enforcement or poor policy implementation. It is largely built into the way many immigration systems are designed.</w:t>
      </w:r>
    </w:p>
    <w:p w14:paraId="6B4890CE">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countries such as the United States, Canada, Australia, New Zealand, and the United Kingdom, migrant workers are usually admitted on visas that are tied to a specific employer or a tightly defined job. This means that a worker’s legal right to stay in the country depends on keeping that job. If the job ends, the worker often risks losing their legal status. This creates a built-in dependency between the worker and the employer, which strongly affects workplace power relations and decision-making.</w:t>
      </w:r>
    </w:p>
    <w:p w14:paraId="22771FC2">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At the legal level, labour laws in these countries do provide important protections. These include minimum wage laws, workplace safety rules, and protection against discrimination. In principle, these rights apply to all workers, regardless of immigration status. However, in practice, these rights are harder for migrant workers to use because their immigration status is linked to their employer. This creates what researchers often describe as a “rights–enforcement gap,” where rights exist on paper but are difficult to exercise in reality due to structural barriers (ILO, 2022; UN Special Rapporteur on the Human Rights of Migrants, 2023).</w:t>
      </w:r>
    </w:p>
    <w:p w14:paraId="092737BE">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 major issue comes from how labour enforcement systems and immigration control systems interact. Labour agencies are meant to investigate complaints, inspect workplaces, and correct violations after they happen. Immigration systems, on the other hand, focus on controlling entry, stay, and compliance with visa conditions. They rely on employer sponsorship rules and the possibility of visa cancellation or removal from the country.</w:t>
      </w:r>
    </w:p>
    <w:p w14:paraId="58CF3A4E">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When these two systems are closely connected, even indirectly, workers may fear that reporting workplace abuse could lead to immigration consequences. In some cases, employers may also use this fear as a form of pressure. Even where governments officially separate labour enforcement from immigration enforcement, the perception of risk alone can discourage workers from speaking up (OECD, 2025; Migration Policy Institute, 2025).</w:t>
      </w:r>
    </w:p>
    <w:p w14:paraId="008997DC">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creates a clear contradiction. Migrant workers are legally entitled to the same workplace protections as other workers, but they are often the least able to safely use them. As a result, rights exist in theory but are not fully accessible in practice. Studies across sectors such as agriculture, domestic work, construction, and care work consistently show that migrant workers report fewer violations, even though they are often more exposed to poor working conditions and wage theft (ILO, 2022; Ruhs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Anderson, 2023).</w:t>
      </w:r>
    </w:p>
    <w:p w14:paraId="0D5305B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Originally, temporary migration programmes were introduced to help fill labour shortages and improve economic flexibility. Over time, however, many of these systems have evolved into structures of dependency. Employers are no longer just job providers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they also act as gatekeepers of immigration status. This gives them significant power over workers, especially in low-wage sectors where job options are limited and recruitment systems can be exploitative (De Genova, 2024; OECD, 2025).</w:t>
      </w:r>
    </w:p>
    <w:p w14:paraId="02FC4C0D">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Recent policy changes in 2025–2026 show that governments are aware of these problems. Many countries have increased inspections, strengthened penalties for exploitation, and introduced worker awareness programmes. However, most of these reforms focus on improving enforcement rather than changing the underlying structure of the system (UK Home Office, 2026; Government of Canada, 2025).</w:t>
      </w:r>
    </w:p>
    <w:p w14:paraId="74A2FB3C">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limitation of this approach is that it assumes workers will be able to report abuse safely. But when a worker’s legal right to stay depends on their job, reporting abuse is not a simple decision. It involves serious risks, including losing income, housing, and possibly their immigration status. In such conditions, not reporting abuse is often a rational and predictable response to the system itself, rather than a lack of awareness or courage.</w:t>
      </w:r>
    </w:p>
    <w:p w14:paraId="42B4FE80">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For this reason, this paper argues that migrant worker vulnerability is not accidental. It is produced by the way labour rights systems and employer-tied immigration systems are combined. While enforcement improvements, transparency measures, and education programmes are useful, they are not enough on their own. Real protection requires deeper structural change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specifically, reducing or removing the direct link between a worker’s immigration status and a single employer.</w:t>
      </w:r>
    </w:p>
    <w:p w14:paraId="346FD2DD">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sections that follow examine how this problem appears across five major common law jurisdictions in 2026 and assess whether recent reforms are changing the real balance of power between workers, employers, and the state, or simply improving enforcement within the same underlying system.</w:t>
      </w:r>
    </w:p>
    <w:p w14:paraId="0AAE8172">
      <w:pPr>
        <w:pStyle w:val="3"/>
        <w:keepNext w:val="0"/>
        <w:keepLines w:val="0"/>
        <w:widowControl/>
        <w:suppressLineNumbers w:val="0"/>
        <w:jc w:val="both"/>
        <w:rPr>
          <w:rStyle w:val="11"/>
          <w:rFonts w:hint="default" w:ascii="Times New Roman" w:hAnsi="Times New Roman" w:cs="Times New Roman"/>
          <w:b/>
          <w:bCs/>
          <w:sz w:val="24"/>
          <w:szCs w:val="24"/>
        </w:rPr>
      </w:pPr>
    </w:p>
    <w:p w14:paraId="06B97AD6">
      <w:pPr>
        <w:pStyle w:val="3"/>
        <w:keepNext w:val="0"/>
        <w:keepLines w:val="0"/>
        <w:widowControl/>
        <w:suppressLineNumbers w:val="0"/>
        <w:jc w:val="both"/>
        <w:rPr>
          <w:rStyle w:val="11"/>
          <w:rFonts w:hint="default" w:ascii="Times New Roman" w:hAnsi="Times New Roman" w:cs="Times New Roman"/>
          <w:b/>
          <w:bCs/>
          <w:sz w:val="24"/>
          <w:szCs w:val="24"/>
        </w:rPr>
      </w:pPr>
    </w:p>
    <w:p w14:paraId="05CF98A2">
      <w:pPr>
        <w:pStyle w:val="3"/>
        <w:keepNext w:val="0"/>
        <w:keepLines w:val="0"/>
        <w:widowControl/>
        <w:suppressLineNumbers w:val="0"/>
        <w:jc w:val="both"/>
        <w:rPr>
          <w:rStyle w:val="11"/>
          <w:rFonts w:hint="default" w:ascii="Times New Roman" w:hAnsi="Times New Roman" w:cs="Times New Roman"/>
          <w:b/>
          <w:bCs/>
          <w:sz w:val="24"/>
          <w:szCs w:val="24"/>
        </w:rPr>
      </w:pPr>
    </w:p>
    <w:p w14:paraId="1CB7D839">
      <w:pPr>
        <w:pStyle w:val="3"/>
        <w:keepNext w:val="0"/>
        <w:keepLines w:val="0"/>
        <w:widowControl/>
        <w:suppressLineNumbers w:val="0"/>
        <w:jc w:val="both"/>
        <w:rPr>
          <w:rStyle w:val="11"/>
          <w:rFonts w:hint="default" w:ascii="Times New Roman" w:hAnsi="Times New Roman" w:cs="Times New Roman"/>
          <w:b/>
          <w:bCs/>
          <w:sz w:val="24"/>
          <w:szCs w:val="24"/>
        </w:rPr>
      </w:pPr>
    </w:p>
    <w:p w14:paraId="33E999A6">
      <w:pPr>
        <w:pStyle w:val="3"/>
        <w:keepNext w:val="0"/>
        <w:keepLines w:val="0"/>
        <w:widowControl/>
        <w:suppressLineNumbers w:val="0"/>
        <w:jc w:val="both"/>
        <w:rPr>
          <w:rStyle w:val="11"/>
          <w:rFonts w:hint="default" w:ascii="Times New Roman" w:hAnsi="Times New Roman" w:cs="Times New Roman"/>
          <w:b/>
          <w:bCs/>
          <w:sz w:val="24"/>
          <w:szCs w:val="24"/>
        </w:rPr>
      </w:pPr>
    </w:p>
    <w:p w14:paraId="11B6B45A">
      <w:pPr>
        <w:pStyle w:val="3"/>
        <w:keepNext w:val="0"/>
        <w:keepLines w:val="0"/>
        <w:widowControl/>
        <w:suppressLineNumbers w:val="0"/>
        <w:jc w:val="both"/>
        <w:rPr>
          <w:rStyle w:val="11"/>
          <w:rFonts w:hint="default" w:ascii="Times New Roman" w:hAnsi="Times New Roman" w:cs="Times New Roman"/>
          <w:b/>
          <w:bCs/>
          <w:sz w:val="24"/>
          <w:szCs w:val="24"/>
        </w:rPr>
      </w:pPr>
    </w:p>
    <w:p w14:paraId="32316A09">
      <w:pPr>
        <w:pStyle w:val="3"/>
        <w:keepNext w:val="0"/>
        <w:keepLines w:val="0"/>
        <w:widowControl/>
        <w:suppressLineNumbers w:val="0"/>
        <w:jc w:val="both"/>
        <w:rPr>
          <w:rStyle w:val="11"/>
          <w:rFonts w:hint="default" w:ascii="Times New Roman" w:hAnsi="Times New Roman" w:cs="Times New Roman"/>
          <w:b/>
          <w:bCs/>
          <w:sz w:val="24"/>
          <w:szCs w:val="24"/>
        </w:rPr>
      </w:pPr>
    </w:p>
    <w:p w14:paraId="626DFCA6">
      <w:pPr>
        <w:pStyle w:val="3"/>
        <w:keepNext w:val="0"/>
        <w:keepLines w:val="0"/>
        <w:widowControl/>
        <w:suppressLineNumbers w:val="0"/>
        <w:jc w:val="both"/>
        <w:rPr>
          <w:rStyle w:val="11"/>
          <w:rFonts w:hint="default" w:ascii="Times New Roman" w:hAnsi="Times New Roman" w:cs="Times New Roman"/>
          <w:b/>
          <w:bCs/>
          <w:sz w:val="24"/>
          <w:szCs w:val="24"/>
        </w:rPr>
      </w:pPr>
    </w:p>
    <w:p w14:paraId="7C17897C">
      <w:pPr>
        <w:pStyle w:val="3"/>
        <w:keepNext w:val="0"/>
        <w:keepLines w:val="0"/>
        <w:widowControl/>
        <w:suppressLineNumbers w:val="0"/>
        <w:jc w:val="both"/>
        <w:rPr>
          <w:rStyle w:val="11"/>
          <w:rFonts w:hint="default" w:ascii="Times New Roman" w:hAnsi="Times New Roman" w:cs="Times New Roman"/>
          <w:b/>
          <w:bCs/>
          <w:sz w:val="24"/>
          <w:szCs w:val="24"/>
        </w:rPr>
      </w:pPr>
    </w:p>
    <w:p w14:paraId="72B9D2F8">
      <w:pPr>
        <w:pStyle w:val="3"/>
        <w:keepNext w:val="0"/>
        <w:keepLines w:val="0"/>
        <w:widowControl/>
        <w:suppressLineNumbers w:val="0"/>
        <w:jc w:val="both"/>
        <w:rPr>
          <w:rStyle w:val="11"/>
          <w:rFonts w:hint="default" w:ascii="Times New Roman" w:hAnsi="Times New Roman" w:cs="Times New Roman"/>
          <w:b/>
          <w:bCs/>
          <w:sz w:val="24"/>
          <w:szCs w:val="24"/>
        </w:rPr>
      </w:pPr>
    </w:p>
    <w:p w14:paraId="5A96783F">
      <w:pPr>
        <w:pStyle w:val="3"/>
        <w:keepNext w:val="0"/>
        <w:keepLines w:val="0"/>
        <w:widowControl/>
        <w:suppressLineNumbers w:val="0"/>
        <w:jc w:val="both"/>
        <w:rPr>
          <w:rStyle w:val="11"/>
          <w:rFonts w:hint="default" w:ascii="Times New Roman" w:hAnsi="Times New Roman" w:cs="Times New Roman"/>
          <w:b/>
          <w:bCs/>
          <w:sz w:val="24"/>
          <w:szCs w:val="24"/>
        </w:rPr>
      </w:pPr>
    </w:p>
    <w:p w14:paraId="76F898D5">
      <w:pPr>
        <w:pStyle w:val="3"/>
        <w:keepNext w:val="0"/>
        <w:keepLines w:val="0"/>
        <w:widowControl/>
        <w:suppressLineNumbers w:val="0"/>
        <w:jc w:val="both"/>
        <w:rPr>
          <w:rStyle w:val="11"/>
          <w:rFonts w:hint="default" w:ascii="Times New Roman" w:hAnsi="Times New Roman" w:cs="Times New Roman"/>
          <w:b/>
          <w:bCs/>
          <w:sz w:val="24"/>
          <w:szCs w:val="24"/>
        </w:rPr>
      </w:pPr>
    </w:p>
    <w:p w14:paraId="7340FCC7">
      <w:pPr>
        <w:pStyle w:val="3"/>
        <w:keepNext w:val="0"/>
        <w:keepLines w:val="0"/>
        <w:widowControl/>
        <w:suppressLineNumbers w:val="0"/>
        <w:jc w:val="both"/>
        <w:rPr>
          <w:rStyle w:val="11"/>
          <w:rFonts w:hint="default" w:ascii="Times New Roman" w:hAnsi="Times New Roman" w:cs="Times New Roman"/>
          <w:b/>
          <w:bCs/>
          <w:sz w:val="24"/>
          <w:szCs w:val="24"/>
        </w:rPr>
      </w:pPr>
    </w:p>
    <w:p w14:paraId="65C96F2B">
      <w:pPr>
        <w:pStyle w:val="3"/>
        <w:keepNext w:val="0"/>
        <w:keepLines w:val="0"/>
        <w:widowControl/>
        <w:suppressLineNumbers w:val="0"/>
        <w:jc w:val="both"/>
        <w:rPr>
          <w:rStyle w:val="11"/>
          <w:rFonts w:hint="default" w:ascii="Times New Roman" w:hAnsi="Times New Roman" w:cs="Times New Roman"/>
          <w:b/>
          <w:bCs/>
          <w:sz w:val="24"/>
          <w:szCs w:val="24"/>
        </w:rPr>
      </w:pPr>
    </w:p>
    <w:p w14:paraId="25C84F40">
      <w:pPr>
        <w:pStyle w:val="3"/>
        <w:keepNext w:val="0"/>
        <w:keepLines w:val="0"/>
        <w:widowControl/>
        <w:suppressLineNumbers w:val="0"/>
        <w:jc w:val="both"/>
        <w:rPr>
          <w:rStyle w:val="11"/>
          <w:rFonts w:hint="default" w:ascii="Times New Roman" w:hAnsi="Times New Roman" w:cs="Times New Roman"/>
          <w:b/>
          <w:bCs/>
          <w:sz w:val="24"/>
          <w:szCs w:val="24"/>
        </w:rPr>
      </w:pPr>
    </w:p>
    <w:p w14:paraId="17C51197">
      <w:pPr>
        <w:pStyle w:val="3"/>
        <w:keepNext w:val="0"/>
        <w:keepLines w:val="0"/>
        <w:widowControl/>
        <w:suppressLineNumbers w:val="0"/>
        <w:jc w:val="both"/>
        <w:rPr>
          <w:rStyle w:val="11"/>
          <w:rFonts w:hint="default" w:ascii="Times New Roman" w:hAnsi="Times New Roman" w:cs="Times New Roman"/>
          <w:b/>
          <w:bCs/>
          <w:sz w:val="24"/>
          <w:szCs w:val="24"/>
        </w:rPr>
      </w:pPr>
    </w:p>
    <w:p w14:paraId="6B65F093">
      <w:pPr>
        <w:pStyle w:val="3"/>
        <w:keepNext w:val="0"/>
        <w:keepLines w:val="0"/>
        <w:widowControl/>
        <w:suppressLineNumbers w:val="0"/>
        <w:jc w:val="both"/>
        <w:rPr>
          <w:rStyle w:val="11"/>
          <w:rFonts w:hint="default" w:ascii="Times New Roman" w:hAnsi="Times New Roman" w:cs="Times New Roman"/>
          <w:b/>
          <w:bCs/>
          <w:sz w:val="24"/>
          <w:szCs w:val="24"/>
        </w:rPr>
      </w:pPr>
    </w:p>
    <w:p w14:paraId="18370B5B">
      <w:pPr>
        <w:pStyle w:val="3"/>
        <w:keepNext w:val="0"/>
        <w:keepLines w:val="0"/>
        <w:widowControl/>
        <w:suppressLineNumbers w:val="0"/>
        <w:jc w:val="both"/>
        <w:rPr>
          <w:rStyle w:val="11"/>
          <w:rFonts w:hint="default" w:ascii="Times New Roman" w:hAnsi="Times New Roman" w:cs="Times New Roman"/>
          <w:b/>
          <w:bCs/>
          <w:sz w:val="24"/>
          <w:szCs w:val="24"/>
        </w:rPr>
      </w:pPr>
    </w:p>
    <w:p w14:paraId="1A86D059">
      <w:pPr>
        <w:pStyle w:val="3"/>
        <w:keepNext w:val="0"/>
        <w:keepLines w:val="0"/>
        <w:widowControl/>
        <w:suppressLineNumbers w:val="0"/>
        <w:jc w:val="both"/>
        <w:rPr>
          <w:rStyle w:val="11"/>
          <w:rFonts w:hint="default" w:ascii="Times New Roman" w:hAnsi="Times New Roman" w:cs="Times New Roman"/>
          <w:b/>
          <w:bCs/>
          <w:sz w:val="24"/>
          <w:szCs w:val="24"/>
        </w:rPr>
      </w:pPr>
    </w:p>
    <w:p w14:paraId="2E20F6B6">
      <w:pPr>
        <w:pStyle w:val="3"/>
        <w:keepNext w:val="0"/>
        <w:keepLines w:val="0"/>
        <w:widowControl/>
        <w:suppressLineNumbers w:val="0"/>
        <w:jc w:val="both"/>
        <w:rPr>
          <w:rStyle w:val="11"/>
          <w:rFonts w:hint="default" w:ascii="Times New Roman" w:hAnsi="Times New Roman" w:cs="Times New Roman"/>
          <w:b/>
          <w:bCs/>
          <w:sz w:val="24"/>
          <w:szCs w:val="24"/>
        </w:rPr>
      </w:pPr>
    </w:p>
    <w:p w14:paraId="00090E34">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 The Tied-Employer Model and Its Consequences</w:t>
      </w:r>
    </w:p>
    <w:p w14:paraId="2DBAFB07">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vulnerability faced by migrant workers in many countries is closely linked to what researchers often call the </w:t>
      </w:r>
      <w:r>
        <w:rPr>
          <w:rStyle w:val="11"/>
          <w:rFonts w:hint="default" w:ascii="Times New Roman" w:hAnsi="Times New Roman" w:cs="Times New Roman"/>
          <w:b w:val="0"/>
          <w:bCs w:val="0"/>
          <w:sz w:val="24"/>
          <w:szCs w:val="24"/>
        </w:rPr>
        <w:t>tied-employer model</w:t>
      </w:r>
      <w:r>
        <w:rPr>
          <w:rFonts w:hint="default" w:ascii="Times New Roman" w:hAnsi="Times New Roman" w:cs="Times New Roman"/>
          <w:b w:val="0"/>
          <w:bCs w:val="0"/>
          <w:sz w:val="24"/>
          <w:szCs w:val="24"/>
        </w:rPr>
        <w:t>.</w:t>
      </w:r>
      <w:r>
        <w:rPr>
          <w:rFonts w:hint="default" w:ascii="Times New Roman" w:hAnsi="Times New Roman" w:cs="Times New Roman"/>
          <w:sz w:val="24"/>
          <w:szCs w:val="24"/>
        </w:rPr>
        <w:t xml:space="preserve"> In simple terms, this means a worker is only allowed to stay in a country if they continue working for a specific employer or approved sponsor. If that job ends, the worker may lose their legal right to remain.</w:t>
      </w:r>
    </w:p>
    <w:p w14:paraId="076E4ABE">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While the details differ across countries, the basic logic is the same in the United States, Canada, Australia, New Zealand, and the United Kingdom. Work is not only how migrant workers earn a living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it is also what gives them legal permission to stay in the country. This turns the employer–employee relationship into something that also controls immigration status.</w:t>
      </w:r>
    </w:p>
    <w:p w14:paraId="427B64B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Although some reforms have introduced limited flexibility, such as allowing certain workers to change employers under strict conditions, the overall system still strongly ties workers to specific employers. This creates what is often described as </w:t>
      </w:r>
      <w:r>
        <w:rPr>
          <w:rStyle w:val="11"/>
          <w:rFonts w:hint="default" w:ascii="Times New Roman" w:hAnsi="Times New Roman" w:cs="Times New Roman"/>
          <w:b w:val="0"/>
          <w:bCs w:val="0"/>
          <w:sz w:val="24"/>
          <w:szCs w:val="24"/>
        </w:rPr>
        <w:t>“conditional legality”</w:t>
      </w:r>
      <w:r>
        <w:rPr>
          <w:rFonts w:hint="default" w:ascii="Times New Roman" w:hAnsi="Times New Roman" w:cs="Times New Roman"/>
          <w:b w:val="0"/>
          <w:bCs w:val="0"/>
          <w:sz w:val="24"/>
          <w:szCs w:val="24"/>
        </w:rPr>
        <w:t>,</w:t>
      </w:r>
      <w:r>
        <w:rPr>
          <w:rFonts w:hint="default" w:ascii="Times New Roman" w:hAnsi="Times New Roman" w:cs="Times New Roman"/>
          <w:sz w:val="24"/>
          <w:szCs w:val="24"/>
        </w:rPr>
        <w:t xml:space="preserve"> where a person’s right to stay depends on keeping their job and following employer-linked immigration rules (OECD, 2025; ILO, 2022).</w:t>
      </w:r>
    </w:p>
    <w:p w14:paraId="0FB35484">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2.1 How Visa Systems Link Work and Immigration</w:t>
      </w:r>
    </w:p>
    <w:p w14:paraId="16F8F8DA">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the United States, work visas like H-1B, H-2A, and H-2B still tie workers to specific employers. Some limited flexibility exists for high-skilled workers under laws like AC21, which allows certain H-1B workers to change employers, but this does not apply to most low-wage visa categories (U.S. Congress, 2000; U.S. Department of Labor, 2025).</w:t>
      </w:r>
    </w:p>
    <w:p w14:paraId="4FE38160">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Canada, the Temporary Foreign Worker Program (TFWP) also ties workers to specific employers through Labour Market Impact Assessments (LMIAs). While there are open work permits for workers who report abuse, getting access to these protections can be difficult and may require dealing with enforcement agencies, which some workers fear (Government of Canada, 2025).</w:t>
      </w:r>
    </w:p>
    <w:p w14:paraId="33611B22">
      <w:pPr>
        <w:pStyle w:val="10"/>
        <w:keepNext w:val="0"/>
        <w:keepLines w:val="0"/>
        <w:widowControl/>
        <w:suppressLineNumbers w:val="0"/>
        <w:spacing w:line="360" w:lineRule="auto"/>
        <w:jc w:val="both"/>
        <w:rPr>
          <w:rFonts w:hint="default" w:ascii="Times New Roman" w:hAnsi="Times New Roman" w:cs="Times New Roman"/>
          <w:sz w:val="24"/>
          <w:szCs w:val="24"/>
        </w:rPr>
      </w:pPr>
    </w:p>
    <w:p w14:paraId="1547A08E">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Australia, the Skills in Demand visa system allows more mobility for higher-paid or high-skilled workers, but lower-wage workers in sectors like agriculture, care, and construction are still closely tied to specific employers (Australian Government Department of Home Affairs, 2025).</w:t>
      </w:r>
    </w:p>
    <w:p w14:paraId="2BF99C39">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New Zealand, the Accredited Employer Work Visa (AEWV) system is very employer-dependent. Workers must stay with an approved employer to keep their visa. Although employer accreditation is meant to prevent abuse, it also gives employers strong control over workers’ immigration status (MBIE, 2026).</w:t>
      </w:r>
    </w:p>
    <w:p w14:paraId="45FB2EEF">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the United Kingdom, the Skilled Worker visa system also links a worker’s legal status to a sponsoring employer. If the employer loses its sponsorship licence or fails compliance checks, workers can lose their right to stay. The creation of the Fair Work Agency in 2026 has improved enforcement capacity, but the visa–employer link remains in place (UK Home Office, 2026).</w:t>
      </w:r>
    </w:p>
    <w:p w14:paraId="3B334B09">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Across all five countries, the key issue is the same: staying in the country depends not just on having a job, but on having a specific job with a specific employer. This makes labour mobility a controlled privilege rather than a basic labour right.</w:t>
      </w:r>
    </w:p>
    <w:p w14:paraId="5755027C">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2.2 What This System Does to Workers</w:t>
      </w:r>
    </w:p>
    <w:p w14:paraId="390B19A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tied system affects workers in several important ways. It shapes how they behave at work, how often they report problems, and how labour markets are structured.</w:t>
      </w:r>
    </w:p>
    <w:p w14:paraId="71251B8D">
      <w:pPr>
        <w:pStyle w:val="5"/>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lang w:val="en-US"/>
        </w:rPr>
        <w:t>a.</w:t>
      </w:r>
      <w:r>
        <w:rPr>
          <w:rStyle w:val="11"/>
          <w:rFonts w:hint="default" w:ascii="Times New Roman" w:hAnsi="Times New Roman" w:cs="Times New Roman"/>
          <w:b/>
          <w:bCs/>
          <w:sz w:val="24"/>
          <w:szCs w:val="24"/>
        </w:rPr>
        <w:t xml:space="preserve"> Workers become dependent and less able to speak up</w:t>
      </w:r>
    </w:p>
    <w:p w14:paraId="32273475">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When a worker’s immigration status depends on their job, they must carefully think about the risks of complaining. Reporting issues like unpaid wages, unsafe conditions, or harassment can feel risky because losing the job could also mean losing the right to stay in the country.</w:t>
      </w:r>
    </w:p>
    <w:p w14:paraId="45EE823D">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Research shows that migrant workers in tied systems are less likely to report problems than local workers, even when they face similar or worse conditions (ILO, 2022; Ruhs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Anderson, 2023). This is not because they do not know their rights, but because they are making rational decisions in a high-risk situation.</w:t>
      </w:r>
    </w:p>
    <w:p w14:paraId="00EA0928">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Even when laws say workers are protected from retaliation, many still fear that speaking up could indirectly affect their immigration status. This fear can influence behaviour even if no actual threat is made (Migration Policy Institute, 2025).</w:t>
      </w:r>
    </w:p>
    <w:p w14:paraId="3559BDC8">
      <w:pPr>
        <w:pStyle w:val="5"/>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b</w:t>
      </w:r>
      <w:r>
        <w:rPr>
          <w:rStyle w:val="11"/>
          <w:rFonts w:hint="default" w:ascii="Times New Roman" w:hAnsi="Times New Roman" w:cs="Times New Roman"/>
          <w:b/>
          <w:bCs/>
          <w:sz w:val="24"/>
          <w:szCs w:val="24"/>
          <w:lang w:val="en-US"/>
        </w:rPr>
        <w:t>.</w:t>
      </w:r>
      <w:r>
        <w:rPr>
          <w:rStyle w:val="11"/>
          <w:rFonts w:hint="default" w:ascii="Times New Roman" w:hAnsi="Times New Roman" w:cs="Times New Roman"/>
          <w:b/>
          <w:bCs/>
          <w:sz w:val="24"/>
          <w:szCs w:val="24"/>
        </w:rPr>
        <w:t xml:space="preserve"> Many problems go unreported</w:t>
      </w:r>
    </w:p>
    <w:p w14:paraId="0C223AFC">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Labour inspectors in different countries consistently find that sectors with large numbers of migrant workers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such as agriculture, domestic work, and low-wage construction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have fewer complaints but higher levels of violations.</w:t>
      </w:r>
    </w:p>
    <w:p w14:paraId="4976FF17">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creates a contradiction: the workplaces where abuse is most likely are often the ones least likely to be reported (OECD, 2025). The reason is structural. If workers believe reporting a problem could affect their visa or job, they are less likely to contact authorities.</w:t>
      </w:r>
    </w:p>
    <w:p w14:paraId="6871C478">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Because of this, governments often rely more on inspections than on worker complaints. While inspections are useful, they are not enough on their own to detect all violations, especially in hidden or informal workplaces (ILO, 2022).</w:t>
      </w:r>
    </w:p>
    <w:p w14:paraId="11A05560">
      <w:pPr>
        <w:pStyle w:val="5"/>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lang w:val="en-US"/>
        </w:rPr>
        <w:t>c.</w:t>
      </w:r>
      <w:r>
        <w:rPr>
          <w:rStyle w:val="11"/>
          <w:rFonts w:hint="default" w:ascii="Times New Roman" w:hAnsi="Times New Roman" w:cs="Times New Roman"/>
          <w:b/>
          <w:bCs/>
          <w:sz w:val="24"/>
          <w:szCs w:val="24"/>
        </w:rPr>
        <w:t xml:space="preserve"> Workers are concentrated in low-power jobs</w:t>
      </w:r>
    </w:p>
    <w:p w14:paraId="2CCEB09D">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Tied-employer systems also shape labour markets by concentrating migrant workers in low-wage and high-risk sectors. These are jobs with fewer protections, weaker unions, and limited opportunities for advancement.</w:t>
      </w:r>
    </w:p>
    <w:p w14:paraId="172BA0B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Higher-skilled visa categories sometimes allow more flexibility. For example, some skilled visas in the U.S. or UK allow limited job changes. But lower-wage visa categories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which are where exploitation is most common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tend to have the strictest controls (OECD, 2025; U.S. Department of Labor, 2025).</w:t>
      </w:r>
    </w:p>
    <w:p w14:paraId="5E6D9DE5">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creates an imbalance: the workers who are most vulnerable are also the least able to move between jobs.</w:t>
      </w:r>
    </w:p>
    <w:p w14:paraId="0B7A1402">
      <w:pPr>
        <w:keepNext w:val="0"/>
        <w:keepLines w:val="0"/>
        <w:widowControl/>
        <w:suppressLineNumbers w:val="0"/>
        <w:spacing w:line="360" w:lineRule="auto"/>
        <w:jc w:val="both"/>
        <w:rPr>
          <w:rFonts w:hint="default" w:ascii="Times New Roman" w:hAnsi="Times New Roman" w:cs="Times New Roman"/>
          <w:sz w:val="24"/>
          <w:szCs w:val="24"/>
        </w:rPr>
      </w:pPr>
    </w:p>
    <w:p w14:paraId="6854F2DD">
      <w:pPr>
        <w:keepNext w:val="0"/>
        <w:keepLines w:val="0"/>
        <w:widowControl/>
        <w:suppressLineNumbers w:val="0"/>
        <w:spacing w:line="360" w:lineRule="auto"/>
        <w:jc w:val="both"/>
        <w:rPr>
          <w:rFonts w:hint="default" w:ascii="Times New Roman" w:hAnsi="Times New Roman" w:cs="Times New Roman"/>
          <w:sz w:val="24"/>
          <w:szCs w:val="24"/>
        </w:rPr>
      </w:pPr>
    </w:p>
    <w:p w14:paraId="3DD91ABC">
      <w:pPr>
        <w:keepNext w:val="0"/>
        <w:keepLines w:val="0"/>
        <w:widowControl/>
        <w:suppressLineNumbers w:val="0"/>
        <w:spacing w:line="360" w:lineRule="auto"/>
        <w:jc w:val="both"/>
        <w:rPr>
          <w:rFonts w:hint="default" w:ascii="Times New Roman" w:hAnsi="Times New Roman" w:cs="Times New Roman"/>
          <w:sz w:val="24"/>
          <w:szCs w:val="24"/>
        </w:rPr>
      </w:pPr>
    </w:p>
    <w:p w14:paraId="33AD6970">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2.3 How Exploitation Happens in These Systems</w:t>
      </w:r>
    </w:p>
    <w:p w14:paraId="018BD5E7">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Within tied-employer systems, exploitation often happens in three main ways:</w:t>
      </w:r>
    </w:p>
    <w:p w14:paraId="7F33FF9A">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lang w:val="en-US"/>
        </w:rPr>
        <w:t xml:space="preserve">i. </w:t>
      </w:r>
      <w:r>
        <w:rPr>
          <w:rStyle w:val="11"/>
          <w:rFonts w:hint="default" w:ascii="Times New Roman" w:hAnsi="Times New Roman" w:cs="Times New Roman"/>
          <w:sz w:val="24"/>
          <w:szCs w:val="24"/>
        </w:rPr>
        <w:t>First, through pressure and threats</w:t>
      </w:r>
      <w:r>
        <w:rPr>
          <w:rStyle w:val="11"/>
          <w:rFonts w:hint="default" w:ascii="Times New Roman" w:hAnsi="Times New Roman" w:cs="Times New Roman"/>
          <w:sz w:val="24"/>
          <w:szCs w:val="24"/>
          <w:lang w:val="en-US"/>
        </w:rPr>
        <w:t xml:space="preserve">: </w:t>
      </w:r>
      <w:r>
        <w:rPr>
          <w:rFonts w:hint="default" w:ascii="Times New Roman" w:hAnsi="Times New Roman" w:cs="Times New Roman"/>
          <w:sz w:val="24"/>
          <w:szCs w:val="24"/>
        </w:rPr>
        <w:t>Employers may suggest or imply that workers could lose their visa if they complain or leave. Even if the threat is never carried out, the possibility is often enough to silence workers (ILO, 2022).</w:t>
      </w:r>
    </w:p>
    <w:p w14:paraId="5DBD7B96">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lang w:val="en-US"/>
        </w:rPr>
        <w:t xml:space="preserve">ii. </w:t>
      </w:r>
      <w:r>
        <w:rPr>
          <w:rStyle w:val="11"/>
          <w:rFonts w:hint="default" w:ascii="Times New Roman" w:hAnsi="Times New Roman" w:cs="Times New Roman"/>
          <w:sz w:val="24"/>
          <w:szCs w:val="24"/>
        </w:rPr>
        <w:t>Second, through lack of information</w:t>
      </w:r>
      <w:r>
        <w:rPr>
          <w:rStyle w:val="11"/>
          <w:rFonts w:hint="default" w:ascii="Times New Roman" w:hAnsi="Times New Roman" w:cs="Times New Roman"/>
          <w:sz w:val="24"/>
          <w:szCs w:val="24"/>
          <w:lang w:val="en-US"/>
        </w:rPr>
        <w:t xml:space="preserve">: </w:t>
      </w:r>
      <w:r>
        <w:rPr>
          <w:rFonts w:hint="default" w:ascii="Times New Roman" w:hAnsi="Times New Roman" w:cs="Times New Roman"/>
          <w:sz w:val="24"/>
          <w:szCs w:val="24"/>
        </w:rPr>
        <w:t>Many migrant workers do not fully understand that their labour rights still apply regardless of immigration status. Some employers or recruiters may also blur the line between immigration rules and workplace rules, making workers believe they have fewer rights than they actually do (Migration Policy Institute, 2025).</w:t>
      </w:r>
    </w:p>
    <w:p w14:paraId="312BD8E8">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lang w:val="en-US"/>
        </w:rPr>
        <w:t xml:space="preserve">iii. </w:t>
      </w:r>
      <w:r>
        <w:rPr>
          <w:rStyle w:val="11"/>
          <w:rFonts w:hint="default" w:ascii="Times New Roman" w:hAnsi="Times New Roman" w:cs="Times New Roman"/>
          <w:sz w:val="24"/>
          <w:szCs w:val="24"/>
        </w:rPr>
        <w:t>Third, through control of movement and documents</w:t>
      </w:r>
      <w:r>
        <w:rPr>
          <w:rStyle w:val="11"/>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 some cases, employers may hold workers’ passports, control where they live, or limit their ability to leave jobs freely. These practices increase dependency and are widely recognised as warning signs of forced labour under international standards (ILO, 1930; ILO, 2022).</w:t>
      </w:r>
    </w:p>
    <w:p w14:paraId="387B238A">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Together, these patterns show that exploitation is not random. It often follows directly from how the system is designed.</w:t>
      </w:r>
    </w:p>
    <w:p w14:paraId="4BBAD958">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2.4 Main Point</w:t>
      </w:r>
    </w:p>
    <w:p w14:paraId="5615BC2E">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continued use of tied-employer systems across countries suggests that migrant worker vulnerability is not just a problem of weak enforcement. It is built into the structure of temporary migration systems themselves.</w:t>
      </w:r>
    </w:p>
    <w:p w14:paraId="03057FFF">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Stronger inspections, tougher penalties, and better information campaigns may reduce some abuse, but they do not change the basic dependency between workers and employers. As long as a worker’s right to stay depends on one employer, that employer holds significant power.</w:t>
      </w:r>
    </w:p>
    <w:p w14:paraId="72D9062A">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means migrant workers will likely remain in a structurally weaker position unless immigration systems are redesigned to reduce or remove the direct link between employment and legal status.</w:t>
      </w:r>
    </w:p>
    <w:p w14:paraId="44939DBC">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lang w:val="en-US"/>
        </w:rPr>
        <w:t>3</w:t>
      </w:r>
      <w:r>
        <w:rPr>
          <w:rStyle w:val="11"/>
          <w:rFonts w:hint="default" w:ascii="Times New Roman" w:hAnsi="Times New Roman" w:cs="Times New Roman"/>
          <w:b/>
          <w:bCs/>
          <w:sz w:val="24"/>
          <w:szCs w:val="24"/>
        </w:rPr>
        <w:t>. Jurisdictional Developments and Enforcement Dynamics (2026)</w:t>
      </w:r>
    </w:p>
    <w:p w14:paraId="3CBA36F9">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Across the five major common law countries examined in this study</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the United States, Canada, Australia, New Zealand, and the United Kingdom</w:t>
      </w:r>
      <w:r>
        <w:rPr>
          <w:rFonts w:hint="default" w:ascii="Times New Roman" w:hAnsi="Times New Roman" w:cs="Times New Roman"/>
          <w:b w:val="0"/>
          <w:bCs w:val="0"/>
          <w:sz w:val="24"/>
          <w:szCs w:val="24"/>
          <w:lang w:val="en-US"/>
        </w:rPr>
        <w:t xml:space="preserve"> in </w:t>
      </w:r>
      <w:r>
        <w:rPr>
          <w:rFonts w:hint="default" w:ascii="Times New Roman" w:hAnsi="Times New Roman" w:cs="Times New Roman"/>
          <w:b w:val="0"/>
          <w:bCs w:val="0"/>
          <w:sz w:val="24"/>
          <w:szCs w:val="24"/>
        </w:rPr>
        <w:t>2026 has not brought a major shift away from temporary labour migration. Instead, what we see is something more subtle: governments are tightening enforcement, improving inspections, and creating new agencies or rules, but without changing the basic system that ties migrant workers to specific employers.</w:t>
      </w:r>
    </w:p>
    <w:p w14:paraId="0996CEC3">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However,</w:t>
      </w:r>
      <w:r>
        <w:rPr>
          <w:rFonts w:hint="default" w:ascii="Times New Roman" w:hAnsi="Times New Roman" w:cs="Times New Roman"/>
          <w:b w:val="0"/>
          <w:bCs w:val="0"/>
          <w:sz w:val="24"/>
          <w:szCs w:val="24"/>
        </w:rPr>
        <w:t xml:space="preserve"> the system is becoming more strict, but not more independent for workers</w:t>
      </w:r>
      <w:r>
        <w:rPr>
          <w:rFonts w:hint="default" w:ascii="Times New Roman" w:hAnsi="Times New Roman" w:cs="Times New Roman"/>
          <w:b w:val="0"/>
          <w:bCs w:val="0"/>
          <w:sz w:val="24"/>
          <w:szCs w:val="24"/>
          <w:lang w:val="en-US"/>
        </w:rPr>
        <w:t>, and m</w:t>
      </w:r>
      <w:r>
        <w:rPr>
          <w:rFonts w:hint="default" w:ascii="Times New Roman" w:hAnsi="Times New Roman" w:cs="Times New Roman"/>
          <w:b w:val="0"/>
          <w:bCs w:val="0"/>
          <w:sz w:val="24"/>
          <w:szCs w:val="24"/>
        </w:rPr>
        <w:t>ost reforms in 2025–2026 fall into three main categories:</w:t>
      </w:r>
    </w:p>
    <w:p w14:paraId="5ABC3B85">
      <w:pPr>
        <w:keepNext w:val="0"/>
        <w:keepLines w:val="0"/>
        <w:widowControl/>
        <w:numPr>
          <w:ilvl w:val="0"/>
          <w:numId w:val="2"/>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More inspections and compliance checks</w:t>
      </w:r>
      <w:r>
        <w:rPr>
          <w:rFonts w:hint="default" w:ascii="Times New Roman" w:hAnsi="Times New Roman" w:cs="Times New Roman"/>
          <w:b w:val="0"/>
          <w:bCs w:val="0"/>
          <w:sz w:val="24"/>
          <w:szCs w:val="24"/>
        </w:rPr>
        <w:t xml:space="preserve"> </w:t>
      </w:r>
    </w:p>
    <w:p w14:paraId="0B1E2D69">
      <w:pPr>
        <w:keepNext w:val="0"/>
        <w:keepLines w:val="0"/>
        <w:widowControl/>
        <w:numPr>
          <w:ilvl w:val="0"/>
          <w:numId w:val="2"/>
        </w:numPr>
        <w:suppressLineNumbers w:val="0"/>
        <w:spacing w:before="0" w:beforeAutospacing="1" w:after="0" w:afterAutospacing="1" w:line="360" w:lineRule="auto"/>
        <w:ind w:left="0" w:leftChars="0" w:firstLine="0" w:firstLineChars="0"/>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Stronger or more centralised enforcement agencies</w:t>
      </w:r>
      <w:r>
        <w:rPr>
          <w:rFonts w:hint="default" w:ascii="Times New Roman" w:hAnsi="Times New Roman" w:cs="Times New Roman"/>
          <w:b w:val="0"/>
          <w:bCs w:val="0"/>
          <w:sz w:val="24"/>
          <w:szCs w:val="24"/>
        </w:rPr>
        <w:t xml:space="preserve"> </w:t>
      </w:r>
    </w:p>
    <w:p w14:paraId="77974263">
      <w:pPr>
        <w:keepNext w:val="0"/>
        <w:keepLines w:val="0"/>
        <w:widowControl/>
        <w:numPr>
          <w:ilvl w:val="0"/>
          <w:numId w:val="2"/>
        </w:numPr>
        <w:suppressLineNumbers w:val="0"/>
        <w:spacing w:before="0" w:beforeAutospacing="1" w:after="0" w:afterAutospacing="1" w:line="360" w:lineRule="auto"/>
        <w:ind w:left="0" w:leftChars="0" w:firstLine="0" w:firstLineChars="0"/>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Better information and awareness campaigns for workers</w:t>
      </w:r>
      <w:r>
        <w:rPr>
          <w:rFonts w:hint="default" w:ascii="Times New Roman" w:hAnsi="Times New Roman" w:cs="Times New Roman"/>
          <w:b w:val="0"/>
          <w:bCs w:val="0"/>
          <w:sz w:val="24"/>
          <w:szCs w:val="24"/>
        </w:rPr>
        <w:t xml:space="preserve"> </w:t>
      </w:r>
    </w:p>
    <w:p w14:paraId="62AD2C2E">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These changes can help identify abuse more quickly, but they do not change the core structure of dependency that makes exploitation possible in the first place (OECD, 2025; ILO, 2022).</w:t>
      </w:r>
    </w:p>
    <w:p w14:paraId="48BAAC6B">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3.1 United States: Strong Labour Laws, Weak System Separation</w:t>
      </w:r>
    </w:p>
    <w:p w14:paraId="11CCBC10">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the United States, migrant workers are covered by strong labour laws such as the Fair Labor Standards Act (FLSA), workplace safety laws (OSHA), and union-related protections (NLRA). These laws apply to workers regardless of immigration status (U.S. Department of Labor, 2025).</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However, in practice, enforcement is complicated by how labour and immigration systems interact.</w:t>
      </w:r>
    </w:p>
    <w:p w14:paraId="537742AE">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There is no clear, legally guaranteed separation between labour enforcement and immigration enforcement. While labour agencies may promise confidentiality, this protection is not fully secure across the entire federal system. Because of this, many migrant workers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especially those on H-2A and H-2B visas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still fear that reporting abuse could somehow expose them to immigration consequences (Migration Policy Institute, 2025).</w:t>
      </w:r>
    </w:p>
    <w:p w14:paraId="3BA0B821">
      <w:pPr>
        <w:pStyle w:val="10"/>
        <w:keepNext w:val="0"/>
        <w:keepLines w:val="0"/>
        <w:widowControl/>
        <w:suppressLineNumbers w:val="0"/>
        <w:spacing w:line="360" w:lineRule="auto"/>
        <w:jc w:val="both"/>
        <w:rPr>
          <w:rFonts w:hint="default" w:ascii="Times New Roman" w:hAnsi="Times New Roman" w:cs="Times New Roman"/>
          <w:sz w:val="24"/>
          <w:szCs w:val="24"/>
        </w:rPr>
      </w:pPr>
    </w:p>
    <w:p w14:paraId="3615551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fear is made worse by stricter immigration enforcement in recent years. Even when workers are legally protected, the </w:t>
      </w:r>
      <w:r>
        <w:rPr>
          <w:rStyle w:val="8"/>
          <w:rFonts w:hint="default" w:ascii="Times New Roman" w:hAnsi="Times New Roman" w:cs="Times New Roman"/>
          <w:sz w:val="24"/>
          <w:szCs w:val="24"/>
        </w:rPr>
        <w:t>perception</w:t>
      </w:r>
      <w:r>
        <w:rPr>
          <w:rFonts w:hint="default" w:ascii="Times New Roman" w:hAnsi="Times New Roman" w:cs="Times New Roman"/>
          <w:sz w:val="24"/>
          <w:szCs w:val="24"/>
        </w:rPr>
        <w:t xml:space="preserve"> of risk is enough to stop many from filing complaints.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As a result, workers often operate under what scholars describe as a “dual exposure” system</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where interacting with labour authorities may also increase visibility to immigration authorities (ILO, 2022; De Genova, 2024).</w:t>
      </w:r>
    </w:p>
    <w:p w14:paraId="1C32D42B">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3.2 Canada: Stronger Inspections, Ongoing Dependency</w:t>
      </w:r>
    </w:p>
    <w:p w14:paraId="5E7368C3">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Canada’s Temporary Foreign Worker Program (TFWP) continues to link workers to specific employers through Labour Market Impact Assessments (LMIAs). This means workers can only legally work for approved employers.</w:t>
      </w:r>
    </w:p>
    <w:p w14:paraId="11DB481A">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2026, Canada has increased inspections, audits, and compliance checks. Authorities are actively investigating more cases of wage violations and poor working conditions (Government of Canada, 2025).</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While this is a positive development, it also creates a challenge: the same system that protects workers is also part of the immigration control system.</w:t>
      </w:r>
    </w:p>
    <w:p w14:paraId="1177E941">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means that when workers report abuse, they may still worry that their immigration status or job approval could be reviewed at the same time. Even if nothing negative happens, the </w:t>
      </w:r>
      <w:r>
        <w:rPr>
          <w:rStyle w:val="8"/>
          <w:rFonts w:hint="default" w:ascii="Times New Roman" w:hAnsi="Times New Roman" w:cs="Times New Roman"/>
          <w:sz w:val="24"/>
          <w:szCs w:val="24"/>
        </w:rPr>
        <w:t>fear</w:t>
      </w:r>
      <w:r>
        <w:rPr>
          <w:rFonts w:hint="default" w:ascii="Times New Roman" w:hAnsi="Times New Roman" w:cs="Times New Roman"/>
          <w:sz w:val="24"/>
          <w:szCs w:val="24"/>
        </w:rPr>
        <w:t xml:space="preserve"> of possible immigration consequences can discourage reporting, especially among low-wage workers (OECD, 2025).</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So even with stronger enforcement, the basic problem remains: workers depend on their employer for legal status.</w:t>
      </w:r>
    </w:p>
    <w:p w14:paraId="530131E4">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3.3 Australia: Better Enforcement, Same Core Structure</w:t>
      </w:r>
    </w:p>
    <w:p w14:paraId="598FF2EF">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Australia has taken steps in 2026 to strengthen protection against migrant worker exploitation. New laws and policy changes increase penalties for wage theft and coercion, and give regulators more power to investigate employers (Australian Government, 2026).</w:t>
      </w:r>
    </w:p>
    <w:p w14:paraId="22E6640A">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At the same time, the government has increased funding for education campaigns to help migrant workers understand their rights and how to report abuse.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These changes have helped uncover more cases of exploitation, especially in agriculture, hospitality, and care work (ABC News, 2026). However, investigations still find ongoing issues such as unpaid wages and threats of visa cancellation.</w:t>
      </w:r>
    </w:p>
    <w:p w14:paraId="51D02BAA">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shows an important pattern: even when workers understand their rights and enforcement improves, the power imbalance remains because employers still control their visa pathway.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 other words, better awareness helps expose problems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but does not remove the conditions that create them.</w:t>
      </w:r>
    </w:p>
    <w:p w14:paraId="3AB6BAF7">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3.4 New Zealand: Strong Enforcement Under a Highly Dependent System</w:t>
      </w:r>
    </w:p>
    <w:p w14:paraId="3F4C32A3">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New Zealand’s Accredited Employer Work Visa (AEWV) system is one of the most employer-dependent systems among the five countries.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 2026, enforcement activity has increased significantly. Authorities are conducting more inspections, reviewing employer accreditation more strictly, and suspending employers who break the rules (Immigration New Zealand, 2026a).</w:t>
      </w:r>
    </w:p>
    <w:p w14:paraId="2E447923">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There have also been updates to occupation lists and wage requirements to reduce exploitation risks (Immigration New Zealand, 2026b; 2026c).</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However, the core structure has not changed: workers still depend on one approved employer to remain in the country.</w:t>
      </w:r>
    </w:p>
    <w:p w14:paraId="187F601E">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creates a contradiction. On one hand, enforcement is stronger. On the other hand, workers still may not feel safe reporting abuse because doing so could affect their job and visa status.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So even with stronger rules, the underlying dependency remains (ILO, 2022).</w:t>
      </w:r>
    </w:p>
    <w:p w14:paraId="2E5F469C">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3.5 United Kingdom: A New Enforcement Agency, Old Structural Dependence</w:t>
      </w:r>
    </w:p>
    <w:p w14:paraId="043FE5FA">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United Kingdom introduced a major reform in 2026 with the creation of the </w:t>
      </w:r>
      <w:r>
        <w:rPr>
          <w:rStyle w:val="11"/>
          <w:rFonts w:hint="default" w:ascii="Times New Roman" w:hAnsi="Times New Roman" w:cs="Times New Roman"/>
          <w:b w:val="0"/>
          <w:bCs w:val="0"/>
          <w:sz w:val="24"/>
          <w:szCs w:val="24"/>
        </w:rPr>
        <w:t>Fair Work Agency (FWA)</w:t>
      </w:r>
      <w:r>
        <w:rPr>
          <w:rFonts w:hint="default" w:ascii="Times New Roman" w:hAnsi="Times New Roman" w:cs="Times New Roman"/>
          <w:b w:val="0"/>
          <w:bCs w:val="0"/>
          <w:sz w:val="24"/>
          <w:szCs w:val="24"/>
        </w:rPr>
        <w:t>. This new body brings together different labour enforcement functions into one organisation, with the goal of improving coordination and reducing gaps in enforcement (UK Parliament, 2025–2026).</w:t>
      </w:r>
    </w:p>
    <w:p w14:paraId="224ED097">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In theory, this should make it easier to investigate wage theft and labour abuse.</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However, migrant workers on Skilled Worker visas are still tied to sponsoring employers. If an employer loses its sponsorship licence, workers can lose their legal right to stay in the UK.</w:t>
      </w:r>
    </w:p>
    <w:p w14:paraId="1FF27C0E">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This creates a difficult situation: enforcement against an employer could unintentionally affect the workers themselves.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As a result, even stronger enforcement may still carry risks for migrant workers if immigration and labour systems are not fully separated (Chambers and Partners, 2026).</w:t>
      </w:r>
    </w:p>
    <w:p w14:paraId="4B306AE7">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 xml:space="preserve">3.6 </w:t>
      </w:r>
      <w:r>
        <w:rPr>
          <w:rStyle w:val="11"/>
          <w:rFonts w:hint="default" w:ascii="Times New Roman" w:hAnsi="Times New Roman" w:cs="Times New Roman"/>
          <w:b/>
          <w:bCs/>
          <w:sz w:val="24"/>
          <w:szCs w:val="24"/>
          <w:lang w:val="en-US"/>
        </w:rPr>
        <w:t>General</w:t>
      </w:r>
      <w:r>
        <w:rPr>
          <w:rStyle w:val="11"/>
          <w:rFonts w:hint="default" w:ascii="Times New Roman" w:hAnsi="Times New Roman" w:cs="Times New Roman"/>
          <w:b/>
          <w:bCs/>
          <w:sz w:val="24"/>
          <w:szCs w:val="24"/>
        </w:rPr>
        <w:t xml:space="preserve"> Pattern Across All Countries</w:t>
      </w:r>
    </w:p>
    <w:p w14:paraId="0198BA90">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When all five countries are compared, a clear pattern emerges in 2026:</w:t>
      </w:r>
    </w:p>
    <w:p w14:paraId="189C0C94">
      <w:pPr>
        <w:keepNext w:val="0"/>
        <w:keepLines w:val="0"/>
        <w:widowControl/>
        <w:numPr>
          <w:ilvl w:val="0"/>
          <w:numId w:val="3"/>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Governments are improving enforcement systems </w:t>
      </w:r>
    </w:p>
    <w:p w14:paraId="0DF8CA3D">
      <w:pPr>
        <w:keepNext w:val="0"/>
        <w:keepLines w:val="0"/>
        <w:widowControl/>
        <w:numPr>
          <w:ilvl w:val="0"/>
          <w:numId w:val="3"/>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Penalties for exploitation are increasing </w:t>
      </w:r>
    </w:p>
    <w:p w14:paraId="488D2800">
      <w:pPr>
        <w:keepNext w:val="0"/>
        <w:keepLines w:val="0"/>
        <w:widowControl/>
        <w:numPr>
          <w:ilvl w:val="0"/>
          <w:numId w:val="3"/>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More inspections and compliance checks are being carried out </w:t>
      </w:r>
    </w:p>
    <w:p w14:paraId="6003B0AA">
      <w:pPr>
        <w:keepNext w:val="0"/>
        <w:keepLines w:val="0"/>
        <w:widowControl/>
        <w:numPr>
          <w:ilvl w:val="0"/>
          <w:numId w:val="3"/>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Workers are being given more information about their rights </w:t>
      </w:r>
    </w:p>
    <w:p w14:paraId="3067E3FC">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But one thing has not changed</w:t>
      </w:r>
      <w:r>
        <w:rPr>
          <w:rFonts w:hint="default" w:ascii="Times New Roman" w:hAnsi="Times New Roman" w:cs="Times New Roman"/>
          <w:sz w:val="24"/>
          <w:szCs w:val="24"/>
          <w:lang w:val="en-US"/>
        </w:rPr>
        <w:t>; m</w:t>
      </w:r>
      <w:r>
        <w:rPr>
          <w:rFonts w:hint="default" w:ascii="Times New Roman" w:hAnsi="Times New Roman" w:cs="Times New Roman"/>
          <w:sz w:val="24"/>
          <w:szCs w:val="24"/>
        </w:rPr>
        <w:t>igrant workers are still tied to a single employer for their legal right to stay.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This means that while enforcement is getting stronger, the basic structure that creates vulnerability remains the same (Australian Government, 2026; UK Home Office, 2026; MBIE, 2026).</w:t>
      </w:r>
    </w:p>
    <w:p w14:paraId="6303E891">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result is a system where improvements happen mainly at the level of </w:t>
      </w:r>
      <w:r>
        <w:rPr>
          <w:rStyle w:val="11"/>
          <w:rFonts w:hint="default" w:ascii="Times New Roman" w:hAnsi="Times New Roman" w:cs="Times New Roman"/>
          <w:b w:val="0"/>
          <w:bCs w:val="0"/>
          <w:sz w:val="24"/>
          <w:szCs w:val="24"/>
        </w:rPr>
        <w:t>control and monitoring</w:t>
      </w:r>
      <w:r>
        <w:rPr>
          <w:rFonts w:hint="default" w:ascii="Times New Roman" w:hAnsi="Times New Roman" w:cs="Times New Roman"/>
          <w:b w:val="0"/>
          <w:bCs w:val="0"/>
          <w:sz w:val="24"/>
          <w:szCs w:val="24"/>
        </w:rPr>
        <w:t xml:space="preserve">, not at the level of </w:t>
      </w:r>
      <w:r>
        <w:rPr>
          <w:rStyle w:val="11"/>
          <w:rFonts w:hint="default" w:ascii="Times New Roman" w:hAnsi="Times New Roman" w:cs="Times New Roman"/>
          <w:b w:val="0"/>
          <w:bCs w:val="0"/>
          <w:sz w:val="24"/>
          <w:szCs w:val="24"/>
        </w:rPr>
        <w:t>worker independence</w:t>
      </w:r>
      <w:r>
        <w:rPr>
          <w:rFonts w:hint="default" w:ascii="Times New Roman" w:hAnsi="Times New Roman" w:cs="Times New Roman"/>
          <w:b w:val="0"/>
          <w:bCs w:val="0"/>
          <w:sz w:val="24"/>
          <w:szCs w:val="24"/>
        </w:rPr>
        <w:t>.</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sz w:val="24"/>
          <w:szCs w:val="24"/>
          <w:lang w:val="en-US"/>
        </w:rPr>
        <w:t>Furthermore, a</w:t>
      </w:r>
      <w:r>
        <w:rPr>
          <w:rFonts w:hint="default" w:ascii="Times New Roman" w:hAnsi="Times New Roman" w:cs="Times New Roman"/>
          <w:sz w:val="24"/>
          <w:szCs w:val="24"/>
        </w:rPr>
        <w:t xml:space="preserve">cross all five jurisdictions, 2026 reforms show a global trend toward </w:t>
      </w:r>
      <w:r>
        <w:rPr>
          <w:rStyle w:val="11"/>
          <w:rFonts w:hint="default" w:ascii="Times New Roman" w:hAnsi="Times New Roman" w:cs="Times New Roman"/>
          <w:b w:val="0"/>
          <w:bCs w:val="0"/>
          <w:sz w:val="24"/>
          <w:szCs w:val="24"/>
        </w:rPr>
        <w:t>stronger enforcement but not structural change</w:t>
      </w:r>
      <w:r>
        <w:rPr>
          <w:rFonts w:hint="default" w:ascii="Times New Roman" w:hAnsi="Times New Roman" w:cs="Times New Roman"/>
          <w:b w:val="0"/>
          <w:bCs w:val="0"/>
          <w:sz w:val="24"/>
          <w:szCs w:val="24"/>
        </w:rPr>
        <w:t>.</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sz w:val="24"/>
          <w:szCs w:val="24"/>
        </w:rPr>
        <w:t xml:space="preserve">This is important because it means migrant worker vulnerability is not mainly caused by weak laws or poor enforcement. </w:t>
      </w:r>
    </w:p>
    <w:p w14:paraId="49B806E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Instead, it is rooted in how the system is designed.</w:t>
      </w:r>
      <w:r>
        <w:rPr>
          <w:rFonts w:hint="default" w:ascii="Times New Roman" w:hAnsi="Times New Roman" w:cs="Times New Roman"/>
          <w:sz w:val="24"/>
          <w:szCs w:val="24"/>
          <w:lang w:val="en-US"/>
        </w:rPr>
        <w:t xml:space="preserve"> Therefore a</w:t>
      </w:r>
      <w:r>
        <w:rPr>
          <w:rFonts w:hint="default" w:ascii="Times New Roman" w:hAnsi="Times New Roman" w:cs="Times New Roman"/>
          <w:sz w:val="24"/>
          <w:szCs w:val="24"/>
        </w:rPr>
        <w:t>s long as immigration status depends on one employer, workers will remain in a position where speaking up carries personal risk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no matter how strong enforcement becomes.</w:t>
      </w:r>
    </w:p>
    <w:p w14:paraId="0273B157">
      <w:pPr>
        <w:pStyle w:val="3"/>
        <w:keepNext w:val="0"/>
        <w:keepLines w:val="0"/>
        <w:widowControl/>
        <w:suppressLineNumbers w:val="0"/>
        <w:jc w:val="both"/>
        <w:rPr>
          <w:rStyle w:val="11"/>
          <w:rFonts w:hint="default" w:ascii="Times New Roman" w:hAnsi="Times New Roman" w:cs="Times New Roman"/>
          <w:b/>
          <w:bCs/>
          <w:sz w:val="24"/>
          <w:szCs w:val="24"/>
        </w:rPr>
      </w:pPr>
    </w:p>
    <w:p w14:paraId="1CE9216A">
      <w:pPr>
        <w:pStyle w:val="3"/>
        <w:keepNext w:val="0"/>
        <w:keepLines w:val="0"/>
        <w:widowControl/>
        <w:suppressLineNumbers w:val="0"/>
        <w:jc w:val="both"/>
        <w:rPr>
          <w:rStyle w:val="11"/>
          <w:rFonts w:hint="default" w:ascii="Times New Roman" w:hAnsi="Times New Roman" w:cs="Times New Roman"/>
          <w:b/>
          <w:bCs/>
          <w:sz w:val="24"/>
          <w:szCs w:val="24"/>
        </w:rPr>
      </w:pPr>
    </w:p>
    <w:p w14:paraId="2AE1A529">
      <w:pPr>
        <w:pStyle w:val="3"/>
        <w:keepNext w:val="0"/>
        <w:keepLines w:val="0"/>
        <w:widowControl/>
        <w:suppressLineNumbers w:val="0"/>
        <w:jc w:val="both"/>
        <w:rPr>
          <w:rStyle w:val="11"/>
          <w:rFonts w:hint="default" w:ascii="Times New Roman" w:hAnsi="Times New Roman" w:cs="Times New Roman"/>
          <w:b/>
          <w:bCs/>
          <w:sz w:val="24"/>
          <w:szCs w:val="24"/>
          <w:lang w:val="en-US"/>
        </w:rPr>
      </w:pPr>
    </w:p>
    <w:p w14:paraId="2A64706E">
      <w:pPr>
        <w:pStyle w:val="3"/>
        <w:keepNext w:val="0"/>
        <w:keepLines w:val="0"/>
        <w:widowControl/>
        <w:suppressLineNumbers w:val="0"/>
        <w:jc w:val="both"/>
        <w:rPr>
          <w:rStyle w:val="11"/>
          <w:rFonts w:hint="default" w:ascii="Times New Roman" w:hAnsi="Times New Roman" w:cs="Times New Roman"/>
          <w:b/>
          <w:bCs/>
          <w:sz w:val="24"/>
          <w:szCs w:val="24"/>
          <w:lang w:val="en-US"/>
        </w:rPr>
      </w:pPr>
    </w:p>
    <w:p w14:paraId="5097154E">
      <w:pPr>
        <w:pStyle w:val="3"/>
        <w:keepNext w:val="0"/>
        <w:keepLines w:val="0"/>
        <w:widowControl/>
        <w:suppressLineNumbers w:val="0"/>
        <w:jc w:val="both"/>
        <w:rPr>
          <w:rStyle w:val="11"/>
          <w:rFonts w:hint="default" w:ascii="Times New Roman" w:hAnsi="Times New Roman" w:cs="Times New Roman"/>
          <w:b/>
          <w:bCs/>
          <w:sz w:val="24"/>
          <w:szCs w:val="24"/>
          <w:lang w:val="en-US"/>
        </w:rPr>
      </w:pPr>
    </w:p>
    <w:p w14:paraId="28B2DCDC">
      <w:pPr>
        <w:rPr>
          <w:rFonts w:hint="default"/>
          <w:lang w:val="en-US"/>
        </w:rPr>
      </w:pPr>
    </w:p>
    <w:p w14:paraId="6E3E5048">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lang w:val="en-US"/>
        </w:rPr>
        <w:t>4</w:t>
      </w:r>
      <w:r>
        <w:rPr>
          <w:rStyle w:val="11"/>
          <w:rFonts w:hint="default" w:ascii="Times New Roman" w:hAnsi="Times New Roman" w:cs="Times New Roman"/>
          <w:b/>
          <w:bCs/>
          <w:sz w:val="24"/>
          <w:szCs w:val="24"/>
        </w:rPr>
        <w:t>. Structural Reform Logic: Why Enforcement Alone Is Insufficient</w:t>
      </w:r>
    </w:p>
    <w:p w14:paraId="4BD1FDC8">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Across the United States, Canada, Australia, New Zealand, and the United Kingdom, a clear pattern has emerged in 2025–2026. Governments are putting more money and effort into inspections, compliance checks, and punishment for labour exploitation. At the same time, they are not significantly changing the basic immigration systems that tie migrant workers to specific employers.</w:t>
      </w:r>
    </w:p>
    <w:p w14:paraId="372351E7">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w:t>
      </w:r>
      <w:r>
        <w:rPr>
          <w:rFonts w:hint="default" w:ascii="Times New Roman" w:hAnsi="Times New Roman" w:cs="Times New Roman"/>
          <w:b w:val="0"/>
          <w:bCs w:val="0"/>
          <w:sz w:val="24"/>
          <w:szCs w:val="24"/>
        </w:rPr>
        <w:t xml:space="preserve">s creates what can be described as a system with </w:t>
      </w:r>
      <w:r>
        <w:rPr>
          <w:rStyle w:val="11"/>
          <w:rFonts w:hint="default" w:ascii="Times New Roman" w:hAnsi="Times New Roman" w:cs="Times New Roman"/>
          <w:b w:val="0"/>
          <w:bCs w:val="0"/>
          <w:sz w:val="24"/>
          <w:szCs w:val="24"/>
        </w:rPr>
        <w:t>strong enforcement but unchanged structure</w:t>
      </w:r>
      <w:r>
        <w:rPr>
          <w:rFonts w:hint="default" w:ascii="Times New Roman" w:hAnsi="Times New Roman" w:cs="Times New Roman"/>
          <w:b w:val="0"/>
          <w:bCs w:val="0"/>
          <w:sz w:val="24"/>
          <w:szCs w:val="24"/>
        </w:rPr>
        <w:t>.</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sz w:val="24"/>
          <w:szCs w:val="24"/>
        </w:rPr>
        <w:t xml:space="preserve">On the surface, these reforms look meaningful. International organisations like the ILO and OECD have reported increased global attention to fair recruitment, better labour inspections, and stronger protection frameworks for migrant workers (ILO, 2026; OECD, 2025). </w:t>
      </w:r>
    </w:p>
    <w:p w14:paraId="12BF7A3F">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However, most of these reforms still operate within the same employer-tied visa model. In other words, they focus on improving how the system is monitored, not on changing how the system is built.</w:t>
      </w:r>
    </w:p>
    <w:p w14:paraId="69BD1C9A">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difference is important:</w:t>
      </w:r>
    </w:p>
    <w:p w14:paraId="2616DDE6">
      <w:pPr>
        <w:keepNext w:val="0"/>
        <w:keepLines w:val="0"/>
        <w:widowControl/>
        <w:numPr>
          <w:ilvl w:val="0"/>
          <w:numId w:val="4"/>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Enforcement</w:t>
      </w:r>
      <w:r>
        <w:rPr>
          <w:rFonts w:hint="default" w:ascii="Times New Roman" w:hAnsi="Times New Roman" w:cs="Times New Roman"/>
          <w:b w:val="0"/>
          <w:bCs w:val="0"/>
          <w:sz w:val="24"/>
          <w:szCs w:val="24"/>
        </w:rPr>
        <w:t xml:space="preserve"> tries to punish or correct abuse after it happens </w:t>
      </w:r>
    </w:p>
    <w:p w14:paraId="3EFFDB07">
      <w:pPr>
        <w:keepNext w:val="0"/>
        <w:keepLines w:val="0"/>
        <w:widowControl/>
        <w:numPr>
          <w:ilvl w:val="0"/>
          <w:numId w:val="4"/>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Style w:val="11"/>
          <w:rFonts w:hint="default" w:ascii="Times New Roman" w:hAnsi="Times New Roman" w:cs="Times New Roman"/>
          <w:b w:val="0"/>
          <w:bCs w:val="0"/>
          <w:sz w:val="24"/>
          <w:szCs w:val="24"/>
        </w:rPr>
        <w:t>Structural reform</w:t>
      </w:r>
      <w:r>
        <w:rPr>
          <w:rFonts w:hint="default" w:ascii="Times New Roman" w:hAnsi="Times New Roman" w:cs="Times New Roman"/>
          <w:b w:val="0"/>
          <w:bCs w:val="0"/>
          <w:sz w:val="24"/>
          <w:szCs w:val="24"/>
        </w:rPr>
        <w:t xml:space="preserve"> tri</w:t>
      </w:r>
      <w:r>
        <w:rPr>
          <w:rFonts w:hint="default" w:ascii="Times New Roman" w:hAnsi="Times New Roman" w:cs="Times New Roman"/>
          <w:sz w:val="24"/>
          <w:szCs w:val="24"/>
        </w:rPr>
        <w:t xml:space="preserve">es to reduce the conditions that allow abuse in the first place </w:t>
      </w:r>
    </w:p>
    <w:p w14:paraId="6DF5C969">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Hence, i</w:t>
      </w:r>
      <w:r>
        <w:rPr>
          <w:rFonts w:hint="default" w:ascii="Times New Roman" w:hAnsi="Times New Roman" w:cs="Times New Roman"/>
          <w:sz w:val="24"/>
          <w:szCs w:val="24"/>
        </w:rPr>
        <w:t>f vulnerability is built into the system itself, then enforcement can only ever reduce harm</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it cannot remove it completely.</w:t>
      </w:r>
    </w:p>
    <w:p w14:paraId="3A01CAAB">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4.1 Why Enforcement Has Limits in Tied Systems</w:t>
      </w:r>
    </w:p>
    <w:p w14:paraId="20F7FCE2">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Most labour enforcement systems assume that workers can safely report problems, and that inspectors or courts will fix them. But in tied-employer visa systems, reporting is not simple.</w:t>
      </w:r>
    </w:p>
    <w:p w14:paraId="2F13EC6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Studies show that migrant workers in employer-dependent visa systems are less likely to report wage theft, unsafe work, or abuse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even when those problems are well documented in their sectors (OECD, 2025; IOM, 2025). This is not usually because they do not know their rights, but because they fear the consequences of speaking up.</w:t>
      </w:r>
    </w:p>
    <w:p w14:paraId="75C19B45">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For many workers, reporting a problem may feel like it could:</w:t>
      </w:r>
    </w:p>
    <w:p w14:paraId="7A47F6C2">
      <w:pPr>
        <w:keepNext w:val="0"/>
        <w:keepLines w:val="0"/>
        <w:widowControl/>
        <w:numPr>
          <w:ilvl w:val="0"/>
          <w:numId w:val="5"/>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Put their job at risk </w:t>
      </w:r>
    </w:p>
    <w:p w14:paraId="784D5C1A">
      <w:pPr>
        <w:keepNext w:val="0"/>
        <w:keepLines w:val="0"/>
        <w:widowControl/>
        <w:numPr>
          <w:ilvl w:val="0"/>
          <w:numId w:val="5"/>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End their visa </w:t>
      </w:r>
    </w:p>
    <w:p w14:paraId="6A3CD60F">
      <w:pPr>
        <w:keepNext w:val="0"/>
        <w:keepLines w:val="0"/>
        <w:widowControl/>
        <w:numPr>
          <w:ilvl w:val="0"/>
          <w:numId w:val="5"/>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Affect their ability to stay in the country </w:t>
      </w:r>
    </w:p>
    <w:p w14:paraId="500B6BDD">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Because of this, many cases of abuse are never formally reported. The ILO (2026) notes that enforcement systems in such environments become heavily dependent on inspections carried out by authorities, rather than complaints from workers.</w:t>
      </w:r>
    </w:p>
    <w:p w14:paraId="650EBA52">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creates a natural limit: even with strong labour agencies, enforcement cannot fully capture what is happening in workplaces where workers are afraid to come forward.</w:t>
      </w:r>
    </w:p>
    <w:p w14:paraId="0F40D43B">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4.2 The Problem of “Separation on Paper”</w:t>
      </w:r>
    </w:p>
    <w:p w14:paraId="6B14B8A9">
      <w:pPr>
        <w:pStyle w:val="10"/>
        <w:keepNext w:val="0"/>
        <w:keepLines w:val="0"/>
        <w:widowControl/>
        <w:suppressLineNumbers w:val="0"/>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A common solution proposed by governments is to separate labour enforcement from immigration enforcement. The idea is simple: if workers know that reporting abuse will not affect their immigration status, they will feel safer to speak up.</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However, in practice, this separation is often not fully trusted.</w:t>
      </w:r>
      <w:r>
        <w:rPr>
          <w:rFonts w:hint="default" w:ascii="Times New Roman" w:hAnsi="Times New Roman" w:cs="Times New Roman"/>
          <w:sz w:val="24"/>
          <w:szCs w:val="24"/>
          <w:lang w:val="en-US"/>
        </w:rPr>
        <w:t xml:space="preserve"> </w:t>
      </w:r>
    </w:p>
    <w:p w14:paraId="22F4A71A">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Even when laws or policies say that labour complaints will not affect immigration status, workers may still fear that information could be shared indirectly or later used against them. This perception matters just as much as the law itself (Migration Policy Institute, 2025; De Genova, 2024).</w:t>
      </w:r>
    </w:p>
    <w:p w14:paraId="56BFAEB1">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many cases, labour and immigration agencies exist within the same broader government system. Even without direct data sharing, workers may not clearly understand where information goes or how safe it is to report.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So the problem is not only legal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it is also about trust and perception.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If workers do not feel safe, they will still avoid reporting, even if formal protections exist.</w:t>
      </w:r>
    </w:p>
    <w:p w14:paraId="55597F9F">
      <w:pPr>
        <w:pStyle w:val="3"/>
        <w:keepNext w:val="0"/>
        <w:keepLines w:val="0"/>
        <w:widowControl/>
        <w:suppressLineNumbers w:val="0"/>
        <w:jc w:val="both"/>
        <w:rPr>
          <w:rStyle w:val="11"/>
          <w:rFonts w:hint="default" w:ascii="Times New Roman" w:hAnsi="Times New Roman" w:cs="Times New Roman"/>
          <w:b/>
          <w:bCs/>
          <w:sz w:val="24"/>
          <w:szCs w:val="24"/>
        </w:rPr>
      </w:pPr>
    </w:p>
    <w:p w14:paraId="1AAE1A22">
      <w:pPr>
        <w:pStyle w:val="3"/>
        <w:keepNext w:val="0"/>
        <w:keepLines w:val="0"/>
        <w:widowControl/>
        <w:suppressLineNumbers w:val="0"/>
        <w:jc w:val="both"/>
        <w:rPr>
          <w:rStyle w:val="11"/>
          <w:rFonts w:hint="default" w:ascii="Times New Roman" w:hAnsi="Times New Roman" w:cs="Times New Roman"/>
          <w:b/>
          <w:bCs/>
          <w:sz w:val="24"/>
          <w:szCs w:val="24"/>
        </w:rPr>
      </w:pPr>
    </w:p>
    <w:p w14:paraId="5D515063">
      <w:pPr>
        <w:pStyle w:val="3"/>
        <w:keepNext w:val="0"/>
        <w:keepLines w:val="0"/>
        <w:widowControl/>
        <w:suppressLineNumbers w:val="0"/>
        <w:jc w:val="both"/>
        <w:rPr>
          <w:rStyle w:val="11"/>
          <w:rFonts w:hint="default" w:ascii="Times New Roman" w:hAnsi="Times New Roman" w:cs="Times New Roman"/>
          <w:b/>
          <w:bCs/>
          <w:sz w:val="24"/>
          <w:szCs w:val="24"/>
        </w:rPr>
      </w:pPr>
    </w:p>
    <w:p w14:paraId="2C188B65">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4.3 More Enforcement, Same Mobility Problem</w:t>
      </w:r>
    </w:p>
    <w:p w14:paraId="3F11EEC8">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Another major limitation of enforcement-focused reforms is that they do not change a key issue: </w:t>
      </w:r>
      <w:r>
        <w:rPr>
          <w:rStyle w:val="11"/>
          <w:rFonts w:hint="default" w:ascii="Times New Roman" w:hAnsi="Times New Roman" w:cs="Times New Roman"/>
          <w:b w:val="0"/>
          <w:bCs w:val="0"/>
          <w:sz w:val="24"/>
          <w:szCs w:val="24"/>
        </w:rPr>
        <w:t>workers still cannot easily change employers without risking their visa status</w:t>
      </w:r>
      <w:r>
        <w:rPr>
          <w:rFonts w:hint="default" w:ascii="Times New Roman" w:hAnsi="Times New Roman" w:cs="Times New Roman"/>
          <w:b w:val="0"/>
          <w:bCs w:val="0"/>
          <w:sz w:val="24"/>
          <w:szCs w:val="24"/>
        </w:rPr>
        <w:t>.</w:t>
      </w:r>
    </w:p>
    <w:p w14:paraId="598AC4F5">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Recent reforms show this clearly:</w:t>
      </w:r>
    </w:p>
    <w:p w14:paraId="7C39CC82">
      <w:pPr>
        <w:keepNext w:val="0"/>
        <w:keepLines w:val="0"/>
        <w:widowControl/>
        <w:numPr>
          <w:ilvl w:val="0"/>
          <w:numId w:val="6"/>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UK created the </w:t>
      </w:r>
      <w:r>
        <w:rPr>
          <w:rStyle w:val="11"/>
          <w:rFonts w:hint="default" w:ascii="Times New Roman" w:hAnsi="Times New Roman" w:cs="Times New Roman"/>
          <w:b w:val="0"/>
          <w:bCs w:val="0"/>
          <w:sz w:val="24"/>
          <w:szCs w:val="24"/>
        </w:rPr>
        <w:t>Fair Work Agency</w:t>
      </w:r>
      <w:r>
        <w:rPr>
          <w:rFonts w:hint="default" w:ascii="Times New Roman" w:hAnsi="Times New Roman" w:cs="Times New Roman"/>
          <w:b w:val="0"/>
          <w:bCs w:val="0"/>
          <w:sz w:val="24"/>
          <w:szCs w:val="24"/>
        </w:rPr>
        <w:t xml:space="preserve"> to improve enforcement, but workers are still tied to sponsoring employers (UK Home Office, 2026) </w:t>
      </w:r>
    </w:p>
    <w:p w14:paraId="5E3B3220">
      <w:pPr>
        <w:keepNext w:val="0"/>
        <w:keepLines w:val="0"/>
        <w:widowControl/>
        <w:numPr>
          <w:ilvl w:val="0"/>
          <w:numId w:val="6"/>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New Zealand increased inspections under the AEWV system, but workers remain dependent on employer approval to stay in the country (MBIE, 2026) </w:t>
      </w:r>
    </w:p>
    <w:p w14:paraId="622C62FF">
      <w:pPr>
        <w:keepNext w:val="0"/>
        <w:keepLines w:val="0"/>
        <w:widowControl/>
        <w:numPr>
          <w:ilvl w:val="0"/>
          <w:numId w:val="6"/>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Canada expanded inspections under the TFWP, but workers are still tied to LMIA-approved employers (Government of Canada, 2025) </w:t>
      </w:r>
    </w:p>
    <w:p w14:paraId="13F79BCD">
      <w:pPr>
        <w:keepNext w:val="0"/>
        <w:keepLines w:val="0"/>
        <w:widowControl/>
        <w:numPr>
          <w:ilvl w:val="0"/>
          <w:numId w:val="6"/>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Australia improved compliance systems and worker awareness programmes, but sponsorship-based dependency remains (Australian Government, 2026) </w:t>
      </w:r>
    </w:p>
    <w:p w14:paraId="61B12484">
      <w:pPr>
        <w:keepNext w:val="0"/>
        <w:keepLines w:val="0"/>
        <w:widowControl/>
        <w:numPr>
          <w:ilvl w:val="0"/>
          <w:numId w:val="6"/>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United States continues to enforce labour laws across multiple agencies, but visa systems remain largely employer-tied (U.S. Department of Labor, 2025) </w:t>
      </w:r>
    </w:p>
    <w:p w14:paraId="3CDC75E4">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In all of these cases, enforcement may help detect abuse, but it does not give workers real freedom to leave unsafe or unfair jobs.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This is important because </w:t>
      </w:r>
      <w:r>
        <w:rPr>
          <w:rStyle w:val="11"/>
          <w:rFonts w:hint="default" w:ascii="Times New Roman" w:hAnsi="Times New Roman" w:cs="Times New Roman"/>
          <w:b w:val="0"/>
          <w:bCs w:val="0"/>
          <w:sz w:val="24"/>
          <w:szCs w:val="24"/>
        </w:rPr>
        <w:t>the ability to leave a job is one of the strongest protections a worker can have</w:t>
      </w:r>
      <w:r>
        <w:rPr>
          <w:rFonts w:hint="default" w:ascii="Times New Roman" w:hAnsi="Times New Roman" w:cs="Times New Roman"/>
          <w:b w:val="0"/>
          <w:bCs w:val="0"/>
          <w:sz w:val="24"/>
          <w:szCs w:val="24"/>
        </w:rPr>
        <w:t>. If workers can move freely between employers without risking their legal status, employers lose much of their ability to control or pressure them.</w:t>
      </w:r>
      <w:r>
        <w:rPr>
          <w:rFonts w:hint="default" w:ascii="Times New Roman" w:hAnsi="Times New Roman" w:cs="Times New Roman"/>
          <w:b w:val="0"/>
          <w:bCs w:val="0"/>
          <w:sz w:val="24"/>
          <w:szCs w:val="24"/>
          <w:lang w:val="en-US"/>
        </w:rPr>
        <w:t xml:space="preserve"> Hence, w</w:t>
      </w:r>
      <w:r>
        <w:rPr>
          <w:rFonts w:hint="default" w:ascii="Times New Roman" w:hAnsi="Times New Roman" w:cs="Times New Roman"/>
          <w:b w:val="0"/>
          <w:bCs w:val="0"/>
          <w:sz w:val="24"/>
          <w:szCs w:val="24"/>
        </w:rPr>
        <w:t>ithout that mobility, enforcement only works after harm has already occurred.</w:t>
      </w:r>
    </w:p>
    <w:p w14:paraId="352884A0">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4.4 Why Enforcement Alone Cannot Fix the Problem</w:t>
      </w:r>
    </w:p>
    <w:p w14:paraId="50BB284E">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main issue is that enforcement treats exploitation as something that happens occasionally, rather than something built into the system.</w:t>
      </w:r>
    </w:p>
    <w:p w14:paraId="62FC276D">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But in tied-employer visa systems, vulnerability comes from three basic features:</w:t>
      </w:r>
    </w:p>
    <w:p w14:paraId="6734698A">
      <w:pPr>
        <w:keepNext w:val="0"/>
        <w:keepLines w:val="0"/>
        <w:widowControl/>
        <w:numPr>
          <w:ilvl w:val="0"/>
          <w:numId w:val="7"/>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Status dependency</w:t>
      </w:r>
      <w:r>
        <w:rPr>
          <w:rStyle w:val="11"/>
          <w:rFonts w:hint="default" w:ascii="Times New Roman" w:hAnsi="Times New Roman" w:cs="Times New Roman"/>
          <w:b w:val="0"/>
          <w:bCs w:val="0"/>
          <w:sz w:val="24"/>
          <w:szCs w:val="24"/>
          <w:lang w:val="en-US"/>
        </w:rPr>
        <w:t xml:space="preserve"> which involves </w:t>
      </w:r>
      <w:r>
        <w:rPr>
          <w:rFonts w:hint="default" w:ascii="Times New Roman" w:hAnsi="Times New Roman" w:cs="Times New Roman"/>
          <w:b w:val="0"/>
          <w:bCs w:val="0"/>
          <w:sz w:val="24"/>
          <w:szCs w:val="24"/>
        </w:rPr>
        <w:t xml:space="preserve">staying in the country depends on keeping a job </w:t>
      </w:r>
    </w:p>
    <w:p w14:paraId="0F13DF68">
      <w:pPr>
        <w:keepNext w:val="0"/>
        <w:keepLines w:val="0"/>
        <w:widowControl/>
        <w:numPr>
          <w:ilvl w:val="0"/>
          <w:numId w:val="7"/>
        </w:numPr>
        <w:suppressLineNumbers w:val="0"/>
        <w:spacing w:before="0" w:beforeAutospacing="1" w:after="0" w:afterAutospacing="1" w:line="360" w:lineRule="auto"/>
        <w:ind w:left="0" w:leftChars="0" w:firstLine="0" w:firstLineChars="0"/>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Limited mobility</w:t>
      </w:r>
      <w:r>
        <w:rPr>
          <w:rFonts w:hint="default" w:ascii="Times New Roman" w:hAnsi="Times New Roman" w:cs="Times New Roman"/>
          <w:b w:val="0"/>
          <w:bCs w:val="0"/>
          <w:sz w:val="24"/>
          <w:szCs w:val="24"/>
        </w:rPr>
        <w:t xml:space="preserve"> </w:t>
      </w:r>
      <w:r>
        <w:rPr>
          <w:rStyle w:val="11"/>
          <w:rFonts w:hint="default" w:ascii="Times New Roman" w:hAnsi="Times New Roman" w:cs="Times New Roman"/>
          <w:b w:val="0"/>
          <w:bCs w:val="0"/>
          <w:sz w:val="24"/>
          <w:szCs w:val="24"/>
          <w:lang w:val="en-US"/>
        </w:rPr>
        <w:t>which involves c</w:t>
      </w:r>
      <w:r>
        <w:rPr>
          <w:rFonts w:hint="default" w:ascii="Times New Roman" w:hAnsi="Times New Roman" w:cs="Times New Roman"/>
          <w:b w:val="0"/>
          <w:bCs w:val="0"/>
          <w:sz w:val="24"/>
          <w:szCs w:val="24"/>
        </w:rPr>
        <w:t xml:space="preserve">hanging employers is difficult or risky </w:t>
      </w:r>
    </w:p>
    <w:p w14:paraId="2B915FBF">
      <w:pPr>
        <w:keepNext w:val="0"/>
        <w:keepLines w:val="0"/>
        <w:widowControl/>
        <w:numPr>
          <w:ilvl w:val="0"/>
          <w:numId w:val="7"/>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Style w:val="11"/>
          <w:rFonts w:hint="default" w:ascii="Times New Roman" w:hAnsi="Times New Roman" w:cs="Times New Roman"/>
          <w:b w:val="0"/>
          <w:bCs w:val="0"/>
          <w:sz w:val="24"/>
          <w:szCs w:val="24"/>
        </w:rPr>
        <w:t>Fear of reporting</w:t>
      </w:r>
      <w:r>
        <w:rPr>
          <w:rFonts w:hint="default" w:ascii="Times New Roman" w:hAnsi="Times New Roman" w:cs="Times New Roman"/>
          <w:b w:val="0"/>
          <w:bCs w:val="0"/>
          <w:sz w:val="24"/>
          <w:szCs w:val="24"/>
        </w:rPr>
        <w:t xml:space="preserve"> </w:t>
      </w:r>
      <w:r>
        <w:rPr>
          <w:rStyle w:val="11"/>
          <w:rFonts w:hint="default" w:ascii="Times New Roman" w:hAnsi="Times New Roman" w:cs="Times New Roman"/>
          <w:b w:val="0"/>
          <w:bCs w:val="0"/>
          <w:sz w:val="24"/>
          <w:szCs w:val="24"/>
          <w:lang w:val="en-US"/>
        </w:rPr>
        <w:t>which entails</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 xml:space="preserve">workers worry about immigration consequences </w:t>
      </w:r>
    </w:p>
    <w:p w14:paraId="0D28682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three factors exist before any violation even takes place. They shape behaviour in advance.</w:t>
      </w:r>
      <w:r>
        <w:rPr>
          <w:rFonts w:hint="default" w:ascii="Times New Roman" w:hAnsi="Times New Roman" w:cs="Times New Roman"/>
          <w:sz w:val="24"/>
          <w:szCs w:val="24"/>
          <w:lang w:val="en-US"/>
        </w:rPr>
        <w:t xml:space="preserve"> Meaning </w:t>
      </w:r>
      <w:r>
        <w:rPr>
          <w:rFonts w:hint="default" w:ascii="Times New Roman" w:hAnsi="Times New Roman" w:cs="Times New Roman"/>
          <w:sz w:val="24"/>
          <w:szCs w:val="24"/>
        </w:rPr>
        <w:t>that even the best enforcement systems can only respond after problems occur. They cannot fully prevent those problems from happening.</w:t>
      </w:r>
    </w:p>
    <w:p w14:paraId="1B664A6E">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Because of this, organisations like the ILO (2026) are increasingly focusing on “rights-realisation” approaches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systems that make rights easier and safer to use in practice, not just stronger on paper. The OECD (2025) similarly highlights that labour mobility design is becoming a key factor in preventing exploitation.</w:t>
      </w:r>
    </w:p>
    <w:p w14:paraId="4311131D">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4.5 Enforcement Has a Ceiling</w:t>
      </w:r>
    </w:p>
    <w:p w14:paraId="496E5C1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Across all five countries in 2026, enforcement is clearly getting stronger. There are more inspections, better coordination, and higher penalties.</w:t>
      </w:r>
    </w:p>
    <w:p w14:paraId="51435610">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But there is a limit to what enforcement can do.</w:t>
      </w:r>
    </w:p>
    <w:p w14:paraId="3066DBB6">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Enforcement can:</w:t>
      </w:r>
    </w:p>
    <w:p w14:paraId="02E44F25">
      <w:pPr>
        <w:keepNext w:val="0"/>
        <w:keepLines w:val="0"/>
        <w:widowControl/>
        <w:numPr>
          <w:ilvl w:val="0"/>
          <w:numId w:val="8"/>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Detect abuse </w:t>
      </w:r>
    </w:p>
    <w:p w14:paraId="0A0D2A7C">
      <w:pPr>
        <w:keepNext w:val="0"/>
        <w:keepLines w:val="0"/>
        <w:widowControl/>
        <w:numPr>
          <w:ilvl w:val="0"/>
          <w:numId w:val="8"/>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Punish employers </w:t>
      </w:r>
    </w:p>
    <w:p w14:paraId="5EE90D9F">
      <w:pPr>
        <w:keepNext w:val="0"/>
        <w:keepLines w:val="0"/>
        <w:widowControl/>
        <w:numPr>
          <w:ilvl w:val="0"/>
          <w:numId w:val="8"/>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Improve compliance </w:t>
      </w:r>
    </w:p>
    <w:p w14:paraId="49D00112">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But it cannot fully solve a system where workers are structurally dependent on a single employer for their legal right to stay.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This is why enforcement improvements may reduce the severity of exploitation, but do not eliminate it.</w:t>
      </w:r>
    </w:p>
    <w:p w14:paraId="42C8464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simple terms, enforcement can reduce damage, but it cannot fix the design of the system that produces the problem.</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That is why the next step in the analysis focuses on a more fundamental question: whether changing the structure of visa systems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so workers are not tied to one employer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could do more to reduce exploitation than enforcement alone ever can.</w:t>
      </w:r>
    </w:p>
    <w:p w14:paraId="77FBB66F">
      <w:pPr>
        <w:pStyle w:val="3"/>
        <w:keepNext w:val="0"/>
        <w:keepLines w:val="0"/>
        <w:widowControl/>
        <w:suppressLineNumbers w:val="0"/>
        <w:jc w:val="both"/>
        <w:rPr>
          <w:rStyle w:val="11"/>
          <w:rFonts w:hint="default" w:ascii="Times New Roman" w:hAnsi="Times New Roman" w:cs="Times New Roman"/>
          <w:b/>
          <w:bCs/>
          <w:sz w:val="24"/>
          <w:szCs w:val="24"/>
        </w:rPr>
      </w:pPr>
    </w:p>
    <w:p w14:paraId="34F3B50A">
      <w:pPr>
        <w:jc w:val="both"/>
        <w:rPr>
          <w:rStyle w:val="11"/>
          <w:rFonts w:hint="default" w:ascii="Times New Roman" w:hAnsi="Times New Roman" w:cs="Times New Roman"/>
          <w:sz w:val="24"/>
          <w:szCs w:val="24"/>
        </w:rPr>
      </w:pPr>
    </w:p>
    <w:p w14:paraId="2C217941">
      <w:pPr>
        <w:jc w:val="both"/>
        <w:rPr>
          <w:rStyle w:val="11"/>
          <w:rFonts w:hint="default" w:ascii="Times New Roman" w:hAnsi="Times New Roman" w:cs="Times New Roman"/>
          <w:sz w:val="24"/>
          <w:szCs w:val="24"/>
        </w:rPr>
      </w:pPr>
    </w:p>
    <w:p w14:paraId="689FAB64">
      <w:pPr>
        <w:jc w:val="both"/>
        <w:rPr>
          <w:rStyle w:val="11"/>
          <w:rFonts w:hint="default" w:ascii="Times New Roman" w:hAnsi="Times New Roman" w:cs="Times New Roman"/>
          <w:sz w:val="24"/>
          <w:szCs w:val="24"/>
        </w:rPr>
      </w:pPr>
    </w:p>
    <w:p w14:paraId="0E45BB17">
      <w:pPr>
        <w:jc w:val="both"/>
        <w:rPr>
          <w:rStyle w:val="11"/>
          <w:rFonts w:hint="default" w:ascii="Times New Roman" w:hAnsi="Times New Roman" w:cs="Times New Roman"/>
          <w:sz w:val="24"/>
          <w:szCs w:val="24"/>
        </w:rPr>
      </w:pPr>
    </w:p>
    <w:p w14:paraId="2EAD1F83">
      <w:pPr>
        <w:jc w:val="both"/>
        <w:rPr>
          <w:rStyle w:val="11"/>
          <w:rFonts w:hint="default" w:ascii="Times New Roman" w:hAnsi="Times New Roman" w:cs="Times New Roman"/>
          <w:sz w:val="24"/>
          <w:szCs w:val="24"/>
        </w:rPr>
      </w:pPr>
    </w:p>
    <w:p w14:paraId="5E043B5E">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lang w:val="en-US"/>
        </w:rPr>
        <w:t>5</w:t>
      </w:r>
      <w:r>
        <w:rPr>
          <w:rStyle w:val="11"/>
          <w:rFonts w:hint="default" w:ascii="Times New Roman" w:hAnsi="Times New Roman" w:cs="Times New Roman"/>
          <w:b/>
          <w:bCs/>
          <w:sz w:val="24"/>
          <w:szCs w:val="24"/>
        </w:rPr>
        <w:t>. The Case for Sectoral Work Authorisation</w:t>
      </w:r>
    </w:p>
    <w:p w14:paraId="2DEAFAB9">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 growing number of migration researchers and policy discussions are pointing to a simple but important idea: the best way to reduce migrant worker exploitation is not only to strengthen enforcement, but to change how work permits are structured in the first place.</w:t>
      </w:r>
    </w:p>
    <w:p w14:paraId="5B31B982">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One of the strongest proposals in this direction is </w:t>
      </w:r>
      <w:r>
        <w:rPr>
          <w:rStyle w:val="11"/>
          <w:rFonts w:hint="default" w:ascii="Times New Roman" w:hAnsi="Times New Roman" w:cs="Times New Roman"/>
          <w:b w:val="0"/>
          <w:bCs w:val="0"/>
          <w:sz w:val="24"/>
          <w:szCs w:val="24"/>
        </w:rPr>
        <w:t>sectoral work authorisation</w:t>
      </w:r>
      <w:r>
        <w:rPr>
          <w:rFonts w:hint="default" w:ascii="Times New Roman" w:hAnsi="Times New Roman" w:cs="Times New Roman"/>
          <w:sz w:val="24"/>
          <w:szCs w:val="24"/>
        </w:rPr>
        <w:t>. This is a system where migrant workers are allowed to work for any approved employer within a specific sector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such as agriculture, construction, care work, or hospitality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rather than being tied to one employer.</w:t>
      </w:r>
    </w:p>
    <w:p w14:paraId="782293D7">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idea comes directly from the weaknesses of current systems. As seen in the United States, Canada, Australia, New Zealand, and the United Kingdom, recent reforms have improved inspections and penalties, but they have not changed the main issue: workers still depend on one employer for their legal right to stay in the country.</w:t>
      </w:r>
    </w:p>
    <w:p w14:paraId="7D588BF2">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Both the OECD (2025) and ILO (2026) note that employer sponsorship systems concentrate too much power in the hands of employers. Sectoral authorisation tries to fix this by shifting control from individual employers to the broader sector.</w:t>
      </w:r>
    </w:p>
    <w:p w14:paraId="3B7D91CE">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5.1 The Core Idea: Workers Need Safe Exit Options</w:t>
      </w:r>
    </w:p>
    <w:p w14:paraId="0066033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At the heart of this model is a simple principle:</w:t>
      </w:r>
      <w:r>
        <w:rPr>
          <w:rFonts w:hint="default" w:ascii="Times New Roman" w:hAnsi="Times New Roman" w:cs="Times New Roman"/>
          <w:sz w:val="24"/>
          <w:szCs w:val="24"/>
          <w:lang w:val="en-US"/>
        </w:rPr>
        <w:t xml:space="preserve"> </w:t>
      </w:r>
      <w:r>
        <w:rPr>
          <w:rFonts w:hint="default" w:ascii="Times New Roman" w:hAnsi="Times New Roman" w:cs="Times New Roman"/>
          <w:i/>
          <w:iCs/>
          <w:sz w:val="24"/>
          <w:szCs w:val="24"/>
          <w:lang w:val="en-US"/>
        </w:rPr>
        <w:t>“</w:t>
      </w:r>
      <w:r>
        <w:rPr>
          <w:rFonts w:hint="default" w:ascii="Times New Roman" w:hAnsi="Times New Roman" w:eastAsia="SimSun" w:cs="Times New Roman"/>
          <w:i/>
          <w:iCs/>
          <w:sz w:val="24"/>
          <w:szCs w:val="24"/>
        </w:rPr>
        <w:t>Workers can only fully use their rights if they can leave an abusive job without risking their immigration status</w:t>
      </w:r>
      <w:r>
        <w:rPr>
          <w:rFonts w:hint="default" w:ascii="Times New Roman" w:hAnsi="Times New Roman" w:eastAsia="SimSun" w:cs="Times New Roman"/>
          <w:i/>
          <w:iCs/>
          <w:sz w:val="24"/>
          <w:szCs w:val="24"/>
          <w:lang w:val="en-US"/>
        </w:rPr>
        <w:t>”</w:t>
      </w:r>
      <w:r>
        <w:rPr>
          <w:rFonts w:hint="default" w:ascii="Times New Roman" w:hAnsi="Times New Roman" w:eastAsia="SimSun" w:cs="Times New Roman"/>
          <w:sz w:val="24"/>
          <w:szCs w:val="24"/>
        </w:rPr>
        <w:t>.</w:t>
      </w:r>
      <w:r>
        <w:rPr>
          <w:rFonts w:hint="default" w:ascii="Times New Roman" w:hAnsi="Times New Roman" w:eastAsia="SimSun" w:cs="Times New Roman"/>
          <w:sz w:val="24"/>
          <w:szCs w:val="24"/>
          <w:lang w:val="en-US"/>
        </w:rPr>
        <w:t xml:space="preserve"> </w:t>
      </w:r>
      <w:r>
        <w:rPr>
          <w:rFonts w:hint="default" w:ascii="Times New Roman" w:hAnsi="Times New Roman" w:cs="Times New Roman"/>
          <w:sz w:val="24"/>
          <w:szCs w:val="24"/>
        </w:rPr>
        <w:t xml:space="preserve">In current systems, leaving a bad job can mean losing legal status or having to restart the visa process. </w:t>
      </w:r>
    </w:p>
    <w:p w14:paraId="37206564">
      <w:pPr>
        <w:pStyle w:val="10"/>
        <w:keepNext w:val="0"/>
        <w:keepLines w:val="0"/>
        <w:widowControl/>
        <w:suppressLineNumbers w:val="0"/>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This makes it very difficult for workers to speak up or change employers.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International labour standards already recognise that this kind of dependency increases the risk of forced labour and exploitation (ILO, 2022; ILO, 2026).</w:t>
      </w:r>
      <w:r>
        <w:rPr>
          <w:rFonts w:hint="default" w:ascii="Times New Roman" w:hAnsi="Times New Roman" w:cs="Times New Roman"/>
          <w:sz w:val="24"/>
          <w:szCs w:val="24"/>
          <w:lang w:val="en-US"/>
        </w:rPr>
        <w:t xml:space="preserve"> However, s</w:t>
      </w:r>
      <w:r>
        <w:rPr>
          <w:rFonts w:hint="default" w:ascii="Times New Roman" w:hAnsi="Times New Roman" w:cs="Times New Roman"/>
          <w:sz w:val="24"/>
          <w:szCs w:val="24"/>
        </w:rPr>
        <w:t>ectoral work authorisation changes this by allowing workers to stay in the country as long as they continue working within an approved sector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not for a specific employer.</w:t>
      </w:r>
      <w:r>
        <w:rPr>
          <w:rFonts w:hint="default" w:ascii="Times New Roman" w:hAnsi="Times New Roman" w:cs="Times New Roman"/>
          <w:sz w:val="24"/>
          <w:szCs w:val="24"/>
          <w:lang w:val="en-US"/>
        </w:rPr>
        <w:t xml:space="preserve"> </w:t>
      </w:r>
    </w:p>
    <w:p w14:paraId="5124295E">
      <w:pPr>
        <w:pStyle w:val="10"/>
        <w:keepNext w:val="0"/>
        <w:keepLines w:val="0"/>
        <w:widowControl/>
        <w:suppressLineNumbers w:val="0"/>
        <w:spacing w:line="360" w:lineRule="auto"/>
        <w:jc w:val="both"/>
        <w:rPr>
          <w:rFonts w:hint="default" w:ascii="Times New Roman" w:hAnsi="Times New Roman" w:cs="Times New Roman"/>
          <w:sz w:val="24"/>
          <w:szCs w:val="24"/>
          <w:lang w:val="en-US"/>
        </w:rPr>
      </w:pPr>
    </w:p>
    <w:p w14:paraId="31A76BCE">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For example, a worker in the care sector could move between licensed care employers without losing their visa.</w:t>
      </w:r>
      <w:r>
        <w:rPr>
          <w:rFonts w:hint="default" w:ascii="Times New Roman" w:hAnsi="Times New Roman" w:cs="Times New Roman"/>
          <w:sz w:val="24"/>
          <w:szCs w:val="24"/>
          <w:lang w:val="en-US"/>
        </w:rPr>
        <w:t xml:space="preserve"> Also, t</w:t>
      </w:r>
      <w:r>
        <w:rPr>
          <w:rFonts w:hint="default" w:ascii="Times New Roman" w:hAnsi="Times New Roman" w:cs="Times New Roman"/>
          <w:sz w:val="24"/>
          <w:szCs w:val="24"/>
        </w:rPr>
        <w:t>he OECD (2025) also notes that labour markets function better when workers can move more freely, especially in sectors with high demand and frequent labour shortages.</w:t>
      </w:r>
    </w:p>
    <w:p w14:paraId="0C7C2BAE">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5.2 Evidence from Existing Partial Systems</w:t>
      </w:r>
    </w:p>
    <w:p w14:paraId="0A4020F4">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No major country has fully adopted sector-wide authorisation yet, but there are already partial examples that show it can work.</w:t>
      </w:r>
    </w:p>
    <w:p w14:paraId="4A957717">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In the United States, some skilled workers under the H-1B system can change employers under certain conditions without immediately losing work permission. This shows that employer mobility can exist within immigration systems without breaking them (U.S. Congress, 2000).</w:t>
      </w:r>
    </w:p>
    <w:p w14:paraId="6CA057C7">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 Canada, there are </w:t>
      </w:r>
      <w:r>
        <w:rPr>
          <w:rStyle w:val="11"/>
          <w:rFonts w:hint="default" w:ascii="Times New Roman" w:hAnsi="Times New Roman" w:cs="Times New Roman"/>
          <w:b w:val="0"/>
          <w:bCs w:val="0"/>
          <w:sz w:val="24"/>
          <w:szCs w:val="24"/>
        </w:rPr>
        <w:t>open work permits</w:t>
      </w:r>
      <w:r>
        <w:rPr>
          <w:rFonts w:hint="default" w:ascii="Times New Roman" w:hAnsi="Times New Roman" w:cs="Times New Roman"/>
          <w:b w:val="0"/>
          <w:bCs w:val="0"/>
          <w:sz w:val="24"/>
          <w:szCs w:val="24"/>
        </w:rPr>
        <w:t xml:space="preserve"> for workers who report abuse or are at risk. These permits temporarily remove the employer link. However, many workers do not use them because the process is complicated or they fear dealing with authorities (Government of Canada, 2025; Migration Policy Institute, 2025).</w:t>
      </w:r>
    </w:p>
    <w:p w14:paraId="1FF93767">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Australia and New Zealand already use </w:t>
      </w:r>
      <w:r>
        <w:rPr>
          <w:rStyle w:val="11"/>
          <w:rFonts w:hint="default" w:ascii="Times New Roman" w:hAnsi="Times New Roman" w:cs="Times New Roman"/>
          <w:b w:val="0"/>
          <w:bCs w:val="0"/>
          <w:sz w:val="24"/>
          <w:szCs w:val="24"/>
        </w:rPr>
        <w:t>employer accreditation systems</w:t>
      </w:r>
      <w:r>
        <w:rPr>
          <w:rFonts w:hint="default" w:ascii="Times New Roman" w:hAnsi="Times New Roman" w:cs="Times New Roman"/>
          <w:b w:val="0"/>
          <w:bCs w:val="0"/>
          <w:sz w:val="24"/>
          <w:szCs w:val="24"/>
        </w:rPr>
        <w:t>, where only approved employers can hire migrant workers. This means the infrastructure for sector-based control already exists in some form (Australian Government, 2026; MBIE, 2026).</w:t>
      </w:r>
    </w:p>
    <w:p w14:paraId="7678E44E">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In the United Kingdom, the new Fair Work Agency introduced in 2026 shows growing awareness that labour enforcement should not automatically affect immigration outcomes for workers (UK Home Office, 2026).</w:t>
      </w:r>
    </w:p>
    <w:p w14:paraId="6B7A30EA">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Together, these examples show that worker mobility is possible. The main question is whether it is treated as a rare exception or as a normal part of the system.</w:t>
      </w:r>
    </w:p>
    <w:p w14:paraId="5E6C99D5">
      <w:pPr>
        <w:pStyle w:val="3"/>
        <w:keepNext w:val="0"/>
        <w:keepLines w:val="0"/>
        <w:widowControl/>
        <w:suppressLineNumbers w:val="0"/>
        <w:jc w:val="both"/>
        <w:rPr>
          <w:rStyle w:val="11"/>
          <w:rFonts w:hint="default" w:ascii="Times New Roman" w:hAnsi="Times New Roman" w:cs="Times New Roman"/>
          <w:b/>
          <w:bCs/>
          <w:sz w:val="24"/>
          <w:szCs w:val="24"/>
        </w:rPr>
      </w:pPr>
    </w:p>
    <w:p w14:paraId="70AB081D">
      <w:pPr>
        <w:pStyle w:val="3"/>
        <w:keepNext w:val="0"/>
        <w:keepLines w:val="0"/>
        <w:widowControl/>
        <w:suppressLineNumbers w:val="0"/>
        <w:jc w:val="both"/>
        <w:rPr>
          <w:rStyle w:val="11"/>
          <w:rFonts w:hint="default" w:ascii="Times New Roman" w:hAnsi="Times New Roman" w:cs="Times New Roman"/>
          <w:b/>
          <w:bCs/>
          <w:sz w:val="24"/>
          <w:szCs w:val="24"/>
        </w:rPr>
      </w:pPr>
    </w:p>
    <w:p w14:paraId="017E91A8">
      <w:pPr>
        <w:pStyle w:val="3"/>
        <w:keepNext w:val="0"/>
        <w:keepLines w:val="0"/>
        <w:widowControl/>
        <w:suppressLineNumbers w:val="0"/>
        <w:jc w:val="both"/>
        <w:rPr>
          <w:rStyle w:val="11"/>
          <w:rFonts w:hint="default" w:ascii="Times New Roman" w:hAnsi="Times New Roman" w:cs="Times New Roman"/>
          <w:b/>
          <w:bCs/>
          <w:sz w:val="24"/>
          <w:szCs w:val="24"/>
        </w:rPr>
      </w:pPr>
    </w:p>
    <w:p w14:paraId="2AEC4B84">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5.3 Why Sectoral Authorisation Helps</w:t>
      </w:r>
    </w:p>
    <w:p w14:paraId="65EA9B9F">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Sectoral work authorisation improves the system in three main ways:</w:t>
      </w:r>
    </w:p>
    <w:p w14:paraId="4E68A321">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bCs/>
          <w:sz w:val="24"/>
          <w:szCs w:val="24"/>
          <w:lang w:val="en-US"/>
        </w:rPr>
        <w:t>i.</w:t>
      </w:r>
      <w:r>
        <w:rPr>
          <w:rStyle w:val="11"/>
          <w:rFonts w:hint="default" w:ascii="Times New Roman" w:hAnsi="Times New Roman" w:cs="Times New Roman"/>
          <w:b/>
          <w:bCs/>
          <w:sz w:val="24"/>
          <w:szCs w:val="24"/>
        </w:rPr>
        <w:t xml:space="preserve"> It reduces employer pressure</w:t>
      </w:r>
      <w:r>
        <w:rPr>
          <w:rStyle w:val="11"/>
          <w:rFonts w:hint="default" w:ascii="Times New Roman" w:hAnsi="Times New Roman" w:cs="Times New Roman"/>
          <w:b/>
          <w:bCs/>
          <w:sz w:val="24"/>
          <w:szCs w:val="24"/>
          <w:lang w:val="en-US"/>
        </w:rPr>
        <w:t xml:space="preserve">: </w:t>
      </w:r>
      <w:r>
        <w:rPr>
          <w:rFonts w:hint="default" w:ascii="Times New Roman" w:hAnsi="Times New Roman" w:cs="Times New Roman"/>
          <w:b w:val="0"/>
          <w:bCs w:val="0"/>
          <w:sz w:val="24"/>
          <w:szCs w:val="24"/>
        </w:rPr>
        <w:t>If workers can change jobs within the same sector, employers lose the ability to use visa status as pressure. This makes it harder to threaten or control workers through immigration dependency (ILO, 2022).</w:t>
      </w:r>
    </w:p>
    <w:p w14:paraId="03693C8A">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bCs/>
          <w:sz w:val="24"/>
          <w:szCs w:val="24"/>
          <w:lang w:val="en-US"/>
        </w:rPr>
        <w:t>ii.</w:t>
      </w:r>
      <w:r>
        <w:rPr>
          <w:rStyle w:val="11"/>
          <w:rFonts w:hint="default" w:ascii="Times New Roman" w:hAnsi="Times New Roman" w:cs="Times New Roman"/>
          <w:b/>
          <w:bCs/>
          <w:sz w:val="24"/>
          <w:szCs w:val="24"/>
        </w:rPr>
        <w:t xml:space="preserve"> It improves reporting of abuse</w:t>
      </w:r>
      <w:r>
        <w:rPr>
          <w:rStyle w:val="11"/>
          <w:rFonts w:hint="default" w:ascii="Times New Roman" w:hAnsi="Times New Roman" w:cs="Times New Roman"/>
          <w:b/>
          <w:bCs/>
          <w:sz w:val="24"/>
          <w:szCs w:val="24"/>
          <w:lang w:val="en-US"/>
        </w:rPr>
        <w:t xml:space="preserve">: </w:t>
      </w:r>
      <w:r>
        <w:rPr>
          <w:rFonts w:hint="default" w:ascii="Times New Roman" w:hAnsi="Times New Roman" w:cs="Times New Roman"/>
          <w:b w:val="0"/>
          <w:bCs w:val="0"/>
          <w:sz w:val="24"/>
          <w:szCs w:val="24"/>
        </w:rPr>
        <w:t>Workers are more likely to report problems if they know they will not lose their legal status for doing so. This helps enforcement agencies detect abuse earlier and rely less on surprise inspections (ILO, 2026).</w:t>
      </w:r>
    </w:p>
    <w:p w14:paraId="2176EF00">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bCs/>
          <w:sz w:val="24"/>
          <w:szCs w:val="24"/>
          <w:lang w:val="en-US"/>
        </w:rPr>
        <w:t>iii.</w:t>
      </w:r>
      <w:r>
        <w:rPr>
          <w:rStyle w:val="11"/>
          <w:rFonts w:hint="default" w:ascii="Times New Roman" w:hAnsi="Times New Roman" w:cs="Times New Roman"/>
          <w:b/>
          <w:bCs/>
          <w:sz w:val="24"/>
          <w:szCs w:val="24"/>
        </w:rPr>
        <w:t xml:space="preserve"> It improves how labour markets function</w:t>
      </w:r>
      <w:r>
        <w:rPr>
          <w:rStyle w:val="11"/>
          <w:rFonts w:hint="default" w:ascii="Times New Roman" w:hAnsi="Times New Roman" w:cs="Times New Roman"/>
          <w:b/>
          <w:bCs/>
          <w:sz w:val="24"/>
          <w:szCs w:val="24"/>
          <w:lang w:val="en-US"/>
        </w:rPr>
        <w:t xml:space="preserve">: </w:t>
      </w:r>
      <w:r>
        <w:rPr>
          <w:rFonts w:hint="default" w:ascii="Times New Roman" w:hAnsi="Times New Roman" w:cs="Times New Roman"/>
          <w:b w:val="0"/>
          <w:bCs w:val="0"/>
          <w:sz w:val="24"/>
          <w:szCs w:val="24"/>
        </w:rPr>
        <w:t>When workers are free to move between employers in the same sector, employers must compete for workers more fairly. This can improve wages and working conditions and reduce exploitation risks (OECD, 2025).</w:t>
      </w:r>
    </w:p>
    <w:p w14:paraId="275570F3">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5.4 Addressing Common Concerns</w:t>
      </w:r>
    </w:p>
    <w:p w14:paraId="7D4C82A8">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Some people worry that giving workers more mobility could lead to problems like rule-breaking, visa misuse, or weaker employer accountability.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However, evidence suggests these risks can be managed without restricting worker movement. Countries like Australia and New Zealand already use employer accreditation systems to control who can hire migrant workers (Australian Government, 2026; MBIE, 2026). These systems can still operate effectively even if workers are allowed to move between approved employers.</w:t>
      </w:r>
    </w:p>
    <w:p w14:paraId="182F3A67">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Research from the OECD (2025) also shows that when workers have more mobility, they are more likely to find better job matches and less likely to remain in exploitative situations.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This means mobility and compliance are not opposites—they can work together if properly designed.</w:t>
      </w:r>
    </w:p>
    <w:p w14:paraId="6DB6629A">
      <w:pPr>
        <w:pStyle w:val="3"/>
        <w:keepNext w:val="0"/>
        <w:keepLines w:val="0"/>
        <w:widowControl/>
        <w:suppressLineNumbers w:val="0"/>
        <w:jc w:val="both"/>
        <w:rPr>
          <w:rStyle w:val="11"/>
          <w:rFonts w:hint="default" w:ascii="Times New Roman" w:hAnsi="Times New Roman" w:cs="Times New Roman"/>
          <w:b/>
          <w:bCs/>
          <w:sz w:val="24"/>
          <w:szCs w:val="24"/>
        </w:rPr>
      </w:pPr>
    </w:p>
    <w:p w14:paraId="563966EE">
      <w:pPr>
        <w:pStyle w:val="3"/>
        <w:keepNext w:val="0"/>
        <w:keepLines w:val="0"/>
        <w:widowControl/>
        <w:suppressLineNumbers w:val="0"/>
        <w:jc w:val="both"/>
        <w:rPr>
          <w:rStyle w:val="11"/>
          <w:rFonts w:hint="default" w:ascii="Times New Roman" w:hAnsi="Times New Roman" w:cs="Times New Roman"/>
          <w:b/>
          <w:bCs/>
          <w:sz w:val="24"/>
          <w:szCs w:val="24"/>
        </w:rPr>
      </w:pPr>
    </w:p>
    <w:p w14:paraId="0A298CE3">
      <w:pPr>
        <w:pStyle w:val="3"/>
        <w:keepNext w:val="0"/>
        <w:keepLines w:val="0"/>
        <w:widowControl/>
        <w:suppressLineNumbers w:val="0"/>
        <w:jc w:val="both"/>
        <w:rPr>
          <w:rStyle w:val="11"/>
          <w:rFonts w:hint="default" w:ascii="Times New Roman" w:hAnsi="Times New Roman" w:cs="Times New Roman"/>
          <w:b/>
          <w:bCs/>
          <w:sz w:val="24"/>
          <w:szCs w:val="24"/>
        </w:rPr>
      </w:pPr>
    </w:p>
    <w:p w14:paraId="555183CD">
      <w:pPr>
        <w:pStyle w:val="3"/>
        <w:keepNext w:val="0"/>
        <w:keepLines w:val="0"/>
        <w:widowControl/>
        <w:suppressLineNumbers w:val="0"/>
        <w:jc w:val="both"/>
        <w:rPr>
          <w:rStyle w:val="11"/>
          <w:rFonts w:hint="default" w:ascii="Times New Roman" w:hAnsi="Times New Roman" w:cs="Times New Roman"/>
          <w:b/>
          <w:bCs/>
          <w:sz w:val="24"/>
          <w:szCs w:val="24"/>
        </w:rPr>
      </w:pPr>
    </w:p>
    <w:p w14:paraId="1ED1169B">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 xml:space="preserve">5.5 The </w:t>
      </w:r>
      <w:r>
        <w:rPr>
          <w:rStyle w:val="11"/>
          <w:rFonts w:hint="default" w:ascii="Times New Roman" w:hAnsi="Times New Roman" w:cs="Times New Roman"/>
          <w:b/>
          <w:bCs/>
          <w:sz w:val="24"/>
          <w:szCs w:val="24"/>
          <w:lang w:val="en-US"/>
        </w:rPr>
        <w:t>Major</w:t>
      </w:r>
      <w:r>
        <w:rPr>
          <w:rStyle w:val="11"/>
          <w:rFonts w:hint="default" w:ascii="Times New Roman" w:hAnsi="Times New Roman" w:cs="Times New Roman"/>
          <w:b/>
          <w:bCs/>
          <w:sz w:val="24"/>
          <w:szCs w:val="24"/>
        </w:rPr>
        <w:t xml:space="preserve"> Structural Change</w:t>
      </w:r>
    </w:p>
    <w:p w14:paraId="2B766CE8">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most important change introduced by sectoral authorisation is how control is organised.</w:t>
      </w:r>
    </w:p>
    <w:p w14:paraId="615CC718">
      <w:pPr>
        <w:keepNext w:val="0"/>
        <w:keepLines w:val="0"/>
        <w:widowControl/>
        <w:numPr>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lang w:val="en-US"/>
        </w:rPr>
        <w:t xml:space="preserve">i. </w:t>
      </w:r>
      <w:r>
        <w:rPr>
          <w:rStyle w:val="11"/>
          <w:rFonts w:hint="default" w:ascii="Times New Roman" w:hAnsi="Times New Roman" w:cs="Times New Roman"/>
          <w:sz w:val="24"/>
          <w:szCs w:val="24"/>
        </w:rPr>
        <w:t>Current system:</w:t>
      </w:r>
      <w:r>
        <w:rPr>
          <w:rFonts w:hint="default" w:ascii="Times New Roman" w:hAnsi="Times New Roman" w:cs="Times New Roman"/>
          <w:sz w:val="24"/>
          <w:szCs w:val="24"/>
        </w:rPr>
        <w:t xml:space="preserve"> the employer controls the worker’s immigration status </w:t>
      </w:r>
    </w:p>
    <w:p w14:paraId="35E25D68">
      <w:pPr>
        <w:keepNext w:val="0"/>
        <w:keepLines w:val="0"/>
        <w:widowControl/>
        <w:numPr>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lang w:val="en-US"/>
        </w:rPr>
        <w:t xml:space="preserve">ii. </w:t>
      </w:r>
      <w:r>
        <w:rPr>
          <w:rStyle w:val="11"/>
          <w:rFonts w:hint="default" w:ascii="Times New Roman" w:hAnsi="Times New Roman" w:cs="Times New Roman"/>
          <w:sz w:val="24"/>
          <w:szCs w:val="24"/>
        </w:rPr>
        <w:t>Sectoral system:</w:t>
      </w:r>
      <w:r>
        <w:rPr>
          <w:rFonts w:hint="default" w:ascii="Times New Roman" w:hAnsi="Times New Roman" w:cs="Times New Roman"/>
          <w:sz w:val="24"/>
          <w:szCs w:val="24"/>
        </w:rPr>
        <w:t xml:space="preserve"> the state controls access, but workers can move freely within a regulated sector </w:t>
      </w:r>
    </w:p>
    <w:p w14:paraId="386ED399">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reduces the amount of power any single employer has over a worker’s life and legal status.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It also shifts enforcement focus away from controlling workers and toward regulating employers more fairly across the sector.</w:t>
      </w:r>
    </w:p>
    <w:p w14:paraId="7157BFF0">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Across all five countries in 2026, reforms are improving enforcement but leaving the core structure unchanged: migrant workers are still tied to specific employers.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Sectoral work authorisation offers a more fundamental solution. It does not remove immigration control, but it changes how that control works. Instead of tying workers to one employer, it allows them to remain in a country while moving freely within a regulated sector.</w:t>
      </w:r>
    </w:p>
    <w:p w14:paraId="135789C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simple terms, it fixes the system at the point where the problem starts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not just where it is detected.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Because of this, sectoral authorisation is not just an improvement to current policy. It is a structural change to how temporary labour migration systems are designed.</w:t>
      </w:r>
    </w:p>
    <w:p w14:paraId="7FAF8F71">
      <w:pPr>
        <w:jc w:val="both"/>
        <w:rPr>
          <w:rFonts w:hint="default" w:ascii="Times New Roman" w:hAnsi="Times New Roman" w:cs="Times New Roman"/>
          <w:sz w:val="24"/>
          <w:szCs w:val="24"/>
        </w:rPr>
      </w:pPr>
    </w:p>
    <w:p w14:paraId="40CA86FB">
      <w:pPr>
        <w:jc w:val="both"/>
        <w:rPr>
          <w:rFonts w:hint="default" w:ascii="Times New Roman" w:hAnsi="Times New Roman" w:cs="Times New Roman"/>
          <w:sz w:val="24"/>
          <w:szCs w:val="24"/>
        </w:rPr>
      </w:pPr>
    </w:p>
    <w:p w14:paraId="7F5CF8AD">
      <w:pPr>
        <w:jc w:val="both"/>
        <w:rPr>
          <w:rFonts w:hint="default" w:ascii="Times New Roman" w:hAnsi="Times New Roman" w:cs="Times New Roman"/>
          <w:sz w:val="24"/>
          <w:szCs w:val="24"/>
        </w:rPr>
      </w:pPr>
    </w:p>
    <w:p w14:paraId="2AEF5906">
      <w:pPr>
        <w:jc w:val="both"/>
        <w:rPr>
          <w:rFonts w:hint="default" w:ascii="Times New Roman" w:hAnsi="Times New Roman" w:cs="Times New Roman"/>
          <w:sz w:val="24"/>
          <w:szCs w:val="24"/>
        </w:rPr>
      </w:pPr>
    </w:p>
    <w:p w14:paraId="72F10EE5">
      <w:pPr>
        <w:jc w:val="both"/>
        <w:rPr>
          <w:rFonts w:hint="default" w:ascii="Times New Roman" w:hAnsi="Times New Roman" w:cs="Times New Roman"/>
          <w:sz w:val="24"/>
          <w:szCs w:val="24"/>
        </w:rPr>
      </w:pPr>
    </w:p>
    <w:p w14:paraId="761713D8">
      <w:pPr>
        <w:jc w:val="both"/>
        <w:rPr>
          <w:rFonts w:hint="default" w:ascii="Times New Roman" w:hAnsi="Times New Roman" w:cs="Times New Roman"/>
          <w:sz w:val="24"/>
          <w:szCs w:val="24"/>
        </w:rPr>
      </w:pPr>
    </w:p>
    <w:p w14:paraId="0685083E">
      <w:pPr>
        <w:jc w:val="both"/>
        <w:rPr>
          <w:rFonts w:hint="default" w:ascii="Times New Roman" w:hAnsi="Times New Roman" w:cs="Times New Roman"/>
          <w:sz w:val="24"/>
          <w:szCs w:val="24"/>
        </w:rPr>
      </w:pPr>
    </w:p>
    <w:p w14:paraId="07A050F5">
      <w:pPr>
        <w:jc w:val="both"/>
        <w:rPr>
          <w:rFonts w:hint="default" w:ascii="Times New Roman" w:hAnsi="Times New Roman" w:cs="Times New Roman"/>
          <w:sz w:val="24"/>
          <w:szCs w:val="24"/>
        </w:rPr>
      </w:pPr>
    </w:p>
    <w:p w14:paraId="718DB683">
      <w:pPr>
        <w:jc w:val="both"/>
        <w:rPr>
          <w:rFonts w:hint="default" w:ascii="Times New Roman" w:hAnsi="Times New Roman" w:cs="Times New Roman"/>
          <w:sz w:val="24"/>
          <w:szCs w:val="24"/>
        </w:rPr>
      </w:pPr>
    </w:p>
    <w:p w14:paraId="7D115AF9">
      <w:pPr>
        <w:jc w:val="both"/>
        <w:rPr>
          <w:rFonts w:hint="default" w:ascii="Times New Roman" w:hAnsi="Times New Roman" w:cs="Times New Roman"/>
          <w:sz w:val="24"/>
          <w:szCs w:val="24"/>
        </w:rPr>
      </w:pPr>
    </w:p>
    <w:p w14:paraId="506B48B4">
      <w:pPr>
        <w:jc w:val="both"/>
        <w:rPr>
          <w:rFonts w:hint="default" w:ascii="Times New Roman" w:hAnsi="Times New Roman" w:cs="Times New Roman"/>
          <w:sz w:val="24"/>
          <w:szCs w:val="24"/>
        </w:rPr>
      </w:pPr>
    </w:p>
    <w:p w14:paraId="6C17551A">
      <w:pPr>
        <w:jc w:val="both"/>
        <w:rPr>
          <w:rFonts w:hint="default" w:ascii="Times New Roman" w:hAnsi="Times New Roman" w:cs="Times New Roman"/>
          <w:sz w:val="24"/>
          <w:szCs w:val="24"/>
        </w:rPr>
      </w:pPr>
    </w:p>
    <w:p w14:paraId="58A492D8">
      <w:pPr>
        <w:jc w:val="both"/>
        <w:rPr>
          <w:rFonts w:hint="default" w:ascii="Times New Roman" w:hAnsi="Times New Roman" w:cs="Times New Roman"/>
          <w:sz w:val="24"/>
          <w:szCs w:val="24"/>
        </w:rPr>
      </w:pPr>
    </w:p>
    <w:p w14:paraId="2DB1FC6B">
      <w:pPr>
        <w:jc w:val="both"/>
        <w:rPr>
          <w:rFonts w:hint="default" w:ascii="Times New Roman" w:hAnsi="Times New Roman" w:cs="Times New Roman"/>
          <w:sz w:val="24"/>
          <w:szCs w:val="24"/>
        </w:rPr>
      </w:pPr>
    </w:p>
    <w:p w14:paraId="00FA2AA2">
      <w:pPr>
        <w:jc w:val="both"/>
        <w:rPr>
          <w:rFonts w:hint="default" w:ascii="Times New Roman" w:hAnsi="Times New Roman" w:cs="Times New Roman"/>
          <w:sz w:val="24"/>
          <w:szCs w:val="24"/>
        </w:rPr>
      </w:pPr>
    </w:p>
    <w:p w14:paraId="03DABE07">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lang w:val="en-US"/>
        </w:rPr>
        <w:t>6</w:t>
      </w:r>
      <w:r>
        <w:rPr>
          <w:rStyle w:val="11"/>
          <w:rFonts w:hint="default" w:ascii="Times New Roman" w:hAnsi="Times New Roman" w:cs="Times New Roman"/>
          <w:b/>
          <w:bCs/>
          <w:sz w:val="24"/>
          <w:szCs w:val="24"/>
        </w:rPr>
        <w:t>. Policy Proposal: Structural Migrant Worker Protection Reform</w:t>
      </w:r>
    </w:p>
    <w:p w14:paraId="71F0249E">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Across the United States, Canada, Australia, New Zealand, and the United Kingdom, the same pattern appears in 2026: governments are strengthening inspections, increasing penalties for exploitation, and improving coordination between agencies. But the main structure of the system has not changed. Migrant workers are still mostly tied to a single employer for their legal right to stay in the country.</w:t>
      </w:r>
    </w:p>
    <w:p w14:paraId="423804AF">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Because of this, exploitation is still often treated as an enforcement problem</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something to detect and punish</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rather than a predictable result of how the system is designed.</w:t>
      </w:r>
    </w:p>
    <w:p w14:paraId="7E25523A">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However, i</w:t>
      </w:r>
      <w:r>
        <w:rPr>
          <w:rFonts w:hint="default" w:ascii="Times New Roman" w:hAnsi="Times New Roman" w:cs="Times New Roman"/>
          <w:sz w:val="24"/>
          <w:szCs w:val="24"/>
        </w:rPr>
        <w:t>nternational organisations like the ILO and OECD have increasingly called for rights-based migration systems, better recruitment practices, and stronger protections for migrant workers (ILO, 2026a; ILO, 2026b; OECD, 2025). However, most of these efforts still operate within employer-tied visa systems instead of replacing them.</w:t>
      </w:r>
    </w:p>
    <w:p w14:paraId="0DF97F32">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Furthermore, it </w:t>
      </w:r>
      <w:r>
        <w:rPr>
          <w:rFonts w:hint="default" w:ascii="Times New Roman" w:hAnsi="Times New Roman" w:cs="Times New Roman"/>
          <w:sz w:val="24"/>
          <w:szCs w:val="24"/>
        </w:rPr>
        <w:t>proposes a</w:t>
      </w:r>
      <w:r>
        <w:rPr>
          <w:rFonts w:hint="default" w:ascii="Times New Roman" w:hAnsi="Times New Roman" w:cs="Times New Roman"/>
          <w:b w:val="0"/>
          <w:bCs w:val="0"/>
          <w:sz w:val="24"/>
          <w:szCs w:val="24"/>
        </w:rPr>
        <w:t xml:space="preserve"> </w:t>
      </w:r>
      <w:r>
        <w:rPr>
          <w:rStyle w:val="11"/>
          <w:rFonts w:hint="default" w:ascii="Times New Roman" w:hAnsi="Times New Roman" w:cs="Times New Roman"/>
          <w:b w:val="0"/>
          <w:bCs w:val="0"/>
          <w:sz w:val="24"/>
          <w:szCs w:val="24"/>
        </w:rPr>
        <w:t>Structural Migrant Worker Protection Reform (SMWPR)</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framework that focuses on fixing the root problem: dependence on a single employer for immigration status.</w:t>
      </w:r>
    </w:p>
    <w:p w14:paraId="17AC07B7">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6.1 Sectoral Work Authorisation Reform</w:t>
      </w:r>
    </w:p>
    <w:p w14:paraId="7E948B9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first reform is to replace employer-tied visas with </w:t>
      </w:r>
      <w:r>
        <w:rPr>
          <w:rStyle w:val="11"/>
          <w:rFonts w:hint="default" w:ascii="Times New Roman" w:hAnsi="Times New Roman" w:cs="Times New Roman"/>
          <w:b w:val="0"/>
          <w:bCs w:val="0"/>
          <w:sz w:val="24"/>
          <w:szCs w:val="24"/>
        </w:rPr>
        <w:t>sector-based work authorisation</w:t>
      </w:r>
      <w:r>
        <w:rPr>
          <w:rFonts w:hint="default" w:ascii="Times New Roman" w:hAnsi="Times New Roman" w:cs="Times New Roman"/>
          <w:b w:val="0"/>
          <w:bCs w:val="0"/>
          <w:sz w:val="24"/>
          <w:szCs w:val="24"/>
        </w:rPr>
        <w:t>.</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sz w:val="24"/>
          <w:szCs w:val="24"/>
        </w:rPr>
        <w:t>Instead of being tied to one employer, migrant workers would be allowed to work for any approved employer within a specific sector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such as agriculture, construction, care work, or hospitality.</w:t>
      </w:r>
    </w:p>
    <w:p w14:paraId="0CBD2FFC">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idea is based on growing evidence that worker mobility reduces exploitation. The ILO (2026a) and OECD (2025) both show that workers are safer and better protected when they are not locked into one job.</w:t>
      </w:r>
    </w:p>
    <w:p w14:paraId="7FE04F00">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Under this model:</w:t>
      </w:r>
    </w:p>
    <w:p w14:paraId="589863A9">
      <w:pPr>
        <w:keepNext w:val="0"/>
        <w:keepLines w:val="0"/>
        <w:widowControl/>
        <w:numPr>
          <w:ilvl w:val="0"/>
          <w:numId w:val="9"/>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Workers can change employers within the same sector </w:t>
      </w:r>
    </w:p>
    <w:p w14:paraId="57AFCFEE">
      <w:pPr>
        <w:keepNext w:val="0"/>
        <w:keepLines w:val="0"/>
        <w:widowControl/>
        <w:numPr>
          <w:ilvl w:val="0"/>
          <w:numId w:val="9"/>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They do not need a new visa each time they change jobs </w:t>
      </w:r>
    </w:p>
    <w:p w14:paraId="38FD2A55">
      <w:pPr>
        <w:keepNext w:val="0"/>
        <w:keepLines w:val="0"/>
        <w:widowControl/>
        <w:numPr>
          <w:ilvl w:val="0"/>
          <w:numId w:val="9"/>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Employers still follow strict rules and licensing requirements </w:t>
      </w:r>
    </w:p>
    <w:p w14:paraId="3DADB0EA">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keeps government oversight in place, but removes the extreme dependency on a single employer.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Some countries already show that limited mobility works in practice. For example:</w:t>
      </w:r>
    </w:p>
    <w:p w14:paraId="569BE1FB">
      <w:pPr>
        <w:keepNext w:val="0"/>
        <w:keepLines w:val="0"/>
        <w:widowControl/>
        <w:numPr>
          <w:ilvl w:val="0"/>
          <w:numId w:val="1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the United States, some H-1B workers can change employers under certain conditions </w:t>
      </w:r>
    </w:p>
    <w:p w14:paraId="3EEBF4FF">
      <w:pPr>
        <w:keepNext w:val="0"/>
        <w:keepLines w:val="0"/>
        <w:widowControl/>
        <w:numPr>
          <w:ilvl w:val="0"/>
          <w:numId w:val="10"/>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Canada, some workers can get open work permits if they report abuse </w:t>
      </w:r>
    </w:p>
    <w:p w14:paraId="3F957D0E">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Even though these systems are limited, they show that mobility does not destroy immigration control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it can work alongside it (Government of Canada, 2025; U.S. Department of Labor, 2025).</w:t>
      </w:r>
    </w:p>
    <w:p w14:paraId="56E30456">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6.2 Legal Firewalls Between Labour and Immigration Enforcement</w:t>
      </w:r>
    </w:p>
    <w:p w14:paraId="5191D212">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second reform is to create a </w:t>
      </w:r>
      <w:r>
        <w:rPr>
          <w:rStyle w:val="11"/>
          <w:rFonts w:hint="default" w:ascii="Times New Roman" w:hAnsi="Times New Roman" w:cs="Times New Roman"/>
          <w:b w:val="0"/>
          <w:bCs w:val="0"/>
          <w:sz w:val="24"/>
          <w:szCs w:val="24"/>
        </w:rPr>
        <w:t>clear legal separation between labour enforcement and immigration enforcement</w:t>
      </w:r>
      <w:r>
        <w:rPr>
          <w:rFonts w:hint="default" w:ascii="Times New Roman" w:hAnsi="Times New Roman" w:cs="Times New Roman"/>
          <w:b w:val="0"/>
          <w:bCs w:val="0"/>
          <w:sz w:val="24"/>
          <w:szCs w:val="24"/>
        </w:rPr>
        <w:t>.</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sz w:val="24"/>
          <w:szCs w:val="24"/>
        </w:rPr>
        <w:t>In many countries, policies already say that reporting workplace abuse should not affect immigration status. However, workers often do not trust this in practice. Even the perception of risk is enough to stop people from reporting problems (Migration Policy Institute, 2025; De Genova, 2024).</w:t>
      </w:r>
    </w:p>
    <w:p w14:paraId="5B754208">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 legal firewall would make this separation stronger by law. It would clearly prohibit:</w:t>
      </w:r>
    </w:p>
    <w:p w14:paraId="3D3D6FF3">
      <w:pPr>
        <w:keepNext w:val="0"/>
        <w:keepLines w:val="0"/>
        <w:widowControl/>
        <w:numPr>
          <w:ilvl w:val="0"/>
          <w:numId w:val="11"/>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Using labour complaints to start immigration enforcement </w:t>
      </w:r>
    </w:p>
    <w:p w14:paraId="4E90951F">
      <w:pPr>
        <w:keepNext w:val="0"/>
        <w:keepLines w:val="0"/>
        <w:widowControl/>
        <w:numPr>
          <w:ilvl w:val="0"/>
          <w:numId w:val="11"/>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Sharing complaint data for immigration investigations </w:t>
      </w:r>
    </w:p>
    <w:p w14:paraId="2C45473D">
      <w:pPr>
        <w:keepNext w:val="0"/>
        <w:keepLines w:val="0"/>
        <w:widowControl/>
        <w:numPr>
          <w:ilvl w:val="0"/>
          <w:numId w:val="11"/>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Penalising workers for reporting workplace abuse </w:t>
      </w:r>
    </w:p>
    <w:p w14:paraId="3236C7CA">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ILO (2026b) stresses that workers only use complaint systems when they feel safe. If they fear immigration consequences, they simply stay silent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even if they are being abused.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So without a strong firewall, many violations never get reported.</w:t>
      </w:r>
    </w:p>
    <w:p w14:paraId="41DB9DBF">
      <w:pPr>
        <w:keepNext w:val="0"/>
        <w:keepLines w:val="0"/>
        <w:widowControl/>
        <w:suppressLineNumbers w:val="0"/>
        <w:jc w:val="both"/>
        <w:rPr>
          <w:rFonts w:hint="default" w:ascii="Times New Roman" w:hAnsi="Times New Roman" w:cs="Times New Roman"/>
          <w:sz w:val="24"/>
          <w:szCs w:val="24"/>
        </w:rPr>
      </w:pPr>
    </w:p>
    <w:p w14:paraId="036F4DF1">
      <w:pPr>
        <w:keepNext w:val="0"/>
        <w:keepLines w:val="0"/>
        <w:widowControl/>
        <w:suppressLineNumbers w:val="0"/>
        <w:jc w:val="both"/>
        <w:rPr>
          <w:rFonts w:hint="default" w:ascii="Times New Roman" w:hAnsi="Times New Roman" w:cs="Times New Roman"/>
          <w:sz w:val="24"/>
          <w:szCs w:val="24"/>
        </w:rPr>
      </w:pPr>
    </w:p>
    <w:p w14:paraId="09EA22D9">
      <w:pPr>
        <w:keepNext w:val="0"/>
        <w:keepLines w:val="0"/>
        <w:widowControl/>
        <w:suppressLineNumbers w:val="0"/>
        <w:jc w:val="both"/>
        <w:rPr>
          <w:rFonts w:hint="default" w:ascii="Times New Roman" w:hAnsi="Times New Roman" w:cs="Times New Roman"/>
          <w:sz w:val="24"/>
          <w:szCs w:val="24"/>
        </w:rPr>
      </w:pPr>
    </w:p>
    <w:p w14:paraId="1A4BFFA4">
      <w:pPr>
        <w:keepNext w:val="0"/>
        <w:keepLines w:val="0"/>
        <w:widowControl/>
        <w:suppressLineNumbers w:val="0"/>
        <w:jc w:val="both"/>
        <w:rPr>
          <w:rFonts w:hint="default" w:ascii="Times New Roman" w:hAnsi="Times New Roman" w:cs="Times New Roman"/>
          <w:sz w:val="24"/>
          <w:szCs w:val="24"/>
        </w:rPr>
      </w:pPr>
    </w:p>
    <w:p w14:paraId="23FCDAFE">
      <w:pPr>
        <w:keepNext w:val="0"/>
        <w:keepLines w:val="0"/>
        <w:widowControl/>
        <w:suppressLineNumbers w:val="0"/>
        <w:jc w:val="both"/>
        <w:rPr>
          <w:rFonts w:hint="default" w:ascii="Times New Roman" w:hAnsi="Times New Roman" w:cs="Times New Roman"/>
          <w:sz w:val="24"/>
          <w:szCs w:val="24"/>
        </w:rPr>
      </w:pPr>
    </w:p>
    <w:p w14:paraId="5FF10459">
      <w:pPr>
        <w:keepNext w:val="0"/>
        <w:keepLines w:val="0"/>
        <w:widowControl/>
        <w:suppressLineNumbers w:val="0"/>
        <w:jc w:val="both"/>
        <w:rPr>
          <w:rFonts w:hint="default" w:ascii="Times New Roman" w:hAnsi="Times New Roman" w:cs="Times New Roman"/>
          <w:sz w:val="24"/>
          <w:szCs w:val="24"/>
        </w:rPr>
      </w:pPr>
    </w:p>
    <w:p w14:paraId="15B9E369">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6.3 Universal Rights Information for All Workers</w:t>
      </w:r>
    </w:p>
    <w:p w14:paraId="78EE6297">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w:t>
      </w:r>
      <w:r>
        <w:rPr>
          <w:rFonts w:hint="default" w:ascii="Times New Roman" w:hAnsi="Times New Roman" w:cs="Times New Roman"/>
          <w:b w:val="0"/>
          <w:bCs w:val="0"/>
          <w:sz w:val="24"/>
          <w:szCs w:val="24"/>
        </w:rPr>
        <w:t xml:space="preserve">third reform is to ensure that all migrant workers receive </w:t>
      </w:r>
      <w:r>
        <w:rPr>
          <w:rStyle w:val="11"/>
          <w:rFonts w:hint="default" w:ascii="Times New Roman" w:hAnsi="Times New Roman" w:cs="Times New Roman"/>
          <w:b w:val="0"/>
          <w:bCs w:val="0"/>
          <w:sz w:val="24"/>
          <w:szCs w:val="24"/>
        </w:rPr>
        <w:t>clear, standard information about their rights before they arrive in the country</w:t>
      </w:r>
      <w:r>
        <w:rPr>
          <w:rFonts w:hint="default" w:ascii="Times New Roman" w:hAnsi="Times New Roman" w:cs="Times New Roman"/>
          <w:b w:val="0"/>
          <w:bCs w:val="0"/>
          <w:sz w:val="24"/>
          <w:szCs w:val="24"/>
        </w:rPr>
        <w:t>.</w:t>
      </w:r>
    </w:p>
    <w:p w14:paraId="4B1A48E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Many workers do not fully understand that:</w:t>
      </w:r>
    </w:p>
    <w:p w14:paraId="0CB108BB">
      <w:pPr>
        <w:keepNext w:val="0"/>
        <w:keepLines w:val="0"/>
        <w:widowControl/>
        <w:numPr>
          <w:ilvl w:val="0"/>
          <w:numId w:val="12"/>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Labour rights apply regardless of immigration status </w:t>
      </w:r>
    </w:p>
    <w:p w14:paraId="1EE54E6D">
      <w:pPr>
        <w:keepNext w:val="0"/>
        <w:keepLines w:val="0"/>
        <w:widowControl/>
        <w:numPr>
          <w:ilvl w:val="0"/>
          <w:numId w:val="12"/>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They are protected by minimum wage and safety laws </w:t>
      </w:r>
    </w:p>
    <w:p w14:paraId="064B969F">
      <w:pPr>
        <w:keepNext w:val="0"/>
        <w:keepLines w:val="0"/>
        <w:widowControl/>
        <w:numPr>
          <w:ilvl w:val="0"/>
          <w:numId w:val="12"/>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They can report abuse without needing employer permission </w:t>
      </w:r>
    </w:p>
    <w:p w14:paraId="72ED7233">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gap in understanding is often exploited during recruitment (ILO, 2026a; OECD, 2025).</w:t>
      </w:r>
    </w:p>
    <w:p w14:paraId="36BAE9E8">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 standard pre-arrival information system would include:</w:t>
      </w:r>
    </w:p>
    <w:p w14:paraId="2A0E7B8E">
      <w:pPr>
        <w:keepNext w:val="0"/>
        <w:keepLines w:val="0"/>
        <w:widowControl/>
        <w:numPr>
          <w:ilvl w:val="0"/>
          <w:numId w:val="13"/>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 simple explanation of workers’ rights </w:t>
      </w:r>
    </w:p>
    <w:p w14:paraId="24D37D94">
      <w:pPr>
        <w:keepNext w:val="0"/>
        <w:keepLines w:val="0"/>
        <w:widowControl/>
        <w:numPr>
          <w:ilvl w:val="0"/>
          <w:numId w:val="13"/>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Information on safe complaint channels </w:t>
      </w:r>
    </w:p>
    <w:p w14:paraId="2F357BF0">
      <w:pPr>
        <w:keepNext w:val="0"/>
        <w:keepLines w:val="0"/>
        <w:widowControl/>
        <w:numPr>
          <w:ilvl w:val="0"/>
          <w:numId w:val="13"/>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Clear confirmation that rights are independent of immigration status </w:t>
      </w:r>
    </w:p>
    <w:p w14:paraId="0DD1EE31">
      <w:pPr>
        <w:keepNext w:val="0"/>
        <w:keepLines w:val="0"/>
        <w:widowControl/>
        <w:numPr>
          <w:ilvl w:val="0"/>
          <w:numId w:val="13"/>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Instructions in the worker’s own language </w:t>
      </w:r>
    </w:p>
    <w:p w14:paraId="283E7C4E">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Countries like Australia and New Zealand already run education programmes for migrant workers, and research shows these help</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but they are not enough on their own without structural change (Australian Government, 2026; MBIE, 2026).</w:t>
      </w:r>
    </w:p>
    <w:p w14:paraId="641B889E">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6.4 Exploitation Safe Harbour System</w:t>
      </w:r>
    </w:p>
    <w:p w14:paraId="571C86C3">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fourth reform introduces an </w:t>
      </w:r>
      <w:r>
        <w:rPr>
          <w:rStyle w:val="11"/>
          <w:rFonts w:hint="default" w:ascii="Times New Roman" w:hAnsi="Times New Roman" w:cs="Times New Roman"/>
          <w:b w:val="0"/>
          <w:bCs w:val="0"/>
          <w:sz w:val="24"/>
          <w:szCs w:val="24"/>
        </w:rPr>
        <w:t>Exploitation Safe Harbour system</w:t>
      </w:r>
      <w:r>
        <w:rPr>
          <w:rFonts w:hint="default" w:ascii="Times New Roman" w:hAnsi="Times New Roman" w:cs="Times New Roman"/>
          <w:b w:val="0"/>
          <w:bCs w:val="0"/>
          <w:sz w:val="24"/>
          <w:szCs w:val="24"/>
        </w:rPr>
        <w:t>.</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Right now, workers who report abuse often face uncertainty. If they lose their job during an investigation, they may also risk their visa status.</w:t>
      </w:r>
    </w:p>
    <w:p w14:paraId="4060DC4D">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This creates fear, even when reporting is legally allowed.</w:t>
      </w:r>
      <w:r>
        <w:rPr>
          <w:rFonts w:hint="default" w:ascii="Times New Roman" w:hAnsi="Times New Roman" w:cs="Times New Roman"/>
          <w:b w:val="0"/>
          <w:bCs w:val="0"/>
          <w:sz w:val="24"/>
          <w:szCs w:val="24"/>
          <w:lang w:val="en-US"/>
        </w:rPr>
        <w:t xml:space="preserve"> However, a</w:t>
      </w:r>
      <w:r>
        <w:rPr>
          <w:rFonts w:hint="default" w:ascii="Times New Roman" w:hAnsi="Times New Roman" w:cs="Times New Roman"/>
          <w:b w:val="0"/>
          <w:bCs w:val="0"/>
          <w:sz w:val="24"/>
          <w:szCs w:val="24"/>
        </w:rPr>
        <w:t xml:space="preserve"> safe harbour system would solve this by ensuring that:</w:t>
      </w:r>
    </w:p>
    <w:p w14:paraId="5D574A86">
      <w:pPr>
        <w:keepNext w:val="0"/>
        <w:keepLines w:val="0"/>
        <w:widowControl/>
        <w:numPr>
          <w:ilvl w:val="0"/>
          <w:numId w:val="14"/>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Workers involved in credible abuse investigations get temporary permission to stay and work </w:t>
      </w:r>
    </w:p>
    <w:p w14:paraId="20E66A97">
      <w:pPr>
        <w:keepNext w:val="0"/>
        <w:keepLines w:val="0"/>
        <w:widowControl/>
        <w:numPr>
          <w:ilvl w:val="0"/>
          <w:numId w:val="14"/>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Their immigration status is protected during the investigation </w:t>
      </w:r>
    </w:p>
    <w:p w14:paraId="4814817B">
      <w:pPr>
        <w:keepNext w:val="0"/>
        <w:keepLines w:val="0"/>
        <w:widowControl/>
        <w:numPr>
          <w:ilvl w:val="0"/>
          <w:numId w:val="14"/>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Protection continues for a short period after the case ends (for example, 6–12 months) </w:t>
      </w:r>
    </w:p>
    <w:p w14:paraId="4310CEAA">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This idea aligns with global human rights approaches that focus on protecting victims and encouraging reporting (ILO, 2026b; UN Human Rights Council, 2023).</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In simple terms, it removes the immediate risk of losing legal status for workers who come forward.</w:t>
      </w:r>
    </w:p>
    <w:p w14:paraId="3C95FA97">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6.5 Common Standards for Criminal Penalties</w:t>
      </w:r>
    </w:p>
    <w:p w14:paraId="5F43C0F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fifth reform is to align criminal penalties for serious exploitation across countries.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At the moment, penalties for abuse vary widely between jurisdictions. This creates gaps that can be exploited in global recruitment chains.</w:t>
      </w:r>
    </w:p>
    <w:p w14:paraId="7EDC1E62">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New Zealand’s stronger penalties for migrant worker exploitation in 2026 reflect a broader trend toward treating serious labour abuse as a criminal offence (MBIE, 2026). But other countries have different standards.</w:t>
      </w:r>
    </w:p>
    <w:p w14:paraId="5BD2CAE8">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 harmonised approach would ensure consistent punishment for:</w:t>
      </w:r>
    </w:p>
    <w:p w14:paraId="66715837">
      <w:pPr>
        <w:keepNext w:val="0"/>
        <w:keepLines w:val="0"/>
        <w:widowControl/>
        <w:numPr>
          <w:ilvl w:val="0"/>
          <w:numId w:val="15"/>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Forcing workers to stay in abusive jobs through visa threats </w:t>
      </w:r>
    </w:p>
    <w:p w14:paraId="2850C707">
      <w:pPr>
        <w:keepNext w:val="0"/>
        <w:keepLines w:val="0"/>
        <w:widowControl/>
        <w:numPr>
          <w:ilvl w:val="0"/>
          <w:numId w:val="15"/>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Confiscating passports or identity documents </w:t>
      </w:r>
    </w:p>
    <w:p w14:paraId="6AD10D1D">
      <w:pPr>
        <w:keepNext w:val="0"/>
        <w:keepLines w:val="0"/>
        <w:widowControl/>
        <w:numPr>
          <w:ilvl w:val="0"/>
          <w:numId w:val="15"/>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Using immigration status as a tool of control </w:t>
      </w:r>
    </w:p>
    <w:p w14:paraId="2FBB6E93">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ILO (2026a) has also highlighted the need for consistent legal definitions and penalties to prevent employers from taking advantage of weaker systems in different countries.</w:t>
      </w:r>
    </w:p>
    <w:p w14:paraId="388816AF">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6.6 The Main Shift: From Enforcement to Real Protection</w:t>
      </w:r>
    </w:p>
    <w:p w14:paraId="2DC79B2C">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Together, these five reforms move the system from one that mainly reacts to abuse, to one that prevents it structurally.</w:t>
      </w:r>
    </w:p>
    <w:p w14:paraId="68E105BC">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Right now, most systems depend on:</w:t>
      </w:r>
    </w:p>
    <w:p w14:paraId="7876D85E">
      <w:pPr>
        <w:keepNext w:val="0"/>
        <w:keepLines w:val="0"/>
        <w:widowControl/>
        <w:numPr>
          <w:ilvl w:val="0"/>
          <w:numId w:val="16"/>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Workers reporting abuse </w:t>
      </w:r>
    </w:p>
    <w:p w14:paraId="6E26628B">
      <w:pPr>
        <w:keepNext w:val="0"/>
        <w:keepLines w:val="0"/>
        <w:widowControl/>
        <w:numPr>
          <w:ilvl w:val="0"/>
          <w:numId w:val="16"/>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Inspectors discovering violations </w:t>
      </w:r>
    </w:p>
    <w:p w14:paraId="32E42A86">
      <w:pPr>
        <w:keepNext w:val="0"/>
        <w:keepLines w:val="0"/>
        <w:widowControl/>
        <w:numPr>
          <w:ilvl w:val="0"/>
          <w:numId w:val="16"/>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Agencies responding after harm has already occurred </w:t>
      </w:r>
    </w:p>
    <w:p w14:paraId="418140E8">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a stronger system, protection would be built into the design itself through:</w:t>
      </w:r>
    </w:p>
    <w:p w14:paraId="70684431">
      <w:pPr>
        <w:keepNext w:val="0"/>
        <w:keepLines w:val="0"/>
        <w:widowControl/>
        <w:numPr>
          <w:ilvl w:val="0"/>
          <w:numId w:val="17"/>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Worker mobility </w:t>
      </w:r>
    </w:p>
    <w:p w14:paraId="0C909446">
      <w:pPr>
        <w:keepNext w:val="0"/>
        <w:keepLines w:val="0"/>
        <w:widowControl/>
        <w:numPr>
          <w:ilvl w:val="0"/>
          <w:numId w:val="17"/>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Safe reporting systems </w:t>
      </w:r>
    </w:p>
    <w:p w14:paraId="2C283239">
      <w:pPr>
        <w:keepNext w:val="0"/>
        <w:keepLines w:val="0"/>
        <w:widowControl/>
        <w:numPr>
          <w:ilvl w:val="0"/>
          <w:numId w:val="17"/>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Reduced dependency on a single employer </w:t>
      </w:r>
    </w:p>
    <w:p w14:paraId="598E56B5">
      <w:pPr>
        <w:keepNext w:val="0"/>
        <w:keepLines w:val="0"/>
        <w:widowControl/>
        <w:numPr>
          <w:ilvl w:val="0"/>
          <w:numId w:val="17"/>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Clear separation between labour and immigration enforcement </w:t>
      </w:r>
    </w:p>
    <w:p w14:paraId="19B8B239">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w:t>
      </w:r>
      <w:r>
        <w:rPr>
          <w:rFonts w:hint="default" w:ascii="Times New Roman" w:hAnsi="Times New Roman" w:cs="Times New Roman"/>
          <w:sz w:val="24"/>
          <w:szCs w:val="24"/>
          <w:lang w:val="en-US"/>
        </w:rPr>
        <w:t xml:space="preserve">major </w:t>
      </w:r>
      <w:r>
        <w:rPr>
          <w:rFonts w:hint="default" w:ascii="Times New Roman" w:hAnsi="Times New Roman" w:cs="Times New Roman"/>
          <w:sz w:val="24"/>
          <w:szCs w:val="24"/>
        </w:rPr>
        <w:t>point is simple: as long as workers depend on one employer for their immigration status, enforcement will always be limited.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SMWPR framework does not replace enforcement. Instead, it makes enforcement more effective by removing the structural fear that stops workers from using it.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 short, it shifts protection from something workers have to risk asking for, to something they can safely access by design.</w:t>
      </w:r>
    </w:p>
    <w:p w14:paraId="0BFFD614">
      <w:pPr>
        <w:pStyle w:val="3"/>
        <w:keepNext w:val="0"/>
        <w:keepLines w:val="0"/>
        <w:widowControl/>
        <w:suppressLineNumbers w:val="0"/>
        <w:jc w:val="both"/>
        <w:rPr>
          <w:rStyle w:val="11"/>
          <w:rFonts w:hint="default" w:ascii="Times New Roman" w:hAnsi="Times New Roman" w:cs="Times New Roman"/>
          <w:b/>
          <w:bCs/>
          <w:sz w:val="24"/>
          <w:szCs w:val="24"/>
        </w:rPr>
      </w:pPr>
    </w:p>
    <w:p w14:paraId="0C209F03">
      <w:pPr>
        <w:pStyle w:val="3"/>
        <w:keepNext w:val="0"/>
        <w:keepLines w:val="0"/>
        <w:widowControl/>
        <w:suppressLineNumbers w:val="0"/>
        <w:jc w:val="both"/>
        <w:rPr>
          <w:rStyle w:val="11"/>
          <w:rFonts w:hint="default" w:ascii="Times New Roman" w:hAnsi="Times New Roman" w:cs="Times New Roman"/>
          <w:b/>
          <w:bCs/>
          <w:sz w:val="24"/>
          <w:szCs w:val="24"/>
        </w:rPr>
      </w:pPr>
    </w:p>
    <w:p w14:paraId="3FA20C1D">
      <w:pPr>
        <w:pStyle w:val="3"/>
        <w:keepNext w:val="0"/>
        <w:keepLines w:val="0"/>
        <w:widowControl/>
        <w:suppressLineNumbers w:val="0"/>
        <w:jc w:val="both"/>
        <w:rPr>
          <w:rStyle w:val="11"/>
          <w:rFonts w:hint="default" w:ascii="Times New Roman" w:hAnsi="Times New Roman" w:cs="Times New Roman"/>
          <w:b/>
          <w:bCs/>
          <w:sz w:val="24"/>
          <w:szCs w:val="24"/>
        </w:rPr>
      </w:pPr>
    </w:p>
    <w:p w14:paraId="0D4D6378">
      <w:pPr>
        <w:pStyle w:val="3"/>
        <w:keepNext w:val="0"/>
        <w:keepLines w:val="0"/>
        <w:widowControl/>
        <w:suppressLineNumbers w:val="0"/>
        <w:jc w:val="both"/>
        <w:rPr>
          <w:rStyle w:val="11"/>
          <w:rFonts w:hint="default" w:ascii="Times New Roman" w:hAnsi="Times New Roman" w:cs="Times New Roman"/>
          <w:b/>
          <w:bCs/>
          <w:sz w:val="24"/>
          <w:szCs w:val="24"/>
        </w:rPr>
      </w:pPr>
    </w:p>
    <w:p w14:paraId="2D6F27E1">
      <w:pPr>
        <w:pStyle w:val="3"/>
        <w:keepNext w:val="0"/>
        <w:keepLines w:val="0"/>
        <w:widowControl/>
        <w:suppressLineNumbers w:val="0"/>
        <w:jc w:val="both"/>
        <w:rPr>
          <w:rStyle w:val="11"/>
          <w:rFonts w:hint="default" w:ascii="Times New Roman" w:hAnsi="Times New Roman" w:cs="Times New Roman"/>
          <w:b/>
          <w:bCs/>
          <w:sz w:val="24"/>
          <w:szCs w:val="24"/>
        </w:rPr>
      </w:pPr>
    </w:p>
    <w:p w14:paraId="38A0EE89">
      <w:pPr>
        <w:pStyle w:val="3"/>
        <w:keepNext w:val="0"/>
        <w:keepLines w:val="0"/>
        <w:widowControl/>
        <w:suppressLineNumbers w:val="0"/>
        <w:jc w:val="both"/>
        <w:rPr>
          <w:rStyle w:val="11"/>
          <w:rFonts w:hint="default" w:ascii="Times New Roman" w:hAnsi="Times New Roman" w:cs="Times New Roman"/>
          <w:b/>
          <w:bCs/>
          <w:sz w:val="24"/>
          <w:szCs w:val="24"/>
        </w:rPr>
      </w:pPr>
    </w:p>
    <w:p w14:paraId="258B2122">
      <w:pPr>
        <w:pStyle w:val="3"/>
        <w:keepNext w:val="0"/>
        <w:keepLines w:val="0"/>
        <w:widowControl/>
        <w:suppressLineNumbers w:val="0"/>
        <w:jc w:val="both"/>
        <w:rPr>
          <w:rStyle w:val="11"/>
          <w:rFonts w:hint="default" w:ascii="Times New Roman" w:hAnsi="Times New Roman" w:cs="Times New Roman"/>
          <w:b/>
          <w:bCs/>
          <w:sz w:val="24"/>
          <w:szCs w:val="24"/>
        </w:rPr>
      </w:pPr>
    </w:p>
    <w:p w14:paraId="444B1009">
      <w:pPr>
        <w:pStyle w:val="3"/>
        <w:keepNext w:val="0"/>
        <w:keepLines w:val="0"/>
        <w:widowControl/>
        <w:suppressLineNumbers w:val="0"/>
        <w:jc w:val="both"/>
        <w:rPr>
          <w:rStyle w:val="11"/>
          <w:rFonts w:hint="default" w:ascii="Times New Roman" w:hAnsi="Times New Roman" w:cs="Times New Roman"/>
          <w:b/>
          <w:bCs/>
          <w:sz w:val="24"/>
          <w:szCs w:val="24"/>
        </w:rPr>
      </w:pPr>
    </w:p>
    <w:p w14:paraId="3DD446C7">
      <w:pPr>
        <w:pStyle w:val="3"/>
        <w:keepNext w:val="0"/>
        <w:keepLines w:val="0"/>
        <w:widowControl/>
        <w:suppressLineNumbers w:val="0"/>
        <w:jc w:val="both"/>
        <w:rPr>
          <w:rStyle w:val="11"/>
          <w:rFonts w:hint="default" w:ascii="Times New Roman" w:hAnsi="Times New Roman" w:cs="Times New Roman"/>
          <w:b/>
          <w:bCs/>
          <w:sz w:val="24"/>
          <w:szCs w:val="24"/>
        </w:rPr>
      </w:pPr>
    </w:p>
    <w:p w14:paraId="065D826F">
      <w:pPr>
        <w:pStyle w:val="3"/>
        <w:keepNext w:val="0"/>
        <w:keepLines w:val="0"/>
        <w:widowControl/>
        <w:suppressLineNumbers w:val="0"/>
        <w:jc w:val="both"/>
        <w:rPr>
          <w:rStyle w:val="11"/>
          <w:rFonts w:hint="default" w:ascii="Times New Roman" w:hAnsi="Times New Roman" w:cs="Times New Roman"/>
          <w:b/>
          <w:bCs/>
          <w:sz w:val="24"/>
          <w:szCs w:val="24"/>
        </w:rPr>
      </w:pPr>
    </w:p>
    <w:p w14:paraId="1CD79D82">
      <w:pPr>
        <w:pStyle w:val="3"/>
        <w:keepNext w:val="0"/>
        <w:keepLines w:val="0"/>
        <w:widowControl/>
        <w:suppressLineNumbers w:val="0"/>
        <w:jc w:val="both"/>
        <w:rPr>
          <w:rStyle w:val="11"/>
          <w:rFonts w:hint="default" w:ascii="Times New Roman" w:hAnsi="Times New Roman" w:cs="Times New Roman"/>
          <w:b/>
          <w:bCs/>
          <w:sz w:val="24"/>
          <w:szCs w:val="24"/>
        </w:rPr>
      </w:pPr>
    </w:p>
    <w:p w14:paraId="299E2B9D">
      <w:pPr>
        <w:pStyle w:val="3"/>
        <w:keepNext w:val="0"/>
        <w:keepLines w:val="0"/>
        <w:widowControl/>
        <w:suppressLineNumbers w:val="0"/>
        <w:jc w:val="both"/>
        <w:rPr>
          <w:rStyle w:val="11"/>
          <w:rFonts w:hint="default" w:ascii="Times New Roman" w:hAnsi="Times New Roman" w:cs="Times New Roman"/>
          <w:b/>
          <w:bCs/>
          <w:sz w:val="24"/>
          <w:szCs w:val="24"/>
        </w:rPr>
      </w:pPr>
    </w:p>
    <w:p w14:paraId="46FAF1B0">
      <w:pPr>
        <w:pStyle w:val="3"/>
        <w:keepNext w:val="0"/>
        <w:keepLines w:val="0"/>
        <w:widowControl/>
        <w:suppressLineNumbers w:val="0"/>
        <w:jc w:val="both"/>
        <w:rPr>
          <w:rStyle w:val="11"/>
          <w:rFonts w:hint="default" w:ascii="Times New Roman" w:hAnsi="Times New Roman" w:cs="Times New Roman"/>
          <w:b/>
          <w:bCs/>
          <w:sz w:val="24"/>
          <w:szCs w:val="24"/>
        </w:rPr>
      </w:pPr>
    </w:p>
    <w:p w14:paraId="24C1C83D">
      <w:pPr>
        <w:pStyle w:val="3"/>
        <w:keepNext w:val="0"/>
        <w:keepLines w:val="0"/>
        <w:widowControl/>
        <w:suppressLineNumbers w:val="0"/>
        <w:jc w:val="both"/>
        <w:rPr>
          <w:rStyle w:val="11"/>
          <w:rFonts w:hint="default" w:ascii="Times New Roman" w:hAnsi="Times New Roman" w:cs="Times New Roman"/>
          <w:b/>
          <w:bCs/>
          <w:sz w:val="24"/>
          <w:szCs w:val="24"/>
        </w:rPr>
      </w:pPr>
    </w:p>
    <w:p w14:paraId="447C7CC0">
      <w:pPr>
        <w:pStyle w:val="3"/>
        <w:keepNext w:val="0"/>
        <w:keepLines w:val="0"/>
        <w:widowControl/>
        <w:suppressLineNumbers w:val="0"/>
        <w:jc w:val="both"/>
        <w:rPr>
          <w:rStyle w:val="11"/>
          <w:rFonts w:hint="default" w:ascii="Times New Roman" w:hAnsi="Times New Roman" w:cs="Times New Roman"/>
          <w:b/>
          <w:bCs/>
          <w:sz w:val="24"/>
          <w:szCs w:val="24"/>
        </w:rPr>
      </w:pPr>
    </w:p>
    <w:p w14:paraId="4D4A2178">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7. Conclusion</w:t>
      </w:r>
    </w:p>
    <w:p w14:paraId="450F70DD">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This paper has examined how migrant worker vulnerability is shaped across five major destination countries</w:t>
      </w:r>
      <w:r>
        <w:rPr>
          <w:rFonts w:hint="default" w:ascii="Times New Roman" w:hAnsi="Times New Roman" w:cs="Times New Roman"/>
          <w:b w:val="0"/>
          <w:bCs w:val="0"/>
          <w:sz w:val="24"/>
          <w:szCs w:val="24"/>
          <w:lang w:val="en-US"/>
        </w:rPr>
        <w:t xml:space="preserve"> including </w:t>
      </w:r>
      <w:r>
        <w:rPr>
          <w:rFonts w:hint="default" w:ascii="Times New Roman" w:hAnsi="Times New Roman" w:cs="Times New Roman"/>
          <w:b w:val="0"/>
          <w:bCs w:val="0"/>
          <w:sz w:val="24"/>
          <w:szCs w:val="24"/>
        </w:rPr>
        <w:t>the United States, Canada, Australia, New Zealand, and the United Kingdom—as of 2026. The main finding is that exploitation continues not mainly because laws are missing or weak, but because of how labour migration systems are structured.</w:t>
      </w:r>
    </w:p>
    <w:p w14:paraId="26E3A3B8">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In most of these countries, migrant workers have the same basic workplace rights as citizens. These include minimum wage protection, safe working conditions, and protection against discrimination. However, in practice, these rights are difficult to use because a worker’s legal right to stay in the country is usually tied to a specific employer or sponsor.</w:t>
      </w:r>
    </w:p>
    <w:p w14:paraId="283E057E">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This creates a situation where workers may have rights on paper, but face real risks if they try to use them. The ILO (2026a) describes this as a </w:t>
      </w:r>
      <w:r>
        <w:rPr>
          <w:rStyle w:val="11"/>
          <w:rFonts w:hint="default" w:ascii="Times New Roman" w:hAnsi="Times New Roman" w:cs="Times New Roman"/>
          <w:b w:val="0"/>
          <w:bCs w:val="0"/>
          <w:sz w:val="24"/>
          <w:szCs w:val="24"/>
        </w:rPr>
        <w:t>conditional rights environment</w:t>
      </w:r>
      <w:r>
        <w:rPr>
          <w:rFonts w:hint="default" w:ascii="Times New Roman" w:hAnsi="Times New Roman" w:cs="Times New Roman"/>
          <w:b w:val="0"/>
          <w:bCs w:val="0"/>
          <w:sz w:val="24"/>
          <w:szCs w:val="24"/>
        </w:rPr>
        <w:t>, where rights exist but are hard to exercise safely.</w:t>
      </w:r>
    </w:p>
    <w:p w14:paraId="2032EE62">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 xml:space="preserve">7.1 </w:t>
      </w:r>
      <w:r>
        <w:rPr>
          <w:rStyle w:val="11"/>
          <w:rFonts w:hint="default" w:ascii="Times New Roman" w:hAnsi="Times New Roman" w:cs="Times New Roman"/>
          <w:b/>
          <w:bCs/>
          <w:sz w:val="24"/>
          <w:szCs w:val="24"/>
          <w:lang w:val="en-US"/>
        </w:rPr>
        <w:t xml:space="preserve">Important </w:t>
      </w:r>
      <w:r>
        <w:rPr>
          <w:rStyle w:val="11"/>
          <w:rFonts w:hint="default" w:ascii="Times New Roman" w:hAnsi="Times New Roman" w:cs="Times New Roman"/>
          <w:b/>
          <w:bCs/>
          <w:sz w:val="24"/>
          <w:szCs w:val="24"/>
        </w:rPr>
        <w:t>Findings from the Comparison</w:t>
      </w:r>
    </w:p>
    <w:p w14:paraId="1DD02C20">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analysis across all sections of this paper shows three main patterns in 2026:</w:t>
      </w:r>
    </w:p>
    <w:p w14:paraId="313424F2">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lang w:val="en-US"/>
        </w:rPr>
        <w:t>i</w:t>
      </w:r>
      <w:r>
        <w:rPr>
          <w:rStyle w:val="11"/>
          <w:rFonts w:hint="default" w:ascii="Times New Roman" w:hAnsi="Times New Roman" w:cs="Times New Roman"/>
          <w:b/>
          <w:bCs/>
          <w:sz w:val="24"/>
          <w:szCs w:val="24"/>
        </w:rPr>
        <w:t>. Enforcement is increasing, but still reactive</w:t>
      </w:r>
    </w:p>
    <w:p w14:paraId="622527F0">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Countries are clearly investing more in inspections, enforcement agencies, and penalties for exploitation. Examples include the UK’s Fair Work Agency reforms, Canada’s expanded inspections under the Temporary Foreign Worker Program, and Australia’s increased compliance funding (UK Home Office, 2026; Government of Canada, 2025; Australian Government, 2026).</w:t>
      </w:r>
    </w:p>
    <w:p w14:paraId="7AE2F01C">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However, these systems still depend heavily on workers reporting abuse or inspectors finding problems after they happen. Because migrant workers are often in vulnerable immigration positions, many cases are never reported.</w:t>
      </w:r>
    </w:p>
    <w:p w14:paraId="323D2720">
      <w:pPr>
        <w:pStyle w:val="4"/>
        <w:keepNext w:val="0"/>
        <w:keepLines w:val="0"/>
        <w:widowControl/>
        <w:suppressLineNumbers w:val="0"/>
        <w:jc w:val="both"/>
        <w:rPr>
          <w:rStyle w:val="11"/>
          <w:rFonts w:hint="default" w:ascii="Times New Roman" w:hAnsi="Times New Roman" w:cs="Times New Roman"/>
          <w:b/>
          <w:bCs/>
          <w:sz w:val="24"/>
          <w:szCs w:val="24"/>
          <w:lang w:val="en-US"/>
        </w:rPr>
      </w:pPr>
    </w:p>
    <w:p w14:paraId="3FE80F40">
      <w:pPr>
        <w:pStyle w:val="4"/>
        <w:keepNext w:val="0"/>
        <w:keepLines w:val="0"/>
        <w:widowControl/>
        <w:suppressLineNumbers w:val="0"/>
        <w:jc w:val="both"/>
        <w:rPr>
          <w:rStyle w:val="11"/>
          <w:rFonts w:hint="default" w:ascii="Times New Roman" w:hAnsi="Times New Roman" w:cs="Times New Roman"/>
          <w:b/>
          <w:bCs/>
          <w:sz w:val="24"/>
          <w:szCs w:val="24"/>
          <w:lang w:val="en-US"/>
        </w:rPr>
      </w:pPr>
    </w:p>
    <w:p w14:paraId="4EFB159A">
      <w:pPr>
        <w:pStyle w:val="4"/>
        <w:keepNext w:val="0"/>
        <w:keepLines w:val="0"/>
        <w:widowControl/>
        <w:suppressLineNumbers w:val="0"/>
        <w:jc w:val="both"/>
        <w:rPr>
          <w:rStyle w:val="11"/>
          <w:rFonts w:hint="default" w:ascii="Times New Roman" w:hAnsi="Times New Roman" w:cs="Times New Roman"/>
          <w:b/>
          <w:bCs/>
          <w:sz w:val="24"/>
          <w:szCs w:val="24"/>
          <w:lang w:val="en-US"/>
        </w:rPr>
      </w:pPr>
    </w:p>
    <w:p w14:paraId="3EC915BF">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lang w:val="en-US"/>
        </w:rPr>
        <w:t>ii</w:t>
      </w:r>
      <w:r>
        <w:rPr>
          <w:rStyle w:val="11"/>
          <w:rFonts w:hint="default" w:ascii="Times New Roman" w:hAnsi="Times New Roman" w:cs="Times New Roman"/>
          <w:b/>
          <w:bCs/>
          <w:sz w:val="24"/>
          <w:szCs w:val="24"/>
        </w:rPr>
        <w:t>. Rights awareness helps, but does not remove fear</w:t>
      </w:r>
    </w:p>
    <w:p w14:paraId="382D8B61">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Many countries have introduced education and awareness programmes to help migrant workers understand their rights. These programmes improve knowledge, but they do not remove the fear that reporting problems could affect a worker’s immigration status (OECD, 2025; ILO, 2026b).</w:t>
      </w:r>
    </w:p>
    <w:p w14:paraId="756D2D29">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simple terms, knowing your rights is not enough if using them feels risky.</w:t>
      </w:r>
    </w:p>
    <w:p w14:paraId="71BAF731">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lang w:val="en-US"/>
        </w:rPr>
        <w:t>iii</w:t>
      </w:r>
      <w:r>
        <w:rPr>
          <w:rStyle w:val="11"/>
          <w:rFonts w:hint="default" w:ascii="Times New Roman" w:hAnsi="Times New Roman" w:cs="Times New Roman"/>
          <w:b/>
          <w:bCs/>
          <w:sz w:val="24"/>
          <w:szCs w:val="24"/>
        </w:rPr>
        <w:t>. Mobility reforms exist, but are still limited</w:t>
      </w:r>
    </w:p>
    <w:p w14:paraId="188C6BD3">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Some countries already allow limited job mobility in specific cases. For example, Canada provides open work permits for workers facing abuse, and the United States allows limited visa portability in certain categories (Government of Canada, 2025; U.S. Congress, 2000).</w:t>
      </w:r>
    </w:p>
    <w:p w14:paraId="18F39046">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examples show that mobility is possible within immigration systems. However, they remain exceptions rather than the standard. Most low-wage migrant workers still do not have real freedom to change employers safely.</w:t>
      </w:r>
    </w:p>
    <w:p w14:paraId="48EF663C">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7.2 The Main Structural Problem: Conditional Legal Status</w:t>
      </w:r>
    </w:p>
    <w:p w14:paraId="31241BA6">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Across all five countries, the core issue is the same: migrant workers often live under </w:t>
      </w:r>
      <w:r>
        <w:rPr>
          <w:rStyle w:val="11"/>
          <w:rFonts w:hint="default" w:ascii="Times New Roman" w:hAnsi="Times New Roman" w:cs="Times New Roman"/>
          <w:b w:val="0"/>
          <w:bCs w:val="0"/>
          <w:sz w:val="24"/>
          <w:szCs w:val="24"/>
        </w:rPr>
        <w:t>conditional legality</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This means their right to stay in the country depends on keeping a specific job.</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This creates a strong power imbalance. Even with good labour laws, workers may avoid reporting abuse because they fear losing their job</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and therefore their immigration status.</w:t>
      </w:r>
    </w:p>
    <w:p w14:paraId="0BA314CA">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Because of this, enforcement systems are limited from the start. Even well-funded labour inspectors cannot fix a system where workers are afraid to speak.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As migration research has shown, enforcement can only act on problems that are visible. But in tied-employer systems, many problems stay hidden because workers cannot safely report them (Migration Policy Institute, 2025; De Genova, 2024).</w:t>
      </w:r>
    </w:p>
    <w:p w14:paraId="27EB7A66">
      <w:pPr>
        <w:keepNext w:val="0"/>
        <w:keepLines w:val="0"/>
        <w:widowControl/>
        <w:suppressLineNumbers w:val="0"/>
        <w:jc w:val="both"/>
        <w:rPr>
          <w:rFonts w:hint="default" w:ascii="Times New Roman" w:hAnsi="Times New Roman" w:cs="Times New Roman"/>
          <w:sz w:val="24"/>
          <w:szCs w:val="24"/>
        </w:rPr>
      </w:pPr>
    </w:p>
    <w:p w14:paraId="24EA5C40">
      <w:pPr>
        <w:keepNext w:val="0"/>
        <w:keepLines w:val="0"/>
        <w:widowControl/>
        <w:suppressLineNumbers w:val="0"/>
        <w:jc w:val="both"/>
        <w:rPr>
          <w:rFonts w:hint="default" w:ascii="Times New Roman" w:hAnsi="Times New Roman" w:cs="Times New Roman"/>
          <w:sz w:val="24"/>
          <w:szCs w:val="24"/>
        </w:rPr>
      </w:pPr>
    </w:p>
    <w:p w14:paraId="2FE2C6D8">
      <w:pPr>
        <w:keepNext w:val="0"/>
        <w:keepLines w:val="0"/>
        <w:widowControl/>
        <w:suppressLineNumbers w:val="0"/>
        <w:jc w:val="both"/>
        <w:rPr>
          <w:rFonts w:hint="default" w:ascii="Times New Roman" w:hAnsi="Times New Roman" w:cs="Times New Roman"/>
          <w:sz w:val="24"/>
          <w:szCs w:val="24"/>
        </w:rPr>
      </w:pPr>
    </w:p>
    <w:p w14:paraId="5AB06545">
      <w:pPr>
        <w:keepNext w:val="0"/>
        <w:keepLines w:val="0"/>
        <w:widowControl/>
        <w:suppressLineNumbers w:val="0"/>
        <w:jc w:val="both"/>
        <w:rPr>
          <w:rFonts w:hint="default" w:ascii="Times New Roman" w:hAnsi="Times New Roman" w:cs="Times New Roman"/>
          <w:sz w:val="24"/>
          <w:szCs w:val="24"/>
        </w:rPr>
      </w:pPr>
    </w:p>
    <w:p w14:paraId="0E74351F">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7.3 What This Means for Policy</w:t>
      </w:r>
    </w:p>
    <w:p w14:paraId="7C468677">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evidence in this study suggests that enforcement alone is reaching its limits. While recent reforms in 2025–2026 are important, they do not change the basic dependency between workers and employers.</w:t>
      </w:r>
    </w:p>
    <w:p w14:paraId="0ED35A9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points to a shift in thinking:</w:t>
      </w:r>
    </w:p>
    <w:p w14:paraId="1155F22A">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Instead of only improving enforcement, governments may need to </w:t>
      </w:r>
      <w:r>
        <w:rPr>
          <w:rStyle w:val="11"/>
          <w:rFonts w:hint="default" w:ascii="Times New Roman" w:hAnsi="Times New Roman" w:cs="Times New Roman"/>
          <w:b w:val="0"/>
          <w:bCs w:val="0"/>
          <w:sz w:val="24"/>
          <w:szCs w:val="24"/>
        </w:rPr>
        <w:t>redesign the system itself</w:t>
      </w:r>
      <w:r>
        <w:rPr>
          <w:rFonts w:hint="default" w:ascii="Times New Roman" w:hAnsi="Times New Roman" w:cs="Times New Roman"/>
          <w:b w:val="0"/>
          <w:bCs w:val="0"/>
          <w:sz w:val="24"/>
          <w:szCs w:val="24"/>
        </w:rPr>
        <w:t>.</w:t>
      </w:r>
    </w:p>
    <w:p w14:paraId="714B74B5">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Major</w:t>
      </w:r>
      <w:r>
        <w:rPr>
          <w:rFonts w:hint="default" w:ascii="Times New Roman" w:hAnsi="Times New Roman" w:cs="Times New Roman"/>
          <w:sz w:val="24"/>
          <w:szCs w:val="24"/>
        </w:rPr>
        <w:t xml:space="preserve"> structural reforms would include:</w:t>
      </w:r>
    </w:p>
    <w:p w14:paraId="34A8B9A9">
      <w:pPr>
        <w:keepNext w:val="0"/>
        <w:keepLines w:val="0"/>
        <w:widowControl/>
        <w:numPr>
          <w:ilvl w:val="0"/>
          <w:numId w:val="18"/>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Reducing or removing the link between immigration status and a single employer </w:t>
      </w:r>
    </w:p>
    <w:p w14:paraId="3F34B194">
      <w:pPr>
        <w:keepNext w:val="0"/>
        <w:keepLines w:val="0"/>
        <w:widowControl/>
        <w:numPr>
          <w:ilvl w:val="0"/>
          <w:numId w:val="18"/>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Allowing workers to move freely within sectors or labour markets </w:t>
      </w:r>
    </w:p>
    <w:p w14:paraId="7F34BE2C">
      <w:pPr>
        <w:keepNext w:val="0"/>
        <w:keepLines w:val="0"/>
        <w:widowControl/>
        <w:numPr>
          <w:ilvl w:val="0"/>
          <w:numId w:val="18"/>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Creating clear legal barriers between labour complaints and immigration enforcement </w:t>
      </w:r>
    </w:p>
    <w:p w14:paraId="1C9879DB">
      <w:pPr>
        <w:keepNext w:val="0"/>
        <w:keepLines w:val="0"/>
        <w:widowControl/>
        <w:numPr>
          <w:ilvl w:val="0"/>
          <w:numId w:val="18"/>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Protecting workers who report exploitation from immigration consequences </w:t>
      </w:r>
    </w:p>
    <w:p w14:paraId="56AEE78F">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ideas align with growing international thinking about rights-based migration systems (ILO, 2026a; OECD, 2025).</w:t>
      </w:r>
    </w:p>
    <w:p w14:paraId="38DA592A">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 xml:space="preserve">7.4 </w:t>
      </w:r>
      <w:r>
        <w:rPr>
          <w:rStyle w:val="11"/>
          <w:rFonts w:hint="default" w:ascii="Times New Roman" w:hAnsi="Times New Roman" w:cs="Times New Roman"/>
          <w:b/>
          <w:bCs/>
          <w:sz w:val="24"/>
          <w:szCs w:val="24"/>
          <w:lang w:val="en-US"/>
        </w:rPr>
        <w:t>Major</w:t>
      </w:r>
      <w:r>
        <w:rPr>
          <w:rStyle w:val="11"/>
          <w:rFonts w:hint="default" w:ascii="Times New Roman" w:hAnsi="Times New Roman" w:cs="Times New Roman"/>
          <w:b/>
          <w:bCs/>
          <w:sz w:val="24"/>
          <w:szCs w:val="24"/>
        </w:rPr>
        <w:t xml:space="preserve"> Argument Restated</w:t>
      </w:r>
    </w:p>
    <w:p w14:paraId="474186B9">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main argument of this paper is simple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Migrant workers cannot fully use their rights if their legal status depends on one employer.</w:t>
      </w:r>
      <w:r>
        <w:rPr>
          <w:rFonts w:hint="default" w:ascii="Times New Roman" w:hAnsi="Times New Roman" w:cs="Times New Roman"/>
          <w:sz w:val="24"/>
          <w:szCs w:val="24"/>
          <w:lang w:val="en-US"/>
        </w:rPr>
        <w:t xml:space="preserve"> Therefore, n</w:t>
      </w:r>
      <w:r>
        <w:rPr>
          <w:rFonts w:hint="default" w:ascii="Times New Roman" w:hAnsi="Times New Roman" w:cs="Times New Roman"/>
          <w:sz w:val="24"/>
          <w:szCs w:val="24"/>
        </w:rPr>
        <w:t>o matter how strong enforcement becomes, workers will still hesitate to report abuse if doing so could affect their ability to remain in the country.</w:t>
      </w:r>
    </w:p>
    <w:p w14:paraId="5B363ED9">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On the other hand, if workers are allowed to move more freely between employers, enforcement becomes more effective because workers can report problems without fear.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In short, </w:t>
      </w:r>
      <w:r>
        <w:rPr>
          <w:rStyle w:val="11"/>
          <w:rFonts w:hint="default" w:ascii="Times New Roman" w:hAnsi="Times New Roman" w:cs="Times New Roman"/>
          <w:b w:val="0"/>
          <w:bCs w:val="0"/>
          <w:sz w:val="24"/>
          <w:szCs w:val="24"/>
        </w:rPr>
        <w:t>mobility makes rights usable</w:t>
      </w:r>
      <w:r>
        <w:rPr>
          <w:rFonts w:hint="default" w:ascii="Times New Roman" w:hAnsi="Times New Roman" w:cs="Times New Roman"/>
          <w:b w:val="0"/>
          <w:bCs w:val="0"/>
          <w:sz w:val="24"/>
          <w:szCs w:val="24"/>
        </w:rPr>
        <w:t>.</w:t>
      </w:r>
    </w:p>
    <w:p w14:paraId="2458E39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Futhermore, t</w:t>
      </w:r>
      <w:r>
        <w:rPr>
          <w:rFonts w:hint="default" w:ascii="Times New Roman" w:hAnsi="Times New Roman" w:cs="Times New Roman"/>
          <w:sz w:val="24"/>
          <w:szCs w:val="24"/>
        </w:rPr>
        <w:t>emporary labour migration systems are often described as tools for filling labour shortages and supporting economic growth. But they also shape how power and risk are distributed between workers, employers, and the state.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This study shows that migrant worker vulnerability is not accidental. It is built into the structure of tied-employer visa systems.</w:t>
      </w:r>
    </w:p>
    <w:p w14:paraId="40AABC0F">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Without deeper reform, especially through more flexible or sector-based work authorisation, migrant workers will continue to face similar risks even if enforcement becomes stronger.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main challenge in 2026 is therefore not just to enforce labour rights more effectively, but to redesign the system so that those rights can be safely and realistically used in the first place.</w:t>
      </w:r>
    </w:p>
    <w:p w14:paraId="25C7279F">
      <w:pPr>
        <w:pStyle w:val="3"/>
        <w:keepNext w:val="0"/>
        <w:keepLines w:val="0"/>
        <w:widowControl/>
        <w:suppressLineNumbers w:val="0"/>
        <w:jc w:val="both"/>
        <w:rPr>
          <w:rStyle w:val="11"/>
          <w:rFonts w:hint="default" w:ascii="Times New Roman" w:hAnsi="Times New Roman" w:cs="Times New Roman"/>
          <w:b/>
          <w:bCs/>
          <w:sz w:val="24"/>
          <w:szCs w:val="24"/>
        </w:rPr>
      </w:pPr>
    </w:p>
    <w:p w14:paraId="0D4889B7">
      <w:pPr>
        <w:pStyle w:val="3"/>
        <w:keepNext w:val="0"/>
        <w:keepLines w:val="0"/>
        <w:widowControl/>
        <w:suppressLineNumbers w:val="0"/>
        <w:jc w:val="both"/>
        <w:rPr>
          <w:rStyle w:val="11"/>
          <w:rFonts w:hint="default" w:ascii="Times New Roman" w:hAnsi="Times New Roman" w:cs="Times New Roman"/>
          <w:b/>
          <w:bCs/>
          <w:sz w:val="24"/>
          <w:szCs w:val="24"/>
        </w:rPr>
      </w:pPr>
    </w:p>
    <w:p w14:paraId="5B85EC82">
      <w:pPr>
        <w:pStyle w:val="3"/>
        <w:keepNext w:val="0"/>
        <w:keepLines w:val="0"/>
        <w:widowControl/>
        <w:suppressLineNumbers w:val="0"/>
        <w:jc w:val="both"/>
        <w:rPr>
          <w:rStyle w:val="11"/>
          <w:rFonts w:hint="default" w:ascii="Times New Roman" w:hAnsi="Times New Roman" w:cs="Times New Roman"/>
          <w:b/>
          <w:bCs/>
          <w:sz w:val="24"/>
          <w:szCs w:val="24"/>
        </w:rPr>
      </w:pPr>
    </w:p>
    <w:p w14:paraId="30B61A99">
      <w:pPr>
        <w:pStyle w:val="3"/>
        <w:keepNext w:val="0"/>
        <w:keepLines w:val="0"/>
        <w:widowControl/>
        <w:suppressLineNumbers w:val="0"/>
        <w:jc w:val="both"/>
        <w:rPr>
          <w:rStyle w:val="11"/>
          <w:rFonts w:hint="default" w:ascii="Times New Roman" w:hAnsi="Times New Roman" w:cs="Times New Roman"/>
          <w:b/>
          <w:bCs/>
          <w:sz w:val="24"/>
          <w:szCs w:val="24"/>
        </w:rPr>
      </w:pPr>
    </w:p>
    <w:p w14:paraId="349F6F6B">
      <w:pPr>
        <w:pStyle w:val="3"/>
        <w:keepNext w:val="0"/>
        <w:keepLines w:val="0"/>
        <w:widowControl/>
        <w:suppressLineNumbers w:val="0"/>
        <w:jc w:val="both"/>
        <w:rPr>
          <w:rStyle w:val="11"/>
          <w:rFonts w:hint="default" w:ascii="Times New Roman" w:hAnsi="Times New Roman" w:cs="Times New Roman"/>
          <w:b/>
          <w:bCs/>
          <w:sz w:val="24"/>
          <w:szCs w:val="24"/>
        </w:rPr>
      </w:pPr>
    </w:p>
    <w:p w14:paraId="67D56225">
      <w:pPr>
        <w:pStyle w:val="3"/>
        <w:keepNext w:val="0"/>
        <w:keepLines w:val="0"/>
        <w:widowControl/>
        <w:suppressLineNumbers w:val="0"/>
        <w:jc w:val="both"/>
        <w:rPr>
          <w:rStyle w:val="11"/>
          <w:rFonts w:hint="default" w:ascii="Times New Roman" w:hAnsi="Times New Roman" w:cs="Times New Roman"/>
          <w:b/>
          <w:bCs/>
          <w:sz w:val="24"/>
          <w:szCs w:val="24"/>
        </w:rPr>
      </w:pPr>
    </w:p>
    <w:p w14:paraId="13E173C2">
      <w:pPr>
        <w:pStyle w:val="3"/>
        <w:keepNext w:val="0"/>
        <w:keepLines w:val="0"/>
        <w:widowControl/>
        <w:suppressLineNumbers w:val="0"/>
        <w:jc w:val="both"/>
        <w:rPr>
          <w:rStyle w:val="11"/>
          <w:rFonts w:hint="default" w:ascii="Times New Roman" w:hAnsi="Times New Roman" w:cs="Times New Roman"/>
          <w:b/>
          <w:bCs/>
          <w:sz w:val="24"/>
          <w:szCs w:val="24"/>
        </w:rPr>
      </w:pPr>
    </w:p>
    <w:p w14:paraId="34018643">
      <w:pPr>
        <w:pStyle w:val="3"/>
        <w:keepNext w:val="0"/>
        <w:keepLines w:val="0"/>
        <w:widowControl/>
        <w:suppressLineNumbers w:val="0"/>
        <w:jc w:val="both"/>
        <w:rPr>
          <w:rStyle w:val="11"/>
          <w:rFonts w:hint="default" w:ascii="Times New Roman" w:hAnsi="Times New Roman" w:cs="Times New Roman"/>
          <w:b/>
          <w:bCs/>
          <w:sz w:val="24"/>
          <w:szCs w:val="24"/>
        </w:rPr>
      </w:pPr>
    </w:p>
    <w:p w14:paraId="4CA90927">
      <w:pPr>
        <w:pStyle w:val="3"/>
        <w:keepNext w:val="0"/>
        <w:keepLines w:val="0"/>
        <w:widowControl/>
        <w:suppressLineNumbers w:val="0"/>
        <w:jc w:val="both"/>
        <w:rPr>
          <w:rStyle w:val="11"/>
          <w:rFonts w:hint="default" w:ascii="Times New Roman" w:hAnsi="Times New Roman" w:cs="Times New Roman"/>
          <w:b/>
          <w:bCs/>
          <w:sz w:val="24"/>
          <w:szCs w:val="24"/>
        </w:rPr>
      </w:pPr>
    </w:p>
    <w:p w14:paraId="3AD7ED4B">
      <w:pPr>
        <w:pStyle w:val="3"/>
        <w:keepNext w:val="0"/>
        <w:keepLines w:val="0"/>
        <w:widowControl/>
        <w:suppressLineNumbers w:val="0"/>
        <w:jc w:val="both"/>
        <w:rPr>
          <w:rStyle w:val="11"/>
          <w:rFonts w:hint="default" w:ascii="Times New Roman" w:hAnsi="Times New Roman" w:cs="Times New Roman"/>
          <w:b/>
          <w:bCs/>
          <w:sz w:val="24"/>
          <w:szCs w:val="24"/>
        </w:rPr>
      </w:pPr>
    </w:p>
    <w:p w14:paraId="2523938D">
      <w:pPr>
        <w:pStyle w:val="3"/>
        <w:keepNext w:val="0"/>
        <w:keepLines w:val="0"/>
        <w:widowControl/>
        <w:suppressLineNumbers w:val="0"/>
        <w:jc w:val="both"/>
        <w:rPr>
          <w:rStyle w:val="11"/>
          <w:rFonts w:hint="default" w:ascii="Times New Roman" w:hAnsi="Times New Roman" w:cs="Times New Roman"/>
          <w:b/>
          <w:bCs/>
          <w:sz w:val="24"/>
          <w:szCs w:val="24"/>
        </w:rPr>
      </w:pPr>
    </w:p>
    <w:p w14:paraId="2019B42C">
      <w:pPr>
        <w:pStyle w:val="3"/>
        <w:keepNext w:val="0"/>
        <w:keepLines w:val="0"/>
        <w:widowControl/>
        <w:suppressLineNumbers w:val="0"/>
        <w:jc w:val="both"/>
        <w:rPr>
          <w:rStyle w:val="11"/>
          <w:rFonts w:hint="default" w:ascii="Times New Roman" w:hAnsi="Times New Roman" w:cs="Times New Roman"/>
          <w:b/>
          <w:bCs/>
          <w:sz w:val="24"/>
          <w:szCs w:val="24"/>
        </w:rPr>
      </w:pPr>
    </w:p>
    <w:p w14:paraId="5145A407">
      <w:pPr>
        <w:pStyle w:val="3"/>
        <w:keepNext w:val="0"/>
        <w:keepLines w:val="0"/>
        <w:widowControl/>
        <w:suppressLineNumbers w:val="0"/>
        <w:jc w:val="both"/>
        <w:rPr>
          <w:rStyle w:val="11"/>
          <w:rFonts w:hint="default" w:ascii="Times New Roman" w:hAnsi="Times New Roman" w:cs="Times New Roman"/>
          <w:b/>
          <w:bCs/>
          <w:sz w:val="24"/>
          <w:szCs w:val="24"/>
        </w:rPr>
      </w:pPr>
    </w:p>
    <w:p w14:paraId="06667167">
      <w:pPr>
        <w:pStyle w:val="3"/>
        <w:keepNext w:val="0"/>
        <w:keepLines w:val="0"/>
        <w:widowControl/>
        <w:suppressLineNumbers w:val="0"/>
        <w:jc w:val="both"/>
        <w:rPr>
          <w:rStyle w:val="11"/>
          <w:rFonts w:hint="default" w:ascii="Times New Roman" w:hAnsi="Times New Roman" w:cs="Times New Roman"/>
          <w:b/>
          <w:bCs/>
          <w:sz w:val="24"/>
          <w:szCs w:val="24"/>
        </w:rPr>
      </w:pPr>
    </w:p>
    <w:p w14:paraId="0CC6C359">
      <w:pPr>
        <w:pStyle w:val="3"/>
        <w:keepNext w:val="0"/>
        <w:keepLines w:val="0"/>
        <w:widowControl/>
        <w:suppressLineNumbers w:val="0"/>
        <w:jc w:val="both"/>
        <w:rPr>
          <w:rStyle w:val="11"/>
          <w:rFonts w:hint="default" w:ascii="Times New Roman" w:hAnsi="Times New Roman" w:cs="Times New Roman"/>
          <w:b/>
          <w:bCs/>
          <w:sz w:val="24"/>
          <w:szCs w:val="24"/>
        </w:rPr>
      </w:pPr>
    </w:p>
    <w:p w14:paraId="78A17AA9">
      <w:pPr>
        <w:pStyle w:val="3"/>
        <w:keepNext w:val="0"/>
        <w:keepLines w:val="0"/>
        <w:widowControl/>
        <w:suppressLineNumbers w:val="0"/>
        <w:jc w:val="both"/>
        <w:rPr>
          <w:rStyle w:val="11"/>
          <w:rFonts w:hint="default" w:ascii="Times New Roman" w:hAnsi="Times New Roman" w:cs="Times New Roman"/>
          <w:b/>
          <w:bCs/>
          <w:sz w:val="24"/>
          <w:szCs w:val="24"/>
        </w:rPr>
      </w:pPr>
    </w:p>
    <w:p w14:paraId="26711A02">
      <w:pPr>
        <w:pStyle w:val="3"/>
        <w:keepNext w:val="0"/>
        <w:keepLines w:val="0"/>
        <w:widowControl/>
        <w:suppressLineNumbers w:val="0"/>
        <w:jc w:val="both"/>
        <w:rPr>
          <w:rStyle w:val="11"/>
          <w:rFonts w:hint="default" w:ascii="Times New Roman" w:hAnsi="Times New Roman" w:cs="Times New Roman"/>
          <w:b/>
          <w:bCs/>
          <w:sz w:val="24"/>
          <w:szCs w:val="24"/>
        </w:rPr>
      </w:pPr>
    </w:p>
    <w:p w14:paraId="64C5330B">
      <w:pPr>
        <w:pStyle w:val="3"/>
        <w:keepNext w:val="0"/>
        <w:keepLines w:val="0"/>
        <w:widowControl/>
        <w:suppressLineNumbers w:val="0"/>
        <w:jc w:val="both"/>
        <w:rPr>
          <w:rStyle w:val="11"/>
          <w:rFonts w:hint="default" w:ascii="Times New Roman" w:hAnsi="Times New Roman" w:cs="Times New Roman"/>
          <w:b/>
          <w:bCs/>
          <w:sz w:val="24"/>
          <w:szCs w:val="24"/>
        </w:rPr>
      </w:pPr>
    </w:p>
    <w:p w14:paraId="2D8DFC1D">
      <w:pPr>
        <w:pStyle w:val="3"/>
        <w:keepNext w:val="0"/>
        <w:keepLines w:val="0"/>
        <w:widowControl/>
        <w:suppressLineNumbers w:val="0"/>
        <w:jc w:val="both"/>
        <w:rPr>
          <w:rStyle w:val="11"/>
          <w:rFonts w:hint="default" w:ascii="Times New Roman" w:hAnsi="Times New Roman" w:cs="Times New Roman"/>
          <w:b/>
          <w:bCs/>
          <w:sz w:val="24"/>
          <w:szCs w:val="24"/>
        </w:rPr>
      </w:pPr>
    </w:p>
    <w:p w14:paraId="0765AB12">
      <w:pPr>
        <w:pStyle w:val="3"/>
        <w:keepNext w:val="0"/>
        <w:keepLines w:val="0"/>
        <w:widowControl/>
        <w:suppressLineNumbers w:val="0"/>
        <w:jc w:val="both"/>
        <w:rPr>
          <w:rStyle w:val="11"/>
          <w:rFonts w:hint="default" w:ascii="Times New Roman" w:hAnsi="Times New Roman" w:cs="Times New Roman"/>
          <w:b/>
          <w:bCs/>
          <w:sz w:val="24"/>
          <w:szCs w:val="24"/>
        </w:rPr>
      </w:pPr>
      <w:r>
        <w:rPr>
          <w:rStyle w:val="11"/>
          <w:rFonts w:hint="default" w:ascii="Times New Roman" w:hAnsi="Times New Roman" w:cs="Times New Roman"/>
          <w:b/>
          <w:bCs/>
          <w:sz w:val="24"/>
          <w:szCs w:val="24"/>
        </w:rPr>
        <w:t xml:space="preserve">References </w:t>
      </w:r>
    </w:p>
    <w:p w14:paraId="2CA56269">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Australian Government. (2026). </w:t>
      </w:r>
      <w:r>
        <w:rPr>
          <w:rStyle w:val="8"/>
          <w:rFonts w:hint="default" w:ascii="Times New Roman" w:hAnsi="Times New Roman" w:cs="Times New Roman"/>
          <w:sz w:val="24"/>
          <w:szCs w:val="24"/>
        </w:rPr>
        <w:t xml:space="preserve">Migration compliance and labour market protection </w:t>
      </w:r>
      <w:r>
        <w:rPr>
          <w:rStyle w:val="8"/>
          <w:rFonts w:hint="default" w:ascii="Times New Roman" w:hAnsi="Times New Roman" w:cs="Times New Roman"/>
          <w:sz w:val="24"/>
          <w:szCs w:val="24"/>
          <w:lang w:val="en-US"/>
        </w:rPr>
        <w:tab/>
      </w:r>
      <w:r>
        <w:rPr>
          <w:rStyle w:val="8"/>
          <w:rFonts w:hint="default" w:ascii="Times New Roman" w:hAnsi="Times New Roman" w:cs="Times New Roman"/>
          <w:sz w:val="24"/>
          <w:szCs w:val="24"/>
        </w:rPr>
        <w:t>initiatives: Budget overview 2026–27.</w:t>
      </w:r>
    </w:p>
    <w:p w14:paraId="3B1DB6C7">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De Genova, N. (2024). </w:t>
      </w:r>
      <w:r>
        <w:rPr>
          <w:rStyle w:val="8"/>
          <w:rFonts w:hint="default" w:ascii="Times New Roman" w:hAnsi="Times New Roman" w:cs="Times New Roman"/>
          <w:sz w:val="24"/>
          <w:szCs w:val="24"/>
        </w:rPr>
        <w:t>Migration regimes and labour control in global capitalism.</w:t>
      </w:r>
    </w:p>
    <w:p w14:paraId="4F3467FA">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Government of Canada. (2025). </w:t>
      </w:r>
      <w:r>
        <w:rPr>
          <w:rStyle w:val="8"/>
          <w:rFonts w:hint="default" w:ascii="Times New Roman" w:hAnsi="Times New Roman" w:cs="Times New Roman"/>
          <w:sz w:val="24"/>
          <w:szCs w:val="24"/>
        </w:rPr>
        <w:t xml:space="preserve">Temporary Foreign Worker Program: compliance </w:t>
      </w:r>
      <w:r>
        <w:rPr>
          <w:rStyle w:val="8"/>
          <w:rFonts w:hint="default" w:ascii="Times New Roman" w:hAnsi="Times New Roman" w:cs="Times New Roman"/>
          <w:sz w:val="24"/>
          <w:szCs w:val="24"/>
          <w:lang w:val="en-US"/>
        </w:rPr>
        <w:tab/>
      </w:r>
      <w:r>
        <w:rPr>
          <w:rStyle w:val="8"/>
          <w:rFonts w:hint="default" w:ascii="Times New Roman" w:hAnsi="Times New Roman" w:cs="Times New Roman"/>
          <w:sz w:val="24"/>
          <w:szCs w:val="24"/>
        </w:rPr>
        <w:t>and open work permit mechanisms.</w:t>
      </w:r>
    </w:p>
    <w:p w14:paraId="7D4119DA">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International Labour Organization (ILO). (2026a). </w:t>
      </w:r>
      <w:r>
        <w:rPr>
          <w:rStyle w:val="8"/>
          <w:rFonts w:hint="default" w:ascii="Times New Roman" w:hAnsi="Times New Roman" w:cs="Times New Roman"/>
          <w:sz w:val="24"/>
          <w:szCs w:val="24"/>
        </w:rPr>
        <w:t xml:space="preserve">International labour standards and </w:t>
      </w:r>
      <w:r>
        <w:rPr>
          <w:rStyle w:val="8"/>
          <w:rFonts w:hint="default" w:ascii="Times New Roman" w:hAnsi="Times New Roman" w:cs="Times New Roman"/>
          <w:sz w:val="24"/>
          <w:szCs w:val="24"/>
          <w:lang w:val="en-US"/>
        </w:rPr>
        <w:tab/>
      </w:r>
      <w:r>
        <w:rPr>
          <w:rStyle w:val="8"/>
          <w:rFonts w:hint="default" w:ascii="Times New Roman" w:hAnsi="Times New Roman" w:cs="Times New Roman"/>
          <w:sz w:val="24"/>
          <w:szCs w:val="24"/>
        </w:rPr>
        <w:t>migrant workers’ rights: Policy framework for fair migration governance.</w:t>
      </w:r>
    </w:p>
    <w:p w14:paraId="0408F798">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International Labour Organization (ILO). (2026b). </w:t>
      </w:r>
      <w:r>
        <w:rPr>
          <w:rStyle w:val="8"/>
          <w:rFonts w:hint="default" w:ascii="Times New Roman" w:hAnsi="Times New Roman" w:cs="Times New Roman"/>
          <w:sz w:val="24"/>
          <w:szCs w:val="24"/>
        </w:rPr>
        <w:t xml:space="preserve">Rights-based approaches to labour </w:t>
      </w:r>
      <w:r>
        <w:rPr>
          <w:rStyle w:val="8"/>
          <w:rFonts w:hint="default" w:ascii="Times New Roman" w:hAnsi="Times New Roman" w:cs="Times New Roman"/>
          <w:sz w:val="24"/>
          <w:szCs w:val="24"/>
          <w:lang w:val="en-US"/>
        </w:rPr>
        <w:tab/>
      </w:r>
      <w:r>
        <w:rPr>
          <w:rStyle w:val="8"/>
          <w:rFonts w:hint="default" w:ascii="Times New Roman" w:hAnsi="Times New Roman" w:cs="Times New Roman"/>
          <w:sz w:val="24"/>
          <w:szCs w:val="24"/>
        </w:rPr>
        <w:t>migration governance: Implementation guide.</w:t>
      </w:r>
    </w:p>
    <w:p w14:paraId="4330AD0E">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Migration Policy Institute. (2025). </w:t>
      </w:r>
      <w:r>
        <w:rPr>
          <w:rStyle w:val="8"/>
          <w:rFonts w:hint="default" w:ascii="Times New Roman" w:hAnsi="Times New Roman" w:cs="Times New Roman"/>
          <w:sz w:val="24"/>
          <w:szCs w:val="24"/>
        </w:rPr>
        <w:t xml:space="preserve">Labour migration enforcement, fear, and reporting </w:t>
      </w:r>
      <w:r>
        <w:rPr>
          <w:rStyle w:val="8"/>
          <w:rFonts w:hint="default" w:ascii="Times New Roman" w:hAnsi="Times New Roman" w:cs="Times New Roman"/>
          <w:sz w:val="24"/>
          <w:szCs w:val="24"/>
          <w:lang w:val="en-US"/>
        </w:rPr>
        <w:tab/>
      </w:r>
      <w:r>
        <w:rPr>
          <w:rStyle w:val="8"/>
          <w:rFonts w:hint="default" w:ascii="Times New Roman" w:hAnsi="Times New Roman" w:cs="Times New Roman"/>
          <w:sz w:val="24"/>
          <w:szCs w:val="24"/>
        </w:rPr>
        <w:t>behaviour in comparative perspective.</w:t>
      </w:r>
    </w:p>
    <w:p w14:paraId="6387A221">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OECD. (2025). </w:t>
      </w:r>
      <w:r>
        <w:rPr>
          <w:rStyle w:val="8"/>
          <w:rFonts w:hint="default" w:ascii="Times New Roman" w:hAnsi="Times New Roman" w:cs="Times New Roman"/>
          <w:sz w:val="24"/>
          <w:szCs w:val="24"/>
        </w:rPr>
        <w:t>International migration outlook 2025.</w:t>
      </w:r>
    </w:p>
    <w:p w14:paraId="32AA64C1">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UK Home Office. (2026). </w:t>
      </w:r>
      <w:r>
        <w:rPr>
          <w:rStyle w:val="8"/>
          <w:rFonts w:hint="default" w:ascii="Times New Roman" w:hAnsi="Times New Roman" w:cs="Times New Roman"/>
          <w:sz w:val="24"/>
          <w:szCs w:val="24"/>
        </w:rPr>
        <w:t xml:space="preserve">Skilled Worker visa enforcement and Fair Work Agency </w:t>
      </w:r>
      <w:r>
        <w:rPr>
          <w:rStyle w:val="8"/>
          <w:rFonts w:hint="default" w:ascii="Times New Roman" w:hAnsi="Times New Roman" w:cs="Times New Roman"/>
          <w:sz w:val="24"/>
          <w:szCs w:val="24"/>
          <w:lang w:val="en-US"/>
        </w:rPr>
        <w:tab/>
      </w:r>
      <w:r>
        <w:rPr>
          <w:rStyle w:val="8"/>
          <w:rFonts w:hint="default" w:ascii="Times New Roman" w:hAnsi="Times New Roman" w:cs="Times New Roman"/>
          <w:sz w:val="24"/>
          <w:szCs w:val="24"/>
        </w:rPr>
        <w:t>operational framework.</w:t>
      </w:r>
    </w:p>
    <w:p w14:paraId="489F8B7C">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United States Department of Labor. (2025). </w:t>
      </w:r>
      <w:r>
        <w:rPr>
          <w:rStyle w:val="8"/>
          <w:rFonts w:hint="default" w:ascii="Times New Roman" w:hAnsi="Times New Roman" w:cs="Times New Roman"/>
          <w:sz w:val="24"/>
          <w:szCs w:val="24"/>
        </w:rPr>
        <w:t xml:space="preserve">Wage and Hour Division enforcement </w:t>
      </w:r>
      <w:r>
        <w:rPr>
          <w:rStyle w:val="8"/>
          <w:rFonts w:hint="default" w:ascii="Times New Roman" w:hAnsi="Times New Roman" w:cs="Times New Roman"/>
          <w:sz w:val="24"/>
          <w:szCs w:val="24"/>
          <w:lang w:val="en-US"/>
        </w:rPr>
        <w:tab/>
      </w:r>
      <w:r>
        <w:rPr>
          <w:rStyle w:val="8"/>
          <w:rFonts w:hint="default" w:ascii="Times New Roman" w:hAnsi="Times New Roman" w:cs="Times New Roman"/>
          <w:sz w:val="24"/>
          <w:szCs w:val="24"/>
        </w:rPr>
        <w:t>report: Migrant labour sectors.</w:t>
      </w:r>
    </w:p>
    <w:p w14:paraId="6EB78C7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U.S. Congress. (2000). </w:t>
      </w:r>
      <w:r>
        <w:rPr>
          <w:rStyle w:val="8"/>
          <w:rFonts w:hint="default" w:ascii="Times New Roman" w:hAnsi="Times New Roman" w:cs="Times New Roman"/>
          <w:sz w:val="24"/>
          <w:szCs w:val="24"/>
        </w:rPr>
        <w:t xml:space="preserve">American Competitiveness in the Twenty-First Century Act </w:t>
      </w:r>
      <w:r>
        <w:rPr>
          <w:rStyle w:val="8"/>
          <w:rFonts w:hint="default" w:ascii="Times New Roman" w:hAnsi="Times New Roman" w:cs="Times New Roman"/>
          <w:sz w:val="24"/>
          <w:szCs w:val="24"/>
          <w:lang w:val="en-US"/>
        </w:rPr>
        <w:tab/>
      </w:r>
      <w:r>
        <w:rPr>
          <w:rStyle w:val="8"/>
          <w:rFonts w:hint="default" w:ascii="Times New Roman" w:hAnsi="Times New Roman" w:cs="Times New Roman"/>
          <w:sz w:val="24"/>
          <w:szCs w:val="24"/>
        </w:rPr>
        <w:t>(AC21), INA §204(j).</w:t>
      </w:r>
      <w:bookmarkStart w:id="0" w:name="_GoBack"/>
      <w:bookmarkEnd w:id="0"/>
    </w:p>
    <w:p w14:paraId="2B7F432A">
      <w:pPr>
        <w:spacing w:line="360" w:lineRule="auto"/>
        <w:jc w:val="both"/>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Emoji">
    <w:panose1 w:val="020B0502040204020203"/>
    <w:charset w:val="00"/>
    <w:family w:val="auto"/>
    <w:pitch w:val="default"/>
    <w:sig w:usb0="00000001" w:usb1="02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BD2F5"/>
    <w:multiLevelType w:val="singleLevel"/>
    <w:tmpl w:val="86DBD2F5"/>
    <w:lvl w:ilvl="0" w:tentative="0">
      <w:start w:val="1"/>
      <w:numFmt w:val="lowerRoman"/>
      <w:suff w:val="space"/>
      <w:lvlText w:val="%1."/>
      <w:lvlJc w:val="left"/>
    </w:lvl>
  </w:abstractNum>
  <w:abstractNum w:abstractNumId="1">
    <w:nsid w:val="8CC838AB"/>
    <w:multiLevelType w:val="singleLevel"/>
    <w:tmpl w:val="8CC838AB"/>
    <w:lvl w:ilvl="0" w:tentative="0">
      <w:start w:val="1"/>
      <w:numFmt w:val="lowerRoman"/>
      <w:suff w:val="space"/>
      <w:lvlText w:val="%1."/>
      <w:lvlJc w:val="left"/>
    </w:lvl>
  </w:abstractNum>
  <w:abstractNum w:abstractNumId="2">
    <w:nsid w:val="93D59C7B"/>
    <w:multiLevelType w:val="singleLevel"/>
    <w:tmpl w:val="93D59C7B"/>
    <w:lvl w:ilvl="0" w:tentative="0">
      <w:start w:val="1"/>
      <w:numFmt w:val="lowerRoman"/>
      <w:suff w:val="space"/>
      <w:lvlText w:val="%1."/>
      <w:lvlJc w:val="left"/>
    </w:lvl>
  </w:abstractNum>
  <w:abstractNum w:abstractNumId="3">
    <w:nsid w:val="94E8DBD4"/>
    <w:multiLevelType w:val="singleLevel"/>
    <w:tmpl w:val="94E8DBD4"/>
    <w:lvl w:ilvl="0" w:tentative="0">
      <w:start w:val="1"/>
      <w:numFmt w:val="lowerRoman"/>
      <w:suff w:val="space"/>
      <w:lvlText w:val="%1."/>
      <w:lvlJc w:val="left"/>
    </w:lvl>
  </w:abstractNum>
  <w:abstractNum w:abstractNumId="4">
    <w:nsid w:val="EBFB6A2A"/>
    <w:multiLevelType w:val="singleLevel"/>
    <w:tmpl w:val="EBFB6A2A"/>
    <w:lvl w:ilvl="0" w:tentative="0">
      <w:start w:val="1"/>
      <w:numFmt w:val="lowerRoman"/>
      <w:suff w:val="space"/>
      <w:lvlText w:val="%1."/>
      <w:lvlJc w:val="left"/>
    </w:lvl>
  </w:abstractNum>
  <w:abstractNum w:abstractNumId="5">
    <w:nsid w:val="ECD75B4A"/>
    <w:multiLevelType w:val="singleLevel"/>
    <w:tmpl w:val="ECD75B4A"/>
    <w:lvl w:ilvl="0" w:tentative="0">
      <w:start w:val="1"/>
      <w:numFmt w:val="lowerRoman"/>
      <w:suff w:val="space"/>
      <w:lvlText w:val="%1."/>
      <w:lvlJc w:val="left"/>
    </w:lvl>
  </w:abstractNum>
  <w:abstractNum w:abstractNumId="6">
    <w:nsid w:val="F64F1402"/>
    <w:multiLevelType w:val="singleLevel"/>
    <w:tmpl w:val="F64F1402"/>
    <w:lvl w:ilvl="0" w:tentative="0">
      <w:start w:val="1"/>
      <w:numFmt w:val="lowerRoman"/>
      <w:suff w:val="space"/>
      <w:lvlText w:val="%1."/>
      <w:lvlJc w:val="left"/>
    </w:lvl>
  </w:abstractNum>
  <w:abstractNum w:abstractNumId="7">
    <w:nsid w:val="F75F4ECE"/>
    <w:multiLevelType w:val="singleLevel"/>
    <w:tmpl w:val="F75F4ECE"/>
    <w:lvl w:ilvl="0" w:tentative="0">
      <w:start w:val="1"/>
      <w:numFmt w:val="decimal"/>
      <w:suff w:val="space"/>
      <w:lvlText w:val="%1."/>
      <w:lvlJc w:val="left"/>
    </w:lvl>
  </w:abstractNum>
  <w:abstractNum w:abstractNumId="8">
    <w:nsid w:val="03C05D9F"/>
    <w:multiLevelType w:val="singleLevel"/>
    <w:tmpl w:val="03C05D9F"/>
    <w:lvl w:ilvl="0" w:tentative="0">
      <w:start w:val="1"/>
      <w:numFmt w:val="lowerRoman"/>
      <w:suff w:val="space"/>
      <w:lvlText w:val="%1."/>
      <w:lvlJc w:val="left"/>
    </w:lvl>
  </w:abstractNum>
  <w:abstractNum w:abstractNumId="9">
    <w:nsid w:val="03FB8041"/>
    <w:multiLevelType w:val="singleLevel"/>
    <w:tmpl w:val="03FB8041"/>
    <w:lvl w:ilvl="0" w:tentative="0">
      <w:start w:val="1"/>
      <w:numFmt w:val="lowerRoman"/>
      <w:suff w:val="space"/>
      <w:lvlText w:val="%1."/>
      <w:lvlJc w:val="left"/>
    </w:lvl>
  </w:abstractNum>
  <w:abstractNum w:abstractNumId="10">
    <w:nsid w:val="072F9B3D"/>
    <w:multiLevelType w:val="singleLevel"/>
    <w:tmpl w:val="072F9B3D"/>
    <w:lvl w:ilvl="0" w:tentative="0">
      <w:start w:val="1"/>
      <w:numFmt w:val="lowerRoman"/>
      <w:suff w:val="space"/>
      <w:lvlText w:val="%1."/>
      <w:lvlJc w:val="left"/>
    </w:lvl>
  </w:abstractNum>
  <w:abstractNum w:abstractNumId="11">
    <w:nsid w:val="07717D5E"/>
    <w:multiLevelType w:val="singleLevel"/>
    <w:tmpl w:val="07717D5E"/>
    <w:lvl w:ilvl="0" w:tentative="0">
      <w:start w:val="1"/>
      <w:numFmt w:val="lowerRoman"/>
      <w:suff w:val="space"/>
      <w:lvlText w:val="%1."/>
      <w:lvlJc w:val="left"/>
    </w:lvl>
  </w:abstractNum>
  <w:abstractNum w:abstractNumId="12">
    <w:nsid w:val="0805E438"/>
    <w:multiLevelType w:val="singleLevel"/>
    <w:tmpl w:val="0805E438"/>
    <w:lvl w:ilvl="0" w:tentative="0">
      <w:start w:val="1"/>
      <w:numFmt w:val="lowerRoman"/>
      <w:suff w:val="space"/>
      <w:lvlText w:val="%1."/>
      <w:lvlJc w:val="left"/>
    </w:lvl>
  </w:abstractNum>
  <w:abstractNum w:abstractNumId="13">
    <w:nsid w:val="0A1132DD"/>
    <w:multiLevelType w:val="singleLevel"/>
    <w:tmpl w:val="0A1132DD"/>
    <w:lvl w:ilvl="0" w:tentative="0">
      <w:start w:val="1"/>
      <w:numFmt w:val="lowerRoman"/>
      <w:suff w:val="space"/>
      <w:lvlText w:val="%1."/>
      <w:lvlJc w:val="left"/>
    </w:lvl>
  </w:abstractNum>
  <w:abstractNum w:abstractNumId="14">
    <w:nsid w:val="113D1C3C"/>
    <w:multiLevelType w:val="singleLevel"/>
    <w:tmpl w:val="113D1C3C"/>
    <w:lvl w:ilvl="0" w:tentative="0">
      <w:start w:val="1"/>
      <w:numFmt w:val="lowerRoman"/>
      <w:suff w:val="space"/>
      <w:lvlText w:val="%1."/>
      <w:lvlJc w:val="left"/>
    </w:lvl>
  </w:abstractNum>
  <w:abstractNum w:abstractNumId="15">
    <w:nsid w:val="1D6D9670"/>
    <w:multiLevelType w:val="singleLevel"/>
    <w:tmpl w:val="1D6D9670"/>
    <w:lvl w:ilvl="0" w:tentative="0">
      <w:start w:val="1"/>
      <w:numFmt w:val="lowerRoman"/>
      <w:suff w:val="space"/>
      <w:lvlText w:val="%1."/>
      <w:lvlJc w:val="left"/>
    </w:lvl>
  </w:abstractNum>
  <w:abstractNum w:abstractNumId="16">
    <w:nsid w:val="3E628980"/>
    <w:multiLevelType w:val="singleLevel"/>
    <w:tmpl w:val="3E628980"/>
    <w:lvl w:ilvl="0" w:tentative="0">
      <w:start w:val="1"/>
      <w:numFmt w:val="lowerRoman"/>
      <w:suff w:val="space"/>
      <w:lvlText w:val="%1."/>
      <w:lvlJc w:val="left"/>
    </w:lvl>
  </w:abstractNum>
  <w:abstractNum w:abstractNumId="17">
    <w:nsid w:val="4A3749F6"/>
    <w:multiLevelType w:val="singleLevel"/>
    <w:tmpl w:val="4A3749F6"/>
    <w:lvl w:ilvl="0" w:tentative="0">
      <w:start w:val="1"/>
      <w:numFmt w:val="lowerRoman"/>
      <w:suff w:val="space"/>
      <w:lvlText w:val="%1."/>
      <w:lvlJc w:val="left"/>
    </w:lvl>
  </w:abstractNum>
  <w:num w:numId="1">
    <w:abstractNumId w:val="7"/>
  </w:num>
  <w:num w:numId="2">
    <w:abstractNumId w:val="0"/>
  </w:num>
  <w:num w:numId="3">
    <w:abstractNumId w:val="15"/>
  </w:num>
  <w:num w:numId="4">
    <w:abstractNumId w:val="8"/>
  </w:num>
  <w:num w:numId="5">
    <w:abstractNumId w:val="3"/>
  </w:num>
  <w:num w:numId="6">
    <w:abstractNumId w:val="2"/>
  </w:num>
  <w:num w:numId="7">
    <w:abstractNumId w:val="1"/>
  </w:num>
  <w:num w:numId="8">
    <w:abstractNumId w:val="17"/>
  </w:num>
  <w:num w:numId="9">
    <w:abstractNumId w:val="5"/>
  </w:num>
  <w:num w:numId="10">
    <w:abstractNumId w:val="9"/>
  </w:num>
  <w:num w:numId="11">
    <w:abstractNumId w:val="13"/>
  </w:num>
  <w:num w:numId="12">
    <w:abstractNumId w:val="6"/>
  </w:num>
  <w:num w:numId="13">
    <w:abstractNumId w:val="11"/>
  </w:num>
  <w:num w:numId="14">
    <w:abstractNumId w:val="10"/>
  </w:num>
  <w:num w:numId="15">
    <w:abstractNumId w:val="12"/>
  </w:num>
  <w:num w:numId="16">
    <w:abstractNumId w:val="4"/>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74AC5"/>
    <w:rsid w:val="07274AC5"/>
    <w:rsid w:val="080E4E37"/>
    <w:rsid w:val="0D8417DA"/>
    <w:rsid w:val="154E7A95"/>
    <w:rsid w:val="174B175F"/>
    <w:rsid w:val="1F7621FA"/>
    <w:rsid w:val="2220203D"/>
    <w:rsid w:val="25E749D4"/>
    <w:rsid w:val="2A3113C8"/>
    <w:rsid w:val="3DA157C8"/>
    <w:rsid w:val="3DED31AA"/>
    <w:rsid w:val="3F5A0534"/>
    <w:rsid w:val="441E7170"/>
    <w:rsid w:val="4A890DC4"/>
    <w:rsid w:val="6A10565D"/>
    <w:rsid w:val="6EF73F01"/>
    <w:rsid w:val="713914E5"/>
    <w:rsid w:val="75F17ED0"/>
    <w:rsid w:val="7A771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Emphasis"/>
    <w:basedOn w:val="6"/>
    <w:qFormat/>
    <w:uiPriority w:val="0"/>
    <w:rPr>
      <w:i/>
      <w:iCs/>
    </w:rPr>
  </w:style>
  <w:style w:type="character" w:styleId="9">
    <w:name w:val="Hyperlink"/>
    <w:basedOn w:val="6"/>
    <w:uiPriority w:val="0"/>
    <w:rPr>
      <w:color w:val="0000FF"/>
      <w:u w:val="single"/>
    </w:rPr>
  </w:style>
  <w:style w:type="paragraph" w:styleId="10">
    <w:name w:val="Normal (Web)"/>
    <w:basedOn w:val="1"/>
    <w:uiPriority w:val="0"/>
    <w:pPr>
      <w:spacing w:before="0" w:beforeAutospacing="1" w:after="0" w:afterAutospacing="1"/>
      <w:ind w:left="0" w:right="0"/>
      <w:jc w:val="left"/>
    </w:pPr>
    <w:rPr>
      <w:kern w:val="0"/>
      <w:sz w:val="24"/>
      <w:szCs w:val="24"/>
      <w:lang w:val="en-US" w:eastAsia="zh-CN" w:bidi="ar"/>
    </w:rPr>
  </w:style>
  <w:style w:type="character" w:styleId="11">
    <w:name w:val="Strong"/>
    <w:basedOn w:val="6"/>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20</TotalTime>
  <ScaleCrop>false</ScaleCrop>
  <LinksUpToDate>false</LinksUpToDate>
  <CharactersWithSpaces>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2026-06-02T10:10:00Z</dcterms:created>
  <dc:creator>user</dc:creator>
  <cp:lastModifiedBy>user</cp:lastModifiedBy>
  <dcterms:modified xsi:type="dcterms:W3CDTF">2026-06-02T16:01:06Z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8EAB782605D44F3989D6AFF2FA175BAB_11</vt:lpwstr>
  </property>
  <property fmtid="{D5CDD505-2E9C-101B-9397-08002B2CF9AE}" pid="4" name="KSOTemplateDocerSaveRecord">
    <vt:lpwstr>eyJoZGlkIjoiYTBkZDliYjMyMjQ1MGVmMjY1ZDhmZTVkMGE0NWNlOTMiLCJ1c2VySWQiOiIxNjY2NTk4Nzg5MzUxIn0=</vt:lpwstr>
  </property>
</Properties>
</file>