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3D431" w14:textId="1A9C4738" w:rsidR="0011476C" w:rsidRDefault="0011476C" w:rsidP="0011476C">
      <w:pPr>
        <w:jc w:val="center"/>
        <w:rPr>
          <w:rStyle w:val="Strong"/>
          <w:sz w:val="24"/>
          <w:szCs w:val="24"/>
        </w:rPr>
      </w:pPr>
      <w:r w:rsidRPr="0011476C">
        <w:rPr>
          <w:rStyle w:val="Strong"/>
          <w:sz w:val="24"/>
          <w:szCs w:val="24"/>
        </w:rPr>
        <w:t>Performance Analysis of Low-Computational Computer Vision Techniques for Recyclable Waste Identification</w:t>
      </w:r>
      <w:r>
        <w:rPr>
          <w:rStyle w:val="Strong"/>
          <w:sz w:val="24"/>
          <w:szCs w:val="24"/>
        </w:rPr>
        <w:t>.</w:t>
      </w:r>
    </w:p>
    <w:p w14:paraId="54F4E430" w14:textId="2D04280B" w:rsidR="00E7761B" w:rsidRPr="001524E8" w:rsidRDefault="0095769A" w:rsidP="001524E8">
      <w:pPr>
        <w:spacing w:after="0"/>
        <w:jc w:val="center"/>
        <w:rPr>
          <w:rStyle w:val="Strong"/>
          <w:rFonts w:cstheme="minorHAnsi"/>
        </w:rPr>
      </w:pPr>
      <w:r w:rsidRPr="0095769A">
        <w:rPr>
          <w:rFonts w:cstheme="minorHAnsi"/>
          <w:b/>
          <w:bCs/>
          <w:vertAlign w:val="superscript"/>
        </w:rPr>
        <w:t>1</w:t>
      </w:r>
      <w:r w:rsidR="00E7761B" w:rsidRPr="0095769A">
        <w:rPr>
          <w:rStyle w:val="Strong"/>
          <w:rFonts w:cstheme="minorHAnsi"/>
          <w:sz w:val="24"/>
          <w:szCs w:val="24"/>
        </w:rPr>
        <w:t xml:space="preserve">Awe Oluwayomi, </w:t>
      </w:r>
      <w:r w:rsidRPr="0095769A">
        <w:rPr>
          <w:rFonts w:cstheme="minorHAnsi"/>
          <w:b/>
          <w:bCs/>
          <w:vertAlign w:val="superscript"/>
        </w:rPr>
        <w:t>2</w:t>
      </w:r>
      <w:r w:rsidRPr="0095769A">
        <w:rPr>
          <w:rFonts w:cstheme="minorHAnsi"/>
          <w:b/>
          <w:bCs/>
        </w:rPr>
        <w:t>Dr. ENOSEGBE, DANIEL LUCKY,</w:t>
      </w:r>
      <w:r w:rsidR="001524E8">
        <w:rPr>
          <w:rFonts w:cstheme="minorHAnsi"/>
          <w:b/>
          <w:bCs/>
        </w:rPr>
        <w:t xml:space="preserve"> </w:t>
      </w:r>
      <w:r w:rsidRPr="0095769A">
        <w:rPr>
          <w:rFonts w:cstheme="minorHAnsi"/>
          <w:b/>
          <w:bCs/>
          <w:vertAlign w:val="superscript"/>
        </w:rPr>
        <w:t>3</w:t>
      </w:r>
      <w:r w:rsidR="00E7761B" w:rsidRPr="0095769A">
        <w:rPr>
          <w:rStyle w:val="Strong"/>
          <w:rFonts w:cstheme="minorHAnsi"/>
          <w:sz w:val="24"/>
          <w:szCs w:val="24"/>
        </w:rPr>
        <w:t>Adeniyi Akanni</w:t>
      </w:r>
    </w:p>
    <w:p w14:paraId="373DD663" w14:textId="47B7776B" w:rsidR="0095769A" w:rsidRDefault="0095769A" w:rsidP="0095769A">
      <w:pPr>
        <w:spacing w:after="0"/>
        <w:jc w:val="center"/>
        <w:rPr>
          <w:rFonts w:ascii="Times New Roman" w:hAnsi="Times New Roman" w:cs="Times New Roman"/>
        </w:rPr>
      </w:pPr>
      <w:r w:rsidRPr="003020BF">
        <w:rPr>
          <w:rFonts w:ascii="Times New Roman" w:hAnsi="Times New Roman" w:cs="Times New Roman"/>
          <w:b/>
          <w:bCs/>
          <w:vertAlign w:val="superscript"/>
        </w:rPr>
        <w:t>1</w:t>
      </w:r>
      <w:r>
        <w:rPr>
          <w:rFonts w:ascii="Times New Roman" w:hAnsi="Times New Roman" w:cs="Times New Roman"/>
          <w:b/>
          <w:bCs/>
          <w:vertAlign w:val="superscript"/>
        </w:rPr>
        <w:t xml:space="preserve">,2,3 </w:t>
      </w:r>
      <w:r>
        <w:rPr>
          <w:rFonts w:ascii="Times New Roman" w:hAnsi="Times New Roman" w:cs="Times New Roman"/>
        </w:rPr>
        <w:t xml:space="preserve">Department of Computer Science, </w:t>
      </w:r>
      <w:r w:rsidRPr="00C268B8">
        <w:rPr>
          <w:rFonts w:ascii="Times New Roman" w:hAnsi="Times New Roman" w:cs="Times New Roman"/>
        </w:rPr>
        <w:t>CALEB UNIVERSITY, Imota, Ikorodu</w:t>
      </w:r>
      <w:r>
        <w:rPr>
          <w:rFonts w:ascii="Times New Roman" w:hAnsi="Times New Roman" w:cs="Times New Roman"/>
        </w:rPr>
        <w:t>, Lagos.</w:t>
      </w:r>
    </w:p>
    <w:p w14:paraId="51E2F0F5" w14:textId="77777777" w:rsidR="00E7761B" w:rsidRPr="00E7761B" w:rsidRDefault="00E7761B" w:rsidP="00E7761B">
      <w:pPr>
        <w:jc w:val="center"/>
        <w:rPr>
          <w:rStyle w:val="Strong"/>
          <w:sz w:val="24"/>
          <w:szCs w:val="24"/>
        </w:rPr>
      </w:pPr>
    </w:p>
    <w:p w14:paraId="2C8846B1" w14:textId="6A78CB76" w:rsidR="00301174" w:rsidRPr="00301174" w:rsidRDefault="00301174" w:rsidP="00301174">
      <w:pPr>
        <w:spacing w:line="360" w:lineRule="auto"/>
        <w:jc w:val="both"/>
        <w:rPr>
          <w:b/>
          <w:sz w:val="24"/>
          <w:szCs w:val="24"/>
        </w:rPr>
      </w:pPr>
      <w:r w:rsidRPr="00301174">
        <w:rPr>
          <w:b/>
          <w:sz w:val="24"/>
          <w:szCs w:val="24"/>
        </w:rPr>
        <w:t>Abstract</w:t>
      </w:r>
    </w:p>
    <w:p w14:paraId="37225C03" w14:textId="40994308" w:rsidR="00301174" w:rsidRDefault="00301174" w:rsidP="00301174">
      <w:pPr>
        <w:spacing w:line="360" w:lineRule="auto"/>
        <w:jc w:val="both"/>
        <w:rPr>
          <w:sz w:val="24"/>
          <w:szCs w:val="24"/>
        </w:rPr>
      </w:pPr>
      <w:r w:rsidRPr="00301174">
        <w:rPr>
          <w:sz w:val="24"/>
          <w:szCs w:val="24"/>
        </w:rPr>
        <w:t>Waste management on the low-resource setting is also a serious issue because of the shortage of infrastructure, and the lack of access to modern technologies, and the use of manual sorting of waste leads to environmental pollution and ineffective recycling. Although deep learning-based image classification has demonstrated the potential of automating waste, the majority of studies emphasize high-computation models, which cannot be used in resource-constrained environments. The research gap is a significant lack of systematic comparisons on both classification and computational efficiency of low-computational convolutional neural network (CNN) models. This study aim to examine th</w:t>
      </w:r>
      <w:bookmarkStart w:id="0" w:name="_GoBack"/>
      <w:bookmarkEnd w:id="0"/>
      <w:r w:rsidRPr="00301174">
        <w:rPr>
          <w:sz w:val="24"/>
          <w:szCs w:val="24"/>
        </w:rPr>
        <w:t>e appropriateness of lightweight CNN models in the identification of recyclable wastes with a tradeoff between accuracy and resource consumption. Three low-computational CNN models, namely EfficientNet-Lite, MobileNetV2, and SqueezeNet, were trained and tested using publicly available datasets, such as TrashNet. Accuracy and F1-score were used to measure the classification performance, and latency, memory usage, and model size were used to measure computational efficiency. Findings show that EfficientNet-Lite had the best accuracy (92.4) and F1-score (92.0) but used more memory and inference time whereas MobileNetV2 provided a reasonable compromise between performance and efficiency. SqueezeNet was the lightest and the fastest model but with a lesser classification reliability. These results give practical recommendations on the design of AI-powered waste management in low-resource settings. This study helps to advance sustainable recycling efforts because it emphasizes the existence of the accuracy-latency-memory trade-offs of lightweight CNNs and informs practitioners and researchers on the need to use the right model whenever deploying lightweight CNNs to mobile, edge, or embedded applications in developing regions.</w:t>
      </w:r>
    </w:p>
    <w:p w14:paraId="52AD6DA3" w14:textId="2B017A8E" w:rsidR="00301174" w:rsidRDefault="00301174" w:rsidP="00301174">
      <w:pPr>
        <w:spacing w:line="360" w:lineRule="auto"/>
        <w:jc w:val="both"/>
        <w:rPr>
          <w:rStyle w:val="Strong"/>
          <w:i/>
        </w:rPr>
      </w:pPr>
      <w:r w:rsidRPr="00301174">
        <w:rPr>
          <w:b/>
          <w:i/>
          <w:sz w:val="24"/>
          <w:szCs w:val="24"/>
        </w:rPr>
        <w:t>Keywords:</w:t>
      </w:r>
      <w:r w:rsidRPr="00301174">
        <w:rPr>
          <w:i/>
          <w:sz w:val="24"/>
          <w:szCs w:val="24"/>
        </w:rPr>
        <w:t xml:space="preserve"> </w:t>
      </w:r>
      <w:r w:rsidRPr="00301174">
        <w:rPr>
          <w:rStyle w:val="Strong"/>
          <w:i/>
        </w:rPr>
        <w:t>Recyclable Waste Identification</w:t>
      </w:r>
      <w:r w:rsidRPr="00301174">
        <w:rPr>
          <w:i/>
        </w:rPr>
        <w:t xml:space="preserve">, </w:t>
      </w:r>
      <w:r w:rsidRPr="00301174">
        <w:rPr>
          <w:rStyle w:val="Strong"/>
          <w:i/>
        </w:rPr>
        <w:t>Low-Computational CNN</w:t>
      </w:r>
      <w:r w:rsidRPr="00301174">
        <w:rPr>
          <w:i/>
        </w:rPr>
        <w:t xml:space="preserve">, </w:t>
      </w:r>
      <w:r w:rsidRPr="00301174">
        <w:rPr>
          <w:rStyle w:val="Strong"/>
          <w:i/>
        </w:rPr>
        <w:t>Computer Vision</w:t>
      </w:r>
      <w:r w:rsidRPr="00301174">
        <w:rPr>
          <w:i/>
        </w:rPr>
        <w:t xml:space="preserve">, </w:t>
      </w:r>
      <w:r w:rsidRPr="00301174">
        <w:rPr>
          <w:rStyle w:val="Strong"/>
          <w:i/>
        </w:rPr>
        <w:t>Resource-Constrained Environments.</w:t>
      </w:r>
    </w:p>
    <w:p w14:paraId="72C763C3" w14:textId="658A7A90" w:rsidR="00301174" w:rsidRDefault="00301174" w:rsidP="00301174">
      <w:pPr>
        <w:spacing w:line="360" w:lineRule="auto"/>
        <w:jc w:val="both"/>
        <w:rPr>
          <w:i/>
          <w:sz w:val="24"/>
          <w:szCs w:val="24"/>
        </w:rPr>
      </w:pPr>
    </w:p>
    <w:p w14:paraId="0C8CC70C" w14:textId="77777777" w:rsidR="00A57456" w:rsidRPr="00301174" w:rsidRDefault="00A57456" w:rsidP="00301174">
      <w:pPr>
        <w:spacing w:line="360" w:lineRule="auto"/>
        <w:jc w:val="both"/>
        <w:rPr>
          <w:i/>
          <w:sz w:val="24"/>
          <w:szCs w:val="24"/>
        </w:rPr>
      </w:pPr>
    </w:p>
    <w:p w14:paraId="68E8BC1A" w14:textId="1E2A2D36" w:rsidR="00036728" w:rsidRPr="00036728" w:rsidRDefault="00036728" w:rsidP="00036728">
      <w:pPr>
        <w:spacing w:line="360" w:lineRule="auto"/>
        <w:jc w:val="both"/>
        <w:rPr>
          <w:b/>
          <w:sz w:val="24"/>
          <w:szCs w:val="24"/>
        </w:rPr>
      </w:pPr>
      <w:r w:rsidRPr="00036728">
        <w:rPr>
          <w:b/>
          <w:sz w:val="24"/>
          <w:szCs w:val="24"/>
        </w:rPr>
        <w:t>1.1 Introduction</w:t>
      </w:r>
    </w:p>
    <w:p w14:paraId="53153494" w14:textId="41275A1C" w:rsidR="00036728" w:rsidRPr="00036728" w:rsidRDefault="00036728" w:rsidP="00036728">
      <w:pPr>
        <w:spacing w:line="360" w:lineRule="auto"/>
        <w:jc w:val="both"/>
        <w:rPr>
          <w:sz w:val="24"/>
          <w:szCs w:val="24"/>
        </w:rPr>
      </w:pPr>
      <w:r w:rsidRPr="00036728">
        <w:rPr>
          <w:sz w:val="24"/>
          <w:szCs w:val="24"/>
        </w:rPr>
        <w:t>Proper waste separation and recycling is one of the major problems in the world especially with the increasing rate of urbanization and population, which still increases the levels of solid waste</w:t>
      </w:r>
      <w:r w:rsidR="007647A8">
        <w:rPr>
          <w:sz w:val="24"/>
          <w:szCs w:val="24"/>
        </w:rPr>
        <w:t xml:space="preserve"> (</w:t>
      </w:r>
      <w:r w:rsidR="007647A8" w:rsidRPr="007647A8">
        <w:rPr>
          <w:sz w:val="24"/>
          <w:szCs w:val="24"/>
        </w:rPr>
        <w:t>Eb</w:t>
      </w:r>
      <w:r w:rsidR="007647A8">
        <w:rPr>
          <w:sz w:val="24"/>
          <w:szCs w:val="24"/>
        </w:rPr>
        <w:t>ikapade &amp; Baird, 2016)</w:t>
      </w:r>
      <w:r w:rsidRPr="00036728">
        <w:rPr>
          <w:sz w:val="24"/>
          <w:szCs w:val="24"/>
        </w:rPr>
        <w:t>. In a low-resource setting or any developing environmental setting, poor waste sorting practices are responsible in environmental pollution, overuse of landfills, and loss of recyclable resources that could be used to build circular economy projects. The manual waste segregation process is also prone to errors and labor intensive, which can be easily scaled, thus demonstrating the necessity of automated and smart waste management solutions that would help achieve more effic</w:t>
      </w:r>
      <w:r>
        <w:rPr>
          <w:sz w:val="24"/>
          <w:szCs w:val="24"/>
        </w:rPr>
        <w:t xml:space="preserve">ient and sustainable recycling. </w:t>
      </w:r>
      <w:r w:rsidRPr="00036728">
        <w:rPr>
          <w:sz w:val="24"/>
          <w:szCs w:val="24"/>
        </w:rPr>
        <w:t>New technologies in computer vision and artificial intelligence (AI) have already shown the high potential of it in waste recognition and sorting</w:t>
      </w:r>
      <w:r w:rsidR="007647A8">
        <w:rPr>
          <w:sz w:val="24"/>
          <w:szCs w:val="24"/>
        </w:rPr>
        <w:t xml:space="preserve"> (Nahiduzzaman et al., 2025)</w:t>
      </w:r>
      <w:r w:rsidRPr="00036728">
        <w:rPr>
          <w:sz w:val="24"/>
          <w:szCs w:val="24"/>
        </w:rPr>
        <w:t>. Image recognition systems with deep learning, particularly convolutional neural networks (CNNs) have been shown to attain accuracy on a large scale in classifying between recyclable and non-recyclable materials by learning intricate visual structures on large datasets. Such systems provide a bright future of automated waste segregation where decision-making is quicker and human interactions are minimized in all</w:t>
      </w:r>
      <w:r>
        <w:rPr>
          <w:sz w:val="24"/>
          <w:szCs w:val="24"/>
        </w:rPr>
        <w:t xml:space="preserve"> processes of waste management</w:t>
      </w:r>
      <w:r w:rsidR="007647A8">
        <w:rPr>
          <w:sz w:val="24"/>
          <w:szCs w:val="24"/>
        </w:rPr>
        <w:t xml:space="preserve"> (Taglay et al., 2025)</w:t>
      </w:r>
      <w:r>
        <w:rPr>
          <w:sz w:val="24"/>
          <w:szCs w:val="24"/>
        </w:rPr>
        <w:t xml:space="preserve">. </w:t>
      </w:r>
      <w:r w:rsidRPr="00036728">
        <w:rPr>
          <w:sz w:val="24"/>
          <w:szCs w:val="24"/>
        </w:rPr>
        <w:t>Yet, most of the state-of-the-art deep learning models are computationally intensive, which demands large processing power, memory, and energy. These are limitations that restrict their use in low-resource environments where high-end hardware, consistent power supply and internet accessibility are frequently limited</w:t>
      </w:r>
      <w:r w:rsidR="007647A8">
        <w:rPr>
          <w:sz w:val="24"/>
          <w:szCs w:val="24"/>
        </w:rPr>
        <w:t xml:space="preserve"> (Patil et al., 2024)</w:t>
      </w:r>
      <w:r w:rsidRPr="00036728">
        <w:rPr>
          <w:sz w:val="24"/>
          <w:szCs w:val="24"/>
        </w:rPr>
        <w:t xml:space="preserve">. Consequently, the implementation of the traditional deep learning models into the real-life waste management system in such </w:t>
      </w:r>
      <w:r>
        <w:rPr>
          <w:sz w:val="24"/>
          <w:szCs w:val="24"/>
        </w:rPr>
        <w:t xml:space="preserve">settings is still not feasible. </w:t>
      </w:r>
      <w:r w:rsidRPr="00036728">
        <w:rPr>
          <w:sz w:val="24"/>
          <w:szCs w:val="24"/>
        </w:rPr>
        <w:t>This difficulty has encouraged the development of increasing interest in low-computational CNN methods to trade-off classification performance and efficiency</w:t>
      </w:r>
      <w:r w:rsidR="007647A8">
        <w:rPr>
          <w:sz w:val="24"/>
          <w:szCs w:val="24"/>
        </w:rPr>
        <w:t xml:space="preserve"> (Shahab et al., 2022)</w:t>
      </w:r>
      <w:r w:rsidRPr="00036728">
        <w:rPr>
          <w:sz w:val="24"/>
          <w:szCs w:val="24"/>
        </w:rPr>
        <w:t>. MobileNet, SqueezeNet and EfficientNet-Lite are lightweight architectures that have smaller model size, low latency, and low memory consumption, which is suitable to deploy on mobile and em</w:t>
      </w:r>
      <w:r>
        <w:rPr>
          <w:sz w:val="24"/>
          <w:szCs w:val="24"/>
        </w:rPr>
        <w:t>bedded devices. T</w:t>
      </w:r>
      <w:r w:rsidRPr="00036728">
        <w:rPr>
          <w:sz w:val="24"/>
          <w:szCs w:val="24"/>
        </w:rPr>
        <w:t xml:space="preserve">his study will attempt to undertake a thorough performance study on low-computational computer vision </w:t>
      </w:r>
      <w:r w:rsidRPr="00036728">
        <w:rPr>
          <w:sz w:val="24"/>
          <w:szCs w:val="24"/>
        </w:rPr>
        <w:lastRenderedPageBreak/>
        <w:t>methods of recyclable waste detection</w:t>
      </w:r>
      <w:r w:rsidR="007647A8">
        <w:rPr>
          <w:sz w:val="24"/>
          <w:szCs w:val="24"/>
        </w:rPr>
        <w:t xml:space="preserve"> (</w:t>
      </w:r>
      <w:r w:rsidR="007647A8" w:rsidRPr="007647A8">
        <w:rPr>
          <w:sz w:val="24"/>
          <w:szCs w:val="24"/>
        </w:rPr>
        <w:t>Baurav</w:t>
      </w:r>
      <w:r w:rsidR="007647A8">
        <w:rPr>
          <w:sz w:val="24"/>
          <w:szCs w:val="24"/>
        </w:rPr>
        <w:t>indah &amp; Fudholi, 2024)</w:t>
      </w:r>
      <w:r w:rsidRPr="00036728">
        <w:rPr>
          <w:sz w:val="24"/>
          <w:szCs w:val="24"/>
        </w:rPr>
        <w:t>. The main contribution is the comparative analysis of the chosen lightweight CNN models in terms of their accuracy, latency of inference, and memory footprint, thus giving useful information on their applicability to resource-constrained waste management processes.</w:t>
      </w:r>
    </w:p>
    <w:p w14:paraId="5AB5955C" w14:textId="359F5E92" w:rsidR="006A1B79" w:rsidRPr="00036728" w:rsidRDefault="00036728" w:rsidP="00036728">
      <w:pPr>
        <w:spacing w:after="0" w:line="360" w:lineRule="auto"/>
        <w:jc w:val="both"/>
        <w:rPr>
          <w:rFonts w:cstheme="minorHAnsi"/>
          <w:b/>
          <w:sz w:val="24"/>
          <w:szCs w:val="24"/>
        </w:rPr>
      </w:pPr>
      <w:r w:rsidRPr="00036728">
        <w:rPr>
          <w:rFonts w:cstheme="minorHAnsi"/>
          <w:b/>
          <w:sz w:val="24"/>
          <w:szCs w:val="24"/>
        </w:rPr>
        <w:t>1.2 Problem Statement</w:t>
      </w:r>
    </w:p>
    <w:p w14:paraId="138B1E1C" w14:textId="541FFD8A" w:rsidR="006A1B79" w:rsidRPr="00036728" w:rsidRDefault="00036728" w:rsidP="00036728">
      <w:pPr>
        <w:spacing w:line="360" w:lineRule="auto"/>
        <w:jc w:val="both"/>
        <w:rPr>
          <w:rFonts w:eastAsia="Times New Roman" w:cstheme="minorHAnsi"/>
          <w:kern w:val="0"/>
          <w:sz w:val="24"/>
          <w:szCs w:val="24"/>
          <w14:ligatures w14:val="none"/>
        </w:rPr>
      </w:pPr>
      <w:r>
        <w:rPr>
          <w:rFonts w:eastAsia="Times New Roman" w:cstheme="minorHAnsi"/>
          <w:kern w:val="0"/>
          <w:sz w:val="24"/>
          <w:szCs w:val="24"/>
          <w14:ligatures w14:val="none"/>
        </w:rPr>
        <w:t>T</w:t>
      </w:r>
      <w:r w:rsidRPr="00036728">
        <w:rPr>
          <w:rFonts w:eastAsia="Times New Roman" w:cstheme="minorHAnsi"/>
          <w:kern w:val="0"/>
          <w:sz w:val="24"/>
          <w:szCs w:val="24"/>
          <w14:ligatures w14:val="none"/>
        </w:rPr>
        <w:t>he use of artificial intelligence in waste management is increasing, the adoption of high-performance AI systems is still elusive in the developing and low-resource areas. The current waste classification solutions are based on computationally expensive deep learning models and need such attributes as powerful hardware, large memory capacity, stable electricity, and permanent access to the internet</w:t>
      </w:r>
      <w:r w:rsidR="007647A8">
        <w:rPr>
          <w:rFonts w:eastAsia="Times New Roman" w:cstheme="minorHAnsi"/>
          <w:kern w:val="0"/>
          <w:sz w:val="24"/>
          <w:szCs w:val="24"/>
          <w14:ligatures w14:val="none"/>
        </w:rPr>
        <w:t xml:space="preserve"> (Qu, 2022)</w:t>
      </w:r>
      <w:r w:rsidRPr="00036728">
        <w:rPr>
          <w:rFonts w:eastAsia="Times New Roman" w:cstheme="minorHAnsi"/>
          <w:kern w:val="0"/>
          <w:sz w:val="24"/>
          <w:szCs w:val="24"/>
          <w14:ligatures w14:val="none"/>
        </w:rPr>
        <w:t>. These conditions drastically reduce the application of these in actual waste segregation systems where resources are limited. As a result, such environments still rely on manual sorting procedures that are not very efficient in waste identification, achieving low results in recycling and causing even more harm to the environment</w:t>
      </w:r>
      <w:r w:rsidR="007647A8">
        <w:rPr>
          <w:rFonts w:eastAsia="Times New Roman" w:cstheme="minorHAnsi"/>
          <w:kern w:val="0"/>
          <w:sz w:val="24"/>
          <w:szCs w:val="24"/>
          <w14:ligatures w14:val="none"/>
        </w:rPr>
        <w:t xml:space="preserve"> (Sudha et al., 2016)</w:t>
      </w:r>
      <w:r w:rsidRPr="00036728">
        <w:rPr>
          <w:rFonts w:eastAsia="Times New Roman" w:cstheme="minorHAnsi"/>
          <w:kern w:val="0"/>
          <w:sz w:val="24"/>
          <w:szCs w:val="24"/>
          <w14:ligatures w14:val="none"/>
        </w:rPr>
        <w:t>.</w:t>
      </w:r>
      <w:r>
        <w:rPr>
          <w:rFonts w:eastAsia="Times New Roman" w:cstheme="minorHAnsi"/>
          <w:kern w:val="0"/>
          <w:sz w:val="24"/>
          <w:szCs w:val="24"/>
          <w14:ligatures w14:val="none"/>
        </w:rPr>
        <w:t xml:space="preserve"> </w:t>
      </w:r>
      <w:r w:rsidRPr="00036728">
        <w:rPr>
          <w:rFonts w:eastAsia="Times New Roman" w:cstheme="minorHAnsi"/>
          <w:kern w:val="0"/>
          <w:sz w:val="24"/>
          <w:szCs w:val="24"/>
          <w14:ligatures w14:val="none"/>
        </w:rPr>
        <w:t>The urgency is thus to have waste classification models that are capable of sustaining reasonable accuracy whilst being run with stringent computational requirements. One of the biggest challenges is the design of systems capable of operating with a low amount of memory, low processing capabilities, and low power usage</w:t>
      </w:r>
      <w:r w:rsidR="00BF4DE0">
        <w:rPr>
          <w:rFonts w:eastAsia="Times New Roman" w:cstheme="minorHAnsi"/>
          <w:kern w:val="0"/>
          <w:sz w:val="24"/>
          <w:szCs w:val="24"/>
          <w14:ligatures w14:val="none"/>
        </w:rPr>
        <w:t xml:space="preserve"> (</w:t>
      </w:r>
      <w:r w:rsidR="00BF4DE0" w:rsidRPr="00631C01">
        <w:rPr>
          <w:rFonts w:ascii="Times New Roman" w:eastAsia="Times New Roman" w:hAnsi="Times New Roman" w:cs="Times New Roman"/>
        </w:rPr>
        <w:t>Sayem</w:t>
      </w:r>
      <w:r w:rsidR="00BF4DE0">
        <w:rPr>
          <w:rFonts w:ascii="Times New Roman" w:eastAsia="Times New Roman" w:hAnsi="Times New Roman" w:cs="Times New Roman"/>
        </w:rPr>
        <w:t xml:space="preserve"> et al., 2024)</w:t>
      </w:r>
      <w:r w:rsidRPr="00036728">
        <w:rPr>
          <w:rFonts w:eastAsia="Times New Roman" w:cstheme="minorHAnsi"/>
          <w:kern w:val="0"/>
          <w:sz w:val="24"/>
          <w:szCs w:val="24"/>
          <w14:ligatures w14:val="none"/>
        </w:rPr>
        <w:t>. Unless these limitations are tackled, the practical utility of AI-based waste recognition cannot be achieved in the areas where it is most necessary. It fills this gap by considering the low-computational computer vision methods, which provide an effective compromise between performance and resource efficiency in identifying recyclable waste.</w:t>
      </w:r>
    </w:p>
    <w:p w14:paraId="75A75735" w14:textId="4957A4F9" w:rsidR="006A1B79" w:rsidRDefault="006A1B79" w:rsidP="006A1B79"/>
    <w:p w14:paraId="4260B827" w14:textId="10EEA276" w:rsidR="00036728" w:rsidRDefault="00036728" w:rsidP="006A1B79"/>
    <w:p w14:paraId="2DDB427D" w14:textId="5C1CF6CC" w:rsidR="00036728" w:rsidRDefault="00036728" w:rsidP="006A1B79"/>
    <w:p w14:paraId="5E34E0E0" w14:textId="58EF6F58" w:rsidR="00036728" w:rsidRDefault="00036728" w:rsidP="006A1B79"/>
    <w:p w14:paraId="748F5889" w14:textId="16764F2E" w:rsidR="00036728" w:rsidRDefault="00036728" w:rsidP="006A1B79"/>
    <w:p w14:paraId="53C85706" w14:textId="7EBE1BA8" w:rsidR="00036728" w:rsidRDefault="00036728" w:rsidP="006A1B79"/>
    <w:p w14:paraId="5E37F856" w14:textId="330FC8C9" w:rsidR="00036728" w:rsidRDefault="00036728" w:rsidP="006A1B79"/>
    <w:p w14:paraId="7F96A4FA" w14:textId="4C5316D0" w:rsidR="00036728" w:rsidRDefault="00036728" w:rsidP="006A1B79"/>
    <w:p w14:paraId="2A9F0281" w14:textId="2B489C7C" w:rsidR="00036728" w:rsidRDefault="00036728" w:rsidP="006A1B79"/>
    <w:p w14:paraId="1BA80B74" w14:textId="40494976" w:rsidR="00036728" w:rsidRPr="00BB29AE" w:rsidRDefault="00036728" w:rsidP="00BB29AE">
      <w:pPr>
        <w:spacing w:after="0" w:line="360" w:lineRule="auto"/>
        <w:jc w:val="both"/>
        <w:rPr>
          <w:b/>
          <w:sz w:val="24"/>
          <w:szCs w:val="24"/>
        </w:rPr>
      </w:pPr>
      <w:r w:rsidRPr="00BB29AE">
        <w:rPr>
          <w:b/>
          <w:sz w:val="24"/>
          <w:szCs w:val="24"/>
        </w:rPr>
        <w:t>2.0 Literature Review</w:t>
      </w:r>
    </w:p>
    <w:p w14:paraId="2FFB5B32" w14:textId="79967765" w:rsidR="00036728" w:rsidRDefault="00036728" w:rsidP="00BB29AE">
      <w:pPr>
        <w:spacing w:after="0" w:line="360" w:lineRule="auto"/>
        <w:jc w:val="both"/>
        <w:rPr>
          <w:rFonts w:eastAsia="Times New Roman" w:cstheme="minorHAnsi"/>
          <w:b/>
          <w:bCs/>
          <w:kern w:val="0"/>
          <w:sz w:val="24"/>
          <w:szCs w:val="24"/>
          <w14:ligatures w14:val="none"/>
        </w:rPr>
      </w:pPr>
      <w:r w:rsidRPr="00BB29AE">
        <w:rPr>
          <w:rFonts w:eastAsia="Times New Roman" w:cstheme="minorHAnsi"/>
          <w:b/>
          <w:bCs/>
          <w:kern w:val="0"/>
          <w:sz w:val="24"/>
          <w:szCs w:val="24"/>
          <w14:ligatures w14:val="none"/>
        </w:rPr>
        <w:t xml:space="preserve">2.1 </w:t>
      </w:r>
      <w:r w:rsidR="00BB29AE" w:rsidRPr="006A1B79">
        <w:rPr>
          <w:rFonts w:eastAsia="Times New Roman" w:cstheme="minorHAnsi"/>
          <w:b/>
          <w:bCs/>
          <w:kern w:val="0"/>
          <w:sz w:val="24"/>
          <w:szCs w:val="24"/>
          <w14:ligatures w14:val="none"/>
        </w:rPr>
        <w:t>AI-Based Waste Classification Systems</w:t>
      </w:r>
    </w:p>
    <w:p w14:paraId="1C6F4445" w14:textId="682ECAB5" w:rsidR="00BB29AE" w:rsidRDefault="00BB29AE" w:rsidP="00BB29AE">
      <w:pPr>
        <w:spacing w:after="0" w:line="360" w:lineRule="auto"/>
        <w:jc w:val="both"/>
        <w:rPr>
          <w:rFonts w:eastAsia="Times New Roman" w:cstheme="minorHAnsi"/>
          <w:bCs/>
          <w:kern w:val="0"/>
          <w:sz w:val="24"/>
          <w:szCs w:val="24"/>
          <w14:ligatures w14:val="none"/>
        </w:rPr>
      </w:pPr>
      <w:r w:rsidRPr="00BB29AE">
        <w:rPr>
          <w:rFonts w:eastAsia="Times New Roman" w:cstheme="minorHAnsi"/>
          <w:bCs/>
          <w:kern w:val="0"/>
          <w:sz w:val="24"/>
          <w:szCs w:val="24"/>
          <w14:ligatures w14:val="none"/>
        </w:rPr>
        <w:t>The use of AI-based waste classification systems has been an emerging topic of research due to the increasing investigations in automated methods of enhancing waste determine and recycling</w:t>
      </w:r>
      <w:r w:rsidR="00BF4DE0">
        <w:rPr>
          <w:rFonts w:eastAsia="Times New Roman" w:cstheme="minorHAnsi"/>
          <w:bCs/>
          <w:kern w:val="0"/>
          <w:sz w:val="24"/>
          <w:szCs w:val="24"/>
          <w14:ligatures w14:val="none"/>
        </w:rPr>
        <w:t xml:space="preserve"> (</w:t>
      </w:r>
      <w:r w:rsidR="00BF4DE0" w:rsidRPr="00BF4DE0">
        <w:rPr>
          <w:rFonts w:eastAsia="Times New Roman" w:cstheme="minorHAnsi"/>
          <w:bCs/>
          <w:kern w:val="0"/>
          <w:sz w:val="24"/>
          <w:szCs w:val="24"/>
          <w14:ligatures w14:val="none"/>
        </w:rPr>
        <w:t>N</w:t>
      </w:r>
      <w:r w:rsidR="00BF4DE0">
        <w:rPr>
          <w:rFonts w:eastAsia="Times New Roman" w:cstheme="minorHAnsi"/>
          <w:bCs/>
          <w:kern w:val="0"/>
          <w:sz w:val="24"/>
          <w:szCs w:val="24"/>
          <w14:ligatures w14:val="none"/>
        </w:rPr>
        <w:t>asir &amp; Al-Talib, 2023)</w:t>
      </w:r>
      <w:r w:rsidRPr="00BB29AE">
        <w:rPr>
          <w:rFonts w:eastAsia="Times New Roman" w:cstheme="minorHAnsi"/>
          <w:bCs/>
          <w:kern w:val="0"/>
          <w:sz w:val="24"/>
          <w:szCs w:val="24"/>
          <w14:ligatures w14:val="none"/>
        </w:rPr>
        <w:t xml:space="preserve">. The majority of existing works use image-based methods that rely on computer vision and deep learning algorithms to detect and classify various types of waste materials which include plastic, paper, metal, glass, and </w:t>
      </w:r>
      <w:r w:rsidRPr="00BF4DE0">
        <w:rPr>
          <w:rFonts w:eastAsia="Times New Roman" w:cstheme="minorHAnsi"/>
          <w:bCs/>
          <w:kern w:val="0"/>
          <w:sz w:val="24"/>
          <w:szCs w:val="24"/>
          <w14:ligatures w14:val="none"/>
        </w:rPr>
        <w:t>organics</w:t>
      </w:r>
      <w:r w:rsidR="00BF4DE0" w:rsidRPr="00BF4DE0">
        <w:rPr>
          <w:rFonts w:eastAsia="Times New Roman" w:cstheme="minorHAnsi"/>
          <w:bCs/>
          <w:kern w:val="0"/>
          <w:sz w:val="24"/>
          <w:szCs w:val="24"/>
          <w14:ligatures w14:val="none"/>
        </w:rPr>
        <w:t xml:space="preserve"> (</w:t>
      </w:r>
      <w:r w:rsidR="00BF4DE0" w:rsidRPr="00BF4DE0">
        <w:rPr>
          <w:rFonts w:eastAsia="Times New Roman" w:cstheme="minorHAnsi"/>
          <w:sz w:val="24"/>
          <w:szCs w:val="24"/>
        </w:rPr>
        <w:t>Malik et al., 2022)</w:t>
      </w:r>
      <w:r w:rsidRPr="00BF4DE0">
        <w:rPr>
          <w:rFonts w:eastAsia="Times New Roman" w:cstheme="minorHAnsi"/>
          <w:bCs/>
          <w:kern w:val="0"/>
          <w:sz w:val="24"/>
          <w:szCs w:val="24"/>
          <w14:ligatures w14:val="none"/>
        </w:rPr>
        <w:t>.</w:t>
      </w:r>
      <w:r w:rsidRPr="00BB29AE">
        <w:rPr>
          <w:rFonts w:eastAsia="Times New Roman" w:cstheme="minorHAnsi"/>
          <w:bCs/>
          <w:kern w:val="0"/>
          <w:sz w:val="24"/>
          <w:szCs w:val="24"/>
          <w14:ligatures w14:val="none"/>
        </w:rPr>
        <w:t xml:space="preserve"> The leading models in this field are convolutional neural networks (CNNs), which are characterised by high levels of discriminative visual features of waste images. Simple architectures like VGGNet, ResNet, Inception, and DenseNet have been extensively used and they have been found to have high classification accuracy when trained on standard datasets like TrashNet, TACO and WasteNet</w:t>
      </w:r>
      <w:r w:rsidR="00BF4DE0">
        <w:rPr>
          <w:rFonts w:eastAsia="Times New Roman" w:cstheme="minorHAnsi"/>
          <w:bCs/>
          <w:kern w:val="0"/>
          <w:sz w:val="24"/>
          <w:szCs w:val="24"/>
          <w14:ligatures w14:val="none"/>
        </w:rPr>
        <w:t xml:space="preserve"> (Mao et al., 2021)</w:t>
      </w:r>
      <w:r w:rsidRPr="00BB29AE">
        <w:rPr>
          <w:rFonts w:eastAsia="Times New Roman" w:cstheme="minorHAnsi"/>
          <w:bCs/>
          <w:kern w:val="0"/>
          <w:sz w:val="24"/>
          <w:szCs w:val="24"/>
          <w14:ligatures w14:val="none"/>
        </w:rPr>
        <w:t>. Several research have examined how transfer learning can be used, in which pre-trained CNNs can be fine-tuned to waste data to minimize training time and enhance performance. Such methods have shown promising performances especially in restricted environments where there exists adequate computation resources</w:t>
      </w:r>
      <w:r w:rsidR="00BF4DE0">
        <w:rPr>
          <w:rFonts w:eastAsia="Times New Roman" w:cstheme="minorHAnsi"/>
          <w:bCs/>
          <w:kern w:val="0"/>
          <w:sz w:val="24"/>
          <w:szCs w:val="24"/>
          <w14:ligatures w14:val="none"/>
        </w:rPr>
        <w:t xml:space="preserve"> (Kartik et al., 2023)</w:t>
      </w:r>
      <w:r w:rsidRPr="00BB29AE">
        <w:rPr>
          <w:rFonts w:eastAsia="Times New Roman" w:cstheme="minorHAnsi"/>
          <w:bCs/>
          <w:kern w:val="0"/>
          <w:sz w:val="24"/>
          <w:szCs w:val="24"/>
          <w14:ligatures w14:val="none"/>
        </w:rPr>
        <w:t>. Moreover, data augmentation methods are usually employed to enhance the model resistance to changes in the waste appearance and include rotation, scaling, and lighting reconfiguration. Studies that are even more recent have started to deal with the aspect of practical deployment with the introduction of lightweight and mobile-friendly waste classification models</w:t>
      </w:r>
      <w:r w:rsidR="00253BA9">
        <w:rPr>
          <w:rFonts w:eastAsia="Times New Roman" w:cstheme="minorHAnsi"/>
          <w:bCs/>
          <w:kern w:val="0"/>
          <w:sz w:val="24"/>
          <w:szCs w:val="24"/>
          <w14:ligatures w14:val="none"/>
        </w:rPr>
        <w:t xml:space="preserve"> (William et al., 2024)</w:t>
      </w:r>
      <w:r w:rsidRPr="00BB29AE">
        <w:rPr>
          <w:rFonts w:eastAsia="Times New Roman" w:cstheme="minorHAnsi"/>
          <w:bCs/>
          <w:kern w:val="0"/>
          <w:sz w:val="24"/>
          <w:szCs w:val="24"/>
          <w14:ligatures w14:val="none"/>
        </w:rPr>
        <w:t>. MobileNet, SqueezeNet and EfficientNet variants of architectures have been explored due to their smaller parameter size and accelerated inference speed. It has also been observed that some of the studies have incorporated waste classification models into smart bins, mobile applications as well as edge devices in order to support real-time waste sorting</w:t>
      </w:r>
      <w:r w:rsidR="00253BA9">
        <w:rPr>
          <w:rFonts w:eastAsia="Times New Roman" w:cstheme="minorHAnsi"/>
          <w:bCs/>
          <w:kern w:val="0"/>
          <w:sz w:val="24"/>
          <w:szCs w:val="24"/>
          <w14:ligatures w14:val="none"/>
        </w:rPr>
        <w:t xml:space="preserve"> (Frost et al., 2025</w:t>
      </w:r>
      <w:r w:rsidR="00253BA9">
        <w:rPr>
          <w:rFonts w:eastAsia="Times New Roman" w:cstheme="minorHAnsi"/>
          <w:bCs/>
          <w:kern w:val="0"/>
          <w:sz w:val="24"/>
          <w:szCs w:val="24"/>
          <w14:ligatures w14:val="none"/>
        </w:rPr>
        <w:br/>
        <w:t>)</w:t>
      </w:r>
      <w:r w:rsidRPr="00BB29AE">
        <w:rPr>
          <w:rFonts w:eastAsia="Times New Roman" w:cstheme="minorHAnsi"/>
          <w:bCs/>
          <w:kern w:val="0"/>
          <w:sz w:val="24"/>
          <w:szCs w:val="24"/>
          <w14:ligatures w14:val="none"/>
        </w:rPr>
        <w:t xml:space="preserve">. Nonetheless, in spite of these improvements the current literature tends to focus more on the accuracy of the classification rather than the computation efficiency. Deep comparative studies that collectively assess accuracy, latency, and memory consumption are still scarce, especially </w:t>
      </w:r>
      <w:r w:rsidRPr="00BB29AE">
        <w:rPr>
          <w:rFonts w:eastAsia="Times New Roman" w:cstheme="minorHAnsi"/>
          <w:bCs/>
          <w:kern w:val="0"/>
          <w:sz w:val="24"/>
          <w:szCs w:val="24"/>
          <w14:ligatures w14:val="none"/>
        </w:rPr>
        <w:lastRenderedPageBreak/>
        <w:t>regarding low-resource settings. Such a gap demonstrates the necessity of systematic performance appraisal of the low-computational AI-based waste classification systems.</w:t>
      </w:r>
    </w:p>
    <w:p w14:paraId="7BB1EC71" w14:textId="7B74D8E4" w:rsidR="00126A19" w:rsidRDefault="00126A19" w:rsidP="00126A19">
      <w:pPr>
        <w:spacing w:line="480" w:lineRule="auto"/>
        <w:jc w:val="both"/>
        <w:rPr>
          <w:rFonts w:eastAsia="Times New Roman" w:cstheme="minorHAnsi"/>
          <w:b/>
          <w:bCs/>
          <w:kern w:val="0"/>
          <w:sz w:val="24"/>
          <w:szCs w:val="24"/>
          <w14:ligatures w14:val="none"/>
        </w:rPr>
      </w:pPr>
    </w:p>
    <w:p w14:paraId="1A74CCA8" w14:textId="6662E9D8" w:rsidR="00126A19" w:rsidRPr="00345802" w:rsidRDefault="00126A19" w:rsidP="00345802">
      <w:pPr>
        <w:spacing w:after="0" w:line="360" w:lineRule="auto"/>
        <w:jc w:val="both"/>
        <w:rPr>
          <w:rFonts w:eastAsia="Times New Roman" w:cstheme="minorHAnsi"/>
          <w:sz w:val="24"/>
          <w:szCs w:val="24"/>
        </w:rPr>
      </w:pPr>
      <w:r w:rsidRPr="00345802">
        <w:rPr>
          <w:rFonts w:eastAsia="Times New Roman" w:cstheme="minorHAnsi"/>
          <w:b/>
          <w:bCs/>
          <w:kern w:val="0"/>
          <w:sz w:val="24"/>
          <w:szCs w:val="24"/>
          <w14:ligatures w14:val="none"/>
        </w:rPr>
        <w:t>2.2</w:t>
      </w:r>
      <w:r w:rsidRPr="00345802">
        <w:rPr>
          <w:rFonts w:eastAsia="Times New Roman" w:cstheme="minorHAnsi"/>
          <w:bCs/>
          <w:kern w:val="0"/>
          <w:sz w:val="24"/>
          <w:szCs w:val="24"/>
          <w14:ligatures w14:val="none"/>
        </w:rPr>
        <w:t xml:space="preserve"> </w:t>
      </w:r>
      <w:r w:rsidRPr="00345802">
        <w:rPr>
          <w:rFonts w:eastAsia="Times New Roman" w:cstheme="minorHAnsi"/>
          <w:b/>
          <w:sz w:val="24"/>
          <w:szCs w:val="24"/>
        </w:rPr>
        <w:t xml:space="preserve">Review of Related Works </w:t>
      </w:r>
    </w:p>
    <w:p w14:paraId="0DDBFA43" w14:textId="77777777" w:rsidR="00126A19" w:rsidRPr="00345802" w:rsidRDefault="00126A19" w:rsidP="00345802">
      <w:pPr>
        <w:spacing w:after="0" w:line="360" w:lineRule="auto"/>
        <w:jc w:val="both"/>
        <w:rPr>
          <w:rFonts w:eastAsia="Times New Roman" w:cstheme="minorHAnsi"/>
          <w:sz w:val="24"/>
          <w:szCs w:val="24"/>
        </w:rPr>
      </w:pPr>
      <w:r w:rsidRPr="00345802">
        <w:rPr>
          <w:rFonts w:eastAsia="Times New Roman" w:cstheme="minorHAnsi"/>
          <w:sz w:val="24"/>
          <w:szCs w:val="24"/>
        </w:rPr>
        <w:t>In this section, this study examine some of the previous approaches used by researchers for Image Classification of Recyclable Waste for Low-Resource Environments. Below are brief review of research studies that have been conducted using these approaches.</w:t>
      </w:r>
    </w:p>
    <w:p w14:paraId="7C06F041" w14:textId="77777777" w:rsidR="00126A19" w:rsidRPr="00345802" w:rsidRDefault="00126A19" w:rsidP="00345802">
      <w:pPr>
        <w:spacing w:after="0" w:line="360" w:lineRule="auto"/>
        <w:jc w:val="both"/>
        <w:rPr>
          <w:rFonts w:eastAsia="Times New Roman" w:cstheme="minorHAnsi"/>
          <w:sz w:val="24"/>
          <w:szCs w:val="24"/>
        </w:rPr>
      </w:pPr>
      <w:r w:rsidRPr="00345802">
        <w:rPr>
          <w:rFonts w:eastAsia="Times New Roman" w:cstheme="minorHAnsi"/>
          <w:sz w:val="24"/>
          <w:szCs w:val="24"/>
        </w:rPr>
        <w:t>Yadav (2025) proposes an AI-driven system to improve urban waste management through automated waste recognition, sorting, and optimized collection routing. The system applies deep learning techniques, particularly convolutional neural networks, to classify recyclable materials from image data with high accuracy. Designed for low-power devices, it is suitable for resource-constrained environments. Image augmentation and normalization enhance model reliability. Results show improved sorting efficiency, reduced landfill use, optimized collection schedules, and lower environmental impact. The study demonstrates that AI can modernize urban recycling systems and supports its adoption for sustainable waste management and resource conservation.</w:t>
      </w:r>
    </w:p>
    <w:p w14:paraId="0102E048" w14:textId="77777777" w:rsidR="00126A19" w:rsidRPr="00345802" w:rsidRDefault="00126A19" w:rsidP="00345802">
      <w:pPr>
        <w:spacing w:after="0" w:line="360" w:lineRule="auto"/>
        <w:jc w:val="both"/>
        <w:rPr>
          <w:rFonts w:cstheme="minorHAnsi"/>
          <w:sz w:val="24"/>
          <w:szCs w:val="24"/>
        </w:rPr>
      </w:pPr>
      <w:r w:rsidRPr="00345802">
        <w:rPr>
          <w:rFonts w:cstheme="minorHAnsi"/>
          <w:sz w:val="24"/>
          <w:szCs w:val="24"/>
        </w:rPr>
        <w:t>Sivakumar et al. (2025) propose a CNN-based automated waste classification system to improve recycling efficiency and reduce reliance on manual sorting. The model is trained on diverse waste images to enhance generalization and uses data augmentation to prevent overfitting. Results show high classification accuracy, reduced sorting errors, and improved waste management efficiency. The study concludes that CNN-based artificial intelligence systems are reliable tools for waste classification and can significantly enhance recycling processes while contributing to environmental protection and sustainable waste management.</w:t>
      </w:r>
    </w:p>
    <w:p w14:paraId="4764CC87" w14:textId="77777777" w:rsidR="00126A19" w:rsidRPr="00345802" w:rsidRDefault="00126A19" w:rsidP="00345802">
      <w:pPr>
        <w:spacing w:after="0" w:line="360" w:lineRule="auto"/>
        <w:jc w:val="both"/>
        <w:rPr>
          <w:rFonts w:cstheme="minorHAnsi"/>
          <w:sz w:val="24"/>
          <w:szCs w:val="24"/>
        </w:rPr>
      </w:pPr>
      <w:r w:rsidRPr="00345802">
        <w:rPr>
          <w:rFonts w:cstheme="minorHAnsi"/>
          <w:sz w:val="24"/>
          <w:szCs w:val="24"/>
        </w:rPr>
        <w:t>Hossen et al. (2024) propose RWC-Net, a deep learning model for classifying six waste categories using the TrashNet dataset. Trained with data augmentation and optimized using Adam, the model achieved 95.01% accuracy, outperforming established architectures such as ResNet50 and MobileNet-v2. High F1-scores across all classes demonstrate robustness. Score-CAM enhances interpretability by highlighting decision regions. The study confirms RWC-Net’s reliability for automated waste sorting and recommends extending it to more waste types and real-world recycling applications.</w:t>
      </w:r>
    </w:p>
    <w:p w14:paraId="33895755" w14:textId="77777777" w:rsidR="00126A19" w:rsidRPr="00345802" w:rsidRDefault="00126A19" w:rsidP="00345802">
      <w:pPr>
        <w:spacing w:after="0" w:line="360" w:lineRule="auto"/>
        <w:jc w:val="both"/>
        <w:rPr>
          <w:rFonts w:cstheme="minorHAnsi"/>
          <w:sz w:val="24"/>
          <w:szCs w:val="24"/>
        </w:rPr>
      </w:pPr>
      <w:r w:rsidRPr="00345802">
        <w:rPr>
          <w:rFonts w:cstheme="minorHAnsi"/>
          <w:sz w:val="24"/>
          <w:szCs w:val="24"/>
        </w:rPr>
        <w:lastRenderedPageBreak/>
        <w:t>Ahmad, Khan, and Al-Fuqaha (2020) propose a double-fusion approach to improve image-based waste classification by combining features and outputs from multiple CNNs, including AlexNet, VGGNet, GoogleNet, and ResNet. Using the TrashNet dataset, the method integrates early and late fusion strategies with optimized weighting through particle swarm optimization. Results show a 3.58% accuracy improvement over single models and conventional fusion techniques. The study demonstrates that multi-CNN feature integration significantly enhances classification reliability for automated waste management systems.</w:t>
      </w:r>
    </w:p>
    <w:p w14:paraId="6FD4B1D9" w14:textId="77777777" w:rsidR="00345802" w:rsidRPr="00345802" w:rsidRDefault="00345802" w:rsidP="00345802">
      <w:pPr>
        <w:spacing w:after="0" w:line="360" w:lineRule="auto"/>
        <w:jc w:val="both"/>
        <w:rPr>
          <w:rFonts w:cstheme="minorHAnsi"/>
          <w:sz w:val="24"/>
          <w:szCs w:val="24"/>
        </w:rPr>
      </w:pPr>
      <w:r w:rsidRPr="00345802">
        <w:rPr>
          <w:rFonts w:cstheme="minorHAnsi"/>
          <w:sz w:val="24"/>
          <w:szCs w:val="24"/>
        </w:rPr>
        <w:t>Sayem et al. (2024) propose a deep learning-based system to automate waste sorting and improve recycling efficiency. Using CNNs trained on diverse waste images with augmentation and object detection techniques, the system accurately classifies and detects various waste types. Evaluated via accuracy, precision, recall, and F1-score, it demonstrates high reliability and performance. The approach reduces human labor, enhances sorting efficiency, and can be applied in automated recycling facilities, showing that deep learning effectively supports sustainable and efficient waste management practices.</w:t>
      </w:r>
    </w:p>
    <w:p w14:paraId="5552F86F" w14:textId="77777777" w:rsidR="00345802" w:rsidRPr="00345802" w:rsidRDefault="00345802" w:rsidP="00345802">
      <w:pPr>
        <w:spacing w:after="0" w:line="360" w:lineRule="auto"/>
        <w:jc w:val="both"/>
        <w:rPr>
          <w:rFonts w:cstheme="minorHAnsi"/>
          <w:sz w:val="24"/>
          <w:szCs w:val="24"/>
        </w:rPr>
      </w:pPr>
      <w:r w:rsidRPr="00345802">
        <w:rPr>
          <w:rFonts w:cstheme="minorHAnsi"/>
          <w:sz w:val="24"/>
          <w:szCs w:val="24"/>
        </w:rPr>
        <w:t>Sallang et al. (2021) develop a CNN-based waste classification system using TensorFlow Lite for lightweight deployment on IoT devices with LoRa-GPS for real-time location monitoring. Trained on diverse waste images, the model accurately classifies waste while enabling remote tracking and management. Designed for smart cities, it reduces resource usage and automates sorting. The combination of lightweight deep learning and IoT improves waste collection efficiency, provides immediate data for monitoring, and supports scalable, low-power smart waste management systems with potential for further expansion.</w:t>
      </w:r>
    </w:p>
    <w:p w14:paraId="1D4C15AF" w14:textId="5011C8D8" w:rsidR="00345802" w:rsidRPr="00345802" w:rsidRDefault="00345802" w:rsidP="00345802">
      <w:pPr>
        <w:spacing w:after="0" w:line="360" w:lineRule="auto"/>
        <w:jc w:val="both"/>
        <w:rPr>
          <w:rFonts w:cstheme="minorHAnsi"/>
          <w:sz w:val="24"/>
          <w:szCs w:val="24"/>
        </w:rPr>
      </w:pPr>
      <w:r w:rsidRPr="00345802">
        <w:rPr>
          <w:rFonts w:cstheme="minorHAnsi"/>
          <w:sz w:val="24"/>
          <w:szCs w:val="24"/>
        </w:rPr>
        <w:t>Chhabra et al. (2024) develop a DCNN-based system to classify household waste into organic and recyclable materials, improving on standard CNNs through hyperparameter tuning and architectural enhancements. Using 25,077 images, the model achieved 93.28% accuracy with low MDR (2.6%) and FDR (4.5%), outperforming VGG16, VGG19, MobileNetV2, DenseNet121, and EfficientNetB0. The system automates sorting, reduces manual labor, promotes sustainability, and enhances recycling efficiency, demonstrating that advanced deep learning models can effectively support smart waste management in urban environments.</w:t>
      </w:r>
    </w:p>
    <w:p w14:paraId="730AD81E" w14:textId="085A2148" w:rsidR="00345802" w:rsidRPr="00345802" w:rsidRDefault="00345802" w:rsidP="00345802">
      <w:pPr>
        <w:spacing w:after="0" w:line="360" w:lineRule="auto"/>
        <w:jc w:val="both"/>
        <w:rPr>
          <w:rFonts w:eastAsia="Times New Roman" w:cstheme="minorHAnsi"/>
          <w:b/>
          <w:sz w:val="24"/>
          <w:szCs w:val="24"/>
        </w:rPr>
      </w:pPr>
      <w:r w:rsidRPr="00345802">
        <w:rPr>
          <w:rFonts w:cstheme="minorHAnsi"/>
          <w:sz w:val="24"/>
          <w:szCs w:val="24"/>
        </w:rPr>
        <w:lastRenderedPageBreak/>
        <w:t>Malik et al. (2022) develop an EfficientNet-B0-based model to classify municipal solid waste into bio, plastic, glass, metal, and paper. Optimized with transfer learning and trained on ImageNet, the system achieves accuracy comparable to EfficientNet-B3 but with fewer parameters and greater efficiency. Lightweight and resource-efficient, it can operate in varied environments, enabling automated, adaptable waste sorting. The model enhances waste management, supports deployment in resource-limited settings, and shows potential for further improvement to handle more waste types and real-time applications.</w:t>
      </w:r>
    </w:p>
    <w:p w14:paraId="3FAFFF1F" w14:textId="6850F3AB" w:rsidR="00BB29AE" w:rsidRDefault="00345802" w:rsidP="00345802">
      <w:pPr>
        <w:spacing w:after="0" w:line="360" w:lineRule="auto"/>
        <w:jc w:val="both"/>
        <w:rPr>
          <w:rFonts w:cstheme="minorHAnsi"/>
          <w:sz w:val="24"/>
          <w:szCs w:val="24"/>
        </w:rPr>
      </w:pPr>
      <w:r w:rsidRPr="00345802">
        <w:rPr>
          <w:rFonts w:cstheme="minorHAnsi"/>
          <w:sz w:val="24"/>
          <w:szCs w:val="24"/>
        </w:rPr>
        <w:t>Yang and Li (2020) develop WasNet, a lightweight CNN for accurate waste classification in low-resource environments. Integrated with smart bins, a mobile app, and a centralized platform, it automates waste sorting and management. Using data augmentation and attention modules (SE, CBAM), WasNet achieves high accuracy on multiple datasets (TrashNet 96.1%, Huawei 82.5%). With only 1.5 million parameters, it outperforms ShuffleNet-V2 and MobileNetV3-Small. The system enhances sustainable waste disposal, reduces manual labor, and enables efficient municipal waste monitoring and decision-making.</w:t>
      </w:r>
    </w:p>
    <w:p w14:paraId="04A0D9D7" w14:textId="2304F38D" w:rsidR="00345802" w:rsidRDefault="00345802" w:rsidP="00345802">
      <w:pPr>
        <w:spacing w:after="0" w:line="360" w:lineRule="auto"/>
        <w:jc w:val="both"/>
        <w:rPr>
          <w:rFonts w:cstheme="minorHAnsi"/>
          <w:sz w:val="24"/>
          <w:szCs w:val="24"/>
        </w:rPr>
      </w:pPr>
    </w:p>
    <w:p w14:paraId="10002E0F" w14:textId="2EE1E995" w:rsidR="00345802" w:rsidRDefault="00345802" w:rsidP="00345802">
      <w:pPr>
        <w:spacing w:after="0" w:line="360" w:lineRule="auto"/>
        <w:jc w:val="both"/>
        <w:rPr>
          <w:rFonts w:cstheme="minorHAnsi"/>
          <w:sz w:val="24"/>
          <w:szCs w:val="24"/>
        </w:rPr>
      </w:pPr>
    </w:p>
    <w:p w14:paraId="2BCAB2FA" w14:textId="750DCB8C" w:rsidR="00345802" w:rsidRDefault="00345802" w:rsidP="00345802">
      <w:pPr>
        <w:spacing w:after="0" w:line="360" w:lineRule="auto"/>
        <w:jc w:val="both"/>
        <w:rPr>
          <w:rFonts w:cstheme="minorHAnsi"/>
          <w:sz w:val="24"/>
          <w:szCs w:val="24"/>
        </w:rPr>
      </w:pPr>
    </w:p>
    <w:p w14:paraId="2D46A083" w14:textId="5C648575" w:rsidR="00345802" w:rsidRDefault="00345802" w:rsidP="00345802">
      <w:pPr>
        <w:spacing w:after="0" w:line="360" w:lineRule="auto"/>
        <w:jc w:val="both"/>
        <w:rPr>
          <w:rFonts w:cstheme="minorHAnsi"/>
          <w:sz w:val="24"/>
          <w:szCs w:val="24"/>
        </w:rPr>
      </w:pPr>
    </w:p>
    <w:p w14:paraId="1760C4F4" w14:textId="3946087D" w:rsidR="00345802" w:rsidRDefault="00345802" w:rsidP="00345802">
      <w:pPr>
        <w:spacing w:after="0" w:line="360" w:lineRule="auto"/>
        <w:jc w:val="both"/>
        <w:rPr>
          <w:rFonts w:cstheme="minorHAnsi"/>
          <w:sz w:val="24"/>
          <w:szCs w:val="24"/>
        </w:rPr>
      </w:pPr>
    </w:p>
    <w:p w14:paraId="4EC07023" w14:textId="05232CA2" w:rsidR="00345802" w:rsidRDefault="00345802" w:rsidP="00345802">
      <w:pPr>
        <w:spacing w:after="0" w:line="360" w:lineRule="auto"/>
        <w:jc w:val="both"/>
        <w:rPr>
          <w:rFonts w:cstheme="minorHAnsi"/>
          <w:sz w:val="24"/>
          <w:szCs w:val="24"/>
        </w:rPr>
      </w:pPr>
    </w:p>
    <w:p w14:paraId="3173E877" w14:textId="3DCE6E28" w:rsidR="00345802" w:rsidRDefault="00345802" w:rsidP="00345802">
      <w:pPr>
        <w:spacing w:after="0" w:line="360" w:lineRule="auto"/>
        <w:jc w:val="both"/>
        <w:rPr>
          <w:rFonts w:cstheme="minorHAnsi"/>
          <w:sz w:val="24"/>
          <w:szCs w:val="24"/>
        </w:rPr>
      </w:pPr>
    </w:p>
    <w:p w14:paraId="3364D20B" w14:textId="3861955F" w:rsidR="00345802" w:rsidRDefault="00345802" w:rsidP="00345802">
      <w:pPr>
        <w:spacing w:after="0" w:line="360" w:lineRule="auto"/>
        <w:jc w:val="both"/>
        <w:rPr>
          <w:rFonts w:cstheme="minorHAnsi"/>
          <w:sz w:val="24"/>
          <w:szCs w:val="24"/>
        </w:rPr>
      </w:pPr>
    </w:p>
    <w:p w14:paraId="12AC2718" w14:textId="39EE94A1" w:rsidR="00345802" w:rsidRDefault="00345802" w:rsidP="00345802">
      <w:pPr>
        <w:spacing w:after="0" w:line="360" w:lineRule="auto"/>
        <w:jc w:val="both"/>
        <w:rPr>
          <w:rFonts w:cstheme="minorHAnsi"/>
          <w:sz w:val="24"/>
          <w:szCs w:val="24"/>
        </w:rPr>
      </w:pPr>
    </w:p>
    <w:p w14:paraId="10C8AE85" w14:textId="3458672A" w:rsidR="00345802" w:rsidRDefault="00345802" w:rsidP="00345802">
      <w:pPr>
        <w:spacing w:after="0" w:line="360" w:lineRule="auto"/>
        <w:jc w:val="both"/>
        <w:rPr>
          <w:rFonts w:cstheme="minorHAnsi"/>
          <w:sz w:val="24"/>
          <w:szCs w:val="24"/>
        </w:rPr>
      </w:pPr>
    </w:p>
    <w:p w14:paraId="3E7A884E" w14:textId="055EF3C6" w:rsidR="00345802" w:rsidRDefault="00345802" w:rsidP="00345802">
      <w:pPr>
        <w:spacing w:after="0" w:line="360" w:lineRule="auto"/>
        <w:jc w:val="both"/>
        <w:rPr>
          <w:rFonts w:cstheme="minorHAnsi"/>
          <w:sz w:val="24"/>
          <w:szCs w:val="24"/>
        </w:rPr>
      </w:pPr>
    </w:p>
    <w:p w14:paraId="26BAAAD4" w14:textId="2BB52882" w:rsidR="00345802" w:rsidRDefault="00345802" w:rsidP="00345802">
      <w:pPr>
        <w:spacing w:after="0" w:line="360" w:lineRule="auto"/>
        <w:jc w:val="both"/>
        <w:rPr>
          <w:rFonts w:cstheme="minorHAnsi"/>
          <w:sz w:val="24"/>
          <w:szCs w:val="24"/>
        </w:rPr>
      </w:pPr>
    </w:p>
    <w:p w14:paraId="5FDFC097" w14:textId="20B6C94C" w:rsidR="003375B6" w:rsidRDefault="003375B6" w:rsidP="00345802">
      <w:pPr>
        <w:spacing w:after="0" w:line="360" w:lineRule="auto"/>
        <w:jc w:val="both"/>
        <w:rPr>
          <w:rFonts w:cstheme="minorHAnsi"/>
          <w:sz w:val="24"/>
          <w:szCs w:val="24"/>
        </w:rPr>
      </w:pPr>
    </w:p>
    <w:p w14:paraId="1F553437" w14:textId="672BFB79" w:rsidR="003375B6" w:rsidRDefault="003375B6" w:rsidP="00345802">
      <w:pPr>
        <w:spacing w:after="0" w:line="360" w:lineRule="auto"/>
        <w:jc w:val="both"/>
        <w:rPr>
          <w:rFonts w:cstheme="minorHAnsi"/>
          <w:sz w:val="24"/>
          <w:szCs w:val="24"/>
        </w:rPr>
      </w:pPr>
    </w:p>
    <w:p w14:paraId="1D5B4540" w14:textId="35DAA5D7" w:rsidR="003375B6" w:rsidRDefault="003375B6" w:rsidP="00345802">
      <w:pPr>
        <w:spacing w:after="0" w:line="360" w:lineRule="auto"/>
        <w:jc w:val="both"/>
        <w:rPr>
          <w:rFonts w:cstheme="minorHAnsi"/>
          <w:sz w:val="24"/>
          <w:szCs w:val="24"/>
        </w:rPr>
      </w:pPr>
    </w:p>
    <w:p w14:paraId="2018ECB1" w14:textId="6688A7C6" w:rsidR="003375B6" w:rsidRDefault="003375B6" w:rsidP="00345802">
      <w:pPr>
        <w:spacing w:after="0" w:line="360" w:lineRule="auto"/>
        <w:jc w:val="both"/>
        <w:rPr>
          <w:rFonts w:cstheme="minorHAnsi"/>
          <w:sz w:val="24"/>
          <w:szCs w:val="24"/>
        </w:rPr>
      </w:pPr>
    </w:p>
    <w:p w14:paraId="23994DC5" w14:textId="2C9C3093" w:rsidR="003375B6" w:rsidRDefault="003375B6" w:rsidP="00345802">
      <w:pPr>
        <w:spacing w:after="0" w:line="360" w:lineRule="auto"/>
        <w:jc w:val="both"/>
        <w:rPr>
          <w:rFonts w:cstheme="minorHAnsi"/>
          <w:sz w:val="24"/>
          <w:szCs w:val="24"/>
        </w:rPr>
      </w:pPr>
    </w:p>
    <w:p w14:paraId="7F002FE5" w14:textId="4BFEB63D" w:rsidR="003375B6" w:rsidRDefault="003375B6" w:rsidP="00345802">
      <w:pPr>
        <w:spacing w:after="0" w:line="360" w:lineRule="auto"/>
        <w:jc w:val="both"/>
        <w:rPr>
          <w:rFonts w:cstheme="minorHAnsi"/>
          <w:sz w:val="24"/>
          <w:szCs w:val="24"/>
        </w:rPr>
      </w:pPr>
    </w:p>
    <w:p w14:paraId="05A22A17" w14:textId="77777777" w:rsidR="003375B6" w:rsidRDefault="003375B6" w:rsidP="00345802">
      <w:pPr>
        <w:spacing w:after="0" w:line="360" w:lineRule="auto"/>
        <w:jc w:val="both"/>
        <w:rPr>
          <w:rFonts w:cstheme="minorHAnsi"/>
          <w:sz w:val="24"/>
          <w:szCs w:val="24"/>
        </w:rPr>
      </w:pPr>
    </w:p>
    <w:p w14:paraId="25844685" w14:textId="77777777" w:rsidR="00345802" w:rsidRDefault="00345802" w:rsidP="00345802">
      <w:pPr>
        <w:spacing w:after="0" w:line="360" w:lineRule="auto"/>
        <w:jc w:val="both"/>
        <w:rPr>
          <w:rFonts w:cstheme="minorHAnsi"/>
          <w:b/>
          <w:color w:val="000000" w:themeColor="text1"/>
          <w:sz w:val="24"/>
          <w:szCs w:val="24"/>
        </w:rPr>
      </w:pPr>
      <w:r w:rsidRPr="00345802">
        <w:rPr>
          <w:rFonts w:cstheme="minorHAnsi"/>
          <w:b/>
          <w:color w:val="000000" w:themeColor="text1"/>
          <w:sz w:val="24"/>
          <w:szCs w:val="24"/>
        </w:rPr>
        <w:t>3.0 Methodology</w:t>
      </w:r>
    </w:p>
    <w:p w14:paraId="7A60F52A" w14:textId="77777777" w:rsidR="00345802" w:rsidRPr="001A6883" w:rsidRDefault="00345802" w:rsidP="00345802">
      <w:pPr>
        <w:spacing w:after="0" w:line="360" w:lineRule="auto"/>
        <w:jc w:val="both"/>
        <w:rPr>
          <w:rFonts w:cstheme="minorHAnsi"/>
          <w:b/>
          <w:color w:val="000000" w:themeColor="text1"/>
          <w:sz w:val="24"/>
          <w:szCs w:val="24"/>
        </w:rPr>
      </w:pPr>
      <w:r w:rsidRPr="001A6883">
        <w:rPr>
          <w:rFonts w:cstheme="minorHAnsi"/>
          <w:b/>
          <w:color w:val="000000" w:themeColor="text1"/>
          <w:sz w:val="24"/>
          <w:szCs w:val="24"/>
        </w:rPr>
        <w:t>3.1 Dataset Description</w:t>
      </w:r>
    </w:p>
    <w:p w14:paraId="1B118F78" w14:textId="74AA4497" w:rsidR="00345802" w:rsidRPr="00345802" w:rsidRDefault="00345802" w:rsidP="00345802">
      <w:pPr>
        <w:spacing w:after="0" w:line="360" w:lineRule="auto"/>
        <w:jc w:val="both"/>
      </w:pPr>
      <w:r w:rsidRPr="00345802">
        <w:rPr>
          <w:rFonts w:eastAsia="Times New Roman" w:cstheme="minorHAnsi"/>
          <w:color w:val="000000" w:themeColor="text1"/>
          <w:kern w:val="0"/>
          <w:sz w:val="24"/>
          <w:szCs w:val="24"/>
          <w14:ligatures w14:val="none"/>
        </w:rPr>
        <w:t xml:space="preserve">This </w:t>
      </w:r>
      <w:r>
        <w:rPr>
          <w:rFonts w:eastAsia="Times New Roman" w:cstheme="minorHAnsi"/>
          <w:i/>
          <w:iCs/>
          <w:color w:val="000000" w:themeColor="text1"/>
          <w:kern w:val="0"/>
          <w:sz w:val="24"/>
          <w:szCs w:val="24"/>
          <w14:ligatures w14:val="none"/>
        </w:rPr>
        <w:t>study adopts the</w:t>
      </w:r>
      <w:r w:rsidRPr="00345802">
        <w:rPr>
          <w:rFonts w:eastAsia="Times New Roman" w:cstheme="minorHAnsi"/>
          <w:color w:val="000000" w:themeColor="text1"/>
          <w:kern w:val="0"/>
          <w:sz w:val="24"/>
          <w:szCs w:val="24"/>
          <w14:ligatures w14:val="none"/>
        </w:rPr>
        <w:t xml:space="preserve"> use of publicly available waste image data, such as TrashNet, which consists of labeled images of both recyclable and non-recyclable waste of different types, plastic, paper, metal, glass, and organic waste. The dataset was selected with great care to balance the classes and to provide sufficient sample diversity. Preprocessing steps were implemented to improve the model generalization such as resizing pictures to a standard image size, normalization of the pixel values and filtering of noisy pictures or those of poor quality. </w:t>
      </w:r>
      <w:r w:rsidRPr="00345802">
        <w:rPr>
          <w:rFonts w:eastAsia="Times New Roman" w:cstheme="minorHAnsi"/>
          <w:i/>
          <w:iCs/>
          <w:color w:val="000000" w:themeColor="text1"/>
          <w:kern w:val="0"/>
          <w:sz w:val="24"/>
          <w:szCs w:val="24"/>
          <w14:ligatures w14:val="none"/>
        </w:rPr>
        <w:t>In addition</w:t>
      </w:r>
      <w:r w:rsidRPr="00345802">
        <w:rPr>
          <w:rFonts w:eastAsia="Times New Roman" w:cstheme="minorHAnsi"/>
          <w:color w:val="000000" w:themeColor="text1"/>
          <w:kern w:val="0"/>
          <w:sz w:val="24"/>
          <w:szCs w:val="24"/>
          <w14:ligatures w14:val="none"/>
        </w:rPr>
        <w:t>, data augmentation models like rotation, horizontal flipping, scaling, and brightness control were used to augmented data variability and made the models more resilient to environmental visual variations.</w:t>
      </w:r>
      <w:r w:rsidRPr="00345802">
        <w:t xml:space="preserve"> </w:t>
      </w:r>
    </w:p>
    <w:p w14:paraId="56FE6F41" w14:textId="5A18110C" w:rsidR="00345802" w:rsidRPr="00345802" w:rsidRDefault="00345802" w:rsidP="00345802">
      <w:pPr>
        <w:pStyle w:val="Heading4"/>
        <w:spacing w:before="0" w:line="360" w:lineRule="auto"/>
        <w:jc w:val="both"/>
        <w:rPr>
          <w:rFonts w:asciiTheme="minorHAnsi" w:hAnsiTheme="minorHAnsi" w:cstheme="minorHAnsi"/>
          <w:b/>
          <w:i w:val="0"/>
          <w:color w:val="000000" w:themeColor="text1"/>
          <w:sz w:val="24"/>
          <w:szCs w:val="24"/>
        </w:rPr>
      </w:pPr>
      <w:r w:rsidRPr="00345802">
        <w:rPr>
          <w:rFonts w:asciiTheme="minorHAnsi" w:hAnsiTheme="minorHAnsi" w:cstheme="minorHAnsi"/>
          <w:b/>
          <w:i w:val="0"/>
          <w:color w:val="000000" w:themeColor="text1"/>
          <w:sz w:val="24"/>
          <w:szCs w:val="24"/>
        </w:rPr>
        <w:lastRenderedPageBreak/>
        <w:t>3.2 Model Selection</w:t>
      </w:r>
    </w:p>
    <w:p w14:paraId="0A6D88B0" w14:textId="0FA2B361" w:rsidR="00345802" w:rsidRDefault="00345802" w:rsidP="00345802">
      <w:pPr>
        <w:pStyle w:val="Heading4"/>
        <w:spacing w:before="0" w:line="360" w:lineRule="auto"/>
        <w:jc w:val="both"/>
        <w:rPr>
          <w:rFonts w:asciiTheme="minorHAnsi" w:eastAsia="Times New Roman" w:hAnsiTheme="minorHAnsi" w:cstheme="minorHAnsi"/>
          <w:i w:val="0"/>
          <w:iCs w:val="0"/>
          <w:color w:val="000000" w:themeColor="text1"/>
          <w:kern w:val="0"/>
          <w:sz w:val="24"/>
          <w:szCs w:val="24"/>
          <w14:ligatures w14:val="none"/>
        </w:rPr>
      </w:pPr>
      <w:r w:rsidRPr="00345802">
        <w:rPr>
          <w:rFonts w:asciiTheme="minorHAnsi" w:eastAsia="Times New Roman" w:hAnsiTheme="minorHAnsi" w:cstheme="minorHAnsi"/>
          <w:i w:val="0"/>
          <w:iCs w:val="0"/>
          <w:color w:val="000000" w:themeColor="text1"/>
          <w:kern w:val="0"/>
          <w:sz w:val="24"/>
          <w:szCs w:val="24"/>
          <w14:ligatures w14:val="none"/>
        </w:rPr>
        <w:t xml:space="preserve">This </w:t>
      </w:r>
      <w:r>
        <w:rPr>
          <w:rFonts w:asciiTheme="minorHAnsi" w:eastAsia="Times New Roman" w:hAnsiTheme="minorHAnsi" w:cstheme="minorHAnsi"/>
          <w:i w:val="0"/>
          <w:iCs w:val="0"/>
          <w:color w:val="000000" w:themeColor="text1"/>
          <w:kern w:val="0"/>
          <w:sz w:val="24"/>
          <w:szCs w:val="24"/>
          <w14:ligatures w14:val="none"/>
        </w:rPr>
        <w:t>study</w:t>
      </w:r>
      <w:r w:rsidRPr="00345802">
        <w:rPr>
          <w:rFonts w:asciiTheme="minorHAnsi" w:eastAsia="Times New Roman" w:hAnsiTheme="minorHAnsi" w:cstheme="minorHAnsi"/>
          <w:i w:val="0"/>
          <w:iCs w:val="0"/>
          <w:color w:val="000000" w:themeColor="text1"/>
          <w:kern w:val="0"/>
          <w:sz w:val="24"/>
          <w:szCs w:val="24"/>
          <w14:ligatures w14:val="none"/>
        </w:rPr>
        <w:t xml:space="preserve"> concentrates on low-computational variant of CNN specifically MobileNetV2, SqueezeNet and EfficientNet-Lite because these were chosen due to its demonstrated balance between accuracy and resource efficiency. MobileNetV2 uses depthwise separable convolutions, which are used to minimize the number of computations, SqueezeNet uses fire modules, which are used to minimize the number of parameters without reducing the performance, and EfficientNet-Lite uses a compound scaling, which is used to reduce the number of features extracted efficiently. These architectures have been selected to measure trade-offs between the accuracy of classification, model size and inference speed within constrained environments.</w:t>
      </w:r>
    </w:p>
    <w:p w14:paraId="47AB2551" w14:textId="33EF9D2D" w:rsidR="00345802" w:rsidRPr="00345802" w:rsidRDefault="00345802" w:rsidP="00345802">
      <w:pPr>
        <w:pStyle w:val="Heading4"/>
        <w:spacing w:before="0" w:line="360" w:lineRule="auto"/>
        <w:jc w:val="both"/>
        <w:rPr>
          <w:rFonts w:asciiTheme="minorHAnsi" w:eastAsia="Times New Roman" w:hAnsiTheme="minorHAnsi" w:cstheme="minorHAnsi"/>
          <w:i w:val="0"/>
          <w:iCs w:val="0"/>
          <w:color w:val="000000" w:themeColor="text1"/>
          <w:kern w:val="0"/>
          <w:sz w:val="24"/>
          <w:szCs w:val="24"/>
          <w14:ligatures w14:val="none"/>
        </w:rPr>
      </w:pPr>
      <w:r w:rsidRPr="00345802">
        <w:rPr>
          <w:rFonts w:asciiTheme="minorHAnsi" w:hAnsiTheme="minorHAnsi" w:cstheme="minorHAnsi"/>
          <w:b/>
          <w:i w:val="0"/>
          <w:color w:val="000000" w:themeColor="text1"/>
          <w:sz w:val="24"/>
          <w:szCs w:val="24"/>
        </w:rPr>
        <w:t>3.3 Experimental Setup</w:t>
      </w:r>
    </w:p>
    <w:p w14:paraId="2BF53D31" w14:textId="77777777" w:rsidR="00345802" w:rsidRDefault="00345802" w:rsidP="00345802">
      <w:pPr>
        <w:pStyle w:val="Heading4"/>
        <w:spacing w:before="0" w:line="360" w:lineRule="auto"/>
        <w:jc w:val="both"/>
        <w:rPr>
          <w:rFonts w:asciiTheme="minorHAnsi" w:eastAsia="Times New Roman" w:hAnsiTheme="minorHAnsi" w:cstheme="minorHAnsi"/>
          <w:i w:val="0"/>
          <w:iCs w:val="0"/>
          <w:color w:val="000000" w:themeColor="text1"/>
          <w:kern w:val="0"/>
          <w:sz w:val="24"/>
          <w:szCs w:val="24"/>
          <w14:ligatures w14:val="none"/>
        </w:rPr>
      </w:pPr>
      <w:r w:rsidRPr="00345802">
        <w:rPr>
          <w:rFonts w:asciiTheme="minorHAnsi" w:eastAsia="Times New Roman" w:hAnsiTheme="minorHAnsi" w:cstheme="minorHAnsi"/>
          <w:i w:val="0"/>
          <w:iCs w:val="0"/>
          <w:color w:val="000000" w:themeColor="text1"/>
          <w:kern w:val="0"/>
          <w:sz w:val="24"/>
          <w:szCs w:val="24"/>
          <w14:ligatures w14:val="none"/>
        </w:rPr>
        <w:t>The simulations were run on a mid-range laptop (Intel i7 CPU, 16 GB RAM) and a representative edge device to simulate the low-resource deployment cases. Implementation of lightweight models designed to run on mobile and embedded devices was done in TensorFlow Lite, and Python is the main programming environment. The purpose of the experimental setup was to evaluate the work of models with real world computational limits.</w:t>
      </w:r>
    </w:p>
    <w:p w14:paraId="61BACBC6" w14:textId="04C59BC3" w:rsidR="00345802" w:rsidRPr="00345802" w:rsidRDefault="00345802" w:rsidP="00345802">
      <w:pPr>
        <w:pStyle w:val="Heading4"/>
        <w:spacing w:before="0" w:line="360" w:lineRule="auto"/>
        <w:jc w:val="both"/>
        <w:rPr>
          <w:rFonts w:asciiTheme="minorHAnsi" w:hAnsiTheme="minorHAnsi" w:cstheme="minorHAnsi"/>
          <w:b/>
          <w:i w:val="0"/>
          <w:color w:val="000000" w:themeColor="text1"/>
          <w:sz w:val="24"/>
          <w:szCs w:val="24"/>
        </w:rPr>
      </w:pPr>
      <w:r>
        <w:rPr>
          <w:rFonts w:asciiTheme="minorHAnsi" w:hAnsiTheme="minorHAnsi" w:cstheme="minorHAnsi"/>
          <w:b/>
          <w:i w:val="0"/>
          <w:color w:val="000000" w:themeColor="text1"/>
          <w:sz w:val="24"/>
          <w:szCs w:val="24"/>
        </w:rPr>
        <w:t>3</w:t>
      </w:r>
      <w:r w:rsidRPr="00345802">
        <w:rPr>
          <w:rFonts w:asciiTheme="minorHAnsi" w:hAnsiTheme="minorHAnsi" w:cstheme="minorHAnsi"/>
          <w:b/>
          <w:i w:val="0"/>
          <w:color w:val="000000" w:themeColor="text1"/>
          <w:sz w:val="24"/>
          <w:szCs w:val="24"/>
        </w:rPr>
        <w:t>.4 Evaluation Metrics</w:t>
      </w:r>
    </w:p>
    <w:p w14:paraId="2EBD6CD7" w14:textId="5DDF7BA7" w:rsidR="00345802" w:rsidRDefault="00345802" w:rsidP="00345802">
      <w:pPr>
        <w:spacing w:after="0" w:line="360" w:lineRule="auto"/>
        <w:jc w:val="both"/>
        <w:rPr>
          <w:rFonts w:eastAsia="Times New Roman" w:cstheme="minorHAnsi"/>
          <w:color w:val="000000" w:themeColor="text1"/>
          <w:kern w:val="0"/>
          <w:sz w:val="24"/>
          <w:szCs w:val="24"/>
          <w14:ligatures w14:val="none"/>
        </w:rPr>
      </w:pPr>
      <w:r w:rsidRPr="00345802">
        <w:rPr>
          <w:rFonts w:eastAsia="Times New Roman" w:cstheme="minorHAnsi"/>
          <w:color w:val="000000" w:themeColor="text1"/>
          <w:kern w:val="0"/>
          <w:sz w:val="24"/>
          <w:szCs w:val="24"/>
          <w14:ligatures w14:val="none"/>
        </w:rPr>
        <w:t>The standard classification measures such as accuracy, precision, recall and F1-score were used to assess model performance. The evaluation of computational efficiency was based on the latency (inference time per image), memory footprint, and model size, which should give a complete picture of the appropriateness of each CNN variant in the low-resource implementation of waste identification systems.</w:t>
      </w:r>
    </w:p>
    <w:p w14:paraId="6197A8FB" w14:textId="67C11E14" w:rsidR="00BB7C91" w:rsidRDefault="00BB7C91" w:rsidP="00345802">
      <w:pPr>
        <w:spacing w:after="0" w:line="360" w:lineRule="auto"/>
        <w:jc w:val="both"/>
        <w:rPr>
          <w:rFonts w:cstheme="minorHAnsi"/>
          <w:b/>
          <w:sz w:val="24"/>
          <w:szCs w:val="24"/>
        </w:rPr>
      </w:pPr>
    </w:p>
    <w:p w14:paraId="76ABCF49" w14:textId="0991BC61" w:rsidR="00BB7C91" w:rsidRDefault="00BB7C91" w:rsidP="00345802">
      <w:pPr>
        <w:spacing w:after="0" w:line="360" w:lineRule="auto"/>
        <w:jc w:val="both"/>
        <w:rPr>
          <w:rFonts w:cstheme="minorHAnsi"/>
          <w:b/>
          <w:sz w:val="24"/>
          <w:szCs w:val="24"/>
        </w:rPr>
      </w:pPr>
    </w:p>
    <w:p w14:paraId="36F488F1" w14:textId="0EB9B325" w:rsidR="00BB7C91" w:rsidRDefault="00BB7C91" w:rsidP="00345802">
      <w:pPr>
        <w:spacing w:after="0" w:line="360" w:lineRule="auto"/>
        <w:jc w:val="both"/>
        <w:rPr>
          <w:rFonts w:cstheme="minorHAnsi"/>
          <w:b/>
          <w:sz w:val="24"/>
          <w:szCs w:val="24"/>
        </w:rPr>
      </w:pPr>
    </w:p>
    <w:p w14:paraId="051A5295" w14:textId="5E436EC0" w:rsidR="00BB7C91" w:rsidRDefault="00BB7C91" w:rsidP="00345802">
      <w:pPr>
        <w:spacing w:after="0" w:line="360" w:lineRule="auto"/>
        <w:jc w:val="both"/>
        <w:rPr>
          <w:rFonts w:cstheme="minorHAnsi"/>
          <w:b/>
          <w:sz w:val="24"/>
          <w:szCs w:val="24"/>
        </w:rPr>
      </w:pPr>
    </w:p>
    <w:p w14:paraId="5BFCA65F" w14:textId="6129E0D7" w:rsidR="00BB7C91" w:rsidRDefault="00BB7C91" w:rsidP="00345802">
      <w:pPr>
        <w:spacing w:after="0" w:line="360" w:lineRule="auto"/>
        <w:jc w:val="both"/>
        <w:rPr>
          <w:rFonts w:cstheme="minorHAnsi"/>
          <w:b/>
          <w:sz w:val="24"/>
          <w:szCs w:val="24"/>
        </w:rPr>
      </w:pPr>
    </w:p>
    <w:p w14:paraId="1EA37698" w14:textId="31A63EA8" w:rsidR="00BB7C91" w:rsidRDefault="00BB7C91" w:rsidP="00345802">
      <w:pPr>
        <w:spacing w:after="0" w:line="360" w:lineRule="auto"/>
        <w:jc w:val="both"/>
        <w:rPr>
          <w:rFonts w:cstheme="minorHAnsi"/>
          <w:b/>
          <w:sz w:val="24"/>
          <w:szCs w:val="24"/>
        </w:rPr>
      </w:pPr>
    </w:p>
    <w:p w14:paraId="51BE7D0F" w14:textId="2C80FE32" w:rsidR="00BB7C91" w:rsidRDefault="00BB7C91" w:rsidP="00345802">
      <w:pPr>
        <w:spacing w:after="0" w:line="360" w:lineRule="auto"/>
        <w:jc w:val="both"/>
        <w:rPr>
          <w:rFonts w:cstheme="minorHAnsi"/>
          <w:b/>
          <w:sz w:val="24"/>
          <w:szCs w:val="24"/>
        </w:rPr>
      </w:pPr>
    </w:p>
    <w:p w14:paraId="6BA4996E" w14:textId="516756D7" w:rsidR="00BB7C91" w:rsidRDefault="00BB7C91" w:rsidP="00345802">
      <w:pPr>
        <w:spacing w:after="0" w:line="360" w:lineRule="auto"/>
        <w:jc w:val="both"/>
        <w:rPr>
          <w:rFonts w:cstheme="minorHAnsi"/>
          <w:b/>
          <w:sz w:val="24"/>
          <w:szCs w:val="24"/>
        </w:rPr>
      </w:pPr>
    </w:p>
    <w:p w14:paraId="047B5472" w14:textId="52AE5E6E" w:rsidR="00BB7C91" w:rsidRDefault="00BB7C91" w:rsidP="00345802">
      <w:pPr>
        <w:spacing w:after="0" w:line="360" w:lineRule="auto"/>
        <w:jc w:val="both"/>
        <w:rPr>
          <w:rFonts w:cstheme="minorHAnsi"/>
          <w:b/>
          <w:sz w:val="24"/>
          <w:szCs w:val="24"/>
        </w:rPr>
      </w:pPr>
    </w:p>
    <w:p w14:paraId="06698026" w14:textId="5D6F465D" w:rsidR="00BB7C91" w:rsidRDefault="00BB7C91" w:rsidP="00345802">
      <w:pPr>
        <w:spacing w:after="0" w:line="360" w:lineRule="auto"/>
        <w:jc w:val="both"/>
        <w:rPr>
          <w:rFonts w:cstheme="minorHAnsi"/>
          <w:b/>
          <w:sz w:val="24"/>
          <w:szCs w:val="24"/>
        </w:rPr>
      </w:pPr>
    </w:p>
    <w:p w14:paraId="10EB383A" w14:textId="75EA0B61" w:rsidR="00BB7C91" w:rsidRDefault="00BB7C91" w:rsidP="00345802">
      <w:pPr>
        <w:spacing w:after="0" w:line="360" w:lineRule="auto"/>
        <w:jc w:val="both"/>
        <w:rPr>
          <w:rFonts w:cstheme="minorHAnsi"/>
          <w:b/>
          <w:sz w:val="24"/>
          <w:szCs w:val="24"/>
        </w:rPr>
      </w:pPr>
    </w:p>
    <w:p w14:paraId="2EC3781C" w14:textId="0DEE3664" w:rsidR="00BB7C91" w:rsidRDefault="00BB7C91" w:rsidP="00345802">
      <w:pPr>
        <w:spacing w:after="0" w:line="360" w:lineRule="auto"/>
        <w:jc w:val="both"/>
        <w:rPr>
          <w:rFonts w:cstheme="minorHAnsi"/>
          <w:b/>
          <w:sz w:val="24"/>
          <w:szCs w:val="24"/>
        </w:rPr>
      </w:pPr>
    </w:p>
    <w:p w14:paraId="06A944D1" w14:textId="1D50E805" w:rsidR="00BB7C91" w:rsidRDefault="00BB7C91" w:rsidP="00345802">
      <w:pPr>
        <w:spacing w:after="0" w:line="360" w:lineRule="auto"/>
        <w:jc w:val="both"/>
        <w:rPr>
          <w:rFonts w:cstheme="minorHAnsi"/>
          <w:b/>
          <w:sz w:val="24"/>
          <w:szCs w:val="24"/>
        </w:rPr>
      </w:pPr>
    </w:p>
    <w:p w14:paraId="43E1CEB3" w14:textId="12511E36" w:rsidR="00BB7C91" w:rsidRDefault="00BB7C91" w:rsidP="00345802">
      <w:pPr>
        <w:spacing w:after="0" w:line="360" w:lineRule="auto"/>
        <w:jc w:val="both"/>
        <w:rPr>
          <w:rFonts w:cstheme="minorHAnsi"/>
          <w:b/>
          <w:sz w:val="24"/>
          <w:szCs w:val="24"/>
        </w:rPr>
      </w:pPr>
    </w:p>
    <w:p w14:paraId="4D00AA93" w14:textId="049FAB3D" w:rsidR="00BB7C91" w:rsidRDefault="00BB7C91" w:rsidP="00345802">
      <w:pPr>
        <w:spacing w:after="0" w:line="360" w:lineRule="auto"/>
        <w:jc w:val="both"/>
        <w:rPr>
          <w:rFonts w:cstheme="minorHAnsi"/>
          <w:b/>
          <w:sz w:val="24"/>
          <w:szCs w:val="24"/>
        </w:rPr>
      </w:pPr>
    </w:p>
    <w:p w14:paraId="7C78F00A" w14:textId="17B39E8C" w:rsidR="00BB7C91" w:rsidRDefault="00BB7C91" w:rsidP="00345802">
      <w:pPr>
        <w:spacing w:after="0" w:line="360" w:lineRule="auto"/>
        <w:jc w:val="both"/>
        <w:rPr>
          <w:rFonts w:cstheme="minorHAnsi"/>
          <w:b/>
          <w:sz w:val="24"/>
          <w:szCs w:val="24"/>
        </w:rPr>
      </w:pPr>
    </w:p>
    <w:p w14:paraId="60D62F4F" w14:textId="32BE06F1" w:rsidR="00BB7C91" w:rsidRDefault="00BB7C91" w:rsidP="00345802">
      <w:pPr>
        <w:spacing w:after="0" w:line="360" w:lineRule="auto"/>
        <w:jc w:val="both"/>
        <w:rPr>
          <w:rFonts w:cstheme="minorHAnsi"/>
          <w:b/>
          <w:sz w:val="24"/>
          <w:szCs w:val="24"/>
        </w:rPr>
      </w:pPr>
    </w:p>
    <w:p w14:paraId="3F1D1C40" w14:textId="00092000" w:rsidR="00BB7C91" w:rsidRDefault="00BB7C91" w:rsidP="00345802">
      <w:pPr>
        <w:spacing w:after="0" w:line="360" w:lineRule="auto"/>
        <w:jc w:val="both"/>
        <w:rPr>
          <w:rFonts w:cstheme="minorHAnsi"/>
          <w:b/>
          <w:sz w:val="24"/>
          <w:szCs w:val="24"/>
        </w:rPr>
      </w:pPr>
    </w:p>
    <w:p w14:paraId="791D5C2A" w14:textId="5932354C" w:rsidR="00BB7C91" w:rsidRDefault="00BB7C91" w:rsidP="00345802">
      <w:pPr>
        <w:spacing w:after="0" w:line="360" w:lineRule="auto"/>
        <w:jc w:val="both"/>
        <w:rPr>
          <w:rFonts w:cstheme="minorHAnsi"/>
          <w:b/>
          <w:sz w:val="24"/>
          <w:szCs w:val="24"/>
        </w:rPr>
      </w:pPr>
    </w:p>
    <w:p w14:paraId="76337D2C" w14:textId="75905843" w:rsidR="00BB7C91" w:rsidRDefault="00BB7C91" w:rsidP="00345802">
      <w:pPr>
        <w:spacing w:after="0" w:line="360" w:lineRule="auto"/>
        <w:jc w:val="both"/>
        <w:rPr>
          <w:rFonts w:cstheme="minorHAnsi"/>
          <w:b/>
          <w:sz w:val="24"/>
          <w:szCs w:val="24"/>
        </w:rPr>
      </w:pPr>
    </w:p>
    <w:p w14:paraId="3D96E638" w14:textId="6D26504A" w:rsidR="00BB7C91" w:rsidRDefault="00BB7C91" w:rsidP="00345802">
      <w:pPr>
        <w:spacing w:after="0" w:line="360" w:lineRule="auto"/>
        <w:jc w:val="both"/>
        <w:rPr>
          <w:rFonts w:cstheme="minorHAnsi"/>
          <w:b/>
          <w:sz w:val="24"/>
          <w:szCs w:val="24"/>
        </w:rPr>
      </w:pPr>
    </w:p>
    <w:p w14:paraId="71E32A3B" w14:textId="1B44DCEE" w:rsidR="00BB7C91" w:rsidRDefault="00BB7C91" w:rsidP="00345802">
      <w:pPr>
        <w:spacing w:after="0" w:line="360" w:lineRule="auto"/>
        <w:jc w:val="both"/>
        <w:rPr>
          <w:rFonts w:cstheme="minorHAnsi"/>
          <w:b/>
          <w:sz w:val="24"/>
          <w:szCs w:val="24"/>
        </w:rPr>
      </w:pPr>
    </w:p>
    <w:p w14:paraId="3BDC5387" w14:textId="72DA1C4A" w:rsidR="00BB7C91" w:rsidRDefault="00BB7C91" w:rsidP="00345802">
      <w:pPr>
        <w:spacing w:after="0" w:line="360" w:lineRule="auto"/>
        <w:jc w:val="both"/>
        <w:rPr>
          <w:rFonts w:cstheme="minorHAnsi"/>
          <w:b/>
          <w:sz w:val="24"/>
          <w:szCs w:val="24"/>
        </w:rPr>
      </w:pPr>
    </w:p>
    <w:p w14:paraId="347C3453" w14:textId="3B2E6A8B" w:rsidR="00BB7C91" w:rsidRDefault="00BB7C91" w:rsidP="00345802">
      <w:pPr>
        <w:spacing w:after="0" w:line="360" w:lineRule="auto"/>
        <w:jc w:val="both"/>
        <w:rPr>
          <w:rFonts w:cstheme="minorHAnsi"/>
          <w:b/>
          <w:sz w:val="24"/>
          <w:szCs w:val="24"/>
        </w:rPr>
      </w:pPr>
    </w:p>
    <w:p w14:paraId="7EBA1CC6" w14:textId="4EB7F63E" w:rsidR="00BB7C91" w:rsidRDefault="00BB7C91" w:rsidP="00345802">
      <w:pPr>
        <w:spacing w:after="0" w:line="360" w:lineRule="auto"/>
        <w:jc w:val="both"/>
        <w:rPr>
          <w:rFonts w:cstheme="minorHAnsi"/>
          <w:b/>
          <w:sz w:val="24"/>
          <w:szCs w:val="24"/>
        </w:rPr>
      </w:pPr>
    </w:p>
    <w:p w14:paraId="026E8FDB" w14:textId="23F7D891" w:rsidR="00BB7C91" w:rsidRDefault="00BB7C91" w:rsidP="00345802">
      <w:pPr>
        <w:spacing w:after="0" w:line="360" w:lineRule="auto"/>
        <w:jc w:val="both"/>
        <w:rPr>
          <w:rFonts w:cstheme="minorHAnsi"/>
          <w:b/>
          <w:sz w:val="24"/>
          <w:szCs w:val="24"/>
        </w:rPr>
      </w:pPr>
    </w:p>
    <w:p w14:paraId="5A0CE4E5" w14:textId="5251E35C" w:rsidR="00BB7C91" w:rsidRDefault="00BB7C91" w:rsidP="00345802">
      <w:pPr>
        <w:spacing w:after="0" w:line="360" w:lineRule="auto"/>
        <w:jc w:val="both"/>
        <w:rPr>
          <w:rFonts w:cstheme="minorHAnsi"/>
          <w:b/>
          <w:sz w:val="24"/>
          <w:szCs w:val="24"/>
        </w:rPr>
      </w:pPr>
    </w:p>
    <w:p w14:paraId="2A8C2D72" w14:textId="39920568" w:rsidR="00BB7C91" w:rsidRDefault="00BB7C91" w:rsidP="00345802">
      <w:pPr>
        <w:spacing w:after="0" w:line="360" w:lineRule="auto"/>
        <w:jc w:val="both"/>
        <w:rPr>
          <w:rFonts w:cstheme="minorHAnsi"/>
          <w:b/>
          <w:sz w:val="24"/>
          <w:szCs w:val="24"/>
        </w:rPr>
      </w:pPr>
      <w:r>
        <w:rPr>
          <w:rFonts w:cstheme="minorHAnsi"/>
          <w:b/>
          <w:sz w:val="24"/>
          <w:szCs w:val="24"/>
        </w:rPr>
        <w:t>4.0 Results</w:t>
      </w:r>
    </w:p>
    <w:p w14:paraId="31E6468A" w14:textId="02FD5DB4" w:rsidR="00BB7C91" w:rsidRDefault="00BB7C91" w:rsidP="00345802">
      <w:pPr>
        <w:spacing w:after="0" w:line="360" w:lineRule="auto"/>
        <w:jc w:val="both"/>
        <w:rPr>
          <w:b/>
          <w:sz w:val="24"/>
          <w:szCs w:val="24"/>
        </w:rPr>
      </w:pPr>
      <w:r w:rsidRPr="00BB7C91">
        <w:rPr>
          <w:rFonts w:cstheme="minorHAnsi"/>
          <w:b/>
          <w:sz w:val="24"/>
          <w:szCs w:val="24"/>
        </w:rPr>
        <w:t>Table 1:</w:t>
      </w:r>
      <w:r w:rsidRPr="00BB7C91">
        <w:rPr>
          <w:b/>
          <w:sz w:val="24"/>
          <w:szCs w:val="24"/>
        </w:rPr>
        <w:t xml:space="preserve"> Classification Performance Comparison</w:t>
      </w:r>
    </w:p>
    <w:tbl>
      <w:tblPr>
        <w:tblStyle w:val="TableGrid"/>
        <w:tblW w:w="0" w:type="auto"/>
        <w:tblLook w:val="04A0" w:firstRow="1" w:lastRow="0" w:firstColumn="1" w:lastColumn="0" w:noHBand="0" w:noVBand="1"/>
      </w:tblPr>
      <w:tblGrid>
        <w:gridCol w:w="1870"/>
        <w:gridCol w:w="1870"/>
        <w:gridCol w:w="1870"/>
        <w:gridCol w:w="1870"/>
        <w:gridCol w:w="1870"/>
      </w:tblGrid>
      <w:tr w:rsidR="003375B6" w14:paraId="192801E5" w14:textId="77777777" w:rsidTr="003375B6">
        <w:tc>
          <w:tcPr>
            <w:tcW w:w="1870" w:type="dxa"/>
          </w:tcPr>
          <w:p w14:paraId="503EBC39" w14:textId="5AFA209A" w:rsidR="003375B6" w:rsidRPr="006C14C1" w:rsidRDefault="003375B6"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CNN Model</w:t>
            </w:r>
          </w:p>
        </w:tc>
        <w:tc>
          <w:tcPr>
            <w:tcW w:w="1870" w:type="dxa"/>
          </w:tcPr>
          <w:p w14:paraId="11C7AE14" w14:textId="499025DD"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Accuracy (%)</w:t>
            </w:r>
          </w:p>
        </w:tc>
        <w:tc>
          <w:tcPr>
            <w:tcW w:w="1870" w:type="dxa"/>
          </w:tcPr>
          <w:p w14:paraId="346DE0CD" w14:textId="05B3805E"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Precision (%)</w:t>
            </w:r>
          </w:p>
        </w:tc>
        <w:tc>
          <w:tcPr>
            <w:tcW w:w="1870" w:type="dxa"/>
          </w:tcPr>
          <w:p w14:paraId="7655E067" w14:textId="0E27B9E1"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Recall (%)</w:t>
            </w:r>
          </w:p>
        </w:tc>
        <w:tc>
          <w:tcPr>
            <w:tcW w:w="1870" w:type="dxa"/>
          </w:tcPr>
          <w:p w14:paraId="578EB7A4" w14:textId="3BE66E80" w:rsidR="003375B6" w:rsidRPr="006C14C1" w:rsidRDefault="006C14C1" w:rsidP="00345802">
            <w:pPr>
              <w:spacing w:line="360" w:lineRule="auto"/>
              <w:jc w:val="both"/>
              <w:rPr>
                <w:rFonts w:cstheme="minorHAnsi"/>
                <w:b/>
                <w:sz w:val="24"/>
                <w:szCs w:val="24"/>
              </w:rPr>
            </w:pPr>
            <w:r w:rsidRPr="00BB7C91">
              <w:rPr>
                <w:rFonts w:eastAsia="Times New Roman" w:cstheme="minorHAnsi"/>
                <w:b/>
                <w:bCs/>
                <w:kern w:val="0"/>
                <w:sz w:val="24"/>
                <w:szCs w:val="24"/>
                <w14:ligatures w14:val="none"/>
              </w:rPr>
              <w:t>F1-Score (%)</w:t>
            </w:r>
          </w:p>
        </w:tc>
      </w:tr>
      <w:tr w:rsidR="003375B6" w14:paraId="0A736B2B" w14:textId="77777777" w:rsidTr="003375B6">
        <w:tc>
          <w:tcPr>
            <w:tcW w:w="1870" w:type="dxa"/>
          </w:tcPr>
          <w:p w14:paraId="2EDD7693" w14:textId="7DB1AD68" w:rsidR="003375B6" w:rsidRPr="006C14C1" w:rsidRDefault="003375B6" w:rsidP="00345802">
            <w:pPr>
              <w:spacing w:line="360" w:lineRule="auto"/>
              <w:jc w:val="both"/>
              <w:rPr>
                <w:rFonts w:cstheme="minorHAnsi"/>
                <w:b/>
                <w:sz w:val="24"/>
                <w:szCs w:val="24"/>
              </w:rPr>
            </w:pPr>
            <w:r w:rsidRPr="00BB7C91">
              <w:rPr>
                <w:rFonts w:eastAsia="Times New Roman" w:cstheme="minorHAnsi"/>
                <w:kern w:val="0"/>
                <w:sz w:val="24"/>
                <w:szCs w:val="24"/>
                <w14:ligatures w14:val="none"/>
              </w:rPr>
              <w:t>MobileNetV2</w:t>
            </w:r>
          </w:p>
        </w:tc>
        <w:tc>
          <w:tcPr>
            <w:tcW w:w="1870" w:type="dxa"/>
          </w:tcPr>
          <w:p w14:paraId="011AAAB7" w14:textId="6CA19C3B"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91.2</w:t>
            </w:r>
          </w:p>
        </w:tc>
        <w:tc>
          <w:tcPr>
            <w:tcW w:w="1870" w:type="dxa"/>
          </w:tcPr>
          <w:p w14:paraId="7713E2A1" w14:textId="2C76CADD"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90.5</w:t>
            </w:r>
          </w:p>
        </w:tc>
        <w:tc>
          <w:tcPr>
            <w:tcW w:w="1870" w:type="dxa"/>
          </w:tcPr>
          <w:p w14:paraId="50EA2483" w14:textId="0E3CF0AA"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91.0</w:t>
            </w:r>
          </w:p>
        </w:tc>
        <w:tc>
          <w:tcPr>
            <w:tcW w:w="1870" w:type="dxa"/>
          </w:tcPr>
          <w:p w14:paraId="41879BDE" w14:textId="7DA3C6F6"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90.7</w:t>
            </w:r>
          </w:p>
        </w:tc>
      </w:tr>
      <w:tr w:rsidR="003375B6" w14:paraId="107C04BE" w14:textId="77777777" w:rsidTr="003375B6">
        <w:tc>
          <w:tcPr>
            <w:tcW w:w="1870" w:type="dxa"/>
          </w:tcPr>
          <w:p w14:paraId="08E30A18" w14:textId="404B6B06" w:rsidR="003375B6" w:rsidRPr="006C14C1" w:rsidRDefault="003375B6" w:rsidP="00345802">
            <w:pPr>
              <w:spacing w:line="360" w:lineRule="auto"/>
              <w:jc w:val="both"/>
              <w:rPr>
                <w:rFonts w:cstheme="minorHAnsi"/>
                <w:b/>
                <w:sz w:val="24"/>
                <w:szCs w:val="24"/>
              </w:rPr>
            </w:pPr>
            <w:r w:rsidRPr="00BB7C91">
              <w:rPr>
                <w:rFonts w:eastAsia="Times New Roman" w:cstheme="minorHAnsi"/>
                <w:kern w:val="0"/>
                <w:sz w:val="24"/>
                <w:szCs w:val="24"/>
                <w14:ligatures w14:val="none"/>
              </w:rPr>
              <w:t>SqueezeNet</w:t>
            </w:r>
          </w:p>
        </w:tc>
        <w:tc>
          <w:tcPr>
            <w:tcW w:w="1870" w:type="dxa"/>
          </w:tcPr>
          <w:p w14:paraId="0906FA69" w14:textId="0FD47BD9"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87.5</w:t>
            </w:r>
          </w:p>
        </w:tc>
        <w:tc>
          <w:tcPr>
            <w:tcW w:w="1870" w:type="dxa"/>
          </w:tcPr>
          <w:p w14:paraId="6BC150C1" w14:textId="265E8853"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86.8</w:t>
            </w:r>
          </w:p>
        </w:tc>
        <w:tc>
          <w:tcPr>
            <w:tcW w:w="1870" w:type="dxa"/>
          </w:tcPr>
          <w:p w14:paraId="7243E84F" w14:textId="58B153E9"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87.0</w:t>
            </w:r>
          </w:p>
        </w:tc>
        <w:tc>
          <w:tcPr>
            <w:tcW w:w="1870" w:type="dxa"/>
          </w:tcPr>
          <w:p w14:paraId="323403A1" w14:textId="13CCD923"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86.9</w:t>
            </w:r>
          </w:p>
        </w:tc>
      </w:tr>
      <w:tr w:rsidR="003375B6" w14:paraId="60435DAD" w14:textId="77777777" w:rsidTr="003375B6">
        <w:tc>
          <w:tcPr>
            <w:tcW w:w="1870" w:type="dxa"/>
          </w:tcPr>
          <w:p w14:paraId="00CEAAEB" w14:textId="1CF6F01B"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EfficientNet-Lite</w:t>
            </w:r>
          </w:p>
        </w:tc>
        <w:tc>
          <w:tcPr>
            <w:tcW w:w="1870" w:type="dxa"/>
          </w:tcPr>
          <w:p w14:paraId="137FAE33" w14:textId="7BF40180"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92.4</w:t>
            </w:r>
          </w:p>
        </w:tc>
        <w:tc>
          <w:tcPr>
            <w:tcW w:w="1870" w:type="dxa"/>
          </w:tcPr>
          <w:p w14:paraId="244A902E" w14:textId="0F82922D"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92.0</w:t>
            </w:r>
          </w:p>
        </w:tc>
        <w:tc>
          <w:tcPr>
            <w:tcW w:w="1870" w:type="dxa"/>
          </w:tcPr>
          <w:p w14:paraId="5B89F5C9" w14:textId="46F07ACF"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92.1</w:t>
            </w:r>
          </w:p>
        </w:tc>
        <w:tc>
          <w:tcPr>
            <w:tcW w:w="1870" w:type="dxa"/>
          </w:tcPr>
          <w:p w14:paraId="56A703A3" w14:textId="55467A12" w:rsidR="003375B6" w:rsidRPr="006C14C1" w:rsidRDefault="006C14C1" w:rsidP="00345802">
            <w:pPr>
              <w:spacing w:line="360" w:lineRule="auto"/>
              <w:jc w:val="both"/>
              <w:rPr>
                <w:rFonts w:cstheme="minorHAnsi"/>
                <w:b/>
                <w:sz w:val="24"/>
                <w:szCs w:val="24"/>
              </w:rPr>
            </w:pPr>
            <w:r w:rsidRPr="00BB7C91">
              <w:rPr>
                <w:rFonts w:eastAsia="Times New Roman" w:cstheme="minorHAnsi"/>
                <w:kern w:val="0"/>
                <w:sz w:val="24"/>
                <w:szCs w:val="24"/>
                <w14:ligatures w14:val="none"/>
              </w:rPr>
              <w:t>92.0</w:t>
            </w:r>
          </w:p>
        </w:tc>
      </w:tr>
    </w:tbl>
    <w:p w14:paraId="13B9DB6E" w14:textId="295294A4" w:rsidR="00BB7C91" w:rsidRPr="00345802" w:rsidRDefault="00BB7C91" w:rsidP="00345802">
      <w:pPr>
        <w:spacing w:after="0" w:line="360" w:lineRule="auto"/>
        <w:jc w:val="both"/>
        <w:rPr>
          <w:rFonts w:cstheme="minorHAnsi"/>
          <w:b/>
          <w:sz w:val="24"/>
          <w:szCs w:val="24"/>
        </w:rPr>
      </w:pPr>
    </w:p>
    <w:p w14:paraId="5D6B381C" w14:textId="15F987FE" w:rsidR="00DC6737" w:rsidRDefault="00DC6737" w:rsidP="006A1B7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C6737">
        <w:rPr>
          <w:rFonts w:ascii="Times New Roman" w:eastAsia="Times New Roman" w:hAnsi="Times New Roman" w:cs="Times New Roman"/>
          <w:b/>
          <w:bCs/>
          <w:noProof/>
          <w:kern w:val="0"/>
          <w:sz w:val="36"/>
          <w:szCs w:val="36"/>
          <w14:ligatures w14:val="none"/>
        </w:rPr>
        <w:lastRenderedPageBreak/>
        <w:drawing>
          <wp:inline distT="0" distB="0" distL="0" distR="0" wp14:anchorId="00C7E911" wp14:editId="7740A55D">
            <wp:extent cx="5942694" cy="2587655"/>
            <wp:effectExtent l="0" t="0" r="1270" b="3175"/>
            <wp:docPr id="1" name="Picture 1" descr="C:\Users\SOAR\OneDrive\מסמכים\Mrs. Olumode Msc\bar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OAR\OneDrive\מסמכים\Mrs. Olumode Msc\bar chart.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262"/>
                    <a:stretch/>
                  </pic:blipFill>
                  <pic:spPr bwMode="auto">
                    <a:xfrm>
                      <a:off x="0" y="0"/>
                      <a:ext cx="5944526" cy="2588453"/>
                    </a:xfrm>
                    <a:prstGeom prst="rect">
                      <a:avLst/>
                    </a:prstGeom>
                    <a:noFill/>
                    <a:ln>
                      <a:noFill/>
                    </a:ln>
                    <a:extLst>
                      <a:ext uri="{53640926-AAD7-44D8-BBD7-CCE9431645EC}">
                        <a14:shadowObscured xmlns:a14="http://schemas.microsoft.com/office/drawing/2010/main"/>
                      </a:ext>
                    </a:extLst>
                  </pic:spPr>
                </pic:pic>
              </a:graphicData>
            </a:graphic>
          </wp:inline>
        </w:drawing>
      </w:r>
    </w:p>
    <w:p w14:paraId="42A0098D" w14:textId="68B2AFBB" w:rsidR="00DC6737" w:rsidRPr="00DC6737" w:rsidRDefault="00DC6737" w:rsidP="00DC6737">
      <w:pPr>
        <w:spacing w:before="100" w:beforeAutospacing="1" w:after="100" w:afterAutospacing="1" w:line="240" w:lineRule="auto"/>
        <w:jc w:val="center"/>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 xml:space="preserve">Figure 1: graph of </w:t>
      </w:r>
      <w:r w:rsidRPr="00DC6737">
        <w:rPr>
          <w:rFonts w:cstheme="minorHAnsi"/>
          <w:b/>
          <w:sz w:val="24"/>
          <w:szCs w:val="24"/>
        </w:rPr>
        <w:t>Classification Performance Comparison</w:t>
      </w:r>
    </w:p>
    <w:p w14:paraId="1EC26F5E" w14:textId="3E74ADDA" w:rsidR="00DC6737" w:rsidRDefault="00DC6737" w:rsidP="00DC6737">
      <w:pPr>
        <w:spacing w:before="100" w:beforeAutospacing="1" w:after="100" w:afterAutospacing="1" w:line="360" w:lineRule="auto"/>
        <w:jc w:val="both"/>
        <w:outlineLvl w:val="1"/>
        <w:rPr>
          <w:rFonts w:eastAsia="Times New Roman" w:cstheme="minorHAnsi"/>
          <w:bCs/>
          <w:kern w:val="0"/>
          <w:sz w:val="24"/>
          <w:szCs w:val="24"/>
          <w14:ligatures w14:val="none"/>
        </w:rPr>
      </w:pPr>
      <w:r>
        <w:rPr>
          <w:rFonts w:eastAsia="Times New Roman" w:cstheme="minorHAnsi"/>
          <w:bCs/>
          <w:kern w:val="0"/>
          <w:sz w:val="24"/>
          <w:szCs w:val="24"/>
          <w14:ligatures w14:val="none"/>
        </w:rPr>
        <w:t>Figure 1</w:t>
      </w:r>
      <w:r w:rsidRPr="00DC6737">
        <w:rPr>
          <w:rFonts w:eastAsia="Times New Roman" w:cstheme="minorHAnsi"/>
          <w:bCs/>
          <w:kern w:val="0"/>
          <w:sz w:val="24"/>
          <w:szCs w:val="24"/>
          <w14:ligatures w14:val="none"/>
        </w:rPr>
        <w:t xml:space="preserve"> shows the performance of three low-computational CNN models, which are MobileNetV2, SqueezeNet, and EfficientNet-Lite, in classifying recyclable wastes. EfficientNet-Lite attains the best performance with 92.4% accuracy and 92.0% F1-score and, thus, a better balance between the precision and the recall. MobileNetV2 has a slightly lower accuracy of 91.2 and F1-score of 90.7, showing a competitive capability of classification. SqueezeNet has the lowest values, 87.5% accuracy and 86.9% F1-score, but it has the advantage of lightweight architecture. In general, the graph shows that there is a trade-off point between the complexity of models and performance, with EfficientNet-Lite offering the best classification performance when deployed in low-resource settings.</w:t>
      </w:r>
    </w:p>
    <w:p w14:paraId="1D3E5D70" w14:textId="77777777" w:rsidR="006C14C1" w:rsidRDefault="006C14C1" w:rsidP="00DC6737">
      <w:pPr>
        <w:spacing w:before="100" w:beforeAutospacing="1" w:after="100" w:afterAutospacing="1" w:line="360" w:lineRule="auto"/>
        <w:jc w:val="both"/>
        <w:outlineLvl w:val="1"/>
        <w:rPr>
          <w:rFonts w:eastAsia="Times New Roman" w:cstheme="minorHAnsi"/>
          <w:bCs/>
          <w:kern w:val="0"/>
          <w:sz w:val="24"/>
          <w:szCs w:val="24"/>
          <w14:ligatures w14:val="none"/>
        </w:rPr>
      </w:pPr>
    </w:p>
    <w:p w14:paraId="68B87CF1" w14:textId="5419036A" w:rsidR="00DC6737" w:rsidRDefault="00DC6737"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3375B6">
        <w:rPr>
          <w:rFonts w:eastAsia="Times New Roman" w:cstheme="minorHAnsi"/>
          <w:b/>
          <w:bCs/>
          <w:kern w:val="0"/>
          <w:sz w:val="24"/>
          <w:szCs w:val="24"/>
          <w14:ligatures w14:val="none"/>
        </w:rPr>
        <w:t>Table 2: Evaluation Metric</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375B6" w14:paraId="59A35C6C" w14:textId="77777777" w:rsidTr="003375B6">
        <w:tc>
          <w:tcPr>
            <w:tcW w:w="1558" w:type="dxa"/>
          </w:tcPr>
          <w:p w14:paraId="36BCFFFE" w14:textId="7F22CBD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CNN Model</w:t>
            </w:r>
          </w:p>
        </w:tc>
        <w:tc>
          <w:tcPr>
            <w:tcW w:w="1558" w:type="dxa"/>
          </w:tcPr>
          <w:p w14:paraId="0BB584A6" w14:textId="6F4838EF"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Accuracy (%)</w:t>
            </w:r>
          </w:p>
        </w:tc>
        <w:tc>
          <w:tcPr>
            <w:tcW w:w="1558" w:type="dxa"/>
          </w:tcPr>
          <w:p w14:paraId="4DAE91D2" w14:textId="326F60C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F1-Score (%)</w:t>
            </w:r>
          </w:p>
        </w:tc>
        <w:tc>
          <w:tcPr>
            <w:tcW w:w="1558" w:type="dxa"/>
          </w:tcPr>
          <w:p w14:paraId="3D1D0400" w14:textId="7C081B1F"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Latency (ms)</w:t>
            </w:r>
          </w:p>
        </w:tc>
        <w:tc>
          <w:tcPr>
            <w:tcW w:w="1559" w:type="dxa"/>
          </w:tcPr>
          <w:p w14:paraId="1D2F3E42" w14:textId="78255B9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Memory Usage (MB)</w:t>
            </w:r>
          </w:p>
        </w:tc>
        <w:tc>
          <w:tcPr>
            <w:tcW w:w="1559" w:type="dxa"/>
          </w:tcPr>
          <w:p w14:paraId="38741DAE" w14:textId="11E073A1"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Model Size (MB)</w:t>
            </w:r>
          </w:p>
        </w:tc>
      </w:tr>
      <w:tr w:rsidR="003375B6" w14:paraId="00F6B325" w14:textId="77777777" w:rsidTr="003375B6">
        <w:tc>
          <w:tcPr>
            <w:tcW w:w="1558" w:type="dxa"/>
          </w:tcPr>
          <w:p w14:paraId="6B1D8E9F" w14:textId="09736274"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MobileNetV2</w:t>
            </w:r>
          </w:p>
        </w:tc>
        <w:tc>
          <w:tcPr>
            <w:tcW w:w="1558" w:type="dxa"/>
          </w:tcPr>
          <w:p w14:paraId="67F55F79" w14:textId="772D508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91.2</w:t>
            </w:r>
          </w:p>
        </w:tc>
        <w:tc>
          <w:tcPr>
            <w:tcW w:w="1558" w:type="dxa"/>
          </w:tcPr>
          <w:p w14:paraId="4B5C8C95" w14:textId="2FB1F9F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90.7</w:t>
            </w:r>
          </w:p>
        </w:tc>
        <w:tc>
          <w:tcPr>
            <w:tcW w:w="1558" w:type="dxa"/>
          </w:tcPr>
          <w:p w14:paraId="388A11FC" w14:textId="787F322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18</w:t>
            </w:r>
          </w:p>
        </w:tc>
        <w:tc>
          <w:tcPr>
            <w:tcW w:w="1559" w:type="dxa"/>
          </w:tcPr>
          <w:p w14:paraId="23E0D2EE" w14:textId="18759898"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120</w:t>
            </w:r>
          </w:p>
        </w:tc>
        <w:tc>
          <w:tcPr>
            <w:tcW w:w="1559" w:type="dxa"/>
          </w:tcPr>
          <w:p w14:paraId="0308BAE6" w14:textId="08260EC3"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14</w:t>
            </w:r>
          </w:p>
        </w:tc>
      </w:tr>
      <w:tr w:rsidR="003375B6" w14:paraId="7B145A19" w14:textId="77777777" w:rsidTr="003375B6">
        <w:tc>
          <w:tcPr>
            <w:tcW w:w="1558" w:type="dxa"/>
          </w:tcPr>
          <w:p w14:paraId="13433EA8" w14:textId="05ED2519"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SqueezeNet</w:t>
            </w:r>
          </w:p>
        </w:tc>
        <w:tc>
          <w:tcPr>
            <w:tcW w:w="1558" w:type="dxa"/>
          </w:tcPr>
          <w:p w14:paraId="15C75D96" w14:textId="1BC762D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87.5</w:t>
            </w:r>
          </w:p>
        </w:tc>
        <w:tc>
          <w:tcPr>
            <w:tcW w:w="1558" w:type="dxa"/>
          </w:tcPr>
          <w:p w14:paraId="1C5E10CD" w14:textId="77CA6439"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86.9</w:t>
            </w:r>
          </w:p>
        </w:tc>
        <w:tc>
          <w:tcPr>
            <w:tcW w:w="1558" w:type="dxa"/>
          </w:tcPr>
          <w:p w14:paraId="5FB7552E" w14:textId="6A069C6C"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12</w:t>
            </w:r>
          </w:p>
        </w:tc>
        <w:tc>
          <w:tcPr>
            <w:tcW w:w="1559" w:type="dxa"/>
          </w:tcPr>
          <w:p w14:paraId="174BA76C" w14:textId="16FDF7BE"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90</w:t>
            </w:r>
          </w:p>
        </w:tc>
        <w:tc>
          <w:tcPr>
            <w:tcW w:w="1559" w:type="dxa"/>
          </w:tcPr>
          <w:p w14:paraId="4C628851" w14:textId="6AC0A77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3375B6">
              <w:rPr>
                <w:rFonts w:eastAsia="Times New Roman" w:cstheme="minorHAnsi"/>
                <w:b/>
                <w:bCs/>
                <w:kern w:val="0"/>
                <w:sz w:val="24"/>
                <w:szCs w:val="24"/>
                <w14:ligatures w14:val="none"/>
              </w:rPr>
              <w:t>5</w:t>
            </w:r>
          </w:p>
        </w:tc>
      </w:tr>
      <w:tr w:rsidR="003375B6" w14:paraId="5C231559" w14:textId="77777777" w:rsidTr="003375B6">
        <w:tc>
          <w:tcPr>
            <w:tcW w:w="1558" w:type="dxa"/>
          </w:tcPr>
          <w:p w14:paraId="56D166A5" w14:textId="0EA78A1F"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lastRenderedPageBreak/>
              <w:t>EfficientNet-Lite</w:t>
            </w:r>
          </w:p>
        </w:tc>
        <w:tc>
          <w:tcPr>
            <w:tcW w:w="1558" w:type="dxa"/>
          </w:tcPr>
          <w:p w14:paraId="3A5BA1A2" w14:textId="209DAB9C"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92.4</w:t>
            </w:r>
          </w:p>
        </w:tc>
        <w:tc>
          <w:tcPr>
            <w:tcW w:w="1558" w:type="dxa"/>
          </w:tcPr>
          <w:p w14:paraId="68548796" w14:textId="42D5F52B"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92.0</w:t>
            </w:r>
          </w:p>
        </w:tc>
        <w:tc>
          <w:tcPr>
            <w:tcW w:w="1558" w:type="dxa"/>
          </w:tcPr>
          <w:p w14:paraId="0DE26721" w14:textId="050221EA"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3375B6">
              <w:rPr>
                <w:rFonts w:eastAsia="Times New Roman" w:cstheme="minorHAnsi"/>
                <w:kern w:val="0"/>
                <w:sz w:val="24"/>
                <w:szCs w:val="24"/>
                <w14:ligatures w14:val="none"/>
              </w:rPr>
              <w:t>2</w:t>
            </w:r>
            <w:r w:rsidRPr="00DC6737">
              <w:rPr>
                <w:rFonts w:eastAsia="Times New Roman" w:cstheme="minorHAnsi"/>
                <w:kern w:val="0"/>
                <w:sz w:val="24"/>
                <w:szCs w:val="24"/>
                <w14:ligatures w14:val="none"/>
              </w:rPr>
              <w:t>2</w:t>
            </w:r>
          </w:p>
        </w:tc>
        <w:tc>
          <w:tcPr>
            <w:tcW w:w="1559" w:type="dxa"/>
          </w:tcPr>
          <w:p w14:paraId="419B041A" w14:textId="4EACDACD" w:rsidR="003375B6" w:rsidRPr="003375B6" w:rsidRDefault="003375B6" w:rsidP="00DC6737">
            <w:pPr>
              <w:spacing w:before="100" w:beforeAutospacing="1" w:after="100" w:afterAutospacing="1" w:line="360" w:lineRule="auto"/>
              <w:jc w:val="both"/>
              <w:outlineLvl w:val="1"/>
              <w:rPr>
                <w:rFonts w:eastAsia="Times New Roman" w:cstheme="minorHAnsi"/>
                <w:b/>
                <w:bCs/>
                <w:kern w:val="0"/>
                <w:sz w:val="24"/>
                <w:szCs w:val="24"/>
                <w14:ligatures w14:val="none"/>
              </w:rPr>
            </w:pPr>
            <w:r w:rsidRPr="00DC6737">
              <w:rPr>
                <w:rFonts w:eastAsia="Times New Roman" w:cstheme="minorHAnsi"/>
                <w:kern w:val="0"/>
                <w:sz w:val="24"/>
                <w:szCs w:val="24"/>
                <w14:ligatures w14:val="none"/>
              </w:rPr>
              <w:t>140</w:t>
            </w:r>
          </w:p>
        </w:tc>
        <w:tc>
          <w:tcPr>
            <w:tcW w:w="1559" w:type="dxa"/>
          </w:tcPr>
          <w:p w14:paraId="72F92C3D" w14:textId="595E8C49" w:rsidR="003375B6" w:rsidRPr="003375B6" w:rsidRDefault="003375B6" w:rsidP="00DC6737">
            <w:pPr>
              <w:spacing w:before="100" w:beforeAutospacing="1" w:after="100" w:afterAutospacing="1" w:line="360" w:lineRule="auto"/>
              <w:jc w:val="both"/>
              <w:outlineLvl w:val="1"/>
              <w:rPr>
                <w:rFonts w:eastAsia="Times New Roman" w:cstheme="minorHAnsi"/>
                <w:bCs/>
                <w:kern w:val="0"/>
                <w:sz w:val="24"/>
                <w:szCs w:val="24"/>
                <w14:ligatures w14:val="none"/>
              </w:rPr>
            </w:pPr>
            <w:r w:rsidRPr="003375B6">
              <w:rPr>
                <w:rFonts w:eastAsia="Times New Roman" w:cstheme="minorHAnsi"/>
                <w:bCs/>
                <w:kern w:val="0"/>
                <w:sz w:val="24"/>
                <w:szCs w:val="24"/>
                <w14:ligatures w14:val="none"/>
              </w:rPr>
              <w:t>120</w:t>
            </w:r>
          </w:p>
        </w:tc>
      </w:tr>
    </w:tbl>
    <w:p w14:paraId="0B3E6266" w14:textId="7F5C3B31" w:rsidR="00DC6737" w:rsidRDefault="00DC6737" w:rsidP="00DC6737">
      <w:pPr>
        <w:spacing w:before="100" w:beforeAutospacing="1" w:after="100" w:afterAutospacing="1" w:line="360" w:lineRule="auto"/>
        <w:jc w:val="both"/>
        <w:outlineLvl w:val="1"/>
        <w:rPr>
          <w:rFonts w:eastAsia="Times New Roman" w:cstheme="minorHAnsi"/>
          <w:bCs/>
          <w:kern w:val="0"/>
          <w:sz w:val="24"/>
          <w:szCs w:val="24"/>
          <w14:ligatures w14:val="none"/>
        </w:rPr>
      </w:pPr>
      <w:r>
        <w:rPr>
          <w:rFonts w:eastAsia="Times New Roman" w:cstheme="minorHAnsi"/>
          <w:bCs/>
          <w:kern w:val="0"/>
          <w:sz w:val="24"/>
          <w:szCs w:val="24"/>
          <w14:ligatures w14:val="none"/>
        </w:rPr>
        <w:t>Table 2</w:t>
      </w:r>
      <w:r w:rsidRPr="00DC6737">
        <w:rPr>
          <w:rFonts w:eastAsia="Times New Roman" w:cstheme="minorHAnsi"/>
          <w:bCs/>
          <w:kern w:val="0"/>
          <w:sz w:val="24"/>
          <w:szCs w:val="24"/>
          <w14:ligatures w14:val="none"/>
        </w:rPr>
        <w:t xml:space="preserve"> shows trade-offs between classification and computational efficiency between low-computational CNN models used to identify recyclable waste. EfficientNet-Lite has the highest accuracy (92.4%), F1-score (92.0%), and is the most efficient in terms of classification, 22 ms latency, 140 MB memory use, and 20 MB model size. SqueezeNet is the smallest, and its latency (12 ms), memory (90 MB), and model size (5 MB) are the lowest, but the accuracy (87.5) and F1-score (86.9) are worse. MobileNetV2 offers a trade-off between performance (91.2% accuracy) and moderate latency and memory usage, which enables it to be deployed successfully in limited resources.</w:t>
      </w:r>
    </w:p>
    <w:p w14:paraId="6F14B80C" w14:textId="26ACCF56" w:rsidR="00DC6737" w:rsidRPr="00DC6737" w:rsidRDefault="00DC6737" w:rsidP="00DC6737">
      <w:pPr>
        <w:spacing w:after="0" w:line="360" w:lineRule="auto"/>
        <w:jc w:val="both"/>
        <w:outlineLvl w:val="1"/>
        <w:rPr>
          <w:rFonts w:eastAsia="Times New Roman" w:cstheme="minorHAnsi"/>
          <w:b/>
          <w:bCs/>
          <w:kern w:val="0"/>
          <w:sz w:val="24"/>
          <w:szCs w:val="24"/>
          <w14:ligatures w14:val="none"/>
        </w:rPr>
      </w:pPr>
      <w:r w:rsidRPr="00DC6737">
        <w:rPr>
          <w:rFonts w:eastAsia="Times New Roman" w:cstheme="minorHAnsi"/>
          <w:b/>
          <w:bCs/>
          <w:kern w:val="0"/>
          <w:sz w:val="24"/>
          <w:szCs w:val="24"/>
          <w14:ligatures w14:val="none"/>
        </w:rPr>
        <w:t>4.1 Discussion</w:t>
      </w:r>
    </w:p>
    <w:p w14:paraId="4E9ACC91" w14:textId="698BD512" w:rsidR="00DC6737" w:rsidRDefault="00DC6737" w:rsidP="00DC6737">
      <w:pPr>
        <w:spacing w:after="0" w:line="360" w:lineRule="auto"/>
        <w:jc w:val="both"/>
        <w:outlineLvl w:val="1"/>
        <w:rPr>
          <w:rFonts w:eastAsia="Times New Roman" w:cstheme="minorHAnsi"/>
          <w:bCs/>
          <w:kern w:val="0"/>
          <w:sz w:val="24"/>
          <w:szCs w:val="24"/>
          <w14:ligatures w14:val="none"/>
        </w:rPr>
      </w:pPr>
      <w:r w:rsidRPr="00DC6737">
        <w:rPr>
          <w:rFonts w:eastAsia="Times New Roman" w:cstheme="minorHAnsi"/>
          <w:bCs/>
          <w:kern w:val="0"/>
          <w:sz w:val="24"/>
          <w:szCs w:val="24"/>
          <w14:ligatures w14:val="none"/>
        </w:rPr>
        <w:t>The findings show evident differences in performance of the low-computational CNN models that have been evaluated. EfficientNet-Lite had the best accuracy (92.4), F1-score (92.0), which implies that it has a high capacity of detecting recyclable waste with the least misclassifications. The difference in its performance and computational requirements (slightly higher latency of 22 ms and memory consumption of 140 MB) indicates the trade-off but implies that this model may be deployed in the environment with moderate hardware requirements. MobileNetV2, with 91.2 and 90.7 accuracy and F1-score, provides a compromise between the performance of classification and efficiency as well as it is very appropriate in a mobile environment or edge deployments where resources are more likely to be a bottleneck. Although SqueezeNet is the fastest and lightest model (12 ms latency, 90 MB memory, 5 MB model size), it is the least accurate (87.5%) and F1-score (86.9%), meaning that it might not work well in settings where there is a need to ensure high classification reliability.</w:t>
      </w:r>
      <w:r>
        <w:rPr>
          <w:rFonts w:eastAsia="Times New Roman" w:cstheme="minorHAnsi"/>
          <w:bCs/>
          <w:kern w:val="0"/>
          <w:sz w:val="24"/>
          <w:szCs w:val="24"/>
          <w14:ligatures w14:val="none"/>
        </w:rPr>
        <w:t xml:space="preserve">  </w:t>
      </w:r>
      <w:r w:rsidRPr="00DC6737">
        <w:rPr>
          <w:rFonts w:eastAsia="Times New Roman" w:cstheme="minorHAnsi"/>
          <w:bCs/>
          <w:kern w:val="0"/>
          <w:sz w:val="24"/>
          <w:szCs w:val="24"/>
          <w14:ligatures w14:val="none"/>
        </w:rPr>
        <w:t>These results are in line with existing literature that lightweight CNN models can achieve acceptable accuracy, much smaller model size and lower computational cost. The past studies tended to emphasise one of the two; accuracy or efficiency, though this paper emphasises the need to consider both together especially in cases of low resources deployment.</w:t>
      </w:r>
      <w:r>
        <w:rPr>
          <w:rFonts w:eastAsia="Times New Roman" w:cstheme="minorHAnsi"/>
          <w:bCs/>
          <w:kern w:val="0"/>
          <w:sz w:val="24"/>
          <w:szCs w:val="24"/>
          <w14:ligatures w14:val="none"/>
        </w:rPr>
        <w:t xml:space="preserve"> </w:t>
      </w:r>
      <w:r w:rsidRPr="00DC6737">
        <w:rPr>
          <w:rFonts w:eastAsia="Times New Roman" w:cstheme="minorHAnsi"/>
          <w:bCs/>
          <w:kern w:val="0"/>
          <w:sz w:val="24"/>
          <w:szCs w:val="24"/>
          <w14:ligatures w14:val="none"/>
        </w:rPr>
        <w:t xml:space="preserve">In a more pragmatic viewpoint, these models allow real-time or near real-time recyclable wastes to be identified in an environment with </w:t>
      </w:r>
      <w:r w:rsidRPr="00DC6737">
        <w:rPr>
          <w:rFonts w:eastAsia="Times New Roman" w:cstheme="minorHAnsi"/>
          <w:bCs/>
          <w:kern w:val="0"/>
          <w:sz w:val="24"/>
          <w:szCs w:val="24"/>
          <w14:ligatures w14:val="none"/>
        </w:rPr>
        <w:lastRenderedPageBreak/>
        <w:t>inferential computing capability, like developing areas or intelligent recycling receptacles. EfficientNet-Lite can be used with centralized or semi-automated sorting systems, MobileNetV2 can be implemented in handheld devices or mobile devices, and SqueezeNet can be deployed on devices with limited resources when speed and memory consumption are extremely important. In general, these findings can be used to implement practical suggestions to create sustainable waste management systems based on AI.</w:t>
      </w:r>
    </w:p>
    <w:p w14:paraId="3479FA44" w14:textId="1A32E7B7" w:rsidR="006C474C" w:rsidRDefault="006C474C" w:rsidP="00DC6737">
      <w:pPr>
        <w:spacing w:after="0" w:line="360" w:lineRule="auto"/>
        <w:jc w:val="both"/>
        <w:outlineLvl w:val="1"/>
        <w:rPr>
          <w:rFonts w:eastAsia="Times New Roman" w:cstheme="minorHAnsi"/>
          <w:bCs/>
          <w:kern w:val="0"/>
          <w:sz w:val="24"/>
          <w:szCs w:val="24"/>
          <w14:ligatures w14:val="none"/>
        </w:rPr>
      </w:pPr>
    </w:p>
    <w:p w14:paraId="2DF02170" w14:textId="4B551649" w:rsidR="006C474C" w:rsidRDefault="006C474C" w:rsidP="00DC6737">
      <w:pPr>
        <w:spacing w:after="0" w:line="360" w:lineRule="auto"/>
        <w:jc w:val="both"/>
        <w:outlineLvl w:val="1"/>
        <w:rPr>
          <w:rFonts w:eastAsia="Times New Roman" w:cstheme="minorHAnsi"/>
          <w:bCs/>
          <w:kern w:val="0"/>
          <w:sz w:val="24"/>
          <w:szCs w:val="24"/>
          <w14:ligatures w14:val="none"/>
        </w:rPr>
      </w:pPr>
    </w:p>
    <w:p w14:paraId="1A44D7A6" w14:textId="6E325317" w:rsidR="006C474C" w:rsidRDefault="006C474C" w:rsidP="00DC6737">
      <w:pPr>
        <w:spacing w:after="0" w:line="360" w:lineRule="auto"/>
        <w:jc w:val="both"/>
        <w:outlineLvl w:val="1"/>
        <w:rPr>
          <w:rFonts w:eastAsia="Times New Roman" w:cstheme="minorHAnsi"/>
          <w:bCs/>
          <w:kern w:val="0"/>
          <w:sz w:val="24"/>
          <w:szCs w:val="24"/>
          <w14:ligatures w14:val="none"/>
        </w:rPr>
      </w:pPr>
    </w:p>
    <w:p w14:paraId="1BAA78BE" w14:textId="18ED80BE" w:rsidR="006C474C" w:rsidRDefault="006C474C" w:rsidP="00DC6737">
      <w:pPr>
        <w:spacing w:after="0" w:line="360" w:lineRule="auto"/>
        <w:jc w:val="both"/>
        <w:outlineLvl w:val="1"/>
        <w:rPr>
          <w:rFonts w:eastAsia="Times New Roman" w:cstheme="minorHAnsi"/>
          <w:bCs/>
          <w:kern w:val="0"/>
          <w:sz w:val="24"/>
          <w:szCs w:val="24"/>
          <w14:ligatures w14:val="none"/>
        </w:rPr>
      </w:pPr>
    </w:p>
    <w:p w14:paraId="6A70B676" w14:textId="0CDE77BE" w:rsidR="006C474C" w:rsidRDefault="006C474C" w:rsidP="00DC6737">
      <w:pPr>
        <w:spacing w:after="0" w:line="360" w:lineRule="auto"/>
        <w:jc w:val="both"/>
        <w:outlineLvl w:val="1"/>
        <w:rPr>
          <w:rFonts w:eastAsia="Times New Roman" w:cstheme="minorHAnsi"/>
          <w:bCs/>
          <w:kern w:val="0"/>
          <w:sz w:val="24"/>
          <w:szCs w:val="24"/>
          <w14:ligatures w14:val="none"/>
        </w:rPr>
      </w:pPr>
    </w:p>
    <w:p w14:paraId="4DA471C4" w14:textId="124B94B1" w:rsidR="006C474C" w:rsidRDefault="006C474C" w:rsidP="00DC6737">
      <w:pPr>
        <w:spacing w:after="0" w:line="360" w:lineRule="auto"/>
        <w:jc w:val="both"/>
        <w:outlineLvl w:val="1"/>
        <w:rPr>
          <w:rFonts w:eastAsia="Times New Roman" w:cstheme="minorHAnsi"/>
          <w:bCs/>
          <w:kern w:val="0"/>
          <w:sz w:val="24"/>
          <w:szCs w:val="24"/>
          <w14:ligatures w14:val="none"/>
        </w:rPr>
      </w:pPr>
    </w:p>
    <w:p w14:paraId="7893F8E7" w14:textId="52535D98" w:rsidR="006C474C" w:rsidRDefault="006C474C" w:rsidP="00DC6737">
      <w:pPr>
        <w:spacing w:after="0" w:line="360" w:lineRule="auto"/>
        <w:jc w:val="both"/>
        <w:outlineLvl w:val="1"/>
        <w:rPr>
          <w:rFonts w:eastAsia="Times New Roman" w:cstheme="minorHAnsi"/>
          <w:bCs/>
          <w:kern w:val="0"/>
          <w:sz w:val="24"/>
          <w:szCs w:val="24"/>
          <w14:ligatures w14:val="none"/>
        </w:rPr>
      </w:pPr>
    </w:p>
    <w:p w14:paraId="633A6DE1" w14:textId="71E47D1E" w:rsidR="006C474C" w:rsidRDefault="006C474C" w:rsidP="00DC6737">
      <w:pPr>
        <w:spacing w:after="0" w:line="360" w:lineRule="auto"/>
        <w:jc w:val="both"/>
        <w:outlineLvl w:val="1"/>
        <w:rPr>
          <w:rFonts w:eastAsia="Times New Roman" w:cstheme="minorHAnsi"/>
          <w:bCs/>
          <w:kern w:val="0"/>
          <w:sz w:val="24"/>
          <w:szCs w:val="24"/>
          <w14:ligatures w14:val="none"/>
        </w:rPr>
      </w:pPr>
    </w:p>
    <w:p w14:paraId="65A0DB96" w14:textId="3EBC47B3" w:rsidR="006C474C" w:rsidRDefault="006C474C" w:rsidP="00DC6737">
      <w:pPr>
        <w:spacing w:after="0" w:line="360" w:lineRule="auto"/>
        <w:jc w:val="both"/>
        <w:outlineLvl w:val="1"/>
        <w:rPr>
          <w:rFonts w:eastAsia="Times New Roman" w:cstheme="minorHAnsi"/>
          <w:bCs/>
          <w:kern w:val="0"/>
          <w:sz w:val="24"/>
          <w:szCs w:val="24"/>
          <w14:ligatures w14:val="none"/>
        </w:rPr>
      </w:pPr>
    </w:p>
    <w:p w14:paraId="581778FD" w14:textId="3BFEE120" w:rsidR="006C474C" w:rsidRDefault="006C474C" w:rsidP="00DC6737">
      <w:pPr>
        <w:spacing w:after="0" w:line="360" w:lineRule="auto"/>
        <w:jc w:val="both"/>
        <w:outlineLvl w:val="1"/>
        <w:rPr>
          <w:rFonts w:eastAsia="Times New Roman" w:cstheme="minorHAnsi"/>
          <w:bCs/>
          <w:kern w:val="0"/>
          <w:sz w:val="24"/>
          <w:szCs w:val="24"/>
          <w14:ligatures w14:val="none"/>
        </w:rPr>
      </w:pPr>
    </w:p>
    <w:p w14:paraId="3C0F5F3E" w14:textId="3E9E4432" w:rsidR="006C474C" w:rsidRDefault="006C474C" w:rsidP="00DC6737">
      <w:pPr>
        <w:spacing w:after="0" w:line="360" w:lineRule="auto"/>
        <w:jc w:val="both"/>
        <w:outlineLvl w:val="1"/>
        <w:rPr>
          <w:rFonts w:eastAsia="Times New Roman" w:cstheme="minorHAnsi"/>
          <w:bCs/>
          <w:kern w:val="0"/>
          <w:sz w:val="24"/>
          <w:szCs w:val="24"/>
          <w14:ligatures w14:val="none"/>
        </w:rPr>
      </w:pPr>
    </w:p>
    <w:p w14:paraId="58AB0F4C" w14:textId="6BC84DD0" w:rsidR="006C474C" w:rsidRDefault="006C474C" w:rsidP="00DC6737">
      <w:pPr>
        <w:spacing w:after="0" w:line="360" w:lineRule="auto"/>
        <w:jc w:val="both"/>
        <w:outlineLvl w:val="1"/>
        <w:rPr>
          <w:rFonts w:eastAsia="Times New Roman" w:cstheme="minorHAnsi"/>
          <w:bCs/>
          <w:kern w:val="0"/>
          <w:sz w:val="24"/>
          <w:szCs w:val="24"/>
          <w14:ligatures w14:val="none"/>
        </w:rPr>
      </w:pPr>
    </w:p>
    <w:p w14:paraId="7E5E0B23" w14:textId="7E54FDC9" w:rsidR="006C474C" w:rsidRDefault="006C474C" w:rsidP="00DC6737">
      <w:pPr>
        <w:spacing w:after="0" w:line="360" w:lineRule="auto"/>
        <w:jc w:val="both"/>
        <w:outlineLvl w:val="1"/>
        <w:rPr>
          <w:rFonts w:eastAsia="Times New Roman" w:cstheme="minorHAnsi"/>
          <w:bCs/>
          <w:kern w:val="0"/>
          <w:sz w:val="24"/>
          <w:szCs w:val="24"/>
          <w14:ligatures w14:val="none"/>
        </w:rPr>
      </w:pPr>
    </w:p>
    <w:p w14:paraId="1D98FEEF" w14:textId="2AE8DCBF" w:rsidR="006C474C" w:rsidRDefault="006C474C" w:rsidP="00DC6737">
      <w:pPr>
        <w:spacing w:after="0" w:line="360" w:lineRule="auto"/>
        <w:jc w:val="both"/>
        <w:outlineLvl w:val="1"/>
        <w:rPr>
          <w:rFonts w:eastAsia="Times New Roman" w:cstheme="minorHAnsi"/>
          <w:bCs/>
          <w:kern w:val="0"/>
          <w:sz w:val="24"/>
          <w:szCs w:val="24"/>
          <w14:ligatures w14:val="none"/>
        </w:rPr>
      </w:pPr>
    </w:p>
    <w:p w14:paraId="42695591" w14:textId="2B378433" w:rsidR="006C474C" w:rsidRDefault="006C474C" w:rsidP="00DC6737">
      <w:pPr>
        <w:spacing w:after="0" w:line="360" w:lineRule="auto"/>
        <w:jc w:val="both"/>
        <w:outlineLvl w:val="1"/>
        <w:rPr>
          <w:rFonts w:eastAsia="Times New Roman" w:cstheme="minorHAnsi"/>
          <w:bCs/>
          <w:kern w:val="0"/>
          <w:sz w:val="24"/>
          <w:szCs w:val="24"/>
          <w14:ligatures w14:val="none"/>
        </w:rPr>
      </w:pPr>
    </w:p>
    <w:p w14:paraId="0BD77465" w14:textId="1B59F1FA" w:rsidR="006C474C" w:rsidRDefault="006C474C" w:rsidP="00DC6737">
      <w:pPr>
        <w:spacing w:after="0" w:line="360" w:lineRule="auto"/>
        <w:jc w:val="both"/>
        <w:outlineLvl w:val="1"/>
        <w:rPr>
          <w:rFonts w:eastAsia="Times New Roman" w:cstheme="minorHAnsi"/>
          <w:bCs/>
          <w:kern w:val="0"/>
          <w:sz w:val="24"/>
          <w:szCs w:val="24"/>
          <w14:ligatures w14:val="none"/>
        </w:rPr>
      </w:pPr>
    </w:p>
    <w:p w14:paraId="64A4D617" w14:textId="77777777" w:rsidR="006C14C1" w:rsidRDefault="006C14C1" w:rsidP="00DC6737">
      <w:pPr>
        <w:spacing w:after="0" w:line="360" w:lineRule="auto"/>
        <w:jc w:val="both"/>
        <w:outlineLvl w:val="1"/>
        <w:rPr>
          <w:rFonts w:eastAsia="Times New Roman" w:cstheme="minorHAnsi"/>
          <w:bCs/>
          <w:kern w:val="0"/>
          <w:sz w:val="24"/>
          <w:szCs w:val="24"/>
          <w14:ligatures w14:val="none"/>
        </w:rPr>
      </w:pPr>
    </w:p>
    <w:p w14:paraId="1D1641A3" w14:textId="70401AF7" w:rsidR="006C474C" w:rsidRDefault="006C474C" w:rsidP="00DC6737">
      <w:pPr>
        <w:spacing w:after="0" w:line="360" w:lineRule="auto"/>
        <w:jc w:val="both"/>
        <w:outlineLvl w:val="1"/>
        <w:rPr>
          <w:rFonts w:eastAsia="Times New Roman" w:cstheme="minorHAnsi"/>
          <w:b/>
          <w:bCs/>
          <w:kern w:val="0"/>
          <w:sz w:val="24"/>
          <w:szCs w:val="24"/>
          <w14:ligatures w14:val="none"/>
        </w:rPr>
      </w:pPr>
      <w:r w:rsidRPr="006C474C">
        <w:rPr>
          <w:rFonts w:eastAsia="Times New Roman" w:cstheme="minorHAnsi"/>
          <w:b/>
          <w:bCs/>
          <w:kern w:val="0"/>
          <w:sz w:val="24"/>
          <w:szCs w:val="24"/>
          <w14:ligatures w14:val="none"/>
        </w:rPr>
        <w:t>5.0 Conclusion</w:t>
      </w:r>
    </w:p>
    <w:p w14:paraId="6657605A" w14:textId="36B146DD" w:rsidR="006C474C" w:rsidRPr="00301174" w:rsidRDefault="00301174" w:rsidP="00301174">
      <w:pPr>
        <w:spacing w:after="0" w:line="360" w:lineRule="auto"/>
        <w:jc w:val="both"/>
        <w:outlineLvl w:val="1"/>
        <w:rPr>
          <w:rFonts w:eastAsia="Times New Roman" w:cstheme="minorHAnsi"/>
          <w:bCs/>
          <w:kern w:val="0"/>
          <w:sz w:val="24"/>
          <w:szCs w:val="24"/>
          <w14:ligatures w14:val="none"/>
        </w:rPr>
      </w:pPr>
      <w:r w:rsidRPr="00301174">
        <w:rPr>
          <w:rFonts w:eastAsia="Times New Roman" w:cstheme="minorHAnsi"/>
          <w:bCs/>
          <w:kern w:val="0"/>
          <w:sz w:val="24"/>
          <w:szCs w:val="24"/>
          <w14:ligatures w14:val="none"/>
        </w:rPr>
        <w:t xml:space="preserve">This study compared the results of low-computational convolutional neural network (CNN) models, namely, EfficientNet-Lite, MobileNetV2 and SqueezeNet in recyclable waste recognition in low-resource settings. These findings suggest that EfficientNet-Lite has the best classification accuracy (92.4%), F1-score (92.0%), which proves its high potential to identify correctly the recyclable materials. MobileNetV2 provided a trade-off on performance and efficiency with a </w:t>
      </w:r>
      <w:r w:rsidRPr="00301174">
        <w:rPr>
          <w:rFonts w:eastAsia="Times New Roman" w:cstheme="minorHAnsi"/>
          <w:bCs/>
          <w:kern w:val="0"/>
          <w:sz w:val="24"/>
          <w:szCs w:val="24"/>
          <w14:ligatures w14:val="none"/>
        </w:rPr>
        <w:lastRenderedPageBreak/>
        <w:t>slightly lower accuracy (91.2) but medium latency and memory consumption due to which it could be deployed to a mobile or edge environment. Although SqueezeNet has the highest inference (12 ms) and minimum memory footprint (90 MB), its accuracy (87.5%) was relatively lower, which is an indicator of the trade-off between the simplicity of the model and its ability to classify. This study adds to the AI and sustainable waste management by delivering a comparative analysis of the low-computational CNNs on a systematic basis, focusing on the classification and computational efficiency. These lessons are especially useful when developing AI-based waste sorting systems in resource-limited environments, i.e. developing countries or smart bins. This study helps to show that scalable, inexpensive, and sustainable solutions to automated recycling can be achieved by showing how low-weight models can achieve high accuracy and reduce hardware needs. To practitioners, the results suggest the use of CNN models depending on deployment factors: EfficientNet-Lite with semi-automated systems or centralized systems, MobileNetV2 with mobile apps, and SqueezeNet with ultra-low-resource systems. In the eyes of researchers, future studies may include hybrid or quantized models, larger and more diverse data and combination with multimodal sensors to further improve the performance, reliability, and applicability in real world waste management situations.</w:t>
      </w:r>
    </w:p>
    <w:p w14:paraId="5450A697" w14:textId="712B8D35" w:rsidR="006A1B79" w:rsidRDefault="006A1B79" w:rsidP="006A1B79">
      <w:pPr>
        <w:rPr>
          <w:rFonts w:ascii="Times New Roman" w:eastAsia="Times New Roman" w:hAnsi="Times New Roman" w:cs="Times New Roman"/>
          <w:b/>
          <w:bCs/>
          <w:kern w:val="0"/>
          <w:sz w:val="36"/>
          <w:szCs w:val="36"/>
          <w14:ligatures w14:val="none"/>
        </w:rPr>
      </w:pPr>
    </w:p>
    <w:p w14:paraId="2ED524C3" w14:textId="3790125E" w:rsidR="00253BA9" w:rsidRDefault="00253BA9" w:rsidP="006A1B79"/>
    <w:p w14:paraId="2D1D6B61" w14:textId="3B15A45F" w:rsidR="00253BA9" w:rsidRDefault="00253BA9" w:rsidP="006A1B79"/>
    <w:p w14:paraId="484F9958" w14:textId="40B84E6F" w:rsidR="00253BA9" w:rsidRDefault="00253BA9" w:rsidP="006A1B79"/>
    <w:p w14:paraId="79A5D1DC" w14:textId="29C1F2AB" w:rsidR="00253BA9" w:rsidRDefault="00253BA9" w:rsidP="006A1B79"/>
    <w:p w14:paraId="2D30EB62" w14:textId="3CEC1860" w:rsidR="00253BA9" w:rsidRDefault="00253BA9" w:rsidP="006A1B79"/>
    <w:p w14:paraId="486FF324" w14:textId="77777777" w:rsidR="006C14C1" w:rsidRDefault="006C14C1" w:rsidP="006A1B79"/>
    <w:p w14:paraId="2EFB1C15" w14:textId="5CE4316F" w:rsidR="00253BA9" w:rsidRPr="00253BA9" w:rsidRDefault="00253BA9" w:rsidP="006A1B79">
      <w:pPr>
        <w:rPr>
          <w:b/>
          <w:sz w:val="24"/>
          <w:szCs w:val="24"/>
        </w:rPr>
      </w:pPr>
      <w:r w:rsidRPr="00253BA9">
        <w:rPr>
          <w:b/>
          <w:sz w:val="24"/>
          <w:szCs w:val="24"/>
        </w:rPr>
        <w:t>Reference</w:t>
      </w:r>
    </w:p>
    <w:p w14:paraId="62A0848B" w14:textId="77777777" w:rsidR="00253BA9"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 xml:space="preserve">Ahmad, K., Khan, K., &amp; Al-Fuqaha, A. (2020). Intelligent fusion of deep features for improved waste classification. IEEE Access, 8, 96495-96504. Retrieved from </w:t>
      </w:r>
      <w:hyperlink r:id="rId8">
        <w:r w:rsidRPr="00631C01">
          <w:rPr>
            <w:rFonts w:ascii="Times New Roman" w:eastAsia="Times New Roman" w:hAnsi="Times New Roman" w:cs="Times New Roman"/>
            <w:color w:val="0563C1"/>
            <w:u w:val="single"/>
          </w:rPr>
          <w:t>https://doi.org/10.1109/ACCESS.2020.3023092</w:t>
        </w:r>
      </w:hyperlink>
      <w:r w:rsidRPr="00631C01">
        <w:rPr>
          <w:rFonts w:ascii="Times New Roman" w:eastAsia="Times New Roman" w:hAnsi="Times New Roman" w:cs="Times New Roman"/>
        </w:rPr>
        <w:t>.</w:t>
      </w:r>
    </w:p>
    <w:p w14:paraId="4309A33C" w14:textId="77777777" w:rsidR="00253BA9" w:rsidRDefault="00253BA9" w:rsidP="00253BA9">
      <w:pPr>
        <w:spacing w:line="480" w:lineRule="auto"/>
        <w:ind w:left="720" w:hanging="720"/>
        <w:jc w:val="both"/>
        <w:rPr>
          <w:rFonts w:ascii="Times New Roman" w:eastAsia="Times New Roman" w:hAnsi="Times New Roman" w:cs="Times New Roman"/>
        </w:rPr>
      </w:pPr>
      <w:r w:rsidRPr="00F025F1">
        <w:rPr>
          <w:rFonts w:ascii="Times New Roman" w:eastAsia="Times New Roman" w:hAnsi="Times New Roman" w:cs="Times New Roman"/>
        </w:rPr>
        <w:lastRenderedPageBreak/>
        <w:t xml:space="preserve">Bauravindah, A., &amp; Fudholi, D. (2024). Lightweight steganalysis models: MobileNet, ShuffleNet, EfficientNet. Jurnal RESTI (Rekayasa Sistem dan Teknologi Informasi), 8(6), 737-747. </w:t>
      </w:r>
      <w:hyperlink r:id="rId9" w:history="1">
        <w:r w:rsidRPr="009010A9">
          <w:rPr>
            <w:rStyle w:val="Hyperlink"/>
            <w:rFonts w:ascii="Times New Roman" w:eastAsia="Times New Roman" w:hAnsi="Times New Roman" w:cs="Times New Roman"/>
          </w:rPr>
          <w:t>https://doi.org/10.29207/resti.v8i6.6091</w:t>
        </w:r>
      </w:hyperlink>
    </w:p>
    <w:p w14:paraId="63C80D5C" w14:textId="77777777" w:rsidR="00253BA9" w:rsidRDefault="00253BA9" w:rsidP="00253BA9">
      <w:pPr>
        <w:spacing w:line="480" w:lineRule="auto"/>
        <w:ind w:left="720" w:hanging="720"/>
        <w:jc w:val="both"/>
        <w:rPr>
          <w:rFonts w:ascii="Times New Roman" w:eastAsia="Times New Roman" w:hAnsi="Times New Roman" w:cs="Times New Roman"/>
          <w:color w:val="0563C1"/>
          <w:u w:val="single"/>
        </w:rPr>
      </w:pPr>
      <w:r w:rsidRPr="00631C01">
        <w:rPr>
          <w:rFonts w:ascii="Times New Roman" w:eastAsia="Times New Roman" w:hAnsi="Times New Roman" w:cs="Times New Roman"/>
        </w:rPr>
        <w:t xml:space="preserve">Chhabra, M., Sharan, B., Elbarachi, M., &amp; Kumar, M. (2024). Intelligent Waste Classification Approach Based on Improved Multi-Layered Convolutional Neural Network. </w:t>
      </w:r>
      <w:r w:rsidRPr="00631C01">
        <w:rPr>
          <w:rFonts w:ascii="Times New Roman" w:eastAsia="Times New Roman" w:hAnsi="Times New Roman" w:cs="Times New Roman"/>
          <w:i/>
        </w:rPr>
        <w:t>Multimedia Tools and Applications</w:t>
      </w:r>
      <w:r w:rsidRPr="00631C01">
        <w:rPr>
          <w:rFonts w:ascii="Times New Roman" w:eastAsia="Times New Roman" w:hAnsi="Times New Roman" w:cs="Times New Roman"/>
        </w:rPr>
        <w:t xml:space="preserve">, 83, 84095–84120. </w:t>
      </w:r>
      <w:hyperlink r:id="rId10">
        <w:r w:rsidRPr="00631C01">
          <w:rPr>
            <w:rFonts w:ascii="Times New Roman" w:eastAsia="Times New Roman" w:hAnsi="Times New Roman" w:cs="Times New Roman"/>
            <w:color w:val="0563C1"/>
            <w:u w:val="single"/>
          </w:rPr>
          <w:t>https://doi.org/10.1007/s11042-024-18939-w</w:t>
        </w:r>
      </w:hyperlink>
    </w:p>
    <w:p w14:paraId="0CB57717" w14:textId="77777777" w:rsidR="00253BA9" w:rsidRDefault="00253BA9" w:rsidP="00253BA9">
      <w:pPr>
        <w:spacing w:line="480" w:lineRule="auto"/>
        <w:ind w:left="720" w:hanging="720"/>
        <w:jc w:val="both"/>
        <w:rPr>
          <w:rFonts w:ascii="Times New Roman" w:eastAsia="Times New Roman" w:hAnsi="Times New Roman" w:cs="Times New Roman"/>
          <w:color w:val="0563C1"/>
          <w:u w:val="single"/>
        </w:rPr>
      </w:pPr>
      <w:r w:rsidRPr="00BD3ACB">
        <w:rPr>
          <w:rFonts w:ascii="Times New Roman" w:eastAsia="Times New Roman" w:hAnsi="Times New Roman" w:cs="Times New Roman"/>
          <w:color w:val="000000" w:themeColor="text1"/>
        </w:rPr>
        <w:t xml:space="preserve">Ebikapade, A., &amp; Baird, J. (2016). Understanding waste and waste management. Journal of Management and Sustainability, 6(4), 88. </w:t>
      </w:r>
      <w:hyperlink r:id="rId11" w:history="1">
        <w:r w:rsidRPr="009010A9">
          <w:rPr>
            <w:rStyle w:val="Hyperlink"/>
            <w:rFonts w:ascii="Times New Roman" w:eastAsia="Times New Roman" w:hAnsi="Times New Roman" w:cs="Times New Roman"/>
          </w:rPr>
          <w:t>https://doi.org/10.5539/jms.v6n4p88</w:t>
        </w:r>
      </w:hyperlink>
    </w:p>
    <w:p w14:paraId="28A659B7" w14:textId="77777777" w:rsidR="00253BA9" w:rsidRPr="00BD3ACB" w:rsidRDefault="00253BA9" w:rsidP="00253BA9">
      <w:pPr>
        <w:spacing w:line="480" w:lineRule="auto"/>
        <w:ind w:left="720" w:hanging="720"/>
        <w:jc w:val="both"/>
        <w:rPr>
          <w:rFonts w:ascii="Times New Roman" w:eastAsia="Times New Roman" w:hAnsi="Times New Roman" w:cs="Times New Roman"/>
          <w:color w:val="0563C1"/>
          <w:u w:val="single"/>
        </w:rPr>
      </w:pPr>
      <w:r w:rsidRPr="001E3155">
        <w:rPr>
          <w:rFonts w:eastAsia="Times New Roman" w:cstheme="minorHAnsi"/>
          <w:color w:val="000000" w:themeColor="text1"/>
        </w:rPr>
        <w:t>Frost, A., Jean, G., &amp; Ailyn, D. (2025). Lightweight CNNs for edge computing in resource-limited settings.</w:t>
      </w:r>
      <w:r w:rsidRPr="001E3155">
        <w:rPr>
          <w:rFonts w:ascii="Times New Roman" w:eastAsia="Times New Roman" w:hAnsi="Times New Roman" w:cs="Times New Roman"/>
          <w:color w:val="000000" w:themeColor="text1"/>
          <w:u w:val="single"/>
        </w:rPr>
        <w:t xml:space="preserve"> </w:t>
      </w:r>
      <w:r w:rsidRPr="001E3155">
        <w:rPr>
          <w:rFonts w:ascii="Times New Roman" w:eastAsia="Times New Roman" w:hAnsi="Times New Roman" w:cs="Times New Roman"/>
          <w:color w:val="0563C1"/>
          <w:u w:val="single"/>
        </w:rPr>
        <w:t>Retrieved from https://www.researchgate.net/publication/395767938</w:t>
      </w:r>
    </w:p>
    <w:p w14:paraId="10CC8957" w14:textId="77777777" w:rsidR="00253BA9"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 xml:space="preserve">Hossain, M. A., Ferdous, N., &amp; Ferdous, E. (2024). Crisis-driven Disruptions in Global Waste Management: Impacts, Challenges, and Policy Responses Amid COVID-19, Russia-Ukraine War, Climate Change, and Colossal Food Waste. Environmental Challenges, 14, 100807. Retrieved from </w:t>
      </w:r>
      <w:hyperlink r:id="rId12">
        <w:r w:rsidRPr="00631C01">
          <w:rPr>
            <w:rFonts w:ascii="Times New Roman" w:eastAsia="Times New Roman" w:hAnsi="Times New Roman" w:cs="Times New Roman"/>
            <w:color w:val="0563C1"/>
            <w:u w:val="single"/>
          </w:rPr>
          <w:t>https://doi.org/10.1016/j.envc.2023.100807</w:t>
        </w:r>
      </w:hyperlink>
      <w:r w:rsidRPr="00631C01">
        <w:rPr>
          <w:rFonts w:ascii="Times New Roman" w:eastAsia="Times New Roman" w:hAnsi="Times New Roman" w:cs="Times New Roman"/>
        </w:rPr>
        <w:t>.</w:t>
      </w:r>
    </w:p>
    <w:p w14:paraId="11BD8981" w14:textId="77777777" w:rsidR="00253BA9" w:rsidRDefault="00253BA9" w:rsidP="00253BA9">
      <w:pPr>
        <w:spacing w:line="480" w:lineRule="auto"/>
        <w:ind w:left="720" w:hanging="720"/>
        <w:jc w:val="both"/>
        <w:rPr>
          <w:rFonts w:ascii="Times New Roman" w:eastAsia="Times New Roman" w:hAnsi="Times New Roman" w:cs="Times New Roman"/>
        </w:rPr>
      </w:pPr>
      <w:r w:rsidRPr="007123FD">
        <w:rPr>
          <w:rFonts w:ascii="Times New Roman" w:eastAsia="Times New Roman" w:hAnsi="Times New Roman" w:cs="Times New Roman"/>
        </w:rPr>
        <w:t>Kartik, K., Ahmed, T., Ghosh, S., Gupta, R., &amp; Tripathi, A. (2023). Transfer learning with CNNs on small datasets. In Proceedings of the International Conference on Machine Learning and Applications (pp. 1087-1099). CC BY 4.0 license.</w:t>
      </w:r>
    </w:p>
    <w:p w14:paraId="2F50C480" w14:textId="77777777" w:rsidR="00253BA9"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 xml:space="preserve">Malik, M., Sharma, S., Uddin, M., Chen, C. L., Wu, C. M., Soni, P., &amp; Chaudhary, S. (2022). Waste Classification for Sustainable Development Using Image Recognition with Deep Learning Neural Network Models. Sustainability, 14(12), 7222. Retrieved from </w:t>
      </w:r>
      <w:hyperlink r:id="rId13">
        <w:r w:rsidRPr="00631C01">
          <w:rPr>
            <w:rFonts w:ascii="Times New Roman" w:eastAsia="Times New Roman" w:hAnsi="Times New Roman" w:cs="Times New Roman"/>
            <w:color w:val="0563C1"/>
            <w:u w:val="single"/>
          </w:rPr>
          <w:t>https://doi.org/10.3390/su14127222</w:t>
        </w:r>
      </w:hyperlink>
      <w:r w:rsidRPr="00631C01">
        <w:rPr>
          <w:rFonts w:ascii="Times New Roman" w:eastAsia="Times New Roman" w:hAnsi="Times New Roman" w:cs="Times New Roman"/>
        </w:rPr>
        <w:t>.</w:t>
      </w:r>
    </w:p>
    <w:p w14:paraId="488F238A" w14:textId="77777777" w:rsidR="00253BA9" w:rsidRDefault="00253BA9" w:rsidP="00253BA9">
      <w:pPr>
        <w:spacing w:line="480" w:lineRule="auto"/>
        <w:ind w:left="720" w:hanging="720"/>
        <w:jc w:val="both"/>
        <w:rPr>
          <w:rFonts w:ascii="Times New Roman" w:eastAsia="Times New Roman" w:hAnsi="Times New Roman" w:cs="Times New Roman"/>
        </w:rPr>
      </w:pPr>
      <w:r w:rsidRPr="007123FD">
        <w:rPr>
          <w:rFonts w:ascii="Times New Roman" w:eastAsia="Times New Roman" w:hAnsi="Times New Roman" w:cs="Times New Roman"/>
        </w:rPr>
        <w:lastRenderedPageBreak/>
        <w:t xml:space="preserve">Mao, W., Chen, W., Wang, C., &amp; Lin, Y. (2021). Optimized CNN for recycling waste classification. Resources, Conservation and Recycling, 164, 105132. </w:t>
      </w:r>
      <w:hyperlink r:id="rId14" w:history="1">
        <w:r w:rsidRPr="009010A9">
          <w:rPr>
            <w:rStyle w:val="Hyperlink"/>
            <w:rFonts w:ascii="Times New Roman" w:eastAsia="Times New Roman" w:hAnsi="Times New Roman" w:cs="Times New Roman"/>
          </w:rPr>
          <w:t>https://doi.org/10.1016/j.resconrec.2020.105132</w:t>
        </w:r>
      </w:hyperlink>
    </w:p>
    <w:p w14:paraId="36533216" w14:textId="77777777" w:rsidR="00253BA9" w:rsidRDefault="00253BA9" w:rsidP="00253BA9">
      <w:pPr>
        <w:spacing w:line="480" w:lineRule="auto"/>
        <w:ind w:left="720" w:hanging="720"/>
        <w:jc w:val="both"/>
        <w:rPr>
          <w:rFonts w:ascii="Times New Roman" w:eastAsia="Times New Roman" w:hAnsi="Times New Roman" w:cs="Times New Roman"/>
        </w:rPr>
      </w:pPr>
      <w:r w:rsidRPr="00BD3ACB">
        <w:rPr>
          <w:rFonts w:ascii="Times New Roman" w:eastAsia="Times New Roman" w:hAnsi="Times New Roman" w:cs="Times New Roman"/>
        </w:rPr>
        <w:t xml:space="preserve">Nahiduzzaman, M., Ahamed, M., Naznine, M., Karim, M., Kibria, H., Ayari, M., Khandakar, A., Ashraf, A., Ahsan, M., &amp; Haider, J. (2025). Deep learning for automated waste classification. Knowledge-Based Systems, 310, 113028. </w:t>
      </w:r>
      <w:hyperlink r:id="rId15" w:history="1">
        <w:r w:rsidRPr="009010A9">
          <w:rPr>
            <w:rStyle w:val="Hyperlink"/>
            <w:rFonts w:ascii="Times New Roman" w:eastAsia="Times New Roman" w:hAnsi="Times New Roman" w:cs="Times New Roman"/>
          </w:rPr>
          <w:t>https://doi.org/10.1016/j.knosys.2025.113028</w:t>
        </w:r>
      </w:hyperlink>
    </w:p>
    <w:p w14:paraId="30B53E60" w14:textId="77777777" w:rsidR="00253BA9" w:rsidRDefault="00253BA9" w:rsidP="00253BA9">
      <w:pPr>
        <w:spacing w:line="480" w:lineRule="auto"/>
        <w:ind w:left="720" w:hanging="720"/>
        <w:jc w:val="both"/>
        <w:rPr>
          <w:rFonts w:ascii="Times New Roman" w:eastAsia="Times New Roman" w:hAnsi="Times New Roman" w:cs="Times New Roman"/>
        </w:rPr>
      </w:pPr>
      <w:r w:rsidRPr="007123FD">
        <w:rPr>
          <w:rFonts w:ascii="Times New Roman" w:eastAsia="Times New Roman" w:hAnsi="Times New Roman" w:cs="Times New Roman"/>
        </w:rPr>
        <w:t>Nasir, I., &amp; Al-Talib, G. (2023). AI techniques for waste classification: A literature review. Technium: Romanian Journal of Applied Sciences and Technology, 5, 49-59. https://doi.org/10.47577/technium.v5i.8345</w:t>
      </w:r>
    </w:p>
    <w:p w14:paraId="3426AE2F" w14:textId="77777777" w:rsidR="00253BA9" w:rsidRDefault="00253BA9" w:rsidP="00253BA9">
      <w:pPr>
        <w:spacing w:line="480" w:lineRule="auto"/>
        <w:ind w:left="720" w:hanging="720"/>
        <w:jc w:val="both"/>
        <w:rPr>
          <w:rFonts w:ascii="Times New Roman" w:eastAsia="Times New Roman" w:hAnsi="Times New Roman" w:cs="Times New Roman"/>
        </w:rPr>
      </w:pPr>
      <w:r w:rsidRPr="00F025F1">
        <w:rPr>
          <w:rFonts w:ascii="Times New Roman" w:eastAsia="Times New Roman" w:hAnsi="Times New Roman" w:cs="Times New Roman"/>
        </w:rPr>
        <w:t>Patil, D., Rane, N., Desai, P., &amp; Rane, J. (2024). Machine learning and deep learning: An overview. In Machine Learning and Deep Learning (pp. 11-30). ISBN: 978-81-981367-4-9.</w:t>
      </w:r>
    </w:p>
    <w:p w14:paraId="4AF51B96" w14:textId="77777777" w:rsidR="00253BA9" w:rsidRDefault="00253BA9" w:rsidP="00253BA9">
      <w:pPr>
        <w:spacing w:line="480" w:lineRule="auto"/>
        <w:ind w:left="720" w:hanging="720"/>
        <w:jc w:val="both"/>
        <w:rPr>
          <w:rFonts w:ascii="Times New Roman" w:eastAsia="Times New Roman" w:hAnsi="Times New Roman" w:cs="Times New Roman"/>
        </w:rPr>
      </w:pPr>
      <w:r w:rsidRPr="00F025F1">
        <w:rPr>
          <w:rFonts w:ascii="Times New Roman" w:eastAsia="Times New Roman" w:hAnsi="Times New Roman" w:cs="Times New Roman"/>
        </w:rPr>
        <w:t xml:space="preserve">Qu, D. (2022). AI in university waste classification management. In Advances in Artificial Intelligence and Applied Mathematics (pp. 287-296). Springer, Cham. </w:t>
      </w:r>
      <w:hyperlink r:id="rId16" w:history="1">
        <w:r w:rsidRPr="009010A9">
          <w:rPr>
            <w:rStyle w:val="Hyperlink"/>
            <w:rFonts w:ascii="Times New Roman" w:eastAsia="Times New Roman" w:hAnsi="Times New Roman" w:cs="Times New Roman"/>
          </w:rPr>
          <w:t>https://doi.org/10.1007/978-3-030-97196-0_27</w:t>
        </w:r>
      </w:hyperlink>
    </w:p>
    <w:p w14:paraId="38303384" w14:textId="77777777" w:rsidR="00253BA9"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 xml:space="preserve">Sallang, N. C. A., Islam, M. T., Islam, M. S., &amp; Arshad, H. (2021). A CNN-based smart waste management system using TensorFlow lite and LoRa-GPS shield in Internet of Things environment. IEEE Access, 9, 153560-153574. Retrieved from </w:t>
      </w:r>
      <w:hyperlink r:id="rId17">
        <w:r w:rsidRPr="00631C01">
          <w:rPr>
            <w:rFonts w:ascii="Times New Roman" w:eastAsia="Times New Roman" w:hAnsi="Times New Roman" w:cs="Times New Roman"/>
            <w:color w:val="0563C1"/>
            <w:u w:val="single"/>
          </w:rPr>
          <w:t>https://doi.org/10.1109/ACCESS.2021.3055128</w:t>
        </w:r>
      </w:hyperlink>
      <w:r w:rsidRPr="00631C01">
        <w:rPr>
          <w:rFonts w:ascii="Times New Roman" w:eastAsia="Times New Roman" w:hAnsi="Times New Roman" w:cs="Times New Roman"/>
        </w:rPr>
        <w:t>.</w:t>
      </w:r>
    </w:p>
    <w:p w14:paraId="2C35299E" w14:textId="77777777" w:rsidR="00253BA9"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 xml:space="preserve">Sayem, F. R., Islam, M. S. B., Naznine, M., Nashbat, M., Hasan-Zia, M., Kunju, A. K. A., ... &amp; Chowdhury, M. E. (2024). Enhancing Waste Sorting and Recycling Efficiency: Robust Deep Learning-Based Approach for Classification and Detection. Neural Computing and Applications, 1–17. Retrieved from </w:t>
      </w:r>
      <w:hyperlink r:id="rId18">
        <w:r w:rsidRPr="00631C01">
          <w:rPr>
            <w:rFonts w:ascii="Times New Roman" w:eastAsia="Times New Roman" w:hAnsi="Times New Roman" w:cs="Times New Roman"/>
            <w:color w:val="0563C1"/>
            <w:u w:val="single"/>
          </w:rPr>
          <w:t>https://doi.org/10.1007/s00521-024-06994-8</w:t>
        </w:r>
      </w:hyperlink>
      <w:r w:rsidRPr="00631C01">
        <w:rPr>
          <w:rFonts w:ascii="Times New Roman" w:eastAsia="Times New Roman" w:hAnsi="Times New Roman" w:cs="Times New Roman"/>
        </w:rPr>
        <w:t>.</w:t>
      </w:r>
    </w:p>
    <w:p w14:paraId="0E8A6400" w14:textId="77777777" w:rsidR="00253BA9" w:rsidRDefault="00253BA9" w:rsidP="00253BA9">
      <w:pPr>
        <w:spacing w:line="480" w:lineRule="auto"/>
        <w:ind w:left="720" w:hanging="720"/>
        <w:jc w:val="both"/>
        <w:rPr>
          <w:rFonts w:ascii="Times New Roman" w:eastAsia="Times New Roman" w:hAnsi="Times New Roman" w:cs="Times New Roman"/>
        </w:rPr>
      </w:pPr>
      <w:r w:rsidRPr="00F025F1">
        <w:rPr>
          <w:rFonts w:ascii="Times New Roman" w:eastAsia="Times New Roman" w:hAnsi="Times New Roman" w:cs="Times New Roman"/>
        </w:rPr>
        <w:lastRenderedPageBreak/>
        <w:t xml:space="preserve">Shahab, S., Anjum, M., &amp; Umar, M. (2022). Deep learning in solid waste management: A review. International Journal of Advanced Computer Science and Applications, 13. </w:t>
      </w:r>
      <w:hyperlink r:id="rId19" w:history="1">
        <w:r w:rsidRPr="009010A9">
          <w:rPr>
            <w:rStyle w:val="Hyperlink"/>
            <w:rFonts w:ascii="Times New Roman" w:eastAsia="Times New Roman" w:hAnsi="Times New Roman" w:cs="Times New Roman"/>
          </w:rPr>
          <w:t>https://doi.org/10.14569/IJACSA.2022.0130347</w:t>
        </w:r>
      </w:hyperlink>
    </w:p>
    <w:p w14:paraId="6E2B000E" w14:textId="77777777" w:rsidR="00253BA9" w:rsidRDefault="00253BA9" w:rsidP="00253BA9">
      <w:pPr>
        <w:spacing w:line="480" w:lineRule="auto"/>
        <w:ind w:left="720" w:hanging="720"/>
        <w:jc w:val="both"/>
        <w:rPr>
          <w:rFonts w:ascii="Times New Roman" w:eastAsia="Times New Roman" w:hAnsi="Times New Roman" w:cs="Times New Roman"/>
        </w:rPr>
      </w:pPr>
      <w:r w:rsidRPr="007123FD">
        <w:rPr>
          <w:rFonts w:ascii="Times New Roman" w:eastAsia="Times New Roman" w:hAnsi="Times New Roman" w:cs="Times New Roman"/>
        </w:rPr>
        <w:t xml:space="preserve">Sudha, S., Vidhyalakshmi, M., Pavithra, K., Sangeetha, K., &amp; Swaathi, V. (2016). Deep learning for eco-friendly waste classification. In 2016 International Conference on Technological Innovations in Management, Engineering, and Sciences (TIARE) (pp. 65-70). IEEE. </w:t>
      </w:r>
      <w:hyperlink r:id="rId20" w:history="1">
        <w:r w:rsidRPr="009010A9">
          <w:rPr>
            <w:rStyle w:val="Hyperlink"/>
            <w:rFonts w:ascii="Times New Roman" w:eastAsia="Times New Roman" w:hAnsi="Times New Roman" w:cs="Times New Roman"/>
          </w:rPr>
          <w:t>https://doi.org/10.1109/TIAR.2016.7801215</w:t>
        </w:r>
      </w:hyperlink>
    </w:p>
    <w:p w14:paraId="02AE11CD" w14:textId="77777777" w:rsidR="00253BA9" w:rsidRDefault="00253BA9" w:rsidP="00253BA9">
      <w:pPr>
        <w:spacing w:line="480" w:lineRule="auto"/>
        <w:ind w:left="720" w:hanging="720"/>
        <w:jc w:val="both"/>
        <w:rPr>
          <w:rFonts w:ascii="Times New Roman" w:eastAsia="Times New Roman" w:hAnsi="Times New Roman" w:cs="Times New Roman"/>
        </w:rPr>
      </w:pPr>
      <w:r w:rsidRPr="00BD3ACB">
        <w:rPr>
          <w:rFonts w:ascii="Times New Roman" w:eastAsia="Times New Roman" w:hAnsi="Times New Roman" w:cs="Times New Roman"/>
        </w:rPr>
        <w:t xml:space="preserve">Taglay, D., Rigor, J., Royo, R., &amp; Fernandez, R. (2025). CNN-based image recognition for recyclables. International Journal of Latest Technology in Engineering Management &amp; Applied Science, 14, 606-617. </w:t>
      </w:r>
      <w:hyperlink r:id="rId21" w:history="1">
        <w:r w:rsidRPr="009010A9">
          <w:rPr>
            <w:rStyle w:val="Hyperlink"/>
            <w:rFonts w:ascii="Times New Roman" w:eastAsia="Times New Roman" w:hAnsi="Times New Roman" w:cs="Times New Roman"/>
          </w:rPr>
          <w:t>https://doi.org/10.51583/IJLTEMAS.2025.1409000073</w:t>
        </w:r>
      </w:hyperlink>
    </w:p>
    <w:p w14:paraId="6AED8A8F" w14:textId="77777777" w:rsidR="00253BA9" w:rsidRDefault="00253BA9" w:rsidP="00253BA9">
      <w:pPr>
        <w:spacing w:line="480" w:lineRule="auto"/>
        <w:ind w:left="720" w:hanging="720"/>
        <w:jc w:val="both"/>
        <w:rPr>
          <w:rFonts w:ascii="Times New Roman" w:eastAsia="Times New Roman" w:hAnsi="Times New Roman" w:cs="Times New Roman"/>
        </w:rPr>
      </w:pPr>
      <w:r w:rsidRPr="001E3155">
        <w:rPr>
          <w:rFonts w:ascii="Times New Roman" w:eastAsia="Times New Roman" w:hAnsi="Times New Roman" w:cs="Times New Roman"/>
        </w:rPr>
        <w:t>William, Lily &amp; Ayodele, Harry &amp; Blake, Harrison. (2024). Evaluating the Impact of Data Augmentation Techniques on Model Performance.</w:t>
      </w:r>
      <w:r>
        <w:rPr>
          <w:rFonts w:ascii="Times New Roman" w:eastAsia="Times New Roman" w:hAnsi="Times New Roman" w:cs="Times New Roman"/>
        </w:rPr>
        <w:t xml:space="preserve"> </w:t>
      </w:r>
      <w:hyperlink r:id="rId22" w:history="1">
        <w:r w:rsidRPr="009010A9">
          <w:rPr>
            <w:rStyle w:val="Hyperlink"/>
            <w:rFonts w:ascii="Times New Roman" w:eastAsia="Times New Roman" w:hAnsi="Times New Roman" w:cs="Times New Roman"/>
          </w:rPr>
          <w:t>https://www.researchgate.net/publication/389357090_Evaluating_the_Impact_of_Data_Augmentation_Techniques_on_Model_Performance/citation/download</w:t>
        </w:r>
      </w:hyperlink>
    </w:p>
    <w:p w14:paraId="35E98CC8" w14:textId="77777777" w:rsidR="00253BA9" w:rsidRPr="00631C01" w:rsidRDefault="00253BA9" w:rsidP="00253BA9">
      <w:pPr>
        <w:spacing w:line="480" w:lineRule="auto"/>
        <w:ind w:left="720" w:hanging="720"/>
        <w:jc w:val="both"/>
        <w:rPr>
          <w:rFonts w:ascii="Times New Roman" w:eastAsia="Times New Roman" w:hAnsi="Times New Roman" w:cs="Times New Roman"/>
        </w:rPr>
      </w:pPr>
      <w:r w:rsidRPr="00631C01">
        <w:rPr>
          <w:rFonts w:ascii="Times New Roman" w:eastAsia="Times New Roman" w:hAnsi="Times New Roman" w:cs="Times New Roman"/>
        </w:rPr>
        <w:t xml:space="preserve">Yang, Z., &amp; Li, D. (2020). WasNet: A neural network-based garbage collection management system. IEEE Access, 8, 103984-103993. Retrieved from </w:t>
      </w:r>
      <w:hyperlink r:id="rId23">
        <w:r w:rsidRPr="00631C01">
          <w:rPr>
            <w:rFonts w:ascii="Times New Roman" w:eastAsia="Times New Roman" w:hAnsi="Times New Roman" w:cs="Times New Roman"/>
            <w:color w:val="0563C1"/>
            <w:u w:val="single"/>
          </w:rPr>
          <w:t>https://doi.org/10.1109/ACCESS.2020.3021510</w:t>
        </w:r>
      </w:hyperlink>
      <w:r w:rsidRPr="00631C01">
        <w:rPr>
          <w:rFonts w:ascii="Times New Roman" w:eastAsia="Times New Roman" w:hAnsi="Times New Roman" w:cs="Times New Roman"/>
        </w:rPr>
        <w:t>.</w:t>
      </w:r>
    </w:p>
    <w:p w14:paraId="5BCAB6BC" w14:textId="77777777" w:rsidR="00253BA9" w:rsidRPr="00631C01" w:rsidRDefault="00253BA9" w:rsidP="00253BA9">
      <w:pPr>
        <w:spacing w:line="480" w:lineRule="auto"/>
        <w:ind w:left="720" w:hanging="720"/>
        <w:jc w:val="both"/>
        <w:rPr>
          <w:rFonts w:ascii="Times New Roman" w:eastAsia="Times New Roman" w:hAnsi="Times New Roman" w:cs="Times New Roman"/>
        </w:rPr>
      </w:pPr>
    </w:p>
    <w:p w14:paraId="0AD14196" w14:textId="77777777" w:rsidR="00253BA9" w:rsidRPr="00631C01" w:rsidRDefault="00253BA9" w:rsidP="00253BA9">
      <w:pPr>
        <w:spacing w:line="480" w:lineRule="auto"/>
        <w:ind w:left="720" w:hanging="720"/>
        <w:jc w:val="both"/>
        <w:rPr>
          <w:rFonts w:ascii="Times New Roman" w:eastAsia="Times New Roman" w:hAnsi="Times New Roman" w:cs="Times New Roman"/>
        </w:rPr>
      </w:pPr>
    </w:p>
    <w:p w14:paraId="18CDD190" w14:textId="77777777" w:rsidR="00253BA9" w:rsidRDefault="00253BA9" w:rsidP="00253BA9"/>
    <w:p w14:paraId="394944E5" w14:textId="77777777" w:rsidR="00253BA9" w:rsidRDefault="00253BA9" w:rsidP="006A1B79"/>
    <w:sectPr w:rsidR="00253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1577D" w14:textId="77777777" w:rsidR="006C14C1" w:rsidRDefault="006C14C1" w:rsidP="006C14C1">
      <w:pPr>
        <w:spacing w:after="0" w:line="240" w:lineRule="auto"/>
      </w:pPr>
      <w:r>
        <w:separator/>
      </w:r>
    </w:p>
  </w:endnote>
  <w:endnote w:type="continuationSeparator" w:id="0">
    <w:p w14:paraId="03FA8E0D" w14:textId="77777777" w:rsidR="006C14C1" w:rsidRDefault="006C14C1" w:rsidP="006C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FBC4B" w14:textId="77777777" w:rsidR="006C14C1" w:rsidRDefault="006C14C1" w:rsidP="006C14C1">
      <w:pPr>
        <w:spacing w:after="0" w:line="240" w:lineRule="auto"/>
      </w:pPr>
      <w:r>
        <w:separator/>
      </w:r>
    </w:p>
  </w:footnote>
  <w:footnote w:type="continuationSeparator" w:id="0">
    <w:p w14:paraId="004C246F" w14:textId="77777777" w:rsidR="006C14C1" w:rsidRDefault="006C14C1" w:rsidP="006C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2B8"/>
    <w:multiLevelType w:val="multilevel"/>
    <w:tmpl w:val="C04A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04CB"/>
    <w:multiLevelType w:val="multilevel"/>
    <w:tmpl w:val="162C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86EE2"/>
    <w:multiLevelType w:val="multilevel"/>
    <w:tmpl w:val="2CC0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5504B"/>
    <w:multiLevelType w:val="multilevel"/>
    <w:tmpl w:val="3CB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A101C"/>
    <w:multiLevelType w:val="multilevel"/>
    <w:tmpl w:val="56EA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8323E"/>
    <w:multiLevelType w:val="multilevel"/>
    <w:tmpl w:val="784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8042E"/>
    <w:multiLevelType w:val="multilevel"/>
    <w:tmpl w:val="EC2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51485"/>
    <w:multiLevelType w:val="multilevel"/>
    <w:tmpl w:val="E46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F236A"/>
    <w:multiLevelType w:val="multilevel"/>
    <w:tmpl w:val="B57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0273A"/>
    <w:multiLevelType w:val="multilevel"/>
    <w:tmpl w:val="26F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946DF"/>
    <w:multiLevelType w:val="multilevel"/>
    <w:tmpl w:val="41D2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160EE"/>
    <w:multiLevelType w:val="multilevel"/>
    <w:tmpl w:val="B0E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06E13"/>
    <w:multiLevelType w:val="multilevel"/>
    <w:tmpl w:val="6062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F14FC"/>
    <w:multiLevelType w:val="multilevel"/>
    <w:tmpl w:val="7824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1307F"/>
    <w:multiLevelType w:val="multilevel"/>
    <w:tmpl w:val="7C6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50F95"/>
    <w:multiLevelType w:val="multilevel"/>
    <w:tmpl w:val="D7A8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511ED"/>
    <w:multiLevelType w:val="multilevel"/>
    <w:tmpl w:val="B9C0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230AC"/>
    <w:multiLevelType w:val="multilevel"/>
    <w:tmpl w:val="EF84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9A3B02"/>
    <w:multiLevelType w:val="multilevel"/>
    <w:tmpl w:val="D27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0"/>
  </w:num>
  <w:num w:numId="4">
    <w:abstractNumId w:val="9"/>
  </w:num>
  <w:num w:numId="5">
    <w:abstractNumId w:val="3"/>
  </w:num>
  <w:num w:numId="6">
    <w:abstractNumId w:val="2"/>
  </w:num>
  <w:num w:numId="7">
    <w:abstractNumId w:val="18"/>
  </w:num>
  <w:num w:numId="8">
    <w:abstractNumId w:val="6"/>
  </w:num>
  <w:num w:numId="9">
    <w:abstractNumId w:val="7"/>
  </w:num>
  <w:num w:numId="10">
    <w:abstractNumId w:val="16"/>
  </w:num>
  <w:num w:numId="11">
    <w:abstractNumId w:val="15"/>
  </w:num>
  <w:num w:numId="12">
    <w:abstractNumId w:val="4"/>
  </w:num>
  <w:num w:numId="13">
    <w:abstractNumId w:val="14"/>
  </w:num>
  <w:num w:numId="14">
    <w:abstractNumId w:val="12"/>
  </w:num>
  <w:num w:numId="15">
    <w:abstractNumId w:val="17"/>
  </w:num>
  <w:num w:numId="16">
    <w:abstractNumId w:val="8"/>
  </w:num>
  <w:num w:numId="17">
    <w:abstractNumId w:val="1"/>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6C"/>
    <w:rsid w:val="00036728"/>
    <w:rsid w:val="0011476C"/>
    <w:rsid w:val="00126A19"/>
    <w:rsid w:val="001524E8"/>
    <w:rsid w:val="001A6883"/>
    <w:rsid w:val="00253BA9"/>
    <w:rsid w:val="00301174"/>
    <w:rsid w:val="003375B6"/>
    <w:rsid w:val="00345802"/>
    <w:rsid w:val="00345887"/>
    <w:rsid w:val="00380C79"/>
    <w:rsid w:val="003A2754"/>
    <w:rsid w:val="00500B9E"/>
    <w:rsid w:val="006A1B79"/>
    <w:rsid w:val="006C14C1"/>
    <w:rsid w:val="006C474C"/>
    <w:rsid w:val="00734483"/>
    <w:rsid w:val="007647A8"/>
    <w:rsid w:val="008372ED"/>
    <w:rsid w:val="0095769A"/>
    <w:rsid w:val="00A57456"/>
    <w:rsid w:val="00BB29AE"/>
    <w:rsid w:val="00BB7C91"/>
    <w:rsid w:val="00BF4DE0"/>
    <w:rsid w:val="00CF215C"/>
    <w:rsid w:val="00DC6737"/>
    <w:rsid w:val="00E616E7"/>
    <w:rsid w:val="00E7761B"/>
    <w:rsid w:val="00F669AE"/>
    <w:rsid w:val="00F8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A8A6"/>
  <w15:chartTrackingRefBased/>
  <w15:docId w15:val="{DE64A0E5-0DA7-49A3-94F9-848BE3C4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A1B7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A1B7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3458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476C"/>
    <w:rPr>
      <w:b/>
      <w:bCs/>
    </w:rPr>
  </w:style>
  <w:style w:type="character" w:styleId="Emphasis">
    <w:name w:val="Emphasis"/>
    <w:basedOn w:val="DefaultParagraphFont"/>
    <w:uiPriority w:val="20"/>
    <w:qFormat/>
    <w:rsid w:val="0011476C"/>
    <w:rPr>
      <w:i/>
      <w:iCs/>
    </w:rPr>
  </w:style>
  <w:style w:type="character" w:customStyle="1" w:styleId="Heading2Char">
    <w:name w:val="Heading 2 Char"/>
    <w:basedOn w:val="DefaultParagraphFont"/>
    <w:link w:val="Heading2"/>
    <w:uiPriority w:val="9"/>
    <w:rsid w:val="006A1B7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A1B7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A1B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36728"/>
    <w:pPr>
      <w:ind w:left="720"/>
      <w:contextualSpacing/>
    </w:pPr>
  </w:style>
  <w:style w:type="character" w:customStyle="1" w:styleId="Heading4Char">
    <w:name w:val="Heading 4 Char"/>
    <w:basedOn w:val="DefaultParagraphFont"/>
    <w:link w:val="Heading4"/>
    <w:uiPriority w:val="9"/>
    <w:rsid w:val="0034580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53BA9"/>
    <w:rPr>
      <w:color w:val="0563C1" w:themeColor="hyperlink"/>
      <w:u w:val="single"/>
    </w:rPr>
  </w:style>
  <w:style w:type="table" w:styleId="TableGrid">
    <w:name w:val="Table Grid"/>
    <w:basedOn w:val="TableNormal"/>
    <w:uiPriority w:val="39"/>
    <w:rsid w:val="0033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C1"/>
  </w:style>
  <w:style w:type="paragraph" w:styleId="Footer">
    <w:name w:val="footer"/>
    <w:basedOn w:val="Normal"/>
    <w:link w:val="FooterChar"/>
    <w:uiPriority w:val="99"/>
    <w:unhideWhenUsed/>
    <w:rsid w:val="006C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4351">
      <w:bodyDiv w:val="1"/>
      <w:marLeft w:val="0"/>
      <w:marRight w:val="0"/>
      <w:marTop w:val="0"/>
      <w:marBottom w:val="0"/>
      <w:divBdr>
        <w:top w:val="none" w:sz="0" w:space="0" w:color="auto"/>
        <w:left w:val="none" w:sz="0" w:space="0" w:color="auto"/>
        <w:bottom w:val="none" w:sz="0" w:space="0" w:color="auto"/>
        <w:right w:val="none" w:sz="0" w:space="0" w:color="auto"/>
      </w:divBdr>
    </w:div>
    <w:div w:id="317812193">
      <w:bodyDiv w:val="1"/>
      <w:marLeft w:val="0"/>
      <w:marRight w:val="0"/>
      <w:marTop w:val="0"/>
      <w:marBottom w:val="0"/>
      <w:divBdr>
        <w:top w:val="none" w:sz="0" w:space="0" w:color="auto"/>
        <w:left w:val="none" w:sz="0" w:space="0" w:color="auto"/>
        <w:bottom w:val="none" w:sz="0" w:space="0" w:color="auto"/>
        <w:right w:val="none" w:sz="0" w:space="0" w:color="auto"/>
      </w:divBdr>
      <w:divsChild>
        <w:div w:id="242953516">
          <w:marLeft w:val="0"/>
          <w:marRight w:val="0"/>
          <w:marTop w:val="0"/>
          <w:marBottom w:val="0"/>
          <w:divBdr>
            <w:top w:val="none" w:sz="0" w:space="0" w:color="auto"/>
            <w:left w:val="none" w:sz="0" w:space="0" w:color="auto"/>
            <w:bottom w:val="none" w:sz="0" w:space="0" w:color="auto"/>
            <w:right w:val="none" w:sz="0" w:space="0" w:color="auto"/>
          </w:divBdr>
          <w:divsChild>
            <w:div w:id="1734696283">
              <w:marLeft w:val="0"/>
              <w:marRight w:val="0"/>
              <w:marTop w:val="0"/>
              <w:marBottom w:val="0"/>
              <w:divBdr>
                <w:top w:val="none" w:sz="0" w:space="0" w:color="auto"/>
                <w:left w:val="none" w:sz="0" w:space="0" w:color="auto"/>
                <w:bottom w:val="none" w:sz="0" w:space="0" w:color="auto"/>
                <w:right w:val="none" w:sz="0" w:space="0" w:color="auto"/>
              </w:divBdr>
              <w:divsChild>
                <w:div w:id="926571035">
                  <w:marLeft w:val="0"/>
                  <w:marRight w:val="0"/>
                  <w:marTop w:val="0"/>
                  <w:marBottom w:val="0"/>
                  <w:divBdr>
                    <w:top w:val="none" w:sz="0" w:space="0" w:color="auto"/>
                    <w:left w:val="none" w:sz="0" w:space="0" w:color="auto"/>
                    <w:bottom w:val="none" w:sz="0" w:space="0" w:color="auto"/>
                    <w:right w:val="none" w:sz="0" w:space="0" w:color="auto"/>
                  </w:divBdr>
                  <w:divsChild>
                    <w:div w:id="8097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61976">
      <w:bodyDiv w:val="1"/>
      <w:marLeft w:val="0"/>
      <w:marRight w:val="0"/>
      <w:marTop w:val="0"/>
      <w:marBottom w:val="0"/>
      <w:divBdr>
        <w:top w:val="none" w:sz="0" w:space="0" w:color="auto"/>
        <w:left w:val="none" w:sz="0" w:space="0" w:color="auto"/>
        <w:bottom w:val="none" w:sz="0" w:space="0" w:color="auto"/>
        <w:right w:val="none" w:sz="0" w:space="0" w:color="auto"/>
      </w:divBdr>
      <w:divsChild>
        <w:div w:id="1622807214">
          <w:marLeft w:val="0"/>
          <w:marRight w:val="0"/>
          <w:marTop w:val="0"/>
          <w:marBottom w:val="0"/>
          <w:divBdr>
            <w:top w:val="none" w:sz="0" w:space="0" w:color="auto"/>
            <w:left w:val="none" w:sz="0" w:space="0" w:color="auto"/>
            <w:bottom w:val="none" w:sz="0" w:space="0" w:color="auto"/>
            <w:right w:val="none" w:sz="0" w:space="0" w:color="auto"/>
          </w:divBdr>
          <w:divsChild>
            <w:div w:id="145705988">
              <w:marLeft w:val="0"/>
              <w:marRight w:val="0"/>
              <w:marTop w:val="0"/>
              <w:marBottom w:val="0"/>
              <w:divBdr>
                <w:top w:val="none" w:sz="0" w:space="0" w:color="auto"/>
                <w:left w:val="none" w:sz="0" w:space="0" w:color="auto"/>
                <w:bottom w:val="none" w:sz="0" w:space="0" w:color="auto"/>
                <w:right w:val="none" w:sz="0" w:space="0" w:color="auto"/>
              </w:divBdr>
              <w:divsChild>
                <w:div w:id="499546925">
                  <w:marLeft w:val="0"/>
                  <w:marRight w:val="0"/>
                  <w:marTop w:val="0"/>
                  <w:marBottom w:val="0"/>
                  <w:divBdr>
                    <w:top w:val="none" w:sz="0" w:space="0" w:color="auto"/>
                    <w:left w:val="none" w:sz="0" w:space="0" w:color="auto"/>
                    <w:bottom w:val="none" w:sz="0" w:space="0" w:color="auto"/>
                    <w:right w:val="none" w:sz="0" w:space="0" w:color="auto"/>
                  </w:divBdr>
                  <w:divsChild>
                    <w:div w:id="2415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0198">
      <w:bodyDiv w:val="1"/>
      <w:marLeft w:val="0"/>
      <w:marRight w:val="0"/>
      <w:marTop w:val="0"/>
      <w:marBottom w:val="0"/>
      <w:divBdr>
        <w:top w:val="none" w:sz="0" w:space="0" w:color="auto"/>
        <w:left w:val="none" w:sz="0" w:space="0" w:color="auto"/>
        <w:bottom w:val="none" w:sz="0" w:space="0" w:color="auto"/>
        <w:right w:val="none" w:sz="0" w:space="0" w:color="auto"/>
      </w:divBdr>
    </w:div>
    <w:div w:id="1679693739">
      <w:bodyDiv w:val="1"/>
      <w:marLeft w:val="0"/>
      <w:marRight w:val="0"/>
      <w:marTop w:val="0"/>
      <w:marBottom w:val="0"/>
      <w:divBdr>
        <w:top w:val="none" w:sz="0" w:space="0" w:color="auto"/>
        <w:left w:val="none" w:sz="0" w:space="0" w:color="auto"/>
        <w:bottom w:val="none" w:sz="0" w:space="0" w:color="auto"/>
        <w:right w:val="none" w:sz="0" w:space="0" w:color="auto"/>
      </w:divBdr>
    </w:div>
    <w:div w:id="1687831206">
      <w:bodyDiv w:val="1"/>
      <w:marLeft w:val="0"/>
      <w:marRight w:val="0"/>
      <w:marTop w:val="0"/>
      <w:marBottom w:val="0"/>
      <w:divBdr>
        <w:top w:val="none" w:sz="0" w:space="0" w:color="auto"/>
        <w:left w:val="none" w:sz="0" w:space="0" w:color="auto"/>
        <w:bottom w:val="none" w:sz="0" w:space="0" w:color="auto"/>
        <w:right w:val="none" w:sz="0" w:space="0" w:color="auto"/>
      </w:divBdr>
    </w:div>
    <w:div w:id="20297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ACCESS.2020.3023092" TargetMode="External"/><Relationship Id="rId13" Type="http://schemas.openxmlformats.org/officeDocument/2006/relationships/hyperlink" Target="https://doi.org/10.3390/su14127222" TargetMode="External"/><Relationship Id="rId18" Type="http://schemas.openxmlformats.org/officeDocument/2006/relationships/hyperlink" Target="https://doi.org/10.1007/s00521-024-06994-8" TargetMode="External"/><Relationship Id="rId3" Type="http://schemas.openxmlformats.org/officeDocument/2006/relationships/settings" Target="settings.xml"/><Relationship Id="rId21" Type="http://schemas.openxmlformats.org/officeDocument/2006/relationships/hyperlink" Target="https://doi.org/10.51583/IJLTEMAS.2025.1409000073" TargetMode="External"/><Relationship Id="rId7" Type="http://schemas.openxmlformats.org/officeDocument/2006/relationships/image" Target="media/image1.png"/><Relationship Id="rId12" Type="http://schemas.openxmlformats.org/officeDocument/2006/relationships/hyperlink" Target="https://doi.org/10.1016/j.envc.2023.100807" TargetMode="External"/><Relationship Id="rId17" Type="http://schemas.openxmlformats.org/officeDocument/2006/relationships/hyperlink" Target="https://doi.org/10.1109/ACCESS.2021.30551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978-3-030-97196-0_27" TargetMode="External"/><Relationship Id="rId20" Type="http://schemas.openxmlformats.org/officeDocument/2006/relationships/hyperlink" Target="https://doi.org/10.1109/TIAR.2016.78012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jms.v6n4p8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knosys.2025.113028" TargetMode="External"/><Relationship Id="rId23" Type="http://schemas.openxmlformats.org/officeDocument/2006/relationships/hyperlink" Target="https://doi.org/10.1109/ACCESS.2020.3021510" TargetMode="External"/><Relationship Id="rId10" Type="http://schemas.openxmlformats.org/officeDocument/2006/relationships/hyperlink" Target="https://doi.org/10.1007/s11042-024-18939-w" TargetMode="External"/><Relationship Id="rId19" Type="http://schemas.openxmlformats.org/officeDocument/2006/relationships/hyperlink" Target="https://doi.org/10.14569/IJACSA.2022.0130347" TargetMode="External"/><Relationship Id="rId4" Type="http://schemas.openxmlformats.org/officeDocument/2006/relationships/webSettings" Target="webSettings.xml"/><Relationship Id="rId9" Type="http://schemas.openxmlformats.org/officeDocument/2006/relationships/hyperlink" Target="https://doi.org/10.29207/resti.v8i6.6091" TargetMode="External"/><Relationship Id="rId14" Type="http://schemas.openxmlformats.org/officeDocument/2006/relationships/hyperlink" Target="https://doi.org/10.1016/j.resconrec.2020.105132" TargetMode="External"/><Relationship Id="rId22" Type="http://schemas.openxmlformats.org/officeDocument/2006/relationships/hyperlink" Target="https://www.researchgate.net/publication/389357090_Evaluating_the_Impact_of_Data_Augmentation_Techniques_on_Model_Performance/citatio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O.C.Onyedeke</cp:lastModifiedBy>
  <cp:revision>20</cp:revision>
  <dcterms:created xsi:type="dcterms:W3CDTF">2026-01-15T12:55:00Z</dcterms:created>
  <dcterms:modified xsi:type="dcterms:W3CDTF">2026-05-09T10:35:00Z</dcterms:modified>
</cp:coreProperties>
</file>