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308A" w:rsidRPr="006F71D8" w:rsidRDefault="0046308A" w:rsidP="0077620D">
      <w:pPr>
        <w:pStyle w:val="NormalWeb"/>
        <w:contextualSpacing/>
        <w:jc w:val="center"/>
        <w:rPr>
          <w:rStyle w:val="Strong"/>
          <w:sz w:val="32"/>
          <w:szCs w:val="32"/>
        </w:rPr>
      </w:pPr>
    </w:p>
    <w:p w:rsidR="0046308A" w:rsidRPr="006F71D8" w:rsidRDefault="00D7248B" w:rsidP="0077620D">
      <w:pPr>
        <w:pStyle w:val="NormalWeb"/>
        <w:contextualSpacing/>
        <w:jc w:val="center"/>
        <w:rPr>
          <w:b/>
          <w:bCs/>
          <w:sz w:val="32"/>
          <w:szCs w:val="32"/>
        </w:rPr>
      </w:pPr>
      <w:r w:rsidRPr="006F71D8">
        <w:rPr>
          <w:b/>
          <w:bCs/>
          <w:sz w:val="32"/>
          <w:szCs w:val="32"/>
        </w:rPr>
        <w:t>ACADLIB TRACKER: DEVELOPMENT OF A PYTHON-BASED STUDENT GRADEBOOK, GPA TRACKING, AND LIBRARY MANAGEMENT SYSTEM USING OBJECT-ORIENTED PROGRAMMING</w:t>
      </w:r>
    </w:p>
    <w:p w:rsidR="00D7248B" w:rsidRPr="006F71D8" w:rsidRDefault="00D7248B" w:rsidP="006F71D8">
      <w:pPr>
        <w:pStyle w:val="NormalWeb"/>
        <w:contextualSpacing/>
        <w:jc w:val="center"/>
        <w:rPr>
          <w:rStyle w:val="Strong"/>
        </w:rPr>
      </w:pPr>
    </w:p>
    <w:p w:rsidR="006F71D8" w:rsidRPr="006F71D8" w:rsidRDefault="006F71D8" w:rsidP="006F71D8">
      <w:pPr>
        <w:spacing w:line="240" w:lineRule="auto"/>
        <w:ind w:left="360"/>
        <w:jc w:val="center"/>
        <w:rPr>
          <w:rFonts w:ascii="Times New Roman" w:eastAsia="Times New Roman" w:hAnsi="Times New Roman" w:cs="Times New Roman"/>
          <w:sz w:val="24"/>
          <w:szCs w:val="24"/>
          <w:lang w:val="en-US"/>
        </w:rPr>
      </w:pPr>
      <w:r w:rsidRPr="006F71D8">
        <w:rPr>
          <w:rFonts w:ascii="Times New Roman" w:eastAsia="Times New Roman" w:hAnsi="Times New Roman" w:cs="Times New Roman"/>
          <w:b/>
          <w:bCs/>
          <w:sz w:val="24"/>
          <w:szCs w:val="24"/>
          <w:lang w:val="en-BQ"/>
        </w:rPr>
        <w:t/>
      </w:r>
      <w:r w:rsidRPr="006F71D8">
        <w:rPr>
          <w:rFonts w:ascii="Times New Roman" w:eastAsia="Times New Roman" w:hAnsi="Times New Roman" w:cs="Times New Roman"/>
          <w:sz w:val="24"/>
          <w:szCs w:val="24"/>
          <w:lang w:val="en-US"/>
        </w:rPr>
        <w:t xml:space="preserve"/>
      </w:r>
      <w:r w:rsidRPr="006F71D8">
        <w:rPr>
          <w:rFonts w:ascii="Times New Roman" w:eastAsia="Times New Roman" w:hAnsi="Times New Roman" w:cs="Times New Roman"/>
          <w:b/>
          <w:bCs/>
          <w:sz w:val="24"/>
          <w:szCs w:val="24"/>
          <w:lang w:val="en-BQ"/>
        </w:rPr>
        <w:t/>
      </w:r>
      <w:r w:rsidRPr="006F71D8">
        <w:rPr>
          <w:rFonts w:ascii="Times New Roman" w:eastAsia="Times New Roman" w:hAnsi="Times New Roman" w:cs="Times New Roman"/>
          <w:sz w:val="24"/>
          <w:szCs w:val="24"/>
          <w:lang w:val="en-US"/>
        </w:rPr>
        <w:t xml:space="preserve"/>
      </w:r>
      <w:r w:rsidRPr="006F71D8">
        <w:rPr>
          <w:rFonts w:ascii="Times New Roman" w:eastAsia="Times New Roman" w:hAnsi="Times New Roman" w:cs="Times New Roman"/>
          <w:b/>
          <w:bCs/>
          <w:sz w:val="24"/>
          <w:szCs w:val="24"/>
          <w:lang w:val="en-BQ"/>
        </w:rPr>
        <w:t/>
      </w:r>
      <w:r w:rsidRPr="006F71D8">
        <w:rPr>
          <w:rFonts w:ascii="Times New Roman" w:eastAsia="Times New Roman" w:hAnsi="Times New Roman" w:cs="Times New Roman"/>
          <w:sz w:val="24"/>
          <w:szCs w:val="24"/>
          <w:lang w:val="en-US"/>
        </w:rPr>
        <w:t/>
      </w:r>
    </w:p>
    <w:p w:rsidR="00D9639F" w:rsidRDefault="006F71D8" w:rsidP="006F71D8">
      <w:pPr>
        <w:spacing w:line="240" w:lineRule="auto"/>
        <w:ind w:left="360"/>
        <w:jc w:val="center"/>
        <w:rPr>
          <w:rFonts w:ascii="Times New Roman" w:eastAsia="Times New Roman" w:hAnsi="Times New Roman" w:cs="Times New Roman"/>
          <w:b/>
          <w:bCs/>
          <w:sz w:val="24"/>
          <w:szCs w:val="24"/>
          <w:lang w:val="en-US"/>
        </w:rPr>
      </w:pPr>
      <w:r w:rsidRPr="006F71D8">
        <w:rPr>
          <w:rFonts w:ascii="Times New Roman" w:eastAsia="Times New Roman" w:hAnsi="Times New Roman" w:cs="Times New Roman"/>
          <w:b/>
          <w:bCs/>
          <w:sz w:val="24"/>
          <w:szCs w:val="24"/>
          <w:lang w:val="en-BQ"/>
        </w:rPr>
        <w:t/>
      </w:r>
      <w:r w:rsidRPr="006F71D8">
        <w:rPr>
          <w:rFonts w:ascii="Times New Roman" w:eastAsia="Times New Roman" w:hAnsi="Times New Roman" w:cs="Times New Roman"/>
          <w:sz w:val="24"/>
          <w:szCs w:val="24"/>
          <w:lang w:val="en-US"/>
        </w:rPr>
        <w:t xml:space="preserve"/>
      </w:r>
      <w:r w:rsidRPr="006F71D8">
        <w:rPr>
          <w:rFonts w:ascii="Times New Roman" w:eastAsia="Times New Roman" w:hAnsi="Times New Roman" w:cs="Times New Roman"/>
          <w:b/>
          <w:bCs/>
          <w:sz w:val="24"/>
          <w:szCs w:val="24"/>
          <w:lang w:val="en-BQ"/>
        </w:rPr>
        <w:t/>
      </w:r>
      <w:r w:rsidRPr="006F71D8">
        <w:rPr>
          <w:rFonts w:ascii="Times New Roman" w:eastAsia="Times New Roman" w:hAnsi="Times New Roman" w:cs="Times New Roman"/>
          <w:b/>
          <w:bCs/>
          <w:sz w:val="24"/>
          <w:szCs w:val="24"/>
          <w:lang w:val="en-US"/>
        </w:rPr>
        <w:t xml:space="preserve"/>
      </w:r>
    </w:p>
    <w:p w:rsidR="00D9639F" w:rsidRDefault="006F71D8" w:rsidP="00D9639F">
      <w:pPr>
        <w:spacing w:line="240" w:lineRule="auto"/>
        <w:ind w:left="360"/>
        <w:jc w:val="center"/>
        <w:rPr>
          <w:rFonts w:ascii="Times New Roman" w:hAnsi="Times New Roman" w:cs="Times New Roman"/>
          <w:b/>
          <w:bCs/>
          <w:sz w:val="24"/>
          <w:szCs w:val="24"/>
          <w:lang w:val="en-US"/>
        </w:rPr>
      </w:pPr>
      <w:r w:rsidRPr="006F71D8">
        <w:rPr>
          <w:rFonts w:ascii="Times New Roman" w:hAnsi="Times New Roman" w:cs="Times New Roman"/>
          <w:b/>
          <w:bCs/>
          <w:sz w:val="24"/>
          <w:szCs w:val="24"/>
          <w:lang w:val="en-BQ"/>
        </w:rPr>
        <w:t/>
      </w:r>
      <w:r w:rsidR="00D9639F">
        <w:rPr>
          <w:rFonts w:ascii="Times New Roman" w:hAnsi="Times New Roman" w:cs="Times New Roman"/>
          <w:b/>
          <w:bCs/>
          <w:sz w:val="24"/>
          <w:szCs w:val="24"/>
          <w:lang w:val="en-US"/>
        </w:rPr>
        <w:t/>
      </w:r>
    </w:p>
    <w:p w:rsidR="00BF520F" w:rsidRPr="00D9639F" w:rsidRDefault="00D9639F" w:rsidP="00D9639F">
      <w:pPr>
        <w:spacing w:line="240" w:lineRule="auto"/>
        <w:ind w:left="360"/>
        <w:jc w:val="center"/>
        <w:rPr>
          <w:rFonts w:ascii="Times New Roman" w:hAnsi="Times New Roman" w:cs="Times New Roman"/>
          <w:b/>
          <w:bCs/>
          <w:sz w:val="28"/>
          <w:szCs w:val="28"/>
          <w:lang w:val="en-US"/>
        </w:rPr>
      </w:pPr>
      <w:r w:rsidRPr="00D9639F">
        <w:rPr>
          <w:rFonts w:ascii="Times New Roman" w:hAnsi="Times New Roman" w:cs="Times New Roman"/>
          <w:b/>
          <w:bCs/>
          <w:sz w:val="24"/>
          <w:szCs w:val="24"/>
        </w:rPr>
        <w:t/>
      </w:r>
    </w:p>
    <w:p w:rsidR="00BF520F" w:rsidRPr="006F71D8" w:rsidRDefault="00BF520F" w:rsidP="0046308A">
      <w:pPr>
        <w:pStyle w:val="NormalWeb"/>
        <w:jc w:val="center"/>
        <w:rPr>
          <w:rStyle w:val="Strong"/>
          <w:b w:val="0"/>
          <w:bCs w:val="0"/>
        </w:rPr>
      </w:pPr>
      <w:r w:rsidRPr="006F71D8">
        <w:rPr>
          <w:rStyle w:val="Strong"/>
          <w:b w:val="0"/>
          <w:bCs w:val="0"/>
        </w:rPr>
        <w:t/>
      </w:r>
      <w:r w:rsidRPr="006F71D8">
        <w:rPr>
          <w:b/>
          <w:bCs/>
        </w:rPr>
        <w:br/>
      </w:r>
      <w:proofErr w:type="spellStart"/>
      <w:r w:rsidRPr="006F71D8">
        <w:rPr>
          <w:rStyle w:val="Strong"/>
          <w:b w:val="0"/>
          <w:bCs w:val="0"/>
        </w:rPr>
        <w:t/>
      </w:r>
      <w:proofErr w:type="spellEnd"/>
      <w:r w:rsidRPr="006F71D8">
        <w:rPr>
          <w:rStyle w:val="Strong"/>
          <w:b w:val="0"/>
          <w:bCs w:val="0"/>
        </w:rPr>
        <w:t xml:space="preserve"/>
      </w:r>
      <w:proofErr w:type="spellStart"/>
      <w:r w:rsidRPr="006F71D8">
        <w:rPr>
          <w:rStyle w:val="Strong"/>
          <w:b w:val="0"/>
          <w:bCs w:val="0"/>
        </w:rPr>
        <w:t/>
      </w:r>
      <w:proofErr w:type="spellEnd"/>
      <w:r w:rsidRPr="006F71D8">
        <w:rPr>
          <w:rStyle w:val="Strong"/>
          <w:b w:val="0"/>
          <w:bCs w:val="0"/>
        </w:rPr>
        <w:t/>
      </w:r>
      <w:r w:rsidRPr="006F71D8">
        <w:rPr>
          <w:b/>
          <w:bCs/>
        </w:rPr>
        <w:br/>
      </w:r>
      <w:proofErr w:type="spellStart"/>
      <w:r w:rsidRPr="006F71D8">
        <w:rPr>
          <w:rStyle w:val="Strong"/>
          <w:b w:val="0"/>
          <w:bCs w:val="0"/>
        </w:rPr>
        <w:t/>
      </w:r>
      <w:proofErr w:type="spellEnd"/>
      <w:r w:rsidRPr="006F71D8">
        <w:rPr>
          <w:rStyle w:val="Strong"/>
          <w:b w:val="0"/>
          <w:bCs w:val="0"/>
        </w:rPr>
        <w:t/>
      </w:r>
    </w:p>
    <w:p w:rsidR="00D7248B" w:rsidRPr="006F71D8" w:rsidRDefault="00D7248B" w:rsidP="00D7248B">
      <w:pPr>
        <w:pStyle w:val="Heading2"/>
        <w:rPr>
          <w:rFonts w:ascii="Times New Roman" w:hAnsi="Times New Roman" w:cs="Times New Roman"/>
          <w:sz w:val="28"/>
          <w:szCs w:val="28"/>
        </w:rPr>
      </w:pPr>
      <w:r w:rsidRPr="006F71D8">
        <w:rPr>
          <w:rFonts w:ascii="Times New Roman" w:hAnsi="Times New Roman" w:cs="Times New Roman"/>
          <w:sz w:val="28"/>
          <w:szCs w:val="28"/>
        </w:rPr>
        <w:t>ABSTRACT</w:t>
      </w:r>
    </w:p>
    <w:p w:rsidR="00D7248B" w:rsidRPr="006F71D8" w:rsidRDefault="00D7248B" w:rsidP="00D7248B">
      <w:pPr>
        <w:pStyle w:val="NormalWeb"/>
      </w:pPr>
      <w:r w:rsidRPr="006F71D8">
        <w:t xml:space="preserve">Managing student grades, GPA calculations, and library records in academic institutions is often done manually, leading to errors, inefficiencies, and delayed reporting. This study presents </w:t>
      </w:r>
      <w:proofErr w:type="spellStart"/>
      <w:r w:rsidRPr="006F71D8">
        <w:rPr>
          <w:rStyle w:val="Strong"/>
        </w:rPr>
        <w:t>AcadLib</w:t>
      </w:r>
      <w:proofErr w:type="spellEnd"/>
      <w:r w:rsidRPr="006F71D8">
        <w:rPr>
          <w:rStyle w:val="Strong"/>
        </w:rPr>
        <w:t xml:space="preserve"> Tracker</w:t>
      </w:r>
      <w:r w:rsidRPr="006F71D8">
        <w:t xml:space="preserve">, a Python-based system that integrates student gradebook management, GPA computation, and library management into a unified platform using object-oriented programming (OOP). The system allows teachers and administrators to input and update student grades, automatically compute GPA, monitor library book availability, and track borrowing and return activities. Developed using Python and OOP principles, with SQLite for database management and a graphical interface for ease of use, </w:t>
      </w:r>
      <w:proofErr w:type="spellStart"/>
      <w:r w:rsidRPr="006F71D8">
        <w:t>AcadLib</w:t>
      </w:r>
      <w:proofErr w:type="spellEnd"/>
      <w:r w:rsidRPr="006F71D8">
        <w:t xml:space="preserve"> Tracker ensures accurate record-keeping, reduces manual workload, and provides quick access to academic and library data. Functional testing demonstrated that the system successfully performs its intended operations, including grade entry, GPA calculation, library transaction management, and report generation. Overall, the system provides a reliable and user-friendly solution for academic record management and library monitoring in educational settings.</w:t>
      </w:r>
    </w:p>
    <w:p w:rsidR="00D7248B" w:rsidRPr="006F71D8" w:rsidRDefault="00D7248B" w:rsidP="00D7248B">
      <w:pPr>
        <w:pStyle w:val="NormalWeb"/>
      </w:pPr>
      <w:r w:rsidRPr="006F71D8">
        <w:rPr>
          <w:rStyle w:val="Strong"/>
        </w:rPr>
        <w:t>Keywords:</w:t>
      </w:r>
      <w:r w:rsidRPr="006F71D8">
        <w:t xml:space="preserve"> </w:t>
      </w:r>
      <w:proofErr w:type="spellStart"/>
      <w:r w:rsidRPr="006F71D8">
        <w:t>AcadLib</w:t>
      </w:r>
      <w:proofErr w:type="spellEnd"/>
      <w:r w:rsidRPr="006F71D8">
        <w:t xml:space="preserve"> Tracker, Student Gradebook, GPA Tracking, Library Management System, Python, Object-Oriented Programming, SQLite</w:t>
      </w:r>
    </w:p>
    <w:p w:rsidR="00D7248B" w:rsidRPr="006F71D8" w:rsidRDefault="00D7248B" w:rsidP="00D7248B">
      <w:pPr>
        <w:pStyle w:val="Heading2"/>
        <w:rPr>
          <w:rFonts w:ascii="Times New Roman" w:hAnsi="Times New Roman" w:cs="Times New Roman"/>
          <w:sz w:val="28"/>
          <w:szCs w:val="28"/>
        </w:rPr>
      </w:pPr>
      <w:r w:rsidRPr="006F71D8">
        <w:rPr>
          <w:rFonts w:ascii="Times New Roman" w:hAnsi="Times New Roman" w:cs="Times New Roman"/>
          <w:sz w:val="28"/>
          <w:szCs w:val="28"/>
        </w:rPr>
        <w:t>INTRODUCTION</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Background of the Study</w:t>
      </w:r>
    </w:p>
    <w:p w:rsidR="00D7248B" w:rsidRPr="006F71D8" w:rsidRDefault="00D7248B" w:rsidP="00D7248B">
      <w:pPr>
        <w:pStyle w:val="NormalWeb"/>
      </w:pPr>
      <w:r w:rsidRPr="006F71D8">
        <w:t>Academic institutions require efficient methods to manage student performance and library resources. Teachers and administrators often maintain gradebooks manually, record student performance in spreadsheets, and track library books using logbooks or separate systems. These methods can lead to errors in grade calculation, delayed GPA computation, and difficulty in monitoring library activities. In addition, manual systems consume significant time and effort, limiting the ability of staff to focus on instructional and support tasks.</w:t>
      </w:r>
    </w:p>
    <w:p w:rsidR="00D7248B" w:rsidRPr="006F71D8" w:rsidRDefault="00D7248B" w:rsidP="00D7248B">
      <w:pPr>
        <w:pStyle w:val="NormalWeb"/>
      </w:pPr>
      <w:r w:rsidRPr="006F71D8">
        <w:t>A computerized system can address these challenges by integrating academic and library management into a single platform. Automated gradebooks and GPA calculators reduce human errors, ensure accurate academic tracking, and generate reports efficiently. Similarly, a library management module ensures that book inventory, borrowing, and return activities are monitored in real-time, providing reliable access to library resources.</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Problem Statement</w:t>
      </w:r>
    </w:p>
    <w:p w:rsidR="00D7248B" w:rsidRPr="006F71D8" w:rsidRDefault="00D7248B" w:rsidP="00D7248B">
      <w:pPr>
        <w:pStyle w:val="NormalWeb"/>
      </w:pPr>
      <w:r w:rsidRPr="006F71D8">
        <w:t xml:space="preserve">This study aims to develop a unified system, </w:t>
      </w:r>
      <w:proofErr w:type="spellStart"/>
      <w:r w:rsidRPr="006F71D8">
        <w:rPr>
          <w:rStyle w:val="Strong"/>
        </w:rPr>
        <w:t>AcadLib</w:t>
      </w:r>
      <w:proofErr w:type="spellEnd"/>
      <w:r w:rsidRPr="006F71D8">
        <w:rPr>
          <w:rStyle w:val="Strong"/>
        </w:rPr>
        <w:t xml:space="preserve"> Tracker</w:t>
      </w:r>
      <w:r w:rsidRPr="006F71D8">
        <w:t>, that manages student grades, computes GPA, and monitors library records using object-oriented programming. Specifically, the system seeks to answer the following questions:</w:t>
      </w:r>
    </w:p>
    <w:p w:rsidR="00D7248B" w:rsidRPr="006F71D8" w:rsidRDefault="00D7248B" w:rsidP="00D7248B">
      <w:pPr>
        <w:numPr>
          <w:ilvl w:val="0"/>
          <w:numId w:val="7"/>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How can student grades and GPA calculations be automated to ensure accuracy and efficiency? </w:t>
      </w:r>
    </w:p>
    <w:p w:rsidR="00D7248B" w:rsidRPr="006F71D8" w:rsidRDefault="00D7248B" w:rsidP="00D7248B">
      <w:pPr>
        <w:numPr>
          <w:ilvl w:val="0"/>
          <w:numId w:val="7"/>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How can the system integrate library management functions with student academic records? </w:t>
      </w:r>
    </w:p>
    <w:p w:rsidR="00D7248B" w:rsidRPr="006F71D8" w:rsidRDefault="00D7248B" w:rsidP="00D7248B">
      <w:pPr>
        <w:numPr>
          <w:ilvl w:val="0"/>
          <w:numId w:val="7"/>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lastRenderedPageBreak/>
        <w:t xml:space="preserve">How can a graphical user interface improve usability for teachers, administrators, and library staff? </w:t>
      </w:r>
    </w:p>
    <w:p w:rsidR="00D7248B" w:rsidRPr="006F71D8" w:rsidRDefault="00D7248B" w:rsidP="00D7248B">
      <w:pPr>
        <w:numPr>
          <w:ilvl w:val="0"/>
          <w:numId w:val="7"/>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How can object-oriented programming and database integration improve system maintainability and reliability? </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Objectives of the Study</w:t>
      </w:r>
    </w:p>
    <w:p w:rsidR="00D7248B" w:rsidRPr="006F71D8" w:rsidRDefault="00D7248B" w:rsidP="00D7248B">
      <w:pPr>
        <w:pStyle w:val="NormalWeb"/>
      </w:pPr>
      <w:r w:rsidRPr="006F71D8">
        <w:rPr>
          <w:rStyle w:val="Strong"/>
        </w:rPr>
        <w:t>General Objective</w:t>
      </w:r>
    </w:p>
    <w:p w:rsidR="00D7248B" w:rsidRPr="006F71D8" w:rsidRDefault="00D7248B" w:rsidP="00D7248B">
      <w:pPr>
        <w:pStyle w:val="NormalWeb"/>
      </w:pPr>
      <w:r w:rsidRPr="006F71D8">
        <w:t xml:space="preserve">The general objective of this study is to develop </w:t>
      </w:r>
      <w:proofErr w:type="spellStart"/>
      <w:r w:rsidRPr="006F71D8">
        <w:rPr>
          <w:rStyle w:val="Strong"/>
        </w:rPr>
        <w:t>AcadLib</w:t>
      </w:r>
      <w:proofErr w:type="spellEnd"/>
      <w:r w:rsidRPr="006F71D8">
        <w:rPr>
          <w:rStyle w:val="Strong"/>
        </w:rPr>
        <w:t xml:space="preserve"> Tracker</w:t>
      </w:r>
      <w:r w:rsidRPr="006F71D8">
        <w:t>, a Python-based OOP system that combines student gradebook management, GPA tracking, and library management for academic institutions.</w:t>
      </w:r>
    </w:p>
    <w:p w:rsidR="00D7248B" w:rsidRPr="006F71D8" w:rsidRDefault="00D7248B" w:rsidP="00D7248B">
      <w:pPr>
        <w:pStyle w:val="NormalWeb"/>
      </w:pPr>
      <w:r w:rsidRPr="006F71D8">
        <w:rPr>
          <w:rStyle w:val="Strong"/>
        </w:rPr>
        <w:t>Specific Objectives</w:t>
      </w:r>
    </w:p>
    <w:p w:rsidR="00D7248B" w:rsidRPr="006F71D8" w:rsidRDefault="00D7248B" w:rsidP="00D7248B">
      <w:pPr>
        <w:numPr>
          <w:ilvl w:val="0"/>
          <w:numId w:val="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Design a system workflow integrating student grade entry, GPA calculation, and library management. </w:t>
      </w:r>
    </w:p>
    <w:p w:rsidR="00D7248B" w:rsidRPr="006F71D8" w:rsidRDefault="00D7248B" w:rsidP="00D7248B">
      <w:pPr>
        <w:numPr>
          <w:ilvl w:val="0"/>
          <w:numId w:val="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Develop the system using Python and object-oriented programming concepts for modularity and maintainability. </w:t>
      </w:r>
    </w:p>
    <w:p w:rsidR="00D7248B" w:rsidRPr="006F71D8" w:rsidRDefault="00D7248B" w:rsidP="00D7248B">
      <w:pPr>
        <w:numPr>
          <w:ilvl w:val="0"/>
          <w:numId w:val="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Implement a database system using SQLite to store student grades, GPA records, and library transactions. </w:t>
      </w:r>
    </w:p>
    <w:p w:rsidR="00D7248B" w:rsidRPr="006F71D8" w:rsidRDefault="00D7248B" w:rsidP="00D7248B">
      <w:pPr>
        <w:numPr>
          <w:ilvl w:val="0"/>
          <w:numId w:val="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Create a user-friendly graphical interface for easy navigation and interaction. </w:t>
      </w:r>
    </w:p>
    <w:p w:rsidR="00D7248B" w:rsidRPr="006F71D8" w:rsidRDefault="00D7248B" w:rsidP="00D7248B">
      <w:pPr>
        <w:numPr>
          <w:ilvl w:val="0"/>
          <w:numId w:val="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Automate GPA computation and generate academic performance reports. </w:t>
      </w:r>
    </w:p>
    <w:p w:rsidR="00D7248B" w:rsidRPr="006F71D8" w:rsidRDefault="00D7248B" w:rsidP="00D7248B">
      <w:pPr>
        <w:numPr>
          <w:ilvl w:val="0"/>
          <w:numId w:val="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Manage library operations including book availability, borrowing, and returns. </w:t>
      </w:r>
    </w:p>
    <w:p w:rsidR="00D7248B" w:rsidRPr="006F71D8" w:rsidRDefault="00D7248B" w:rsidP="00D7248B">
      <w:pPr>
        <w:numPr>
          <w:ilvl w:val="0"/>
          <w:numId w:val="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Test system functionality to ensure accurate record-keeping and reliable operation. </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Significance of the Study</w:t>
      </w:r>
    </w:p>
    <w:p w:rsidR="00D7248B" w:rsidRPr="006F71D8" w:rsidRDefault="00D7248B" w:rsidP="00D7248B">
      <w:pPr>
        <w:pStyle w:val="NormalWeb"/>
      </w:pPr>
      <w:r w:rsidRPr="006F71D8">
        <w:t xml:space="preserve">The development of </w:t>
      </w:r>
      <w:proofErr w:type="spellStart"/>
      <w:r w:rsidRPr="006F71D8">
        <w:t>AcadLib</w:t>
      </w:r>
      <w:proofErr w:type="spellEnd"/>
      <w:r w:rsidRPr="006F71D8">
        <w:t xml:space="preserve"> Tracker provides multiple benefits:</w:t>
      </w:r>
    </w:p>
    <w:p w:rsidR="00D7248B" w:rsidRPr="006F71D8" w:rsidRDefault="00D7248B" w:rsidP="00D7248B">
      <w:pPr>
        <w:numPr>
          <w:ilvl w:val="0"/>
          <w:numId w:val="9"/>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Teachers and Academic Staff:</w:t>
      </w:r>
      <w:r w:rsidRPr="006F71D8">
        <w:rPr>
          <w:rFonts w:ascii="Times New Roman" w:hAnsi="Times New Roman" w:cs="Times New Roman"/>
          <w:sz w:val="24"/>
          <w:szCs w:val="24"/>
        </w:rPr>
        <w:t xml:space="preserve"> Can efficiently manage student grades, calculate GPA, and access reports without manual errors. </w:t>
      </w:r>
    </w:p>
    <w:p w:rsidR="00D7248B" w:rsidRPr="006F71D8" w:rsidRDefault="00D7248B" w:rsidP="00D7248B">
      <w:pPr>
        <w:numPr>
          <w:ilvl w:val="0"/>
          <w:numId w:val="9"/>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Library Staff:</w:t>
      </w:r>
      <w:r w:rsidRPr="006F71D8">
        <w:rPr>
          <w:rFonts w:ascii="Times New Roman" w:hAnsi="Times New Roman" w:cs="Times New Roman"/>
          <w:sz w:val="24"/>
          <w:szCs w:val="24"/>
        </w:rPr>
        <w:t xml:space="preserve"> Can track borrowed and returned books, monitor inventory, and maintain accurate library records. </w:t>
      </w:r>
    </w:p>
    <w:p w:rsidR="00D7248B" w:rsidRPr="006F71D8" w:rsidRDefault="00D7248B" w:rsidP="00D7248B">
      <w:pPr>
        <w:numPr>
          <w:ilvl w:val="0"/>
          <w:numId w:val="9"/>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Students:</w:t>
      </w:r>
      <w:r w:rsidRPr="006F71D8">
        <w:rPr>
          <w:rFonts w:ascii="Times New Roman" w:hAnsi="Times New Roman" w:cs="Times New Roman"/>
          <w:sz w:val="24"/>
          <w:szCs w:val="24"/>
        </w:rPr>
        <w:t xml:space="preserve"> Benefit from timely updates on grades, GPA, and library availability. </w:t>
      </w:r>
    </w:p>
    <w:p w:rsidR="00D7248B" w:rsidRPr="006F71D8" w:rsidRDefault="00D7248B" w:rsidP="00D7248B">
      <w:pPr>
        <w:numPr>
          <w:ilvl w:val="0"/>
          <w:numId w:val="9"/>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Educational Institutions:</w:t>
      </w:r>
      <w:r w:rsidRPr="006F71D8">
        <w:rPr>
          <w:rFonts w:ascii="Times New Roman" w:hAnsi="Times New Roman" w:cs="Times New Roman"/>
          <w:sz w:val="24"/>
          <w:szCs w:val="24"/>
        </w:rPr>
        <w:t xml:space="preserve"> Improve record-keeping, reduce administrative workload, and ensure reliable academic and library management. </w:t>
      </w:r>
    </w:p>
    <w:p w:rsidR="0069409D" w:rsidRPr="006F71D8" w:rsidRDefault="0069409D" w:rsidP="0069409D">
      <w:pPr>
        <w:pStyle w:val="Heading1"/>
        <w:rPr>
          <w:rFonts w:ascii="Times New Roman" w:hAnsi="Times New Roman" w:cs="Times New Roman"/>
          <w:sz w:val="28"/>
          <w:szCs w:val="28"/>
        </w:rPr>
      </w:pPr>
      <w:r w:rsidRPr="006F71D8">
        <w:rPr>
          <w:rFonts w:ascii="Times New Roman" w:hAnsi="Times New Roman" w:cs="Times New Roman"/>
          <w:sz w:val="28"/>
          <w:szCs w:val="28"/>
        </w:rPr>
        <w:t>REVIEW OF RELEVANT THEORY, STUDIES, AND LITERATURE</w:t>
      </w:r>
    </w:p>
    <w:p w:rsidR="004A30B6" w:rsidRDefault="00D7248B" w:rsidP="00D7248B">
      <w:pPr>
        <w:pStyle w:val="NormalWeb"/>
      </w:pPr>
      <w:r w:rsidRPr="006F71D8">
        <w:t xml:space="preserve">This chapter discusses the theoretical foundations, related studies, and literature relevant to the development of </w:t>
      </w:r>
      <w:proofErr w:type="spellStart"/>
      <w:r w:rsidRPr="006F71D8">
        <w:rPr>
          <w:rStyle w:val="Strong"/>
        </w:rPr>
        <w:t>AcadLib</w:t>
      </w:r>
      <w:proofErr w:type="spellEnd"/>
      <w:r w:rsidRPr="006F71D8">
        <w:rPr>
          <w:rStyle w:val="Strong"/>
        </w:rPr>
        <w:t xml:space="preserve"> Tracker</w:t>
      </w:r>
      <w:r w:rsidRPr="006F71D8">
        <w:t>, a Python-based system integrating student gradebooks, GPA tracking, and library management. It includes concepts on student information systems, library management systems, database integration, object-oriented programming, and GUI-based applications</w:t>
      </w:r>
      <w:r w:rsidR="00D9639F">
        <w:t>.</w:t>
      </w:r>
    </w:p>
    <w:p w:rsidR="00D9639F" w:rsidRDefault="00D9639F" w:rsidP="00D7248B">
      <w:pPr>
        <w:pStyle w:val="NormalWeb"/>
      </w:pPr>
    </w:p>
    <w:p w:rsidR="00D9639F" w:rsidRDefault="00D9639F" w:rsidP="00D7248B">
      <w:pPr>
        <w:pStyle w:val="NormalWeb"/>
      </w:pPr>
    </w:p>
    <w:p w:rsidR="00D9639F" w:rsidRDefault="00D9639F" w:rsidP="00D7248B">
      <w:pPr>
        <w:pStyle w:val="NormalWeb"/>
      </w:pPr>
    </w:p>
    <w:p w:rsidR="00D9639F" w:rsidRDefault="00D9639F" w:rsidP="00D7248B">
      <w:pPr>
        <w:pStyle w:val="NormalWeb"/>
      </w:pPr>
    </w:p>
    <w:p w:rsidR="00D9639F" w:rsidRDefault="00D9639F" w:rsidP="00D7248B">
      <w:pPr>
        <w:pStyle w:val="NormalWeb"/>
      </w:pPr>
    </w:p>
    <w:p w:rsidR="00D9639F" w:rsidRPr="006F71D8" w:rsidRDefault="00D9639F" w:rsidP="00D7248B">
      <w:pPr>
        <w:pStyle w:val="NormalWeb"/>
      </w:pPr>
    </w:p>
    <w:p w:rsidR="004A30B6" w:rsidRPr="006F71D8" w:rsidRDefault="004A30B6" w:rsidP="00D7248B">
      <w:pPr>
        <w:pStyle w:val="NormalWeb"/>
      </w:pP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lastRenderedPageBreak/>
        <w:t>Student Gradebook and GPA Management</w:t>
      </w:r>
    </w:p>
    <w:p w:rsidR="004A30B6" w:rsidRPr="006F71D8" w:rsidRDefault="004A30B6" w:rsidP="004A30B6">
      <w:pPr>
        <w:rPr>
          <w:rFonts w:ascii="Times New Roman" w:hAnsi="Times New Roman" w:cs="Times New Roman"/>
          <w:sz w:val="24"/>
          <w:szCs w:val="24"/>
        </w:rPr>
      </w:pPr>
      <w:r w:rsidRPr="006F71D8">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16164</wp:posOffset>
            </wp:positionH>
            <wp:positionV relativeFrom="paragraph">
              <wp:posOffset>79721</wp:posOffset>
            </wp:positionV>
            <wp:extent cx="7258685" cy="773684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7258685" cy="7736840"/>
                    </a:xfrm>
                    <a:prstGeom prst="rect">
                      <a:avLst/>
                    </a:prstGeom>
                  </pic:spPr>
                </pic:pic>
              </a:graphicData>
            </a:graphic>
            <wp14:sizeRelH relativeFrom="page">
              <wp14:pctWidth>0</wp14:pctWidth>
            </wp14:sizeRelH>
            <wp14:sizeRelV relativeFrom="page">
              <wp14:pctHeight>0</wp14:pctHeight>
            </wp14:sizeRelV>
          </wp:anchor>
        </w:drawing>
      </w: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D7248B">
      <w:pPr>
        <w:pStyle w:val="NormalWeb"/>
      </w:pPr>
    </w:p>
    <w:p w:rsidR="004A30B6" w:rsidRPr="006F71D8" w:rsidRDefault="004A30B6" w:rsidP="004A30B6">
      <w:pPr>
        <w:pStyle w:val="NormalWeb"/>
        <w:jc w:val="center"/>
        <w:rPr>
          <w:b/>
          <w:bCs/>
        </w:rPr>
      </w:pPr>
    </w:p>
    <w:p w:rsidR="004A30B6" w:rsidRPr="006F71D8" w:rsidRDefault="004A30B6" w:rsidP="004A30B6">
      <w:pPr>
        <w:pStyle w:val="Heading2"/>
        <w:jc w:val="center"/>
        <w:rPr>
          <w:rFonts w:ascii="Times New Roman" w:hAnsi="Times New Roman" w:cs="Times New Roman"/>
          <w:sz w:val="24"/>
          <w:szCs w:val="24"/>
        </w:rPr>
      </w:pPr>
      <w:r w:rsidRPr="006F71D8">
        <w:rPr>
          <w:rFonts w:ascii="Times New Roman" w:hAnsi="Times New Roman" w:cs="Times New Roman"/>
          <w:sz w:val="24"/>
          <w:szCs w:val="24"/>
        </w:rPr>
        <w:t>Figure 1. Student Gradebook and GPA Management</w:t>
      </w:r>
    </w:p>
    <w:p w:rsidR="00D7248B" w:rsidRPr="006F71D8" w:rsidRDefault="00D7248B" w:rsidP="00D7248B">
      <w:pPr>
        <w:pStyle w:val="NormalWeb"/>
      </w:pPr>
      <w:r w:rsidRPr="006F71D8">
        <w:t>Gradebooks are essential tools for recording student academic performance. Traditionally, grades were maintained manually using notebooks or spreadsheets, which may lead to miscalculations, missing records, or delayed reporting. A computerized gradebook automates calculations, tracks cumulative GPA, and allows educators to access academic history easily.</w:t>
      </w:r>
    </w:p>
    <w:p w:rsidR="004A30B6" w:rsidRPr="006F71D8" w:rsidRDefault="00D7248B" w:rsidP="00D9639F">
      <w:pPr>
        <w:pStyle w:val="NormalWeb"/>
      </w:pPr>
      <w:r w:rsidRPr="006F71D8">
        <w:t>Studies show that digital student information systems improve accuracy, reduce administrative workload, and provide real-time academic insights (Bhavani et al., 2025; Jaiswal &amp; Pandey, 2024). GPA tracking ensures that students and teachers can monitor performance over multiple semesters, identify academic trends, and generate reports efficiently.</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lastRenderedPageBreak/>
        <w:t>Library Management System</w:t>
      </w:r>
      <w:r w:rsidR="004A30B6" w:rsidRPr="006F71D8">
        <w:rPr>
          <w:rFonts w:ascii="Times New Roman" w:hAnsi="Times New Roman" w:cs="Times New Roman"/>
          <w:sz w:val="24"/>
          <w:szCs w:val="24"/>
        </w:rPr>
        <w:t>s</w:t>
      </w:r>
    </w:p>
    <w:p w:rsidR="00D7248B" w:rsidRPr="006F71D8" w:rsidRDefault="00D7248B" w:rsidP="00D7248B">
      <w:pPr>
        <w:pStyle w:val="NormalWeb"/>
      </w:pPr>
      <w:r w:rsidRPr="006F71D8">
        <w:t>Library Management Systems (LMS) provide structured access to book records, borrowing activities, and inventory monitoring. Manual methods in schools often lead to misplaced books, delayed return tracking, and inaccurate inventory reporting. A computerized LMS integrates book records with borrower information and automates borrowing, return, and reporting functions (</w:t>
      </w:r>
      <w:proofErr w:type="spellStart"/>
      <w:r w:rsidRPr="006F71D8">
        <w:t>Dagogo</w:t>
      </w:r>
      <w:proofErr w:type="spellEnd"/>
      <w:r w:rsidRPr="006F71D8">
        <w:t xml:space="preserve">, 2024; </w:t>
      </w:r>
      <w:proofErr w:type="spellStart"/>
      <w:r w:rsidRPr="006F71D8">
        <w:t>Mardiyati</w:t>
      </w:r>
      <w:proofErr w:type="spellEnd"/>
      <w:r w:rsidRPr="006F71D8">
        <w:t xml:space="preserve">, </w:t>
      </w:r>
      <w:proofErr w:type="spellStart"/>
      <w:r w:rsidRPr="006F71D8">
        <w:t>Pauziah</w:t>
      </w:r>
      <w:proofErr w:type="spellEnd"/>
      <w:r w:rsidRPr="006F71D8">
        <w:t xml:space="preserve">, &amp; </w:t>
      </w:r>
      <w:proofErr w:type="spellStart"/>
      <w:r w:rsidRPr="006F71D8">
        <w:t>Sutrisno</w:t>
      </w:r>
      <w:proofErr w:type="spellEnd"/>
      <w:r w:rsidRPr="006F71D8">
        <w:t>, 2025).</w:t>
      </w:r>
    </w:p>
    <w:p w:rsidR="00D7248B" w:rsidRPr="006F71D8" w:rsidRDefault="00D7248B" w:rsidP="00D7248B">
      <w:pPr>
        <w:pStyle w:val="NormalWeb"/>
      </w:pPr>
      <w:r w:rsidRPr="006F71D8">
        <w:t>Digital LMS solutions improve accessibility for administrators and students, reduce errors, and support reporting requirements. When combined with academic performance systems, LMS modules can provide integrated oversight of both academic and resource usage data.</w:t>
      </w:r>
    </w:p>
    <w:p w:rsidR="001A2264" w:rsidRPr="006F71D8" w:rsidRDefault="00D7248B" w:rsidP="00BD43A9">
      <w:pPr>
        <w:pStyle w:val="Heading2"/>
        <w:rPr>
          <w:rFonts w:ascii="Times New Roman" w:hAnsi="Times New Roman" w:cs="Times New Roman"/>
          <w:sz w:val="24"/>
          <w:szCs w:val="24"/>
        </w:rPr>
      </w:pPr>
      <w:r w:rsidRPr="006F71D8">
        <w:rPr>
          <w:rFonts w:ascii="Times New Roman" w:hAnsi="Times New Roman" w:cs="Times New Roman"/>
          <w:sz w:val="24"/>
          <w:szCs w:val="24"/>
        </w:rPr>
        <w:t>Object-Oriented Programming in System Development</w:t>
      </w:r>
    </w:p>
    <w:p w:rsidR="00D7248B" w:rsidRPr="006F71D8" w:rsidRDefault="00D7248B" w:rsidP="00D7248B">
      <w:pPr>
        <w:pStyle w:val="NormalWeb"/>
      </w:pPr>
      <w:r w:rsidRPr="006F71D8">
        <w:t>Object-Oriented Programming (OOP) is a programming paradigm based on encapsulating data and functions into objects. OOP enhances modularity, code reusability, maintainability, and scalability (</w:t>
      </w:r>
      <w:proofErr w:type="spellStart"/>
      <w:r w:rsidRPr="006F71D8">
        <w:t>Silberschatz</w:t>
      </w:r>
      <w:proofErr w:type="spellEnd"/>
      <w:r w:rsidRPr="006F71D8">
        <w:t xml:space="preserve"> et al., 2019). In Python, OOP allows developers to create classes representing students, courses, books, or library users, with methods to manipulate grades, compute GPA, or update inventory records.</w:t>
      </w:r>
    </w:p>
    <w:p w:rsidR="004A30B6" w:rsidRPr="006F71D8" w:rsidRDefault="00D7248B" w:rsidP="00D7248B">
      <w:pPr>
        <w:pStyle w:val="NormalWeb"/>
      </w:pPr>
      <w:r w:rsidRPr="006F71D8">
        <w:t>Previous studies highlight the effectiveness of Python OOP for academic applications. Bhavani et al. (2025) developed a Python-based student information system that demonstrated reliability and easy maintenance through class-based structures. Python OOP also supports integration with databases like SQLite, ensuring data persistence.</w:t>
      </w:r>
    </w:p>
    <w:p w:rsidR="004A30B6" w:rsidRPr="006F71D8" w:rsidRDefault="00D7248B" w:rsidP="00AE59FB">
      <w:pPr>
        <w:pStyle w:val="Heading2"/>
        <w:rPr>
          <w:rFonts w:ascii="Times New Roman" w:hAnsi="Times New Roman" w:cs="Times New Roman"/>
          <w:sz w:val="24"/>
          <w:szCs w:val="24"/>
        </w:rPr>
      </w:pPr>
      <w:r w:rsidRPr="006F71D8">
        <w:rPr>
          <w:rFonts w:ascii="Times New Roman" w:hAnsi="Times New Roman" w:cs="Times New Roman"/>
          <w:sz w:val="24"/>
          <w:szCs w:val="24"/>
        </w:rPr>
        <w:t>Database Management and Integration</w:t>
      </w:r>
    </w:p>
    <w:p w:rsidR="00D7248B" w:rsidRPr="006F71D8" w:rsidRDefault="00D7248B" w:rsidP="00D7248B">
      <w:pPr>
        <w:pStyle w:val="NormalWeb"/>
      </w:pPr>
      <w:r w:rsidRPr="006F71D8">
        <w:t xml:space="preserve">Database systems are essential for storing academic and library records. SQLite is a lightweight, file-based relational database system suitable for small-scale applications like </w:t>
      </w:r>
      <w:proofErr w:type="spellStart"/>
      <w:r w:rsidRPr="006F71D8">
        <w:t>AcadLib</w:t>
      </w:r>
      <w:proofErr w:type="spellEnd"/>
      <w:r w:rsidRPr="006F71D8">
        <w:t xml:space="preserve"> Tracker. It allows storage of student grades, GPA calculations, book inventory, and transaction logs.</w:t>
      </w:r>
    </w:p>
    <w:p w:rsidR="00D7248B" w:rsidRDefault="00D7248B" w:rsidP="00D7248B">
      <w:pPr>
        <w:pStyle w:val="NormalWeb"/>
      </w:pPr>
      <w:r w:rsidRPr="006F71D8">
        <w:t xml:space="preserve">Database integration ensures data consistency, prevents duplicate records, and supports queries for reporting and analysis. Studies by </w:t>
      </w:r>
      <w:proofErr w:type="spellStart"/>
      <w:r w:rsidRPr="006F71D8">
        <w:t>Urwin</w:t>
      </w:r>
      <w:proofErr w:type="spellEnd"/>
      <w:r w:rsidRPr="006F71D8">
        <w:t xml:space="preserve"> (2025) and </w:t>
      </w:r>
      <w:proofErr w:type="spellStart"/>
      <w:r w:rsidRPr="006F71D8">
        <w:t>GeeksforGeeks</w:t>
      </w:r>
      <w:proofErr w:type="spellEnd"/>
      <w:r w:rsidRPr="006F71D8">
        <w:t xml:space="preserve"> (2025) emphasize the importance of proper database design in education management systems to facilitate accurate data retrieval and manipulation.</w:t>
      </w:r>
    </w:p>
    <w:p w:rsidR="00BD43A9" w:rsidRDefault="00BD43A9" w:rsidP="00D7248B">
      <w:pPr>
        <w:pStyle w:val="NormalWeb"/>
      </w:pPr>
    </w:p>
    <w:p w:rsidR="00BD43A9" w:rsidRDefault="00BD43A9" w:rsidP="00D7248B">
      <w:pPr>
        <w:pStyle w:val="NormalWeb"/>
      </w:pPr>
    </w:p>
    <w:p w:rsidR="00BD43A9" w:rsidRDefault="00BD43A9" w:rsidP="00D7248B">
      <w:pPr>
        <w:pStyle w:val="NormalWeb"/>
      </w:pPr>
    </w:p>
    <w:p w:rsidR="00BD43A9" w:rsidRDefault="00BD43A9" w:rsidP="00D7248B">
      <w:pPr>
        <w:pStyle w:val="NormalWeb"/>
      </w:pPr>
    </w:p>
    <w:p w:rsidR="00BD43A9" w:rsidRDefault="00BD43A9" w:rsidP="00D7248B">
      <w:pPr>
        <w:pStyle w:val="NormalWeb"/>
      </w:pPr>
    </w:p>
    <w:p w:rsidR="00BD43A9" w:rsidRDefault="00BD43A9" w:rsidP="00D7248B">
      <w:pPr>
        <w:pStyle w:val="NormalWeb"/>
      </w:pPr>
    </w:p>
    <w:p w:rsidR="00BD43A9" w:rsidRDefault="00BD43A9" w:rsidP="00D7248B">
      <w:pPr>
        <w:pStyle w:val="NormalWeb"/>
      </w:pPr>
    </w:p>
    <w:p w:rsidR="00BD43A9" w:rsidRDefault="00BD43A9" w:rsidP="00D7248B">
      <w:pPr>
        <w:pStyle w:val="NormalWeb"/>
      </w:pPr>
    </w:p>
    <w:p w:rsidR="00BD43A9" w:rsidRDefault="00BD43A9" w:rsidP="00D7248B">
      <w:pPr>
        <w:pStyle w:val="NormalWeb"/>
      </w:pPr>
    </w:p>
    <w:p w:rsidR="00BD43A9" w:rsidRDefault="00BD43A9" w:rsidP="00D7248B">
      <w:pPr>
        <w:pStyle w:val="NormalWeb"/>
      </w:pPr>
    </w:p>
    <w:p w:rsidR="00BD43A9" w:rsidRDefault="00BD43A9" w:rsidP="00D7248B">
      <w:pPr>
        <w:pStyle w:val="NormalWeb"/>
      </w:pPr>
    </w:p>
    <w:p w:rsidR="00BD43A9" w:rsidRDefault="00BD43A9" w:rsidP="00D7248B">
      <w:pPr>
        <w:pStyle w:val="NormalWeb"/>
      </w:pPr>
    </w:p>
    <w:p w:rsidR="00BD43A9" w:rsidRPr="006F71D8" w:rsidRDefault="00BD43A9" w:rsidP="00D7248B">
      <w:pPr>
        <w:pStyle w:val="NormalWeb"/>
      </w:pPr>
    </w:p>
    <w:p w:rsidR="00D7248B" w:rsidRPr="006F71D8" w:rsidRDefault="00AE59FB" w:rsidP="00D7248B">
      <w:pPr>
        <w:pStyle w:val="Heading2"/>
        <w:rPr>
          <w:rFonts w:ascii="Times New Roman" w:hAnsi="Times New Roman" w:cs="Times New Roman"/>
          <w:sz w:val="24"/>
          <w:szCs w:val="24"/>
        </w:rPr>
      </w:pPr>
      <w:r w:rsidRPr="006F71D8">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66584</wp:posOffset>
            </wp:positionH>
            <wp:positionV relativeFrom="paragraph">
              <wp:posOffset>242299</wp:posOffset>
            </wp:positionV>
            <wp:extent cx="7257059" cy="5384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extLst>
                        <a:ext uri="{28A0092B-C50C-407E-A947-70E740481C1C}">
                          <a14:useLocalDpi xmlns:a14="http://schemas.microsoft.com/office/drawing/2010/main" val="0"/>
                        </a:ext>
                      </a:extLst>
                    </a:blip>
                    <a:stretch>
                      <a:fillRect/>
                    </a:stretch>
                  </pic:blipFill>
                  <pic:spPr>
                    <a:xfrm>
                      <a:off x="0" y="0"/>
                      <a:ext cx="7261662" cy="5388216"/>
                    </a:xfrm>
                    <a:prstGeom prst="rect">
                      <a:avLst/>
                    </a:prstGeom>
                  </pic:spPr>
                </pic:pic>
              </a:graphicData>
            </a:graphic>
            <wp14:sizeRelH relativeFrom="page">
              <wp14:pctWidth>0</wp14:pctWidth>
            </wp14:sizeRelH>
            <wp14:sizeRelV relativeFrom="page">
              <wp14:pctHeight>0</wp14:pctHeight>
            </wp14:sizeRelV>
          </wp:anchor>
        </w:drawing>
      </w:r>
      <w:r w:rsidR="00D7248B" w:rsidRPr="006F71D8">
        <w:rPr>
          <w:rFonts w:ascii="Times New Roman" w:hAnsi="Times New Roman" w:cs="Times New Roman"/>
          <w:sz w:val="24"/>
          <w:szCs w:val="24"/>
        </w:rPr>
        <w:t>Graphical User Interface (GUI) Design</w:t>
      </w: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Pr="006F71D8" w:rsidRDefault="001A2264" w:rsidP="001A2264">
      <w:pPr>
        <w:rPr>
          <w:rFonts w:ascii="Times New Roman" w:hAnsi="Times New Roman" w:cs="Times New Roman"/>
          <w:sz w:val="24"/>
          <w:szCs w:val="24"/>
        </w:rPr>
      </w:pPr>
    </w:p>
    <w:p w:rsidR="001A2264" w:rsidRDefault="001A2264" w:rsidP="001A2264">
      <w:pPr>
        <w:rPr>
          <w:rFonts w:ascii="Times New Roman" w:hAnsi="Times New Roman" w:cs="Times New Roman"/>
          <w:sz w:val="24"/>
          <w:szCs w:val="24"/>
        </w:rPr>
      </w:pPr>
    </w:p>
    <w:p w:rsidR="00AE59FB" w:rsidRPr="006F71D8" w:rsidRDefault="00AE59FB" w:rsidP="001A2264">
      <w:pPr>
        <w:rPr>
          <w:rFonts w:ascii="Times New Roman" w:hAnsi="Times New Roman" w:cs="Times New Roman"/>
          <w:sz w:val="24"/>
          <w:szCs w:val="24"/>
        </w:rPr>
      </w:pPr>
    </w:p>
    <w:p w:rsidR="00AE59FB" w:rsidRPr="00BD43A9" w:rsidRDefault="001A2264" w:rsidP="00BD43A9">
      <w:pPr>
        <w:pStyle w:val="Heading2"/>
        <w:jc w:val="center"/>
        <w:rPr>
          <w:rFonts w:ascii="Times New Roman" w:hAnsi="Times New Roman" w:cs="Times New Roman"/>
          <w:sz w:val="24"/>
          <w:szCs w:val="24"/>
        </w:rPr>
      </w:pPr>
      <w:r w:rsidRPr="006F71D8">
        <w:rPr>
          <w:rFonts w:ascii="Times New Roman" w:hAnsi="Times New Roman" w:cs="Times New Roman"/>
          <w:sz w:val="24"/>
          <w:szCs w:val="24"/>
        </w:rPr>
        <w:t>Figure</w:t>
      </w:r>
      <w:r w:rsidRPr="006F71D8">
        <w:rPr>
          <w:rFonts w:ascii="Times New Roman" w:hAnsi="Times New Roman" w:cs="Times New Roman"/>
          <w:b w:val="0"/>
          <w:bCs w:val="0"/>
          <w:sz w:val="24"/>
          <w:szCs w:val="24"/>
        </w:rPr>
        <w:t xml:space="preserve"> 5. </w:t>
      </w:r>
      <w:r w:rsidRPr="006F71D8">
        <w:rPr>
          <w:rFonts w:ascii="Times New Roman" w:hAnsi="Times New Roman" w:cs="Times New Roman"/>
          <w:sz w:val="24"/>
          <w:szCs w:val="24"/>
        </w:rPr>
        <w:t>Graphical User Interface (GUI) Desig</w:t>
      </w:r>
      <w:r w:rsidR="002C29B6">
        <w:rPr>
          <w:rFonts w:ascii="Times New Roman" w:hAnsi="Times New Roman" w:cs="Times New Roman"/>
          <w:sz w:val="24"/>
          <w:szCs w:val="24"/>
        </w:rPr>
        <w:t>n</w:t>
      </w:r>
    </w:p>
    <w:p w:rsidR="00D7248B" w:rsidRPr="006F71D8" w:rsidRDefault="00D7248B" w:rsidP="00D7248B">
      <w:pPr>
        <w:pStyle w:val="NormalWeb"/>
      </w:pPr>
      <w:r w:rsidRPr="006F71D8">
        <w:t xml:space="preserve">A graphical user interface improves usability for non-technical users. GUI-based applications allow users to interact through forms, tables, buttons, and menus instead of command-line instructions. </w:t>
      </w:r>
      <w:proofErr w:type="spellStart"/>
      <w:r w:rsidRPr="006F71D8">
        <w:t>Tkinter</w:t>
      </w:r>
      <w:proofErr w:type="spellEnd"/>
      <w:r w:rsidRPr="006F71D8">
        <w:t xml:space="preserve"> or PyQt5 libraries in Python are commonly used to build interactive, desktop-based GUIs for education and library systems (</w:t>
      </w:r>
      <w:proofErr w:type="spellStart"/>
      <w:r w:rsidRPr="006F71D8">
        <w:t>Ariyanti</w:t>
      </w:r>
      <w:proofErr w:type="spellEnd"/>
      <w:r w:rsidRPr="006F71D8">
        <w:t xml:space="preserve"> &amp; </w:t>
      </w:r>
      <w:proofErr w:type="spellStart"/>
      <w:r w:rsidRPr="006F71D8">
        <w:t>Supriyanto</w:t>
      </w:r>
      <w:proofErr w:type="spellEnd"/>
      <w:r w:rsidRPr="006F71D8">
        <w:t>, 2023).</w:t>
      </w:r>
    </w:p>
    <w:p w:rsidR="00D7248B" w:rsidRPr="006F71D8" w:rsidRDefault="00D7248B" w:rsidP="00D7248B">
      <w:pPr>
        <w:pStyle w:val="NormalWeb"/>
      </w:pPr>
      <w:r w:rsidRPr="006F71D8">
        <w:t>In educational systems, GUI interfaces increase efficiency, reduce errors, and provide a visually intuitive environment for entering grades, tracking GPA, and managing library resources.</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t>Related Studies</w:t>
      </w:r>
    </w:p>
    <w:p w:rsidR="00D7248B" w:rsidRPr="006F71D8" w:rsidRDefault="00D7248B" w:rsidP="00D7248B">
      <w:pPr>
        <w:numPr>
          <w:ilvl w:val="0"/>
          <w:numId w:val="10"/>
        </w:numPr>
        <w:spacing w:before="100" w:beforeAutospacing="1" w:after="100" w:afterAutospacing="1" w:line="240" w:lineRule="auto"/>
        <w:rPr>
          <w:rFonts w:ascii="Times New Roman" w:hAnsi="Times New Roman" w:cs="Times New Roman"/>
          <w:sz w:val="24"/>
          <w:szCs w:val="24"/>
        </w:rPr>
      </w:pPr>
      <w:proofErr w:type="spellStart"/>
      <w:r w:rsidRPr="006F71D8">
        <w:rPr>
          <w:rStyle w:val="Strong"/>
          <w:rFonts w:ascii="Times New Roman" w:hAnsi="Times New Roman" w:cs="Times New Roman"/>
          <w:sz w:val="24"/>
          <w:szCs w:val="24"/>
        </w:rPr>
        <w:t>Lathifuddin</w:t>
      </w:r>
      <w:proofErr w:type="spellEnd"/>
      <w:r w:rsidRPr="006F71D8">
        <w:rPr>
          <w:rStyle w:val="Strong"/>
          <w:rFonts w:ascii="Times New Roman" w:hAnsi="Times New Roman" w:cs="Times New Roman"/>
          <w:sz w:val="24"/>
          <w:szCs w:val="24"/>
        </w:rPr>
        <w:t xml:space="preserve"> et al. (2026)</w:t>
      </w:r>
      <w:r w:rsidRPr="006F71D8">
        <w:rPr>
          <w:rFonts w:ascii="Times New Roman" w:hAnsi="Times New Roman" w:cs="Times New Roman"/>
          <w:sz w:val="24"/>
          <w:szCs w:val="24"/>
        </w:rPr>
        <w:t xml:space="preserve"> developed a web-based LMS integrating academic record management with digital resource tracking, showing improved record accuracy and reporting efficiency. </w:t>
      </w:r>
    </w:p>
    <w:p w:rsidR="00D7248B" w:rsidRPr="006F71D8" w:rsidRDefault="00D7248B" w:rsidP="00D7248B">
      <w:pPr>
        <w:numPr>
          <w:ilvl w:val="0"/>
          <w:numId w:val="10"/>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Singh (2024)</w:t>
      </w:r>
      <w:r w:rsidRPr="006F71D8">
        <w:rPr>
          <w:rFonts w:ascii="Times New Roman" w:hAnsi="Times New Roman" w:cs="Times New Roman"/>
          <w:sz w:val="24"/>
          <w:szCs w:val="24"/>
        </w:rPr>
        <w:t xml:space="preserve"> emphasized the importance of GUI and database integration for usability and accurate student record management. </w:t>
      </w:r>
    </w:p>
    <w:p w:rsidR="00D7248B" w:rsidRPr="006F71D8" w:rsidRDefault="00D7248B" w:rsidP="00D7248B">
      <w:pPr>
        <w:numPr>
          <w:ilvl w:val="0"/>
          <w:numId w:val="10"/>
        </w:numPr>
        <w:spacing w:before="100" w:beforeAutospacing="1" w:after="100" w:afterAutospacing="1" w:line="240" w:lineRule="auto"/>
        <w:rPr>
          <w:rFonts w:ascii="Times New Roman" w:hAnsi="Times New Roman" w:cs="Times New Roman"/>
          <w:sz w:val="24"/>
          <w:szCs w:val="24"/>
        </w:rPr>
      </w:pPr>
      <w:proofErr w:type="spellStart"/>
      <w:r w:rsidRPr="006F71D8">
        <w:rPr>
          <w:rStyle w:val="Strong"/>
          <w:rFonts w:ascii="Times New Roman" w:hAnsi="Times New Roman" w:cs="Times New Roman"/>
          <w:sz w:val="24"/>
          <w:szCs w:val="24"/>
        </w:rPr>
        <w:t>Nurfadillah</w:t>
      </w:r>
      <w:proofErr w:type="spellEnd"/>
      <w:r w:rsidRPr="006F71D8">
        <w:rPr>
          <w:rStyle w:val="Strong"/>
          <w:rFonts w:ascii="Times New Roman" w:hAnsi="Times New Roman" w:cs="Times New Roman"/>
          <w:sz w:val="24"/>
          <w:szCs w:val="24"/>
        </w:rPr>
        <w:t xml:space="preserve"> &amp; Rahman (2023)</w:t>
      </w:r>
      <w:r w:rsidRPr="006F71D8">
        <w:rPr>
          <w:rFonts w:ascii="Times New Roman" w:hAnsi="Times New Roman" w:cs="Times New Roman"/>
          <w:sz w:val="24"/>
          <w:szCs w:val="24"/>
        </w:rPr>
        <w:t xml:space="preserve"> applied usability testing in an OPAC library system, highlighting the need for intuitive interfaces in educational applications. </w:t>
      </w:r>
    </w:p>
    <w:p w:rsidR="00D7248B" w:rsidRPr="006F71D8" w:rsidRDefault="00D7248B" w:rsidP="00D7248B">
      <w:pPr>
        <w:numPr>
          <w:ilvl w:val="0"/>
          <w:numId w:val="10"/>
        </w:numPr>
        <w:spacing w:before="100" w:beforeAutospacing="1" w:after="100" w:afterAutospacing="1" w:line="240" w:lineRule="auto"/>
        <w:rPr>
          <w:rFonts w:ascii="Times New Roman" w:hAnsi="Times New Roman" w:cs="Times New Roman"/>
          <w:sz w:val="24"/>
          <w:szCs w:val="24"/>
        </w:rPr>
      </w:pPr>
      <w:proofErr w:type="spellStart"/>
      <w:r w:rsidRPr="006F71D8">
        <w:rPr>
          <w:rStyle w:val="Strong"/>
          <w:rFonts w:ascii="Times New Roman" w:hAnsi="Times New Roman" w:cs="Times New Roman"/>
          <w:sz w:val="24"/>
          <w:szCs w:val="24"/>
        </w:rPr>
        <w:t>Rijal</w:t>
      </w:r>
      <w:proofErr w:type="spellEnd"/>
      <w:r w:rsidRPr="006F71D8">
        <w:rPr>
          <w:rStyle w:val="Strong"/>
          <w:rFonts w:ascii="Times New Roman" w:hAnsi="Times New Roman" w:cs="Times New Roman"/>
          <w:sz w:val="24"/>
          <w:szCs w:val="24"/>
        </w:rPr>
        <w:t xml:space="preserve"> (2024)</w:t>
      </w:r>
      <w:r w:rsidRPr="006F71D8">
        <w:rPr>
          <w:rFonts w:ascii="Times New Roman" w:hAnsi="Times New Roman" w:cs="Times New Roman"/>
          <w:sz w:val="24"/>
          <w:szCs w:val="24"/>
        </w:rPr>
        <w:t xml:space="preserve"> customized the KOHA library system to improve interface and accessibility, supporting user-centered design principles. </w:t>
      </w:r>
    </w:p>
    <w:p w:rsidR="00D7248B" w:rsidRPr="006F71D8" w:rsidRDefault="00D7248B" w:rsidP="00D7248B">
      <w:pPr>
        <w:pStyle w:val="NormalWeb"/>
      </w:pPr>
      <w:r w:rsidRPr="006F71D8">
        <w:t>These studies collectively show that integrating grade management and library systems with proper database design and GUI interfaces can significantly improve accuracy, usability, and efficiency.</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lastRenderedPageBreak/>
        <w:t>Synthesis</w:t>
      </w:r>
    </w:p>
    <w:p w:rsidR="00D7248B" w:rsidRPr="006F71D8" w:rsidRDefault="00D7248B" w:rsidP="00D7248B">
      <w:pPr>
        <w:pStyle w:val="NormalWeb"/>
      </w:pPr>
      <w:r w:rsidRPr="006F71D8">
        <w:t>Based on the reviewed literature:</w:t>
      </w:r>
    </w:p>
    <w:p w:rsidR="00D7248B" w:rsidRPr="006F71D8" w:rsidRDefault="00D7248B" w:rsidP="00D7248B">
      <w:pPr>
        <w:numPr>
          <w:ilvl w:val="0"/>
          <w:numId w:val="11"/>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Manual gradebooks and library records are prone to errors and inefficiency. </w:t>
      </w:r>
    </w:p>
    <w:p w:rsidR="00D7248B" w:rsidRPr="006F71D8" w:rsidRDefault="00D7248B" w:rsidP="00D7248B">
      <w:pPr>
        <w:numPr>
          <w:ilvl w:val="0"/>
          <w:numId w:val="11"/>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Python OOP provides a robust framework for modular and maintainable educational systems. </w:t>
      </w:r>
    </w:p>
    <w:p w:rsidR="00D7248B" w:rsidRPr="006F71D8" w:rsidRDefault="00D7248B" w:rsidP="00D7248B">
      <w:pPr>
        <w:numPr>
          <w:ilvl w:val="0"/>
          <w:numId w:val="11"/>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SQLite databases allow persistent storage of student and library records. </w:t>
      </w:r>
    </w:p>
    <w:p w:rsidR="00D7248B" w:rsidRPr="006F71D8" w:rsidRDefault="00D7248B" w:rsidP="00D7248B">
      <w:pPr>
        <w:numPr>
          <w:ilvl w:val="0"/>
          <w:numId w:val="11"/>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GUI interfaces enhance usability for administrators and students. </w:t>
      </w:r>
    </w:p>
    <w:p w:rsidR="00D7248B" w:rsidRPr="006F71D8" w:rsidRDefault="00D7248B" w:rsidP="00D7248B">
      <w:pPr>
        <w:numPr>
          <w:ilvl w:val="0"/>
          <w:numId w:val="11"/>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Integration of academic and library modules in a single system improves oversight, reporting, and operational efficiency. </w:t>
      </w:r>
    </w:p>
    <w:p w:rsidR="00D7248B" w:rsidRPr="006F71D8" w:rsidRDefault="00D7248B" w:rsidP="00D7248B">
      <w:pPr>
        <w:pStyle w:val="NormalWeb"/>
      </w:pPr>
      <w:r w:rsidRPr="006F71D8">
        <w:t xml:space="preserve">Thus, the development of </w:t>
      </w:r>
      <w:proofErr w:type="spellStart"/>
      <w:r w:rsidRPr="006F71D8">
        <w:rPr>
          <w:rStyle w:val="Strong"/>
        </w:rPr>
        <w:t>AcadLib</w:t>
      </w:r>
      <w:proofErr w:type="spellEnd"/>
      <w:r w:rsidRPr="006F71D8">
        <w:rPr>
          <w:rStyle w:val="Strong"/>
        </w:rPr>
        <w:t xml:space="preserve"> Tracker</w:t>
      </w:r>
      <w:r w:rsidRPr="006F71D8">
        <w:t xml:space="preserve"> follows these principles to provide a unified, reliable, and user-friendly platform for academic performance tracking and library management.</w:t>
      </w:r>
    </w:p>
    <w:p w:rsidR="0077620D" w:rsidRPr="006F71D8" w:rsidRDefault="0077620D" w:rsidP="0077620D">
      <w:pPr>
        <w:pStyle w:val="Heading1"/>
        <w:rPr>
          <w:rFonts w:ascii="Times New Roman" w:hAnsi="Times New Roman" w:cs="Times New Roman"/>
          <w:sz w:val="28"/>
          <w:szCs w:val="28"/>
        </w:rPr>
      </w:pPr>
      <w:r w:rsidRPr="006F71D8">
        <w:rPr>
          <w:rFonts w:ascii="Times New Roman" w:hAnsi="Times New Roman" w:cs="Times New Roman"/>
          <w:sz w:val="28"/>
          <w:szCs w:val="28"/>
        </w:rPr>
        <w:t>METHODOLOGY</w:t>
      </w:r>
    </w:p>
    <w:p w:rsidR="00D7248B" w:rsidRPr="006F71D8" w:rsidRDefault="00D7248B" w:rsidP="00D7248B">
      <w:pPr>
        <w:pStyle w:val="NormalWeb"/>
      </w:pPr>
      <w:r w:rsidRPr="006F71D8">
        <w:t xml:space="preserve">This chapter presents the research design, system development process, database design, tools and technologies, system features, testing procedure, and evaluation methods used in developing </w:t>
      </w:r>
      <w:proofErr w:type="spellStart"/>
      <w:r w:rsidRPr="006F71D8">
        <w:rPr>
          <w:rStyle w:val="Strong"/>
        </w:rPr>
        <w:t>AcadLib</w:t>
      </w:r>
      <w:proofErr w:type="spellEnd"/>
      <w:r w:rsidRPr="006F71D8">
        <w:rPr>
          <w:rStyle w:val="Strong"/>
        </w:rPr>
        <w:t xml:space="preserve"> Tracker</w:t>
      </w:r>
      <w:r w:rsidRPr="006F71D8">
        <w:t>, a Python-based student gradebook, GPA tracker, and library management system.</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t>Research Design</w:t>
      </w:r>
    </w:p>
    <w:p w:rsidR="00D7248B" w:rsidRPr="006F71D8" w:rsidRDefault="00D7248B" w:rsidP="00D7248B">
      <w:pPr>
        <w:pStyle w:val="NormalWeb"/>
      </w:pPr>
      <w:r w:rsidRPr="006F71D8">
        <w:t xml:space="preserve">The study employed a </w:t>
      </w:r>
      <w:r w:rsidRPr="006F71D8">
        <w:rPr>
          <w:rStyle w:val="Strong"/>
        </w:rPr>
        <w:t>system development approach</w:t>
      </w:r>
      <w:r w:rsidRPr="006F71D8">
        <w:t>, suitable for designing and implementing a desktop-based application that automates academic and library record-keeping. The system addresses challenges in manual gradebooks, GPA calculation, and library management by providing an integrated platform that reduces errors, improves record accuracy, and streamlines reporting.</w:t>
      </w:r>
    </w:p>
    <w:p w:rsidR="006F71D8" w:rsidRPr="006F71D8" w:rsidRDefault="00D7248B" w:rsidP="00D7248B">
      <w:pPr>
        <w:pStyle w:val="NormalWeb"/>
      </w:pPr>
      <w:r w:rsidRPr="006F71D8">
        <w:t>The approach includes planning, system design, coding, database integration, testing, and implementation.</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t>System Development Process</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Planning</w:t>
      </w:r>
    </w:p>
    <w:p w:rsidR="00D7248B" w:rsidRPr="006F71D8" w:rsidRDefault="00D7248B" w:rsidP="00D7248B">
      <w:pPr>
        <w:pStyle w:val="NormalWeb"/>
      </w:pPr>
      <w:r w:rsidRPr="006F71D8">
        <w:t>The planning phase involved identifying the key problems in managing student academic records and library resources, such as miscalculations in grades, delayed GPA computation, misplaced library records, and inefficient manual reporting. System requirements were established, including:</w:t>
      </w:r>
    </w:p>
    <w:p w:rsidR="00D7248B" w:rsidRPr="006F71D8" w:rsidRDefault="00D7248B" w:rsidP="00D7248B">
      <w:pPr>
        <w:numPr>
          <w:ilvl w:val="0"/>
          <w:numId w:val="12"/>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Gradebook management </w:t>
      </w:r>
    </w:p>
    <w:p w:rsidR="00D7248B" w:rsidRPr="006F71D8" w:rsidRDefault="00D7248B" w:rsidP="00D7248B">
      <w:pPr>
        <w:numPr>
          <w:ilvl w:val="0"/>
          <w:numId w:val="12"/>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GPA computation </w:t>
      </w:r>
    </w:p>
    <w:p w:rsidR="00D7248B" w:rsidRPr="006F71D8" w:rsidRDefault="00D7248B" w:rsidP="00D7248B">
      <w:pPr>
        <w:numPr>
          <w:ilvl w:val="0"/>
          <w:numId w:val="12"/>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Student record tracking </w:t>
      </w:r>
    </w:p>
    <w:p w:rsidR="00D7248B" w:rsidRPr="006F71D8" w:rsidRDefault="00D7248B" w:rsidP="00D7248B">
      <w:pPr>
        <w:numPr>
          <w:ilvl w:val="0"/>
          <w:numId w:val="12"/>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Library management (books, borrowing, returns) </w:t>
      </w:r>
    </w:p>
    <w:p w:rsidR="00D7248B" w:rsidRPr="006F71D8" w:rsidRDefault="00D7248B" w:rsidP="00D7248B">
      <w:pPr>
        <w:numPr>
          <w:ilvl w:val="0"/>
          <w:numId w:val="12"/>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Report generation </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System Design</w:t>
      </w:r>
    </w:p>
    <w:p w:rsidR="00D7248B" w:rsidRPr="006F71D8" w:rsidRDefault="00D7248B" w:rsidP="00D7248B">
      <w:pPr>
        <w:pStyle w:val="NormalWeb"/>
      </w:pPr>
      <w:r w:rsidRPr="006F71D8">
        <w:t>System design included creating flowcharts, interface mockups, and class diagrams to guide development. Key modules were defined:</w:t>
      </w:r>
    </w:p>
    <w:p w:rsidR="00D7248B" w:rsidRPr="006F71D8" w:rsidRDefault="00D7248B" w:rsidP="00D7248B">
      <w:pPr>
        <w:numPr>
          <w:ilvl w:val="0"/>
          <w:numId w:val="13"/>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Gradebook Module</w:t>
      </w:r>
      <w:r w:rsidRPr="006F71D8">
        <w:rPr>
          <w:rFonts w:ascii="Times New Roman" w:hAnsi="Times New Roman" w:cs="Times New Roman"/>
          <w:sz w:val="24"/>
          <w:szCs w:val="24"/>
        </w:rPr>
        <w:t xml:space="preserve"> – for recording, updating, and calculating student grades and GPA. </w:t>
      </w:r>
    </w:p>
    <w:p w:rsidR="00D7248B" w:rsidRPr="006F71D8" w:rsidRDefault="00D7248B" w:rsidP="00D7248B">
      <w:pPr>
        <w:numPr>
          <w:ilvl w:val="0"/>
          <w:numId w:val="13"/>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Student Management Module</w:t>
      </w:r>
      <w:r w:rsidRPr="006F71D8">
        <w:rPr>
          <w:rFonts w:ascii="Times New Roman" w:hAnsi="Times New Roman" w:cs="Times New Roman"/>
          <w:sz w:val="24"/>
          <w:szCs w:val="24"/>
        </w:rPr>
        <w:t xml:space="preserve"> – for maintaining student details. </w:t>
      </w:r>
    </w:p>
    <w:p w:rsidR="00D7248B" w:rsidRPr="006F71D8" w:rsidRDefault="00D7248B" w:rsidP="00D7248B">
      <w:pPr>
        <w:numPr>
          <w:ilvl w:val="0"/>
          <w:numId w:val="13"/>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Library Module</w:t>
      </w:r>
      <w:r w:rsidRPr="006F71D8">
        <w:rPr>
          <w:rFonts w:ascii="Times New Roman" w:hAnsi="Times New Roman" w:cs="Times New Roman"/>
          <w:sz w:val="24"/>
          <w:szCs w:val="24"/>
        </w:rPr>
        <w:t xml:space="preserve"> – for managing books, borrowing, and returns. </w:t>
      </w:r>
    </w:p>
    <w:p w:rsidR="00D7248B" w:rsidRPr="006F71D8" w:rsidRDefault="00D7248B" w:rsidP="00D7248B">
      <w:pPr>
        <w:numPr>
          <w:ilvl w:val="0"/>
          <w:numId w:val="13"/>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Report Module</w:t>
      </w:r>
      <w:r w:rsidRPr="006F71D8">
        <w:rPr>
          <w:rFonts w:ascii="Times New Roman" w:hAnsi="Times New Roman" w:cs="Times New Roman"/>
          <w:sz w:val="24"/>
          <w:szCs w:val="24"/>
        </w:rPr>
        <w:t xml:space="preserve"> – for generating academic and library summaries. </w:t>
      </w:r>
    </w:p>
    <w:p w:rsidR="00D7248B" w:rsidRPr="006F71D8" w:rsidRDefault="00D7248B" w:rsidP="00D7248B">
      <w:pPr>
        <w:numPr>
          <w:ilvl w:val="0"/>
          <w:numId w:val="13"/>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Exit Module</w:t>
      </w:r>
      <w:r w:rsidRPr="006F71D8">
        <w:rPr>
          <w:rFonts w:ascii="Times New Roman" w:hAnsi="Times New Roman" w:cs="Times New Roman"/>
          <w:sz w:val="24"/>
          <w:szCs w:val="24"/>
        </w:rPr>
        <w:t xml:space="preserve"> – for safely closing the system. </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lastRenderedPageBreak/>
        <w:t>Development</w:t>
      </w:r>
    </w:p>
    <w:p w:rsidR="00D7248B" w:rsidRPr="006F71D8" w:rsidRDefault="00D7248B" w:rsidP="00D7248B">
      <w:pPr>
        <w:pStyle w:val="NormalWeb"/>
      </w:pPr>
      <w:r w:rsidRPr="006F71D8">
        <w:t xml:space="preserve">The system was developed using </w:t>
      </w:r>
      <w:r w:rsidRPr="006F71D8">
        <w:rPr>
          <w:rStyle w:val="Strong"/>
        </w:rPr>
        <w:t>Python</w:t>
      </w:r>
      <w:r w:rsidRPr="006F71D8">
        <w:t xml:space="preserve"> and implemented with </w:t>
      </w:r>
      <w:r w:rsidRPr="006F71D8">
        <w:rPr>
          <w:rStyle w:val="Strong"/>
        </w:rPr>
        <w:t>Object-Oriented Programming (OOP)</w:t>
      </w:r>
      <w:r w:rsidRPr="006F71D8">
        <w:t xml:space="preserve"> principles. Python classes were used to represent students, courses, books, and transactions, allowing modular and maintainable code. Methods were implemented for adding, editing, deleting, and retrieving records.</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Database Integration</w:t>
      </w:r>
    </w:p>
    <w:p w:rsidR="00D7248B" w:rsidRPr="006F71D8" w:rsidRDefault="00D7248B" w:rsidP="00D7248B">
      <w:pPr>
        <w:pStyle w:val="NormalWeb"/>
      </w:pPr>
      <w:r w:rsidRPr="006F71D8">
        <w:t xml:space="preserve">An </w:t>
      </w:r>
      <w:r w:rsidRPr="006F71D8">
        <w:rPr>
          <w:rStyle w:val="Strong"/>
        </w:rPr>
        <w:t>SQLite database</w:t>
      </w:r>
      <w:r w:rsidRPr="006F71D8">
        <w:t xml:space="preserve"> was used to store academic records, GPA data, and library information. The database contains the following tables:</w:t>
      </w:r>
    </w:p>
    <w:tbl>
      <w:tblPr>
        <w:tblStyle w:val="TableGrid"/>
        <w:tblW w:w="0" w:type="auto"/>
        <w:tblLook w:val="04A0" w:firstRow="1" w:lastRow="0" w:firstColumn="1" w:lastColumn="0" w:noHBand="0" w:noVBand="1"/>
      </w:tblPr>
      <w:tblGrid>
        <w:gridCol w:w="11421"/>
      </w:tblGrid>
      <w:tr w:rsidR="00D7248B" w:rsidRPr="006F71D8" w:rsidTr="00D7248B">
        <w:tc>
          <w:tcPr>
            <w:tcW w:w="1142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4"/>
              <w:gridCol w:w="8222"/>
            </w:tblGrid>
            <w:tr w:rsidR="00D7248B" w:rsidRPr="006F71D8" w:rsidTr="00D7248B">
              <w:trPr>
                <w:tblHeader/>
                <w:tblCellSpacing w:w="15" w:type="dxa"/>
              </w:trPr>
              <w:tc>
                <w:tcPr>
                  <w:tcW w:w="2119" w:type="dxa"/>
                  <w:vAlign w:val="center"/>
                  <w:hideMark/>
                </w:tcPr>
                <w:p w:rsidR="00D7248B" w:rsidRPr="006F71D8" w:rsidRDefault="00D7248B" w:rsidP="005138AD">
                  <w:pPr>
                    <w:jc w:val="center"/>
                    <w:rPr>
                      <w:rFonts w:ascii="Times New Roman" w:hAnsi="Times New Roman" w:cs="Times New Roman"/>
                      <w:b/>
                      <w:bCs/>
                      <w:sz w:val="24"/>
                      <w:szCs w:val="24"/>
                    </w:rPr>
                  </w:pPr>
                  <w:r w:rsidRPr="006F71D8">
                    <w:rPr>
                      <w:rFonts w:ascii="Times New Roman" w:hAnsi="Times New Roman" w:cs="Times New Roman"/>
                      <w:b/>
                      <w:bCs/>
                      <w:sz w:val="24"/>
                      <w:szCs w:val="24"/>
                    </w:rPr>
                    <w:t>Table Name</w:t>
                  </w:r>
                </w:p>
              </w:tc>
              <w:tc>
                <w:tcPr>
                  <w:tcW w:w="8177" w:type="dxa"/>
                  <w:vAlign w:val="center"/>
                  <w:hideMark/>
                </w:tcPr>
                <w:p w:rsidR="00D7248B" w:rsidRPr="006F71D8" w:rsidRDefault="00D7248B" w:rsidP="005138AD">
                  <w:pPr>
                    <w:jc w:val="center"/>
                    <w:rPr>
                      <w:rFonts w:ascii="Times New Roman" w:hAnsi="Times New Roman" w:cs="Times New Roman"/>
                      <w:b/>
                      <w:bCs/>
                      <w:sz w:val="24"/>
                      <w:szCs w:val="24"/>
                    </w:rPr>
                  </w:pPr>
                  <w:r w:rsidRPr="006F71D8">
                    <w:rPr>
                      <w:rFonts w:ascii="Times New Roman" w:hAnsi="Times New Roman" w:cs="Times New Roman"/>
                      <w:b/>
                      <w:bCs/>
                      <w:sz w:val="24"/>
                      <w:szCs w:val="24"/>
                    </w:rPr>
                    <w:t>Description</w:t>
                  </w:r>
                </w:p>
              </w:tc>
            </w:tr>
            <w:tr w:rsidR="00D7248B" w:rsidRPr="006F71D8" w:rsidTr="00D7248B">
              <w:trPr>
                <w:tblCellSpacing w:w="15" w:type="dxa"/>
              </w:trPr>
              <w:tc>
                <w:tcPr>
                  <w:tcW w:w="2119" w:type="dxa"/>
                  <w:vAlign w:val="center"/>
                  <w:hideMark/>
                </w:tcPr>
                <w:p w:rsidR="00D7248B" w:rsidRPr="006F71D8" w:rsidRDefault="00D7248B" w:rsidP="005138AD">
                  <w:pPr>
                    <w:rPr>
                      <w:rFonts w:ascii="Times New Roman" w:hAnsi="Times New Roman" w:cs="Times New Roman"/>
                      <w:sz w:val="24"/>
                      <w:szCs w:val="24"/>
                    </w:rPr>
                  </w:pPr>
                  <w:r w:rsidRPr="006F71D8">
                    <w:rPr>
                      <w:rFonts w:ascii="Times New Roman" w:hAnsi="Times New Roman" w:cs="Times New Roman"/>
                      <w:sz w:val="24"/>
                      <w:szCs w:val="24"/>
                    </w:rPr>
                    <w:t>students</w:t>
                  </w:r>
                </w:p>
              </w:tc>
              <w:tc>
                <w:tcPr>
                  <w:tcW w:w="8177" w:type="dxa"/>
                  <w:vAlign w:val="center"/>
                  <w:hideMark/>
                </w:tcPr>
                <w:p w:rsidR="00D7248B" w:rsidRPr="006F71D8" w:rsidRDefault="00D7248B" w:rsidP="005138AD">
                  <w:pPr>
                    <w:rPr>
                      <w:rFonts w:ascii="Times New Roman" w:hAnsi="Times New Roman" w:cs="Times New Roman"/>
                      <w:sz w:val="24"/>
                      <w:szCs w:val="24"/>
                    </w:rPr>
                  </w:pPr>
                  <w:r w:rsidRPr="006F71D8">
                    <w:rPr>
                      <w:rFonts w:ascii="Times New Roman" w:hAnsi="Times New Roman" w:cs="Times New Roman"/>
                      <w:sz w:val="24"/>
                      <w:szCs w:val="24"/>
                    </w:rPr>
                    <w:t>Stores student IDs, names, and course details</w:t>
                  </w:r>
                </w:p>
              </w:tc>
            </w:tr>
            <w:tr w:rsidR="00D7248B" w:rsidRPr="006F71D8" w:rsidTr="00D7248B">
              <w:trPr>
                <w:tblCellSpacing w:w="15" w:type="dxa"/>
              </w:trPr>
              <w:tc>
                <w:tcPr>
                  <w:tcW w:w="2119" w:type="dxa"/>
                  <w:vAlign w:val="center"/>
                  <w:hideMark/>
                </w:tcPr>
                <w:p w:rsidR="00D7248B" w:rsidRPr="006F71D8" w:rsidRDefault="00D7248B" w:rsidP="005138AD">
                  <w:pPr>
                    <w:rPr>
                      <w:rFonts w:ascii="Times New Roman" w:hAnsi="Times New Roman" w:cs="Times New Roman"/>
                      <w:sz w:val="24"/>
                      <w:szCs w:val="24"/>
                    </w:rPr>
                  </w:pPr>
                  <w:r w:rsidRPr="006F71D8">
                    <w:rPr>
                      <w:rFonts w:ascii="Times New Roman" w:hAnsi="Times New Roman" w:cs="Times New Roman"/>
                      <w:sz w:val="24"/>
                      <w:szCs w:val="24"/>
                    </w:rPr>
                    <w:t>grades</w:t>
                  </w:r>
                </w:p>
              </w:tc>
              <w:tc>
                <w:tcPr>
                  <w:tcW w:w="8177" w:type="dxa"/>
                  <w:vAlign w:val="center"/>
                  <w:hideMark/>
                </w:tcPr>
                <w:p w:rsidR="00D7248B" w:rsidRPr="006F71D8" w:rsidRDefault="00D7248B" w:rsidP="005138AD">
                  <w:pPr>
                    <w:rPr>
                      <w:rFonts w:ascii="Times New Roman" w:hAnsi="Times New Roman" w:cs="Times New Roman"/>
                      <w:sz w:val="24"/>
                      <w:szCs w:val="24"/>
                    </w:rPr>
                  </w:pPr>
                  <w:r w:rsidRPr="006F71D8">
                    <w:rPr>
                      <w:rFonts w:ascii="Times New Roman" w:hAnsi="Times New Roman" w:cs="Times New Roman"/>
                      <w:sz w:val="24"/>
                      <w:szCs w:val="24"/>
                    </w:rPr>
                    <w:t>Stores student grades for each subject or course</w:t>
                  </w:r>
                </w:p>
              </w:tc>
            </w:tr>
            <w:tr w:rsidR="00D7248B" w:rsidRPr="006F71D8" w:rsidTr="00D7248B">
              <w:trPr>
                <w:tblCellSpacing w:w="15" w:type="dxa"/>
              </w:trPr>
              <w:tc>
                <w:tcPr>
                  <w:tcW w:w="2119" w:type="dxa"/>
                  <w:vAlign w:val="center"/>
                  <w:hideMark/>
                </w:tcPr>
                <w:p w:rsidR="00D7248B" w:rsidRPr="006F71D8" w:rsidRDefault="00D7248B" w:rsidP="005138AD">
                  <w:pPr>
                    <w:rPr>
                      <w:rFonts w:ascii="Times New Roman" w:hAnsi="Times New Roman" w:cs="Times New Roman"/>
                      <w:sz w:val="24"/>
                      <w:szCs w:val="24"/>
                    </w:rPr>
                  </w:pPr>
                  <w:proofErr w:type="spellStart"/>
                  <w:r w:rsidRPr="006F71D8">
                    <w:rPr>
                      <w:rFonts w:ascii="Times New Roman" w:hAnsi="Times New Roman" w:cs="Times New Roman"/>
                      <w:sz w:val="24"/>
                      <w:szCs w:val="24"/>
                    </w:rPr>
                    <w:t>gpa</w:t>
                  </w:r>
                  <w:proofErr w:type="spellEnd"/>
                </w:p>
              </w:tc>
              <w:tc>
                <w:tcPr>
                  <w:tcW w:w="8177" w:type="dxa"/>
                  <w:vAlign w:val="center"/>
                  <w:hideMark/>
                </w:tcPr>
                <w:p w:rsidR="00D7248B" w:rsidRPr="006F71D8" w:rsidRDefault="00D7248B" w:rsidP="005138AD">
                  <w:pPr>
                    <w:rPr>
                      <w:rFonts w:ascii="Times New Roman" w:hAnsi="Times New Roman" w:cs="Times New Roman"/>
                      <w:sz w:val="24"/>
                      <w:szCs w:val="24"/>
                    </w:rPr>
                  </w:pPr>
                  <w:r w:rsidRPr="006F71D8">
                    <w:rPr>
                      <w:rFonts w:ascii="Times New Roman" w:hAnsi="Times New Roman" w:cs="Times New Roman"/>
                      <w:sz w:val="24"/>
                      <w:szCs w:val="24"/>
                    </w:rPr>
                    <w:t>Stores calculated GPA values for each student</w:t>
                  </w:r>
                </w:p>
              </w:tc>
            </w:tr>
            <w:tr w:rsidR="00D7248B" w:rsidRPr="006F71D8" w:rsidTr="00D7248B">
              <w:trPr>
                <w:tblCellSpacing w:w="15" w:type="dxa"/>
              </w:trPr>
              <w:tc>
                <w:tcPr>
                  <w:tcW w:w="2119" w:type="dxa"/>
                  <w:vAlign w:val="center"/>
                  <w:hideMark/>
                </w:tcPr>
                <w:p w:rsidR="00D7248B" w:rsidRPr="006F71D8" w:rsidRDefault="00D7248B" w:rsidP="005138AD">
                  <w:pPr>
                    <w:rPr>
                      <w:rFonts w:ascii="Times New Roman" w:hAnsi="Times New Roman" w:cs="Times New Roman"/>
                      <w:sz w:val="24"/>
                      <w:szCs w:val="24"/>
                    </w:rPr>
                  </w:pPr>
                  <w:r w:rsidRPr="006F71D8">
                    <w:rPr>
                      <w:rFonts w:ascii="Times New Roman" w:hAnsi="Times New Roman" w:cs="Times New Roman"/>
                      <w:sz w:val="24"/>
                      <w:szCs w:val="24"/>
                    </w:rPr>
                    <w:t>books</w:t>
                  </w:r>
                </w:p>
              </w:tc>
              <w:tc>
                <w:tcPr>
                  <w:tcW w:w="8177" w:type="dxa"/>
                  <w:vAlign w:val="center"/>
                  <w:hideMark/>
                </w:tcPr>
                <w:p w:rsidR="00D7248B" w:rsidRPr="006F71D8" w:rsidRDefault="00D7248B" w:rsidP="005138AD">
                  <w:pPr>
                    <w:rPr>
                      <w:rFonts w:ascii="Times New Roman" w:hAnsi="Times New Roman" w:cs="Times New Roman"/>
                      <w:sz w:val="24"/>
                      <w:szCs w:val="24"/>
                    </w:rPr>
                  </w:pPr>
                  <w:r w:rsidRPr="006F71D8">
                    <w:rPr>
                      <w:rFonts w:ascii="Times New Roman" w:hAnsi="Times New Roman" w:cs="Times New Roman"/>
                      <w:sz w:val="24"/>
                      <w:szCs w:val="24"/>
                    </w:rPr>
                    <w:t>Stores book ID, title, author, category, year, and availability</w:t>
                  </w:r>
                </w:p>
              </w:tc>
            </w:tr>
            <w:tr w:rsidR="00D7248B" w:rsidRPr="006F71D8" w:rsidTr="00D7248B">
              <w:trPr>
                <w:tblCellSpacing w:w="15" w:type="dxa"/>
              </w:trPr>
              <w:tc>
                <w:tcPr>
                  <w:tcW w:w="2119" w:type="dxa"/>
                  <w:vAlign w:val="center"/>
                  <w:hideMark/>
                </w:tcPr>
                <w:p w:rsidR="00D7248B" w:rsidRPr="006F71D8" w:rsidRDefault="00D7248B" w:rsidP="005138AD">
                  <w:pPr>
                    <w:rPr>
                      <w:rFonts w:ascii="Times New Roman" w:hAnsi="Times New Roman" w:cs="Times New Roman"/>
                      <w:sz w:val="24"/>
                      <w:szCs w:val="24"/>
                    </w:rPr>
                  </w:pPr>
                  <w:r w:rsidRPr="006F71D8">
                    <w:rPr>
                      <w:rFonts w:ascii="Times New Roman" w:hAnsi="Times New Roman" w:cs="Times New Roman"/>
                      <w:sz w:val="24"/>
                      <w:szCs w:val="24"/>
                    </w:rPr>
                    <w:t>transactions</w:t>
                  </w:r>
                </w:p>
              </w:tc>
              <w:tc>
                <w:tcPr>
                  <w:tcW w:w="8177" w:type="dxa"/>
                  <w:vAlign w:val="center"/>
                  <w:hideMark/>
                </w:tcPr>
                <w:p w:rsidR="00D7248B" w:rsidRPr="006F71D8" w:rsidRDefault="00D7248B" w:rsidP="005138AD">
                  <w:pPr>
                    <w:rPr>
                      <w:rFonts w:ascii="Times New Roman" w:hAnsi="Times New Roman" w:cs="Times New Roman"/>
                      <w:sz w:val="24"/>
                      <w:szCs w:val="24"/>
                    </w:rPr>
                  </w:pPr>
                  <w:r w:rsidRPr="006F71D8">
                    <w:rPr>
                      <w:rFonts w:ascii="Times New Roman" w:hAnsi="Times New Roman" w:cs="Times New Roman"/>
                      <w:sz w:val="24"/>
                      <w:szCs w:val="24"/>
                    </w:rPr>
                    <w:t>Records borrow and return details for library books</w:t>
                  </w:r>
                </w:p>
              </w:tc>
            </w:tr>
            <w:tr w:rsidR="00D7248B" w:rsidRPr="006F71D8" w:rsidTr="00D7248B">
              <w:trPr>
                <w:tblCellSpacing w:w="15" w:type="dxa"/>
              </w:trPr>
              <w:tc>
                <w:tcPr>
                  <w:tcW w:w="2119" w:type="dxa"/>
                  <w:vAlign w:val="center"/>
                  <w:hideMark/>
                </w:tcPr>
                <w:p w:rsidR="00D7248B" w:rsidRPr="006F71D8" w:rsidRDefault="00D7248B" w:rsidP="005138AD">
                  <w:pPr>
                    <w:rPr>
                      <w:rFonts w:ascii="Times New Roman" w:hAnsi="Times New Roman" w:cs="Times New Roman"/>
                      <w:sz w:val="24"/>
                      <w:szCs w:val="24"/>
                    </w:rPr>
                  </w:pPr>
                  <w:proofErr w:type="spellStart"/>
                  <w:r w:rsidRPr="006F71D8">
                    <w:rPr>
                      <w:rFonts w:ascii="Times New Roman" w:hAnsi="Times New Roman" w:cs="Times New Roman"/>
                      <w:sz w:val="24"/>
                      <w:szCs w:val="24"/>
                    </w:rPr>
                    <w:t>activity_log</w:t>
                  </w:r>
                  <w:proofErr w:type="spellEnd"/>
                </w:p>
              </w:tc>
              <w:tc>
                <w:tcPr>
                  <w:tcW w:w="8177" w:type="dxa"/>
                  <w:vAlign w:val="center"/>
                  <w:hideMark/>
                </w:tcPr>
                <w:p w:rsidR="00D7248B" w:rsidRPr="006F71D8" w:rsidRDefault="00D7248B" w:rsidP="005138AD">
                  <w:pPr>
                    <w:rPr>
                      <w:rFonts w:ascii="Times New Roman" w:hAnsi="Times New Roman" w:cs="Times New Roman"/>
                      <w:sz w:val="24"/>
                      <w:szCs w:val="24"/>
                    </w:rPr>
                  </w:pPr>
                  <w:r w:rsidRPr="006F71D8">
                    <w:rPr>
                      <w:rFonts w:ascii="Times New Roman" w:hAnsi="Times New Roman" w:cs="Times New Roman"/>
                      <w:sz w:val="24"/>
                      <w:szCs w:val="24"/>
                    </w:rPr>
                    <w:t>Tracks user actions, such as grade updates or book management</w:t>
                  </w:r>
                </w:p>
              </w:tc>
            </w:tr>
          </w:tbl>
          <w:p w:rsidR="00D7248B" w:rsidRPr="006F71D8" w:rsidRDefault="00D7248B">
            <w:pPr>
              <w:rPr>
                <w:rFonts w:ascii="Times New Roman" w:hAnsi="Times New Roman" w:cs="Times New Roman"/>
                <w:sz w:val="24"/>
                <w:szCs w:val="24"/>
              </w:rPr>
            </w:pPr>
          </w:p>
        </w:tc>
      </w:tr>
    </w:tbl>
    <w:p w:rsidR="006F71D8" w:rsidRPr="006F71D8" w:rsidRDefault="00D7248B" w:rsidP="00D7248B">
      <w:pPr>
        <w:pStyle w:val="NormalWeb"/>
      </w:pPr>
      <w:r w:rsidRPr="006F71D8">
        <w:t>The database ensures data persistence and supports efficient querying for report generation.</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Graphical User Interface</w:t>
      </w:r>
    </w:p>
    <w:p w:rsidR="00D7248B" w:rsidRPr="006F71D8" w:rsidRDefault="00D7248B" w:rsidP="00D7248B">
      <w:pPr>
        <w:pStyle w:val="NormalWeb"/>
      </w:pPr>
      <w:r w:rsidRPr="006F71D8">
        <w:t xml:space="preserve">A </w:t>
      </w:r>
      <w:r w:rsidRPr="006F71D8">
        <w:rPr>
          <w:rStyle w:val="Strong"/>
        </w:rPr>
        <w:t>GUI</w:t>
      </w:r>
      <w:r w:rsidRPr="006F71D8">
        <w:t xml:space="preserve"> was created to improve usability. The GUI allows users to interact with the system through forms, buttons, tables, and menus rather than using command-line inputs. It supports key operations such as:</w:t>
      </w:r>
    </w:p>
    <w:p w:rsidR="00D7248B" w:rsidRPr="006F71D8" w:rsidRDefault="00D7248B" w:rsidP="00D7248B">
      <w:pPr>
        <w:numPr>
          <w:ilvl w:val="0"/>
          <w:numId w:val="1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Adding and editing grades </w:t>
      </w:r>
    </w:p>
    <w:p w:rsidR="00D7248B" w:rsidRPr="006F71D8" w:rsidRDefault="00D7248B" w:rsidP="00D7248B">
      <w:pPr>
        <w:numPr>
          <w:ilvl w:val="0"/>
          <w:numId w:val="1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Calculating GPA automatically </w:t>
      </w:r>
    </w:p>
    <w:p w:rsidR="00D7248B" w:rsidRPr="006F71D8" w:rsidRDefault="00D7248B" w:rsidP="00D7248B">
      <w:pPr>
        <w:numPr>
          <w:ilvl w:val="0"/>
          <w:numId w:val="1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Borrowing and returning books </w:t>
      </w:r>
    </w:p>
    <w:p w:rsidR="00D7248B" w:rsidRPr="006F71D8" w:rsidRDefault="00D7248B" w:rsidP="00D7248B">
      <w:pPr>
        <w:numPr>
          <w:ilvl w:val="0"/>
          <w:numId w:val="1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Searching student or book records </w:t>
      </w:r>
    </w:p>
    <w:p w:rsidR="00D7248B" w:rsidRPr="006F71D8" w:rsidRDefault="00D7248B" w:rsidP="00D7248B">
      <w:pPr>
        <w:numPr>
          <w:ilvl w:val="0"/>
          <w:numId w:val="1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Generating academic and library reports </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Testing Procedure</w:t>
      </w:r>
    </w:p>
    <w:p w:rsidR="00D7248B" w:rsidRPr="006F71D8" w:rsidRDefault="00D7248B" w:rsidP="00D7248B">
      <w:pPr>
        <w:pStyle w:val="NormalWeb"/>
      </w:pPr>
      <w:r w:rsidRPr="006F71D8">
        <w:t>Functional testing was performed to verify that each module works as intended. The following aspects were tested:</w:t>
      </w:r>
    </w:p>
    <w:p w:rsidR="00D7248B" w:rsidRPr="006F71D8" w:rsidRDefault="00D7248B" w:rsidP="00D7248B">
      <w:pPr>
        <w:numPr>
          <w:ilvl w:val="0"/>
          <w:numId w:val="15"/>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Adding, editing, and deleting grades and student records </w:t>
      </w:r>
    </w:p>
    <w:p w:rsidR="00D7248B" w:rsidRPr="006F71D8" w:rsidRDefault="00D7248B" w:rsidP="00D7248B">
      <w:pPr>
        <w:numPr>
          <w:ilvl w:val="0"/>
          <w:numId w:val="15"/>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Automatic GPA calculation accuracy </w:t>
      </w:r>
    </w:p>
    <w:p w:rsidR="00D7248B" w:rsidRPr="006F71D8" w:rsidRDefault="00D7248B" w:rsidP="00D7248B">
      <w:pPr>
        <w:numPr>
          <w:ilvl w:val="0"/>
          <w:numId w:val="15"/>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Adding, editing, deleting, borrowing, and returning books </w:t>
      </w:r>
    </w:p>
    <w:p w:rsidR="00D7248B" w:rsidRPr="006F71D8" w:rsidRDefault="00D7248B" w:rsidP="00D7248B">
      <w:pPr>
        <w:numPr>
          <w:ilvl w:val="0"/>
          <w:numId w:val="15"/>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Searching for students and books </w:t>
      </w:r>
    </w:p>
    <w:p w:rsidR="00D7248B" w:rsidRPr="006F71D8" w:rsidRDefault="00D7248B" w:rsidP="00D7248B">
      <w:pPr>
        <w:numPr>
          <w:ilvl w:val="0"/>
          <w:numId w:val="15"/>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Generating academic and library reports </w:t>
      </w:r>
    </w:p>
    <w:p w:rsidR="00D7248B" w:rsidRPr="006F71D8" w:rsidRDefault="00D7248B" w:rsidP="00D7248B">
      <w:pPr>
        <w:numPr>
          <w:ilvl w:val="0"/>
          <w:numId w:val="15"/>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Database integration and data persistence </w:t>
      </w:r>
    </w:p>
    <w:p w:rsidR="00D7248B" w:rsidRPr="006F71D8" w:rsidRDefault="00D7248B" w:rsidP="00D7248B">
      <w:pPr>
        <w:numPr>
          <w:ilvl w:val="0"/>
          <w:numId w:val="15"/>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Input validation to prevent incorrect entries </w:t>
      </w:r>
    </w:p>
    <w:p w:rsidR="00D7248B" w:rsidRPr="006F71D8" w:rsidRDefault="00D7248B" w:rsidP="00D7248B">
      <w:pPr>
        <w:pStyle w:val="NormalWeb"/>
      </w:pPr>
      <w:r w:rsidRPr="006F71D8">
        <w:t xml:space="preserve">Each test case was evaluated for expected versus actual results and marked as </w:t>
      </w:r>
      <w:r w:rsidRPr="006F71D8">
        <w:rPr>
          <w:rStyle w:val="Strong"/>
        </w:rPr>
        <w:t>PASS</w:t>
      </w:r>
      <w:r w:rsidRPr="006F71D8">
        <w:t xml:space="preserve"> if the system performed correctly.</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Implementation</w:t>
      </w:r>
    </w:p>
    <w:p w:rsidR="00D7248B" w:rsidRPr="006F71D8" w:rsidRDefault="00D7248B" w:rsidP="00D7248B">
      <w:pPr>
        <w:pStyle w:val="NormalWeb"/>
      </w:pPr>
      <w:r w:rsidRPr="006F71D8">
        <w:t>After testing, the system was implemented as a desktop application capable of managing student grades, GPA, and library operations. The interface allows administrators, teachers, or staff to access modules through a secure and intuitive GUI while the SQLite database stores all academic and library data permanently.</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lastRenderedPageBreak/>
        <w:t>Tools and Technologies Used</w:t>
      </w:r>
    </w:p>
    <w:p w:rsidR="00D7248B" w:rsidRPr="006F71D8" w:rsidRDefault="00D7248B" w:rsidP="00D7248B">
      <w:pPr>
        <w:numPr>
          <w:ilvl w:val="0"/>
          <w:numId w:val="16"/>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Programming Language:</w:t>
      </w:r>
      <w:r w:rsidRPr="006F71D8">
        <w:rPr>
          <w:rFonts w:ascii="Times New Roman" w:hAnsi="Times New Roman" w:cs="Times New Roman"/>
          <w:sz w:val="24"/>
          <w:szCs w:val="24"/>
        </w:rPr>
        <w:t xml:space="preserve"> Python – Handles system logic and operations </w:t>
      </w:r>
    </w:p>
    <w:p w:rsidR="00D7248B" w:rsidRPr="006F71D8" w:rsidRDefault="00D7248B" w:rsidP="00D7248B">
      <w:pPr>
        <w:numPr>
          <w:ilvl w:val="0"/>
          <w:numId w:val="16"/>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GUI Framework:</w:t>
      </w:r>
      <w:r w:rsidRPr="006F71D8">
        <w:rPr>
          <w:rFonts w:ascii="Times New Roman" w:hAnsi="Times New Roman" w:cs="Times New Roman"/>
          <w:sz w:val="24"/>
          <w:szCs w:val="24"/>
        </w:rPr>
        <w:t xml:space="preserve"> PyQt5 – Creates the interactive user interface </w:t>
      </w:r>
    </w:p>
    <w:p w:rsidR="00D7248B" w:rsidRPr="006F71D8" w:rsidRDefault="00D7248B" w:rsidP="00D7248B">
      <w:pPr>
        <w:numPr>
          <w:ilvl w:val="0"/>
          <w:numId w:val="16"/>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Database:</w:t>
      </w:r>
      <w:r w:rsidRPr="006F71D8">
        <w:rPr>
          <w:rFonts w:ascii="Times New Roman" w:hAnsi="Times New Roman" w:cs="Times New Roman"/>
          <w:sz w:val="24"/>
          <w:szCs w:val="24"/>
        </w:rPr>
        <w:t xml:space="preserve"> SQLite3 – Stores academic and library records permanently </w:t>
      </w:r>
    </w:p>
    <w:p w:rsidR="00D7248B" w:rsidRPr="006F71D8" w:rsidRDefault="00D7248B" w:rsidP="00D7248B">
      <w:pPr>
        <w:numPr>
          <w:ilvl w:val="0"/>
          <w:numId w:val="16"/>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Development Tools:</w:t>
      </w:r>
      <w:r w:rsidRPr="006F71D8">
        <w:rPr>
          <w:rFonts w:ascii="Times New Roman" w:hAnsi="Times New Roman" w:cs="Times New Roman"/>
          <w:sz w:val="24"/>
          <w:szCs w:val="24"/>
        </w:rPr>
        <w:t xml:space="preserve"> VS Code – IDE for coding, testing, and debugging </w:t>
      </w:r>
    </w:p>
    <w:p w:rsidR="00D7248B" w:rsidRPr="006F71D8" w:rsidRDefault="00D7248B" w:rsidP="00D7248B">
      <w:pPr>
        <w:numPr>
          <w:ilvl w:val="0"/>
          <w:numId w:val="16"/>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UI/UX Design:</w:t>
      </w:r>
      <w:r w:rsidRPr="006F71D8">
        <w:rPr>
          <w:rFonts w:ascii="Times New Roman" w:hAnsi="Times New Roman" w:cs="Times New Roman"/>
          <w:sz w:val="24"/>
          <w:szCs w:val="24"/>
        </w:rPr>
        <w:t xml:space="preserve"> Figma – Used to design the interface layout and workflow </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t>System Features</w:t>
      </w:r>
    </w:p>
    <w:p w:rsidR="00D7248B" w:rsidRPr="006F71D8" w:rsidRDefault="00D7248B" w:rsidP="00D7248B">
      <w:pPr>
        <w:pStyle w:val="NormalWeb"/>
      </w:pPr>
      <w:r w:rsidRPr="006F71D8">
        <w:t>The developed system includes:</w:t>
      </w:r>
    </w:p>
    <w:p w:rsidR="00D7248B" w:rsidRPr="006F71D8" w:rsidRDefault="00D7248B" w:rsidP="00D7248B">
      <w:pPr>
        <w:numPr>
          <w:ilvl w:val="0"/>
          <w:numId w:val="17"/>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Gradebook Management</w:t>
      </w:r>
      <w:r w:rsidRPr="006F71D8">
        <w:rPr>
          <w:rFonts w:ascii="Times New Roman" w:hAnsi="Times New Roman" w:cs="Times New Roman"/>
          <w:sz w:val="24"/>
          <w:szCs w:val="24"/>
        </w:rPr>
        <w:t xml:space="preserve"> – Add, edit, and delete student grades </w:t>
      </w:r>
    </w:p>
    <w:p w:rsidR="00D7248B" w:rsidRPr="006F71D8" w:rsidRDefault="00D7248B" w:rsidP="00D7248B">
      <w:pPr>
        <w:numPr>
          <w:ilvl w:val="0"/>
          <w:numId w:val="17"/>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GPA Tracking</w:t>
      </w:r>
      <w:r w:rsidRPr="006F71D8">
        <w:rPr>
          <w:rFonts w:ascii="Times New Roman" w:hAnsi="Times New Roman" w:cs="Times New Roman"/>
          <w:sz w:val="24"/>
          <w:szCs w:val="24"/>
        </w:rPr>
        <w:t xml:space="preserve"> – Automatically calculates GPA for each student </w:t>
      </w:r>
    </w:p>
    <w:p w:rsidR="00D7248B" w:rsidRPr="006F71D8" w:rsidRDefault="00D7248B" w:rsidP="00D7248B">
      <w:pPr>
        <w:numPr>
          <w:ilvl w:val="0"/>
          <w:numId w:val="17"/>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Student Management</w:t>
      </w:r>
      <w:r w:rsidRPr="006F71D8">
        <w:rPr>
          <w:rFonts w:ascii="Times New Roman" w:hAnsi="Times New Roman" w:cs="Times New Roman"/>
          <w:sz w:val="24"/>
          <w:szCs w:val="24"/>
        </w:rPr>
        <w:t xml:space="preserve"> – Record and maintain student details </w:t>
      </w:r>
    </w:p>
    <w:p w:rsidR="00D7248B" w:rsidRPr="006F71D8" w:rsidRDefault="00D7248B" w:rsidP="00D7248B">
      <w:pPr>
        <w:numPr>
          <w:ilvl w:val="0"/>
          <w:numId w:val="17"/>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Library Management</w:t>
      </w:r>
      <w:r w:rsidRPr="006F71D8">
        <w:rPr>
          <w:rFonts w:ascii="Times New Roman" w:hAnsi="Times New Roman" w:cs="Times New Roman"/>
          <w:sz w:val="24"/>
          <w:szCs w:val="24"/>
        </w:rPr>
        <w:t xml:space="preserve"> – Add, edit, delete books; process borrow/return transactions </w:t>
      </w:r>
    </w:p>
    <w:p w:rsidR="00D7248B" w:rsidRPr="006F71D8" w:rsidRDefault="00D7248B" w:rsidP="00D7248B">
      <w:pPr>
        <w:numPr>
          <w:ilvl w:val="0"/>
          <w:numId w:val="17"/>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Report Generation</w:t>
      </w:r>
      <w:r w:rsidRPr="006F71D8">
        <w:rPr>
          <w:rFonts w:ascii="Times New Roman" w:hAnsi="Times New Roman" w:cs="Times New Roman"/>
          <w:sz w:val="24"/>
          <w:szCs w:val="24"/>
        </w:rPr>
        <w:t xml:space="preserve"> – Generate summaries of grades, GPA, and library transactions </w:t>
      </w:r>
    </w:p>
    <w:p w:rsidR="00D7248B" w:rsidRPr="006F71D8" w:rsidRDefault="00D7248B" w:rsidP="00D7248B">
      <w:pPr>
        <w:numPr>
          <w:ilvl w:val="0"/>
          <w:numId w:val="17"/>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Activity Logging</w:t>
      </w:r>
      <w:r w:rsidRPr="006F71D8">
        <w:rPr>
          <w:rFonts w:ascii="Times New Roman" w:hAnsi="Times New Roman" w:cs="Times New Roman"/>
          <w:sz w:val="24"/>
          <w:szCs w:val="24"/>
        </w:rPr>
        <w:t xml:space="preserve"> – Tracks administrative actions </w:t>
      </w:r>
    </w:p>
    <w:p w:rsidR="006F71D8" w:rsidRPr="00D9639F" w:rsidRDefault="00D7248B" w:rsidP="006F71D8">
      <w:pPr>
        <w:numPr>
          <w:ilvl w:val="0"/>
          <w:numId w:val="17"/>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Exit Module</w:t>
      </w:r>
      <w:r w:rsidRPr="006F71D8">
        <w:rPr>
          <w:rFonts w:ascii="Times New Roman" w:hAnsi="Times New Roman" w:cs="Times New Roman"/>
          <w:sz w:val="24"/>
          <w:szCs w:val="24"/>
        </w:rPr>
        <w:t xml:space="preserve"> – Safely closes the system while maintaining database integrity </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t>Summary</w:t>
      </w:r>
    </w:p>
    <w:p w:rsidR="00D7248B" w:rsidRPr="006F71D8" w:rsidRDefault="00D7248B" w:rsidP="00D7248B">
      <w:pPr>
        <w:pStyle w:val="NormalWeb"/>
      </w:pPr>
      <w:r w:rsidRPr="006F71D8">
        <w:t xml:space="preserve">The methodology followed a system development approach incorporating Python, OOP, SQLite database, and GUI design. Functional testing confirmed the reliability and accuracy of all modules, ensuring that </w:t>
      </w:r>
      <w:proofErr w:type="spellStart"/>
      <w:r w:rsidRPr="006F71D8">
        <w:rPr>
          <w:rStyle w:val="Strong"/>
        </w:rPr>
        <w:t>AcadLib</w:t>
      </w:r>
      <w:proofErr w:type="spellEnd"/>
      <w:r w:rsidRPr="006F71D8">
        <w:rPr>
          <w:rStyle w:val="Strong"/>
        </w:rPr>
        <w:t xml:space="preserve"> Tracker</w:t>
      </w:r>
      <w:r w:rsidRPr="006F71D8">
        <w:t xml:space="preserve"> effectively manages student academic and library records, automates GPA calculation, and supports report generation for educational institutions.</w:t>
      </w:r>
    </w:p>
    <w:p w:rsidR="0077620D" w:rsidRPr="006F71D8" w:rsidRDefault="0077620D" w:rsidP="0077620D">
      <w:pPr>
        <w:pStyle w:val="Heading1"/>
        <w:rPr>
          <w:rFonts w:ascii="Times New Roman" w:hAnsi="Times New Roman" w:cs="Times New Roman"/>
          <w:sz w:val="28"/>
          <w:szCs w:val="28"/>
        </w:rPr>
      </w:pPr>
      <w:r w:rsidRPr="006F71D8">
        <w:rPr>
          <w:rFonts w:ascii="Times New Roman" w:hAnsi="Times New Roman" w:cs="Times New Roman"/>
          <w:sz w:val="28"/>
          <w:szCs w:val="28"/>
        </w:rPr>
        <w:t>RESULTS AND DISCUSSION</w:t>
      </w:r>
    </w:p>
    <w:p w:rsidR="00D7248B" w:rsidRPr="006F71D8" w:rsidRDefault="00D7248B" w:rsidP="00D7248B">
      <w:pPr>
        <w:pStyle w:val="NormalWeb"/>
      </w:pPr>
      <w:r w:rsidRPr="006F71D8">
        <w:t xml:space="preserve">This chapter presents the results and discussion of </w:t>
      </w:r>
      <w:proofErr w:type="spellStart"/>
      <w:r w:rsidRPr="006F71D8">
        <w:rPr>
          <w:rStyle w:val="Strong"/>
        </w:rPr>
        <w:t>AcadLib</w:t>
      </w:r>
      <w:proofErr w:type="spellEnd"/>
      <w:r w:rsidRPr="006F71D8">
        <w:rPr>
          <w:rStyle w:val="Strong"/>
        </w:rPr>
        <w:t xml:space="preserve"> Tracker</w:t>
      </w:r>
      <w:r w:rsidRPr="006F71D8">
        <w:t>, a Python-based system integrating student gradebook management, GPA calculation, and library management. It highlights the system overview, main modules, GUI, testing results, and performance evaluation.</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t>System Overview</w:t>
      </w:r>
    </w:p>
    <w:p w:rsidR="00D7248B" w:rsidRPr="006F71D8" w:rsidRDefault="00D7248B" w:rsidP="00D7248B">
      <w:pPr>
        <w:pStyle w:val="NormalWeb"/>
      </w:pPr>
      <w:proofErr w:type="spellStart"/>
      <w:r w:rsidRPr="006F71D8">
        <w:t>AcadLib</w:t>
      </w:r>
      <w:proofErr w:type="spellEnd"/>
      <w:r w:rsidRPr="006F71D8">
        <w:t xml:space="preserve"> Tracker is a desktop application designed to streamline academic and library operations. The system automates:</w:t>
      </w:r>
    </w:p>
    <w:p w:rsidR="00D7248B" w:rsidRPr="006F71D8" w:rsidRDefault="00D7248B" w:rsidP="00D7248B">
      <w:pPr>
        <w:numPr>
          <w:ilvl w:val="0"/>
          <w:numId w:val="1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Recording student grades </w:t>
      </w:r>
    </w:p>
    <w:p w:rsidR="00D7248B" w:rsidRPr="006F71D8" w:rsidRDefault="00D7248B" w:rsidP="00D7248B">
      <w:pPr>
        <w:numPr>
          <w:ilvl w:val="0"/>
          <w:numId w:val="1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GPA calculation </w:t>
      </w:r>
    </w:p>
    <w:p w:rsidR="00D7248B" w:rsidRPr="006F71D8" w:rsidRDefault="00D7248B" w:rsidP="00D7248B">
      <w:pPr>
        <w:numPr>
          <w:ilvl w:val="0"/>
          <w:numId w:val="1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Student record management </w:t>
      </w:r>
    </w:p>
    <w:p w:rsidR="00D7248B" w:rsidRPr="006F71D8" w:rsidRDefault="00D7248B" w:rsidP="00D7248B">
      <w:pPr>
        <w:numPr>
          <w:ilvl w:val="0"/>
          <w:numId w:val="1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Library book tracking </w:t>
      </w:r>
    </w:p>
    <w:p w:rsidR="00D7248B" w:rsidRPr="006F71D8" w:rsidRDefault="00D7248B" w:rsidP="00D7248B">
      <w:pPr>
        <w:numPr>
          <w:ilvl w:val="0"/>
          <w:numId w:val="1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Borrowing and return transactions </w:t>
      </w:r>
    </w:p>
    <w:p w:rsidR="00D7248B" w:rsidRPr="006F71D8" w:rsidRDefault="00D7248B" w:rsidP="00D7248B">
      <w:pPr>
        <w:numPr>
          <w:ilvl w:val="0"/>
          <w:numId w:val="18"/>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Report generation </w:t>
      </w:r>
    </w:p>
    <w:p w:rsidR="00D7248B" w:rsidRPr="006F71D8" w:rsidRDefault="00D7248B" w:rsidP="00D7248B">
      <w:pPr>
        <w:pStyle w:val="NormalWeb"/>
      </w:pPr>
      <w:r w:rsidRPr="006F71D8">
        <w:t xml:space="preserve">It uses </w:t>
      </w:r>
      <w:r w:rsidRPr="006F71D8">
        <w:rPr>
          <w:rStyle w:val="Strong"/>
        </w:rPr>
        <w:t>Python</w:t>
      </w:r>
      <w:r w:rsidRPr="006F71D8">
        <w:t xml:space="preserve"> with OOP principles for modularity, </w:t>
      </w:r>
      <w:r w:rsidRPr="006F71D8">
        <w:rPr>
          <w:rStyle w:val="Strong"/>
        </w:rPr>
        <w:t>SQLite</w:t>
      </w:r>
      <w:r w:rsidRPr="006F71D8">
        <w:t xml:space="preserve"> for database storage, and </w:t>
      </w:r>
      <w:r w:rsidRPr="006F71D8">
        <w:rPr>
          <w:rStyle w:val="Strong"/>
        </w:rPr>
        <w:t>PyQt5</w:t>
      </w:r>
      <w:r w:rsidRPr="006F71D8">
        <w:t xml:space="preserve"> for the GUI. The SQLite database stores student information, grades, GPA, book records, and borrowing history permanently.</w:t>
      </w:r>
    </w:p>
    <w:p w:rsidR="006F71D8" w:rsidRDefault="00D7248B" w:rsidP="00D7248B">
      <w:pPr>
        <w:pStyle w:val="NormalWeb"/>
      </w:pPr>
      <w:r w:rsidRPr="006F71D8">
        <w:t>The system begins with a secure login. After successful authentication, the user can navigate to modules for grade entry, GPA computation, library operations, and reports.</w:t>
      </w:r>
    </w:p>
    <w:p w:rsidR="00BD43A9" w:rsidRDefault="00BD43A9" w:rsidP="00D7248B">
      <w:pPr>
        <w:pStyle w:val="NormalWeb"/>
      </w:pPr>
    </w:p>
    <w:p w:rsidR="00BD43A9" w:rsidRPr="006F71D8" w:rsidRDefault="00BD43A9" w:rsidP="00D7248B">
      <w:pPr>
        <w:pStyle w:val="NormalWeb"/>
      </w:pP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lastRenderedPageBreak/>
        <w:t>System Features and Results</w:t>
      </w:r>
    </w:p>
    <w:p w:rsidR="0046218C" w:rsidRPr="006F71D8" w:rsidRDefault="00BD43A9" w:rsidP="0046218C">
      <w:pPr>
        <w:rPr>
          <w:rFonts w:ascii="Times New Roman" w:hAnsi="Times New Roman" w:cs="Times New Roman"/>
          <w:sz w:val="24"/>
          <w:szCs w:val="24"/>
        </w:rPr>
      </w:pPr>
      <w:r w:rsidRPr="006F71D8">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37556</wp:posOffset>
            </wp:positionH>
            <wp:positionV relativeFrom="paragraph">
              <wp:posOffset>29573</wp:posOffset>
            </wp:positionV>
            <wp:extent cx="7258165" cy="695234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extLst>
                        <a:ext uri="{28A0092B-C50C-407E-A947-70E740481C1C}">
                          <a14:useLocalDpi xmlns:a14="http://schemas.microsoft.com/office/drawing/2010/main" val="0"/>
                        </a:ext>
                      </a:extLst>
                    </a:blip>
                    <a:stretch>
                      <a:fillRect/>
                    </a:stretch>
                  </pic:blipFill>
                  <pic:spPr>
                    <a:xfrm>
                      <a:off x="0" y="0"/>
                      <a:ext cx="7268343" cy="6962093"/>
                    </a:xfrm>
                    <a:prstGeom prst="rect">
                      <a:avLst/>
                    </a:prstGeom>
                  </pic:spPr>
                </pic:pic>
              </a:graphicData>
            </a:graphic>
            <wp14:sizeRelH relativeFrom="page">
              <wp14:pctWidth>0</wp14:pctWidth>
            </wp14:sizeRelH>
            <wp14:sizeRelV relativeFrom="page">
              <wp14:pctHeight>0</wp14:pctHeight>
            </wp14:sizeRelV>
          </wp:anchor>
        </w:drawing>
      </w: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6218C" w:rsidRDefault="0046218C" w:rsidP="0046218C">
      <w:pPr>
        <w:rPr>
          <w:rFonts w:ascii="Times New Roman" w:hAnsi="Times New Roman" w:cs="Times New Roman"/>
          <w:sz w:val="24"/>
          <w:szCs w:val="24"/>
        </w:rPr>
      </w:pPr>
    </w:p>
    <w:p w:rsidR="00BD43A9" w:rsidRDefault="00BD43A9" w:rsidP="0046218C">
      <w:pPr>
        <w:rPr>
          <w:rFonts w:ascii="Times New Roman" w:hAnsi="Times New Roman" w:cs="Times New Roman"/>
          <w:sz w:val="24"/>
          <w:szCs w:val="24"/>
        </w:rPr>
      </w:pPr>
    </w:p>
    <w:p w:rsidR="00BD43A9" w:rsidRPr="006F71D8" w:rsidRDefault="00BD43A9" w:rsidP="0046218C">
      <w:pPr>
        <w:rPr>
          <w:rFonts w:ascii="Times New Roman" w:hAnsi="Times New Roman" w:cs="Times New Roman"/>
          <w:sz w:val="24"/>
          <w:szCs w:val="24"/>
        </w:rPr>
      </w:pPr>
    </w:p>
    <w:p w:rsidR="00D9639F" w:rsidRDefault="0046218C" w:rsidP="0046218C">
      <w:pPr>
        <w:spacing w:line="240" w:lineRule="auto"/>
        <w:jc w:val="center"/>
        <w:rPr>
          <w:rFonts w:ascii="Times New Roman" w:hAnsi="Times New Roman" w:cs="Times New Roman"/>
          <w:sz w:val="24"/>
          <w:szCs w:val="24"/>
        </w:rPr>
      </w:pPr>
      <w:r w:rsidRPr="006F71D8">
        <w:rPr>
          <w:rStyle w:val="Strong"/>
          <w:rFonts w:ascii="Times New Roman" w:hAnsi="Times New Roman" w:cs="Times New Roman"/>
          <w:sz w:val="24"/>
          <w:szCs w:val="24"/>
        </w:rPr>
        <w:t>Figure 6.</w:t>
      </w:r>
      <w:r w:rsidRPr="006F71D8">
        <w:rPr>
          <w:rFonts w:ascii="Times New Roman" w:hAnsi="Times New Roman" w:cs="Times New Roman"/>
          <w:sz w:val="24"/>
          <w:szCs w:val="24"/>
        </w:rPr>
        <w:t xml:space="preserve"> </w:t>
      </w:r>
      <w:r w:rsidRPr="00D9639F">
        <w:rPr>
          <w:rFonts w:ascii="Times New Roman" w:hAnsi="Times New Roman" w:cs="Times New Roman"/>
          <w:b/>
          <w:bCs/>
          <w:sz w:val="24"/>
          <w:szCs w:val="24"/>
        </w:rPr>
        <w:t xml:space="preserve">Screenshot of the </w:t>
      </w:r>
      <w:proofErr w:type="spellStart"/>
      <w:r w:rsidRPr="00D9639F">
        <w:rPr>
          <w:rFonts w:ascii="Times New Roman" w:hAnsi="Times New Roman" w:cs="Times New Roman"/>
          <w:b/>
          <w:bCs/>
          <w:sz w:val="24"/>
          <w:szCs w:val="24"/>
        </w:rPr>
        <w:t>AcadLib</w:t>
      </w:r>
      <w:proofErr w:type="spellEnd"/>
      <w:r w:rsidRPr="00D9639F">
        <w:rPr>
          <w:rFonts w:ascii="Times New Roman" w:hAnsi="Times New Roman" w:cs="Times New Roman"/>
          <w:b/>
          <w:bCs/>
          <w:sz w:val="24"/>
          <w:szCs w:val="24"/>
        </w:rPr>
        <w:t xml:space="preserve"> Tracker interface showing the Dashboard, Student Management, Gradebook &amp; GPA, Library Management, Borrowing Transactions, and Reports modules</w:t>
      </w:r>
      <w:r w:rsidRPr="006F71D8">
        <w:rPr>
          <w:rFonts w:ascii="Times New Roman" w:hAnsi="Times New Roman" w:cs="Times New Roman"/>
          <w:sz w:val="24"/>
          <w:szCs w:val="24"/>
        </w:rPr>
        <w:t xml:space="preserve">. </w:t>
      </w:r>
    </w:p>
    <w:p w:rsidR="00D9639F" w:rsidRDefault="00D9639F" w:rsidP="00D9639F">
      <w:pPr>
        <w:spacing w:line="240" w:lineRule="auto"/>
        <w:rPr>
          <w:rFonts w:ascii="Times New Roman" w:hAnsi="Times New Roman" w:cs="Times New Roman"/>
          <w:sz w:val="24"/>
          <w:szCs w:val="24"/>
        </w:rPr>
      </w:pPr>
    </w:p>
    <w:p w:rsidR="0046218C" w:rsidRPr="006F71D8" w:rsidRDefault="0046218C" w:rsidP="00D9639F">
      <w:pPr>
        <w:spacing w:line="240" w:lineRule="auto"/>
        <w:rPr>
          <w:rFonts w:ascii="Times New Roman" w:hAnsi="Times New Roman" w:cs="Times New Roman"/>
          <w:sz w:val="24"/>
          <w:szCs w:val="24"/>
        </w:rPr>
      </w:pPr>
      <w:r w:rsidRPr="006F71D8">
        <w:rPr>
          <w:rFonts w:ascii="Times New Roman" w:hAnsi="Times New Roman" w:cs="Times New Roman"/>
          <w:sz w:val="24"/>
          <w:szCs w:val="24"/>
        </w:rPr>
        <w:t>The GUI demonstrates intuitive navigation, data entry, and real-time display of academic and library information.</w:t>
      </w:r>
    </w:p>
    <w:p w:rsidR="0046218C" w:rsidRDefault="0046218C" w:rsidP="0046218C">
      <w:pPr>
        <w:spacing w:line="240" w:lineRule="auto"/>
        <w:rPr>
          <w:rFonts w:ascii="Times New Roman" w:hAnsi="Times New Roman" w:cs="Times New Roman"/>
          <w:sz w:val="24"/>
          <w:szCs w:val="24"/>
        </w:rPr>
      </w:pPr>
      <w:proofErr w:type="spellStart"/>
      <w:r w:rsidRPr="006F71D8">
        <w:rPr>
          <w:rFonts w:ascii="Times New Roman" w:hAnsi="Times New Roman" w:cs="Times New Roman"/>
          <w:sz w:val="24"/>
          <w:szCs w:val="24"/>
        </w:rPr>
        <w:t>AcadLib</w:t>
      </w:r>
      <w:proofErr w:type="spellEnd"/>
      <w:r w:rsidRPr="006F71D8">
        <w:rPr>
          <w:rFonts w:ascii="Times New Roman" w:hAnsi="Times New Roman" w:cs="Times New Roman"/>
          <w:sz w:val="24"/>
          <w:szCs w:val="24"/>
        </w:rPr>
        <w:t xml:space="preserve"> Tracker software interface showcasing multiple modules: Dashboard, Student Management, Gradebook &amp; GPA, Library Management, Borrowing Transactions, and Reports. The GUI highlights real-time academic and library data management, intuitive navigation, and efficient user interaction</w:t>
      </w:r>
      <w:r w:rsidR="002C29B6">
        <w:rPr>
          <w:rFonts w:ascii="Times New Roman" w:hAnsi="Times New Roman" w:cs="Times New Roman"/>
          <w:sz w:val="24"/>
          <w:szCs w:val="24"/>
        </w:rPr>
        <w:t>.</w:t>
      </w:r>
    </w:p>
    <w:p w:rsidR="00BD43A9" w:rsidRDefault="00BD43A9" w:rsidP="0046218C">
      <w:pPr>
        <w:spacing w:line="240" w:lineRule="auto"/>
        <w:rPr>
          <w:rFonts w:ascii="Times New Roman" w:hAnsi="Times New Roman" w:cs="Times New Roman"/>
          <w:sz w:val="24"/>
          <w:szCs w:val="24"/>
        </w:rPr>
      </w:pPr>
    </w:p>
    <w:p w:rsidR="00BD43A9" w:rsidRDefault="00BD43A9" w:rsidP="0046218C">
      <w:pPr>
        <w:spacing w:line="240" w:lineRule="auto"/>
        <w:rPr>
          <w:rFonts w:ascii="Times New Roman" w:hAnsi="Times New Roman" w:cs="Times New Roman"/>
          <w:sz w:val="24"/>
          <w:szCs w:val="24"/>
        </w:rPr>
      </w:pPr>
    </w:p>
    <w:p w:rsidR="00BD43A9" w:rsidRDefault="00BD43A9" w:rsidP="0046218C">
      <w:pPr>
        <w:spacing w:line="240" w:lineRule="auto"/>
        <w:rPr>
          <w:rFonts w:ascii="Times New Roman" w:hAnsi="Times New Roman" w:cs="Times New Roman"/>
          <w:sz w:val="24"/>
          <w:szCs w:val="24"/>
        </w:rPr>
      </w:pPr>
    </w:p>
    <w:p w:rsidR="00BD43A9" w:rsidRDefault="00BD43A9" w:rsidP="0046218C">
      <w:pPr>
        <w:spacing w:line="240" w:lineRule="auto"/>
        <w:rPr>
          <w:rFonts w:ascii="Times New Roman" w:hAnsi="Times New Roman" w:cs="Times New Roman"/>
          <w:sz w:val="24"/>
          <w:szCs w:val="24"/>
        </w:rPr>
      </w:pPr>
    </w:p>
    <w:p w:rsidR="00BD43A9" w:rsidRDefault="00BD43A9" w:rsidP="0046218C">
      <w:pPr>
        <w:spacing w:line="240" w:lineRule="auto"/>
        <w:rPr>
          <w:rFonts w:ascii="Times New Roman" w:hAnsi="Times New Roman" w:cs="Times New Roman"/>
          <w:sz w:val="24"/>
          <w:szCs w:val="24"/>
        </w:rPr>
      </w:pPr>
    </w:p>
    <w:p w:rsidR="00BD43A9" w:rsidRDefault="00BD43A9" w:rsidP="0046218C">
      <w:pPr>
        <w:spacing w:line="240" w:lineRule="auto"/>
        <w:rPr>
          <w:rFonts w:ascii="Times New Roman" w:hAnsi="Times New Roman" w:cs="Times New Roman"/>
          <w:sz w:val="24"/>
          <w:szCs w:val="24"/>
        </w:rPr>
      </w:pPr>
    </w:p>
    <w:p w:rsidR="00BD43A9" w:rsidRDefault="00BD43A9" w:rsidP="0046218C">
      <w:pPr>
        <w:spacing w:line="240" w:lineRule="auto"/>
        <w:rPr>
          <w:rFonts w:ascii="Times New Roman" w:hAnsi="Times New Roman" w:cs="Times New Roman"/>
          <w:sz w:val="24"/>
          <w:szCs w:val="24"/>
        </w:rPr>
      </w:pPr>
    </w:p>
    <w:p w:rsidR="002C29B6" w:rsidRDefault="002C29B6" w:rsidP="0046218C">
      <w:pPr>
        <w:spacing w:line="240" w:lineRule="auto"/>
        <w:rPr>
          <w:rFonts w:ascii="Times New Roman" w:hAnsi="Times New Roman" w:cs="Times New Roman"/>
          <w:sz w:val="24"/>
          <w:szCs w:val="24"/>
        </w:rPr>
      </w:pPr>
    </w:p>
    <w:p w:rsidR="002C29B6" w:rsidRPr="006F71D8" w:rsidRDefault="002C29B6" w:rsidP="0046218C">
      <w:pPr>
        <w:spacing w:line="240" w:lineRule="auto"/>
        <w:rPr>
          <w:rFonts w:ascii="Times New Roman" w:hAnsi="Times New Roman" w:cs="Times New Roman"/>
          <w:sz w:val="24"/>
          <w:szCs w:val="24"/>
        </w:rPr>
      </w:pPr>
    </w:p>
    <w:p w:rsidR="0046218C" w:rsidRPr="006F71D8" w:rsidRDefault="00BD2DF8" w:rsidP="0046218C">
      <w:pPr>
        <w:rPr>
          <w:rFonts w:ascii="Times New Roman" w:hAnsi="Times New Roman" w:cs="Times New Roman"/>
          <w:sz w:val="24"/>
          <w:szCs w:val="24"/>
        </w:rPr>
      </w:pPr>
      <w:r w:rsidRPr="006F71D8">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-33655</wp:posOffset>
            </wp:positionH>
            <wp:positionV relativeFrom="paragraph">
              <wp:posOffset>93980</wp:posOffset>
            </wp:positionV>
            <wp:extent cx="7258050" cy="841819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7258050" cy="8418195"/>
                    </a:xfrm>
                    <a:prstGeom prst="rect">
                      <a:avLst/>
                    </a:prstGeom>
                  </pic:spPr>
                </pic:pic>
              </a:graphicData>
            </a:graphic>
            <wp14:sizeRelH relativeFrom="page">
              <wp14:pctWidth>0</wp14:pctWidth>
            </wp14:sizeRelH>
            <wp14:sizeRelV relativeFrom="page">
              <wp14:pctHeight>0</wp14:pctHeight>
            </wp14:sizeRelV>
          </wp:anchor>
        </w:drawing>
      </w:r>
    </w:p>
    <w:p w:rsidR="0046218C" w:rsidRPr="006F71D8" w:rsidRDefault="0046218C" w:rsidP="0046218C">
      <w:pPr>
        <w:rPr>
          <w:rFonts w:ascii="Times New Roman" w:hAnsi="Times New Roman" w:cs="Times New Roman"/>
          <w:sz w:val="24"/>
          <w:szCs w:val="24"/>
        </w:rPr>
      </w:pPr>
    </w:p>
    <w:p w:rsidR="0046218C" w:rsidRPr="006F71D8" w:rsidRDefault="0046218C" w:rsidP="0046218C">
      <w:pPr>
        <w:rPr>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D9639F">
      <w:pPr>
        <w:spacing w:line="240" w:lineRule="auto"/>
        <w:contextualSpacing/>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Default="004843A5" w:rsidP="004843A5">
      <w:pPr>
        <w:spacing w:line="240" w:lineRule="auto"/>
        <w:contextualSpacing/>
        <w:jc w:val="center"/>
        <w:rPr>
          <w:rStyle w:val="Strong"/>
          <w:rFonts w:ascii="Times New Roman" w:hAnsi="Times New Roman" w:cs="Times New Roman"/>
          <w:sz w:val="24"/>
          <w:szCs w:val="24"/>
        </w:rPr>
      </w:pPr>
    </w:p>
    <w:p w:rsidR="006F71D8" w:rsidRDefault="006F71D8" w:rsidP="004843A5">
      <w:pPr>
        <w:spacing w:line="240" w:lineRule="auto"/>
        <w:contextualSpacing/>
        <w:jc w:val="center"/>
        <w:rPr>
          <w:rStyle w:val="Strong"/>
          <w:rFonts w:ascii="Times New Roman" w:hAnsi="Times New Roman" w:cs="Times New Roman"/>
          <w:sz w:val="24"/>
          <w:szCs w:val="24"/>
        </w:rPr>
      </w:pPr>
    </w:p>
    <w:p w:rsidR="006F71D8" w:rsidRDefault="006F71D8" w:rsidP="004843A5">
      <w:pPr>
        <w:spacing w:line="240" w:lineRule="auto"/>
        <w:contextualSpacing/>
        <w:jc w:val="center"/>
        <w:rPr>
          <w:rStyle w:val="Strong"/>
          <w:rFonts w:ascii="Times New Roman" w:hAnsi="Times New Roman" w:cs="Times New Roman"/>
          <w:sz w:val="24"/>
          <w:szCs w:val="24"/>
        </w:rPr>
      </w:pPr>
    </w:p>
    <w:p w:rsidR="006F71D8" w:rsidRDefault="006F71D8" w:rsidP="004843A5">
      <w:pPr>
        <w:spacing w:line="240" w:lineRule="auto"/>
        <w:contextualSpacing/>
        <w:jc w:val="center"/>
        <w:rPr>
          <w:rStyle w:val="Strong"/>
          <w:rFonts w:ascii="Times New Roman" w:hAnsi="Times New Roman" w:cs="Times New Roman"/>
          <w:sz w:val="24"/>
          <w:szCs w:val="24"/>
        </w:rPr>
      </w:pPr>
    </w:p>
    <w:p w:rsidR="006F71D8" w:rsidRDefault="006F71D8" w:rsidP="004843A5">
      <w:pPr>
        <w:spacing w:line="240" w:lineRule="auto"/>
        <w:contextualSpacing/>
        <w:jc w:val="center"/>
        <w:rPr>
          <w:rStyle w:val="Strong"/>
          <w:rFonts w:ascii="Times New Roman" w:hAnsi="Times New Roman" w:cs="Times New Roman"/>
          <w:sz w:val="24"/>
          <w:szCs w:val="24"/>
        </w:rPr>
      </w:pPr>
    </w:p>
    <w:p w:rsidR="006F71D8" w:rsidRDefault="006F71D8" w:rsidP="004843A5">
      <w:pPr>
        <w:spacing w:line="240" w:lineRule="auto"/>
        <w:contextualSpacing/>
        <w:jc w:val="center"/>
        <w:rPr>
          <w:rStyle w:val="Strong"/>
          <w:rFonts w:ascii="Times New Roman" w:hAnsi="Times New Roman" w:cs="Times New Roman"/>
          <w:sz w:val="24"/>
          <w:szCs w:val="24"/>
        </w:rPr>
      </w:pPr>
    </w:p>
    <w:p w:rsidR="006F71D8" w:rsidRDefault="006F71D8" w:rsidP="004843A5">
      <w:pPr>
        <w:spacing w:line="240" w:lineRule="auto"/>
        <w:contextualSpacing/>
        <w:jc w:val="center"/>
        <w:rPr>
          <w:rStyle w:val="Strong"/>
          <w:rFonts w:ascii="Times New Roman" w:hAnsi="Times New Roman" w:cs="Times New Roman"/>
          <w:sz w:val="24"/>
          <w:szCs w:val="24"/>
        </w:rPr>
      </w:pPr>
    </w:p>
    <w:p w:rsidR="006F71D8" w:rsidRDefault="006F71D8" w:rsidP="004843A5">
      <w:pPr>
        <w:spacing w:line="240" w:lineRule="auto"/>
        <w:contextualSpacing/>
        <w:jc w:val="center"/>
        <w:rPr>
          <w:rStyle w:val="Strong"/>
          <w:rFonts w:ascii="Times New Roman" w:hAnsi="Times New Roman" w:cs="Times New Roman"/>
          <w:sz w:val="24"/>
          <w:szCs w:val="24"/>
        </w:rPr>
      </w:pPr>
    </w:p>
    <w:p w:rsidR="006F71D8" w:rsidRDefault="006F71D8" w:rsidP="004843A5">
      <w:pPr>
        <w:spacing w:line="240" w:lineRule="auto"/>
        <w:contextualSpacing/>
        <w:jc w:val="center"/>
        <w:rPr>
          <w:rStyle w:val="Strong"/>
          <w:rFonts w:ascii="Times New Roman" w:hAnsi="Times New Roman" w:cs="Times New Roman"/>
          <w:sz w:val="24"/>
          <w:szCs w:val="24"/>
        </w:rPr>
      </w:pPr>
    </w:p>
    <w:p w:rsidR="006F71D8" w:rsidRPr="006F71D8" w:rsidRDefault="006F71D8"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Default="004843A5" w:rsidP="004843A5">
      <w:pPr>
        <w:spacing w:line="240" w:lineRule="auto"/>
        <w:contextualSpacing/>
        <w:jc w:val="center"/>
        <w:rPr>
          <w:rStyle w:val="Strong"/>
          <w:rFonts w:ascii="Times New Roman" w:hAnsi="Times New Roman" w:cs="Times New Roman"/>
          <w:sz w:val="24"/>
          <w:szCs w:val="24"/>
        </w:rPr>
      </w:pPr>
    </w:p>
    <w:p w:rsidR="006F71D8" w:rsidRPr="006F71D8" w:rsidRDefault="006F71D8"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4843A5" w:rsidRPr="006F71D8" w:rsidRDefault="004843A5" w:rsidP="00BD2DF8">
      <w:pPr>
        <w:spacing w:line="240" w:lineRule="auto"/>
        <w:contextualSpacing/>
        <w:rPr>
          <w:rStyle w:val="Strong"/>
          <w:rFonts w:ascii="Times New Roman" w:hAnsi="Times New Roman" w:cs="Times New Roman"/>
          <w:sz w:val="24"/>
          <w:szCs w:val="24"/>
        </w:rPr>
      </w:pPr>
    </w:p>
    <w:p w:rsidR="004843A5" w:rsidRPr="006F71D8" w:rsidRDefault="004843A5" w:rsidP="004843A5">
      <w:pPr>
        <w:spacing w:line="240" w:lineRule="auto"/>
        <w:contextualSpacing/>
        <w:jc w:val="center"/>
        <w:rPr>
          <w:rStyle w:val="Strong"/>
          <w:rFonts w:ascii="Times New Roman" w:hAnsi="Times New Roman" w:cs="Times New Roman"/>
          <w:sz w:val="24"/>
          <w:szCs w:val="24"/>
        </w:rPr>
      </w:pPr>
    </w:p>
    <w:p w:rsidR="00D9639F" w:rsidRPr="00D9639F" w:rsidRDefault="0046218C" w:rsidP="004843A5">
      <w:pPr>
        <w:spacing w:line="240" w:lineRule="auto"/>
        <w:contextualSpacing/>
        <w:jc w:val="center"/>
        <w:rPr>
          <w:rFonts w:ascii="Times New Roman" w:hAnsi="Times New Roman" w:cs="Times New Roman"/>
          <w:b/>
          <w:bCs/>
          <w:sz w:val="24"/>
          <w:szCs w:val="24"/>
        </w:rPr>
      </w:pPr>
      <w:r w:rsidRPr="00D9639F">
        <w:rPr>
          <w:rStyle w:val="Strong"/>
          <w:rFonts w:ascii="Times New Roman" w:hAnsi="Times New Roman" w:cs="Times New Roman"/>
          <w:sz w:val="24"/>
          <w:szCs w:val="24"/>
        </w:rPr>
        <w:t xml:space="preserve">Figure </w:t>
      </w:r>
      <w:r w:rsidR="004843A5" w:rsidRPr="00D9639F">
        <w:rPr>
          <w:rStyle w:val="Strong"/>
          <w:rFonts w:ascii="Times New Roman" w:hAnsi="Times New Roman" w:cs="Times New Roman"/>
          <w:sz w:val="24"/>
          <w:szCs w:val="24"/>
        </w:rPr>
        <w:t>7</w:t>
      </w:r>
      <w:r w:rsidRPr="00D9639F">
        <w:rPr>
          <w:rStyle w:val="Strong"/>
          <w:rFonts w:ascii="Times New Roman" w:hAnsi="Times New Roman" w:cs="Times New Roman"/>
          <w:sz w:val="24"/>
          <w:szCs w:val="24"/>
        </w:rPr>
        <w:t>.</w:t>
      </w:r>
      <w:r w:rsidRPr="00D9639F">
        <w:rPr>
          <w:rFonts w:ascii="Times New Roman" w:hAnsi="Times New Roman" w:cs="Times New Roman"/>
          <w:b/>
          <w:bCs/>
          <w:sz w:val="24"/>
          <w:szCs w:val="24"/>
        </w:rPr>
        <w:t xml:space="preserve"> Screenshots of individual modules of the </w:t>
      </w:r>
      <w:proofErr w:type="spellStart"/>
      <w:r w:rsidRPr="00D9639F">
        <w:rPr>
          <w:rFonts w:ascii="Times New Roman" w:hAnsi="Times New Roman" w:cs="Times New Roman"/>
          <w:b/>
          <w:bCs/>
          <w:sz w:val="24"/>
          <w:szCs w:val="24"/>
        </w:rPr>
        <w:t>AcadLib</w:t>
      </w:r>
      <w:proofErr w:type="spellEnd"/>
      <w:r w:rsidRPr="00D9639F">
        <w:rPr>
          <w:rFonts w:ascii="Times New Roman" w:hAnsi="Times New Roman" w:cs="Times New Roman"/>
          <w:b/>
          <w:bCs/>
          <w:sz w:val="24"/>
          <w:szCs w:val="24"/>
        </w:rPr>
        <w:t xml:space="preserve"> Tracker system: (1) Gradebook &amp; GPA Module, (2) Student Management Module, (3) Library Management Module, (4) Borrowing Transactions Module, (5) Reports Module, and (6) Settings Module. </w:t>
      </w:r>
    </w:p>
    <w:p w:rsidR="0046218C" w:rsidRPr="006F71D8" w:rsidRDefault="0046218C" w:rsidP="00BD43A9">
      <w:pPr>
        <w:spacing w:line="240" w:lineRule="auto"/>
        <w:contextualSpacing/>
        <w:rPr>
          <w:rFonts w:ascii="Times New Roman" w:hAnsi="Times New Roman" w:cs="Times New Roman"/>
          <w:sz w:val="24"/>
          <w:szCs w:val="24"/>
        </w:rPr>
      </w:pPr>
      <w:r w:rsidRPr="006F71D8">
        <w:rPr>
          <w:rFonts w:ascii="Times New Roman" w:hAnsi="Times New Roman" w:cs="Times New Roman"/>
          <w:sz w:val="24"/>
          <w:szCs w:val="24"/>
        </w:rPr>
        <w:t>Each module demonstrates intuitive GUI elements such as tables, buttons, and forms, facilitating efficient academic and library management.</w:t>
      </w:r>
    </w:p>
    <w:p w:rsidR="0046218C" w:rsidRPr="006F71D8" w:rsidRDefault="0046218C" w:rsidP="004843A5">
      <w:pPr>
        <w:spacing w:line="240" w:lineRule="auto"/>
        <w:contextualSpacing/>
        <w:rPr>
          <w:rFonts w:ascii="Times New Roman" w:hAnsi="Times New Roman" w:cs="Times New Roman"/>
          <w:sz w:val="24"/>
          <w:szCs w:val="24"/>
        </w:rPr>
      </w:pPr>
    </w:p>
    <w:p w:rsidR="0046218C" w:rsidRPr="006F71D8" w:rsidRDefault="004843A5" w:rsidP="00BD43A9">
      <w:pPr>
        <w:spacing w:line="240" w:lineRule="auto"/>
        <w:contextualSpacing/>
        <w:rPr>
          <w:rFonts w:ascii="Times New Roman" w:hAnsi="Times New Roman" w:cs="Times New Roman"/>
          <w:sz w:val="24"/>
          <w:szCs w:val="24"/>
        </w:rPr>
      </w:pPr>
      <w:proofErr w:type="spellStart"/>
      <w:r w:rsidRPr="006F71D8">
        <w:rPr>
          <w:rFonts w:ascii="Times New Roman" w:hAnsi="Times New Roman" w:cs="Times New Roman"/>
          <w:sz w:val="24"/>
          <w:szCs w:val="24"/>
        </w:rPr>
        <w:t>AcadLib</w:t>
      </w:r>
      <w:proofErr w:type="spellEnd"/>
      <w:r w:rsidRPr="006F71D8">
        <w:rPr>
          <w:rFonts w:ascii="Times New Roman" w:hAnsi="Times New Roman" w:cs="Times New Roman"/>
          <w:sz w:val="24"/>
          <w:szCs w:val="24"/>
        </w:rPr>
        <w:t xml:space="preserve"> Tracker interface showcasing six core modules: Gradebook &amp; GPA, Student Management, Library Management, Borrowing Transactions, Reports, and Settings. The GUI demonstrates organized tables, interactive forms, and buttons designed for efficient academic and library data management.</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lastRenderedPageBreak/>
        <w:t>Gradebook and GPA Module</w:t>
      </w:r>
    </w:p>
    <w:p w:rsidR="00D7248B" w:rsidRPr="006F71D8" w:rsidRDefault="00D7248B" w:rsidP="00D7248B">
      <w:pPr>
        <w:pStyle w:val="NormalWeb"/>
      </w:pPr>
      <w:r w:rsidRPr="006F71D8">
        <w:t>The Gradebook module allows teachers to add, edit, and delete student grades. The GPA module automatically calculates each student’s GPA based on the entered grades.</w:t>
      </w:r>
    </w:p>
    <w:p w:rsidR="00D7248B" w:rsidRPr="006F71D8" w:rsidRDefault="00D7248B" w:rsidP="00D7248B">
      <w:pPr>
        <w:pStyle w:val="NormalWeb"/>
      </w:pPr>
      <w:r w:rsidRPr="006F71D8">
        <w:rPr>
          <w:rStyle w:val="Strong"/>
        </w:rPr>
        <w:t>Result:</w:t>
      </w:r>
    </w:p>
    <w:p w:rsidR="00D7248B" w:rsidRPr="006F71D8" w:rsidRDefault="00D7248B" w:rsidP="00D7248B">
      <w:pPr>
        <w:numPr>
          <w:ilvl w:val="0"/>
          <w:numId w:val="19"/>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Grades were recorded correctly in the database. </w:t>
      </w:r>
    </w:p>
    <w:p w:rsidR="00D7248B" w:rsidRPr="006F71D8" w:rsidRDefault="00D7248B" w:rsidP="00D7248B">
      <w:pPr>
        <w:numPr>
          <w:ilvl w:val="0"/>
          <w:numId w:val="19"/>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GPA calculation was accurate based on the stored grades. </w:t>
      </w:r>
    </w:p>
    <w:p w:rsidR="00D7248B" w:rsidRPr="006F71D8" w:rsidRDefault="00D7248B" w:rsidP="00D7248B">
      <w:pPr>
        <w:numPr>
          <w:ilvl w:val="0"/>
          <w:numId w:val="19"/>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Input validation prevented invalid entries such as empty fields or invalid grade values. </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Student Management Module</w:t>
      </w:r>
    </w:p>
    <w:p w:rsidR="00D7248B" w:rsidRPr="006F71D8" w:rsidRDefault="00D7248B" w:rsidP="00D7248B">
      <w:pPr>
        <w:pStyle w:val="NormalWeb"/>
      </w:pPr>
      <w:r w:rsidRPr="006F71D8">
        <w:t>This module manages student personal information, such as name, student ID, and course details.</w:t>
      </w:r>
    </w:p>
    <w:p w:rsidR="00D7248B" w:rsidRPr="006F71D8" w:rsidRDefault="00D7248B" w:rsidP="00D7248B">
      <w:pPr>
        <w:pStyle w:val="NormalWeb"/>
      </w:pPr>
      <w:r w:rsidRPr="006F71D8">
        <w:rPr>
          <w:rStyle w:val="Strong"/>
        </w:rPr>
        <w:t>Result:</w:t>
      </w:r>
    </w:p>
    <w:p w:rsidR="00D7248B" w:rsidRPr="006F71D8" w:rsidRDefault="00D7248B" w:rsidP="00D7248B">
      <w:pPr>
        <w:numPr>
          <w:ilvl w:val="0"/>
          <w:numId w:val="20"/>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Student records were added, edited, and deleted successfully. </w:t>
      </w:r>
    </w:p>
    <w:p w:rsidR="00D7248B" w:rsidRPr="006F71D8" w:rsidRDefault="00D7248B" w:rsidP="00D7248B">
      <w:pPr>
        <w:numPr>
          <w:ilvl w:val="0"/>
          <w:numId w:val="20"/>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Search functionality returned accurate student information. </w:t>
      </w:r>
    </w:p>
    <w:p w:rsidR="00D7248B" w:rsidRPr="006F71D8" w:rsidRDefault="00D7248B" w:rsidP="00D7248B">
      <w:pPr>
        <w:numPr>
          <w:ilvl w:val="0"/>
          <w:numId w:val="20"/>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Database updates reflected correctly in the GUI. </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Library Management Module</w:t>
      </w:r>
    </w:p>
    <w:p w:rsidR="00D7248B" w:rsidRPr="006F71D8" w:rsidRDefault="00D7248B" w:rsidP="00D7248B">
      <w:pPr>
        <w:pStyle w:val="NormalWeb"/>
      </w:pPr>
      <w:r w:rsidRPr="006F71D8">
        <w:t>This module allows tracking of books, borrowing, and return operations.</w:t>
      </w:r>
    </w:p>
    <w:p w:rsidR="00D7248B" w:rsidRPr="006F71D8" w:rsidRDefault="00D7248B" w:rsidP="00D7248B">
      <w:pPr>
        <w:pStyle w:val="NormalWeb"/>
      </w:pPr>
      <w:r w:rsidRPr="006F71D8">
        <w:rPr>
          <w:rStyle w:val="Strong"/>
        </w:rPr>
        <w:t>Result:</w:t>
      </w:r>
    </w:p>
    <w:p w:rsidR="00D7248B" w:rsidRPr="006F71D8" w:rsidRDefault="00D7248B" w:rsidP="00D7248B">
      <w:pPr>
        <w:numPr>
          <w:ilvl w:val="0"/>
          <w:numId w:val="21"/>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Book records were added, edited, and removed correctly. </w:t>
      </w:r>
    </w:p>
    <w:p w:rsidR="00D7248B" w:rsidRPr="006F71D8" w:rsidRDefault="00D7248B" w:rsidP="00D7248B">
      <w:pPr>
        <w:numPr>
          <w:ilvl w:val="0"/>
          <w:numId w:val="21"/>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Borrow and return transactions updated book availability status accurately. </w:t>
      </w:r>
    </w:p>
    <w:p w:rsidR="00D7248B" w:rsidRPr="006F71D8" w:rsidRDefault="00D7248B" w:rsidP="00D7248B">
      <w:pPr>
        <w:numPr>
          <w:ilvl w:val="0"/>
          <w:numId w:val="21"/>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Overdue books and borrowed books were displayed correctly in the interface. </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Report Generation</w:t>
      </w:r>
    </w:p>
    <w:p w:rsidR="00D7248B" w:rsidRPr="006F71D8" w:rsidRDefault="00D7248B" w:rsidP="00D7248B">
      <w:pPr>
        <w:pStyle w:val="NormalWeb"/>
      </w:pPr>
      <w:r w:rsidRPr="006F71D8">
        <w:t>The system generates reports for grades, GPA, and library transactions.</w:t>
      </w:r>
    </w:p>
    <w:p w:rsidR="00D7248B" w:rsidRPr="006F71D8" w:rsidRDefault="00D7248B" w:rsidP="00D7248B">
      <w:pPr>
        <w:pStyle w:val="NormalWeb"/>
      </w:pPr>
      <w:r w:rsidRPr="006F71D8">
        <w:rPr>
          <w:rStyle w:val="Strong"/>
        </w:rPr>
        <w:t>Result:</w:t>
      </w:r>
    </w:p>
    <w:p w:rsidR="00D7248B" w:rsidRPr="006F71D8" w:rsidRDefault="00D7248B" w:rsidP="00D7248B">
      <w:pPr>
        <w:numPr>
          <w:ilvl w:val="0"/>
          <w:numId w:val="22"/>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Reports displayed accurate records based on database entries. </w:t>
      </w:r>
    </w:p>
    <w:p w:rsidR="00D7248B" w:rsidRPr="006F71D8" w:rsidRDefault="00D7248B" w:rsidP="00D7248B">
      <w:pPr>
        <w:numPr>
          <w:ilvl w:val="0"/>
          <w:numId w:val="22"/>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Export functionality worked as intended, providing summaries for student performance and library activity. </w:t>
      </w:r>
    </w:p>
    <w:p w:rsidR="00D7248B" w:rsidRPr="006F71D8" w:rsidRDefault="00D7248B" w:rsidP="00D7248B">
      <w:pPr>
        <w:pStyle w:val="Heading3"/>
        <w:rPr>
          <w:rFonts w:ascii="Times New Roman" w:hAnsi="Times New Roman" w:cs="Times New Roman"/>
          <w:sz w:val="24"/>
          <w:szCs w:val="24"/>
        </w:rPr>
      </w:pPr>
      <w:r w:rsidRPr="006F71D8">
        <w:rPr>
          <w:rFonts w:ascii="Times New Roman" w:hAnsi="Times New Roman" w:cs="Times New Roman"/>
          <w:sz w:val="24"/>
          <w:szCs w:val="24"/>
        </w:rPr>
        <w:t>Graphical User Interface</w:t>
      </w:r>
    </w:p>
    <w:p w:rsidR="00D7248B" w:rsidRPr="006F71D8" w:rsidRDefault="00D7248B" w:rsidP="00D7248B">
      <w:pPr>
        <w:pStyle w:val="NormalWeb"/>
      </w:pPr>
      <w:r w:rsidRPr="006F71D8">
        <w:t>The GUI, built with PyQt5, included:</w:t>
      </w:r>
    </w:p>
    <w:p w:rsidR="00D7248B" w:rsidRPr="006F71D8" w:rsidRDefault="00D7248B" w:rsidP="00D7248B">
      <w:pPr>
        <w:numPr>
          <w:ilvl w:val="0"/>
          <w:numId w:val="23"/>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Forms for grade and student entry </w:t>
      </w:r>
    </w:p>
    <w:p w:rsidR="00D7248B" w:rsidRPr="006F71D8" w:rsidRDefault="00D7248B" w:rsidP="00D7248B">
      <w:pPr>
        <w:numPr>
          <w:ilvl w:val="0"/>
          <w:numId w:val="23"/>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Tables for book inventory and transaction display </w:t>
      </w:r>
    </w:p>
    <w:p w:rsidR="00D7248B" w:rsidRPr="006F71D8" w:rsidRDefault="00D7248B" w:rsidP="00D7248B">
      <w:pPr>
        <w:numPr>
          <w:ilvl w:val="0"/>
          <w:numId w:val="23"/>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Buttons for module navigation and data operations </w:t>
      </w:r>
    </w:p>
    <w:p w:rsidR="00D7248B" w:rsidRPr="006F71D8" w:rsidRDefault="00D7248B" w:rsidP="00D7248B">
      <w:pPr>
        <w:pStyle w:val="NormalWeb"/>
      </w:pPr>
      <w:r w:rsidRPr="006F71D8">
        <w:rPr>
          <w:rStyle w:val="Strong"/>
        </w:rPr>
        <w:t>Result:</w:t>
      </w:r>
    </w:p>
    <w:p w:rsidR="00D7248B" w:rsidRPr="006F71D8" w:rsidRDefault="00D7248B" w:rsidP="00D7248B">
      <w:pPr>
        <w:numPr>
          <w:ilvl w:val="0"/>
          <w:numId w:val="2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GUI was intuitive and responsive. </w:t>
      </w:r>
    </w:p>
    <w:p w:rsidR="006F71D8" w:rsidRDefault="00D7248B" w:rsidP="006F71D8">
      <w:pPr>
        <w:numPr>
          <w:ilvl w:val="0"/>
          <w:numId w:val="2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Users could perform tasks efficiently without prior technical knowledge. </w:t>
      </w:r>
    </w:p>
    <w:p w:rsidR="00BD43A9" w:rsidRPr="00D9639F" w:rsidRDefault="00BD43A9" w:rsidP="00BD43A9">
      <w:pPr>
        <w:spacing w:before="100" w:beforeAutospacing="1" w:after="100" w:afterAutospacing="1" w:line="240" w:lineRule="auto"/>
        <w:ind w:left="720"/>
        <w:rPr>
          <w:rFonts w:ascii="Times New Roman" w:hAnsi="Times New Roman" w:cs="Times New Roman"/>
          <w:sz w:val="24"/>
          <w:szCs w:val="24"/>
        </w:rPr>
      </w:pP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lastRenderedPageBreak/>
        <w:t>System Testing Results</w:t>
      </w:r>
    </w:p>
    <w:p w:rsidR="00D7248B" w:rsidRPr="006F71D8" w:rsidRDefault="00D7248B" w:rsidP="00D7248B">
      <w:pPr>
        <w:pStyle w:val="NormalWeb"/>
      </w:pPr>
      <w:r w:rsidRPr="006F71D8">
        <w:t>Functional testing was conducted on all major modules to ensure proper system operation. The test cases included both valid and invalid inputs.</w:t>
      </w:r>
    </w:p>
    <w:tbl>
      <w:tblPr>
        <w:tblStyle w:val="TableGrid"/>
        <w:tblW w:w="0" w:type="auto"/>
        <w:tblLook w:val="04A0" w:firstRow="1" w:lastRow="0" w:firstColumn="1" w:lastColumn="0" w:noHBand="0" w:noVBand="1"/>
      </w:tblPr>
      <w:tblGrid>
        <w:gridCol w:w="11421"/>
      </w:tblGrid>
      <w:tr w:rsidR="00D7248B" w:rsidRPr="006F71D8" w:rsidTr="00D7248B">
        <w:tc>
          <w:tcPr>
            <w:tcW w:w="1142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59"/>
              <w:gridCol w:w="2927"/>
              <w:gridCol w:w="2747"/>
              <w:gridCol w:w="2656"/>
              <w:gridCol w:w="716"/>
            </w:tblGrid>
            <w:tr w:rsidR="00D7248B" w:rsidRPr="006F71D8" w:rsidTr="00074DFC">
              <w:trPr>
                <w:tblHeader/>
                <w:tblCellSpacing w:w="15" w:type="dxa"/>
              </w:trPr>
              <w:tc>
                <w:tcPr>
                  <w:tcW w:w="0" w:type="auto"/>
                  <w:vAlign w:val="center"/>
                  <w:hideMark/>
                </w:tcPr>
                <w:p w:rsidR="00D7248B" w:rsidRPr="006F71D8" w:rsidRDefault="00D7248B" w:rsidP="00074DFC">
                  <w:pPr>
                    <w:jc w:val="center"/>
                    <w:rPr>
                      <w:rFonts w:ascii="Times New Roman" w:hAnsi="Times New Roman" w:cs="Times New Roman"/>
                      <w:b/>
                      <w:bCs/>
                      <w:sz w:val="24"/>
                      <w:szCs w:val="24"/>
                    </w:rPr>
                  </w:pPr>
                  <w:r w:rsidRPr="006F71D8">
                    <w:rPr>
                      <w:rFonts w:ascii="Times New Roman" w:hAnsi="Times New Roman" w:cs="Times New Roman"/>
                      <w:b/>
                      <w:bCs/>
                      <w:sz w:val="24"/>
                      <w:szCs w:val="24"/>
                    </w:rPr>
                    <w:t>Test Case</w:t>
                  </w:r>
                </w:p>
              </w:tc>
              <w:tc>
                <w:tcPr>
                  <w:tcW w:w="0" w:type="auto"/>
                  <w:vAlign w:val="center"/>
                  <w:hideMark/>
                </w:tcPr>
                <w:p w:rsidR="00D7248B" w:rsidRPr="006F71D8" w:rsidRDefault="00D7248B" w:rsidP="00074DFC">
                  <w:pPr>
                    <w:jc w:val="center"/>
                    <w:rPr>
                      <w:rFonts w:ascii="Times New Roman" w:hAnsi="Times New Roman" w:cs="Times New Roman"/>
                      <w:b/>
                      <w:bCs/>
                      <w:sz w:val="24"/>
                      <w:szCs w:val="24"/>
                    </w:rPr>
                  </w:pPr>
                  <w:r w:rsidRPr="006F71D8">
                    <w:rPr>
                      <w:rFonts w:ascii="Times New Roman" w:hAnsi="Times New Roman" w:cs="Times New Roman"/>
                      <w:b/>
                      <w:bCs/>
                      <w:sz w:val="24"/>
                      <w:szCs w:val="24"/>
                    </w:rPr>
                    <w:t>What Was Done</w:t>
                  </w:r>
                </w:p>
              </w:tc>
              <w:tc>
                <w:tcPr>
                  <w:tcW w:w="0" w:type="auto"/>
                  <w:vAlign w:val="center"/>
                  <w:hideMark/>
                </w:tcPr>
                <w:p w:rsidR="00D7248B" w:rsidRPr="006F71D8" w:rsidRDefault="00D7248B" w:rsidP="00074DFC">
                  <w:pPr>
                    <w:jc w:val="center"/>
                    <w:rPr>
                      <w:rFonts w:ascii="Times New Roman" w:hAnsi="Times New Roman" w:cs="Times New Roman"/>
                      <w:b/>
                      <w:bCs/>
                      <w:sz w:val="24"/>
                      <w:szCs w:val="24"/>
                    </w:rPr>
                  </w:pPr>
                  <w:r w:rsidRPr="006F71D8">
                    <w:rPr>
                      <w:rFonts w:ascii="Times New Roman" w:hAnsi="Times New Roman" w:cs="Times New Roman"/>
                      <w:b/>
                      <w:bCs/>
                      <w:sz w:val="24"/>
                      <w:szCs w:val="24"/>
                    </w:rPr>
                    <w:t>Expected Result</w:t>
                  </w:r>
                </w:p>
              </w:tc>
              <w:tc>
                <w:tcPr>
                  <w:tcW w:w="0" w:type="auto"/>
                  <w:vAlign w:val="center"/>
                  <w:hideMark/>
                </w:tcPr>
                <w:p w:rsidR="00D7248B" w:rsidRPr="006F71D8" w:rsidRDefault="00D7248B" w:rsidP="00074DFC">
                  <w:pPr>
                    <w:jc w:val="center"/>
                    <w:rPr>
                      <w:rFonts w:ascii="Times New Roman" w:hAnsi="Times New Roman" w:cs="Times New Roman"/>
                      <w:b/>
                      <w:bCs/>
                      <w:sz w:val="24"/>
                      <w:szCs w:val="24"/>
                    </w:rPr>
                  </w:pPr>
                  <w:r w:rsidRPr="006F71D8">
                    <w:rPr>
                      <w:rFonts w:ascii="Times New Roman" w:hAnsi="Times New Roman" w:cs="Times New Roman"/>
                      <w:b/>
                      <w:bCs/>
                      <w:sz w:val="24"/>
                      <w:szCs w:val="24"/>
                    </w:rPr>
                    <w:t>Actual Result</w:t>
                  </w:r>
                </w:p>
              </w:tc>
              <w:tc>
                <w:tcPr>
                  <w:tcW w:w="0" w:type="auto"/>
                  <w:vAlign w:val="center"/>
                  <w:hideMark/>
                </w:tcPr>
                <w:p w:rsidR="00D7248B" w:rsidRPr="006F71D8" w:rsidRDefault="00D7248B" w:rsidP="00074DFC">
                  <w:pPr>
                    <w:jc w:val="center"/>
                    <w:rPr>
                      <w:rFonts w:ascii="Times New Roman" w:hAnsi="Times New Roman" w:cs="Times New Roman"/>
                      <w:b/>
                      <w:bCs/>
                      <w:sz w:val="24"/>
                      <w:szCs w:val="24"/>
                    </w:rPr>
                  </w:pPr>
                  <w:r w:rsidRPr="006F71D8">
                    <w:rPr>
                      <w:rFonts w:ascii="Times New Roman" w:hAnsi="Times New Roman" w:cs="Times New Roman"/>
                      <w:b/>
                      <w:bCs/>
                      <w:sz w:val="24"/>
                      <w:szCs w:val="24"/>
                    </w:rPr>
                    <w:t>Status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Invalid Login Credentials</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Entered wrong username or password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Show error message</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Error message displayed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Empty Input Fields</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Left required fields blank</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Block saving and display warning</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Warning displayed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Add Student Record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Entered valid student info</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Record saved in database</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Saved successfully</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Edit Student Record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Modified student info</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Changes reflected in database</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Changes saved successfully</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Delete Student Record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Removed a student</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Record deleted from database</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Deleted successfully</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Add Book Record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Entered book details</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Record saved in database</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Saved successfully</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Edit Book Record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Modified book info</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Changes reflected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Changes saved successfully</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Delete Book Record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Removed a book</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Record deleted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Deleted successfully</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Borrow Book</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Borrowed available book</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Status updated, transaction recorded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Status updated, transaction saved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Borrow Unavailable Book</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Attempted to borrow unavailable book</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Block transaction</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Transaction blocked with warning</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Return Book</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Returned borrowed book</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Status updated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Status updated successfully</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Search Records</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Searched for student or book</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Display matching records</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Correct records displayed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r w:rsidR="00D7248B" w:rsidRPr="006F71D8" w:rsidTr="00074DFC">
              <w:trPr>
                <w:tblCellSpacing w:w="15" w:type="dxa"/>
              </w:trPr>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Generate Report</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Requested GPA or library report</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Report generated accurately</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Correct report displayed</w:t>
                  </w:r>
                </w:p>
              </w:tc>
              <w:tc>
                <w:tcPr>
                  <w:tcW w:w="0" w:type="auto"/>
                  <w:vAlign w:val="center"/>
                  <w:hideMark/>
                </w:tcPr>
                <w:p w:rsidR="00D7248B" w:rsidRPr="006F71D8" w:rsidRDefault="00D7248B" w:rsidP="00074DFC">
                  <w:pPr>
                    <w:rPr>
                      <w:rFonts w:ascii="Times New Roman" w:hAnsi="Times New Roman" w:cs="Times New Roman"/>
                      <w:sz w:val="24"/>
                      <w:szCs w:val="24"/>
                    </w:rPr>
                  </w:pPr>
                  <w:r w:rsidRPr="006F71D8">
                    <w:rPr>
                      <w:rFonts w:ascii="Times New Roman" w:hAnsi="Times New Roman" w:cs="Times New Roman"/>
                      <w:sz w:val="24"/>
                      <w:szCs w:val="24"/>
                    </w:rPr>
                    <w:t>PASS</w:t>
                  </w:r>
                </w:p>
              </w:tc>
            </w:tr>
          </w:tbl>
          <w:p w:rsidR="00D7248B" w:rsidRPr="006F71D8" w:rsidRDefault="00D7248B">
            <w:pPr>
              <w:rPr>
                <w:rFonts w:ascii="Times New Roman" w:hAnsi="Times New Roman" w:cs="Times New Roman"/>
                <w:sz w:val="24"/>
                <w:szCs w:val="24"/>
              </w:rPr>
            </w:pPr>
          </w:p>
        </w:tc>
      </w:tr>
    </w:tbl>
    <w:p w:rsidR="00D7248B" w:rsidRPr="006F71D8" w:rsidRDefault="00D7248B" w:rsidP="00D7248B">
      <w:pPr>
        <w:pStyle w:val="NormalWeb"/>
      </w:pPr>
      <w:r w:rsidRPr="006F71D8">
        <w:t xml:space="preserve">All test cases passed successfully, demonstrating that </w:t>
      </w:r>
      <w:proofErr w:type="spellStart"/>
      <w:r w:rsidRPr="006F71D8">
        <w:t>AcadLib</w:t>
      </w:r>
      <w:proofErr w:type="spellEnd"/>
      <w:r w:rsidRPr="006F71D8">
        <w:t xml:space="preserve"> Tracker reliably performs its intended functions.</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t>Discussion of Findings</w:t>
      </w:r>
    </w:p>
    <w:p w:rsidR="00D7248B" w:rsidRPr="006F71D8" w:rsidRDefault="00D7248B" w:rsidP="00D7248B">
      <w:pPr>
        <w:pStyle w:val="NormalWeb"/>
      </w:pPr>
      <w:r w:rsidRPr="006F71D8">
        <w:t xml:space="preserve">The results indicate that </w:t>
      </w:r>
      <w:proofErr w:type="spellStart"/>
      <w:r w:rsidRPr="006F71D8">
        <w:t>AcadLib</w:t>
      </w:r>
      <w:proofErr w:type="spellEnd"/>
      <w:r w:rsidRPr="006F71D8">
        <w:t xml:space="preserve"> Tracker successfully automates student academic and library operations:</w:t>
      </w:r>
    </w:p>
    <w:p w:rsidR="00D7248B" w:rsidRPr="006F71D8" w:rsidRDefault="00D7248B" w:rsidP="00D7248B">
      <w:pPr>
        <w:numPr>
          <w:ilvl w:val="0"/>
          <w:numId w:val="25"/>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The </w:t>
      </w:r>
      <w:r w:rsidRPr="006F71D8">
        <w:rPr>
          <w:rStyle w:val="Strong"/>
          <w:rFonts w:ascii="Times New Roman" w:hAnsi="Times New Roman" w:cs="Times New Roman"/>
          <w:sz w:val="24"/>
          <w:szCs w:val="24"/>
        </w:rPr>
        <w:t>Gradebook and GPA module</w:t>
      </w:r>
      <w:r w:rsidRPr="006F71D8">
        <w:rPr>
          <w:rFonts w:ascii="Times New Roman" w:hAnsi="Times New Roman" w:cs="Times New Roman"/>
          <w:sz w:val="24"/>
          <w:szCs w:val="24"/>
        </w:rPr>
        <w:t xml:space="preserve"> reduces manual errors in recording grades and calculating GPAs. </w:t>
      </w:r>
    </w:p>
    <w:p w:rsidR="00D7248B" w:rsidRPr="006F71D8" w:rsidRDefault="00D7248B" w:rsidP="00D7248B">
      <w:pPr>
        <w:numPr>
          <w:ilvl w:val="0"/>
          <w:numId w:val="2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Student management</w:t>
      </w:r>
      <w:r w:rsidRPr="006F71D8">
        <w:rPr>
          <w:rFonts w:ascii="Times New Roman" w:hAnsi="Times New Roman" w:cs="Times New Roman"/>
          <w:sz w:val="24"/>
          <w:szCs w:val="24"/>
        </w:rPr>
        <w:t xml:space="preserve"> ensures accurate personal records, reducing administrative workload. </w:t>
      </w:r>
    </w:p>
    <w:p w:rsidR="00D7248B" w:rsidRPr="006F71D8" w:rsidRDefault="00D7248B" w:rsidP="00D7248B">
      <w:pPr>
        <w:numPr>
          <w:ilvl w:val="0"/>
          <w:numId w:val="2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Library management</w:t>
      </w:r>
      <w:r w:rsidRPr="006F71D8">
        <w:rPr>
          <w:rFonts w:ascii="Times New Roman" w:hAnsi="Times New Roman" w:cs="Times New Roman"/>
          <w:sz w:val="24"/>
          <w:szCs w:val="24"/>
        </w:rPr>
        <w:t xml:space="preserve"> supports real-time tracking of books and borrower activity, improving resource allocation. </w:t>
      </w:r>
    </w:p>
    <w:p w:rsidR="00D7248B" w:rsidRPr="006F71D8" w:rsidRDefault="00D7248B" w:rsidP="00D7248B">
      <w:pPr>
        <w:numPr>
          <w:ilvl w:val="0"/>
          <w:numId w:val="2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Report generation</w:t>
      </w:r>
      <w:r w:rsidRPr="006F71D8">
        <w:rPr>
          <w:rFonts w:ascii="Times New Roman" w:hAnsi="Times New Roman" w:cs="Times New Roman"/>
          <w:sz w:val="24"/>
          <w:szCs w:val="24"/>
        </w:rPr>
        <w:t xml:space="preserve"> allows quick review of academic performance and library activity. </w:t>
      </w:r>
    </w:p>
    <w:p w:rsidR="00D7248B" w:rsidRPr="006F71D8" w:rsidRDefault="00D7248B" w:rsidP="00D7248B">
      <w:pPr>
        <w:numPr>
          <w:ilvl w:val="0"/>
          <w:numId w:val="25"/>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The </w:t>
      </w:r>
      <w:r w:rsidRPr="006F71D8">
        <w:rPr>
          <w:rStyle w:val="Strong"/>
          <w:rFonts w:ascii="Times New Roman" w:hAnsi="Times New Roman" w:cs="Times New Roman"/>
          <w:sz w:val="24"/>
          <w:szCs w:val="24"/>
        </w:rPr>
        <w:t>GUI</w:t>
      </w:r>
      <w:r w:rsidRPr="006F71D8">
        <w:rPr>
          <w:rFonts w:ascii="Times New Roman" w:hAnsi="Times New Roman" w:cs="Times New Roman"/>
          <w:sz w:val="24"/>
          <w:szCs w:val="24"/>
        </w:rPr>
        <w:t xml:space="preserve"> enhances usability, making the system accessible for staff without programming experience. </w:t>
      </w:r>
    </w:p>
    <w:p w:rsidR="00D7248B" w:rsidRPr="006F71D8" w:rsidRDefault="00D7248B" w:rsidP="00D7248B">
      <w:pPr>
        <w:pStyle w:val="NormalWeb"/>
      </w:pPr>
      <w:r w:rsidRPr="006F71D8">
        <w:t>Overall, the system improves record-keeping efficiency, minimizes human errors, and provides a unified platform for academic and library management in educational institutions.</w:t>
      </w:r>
    </w:p>
    <w:p w:rsidR="0077620D" w:rsidRPr="006F71D8" w:rsidRDefault="0077620D" w:rsidP="0077620D">
      <w:pPr>
        <w:pStyle w:val="Heading1"/>
        <w:rPr>
          <w:rFonts w:ascii="Times New Roman" w:hAnsi="Times New Roman" w:cs="Times New Roman"/>
          <w:sz w:val="28"/>
          <w:szCs w:val="28"/>
        </w:rPr>
      </w:pPr>
      <w:r w:rsidRPr="006F71D8">
        <w:rPr>
          <w:rFonts w:ascii="Times New Roman" w:hAnsi="Times New Roman" w:cs="Times New Roman"/>
          <w:sz w:val="28"/>
          <w:szCs w:val="28"/>
        </w:rPr>
        <w:lastRenderedPageBreak/>
        <w:t>CONCLUSIONS AND RECOMMENDATIONS</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t>Conclusions</w:t>
      </w:r>
    </w:p>
    <w:p w:rsidR="00D7248B" w:rsidRPr="006F71D8" w:rsidRDefault="00D7248B" w:rsidP="00D7248B">
      <w:pPr>
        <w:pStyle w:val="NormalWeb"/>
      </w:pPr>
      <w:r w:rsidRPr="006F71D8">
        <w:t xml:space="preserve">Based on the development, testing, and evaluation of </w:t>
      </w:r>
      <w:proofErr w:type="spellStart"/>
      <w:r w:rsidRPr="006F71D8">
        <w:rPr>
          <w:rStyle w:val="Strong"/>
        </w:rPr>
        <w:t>AcadLib</w:t>
      </w:r>
      <w:proofErr w:type="spellEnd"/>
      <w:r w:rsidRPr="006F71D8">
        <w:rPr>
          <w:rStyle w:val="Strong"/>
        </w:rPr>
        <w:t xml:space="preserve"> Tracker</w:t>
      </w:r>
      <w:r w:rsidRPr="006F71D8">
        <w:t>, the researchers concluded that the system successfully met its objectives of providing a unified platform for managing student grades, GPA tracking, and library operations.</w:t>
      </w:r>
    </w:p>
    <w:p w:rsidR="00D7248B" w:rsidRPr="006F71D8" w:rsidRDefault="00D7248B" w:rsidP="00D7248B">
      <w:pPr>
        <w:pStyle w:val="NormalWeb"/>
      </w:pPr>
      <w:r w:rsidRPr="006F71D8">
        <w:t>The system addressed the limitations of manual record-keeping by:</w:t>
      </w:r>
    </w:p>
    <w:p w:rsidR="00D7248B" w:rsidRPr="006F71D8" w:rsidRDefault="00D7248B" w:rsidP="00D7248B">
      <w:pPr>
        <w:numPr>
          <w:ilvl w:val="0"/>
          <w:numId w:val="3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Allowing accurate recording and modification of student grades. </w:t>
      </w:r>
    </w:p>
    <w:p w:rsidR="00D7248B" w:rsidRPr="006F71D8" w:rsidRDefault="00D7248B" w:rsidP="00D7248B">
      <w:pPr>
        <w:numPr>
          <w:ilvl w:val="0"/>
          <w:numId w:val="3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Automatically calculating and updating GPA for students based on their course grades. </w:t>
      </w:r>
    </w:p>
    <w:p w:rsidR="00D7248B" w:rsidRPr="006F71D8" w:rsidRDefault="00D7248B" w:rsidP="00D7248B">
      <w:pPr>
        <w:numPr>
          <w:ilvl w:val="0"/>
          <w:numId w:val="3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Maintaining organized student records, including personal information and academic performance. </w:t>
      </w:r>
    </w:p>
    <w:p w:rsidR="00D7248B" w:rsidRPr="006F71D8" w:rsidRDefault="00D7248B" w:rsidP="00D7248B">
      <w:pPr>
        <w:numPr>
          <w:ilvl w:val="0"/>
          <w:numId w:val="3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Managing library books, borrowing, and return transactions efficiently. </w:t>
      </w:r>
    </w:p>
    <w:p w:rsidR="00D7248B" w:rsidRPr="006F71D8" w:rsidRDefault="00D7248B" w:rsidP="00D7248B">
      <w:pPr>
        <w:numPr>
          <w:ilvl w:val="0"/>
          <w:numId w:val="34"/>
        </w:numPr>
        <w:spacing w:before="100" w:beforeAutospacing="1" w:after="100" w:afterAutospacing="1" w:line="240" w:lineRule="auto"/>
        <w:rPr>
          <w:rFonts w:ascii="Times New Roman" w:hAnsi="Times New Roman" w:cs="Times New Roman"/>
          <w:sz w:val="24"/>
          <w:szCs w:val="24"/>
        </w:rPr>
      </w:pPr>
      <w:r w:rsidRPr="006F71D8">
        <w:rPr>
          <w:rFonts w:ascii="Times New Roman" w:hAnsi="Times New Roman" w:cs="Times New Roman"/>
          <w:sz w:val="24"/>
          <w:szCs w:val="24"/>
        </w:rPr>
        <w:t xml:space="preserve">Generating academic and library reports to support administrative decision-making. </w:t>
      </w:r>
    </w:p>
    <w:p w:rsidR="00D7248B" w:rsidRPr="006F71D8" w:rsidRDefault="00D7248B" w:rsidP="00D7248B">
      <w:pPr>
        <w:pStyle w:val="NormalWeb"/>
      </w:pPr>
      <w:r w:rsidRPr="006F71D8">
        <w:t>Functional testing showed that all system modules—gradebook, GPA computation, student management, library management, borrowing/return processing, and report generation—performed correctly. Input validation prevented errors such as empty fields, duplicate IDs, and invalid entries, ensuring the integrity of records.</w:t>
      </w:r>
    </w:p>
    <w:p w:rsidR="00D7248B" w:rsidRPr="006F71D8" w:rsidRDefault="00D7248B" w:rsidP="00D7248B">
      <w:pPr>
        <w:pStyle w:val="NormalWeb"/>
      </w:pPr>
      <w:r w:rsidRPr="006F71D8">
        <w:t>The graphical user interface provided an intuitive and user-friendly environment, allowing teachers and staff to navigate the system easily without requiring technical expertise. The SQLite database ensured permanent storage of academic and library data, providing reliable access even after the system was closed.</w:t>
      </w:r>
    </w:p>
    <w:p w:rsidR="00D7248B" w:rsidRPr="006F71D8" w:rsidRDefault="00D7248B" w:rsidP="00D7248B">
      <w:pPr>
        <w:pStyle w:val="NormalWeb"/>
      </w:pPr>
      <w:r w:rsidRPr="006F71D8">
        <w:t xml:space="preserve">Overall, </w:t>
      </w:r>
      <w:proofErr w:type="spellStart"/>
      <w:r w:rsidRPr="006F71D8">
        <w:rPr>
          <w:rStyle w:val="Strong"/>
        </w:rPr>
        <w:t>AcadLib</w:t>
      </w:r>
      <w:proofErr w:type="spellEnd"/>
      <w:r w:rsidRPr="006F71D8">
        <w:rPr>
          <w:rStyle w:val="Strong"/>
        </w:rPr>
        <w:t xml:space="preserve"> Tracker</w:t>
      </w:r>
      <w:r w:rsidRPr="006F71D8">
        <w:t xml:space="preserve"> proved to be a reliable, accurate, and efficient solution for managing student academic records and library operations in an educational setting.</w:t>
      </w:r>
    </w:p>
    <w:p w:rsidR="00D7248B" w:rsidRPr="006F71D8" w:rsidRDefault="00D7248B" w:rsidP="00D7248B">
      <w:pPr>
        <w:pStyle w:val="Heading2"/>
        <w:rPr>
          <w:rFonts w:ascii="Times New Roman" w:hAnsi="Times New Roman" w:cs="Times New Roman"/>
          <w:sz w:val="24"/>
          <w:szCs w:val="24"/>
        </w:rPr>
      </w:pPr>
      <w:r w:rsidRPr="006F71D8">
        <w:rPr>
          <w:rFonts w:ascii="Times New Roman" w:hAnsi="Times New Roman" w:cs="Times New Roman"/>
          <w:sz w:val="24"/>
          <w:szCs w:val="24"/>
        </w:rPr>
        <w:t>Recommendations</w:t>
      </w:r>
    </w:p>
    <w:p w:rsidR="00D7248B" w:rsidRPr="006F71D8" w:rsidRDefault="00D7248B" w:rsidP="00D7248B">
      <w:pPr>
        <w:pStyle w:val="NormalWeb"/>
      </w:pPr>
      <w:r w:rsidRPr="006F71D8">
        <w:t>Based on the study findings and observed limitations, the following recommendations are proposed for future improvement:</w:t>
      </w:r>
    </w:p>
    <w:p w:rsidR="00D7248B" w:rsidRPr="006F71D8" w:rsidRDefault="00D7248B" w:rsidP="00D7248B">
      <w:pPr>
        <w:numPr>
          <w:ilvl w:val="0"/>
          <w:numId w:val="3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User Authentication and Roles:</w:t>
      </w:r>
      <w:r w:rsidRPr="006F71D8">
        <w:rPr>
          <w:rFonts w:ascii="Times New Roman" w:hAnsi="Times New Roman" w:cs="Times New Roman"/>
          <w:sz w:val="24"/>
          <w:szCs w:val="24"/>
        </w:rPr>
        <w:t xml:space="preserve"> Implement role-based access for administrators, teachers, and library staff to enhance system security. </w:t>
      </w:r>
    </w:p>
    <w:p w:rsidR="00D7248B" w:rsidRPr="006F71D8" w:rsidRDefault="00D7248B" w:rsidP="00D7248B">
      <w:pPr>
        <w:numPr>
          <w:ilvl w:val="0"/>
          <w:numId w:val="3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Advanced Reporting:</w:t>
      </w:r>
      <w:r w:rsidRPr="006F71D8">
        <w:rPr>
          <w:rFonts w:ascii="Times New Roman" w:hAnsi="Times New Roman" w:cs="Times New Roman"/>
          <w:sz w:val="24"/>
          <w:szCs w:val="24"/>
        </w:rPr>
        <w:t xml:space="preserve"> Add detailed reporting features including GPA trends, borrowing history, overdue books, and performance analytics. </w:t>
      </w:r>
    </w:p>
    <w:p w:rsidR="00D7248B" w:rsidRPr="006F71D8" w:rsidRDefault="00D7248B" w:rsidP="00D7248B">
      <w:pPr>
        <w:numPr>
          <w:ilvl w:val="0"/>
          <w:numId w:val="3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Notification System:</w:t>
      </w:r>
      <w:r w:rsidRPr="006F71D8">
        <w:rPr>
          <w:rFonts w:ascii="Times New Roman" w:hAnsi="Times New Roman" w:cs="Times New Roman"/>
          <w:sz w:val="24"/>
          <w:szCs w:val="24"/>
        </w:rPr>
        <w:t xml:space="preserve"> Include notifications or reminders for overdue books or upcoming report submissions. </w:t>
      </w:r>
    </w:p>
    <w:p w:rsidR="00D7248B" w:rsidRPr="006F71D8" w:rsidRDefault="00D7248B" w:rsidP="00D7248B">
      <w:pPr>
        <w:numPr>
          <w:ilvl w:val="0"/>
          <w:numId w:val="3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Multi-User Access:</w:t>
      </w:r>
      <w:r w:rsidRPr="006F71D8">
        <w:rPr>
          <w:rFonts w:ascii="Times New Roman" w:hAnsi="Times New Roman" w:cs="Times New Roman"/>
          <w:sz w:val="24"/>
          <w:szCs w:val="24"/>
        </w:rPr>
        <w:t xml:space="preserve"> Enable networked access to allow multiple staff members to operate the system simultaneously. </w:t>
      </w:r>
    </w:p>
    <w:p w:rsidR="00D7248B" w:rsidRPr="006F71D8" w:rsidRDefault="00D7248B" w:rsidP="00D7248B">
      <w:pPr>
        <w:numPr>
          <w:ilvl w:val="0"/>
          <w:numId w:val="3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Cloud Integration:</w:t>
      </w:r>
      <w:r w:rsidRPr="006F71D8">
        <w:rPr>
          <w:rFonts w:ascii="Times New Roman" w:hAnsi="Times New Roman" w:cs="Times New Roman"/>
          <w:sz w:val="24"/>
          <w:szCs w:val="24"/>
        </w:rPr>
        <w:t xml:space="preserve"> Add cloud storage or online backup for data security and remote access. </w:t>
      </w:r>
    </w:p>
    <w:p w:rsidR="00D7248B" w:rsidRPr="006F71D8" w:rsidRDefault="00D7248B" w:rsidP="00D7248B">
      <w:pPr>
        <w:numPr>
          <w:ilvl w:val="0"/>
          <w:numId w:val="3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Mobile or Web Interface:</w:t>
      </w:r>
      <w:r w:rsidRPr="006F71D8">
        <w:rPr>
          <w:rFonts w:ascii="Times New Roman" w:hAnsi="Times New Roman" w:cs="Times New Roman"/>
          <w:sz w:val="24"/>
          <w:szCs w:val="24"/>
        </w:rPr>
        <w:t xml:space="preserve"> Develop mobile or web-based versions to provide flexible access for teachers and students. </w:t>
      </w:r>
    </w:p>
    <w:p w:rsidR="00D7248B" w:rsidRPr="006F71D8" w:rsidRDefault="00D7248B" w:rsidP="00D7248B">
      <w:pPr>
        <w:numPr>
          <w:ilvl w:val="0"/>
          <w:numId w:val="3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Barcode or QR Code Integration:</w:t>
      </w:r>
      <w:r w:rsidRPr="006F71D8">
        <w:rPr>
          <w:rFonts w:ascii="Times New Roman" w:hAnsi="Times New Roman" w:cs="Times New Roman"/>
          <w:sz w:val="24"/>
          <w:szCs w:val="24"/>
        </w:rPr>
        <w:t xml:space="preserve"> Integrate book barcodes or student ID QR codes for faster borrowing and return processing. </w:t>
      </w:r>
    </w:p>
    <w:p w:rsidR="00D7248B" w:rsidRPr="006F71D8" w:rsidRDefault="00D7248B" w:rsidP="00D7248B">
      <w:pPr>
        <w:numPr>
          <w:ilvl w:val="0"/>
          <w:numId w:val="3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Enhanced GUI Design:</w:t>
      </w:r>
      <w:r w:rsidRPr="006F71D8">
        <w:rPr>
          <w:rFonts w:ascii="Times New Roman" w:hAnsi="Times New Roman" w:cs="Times New Roman"/>
          <w:sz w:val="24"/>
          <w:szCs w:val="24"/>
        </w:rPr>
        <w:t xml:space="preserve"> Improve interface layout and add visual indicators for borrowed, overdue, or returned books. </w:t>
      </w:r>
    </w:p>
    <w:p w:rsidR="00D7248B" w:rsidRPr="006F71D8" w:rsidRDefault="00D7248B" w:rsidP="00D7248B">
      <w:pPr>
        <w:numPr>
          <w:ilvl w:val="0"/>
          <w:numId w:val="3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Audit Trails:</w:t>
      </w:r>
      <w:r w:rsidRPr="006F71D8">
        <w:rPr>
          <w:rFonts w:ascii="Times New Roman" w:hAnsi="Times New Roman" w:cs="Times New Roman"/>
          <w:sz w:val="24"/>
          <w:szCs w:val="24"/>
        </w:rPr>
        <w:t xml:space="preserve"> Include detailed logging of all modifications to grades, GPA, or library records to enhance accountability. </w:t>
      </w:r>
    </w:p>
    <w:p w:rsidR="00D7248B" w:rsidRPr="006F71D8" w:rsidRDefault="00D7248B" w:rsidP="00D7248B">
      <w:pPr>
        <w:numPr>
          <w:ilvl w:val="0"/>
          <w:numId w:val="35"/>
        </w:numPr>
        <w:spacing w:before="100" w:beforeAutospacing="1" w:after="100" w:afterAutospacing="1" w:line="240" w:lineRule="auto"/>
        <w:rPr>
          <w:rFonts w:ascii="Times New Roman" w:hAnsi="Times New Roman" w:cs="Times New Roman"/>
          <w:sz w:val="24"/>
          <w:szCs w:val="24"/>
        </w:rPr>
      </w:pPr>
      <w:r w:rsidRPr="006F71D8">
        <w:rPr>
          <w:rStyle w:val="Strong"/>
          <w:rFonts w:ascii="Times New Roman" w:hAnsi="Times New Roman" w:cs="Times New Roman"/>
          <w:sz w:val="24"/>
          <w:szCs w:val="24"/>
        </w:rPr>
        <w:t>Usability Testing:</w:t>
      </w:r>
      <w:r w:rsidRPr="006F71D8">
        <w:rPr>
          <w:rFonts w:ascii="Times New Roman" w:hAnsi="Times New Roman" w:cs="Times New Roman"/>
          <w:sz w:val="24"/>
          <w:szCs w:val="24"/>
        </w:rPr>
        <w:t xml:space="preserve"> Conduct further usability testing with actual users to refine the system’s interface and workflow for real-world implementation. </w:t>
      </w:r>
    </w:p>
    <w:p w:rsidR="00D7248B" w:rsidRPr="006F71D8" w:rsidRDefault="00D7248B" w:rsidP="00D7248B">
      <w:pPr>
        <w:pStyle w:val="NormalWeb"/>
      </w:pPr>
      <w:r w:rsidRPr="006F71D8">
        <w:t xml:space="preserve">In conclusion, </w:t>
      </w:r>
      <w:proofErr w:type="spellStart"/>
      <w:r w:rsidRPr="006F71D8">
        <w:rPr>
          <w:rStyle w:val="Strong"/>
        </w:rPr>
        <w:t>AcadLib</w:t>
      </w:r>
      <w:proofErr w:type="spellEnd"/>
      <w:r w:rsidRPr="006F71D8">
        <w:rPr>
          <w:rStyle w:val="Strong"/>
        </w:rPr>
        <w:t xml:space="preserve"> Tracker</w:t>
      </w:r>
      <w:r w:rsidRPr="006F71D8">
        <w:t xml:space="preserve"> currently meets its core objectives but can be further enhanced with additional security, reporting, notification, multi-user support, and modern interface features. Implementing these recommendations will make the system more robust, scalable, and suitable for broader use in educational institutions.</w:t>
      </w:r>
    </w:p>
    <w:p w:rsidR="00FB15F9" w:rsidRPr="006F71D8" w:rsidRDefault="00FB15F9" w:rsidP="00FB15F9">
      <w:pPr>
        <w:pStyle w:val="Heading1"/>
        <w:rPr>
          <w:rFonts w:ascii="Times New Roman" w:hAnsi="Times New Roman" w:cs="Times New Roman"/>
          <w:sz w:val="24"/>
          <w:szCs w:val="24"/>
        </w:rPr>
      </w:pPr>
      <w:r w:rsidRPr="006F71D8">
        <w:rPr>
          <w:rFonts w:ascii="Times New Roman" w:hAnsi="Times New Roman" w:cs="Times New Roman"/>
          <w:sz w:val="24"/>
          <w:szCs w:val="24"/>
        </w:rPr>
        <w:lastRenderedPageBreak/>
        <w:t>ACKNOWLEDGEMENT</w:t>
      </w:r>
    </w:p>
    <w:p w:rsidR="00FB15F9" w:rsidRPr="006F71D8" w:rsidRDefault="00FB15F9" w:rsidP="00FB15F9">
      <w:pPr>
        <w:pStyle w:val="NormalWeb"/>
      </w:pPr>
      <w:r w:rsidRPr="006F71D8">
        <w:t xml:space="preserve">The researchers would like to express their heartfelt appreciation to </w:t>
      </w:r>
      <w:r w:rsidRPr="006F71D8">
        <w:rPr>
          <w:rStyle w:val="Strong"/>
        </w:rPr>
        <w:t xml:space="preserve">Engr. </w:t>
      </w:r>
      <w:proofErr w:type="spellStart"/>
      <w:r w:rsidRPr="006F71D8">
        <w:rPr>
          <w:rStyle w:val="Strong"/>
        </w:rPr>
        <w:t>Meshelle</w:t>
      </w:r>
      <w:proofErr w:type="spellEnd"/>
      <w:r w:rsidRPr="006F71D8">
        <w:rPr>
          <w:rStyle w:val="Strong"/>
        </w:rPr>
        <w:t xml:space="preserve"> N. </w:t>
      </w:r>
      <w:proofErr w:type="spellStart"/>
      <w:r w:rsidRPr="006F71D8">
        <w:rPr>
          <w:rStyle w:val="Strong"/>
        </w:rPr>
        <w:t>Fabro</w:t>
      </w:r>
      <w:proofErr w:type="spellEnd"/>
      <w:r w:rsidRPr="006F71D8">
        <w:rPr>
          <w:rStyle w:val="Strong"/>
        </w:rPr>
        <w:t xml:space="preserve">, </w:t>
      </w:r>
      <w:proofErr w:type="spellStart"/>
      <w:r w:rsidRPr="006F71D8">
        <w:rPr>
          <w:rStyle w:val="Strong"/>
        </w:rPr>
        <w:t>PCpE</w:t>
      </w:r>
      <w:proofErr w:type="spellEnd"/>
      <w:r w:rsidRPr="006F71D8">
        <w:t>, for her dedicated mentorship, professional guidance, and expert supervision throughout the completion of this study. Her valuable insights, constructive suggestions, and continuous encouragement significantly contributed to the successful development and improvement of this research.</w:t>
      </w:r>
    </w:p>
    <w:p w:rsidR="00FB15F9" w:rsidRPr="006F71D8" w:rsidRDefault="00FB15F9" w:rsidP="00FB15F9">
      <w:pPr>
        <w:pStyle w:val="NormalWeb"/>
      </w:pPr>
      <w:r w:rsidRPr="006F71D8">
        <w:t xml:space="preserve">The researchers also extend their sincere gratitude to the </w:t>
      </w:r>
      <w:proofErr w:type="spellStart"/>
      <w:r w:rsidRPr="006F71D8">
        <w:rPr>
          <w:rStyle w:val="Strong"/>
        </w:rPr>
        <w:t>Eulogio</w:t>
      </w:r>
      <w:proofErr w:type="spellEnd"/>
      <w:r w:rsidRPr="006F71D8">
        <w:rPr>
          <w:rStyle w:val="Strong"/>
        </w:rPr>
        <w:t xml:space="preserve"> “</w:t>
      </w:r>
      <w:proofErr w:type="spellStart"/>
      <w:r w:rsidRPr="006F71D8">
        <w:rPr>
          <w:rStyle w:val="Strong"/>
        </w:rPr>
        <w:t>Amang</w:t>
      </w:r>
      <w:proofErr w:type="spellEnd"/>
      <w:r w:rsidRPr="006F71D8">
        <w:rPr>
          <w:rStyle w:val="Strong"/>
        </w:rPr>
        <w:t>” Rodriguez Institute of Science and Technology (EARIST)</w:t>
      </w:r>
      <w:r w:rsidRPr="006F71D8">
        <w:t xml:space="preserve">, particularly the </w:t>
      </w:r>
      <w:r w:rsidRPr="006F71D8">
        <w:rPr>
          <w:rStyle w:val="Strong"/>
        </w:rPr>
        <w:t>Department of Computer Engineering</w:t>
      </w:r>
      <w:r w:rsidRPr="006F71D8">
        <w:t>, together with its faculty members, for providing the academic knowledge, technical resources, and institutional support necessary for the accomplishment of this project. The institution’s commitment to excellence in education, innovation, and research played an essential role in the success of this study.</w:t>
      </w:r>
    </w:p>
    <w:p w:rsidR="00FB15F9" w:rsidRPr="006F71D8" w:rsidRDefault="00FB15F9" w:rsidP="00FB15F9">
      <w:pPr>
        <w:pStyle w:val="NormalWeb"/>
      </w:pPr>
      <w:r w:rsidRPr="006F71D8">
        <w:t>Special thanks are also given to the families and friends of the researchers for their unwavering support, patience, understanding, and motivation. Their encouragement served as a source of inspiration and strength throughout the challenges encountered during the research process.</w:t>
      </w:r>
    </w:p>
    <w:p w:rsidR="00FB15F9" w:rsidRPr="006F71D8" w:rsidRDefault="00FB15F9" w:rsidP="0077620D">
      <w:pPr>
        <w:pStyle w:val="NormalWeb"/>
      </w:pPr>
      <w:r w:rsidRPr="006F71D8">
        <w:t xml:space="preserve">Above all, the researchers offer their deepest gratitude to </w:t>
      </w:r>
      <w:r w:rsidRPr="006F71D8">
        <w:rPr>
          <w:rStyle w:val="Strong"/>
        </w:rPr>
        <w:t>Almighty God</w:t>
      </w:r>
      <w:r w:rsidRPr="006F71D8">
        <w:t xml:space="preserve"> for the wisdom, guidance, strength, and perseverance bestowed upon them throughout this endeavor. This work is humbly dedicated to His glory, acknowledging that every achievement was made possible through His grace and blessings.</w:t>
      </w:r>
    </w:p>
    <w:p w:rsidR="000D6CA4" w:rsidRPr="006F71D8" w:rsidRDefault="000D6CA4" w:rsidP="000D6CA4">
      <w:pPr>
        <w:pStyle w:val="Heading1"/>
        <w:rPr>
          <w:rFonts w:ascii="Times New Roman" w:hAnsi="Times New Roman" w:cs="Times New Roman"/>
          <w:sz w:val="24"/>
          <w:szCs w:val="24"/>
        </w:rPr>
      </w:pPr>
      <w:r w:rsidRPr="006F71D8">
        <w:rPr>
          <w:rFonts w:ascii="Times New Roman" w:hAnsi="Times New Roman" w:cs="Times New Roman"/>
          <w:sz w:val="24"/>
          <w:szCs w:val="24"/>
        </w:rPr>
        <w:t>REFERENCES</w:t>
      </w:r>
    </w:p>
    <w:p w:rsidR="00D7248B" w:rsidRPr="006F71D8" w:rsidRDefault="00D7248B" w:rsidP="00D7248B">
      <w:pPr>
        <w:pStyle w:val="NormalWeb"/>
      </w:pPr>
      <w:proofErr w:type="spellStart"/>
      <w:r w:rsidRPr="006F71D8">
        <w:t>Ariyanti</w:t>
      </w:r>
      <w:proofErr w:type="spellEnd"/>
      <w:r w:rsidRPr="006F71D8">
        <w:t xml:space="preserve">, A., &amp; </w:t>
      </w:r>
      <w:proofErr w:type="spellStart"/>
      <w:r w:rsidRPr="006F71D8">
        <w:t>Supriyanto</w:t>
      </w:r>
      <w:proofErr w:type="spellEnd"/>
      <w:r w:rsidRPr="006F71D8">
        <w:t xml:space="preserve">, W. (2023). Optimizing user interface and user experience: Exploring design improvements for the school library system. </w:t>
      </w:r>
      <w:r w:rsidRPr="006F71D8">
        <w:rPr>
          <w:rStyle w:val="Emphasis"/>
        </w:rPr>
        <w:t>International Journal of Scientific and Academic Research, 5</w:t>
      </w:r>
      <w:r w:rsidRPr="006F71D8">
        <w:t xml:space="preserve">(2), 45–53. </w:t>
      </w:r>
      <w:hyperlink r:id="rId10" w:tgtFrame="_new" w:history="1">
        <w:r w:rsidRPr="006F71D8">
          <w:rPr>
            <w:rStyle w:val="Hyperlink"/>
          </w:rPr>
          <w:t>https://ijsar.net/index.php/ijsar/article/view/144</w:t>
        </w:r>
      </w:hyperlink>
    </w:p>
    <w:p w:rsidR="00D7248B" w:rsidRPr="006F71D8" w:rsidRDefault="00D7248B" w:rsidP="00D7248B">
      <w:pPr>
        <w:pStyle w:val="NormalWeb"/>
      </w:pPr>
      <w:r w:rsidRPr="006F71D8">
        <w:t xml:space="preserve">Bhavani, V. T., </w:t>
      </w:r>
      <w:proofErr w:type="spellStart"/>
      <w:r w:rsidRPr="006F71D8">
        <w:t>Chinthana</w:t>
      </w:r>
      <w:proofErr w:type="spellEnd"/>
      <w:r w:rsidRPr="006F71D8">
        <w:t xml:space="preserve">, S., Aishwarya, K., Shweta, B., &amp; Nirmala, S. (2025). Implementation of a student information system using Python. </w:t>
      </w:r>
      <w:r w:rsidRPr="006F71D8">
        <w:rPr>
          <w:rStyle w:val="Emphasis"/>
        </w:rPr>
        <w:t>International Journal for Multidisciplinary Research</w:t>
      </w:r>
      <w:r w:rsidRPr="006F71D8">
        <w:t>.</w:t>
      </w:r>
    </w:p>
    <w:p w:rsidR="00D7248B" w:rsidRPr="006F71D8" w:rsidRDefault="00D7248B" w:rsidP="00D7248B">
      <w:pPr>
        <w:pStyle w:val="NormalWeb"/>
      </w:pPr>
      <w:proofErr w:type="spellStart"/>
      <w:r w:rsidRPr="006F71D8">
        <w:t>Birajdar</w:t>
      </w:r>
      <w:proofErr w:type="spellEnd"/>
      <w:r w:rsidRPr="006F71D8">
        <w:t xml:space="preserve">, R. S. (2025). Automated student and library record management: Advancing efficiency in educational institutions. </w:t>
      </w:r>
      <w:r w:rsidRPr="006F71D8">
        <w:rPr>
          <w:rStyle w:val="Emphasis"/>
        </w:rPr>
        <w:t>IIP International Multidisciplinary Research Journal</w:t>
      </w:r>
      <w:r w:rsidRPr="006F71D8">
        <w:t>.</w:t>
      </w:r>
    </w:p>
    <w:p w:rsidR="00D7248B" w:rsidRPr="006F71D8" w:rsidRDefault="00D7248B" w:rsidP="00D7248B">
      <w:pPr>
        <w:pStyle w:val="NormalWeb"/>
      </w:pPr>
      <w:proofErr w:type="spellStart"/>
      <w:r w:rsidRPr="006F71D8">
        <w:t>GeeksforGeeks</w:t>
      </w:r>
      <w:proofErr w:type="spellEnd"/>
      <w:r w:rsidRPr="006F71D8">
        <w:t xml:space="preserve">. (2025, July 11). Introduction to SQLite. </w:t>
      </w:r>
      <w:hyperlink r:id="rId11" w:tgtFrame="_new" w:history="1">
        <w:r w:rsidRPr="006F71D8">
          <w:rPr>
            <w:rStyle w:val="Hyperlink"/>
          </w:rPr>
          <w:t>https://www.geeksforgeeks.org/introduction-to-sqlite/</w:t>
        </w:r>
      </w:hyperlink>
    </w:p>
    <w:p w:rsidR="00D7248B" w:rsidRPr="006F71D8" w:rsidRDefault="00D7248B" w:rsidP="00D7248B">
      <w:pPr>
        <w:pStyle w:val="NormalWeb"/>
      </w:pPr>
      <w:r w:rsidRPr="006F71D8">
        <w:t xml:space="preserve">Jaiswal, G. K., &amp; Pandey, P. K. (2024). Assessing the challenges and issues of implementing library automation in library: A study. </w:t>
      </w:r>
      <w:proofErr w:type="spellStart"/>
      <w:r w:rsidRPr="006F71D8">
        <w:rPr>
          <w:rStyle w:val="Emphasis"/>
        </w:rPr>
        <w:t>ShodhKosh</w:t>
      </w:r>
      <w:proofErr w:type="spellEnd"/>
      <w:r w:rsidRPr="006F71D8">
        <w:rPr>
          <w:rStyle w:val="Emphasis"/>
        </w:rPr>
        <w:t xml:space="preserve"> Journal of Visual and Performing Arts, 5</w:t>
      </w:r>
      <w:r w:rsidRPr="006F71D8">
        <w:t xml:space="preserve">(6). </w:t>
      </w:r>
      <w:hyperlink r:id="rId12" w:tgtFrame="_new" w:history="1">
        <w:r w:rsidRPr="006F71D8">
          <w:rPr>
            <w:rStyle w:val="Hyperlink"/>
          </w:rPr>
          <w:t>https://doi.org/10.29121/shodhkosh.v5.i6.2024.5238</w:t>
        </w:r>
      </w:hyperlink>
    </w:p>
    <w:p w:rsidR="00D7248B" w:rsidRPr="006F71D8" w:rsidRDefault="00D7248B" w:rsidP="00D7248B">
      <w:pPr>
        <w:pStyle w:val="NormalWeb"/>
      </w:pPr>
      <w:proofErr w:type="spellStart"/>
      <w:r w:rsidRPr="006F71D8">
        <w:t>Silberschatz</w:t>
      </w:r>
      <w:proofErr w:type="spellEnd"/>
      <w:r w:rsidRPr="006F71D8">
        <w:t xml:space="preserve">, A., </w:t>
      </w:r>
      <w:proofErr w:type="spellStart"/>
      <w:r w:rsidRPr="006F71D8">
        <w:t>Korth</w:t>
      </w:r>
      <w:proofErr w:type="spellEnd"/>
      <w:r w:rsidRPr="006F71D8">
        <w:t xml:space="preserve">, H. F., &amp; Sudarshan, S. (2019). </w:t>
      </w:r>
      <w:r w:rsidRPr="006F71D8">
        <w:rPr>
          <w:rStyle w:val="Emphasis"/>
        </w:rPr>
        <w:t>Database system concepts</w:t>
      </w:r>
      <w:r w:rsidRPr="006F71D8">
        <w:t xml:space="preserve"> (7th ed.). McGraw-Hill Education.</w:t>
      </w:r>
    </w:p>
    <w:p w:rsidR="00D7248B" w:rsidRPr="006F71D8" w:rsidRDefault="00D7248B" w:rsidP="00D7248B">
      <w:pPr>
        <w:pStyle w:val="NormalWeb"/>
      </w:pPr>
      <w:r w:rsidRPr="006F71D8">
        <w:t xml:space="preserve">Python Software Foundation. (n.d.). </w:t>
      </w:r>
      <w:r w:rsidRPr="006F71D8">
        <w:rPr>
          <w:rStyle w:val="Emphasis"/>
        </w:rPr>
        <w:t>Python documentation</w:t>
      </w:r>
      <w:r w:rsidRPr="006F71D8">
        <w:t xml:space="preserve">. </w:t>
      </w:r>
      <w:hyperlink r:id="rId13" w:tgtFrame="_new" w:history="1">
        <w:r w:rsidRPr="006F71D8">
          <w:rPr>
            <w:rStyle w:val="Hyperlink"/>
          </w:rPr>
          <w:t>https://docs.python.org/3/</w:t>
        </w:r>
      </w:hyperlink>
    </w:p>
    <w:p w:rsidR="00D7248B" w:rsidRPr="006F71D8" w:rsidRDefault="00D7248B" w:rsidP="00D7248B">
      <w:pPr>
        <w:pStyle w:val="NormalWeb"/>
      </w:pPr>
      <w:r w:rsidRPr="006F71D8">
        <w:t xml:space="preserve">Python Software Foundation. (n.d.). </w:t>
      </w:r>
      <w:proofErr w:type="spellStart"/>
      <w:r w:rsidRPr="006F71D8">
        <w:rPr>
          <w:rStyle w:val="Emphasis"/>
        </w:rPr>
        <w:t>Tkinter</w:t>
      </w:r>
      <w:proofErr w:type="spellEnd"/>
      <w:r w:rsidRPr="006F71D8">
        <w:rPr>
          <w:rStyle w:val="Emphasis"/>
        </w:rPr>
        <w:t xml:space="preserve"> — Python interface to </w:t>
      </w:r>
      <w:proofErr w:type="spellStart"/>
      <w:r w:rsidRPr="006F71D8">
        <w:rPr>
          <w:rStyle w:val="Emphasis"/>
        </w:rPr>
        <w:t>Tcl</w:t>
      </w:r>
      <w:proofErr w:type="spellEnd"/>
      <w:r w:rsidRPr="006F71D8">
        <w:rPr>
          <w:rStyle w:val="Emphasis"/>
        </w:rPr>
        <w:t>/Tk</w:t>
      </w:r>
      <w:r w:rsidRPr="006F71D8">
        <w:t xml:space="preserve">. </w:t>
      </w:r>
      <w:hyperlink r:id="rId14" w:tgtFrame="_new" w:history="1">
        <w:r w:rsidRPr="006F71D8">
          <w:rPr>
            <w:rStyle w:val="Hyperlink"/>
          </w:rPr>
          <w:t>https://docs.python.org/3/library/tk.html</w:t>
        </w:r>
      </w:hyperlink>
    </w:p>
    <w:p w:rsidR="00D7248B" w:rsidRPr="006F71D8" w:rsidRDefault="00D7248B" w:rsidP="00D7248B">
      <w:pPr>
        <w:pStyle w:val="NormalWeb"/>
      </w:pPr>
      <w:proofErr w:type="spellStart"/>
      <w:r w:rsidRPr="006F71D8">
        <w:t>Rijal</w:t>
      </w:r>
      <w:proofErr w:type="spellEnd"/>
      <w:r w:rsidRPr="006F71D8">
        <w:t xml:space="preserve">, M. A. (2024). Customization of KOHA integrated library system (ILS) interface for better usability. </w:t>
      </w:r>
      <w:r w:rsidRPr="006F71D8">
        <w:rPr>
          <w:rStyle w:val="Emphasis"/>
        </w:rPr>
        <w:t>Access: An International Journal of Nepal Library Association, 3</w:t>
      </w:r>
      <w:r w:rsidRPr="006F71D8">
        <w:t xml:space="preserve">(1), 55–67. </w:t>
      </w:r>
      <w:hyperlink r:id="rId15" w:tgtFrame="_new" w:history="1">
        <w:r w:rsidRPr="006F71D8">
          <w:rPr>
            <w:rStyle w:val="Hyperlink"/>
          </w:rPr>
          <w:t>https://www.nepjol.info/index.php/access/article/view/59004</w:t>
        </w:r>
      </w:hyperlink>
    </w:p>
    <w:p w:rsidR="00D7248B" w:rsidRPr="006F71D8" w:rsidRDefault="00D7248B" w:rsidP="00D7248B">
      <w:pPr>
        <w:pStyle w:val="NormalWeb"/>
      </w:pPr>
      <w:proofErr w:type="spellStart"/>
      <w:r w:rsidRPr="006F71D8">
        <w:t>Shneiderman</w:t>
      </w:r>
      <w:proofErr w:type="spellEnd"/>
      <w:r w:rsidRPr="006F71D8">
        <w:t xml:space="preserve">, B., </w:t>
      </w:r>
      <w:proofErr w:type="spellStart"/>
      <w:r w:rsidRPr="006F71D8">
        <w:t>Plaisant</w:t>
      </w:r>
      <w:proofErr w:type="spellEnd"/>
      <w:r w:rsidRPr="006F71D8">
        <w:t xml:space="preserve">, C., Cohen, M., Jacobs, S., </w:t>
      </w:r>
      <w:proofErr w:type="spellStart"/>
      <w:r w:rsidRPr="006F71D8">
        <w:t>Elmqvist</w:t>
      </w:r>
      <w:proofErr w:type="spellEnd"/>
      <w:r w:rsidRPr="006F71D8">
        <w:t xml:space="preserve">, N., &amp; </w:t>
      </w:r>
      <w:proofErr w:type="spellStart"/>
      <w:r w:rsidRPr="006F71D8">
        <w:t>Diakopoulos</w:t>
      </w:r>
      <w:proofErr w:type="spellEnd"/>
      <w:r w:rsidRPr="006F71D8">
        <w:t xml:space="preserve">, N. (2016). </w:t>
      </w:r>
      <w:r w:rsidRPr="006F71D8">
        <w:rPr>
          <w:rStyle w:val="Emphasis"/>
        </w:rPr>
        <w:t>Designing the user interface: Strategies for effective human-computer interaction</w:t>
      </w:r>
      <w:r w:rsidRPr="006F71D8">
        <w:t xml:space="preserve"> (6th ed.). Pearson.</w:t>
      </w:r>
    </w:p>
    <w:p w:rsidR="00D7248B" w:rsidRPr="006F71D8" w:rsidRDefault="00D7248B" w:rsidP="00D7248B">
      <w:pPr>
        <w:pStyle w:val="NormalWeb"/>
      </w:pPr>
      <w:r w:rsidRPr="006F71D8">
        <w:t xml:space="preserve">Singh, P. (2024). Library management system. </w:t>
      </w:r>
      <w:r w:rsidRPr="006F71D8">
        <w:rPr>
          <w:rStyle w:val="Emphasis"/>
        </w:rPr>
        <w:t>Gurukul Multidisciplinary Research Journal</w:t>
      </w:r>
      <w:r w:rsidRPr="006F71D8">
        <w:t xml:space="preserve">, 407–417. </w:t>
      </w:r>
      <w:hyperlink r:id="rId16" w:tgtFrame="_new" w:history="1">
        <w:r w:rsidRPr="006F71D8">
          <w:rPr>
            <w:rStyle w:val="Hyperlink"/>
          </w:rPr>
          <w:t>https://doi.org/10.69758/jubi7297</w:t>
        </w:r>
      </w:hyperlink>
    </w:p>
    <w:p w:rsidR="00D7248B" w:rsidRPr="006F71D8" w:rsidRDefault="00D7248B" w:rsidP="00D7248B">
      <w:pPr>
        <w:pStyle w:val="NormalWeb"/>
      </w:pPr>
      <w:r w:rsidRPr="006F71D8">
        <w:t xml:space="preserve">SQLite. (n.d.). </w:t>
      </w:r>
      <w:r w:rsidRPr="006F71D8">
        <w:rPr>
          <w:rStyle w:val="Emphasis"/>
        </w:rPr>
        <w:t>SQLite documentation</w:t>
      </w:r>
      <w:r w:rsidRPr="006F71D8">
        <w:t xml:space="preserve">. </w:t>
      </w:r>
      <w:hyperlink r:id="rId17" w:tgtFrame="_new" w:history="1">
        <w:r w:rsidRPr="006F71D8">
          <w:rPr>
            <w:rStyle w:val="Hyperlink"/>
          </w:rPr>
          <w:t>https://www.sqlite.org/docs.html</w:t>
        </w:r>
      </w:hyperlink>
    </w:p>
    <w:p w:rsidR="0020512B" w:rsidRDefault="0020512B" w:rsidP="000D6CA4">
      <w:pPr>
        <w:pStyle w:val="NormalWeb"/>
        <w:rPr>
          <w:b/>
          <w:bCs/>
        </w:rPr>
      </w:pPr>
      <w:r w:rsidRPr="006F71D8">
        <w:rPr>
          <w:b/>
          <w:bCs/>
        </w:rPr>
        <w:lastRenderedPageBreak/>
        <w:t>ABOUT THE AUTHORS</w:t>
      </w:r>
    </w:p>
    <w:p w:rsidR="00624B29" w:rsidRDefault="00624B29" w:rsidP="004843A5">
      <w:pPr>
        <w:pStyle w:val="NormalWeb"/>
      </w:pPr>
      <w:r w:rsidRPr="00624B29">
        <w:rPr>
          <w:b/>
          <w:bCs/>
        </w:rPr>
        <w:t xml:space="preserve">Jonathan </w:t>
      </w:r>
      <w:r>
        <w:rPr>
          <w:b/>
          <w:bCs/>
        </w:rPr>
        <w:t xml:space="preserve">B. </w:t>
      </w:r>
      <w:proofErr w:type="spellStart"/>
      <w:r w:rsidRPr="00624B29">
        <w:rPr>
          <w:b/>
          <w:bCs/>
        </w:rPr>
        <w:t>Almiñe</w:t>
      </w:r>
      <w:proofErr w:type="spellEnd"/>
      <w:r>
        <w:t xml:space="preserve"> is a dedicated Computer Engineering student at the </w:t>
      </w:r>
      <w:proofErr w:type="spellStart"/>
      <w:r>
        <w:t>Eulogio</w:t>
      </w:r>
      <w:proofErr w:type="spellEnd"/>
      <w:r>
        <w:t xml:space="preserve"> "</w:t>
      </w:r>
      <w:proofErr w:type="spellStart"/>
      <w:r>
        <w:t>Amang</w:t>
      </w:r>
      <w:proofErr w:type="spellEnd"/>
      <w:r>
        <w:t>" Rodriguez Institute of Science and Technology. He possesses a deep passion for the intersection of hardware integration and software development. Known for his strong work ethic, Jonathan is highly committed to completing his academic responsibilities with excellence. Driven by a commitment to technological advancement, he recently contributed to the research and implementation of a portable, solar-powered charging station designed for student use. Beyond his proficiency in programming, Jonathan is an avid problem solver who is always eager to learn and adapt to the ever-evolving technological landscape.</w:t>
      </w:r>
    </w:p>
    <w:p w:rsidR="004843A5" w:rsidRPr="006F71D8" w:rsidRDefault="004843A5" w:rsidP="004843A5">
      <w:pPr>
        <w:pStyle w:val="NormalWeb"/>
      </w:pPr>
      <w:proofErr w:type="spellStart"/>
      <w:r w:rsidRPr="006F71D8">
        <w:rPr>
          <w:rStyle w:val="Strong"/>
        </w:rPr>
        <w:t>Aristeo</w:t>
      </w:r>
      <w:proofErr w:type="spellEnd"/>
      <w:r w:rsidRPr="006F71D8">
        <w:rPr>
          <w:rStyle w:val="Strong"/>
        </w:rPr>
        <w:t xml:space="preserve"> C.</w:t>
      </w:r>
      <w:r w:rsidRPr="006F71D8">
        <w:t xml:space="preserve"> </w:t>
      </w:r>
      <w:proofErr w:type="spellStart"/>
      <w:r w:rsidR="004729B5" w:rsidRPr="006F71D8">
        <w:rPr>
          <w:rStyle w:val="Strong"/>
        </w:rPr>
        <w:t>Balmaceda</w:t>
      </w:r>
      <w:proofErr w:type="spellEnd"/>
      <w:r w:rsidR="004729B5">
        <w:rPr>
          <w:rStyle w:val="Strong"/>
        </w:rPr>
        <w:t xml:space="preserve"> </w:t>
      </w:r>
      <w:r w:rsidRPr="006F71D8">
        <w:t xml:space="preserve">is a Computer Engineering student at </w:t>
      </w:r>
      <w:proofErr w:type="spellStart"/>
      <w:r w:rsidRPr="006F71D8">
        <w:t>Eulogio</w:t>
      </w:r>
      <w:proofErr w:type="spellEnd"/>
      <w:r w:rsidRPr="006F71D8">
        <w:t xml:space="preserve"> “</w:t>
      </w:r>
      <w:proofErr w:type="spellStart"/>
      <w:r w:rsidRPr="006F71D8">
        <w:t>Amang</w:t>
      </w:r>
      <w:proofErr w:type="spellEnd"/>
      <w:r w:rsidRPr="006F71D8">
        <w:t xml:space="preserve">” Rodriguez Institute of Science and Technology (EARIST). He is passionate about technology and dedicated to expanding his knowledge in programming, computer systems, and software development. As a hardworking and determined student, he continuously strives to improve his technical skills and academic performance through perseverance, responsibility, and a strong commitment to learning, </w:t>
      </w:r>
      <w:proofErr w:type="spellStart"/>
      <w:r w:rsidRPr="006F71D8">
        <w:t>Aristeo</w:t>
      </w:r>
      <w:proofErr w:type="spellEnd"/>
      <w:r w:rsidRPr="006F71D8">
        <w:t xml:space="preserve"> aims to overcome challenges and achieve his goals in the field of computer engineering. He is eager to explore new technologies and gain valuable experience that will help him become a skilled and successful computer engineer in the future.</w:t>
      </w:r>
    </w:p>
    <w:p w:rsidR="004843A5" w:rsidRPr="006F71D8" w:rsidRDefault="004843A5" w:rsidP="004843A5">
      <w:pPr>
        <w:pStyle w:val="NormalWeb"/>
      </w:pPr>
      <w:r w:rsidRPr="006F71D8">
        <w:rPr>
          <w:rStyle w:val="Strong"/>
        </w:rPr>
        <w:t>Jan Jade C.</w:t>
      </w:r>
      <w:r w:rsidRPr="006F71D8">
        <w:t xml:space="preserve"> </w:t>
      </w:r>
      <w:proofErr w:type="spellStart"/>
      <w:r w:rsidR="004729B5" w:rsidRPr="006F71D8">
        <w:rPr>
          <w:rStyle w:val="Strong"/>
        </w:rPr>
        <w:t>Domanico</w:t>
      </w:r>
      <w:proofErr w:type="spellEnd"/>
      <w:r w:rsidR="004729B5">
        <w:rPr>
          <w:rStyle w:val="Strong"/>
        </w:rPr>
        <w:t xml:space="preserve"> </w:t>
      </w:r>
      <w:r w:rsidRPr="006F71D8">
        <w:t xml:space="preserve">is a dedicated Computer Engineering student at </w:t>
      </w:r>
      <w:proofErr w:type="spellStart"/>
      <w:r w:rsidRPr="006F71D8">
        <w:t>Eulogio</w:t>
      </w:r>
      <w:proofErr w:type="spellEnd"/>
      <w:r w:rsidRPr="006F71D8">
        <w:t xml:space="preserve"> “</w:t>
      </w:r>
      <w:proofErr w:type="spellStart"/>
      <w:r w:rsidRPr="006F71D8">
        <w:t>Amang</w:t>
      </w:r>
      <w:proofErr w:type="spellEnd"/>
      <w:r w:rsidRPr="006F71D8">
        <w:t>” Rodriguez Institute of Science and Technology. Passionate about achieving his dream, he is committed to finishing his studies as a way to give back to the people who are supporting him. While he is currently building foundational knowledge, he is highly motivated to improve his skills in the field of computer engineering. Through focus, determination, and a continuous desire to learn, he aspires to grow into a knowledgeable and successful professional in the technology industry.</w:t>
      </w:r>
    </w:p>
    <w:p w:rsidR="004843A5" w:rsidRPr="006F71D8" w:rsidRDefault="004843A5" w:rsidP="004843A5">
      <w:pPr>
        <w:pStyle w:val="NormalWeb"/>
      </w:pPr>
      <w:r w:rsidRPr="006F71D8">
        <w:rPr>
          <w:rStyle w:val="Strong"/>
        </w:rPr>
        <w:t>John Kenneth F.</w:t>
      </w:r>
      <w:r w:rsidRPr="006F71D8">
        <w:t xml:space="preserve"> </w:t>
      </w:r>
      <w:r w:rsidR="004729B5" w:rsidRPr="006F71D8">
        <w:rPr>
          <w:rStyle w:val="Strong"/>
        </w:rPr>
        <w:t>Limbo</w:t>
      </w:r>
      <w:r w:rsidR="004729B5">
        <w:rPr>
          <w:rStyle w:val="Strong"/>
        </w:rPr>
        <w:t xml:space="preserve"> </w:t>
      </w:r>
      <w:r w:rsidRPr="006F71D8">
        <w:t xml:space="preserve">is a Computer Engineering student at the </w:t>
      </w:r>
      <w:proofErr w:type="spellStart"/>
      <w:r w:rsidRPr="006F71D8">
        <w:t>Eulogio</w:t>
      </w:r>
      <w:proofErr w:type="spellEnd"/>
      <w:r w:rsidRPr="006F71D8">
        <w:t xml:space="preserve"> "</w:t>
      </w:r>
      <w:proofErr w:type="spellStart"/>
      <w:r w:rsidRPr="006F71D8">
        <w:t>Amang</w:t>
      </w:r>
      <w:proofErr w:type="spellEnd"/>
      <w:r w:rsidRPr="006F71D8">
        <w:t>" Rodriguez Institute of Science and Technology. Passionate about learning and personal growth, he is eager to gain new knowledge and develop valuable skills. His goal is to successfully complete his studies, graduate, and build a successful career in the future. Through this research, he hopes to contribute meaningful insights while continuing to grow academically and professionally.</w:t>
      </w:r>
    </w:p>
    <w:p w:rsidR="004843A5" w:rsidRDefault="004843A5" w:rsidP="004843A5">
      <w:pPr>
        <w:pStyle w:val="NormalWeb"/>
      </w:pPr>
      <w:r w:rsidRPr="006F71D8">
        <w:rPr>
          <w:rStyle w:val="Strong"/>
        </w:rPr>
        <w:t xml:space="preserve">Aldrin </w:t>
      </w:r>
      <w:proofErr w:type="spellStart"/>
      <w:r w:rsidRPr="006F71D8">
        <w:rPr>
          <w:rStyle w:val="Strong"/>
        </w:rPr>
        <w:t>Breyl</w:t>
      </w:r>
      <w:proofErr w:type="spellEnd"/>
      <w:r w:rsidRPr="006F71D8">
        <w:rPr>
          <w:rStyle w:val="Strong"/>
        </w:rPr>
        <w:t xml:space="preserve"> A.</w:t>
      </w:r>
      <w:r w:rsidRPr="006F71D8">
        <w:t xml:space="preserve"> </w:t>
      </w:r>
      <w:proofErr w:type="spellStart"/>
      <w:r w:rsidR="004729B5" w:rsidRPr="006F71D8">
        <w:rPr>
          <w:rStyle w:val="Strong"/>
        </w:rPr>
        <w:t>Mamaspas</w:t>
      </w:r>
      <w:proofErr w:type="spellEnd"/>
      <w:r w:rsidR="004729B5">
        <w:rPr>
          <w:rStyle w:val="Strong"/>
        </w:rPr>
        <w:t xml:space="preserve"> </w:t>
      </w:r>
      <w:r w:rsidRPr="006F71D8">
        <w:t xml:space="preserve">is a Computer Engineering student at </w:t>
      </w:r>
      <w:proofErr w:type="spellStart"/>
      <w:r w:rsidRPr="006F71D8">
        <w:t>Eulogio</w:t>
      </w:r>
      <w:proofErr w:type="spellEnd"/>
      <w:r w:rsidRPr="006F71D8">
        <w:t xml:space="preserve"> “</w:t>
      </w:r>
      <w:proofErr w:type="spellStart"/>
      <w:r w:rsidRPr="006F71D8">
        <w:t>Amang</w:t>
      </w:r>
      <w:proofErr w:type="spellEnd"/>
      <w:r w:rsidRPr="006F71D8">
        <w:t>” Rodriguez Institute of Science and Technology (EARIST) who is passionate about technology and committed to expanding his knowledge in computing and engineering. He continuously works on developing his skills in programming, problem-solving, and system development while maintaining dedication to his academic responsibilities. With a strong desire to learn and adapt to new technologies, he embraces challenges as opportunities for personal and professional growth. Through hard work, perseverance, and continuous self-improvement, he aims to become a competent Computer Engineer capable of contributing innovative solutions and making a meaningful impact in the field of technology.</w:t>
      </w:r>
    </w:p>
    <w:p w:rsidR="004729B5" w:rsidRPr="006F71D8" w:rsidRDefault="004729B5" w:rsidP="004843A5">
      <w:pPr>
        <w:pStyle w:val="NormalWeb"/>
      </w:pPr>
      <w:r w:rsidRPr="004729B5">
        <w:rPr>
          <w:b/>
          <w:bCs/>
        </w:rPr>
        <w:t>Angel Jessica L</w:t>
      </w:r>
      <w:r>
        <w:t>.</w:t>
      </w:r>
      <w:r w:rsidRPr="004729B5">
        <w:rPr>
          <w:b/>
          <w:bCs/>
        </w:rPr>
        <w:t xml:space="preserve"> Pastor</w:t>
      </w:r>
      <w:r>
        <w:rPr>
          <w:b/>
          <w:bCs/>
        </w:rPr>
        <w:t xml:space="preserve"> </w:t>
      </w:r>
      <w:r>
        <w:t xml:space="preserve"> is a Computer Engineering student at </w:t>
      </w:r>
      <w:proofErr w:type="spellStart"/>
      <w:r>
        <w:t>Eulogio</w:t>
      </w:r>
      <w:proofErr w:type="spellEnd"/>
      <w:r>
        <w:t xml:space="preserve"> “</w:t>
      </w:r>
      <w:proofErr w:type="spellStart"/>
      <w:r>
        <w:t>Amang</w:t>
      </w:r>
      <w:proofErr w:type="spellEnd"/>
      <w:r>
        <w:t>” Rodriguez Institute of Science and Technology. She is passionate about technology and committed to developing her knowledge and skills in the field of computing and innovation. As a dedicated and responsible student,</w:t>
      </w:r>
      <w:r>
        <w:br/>
        <w:t>she continuously seeks opportunities to enhance her understanding of programming, computer systems, and emerging technologies. Through hard work, perseverance, and a strong eagerness to learn, she strives to achieve academic excellence and prepare for future professional challenges. She aims to contribute to the advancement of technology and become a competent and successful professional in the industry.</w:t>
      </w:r>
    </w:p>
    <w:p w:rsidR="0020512B" w:rsidRPr="00D9639F" w:rsidRDefault="00D9639F" w:rsidP="000D6CA4">
      <w:pPr>
        <w:pStyle w:val="NormalWeb"/>
        <w:rPr>
          <w:sz w:val="28"/>
          <w:szCs w:val="28"/>
        </w:rPr>
      </w:pPr>
      <w:r w:rsidRPr="00D9639F">
        <w:rPr>
          <w:b/>
          <w:bCs/>
          <w:color w:val="000000"/>
        </w:rPr>
        <w:t>Loraine San Andres</w:t>
      </w:r>
      <w:r w:rsidRPr="00D9639F">
        <w:rPr>
          <w:color w:val="000000"/>
        </w:rPr>
        <w:t xml:space="preserve"> is a diligent student from </w:t>
      </w:r>
      <w:proofErr w:type="spellStart"/>
      <w:r w:rsidRPr="00D9639F">
        <w:rPr>
          <w:color w:val="000000"/>
        </w:rPr>
        <w:t>Eulogio</w:t>
      </w:r>
      <w:proofErr w:type="spellEnd"/>
      <w:r w:rsidRPr="00D9639F">
        <w:rPr>
          <w:color w:val="000000"/>
        </w:rPr>
        <w:t xml:space="preserve"> '</w:t>
      </w:r>
      <w:proofErr w:type="spellStart"/>
      <w:r w:rsidRPr="00D9639F">
        <w:rPr>
          <w:color w:val="000000"/>
        </w:rPr>
        <w:t>Amang</w:t>
      </w:r>
      <w:proofErr w:type="spellEnd"/>
      <w:r w:rsidRPr="00D9639F">
        <w:rPr>
          <w:color w:val="000000"/>
        </w:rPr>
        <w:t>' Rodriguez Institute of Science and Technology who aims to develop her skills and knowledge through education and experience. She is recognized for her perseverance, teamwork, and commitment to achieving academic goals.</w:t>
      </w:r>
    </w:p>
    <w:sectPr w:rsidR="0020512B" w:rsidRPr="00D9639F">
      <w:pgSz w:w="11907" w:h="16840"/>
      <w:pgMar w:top="425" w:right="238" w:bottom="238" w:left="238" w:header="136" w:footer="15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760D5E1-3886-A140-AE5F-C78D18BBC91A}"/>
  </w:font>
  <w:font w:name="Times New Roman">
    <w:panose1 w:val="02020603050405020304"/>
    <w:charset w:val="00"/>
    <w:family w:val="roman"/>
    <w:pitch w:val="variable"/>
    <w:sig w:usb0="E0002EFF" w:usb1="C000785B" w:usb2="00000009" w:usb3="00000000" w:csb0="000001FF" w:csb1="00000000"/>
    <w:embedRegular r:id="rId2" w:fontKey="{3DC30919-B1DA-6840-8FE6-EDB05C8E68CB}"/>
    <w:embedBold r:id="rId3" w:fontKey="{FB87E851-33B5-4145-A68C-F765F97C9052}"/>
    <w:embedItalic r:id="rId4" w:fontKey="{0F11A310-BB9D-5E4E-9607-0DE19DA3F00A}"/>
  </w:font>
  <w:font w:name="Courier New">
    <w:panose1 w:val="02070309020205020404"/>
    <w:charset w:val="00"/>
    <w:family w:val="modern"/>
    <w:pitch w:val="fixed"/>
    <w:sig w:usb0="E0002AFF" w:usb1="C0007843" w:usb2="00000009" w:usb3="00000000" w:csb0="000001FF" w:csb1="00000000"/>
    <w:embedRegular r:id="rId5" w:fontKey="{40BAEC51-6115-8143-99D1-0BEC82308F7E}"/>
  </w:font>
  <w:font w:name="Wingdings">
    <w:panose1 w:val="05000000000000000000"/>
    <w:charset w:val="4D"/>
    <w:family w:val="decorative"/>
    <w:pitch w:val="variable"/>
    <w:sig w:usb0="00000003" w:usb1="00000000" w:usb2="00000000" w:usb3="00000000" w:csb0="80000001" w:csb1="00000000"/>
    <w:embedRegular r:id="rId6" w:fontKey="{CD6EC1BA-5D61-E140-A296-F42137DE6D5C}"/>
  </w:font>
  <w:font w:name="Arial">
    <w:panose1 w:val="020B0604020202020204"/>
    <w:charset w:val="00"/>
    <w:family w:val="swiss"/>
    <w:pitch w:val="variable"/>
    <w:sig w:usb0="E0002AFF" w:usb1="C0007843" w:usb2="00000009" w:usb3="00000000" w:csb0="000001FF" w:csb1="00000000"/>
    <w:embedRegular r:id="rId7" w:fontKey="{876A0C1D-2064-DA4D-858E-A860C9D7F4CB}"/>
    <w:embedBold r:id="rId8" w:fontKey="{FF77AF08-C8F0-574F-B2A3-4F59689F3DD3}"/>
  </w:font>
  <w:font w:name="Georgia">
    <w:panose1 w:val="02040502050405020303"/>
    <w:charset w:val="00"/>
    <w:family w:val="roman"/>
    <w:pitch w:val="variable"/>
    <w:sig w:usb0="00000287" w:usb1="00000000" w:usb2="00000000" w:usb3="00000000" w:csb0="0000009F" w:csb1="00000000"/>
    <w:embedItalic r:id="rId9" w:fontKey="{E510D70D-E774-1A41-BAA1-836DD5889E5D}"/>
  </w:font>
  <w:font w:name="Calibri">
    <w:panose1 w:val="020F0502020204030204"/>
    <w:charset w:val="00"/>
    <w:family w:val="swiss"/>
    <w:pitch w:val="variable"/>
    <w:sig w:usb0="E0002AFF" w:usb1="C000247B" w:usb2="00000009" w:usb3="00000000" w:csb0="000001FF" w:csb1="00000000"/>
    <w:embedRegular r:id="rId10" w:fontKey="{40B4990D-35E4-8647-A313-29363FB17F50}"/>
  </w:font>
  <w:font w:name="Cambria">
    <w:panose1 w:val="02040503050406030204"/>
    <w:charset w:val="00"/>
    <w:family w:val="roman"/>
    <w:pitch w:val="variable"/>
    <w:sig w:usb0="E00002FF" w:usb1="400004FF" w:usb2="00000000" w:usb3="00000000" w:csb0="0000019F" w:csb1="00000000"/>
    <w:embedRegular r:id="rId11" w:fontKey="{68DB5529-B91A-C448-8DBE-E5EC1305B7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49D"/>
    <w:multiLevelType w:val="multilevel"/>
    <w:tmpl w:val="DBDE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75079"/>
    <w:multiLevelType w:val="multilevel"/>
    <w:tmpl w:val="E408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71BFD"/>
    <w:multiLevelType w:val="multilevel"/>
    <w:tmpl w:val="C88E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C42FA"/>
    <w:multiLevelType w:val="multilevel"/>
    <w:tmpl w:val="719A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C335E"/>
    <w:multiLevelType w:val="multilevel"/>
    <w:tmpl w:val="DB889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A77420"/>
    <w:multiLevelType w:val="hybridMultilevel"/>
    <w:tmpl w:val="992C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F079B5"/>
    <w:multiLevelType w:val="hybridMultilevel"/>
    <w:tmpl w:val="078005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31EF4"/>
    <w:multiLevelType w:val="multilevel"/>
    <w:tmpl w:val="7B76C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61F88"/>
    <w:multiLevelType w:val="multilevel"/>
    <w:tmpl w:val="DD64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51E96"/>
    <w:multiLevelType w:val="multilevel"/>
    <w:tmpl w:val="210C39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1F275C4D"/>
    <w:multiLevelType w:val="multilevel"/>
    <w:tmpl w:val="82CE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162FE1"/>
    <w:multiLevelType w:val="multilevel"/>
    <w:tmpl w:val="1F4E4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8E3B78"/>
    <w:multiLevelType w:val="multilevel"/>
    <w:tmpl w:val="3B967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1526F6"/>
    <w:multiLevelType w:val="multilevel"/>
    <w:tmpl w:val="ACB05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455E9D"/>
    <w:multiLevelType w:val="multilevel"/>
    <w:tmpl w:val="DC52F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116EBD"/>
    <w:multiLevelType w:val="multilevel"/>
    <w:tmpl w:val="2D3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A37447"/>
    <w:multiLevelType w:val="multilevel"/>
    <w:tmpl w:val="378EBC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DD503D5"/>
    <w:multiLevelType w:val="multilevel"/>
    <w:tmpl w:val="6032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1647FA"/>
    <w:multiLevelType w:val="multilevel"/>
    <w:tmpl w:val="2B2CA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42034C"/>
    <w:multiLevelType w:val="multilevel"/>
    <w:tmpl w:val="2DE89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98620B"/>
    <w:multiLevelType w:val="multilevel"/>
    <w:tmpl w:val="0DF4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1F1DBB"/>
    <w:multiLevelType w:val="multilevel"/>
    <w:tmpl w:val="9804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606DED"/>
    <w:multiLevelType w:val="multilevel"/>
    <w:tmpl w:val="EF5C4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674848"/>
    <w:multiLevelType w:val="multilevel"/>
    <w:tmpl w:val="4B6C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5F056E"/>
    <w:multiLevelType w:val="multilevel"/>
    <w:tmpl w:val="E6D4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68700E"/>
    <w:multiLevelType w:val="multilevel"/>
    <w:tmpl w:val="5412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A45F4D"/>
    <w:multiLevelType w:val="multilevel"/>
    <w:tmpl w:val="C1705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AB0729"/>
    <w:multiLevelType w:val="multilevel"/>
    <w:tmpl w:val="A492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D655A0"/>
    <w:multiLevelType w:val="multilevel"/>
    <w:tmpl w:val="5A78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FB18B8"/>
    <w:multiLevelType w:val="multilevel"/>
    <w:tmpl w:val="DEC2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2C6B1A"/>
    <w:multiLevelType w:val="multilevel"/>
    <w:tmpl w:val="2362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7A1D2B"/>
    <w:multiLevelType w:val="multilevel"/>
    <w:tmpl w:val="3E6C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A959A6"/>
    <w:multiLevelType w:val="multilevel"/>
    <w:tmpl w:val="FF9E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5B64B8"/>
    <w:multiLevelType w:val="multilevel"/>
    <w:tmpl w:val="4222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536F19"/>
    <w:multiLevelType w:val="multilevel"/>
    <w:tmpl w:val="C8A60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F0274E"/>
    <w:multiLevelType w:val="multilevel"/>
    <w:tmpl w:val="4CAA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6B5C15"/>
    <w:multiLevelType w:val="multilevel"/>
    <w:tmpl w:val="A6CC7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024670">
    <w:abstractNumId w:val="9"/>
  </w:num>
  <w:num w:numId="2" w16cid:durableId="1200320285">
    <w:abstractNumId w:val="16"/>
  </w:num>
  <w:num w:numId="3" w16cid:durableId="1545486988">
    <w:abstractNumId w:val="14"/>
  </w:num>
  <w:num w:numId="4" w16cid:durableId="1122771176">
    <w:abstractNumId w:val="19"/>
  </w:num>
  <w:num w:numId="5" w16cid:durableId="1706061043">
    <w:abstractNumId w:val="24"/>
  </w:num>
  <w:num w:numId="6" w16cid:durableId="1258371288">
    <w:abstractNumId w:val="13"/>
  </w:num>
  <w:num w:numId="7" w16cid:durableId="1137725919">
    <w:abstractNumId w:val="34"/>
  </w:num>
  <w:num w:numId="8" w16cid:durableId="482814722">
    <w:abstractNumId w:val="12"/>
  </w:num>
  <w:num w:numId="9" w16cid:durableId="862859844">
    <w:abstractNumId w:val="35"/>
  </w:num>
  <w:num w:numId="10" w16cid:durableId="967902748">
    <w:abstractNumId w:val="11"/>
  </w:num>
  <w:num w:numId="11" w16cid:durableId="204223417">
    <w:abstractNumId w:val="7"/>
  </w:num>
  <w:num w:numId="12" w16cid:durableId="808479280">
    <w:abstractNumId w:val="0"/>
  </w:num>
  <w:num w:numId="13" w16cid:durableId="2048799521">
    <w:abstractNumId w:val="27"/>
  </w:num>
  <w:num w:numId="14" w16cid:durableId="669990263">
    <w:abstractNumId w:val="36"/>
  </w:num>
  <w:num w:numId="15" w16cid:durableId="992028290">
    <w:abstractNumId w:val="29"/>
  </w:num>
  <w:num w:numId="16" w16cid:durableId="308899891">
    <w:abstractNumId w:val="15"/>
  </w:num>
  <w:num w:numId="17" w16cid:durableId="324944284">
    <w:abstractNumId w:val="4"/>
  </w:num>
  <w:num w:numId="18" w16cid:durableId="241793250">
    <w:abstractNumId w:val="10"/>
  </w:num>
  <w:num w:numId="19" w16cid:durableId="1486821985">
    <w:abstractNumId w:val="18"/>
  </w:num>
  <w:num w:numId="20" w16cid:durableId="845485845">
    <w:abstractNumId w:val="28"/>
  </w:num>
  <w:num w:numId="21" w16cid:durableId="671378258">
    <w:abstractNumId w:val="30"/>
  </w:num>
  <w:num w:numId="22" w16cid:durableId="1741977779">
    <w:abstractNumId w:val="8"/>
  </w:num>
  <w:num w:numId="23" w16cid:durableId="1285966730">
    <w:abstractNumId w:val="33"/>
  </w:num>
  <w:num w:numId="24" w16cid:durableId="818958842">
    <w:abstractNumId w:val="21"/>
  </w:num>
  <w:num w:numId="25" w16cid:durableId="900943288">
    <w:abstractNumId w:val="3"/>
  </w:num>
  <w:num w:numId="26" w16cid:durableId="605771038">
    <w:abstractNumId w:val="23"/>
  </w:num>
  <w:num w:numId="27" w16cid:durableId="610011916">
    <w:abstractNumId w:val="32"/>
  </w:num>
  <w:num w:numId="28" w16cid:durableId="2040425985">
    <w:abstractNumId w:val="25"/>
  </w:num>
  <w:num w:numId="29" w16cid:durableId="1868789686">
    <w:abstractNumId w:val="31"/>
  </w:num>
  <w:num w:numId="30" w16cid:durableId="1116367877">
    <w:abstractNumId w:val="17"/>
  </w:num>
  <w:num w:numId="31" w16cid:durableId="1557350559">
    <w:abstractNumId w:val="20"/>
  </w:num>
  <w:num w:numId="32" w16cid:durableId="908658039">
    <w:abstractNumId w:val="1"/>
  </w:num>
  <w:num w:numId="33" w16cid:durableId="1640499833">
    <w:abstractNumId w:val="2"/>
  </w:num>
  <w:num w:numId="34" w16cid:durableId="465515583">
    <w:abstractNumId w:val="26"/>
  </w:num>
  <w:num w:numId="35" w16cid:durableId="606544460">
    <w:abstractNumId w:val="22"/>
  </w:num>
  <w:num w:numId="36" w16cid:durableId="1435443038">
    <w:abstractNumId w:val="5"/>
  </w:num>
  <w:num w:numId="37" w16cid:durableId="15470663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5E1"/>
    <w:rsid w:val="00035303"/>
    <w:rsid w:val="000D6CA4"/>
    <w:rsid w:val="0013688E"/>
    <w:rsid w:val="001A2264"/>
    <w:rsid w:val="0020512B"/>
    <w:rsid w:val="002C29B6"/>
    <w:rsid w:val="002E2C5E"/>
    <w:rsid w:val="003055E1"/>
    <w:rsid w:val="0046218C"/>
    <w:rsid w:val="0046308A"/>
    <w:rsid w:val="004729B5"/>
    <w:rsid w:val="004843A5"/>
    <w:rsid w:val="004A30B6"/>
    <w:rsid w:val="00557C71"/>
    <w:rsid w:val="00624B29"/>
    <w:rsid w:val="0069409D"/>
    <w:rsid w:val="006F71D8"/>
    <w:rsid w:val="0077620D"/>
    <w:rsid w:val="00931902"/>
    <w:rsid w:val="0098502C"/>
    <w:rsid w:val="00AE59FB"/>
    <w:rsid w:val="00B544AD"/>
    <w:rsid w:val="00B807B0"/>
    <w:rsid w:val="00BD2DF8"/>
    <w:rsid w:val="00BD43A9"/>
    <w:rsid w:val="00BF520F"/>
    <w:rsid w:val="00D11726"/>
    <w:rsid w:val="00D63C3F"/>
    <w:rsid w:val="00D7248B"/>
    <w:rsid w:val="00D9639F"/>
    <w:rsid w:val="00EC62CB"/>
    <w:rsid w:val="00ED4F22"/>
    <w:rsid w:val="00F95C11"/>
    <w:rsid w:val="00FB15F9"/>
    <w:rsid w:val="00FC4BE6"/>
  </w:rsids>
  <m:mathPr>
    <m:mathFont m:val="Cambria Math"/>
    <m:brkBin m:val="before"/>
    <m:brkBinSub m:val="--"/>
    <m:smallFrac m:val="0"/>
    <m:dispDef/>
    <m:lMargin m:val="0"/>
    <m:rMargin m:val="0"/>
    <m:defJc m:val="centerGroup"/>
    <m:wrapIndent m:val="1440"/>
    <m:intLim m:val="subSup"/>
    <m:naryLim m:val="undOvr"/>
  </m:mathPr>
  <w:themeFontLang w:val="en-BQ"/>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84512"/>
  <w15:docId w15:val="{50DF0787-F17E-2D4F-A330-3E946017E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P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Footer">
    <w:name w:val="footer"/>
    <w:link w:val="FooterChar"/>
    <w:uiPriority w:val="99"/>
    <w:unhideWhenUsed/>
    <w:pPr>
      <w:tabs>
        <w:tab w:val="center" w:pos="4680"/>
        <w:tab w:val="right" w:pos="9360"/>
      </w:tabs>
      <w:spacing w:line="240" w:lineRule="auto"/>
    </w:pPr>
  </w:style>
  <w:style w:type="paragraph" w:styleId="Header">
    <w:name w:val="header"/>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NormalWeb">
    <w:name w:val="Normal (Web)"/>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Normal"/>
    <w:tblPr>
      <w:tblCellMar>
        <w:top w:w="100" w:type="dxa"/>
        <w:left w:w="100" w:type="dxa"/>
        <w:bottom w:w="100" w:type="dxa"/>
        <w:right w:w="100" w:type="dxa"/>
      </w:tblCellMar>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uiPriority w:val="34"/>
    <w:qFormat/>
    <w:pPr>
      <w:ind w:left="720"/>
      <w:contextualSpacing/>
    </w:pPr>
  </w:style>
  <w:style w:type="table" w:customStyle="1" w:styleId="a">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Pr>
  </w:style>
  <w:style w:type="character" w:styleId="Strong">
    <w:name w:val="Strong"/>
    <w:basedOn w:val="DefaultParagraphFont"/>
    <w:uiPriority w:val="22"/>
    <w:qFormat/>
    <w:rsid w:val="00394B44"/>
    <w:rPr>
      <w:b/>
      <w:bCs/>
    </w:rPr>
  </w:style>
  <w:style w:type="table" w:styleId="TableGridLight">
    <w:name w:val="Grid Table Light"/>
    <w:basedOn w:val="TableNormal"/>
    <w:uiPriority w:val="40"/>
    <w:rsid w:val="001C2F2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C2F2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2F2F"/>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1C2F2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1C2F2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6">
    <w:name w:val="Grid Table 4 Accent 6"/>
    <w:basedOn w:val="TableNormal"/>
    <w:uiPriority w:val="49"/>
    <w:rsid w:val="001C2F2F"/>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
    <w:name w:val="Grid Table 6 Colorful"/>
    <w:basedOn w:val="TableNormal"/>
    <w:uiPriority w:val="51"/>
    <w:rsid w:val="001C2F2F"/>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pPr>
      <w:spacing w:line="240" w:lineRule="auto"/>
    </w:pPr>
    <w:rPr>
      <w:color w:val="000000"/>
    </w:rPr>
    <w:tblPr>
      <w:tblStyleRowBandSize w:val="1"/>
      <w:tblStyleColBandSize w:val="1"/>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tblPr>
      <w:tblStyleRowBandSize w:val="1"/>
      <w:tblStyleColBandSize w:val="1"/>
    </w:tblPr>
  </w:style>
  <w:style w:type="character" w:styleId="Emphasis">
    <w:name w:val="Emphasis"/>
    <w:basedOn w:val="DefaultParagraphFont"/>
    <w:uiPriority w:val="20"/>
    <w:qFormat/>
    <w:rsid w:val="0069409D"/>
    <w:rPr>
      <w:i/>
      <w:iCs/>
    </w:rPr>
  </w:style>
  <w:style w:type="character" w:styleId="HTMLCode">
    <w:name w:val="HTML Code"/>
    <w:basedOn w:val="DefaultParagraphFont"/>
    <w:uiPriority w:val="99"/>
    <w:semiHidden/>
    <w:unhideWhenUsed/>
    <w:rsid w:val="0077620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4695">
      <w:bodyDiv w:val="1"/>
      <w:marLeft w:val="0"/>
      <w:marRight w:val="0"/>
      <w:marTop w:val="0"/>
      <w:marBottom w:val="0"/>
      <w:divBdr>
        <w:top w:val="none" w:sz="0" w:space="0" w:color="auto"/>
        <w:left w:val="none" w:sz="0" w:space="0" w:color="auto"/>
        <w:bottom w:val="none" w:sz="0" w:space="0" w:color="auto"/>
        <w:right w:val="none" w:sz="0" w:space="0" w:color="auto"/>
      </w:divBdr>
    </w:div>
    <w:div w:id="88359452">
      <w:bodyDiv w:val="1"/>
      <w:marLeft w:val="0"/>
      <w:marRight w:val="0"/>
      <w:marTop w:val="0"/>
      <w:marBottom w:val="0"/>
      <w:divBdr>
        <w:top w:val="none" w:sz="0" w:space="0" w:color="auto"/>
        <w:left w:val="none" w:sz="0" w:space="0" w:color="auto"/>
        <w:bottom w:val="none" w:sz="0" w:space="0" w:color="auto"/>
        <w:right w:val="none" w:sz="0" w:space="0" w:color="auto"/>
      </w:divBdr>
    </w:div>
    <w:div w:id="108818278">
      <w:bodyDiv w:val="1"/>
      <w:marLeft w:val="0"/>
      <w:marRight w:val="0"/>
      <w:marTop w:val="0"/>
      <w:marBottom w:val="0"/>
      <w:divBdr>
        <w:top w:val="none" w:sz="0" w:space="0" w:color="auto"/>
        <w:left w:val="none" w:sz="0" w:space="0" w:color="auto"/>
        <w:bottom w:val="none" w:sz="0" w:space="0" w:color="auto"/>
        <w:right w:val="none" w:sz="0" w:space="0" w:color="auto"/>
      </w:divBdr>
    </w:div>
    <w:div w:id="214239697">
      <w:bodyDiv w:val="1"/>
      <w:marLeft w:val="0"/>
      <w:marRight w:val="0"/>
      <w:marTop w:val="0"/>
      <w:marBottom w:val="0"/>
      <w:divBdr>
        <w:top w:val="none" w:sz="0" w:space="0" w:color="auto"/>
        <w:left w:val="none" w:sz="0" w:space="0" w:color="auto"/>
        <w:bottom w:val="none" w:sz="0" w:space="0" w:color="auto"/>
        <w:right w:val="none" w:sz="0" w:space="0" w:color="auto"/>
      </w:divBdr>
    </w:div>
    <w:div w:id="219053760">
      <w:bodyDiv w:val="1"/>
      <w:marLeft w:val="0"/>
      <w:marRight w:val="0"/>
      <w:marTop w:val="0"/>
      <w:marBottom w:val="0"/>
      <w:divBdr>
        <w:top w:val="none" w:sz="0" w:space="0" w:color="auto"/>
        <w:left w:val="none" w:sz="0" w:space="0" w:color="auto"/>
        <w:bottom w:val="none" w:sz="0" w:space="0" w:color="auto"/>
        <w:right w:val="none" w:sz="0" w:space="0" w:color="auto"/>
      </w:divBdr>
    </w:div>
    <w:div w:id="440341990">
      <w:bodyDiv w:val="1"/>
      <w:marLeft w:val="0"/>
      <w:marRight w:val="0"/>
      <w:marTop w:val="0"/>
      <w:marBottom w:val="0"/>
      <w:divBdr>
        <w:top w:val="none" w:sz="0" w:space="0" w:color="auto"/>
        <w:left w:val="none" w:sz="0" w:space="0" w:color="auto"/>
        <w:bottom w:val="none" w:sz="0" w:space="0" w:color="auto"/>
        <w:right w:val="none" w:sz="0" w:space="0" w:color="auto"/>
      </w:divBdr>
      <w:divsChild>
        <w:div w:id="897327647">
          <w:marLeft w:val="0"/>
          <w:marRight w:val="0"/>
          <w:marTop w:val="0"/>
          <w:marBottom w:val="0"/>
          <w:divBdr>
            <w:top w:val="none" w:sz="0" w:space="0" w:color="auto"/>
            <w:left w:val="none" w:sz="0" w:space="0" w:color="auto"/>
            <w:bottom w:val="none" w:sz="0" w:space="0" w:color="auto"/>
            <w:right w:val="none" w:sz="0" w:space="0" w:color="auto"/>
          </w:divBdr>
          <w:divsChild>
            <w:div w:id="670722016">
              <w:marLeft w:val="0"/>
              <w:marRight w:val="0"/>
              <w:marTop w:val="0"/>
              <w:marBottom w:val="0"/>
              <w:divBdr>
                <w:top w:val="none" w:sz="0" w:space="0" w:color="auto"/>
                <w:left w:val="none" w:sz="0" w:space="0" w:color="auto"/>
                <w:bottom w:val="none" w:sz="0" w:space="0" w:color="auto"/>
                <w:right w:val="none" w:sz="0" w:space="0" w:color="auto"/>
              </w:divBdr>
              <w:divsChild>
                <w:div w:id="1230846587">
                  <w:marLeft w:val="0"/>
                  <w:marRight w:val="0"/>
                  <w:marTop w:val="0"/>
                  <w:marBottom w:val="0"/>
                  <w:divBdr>
                    <w:top w:val="none" w:sz="0" w:space="0" w:color="auto"/>
                    <w:left w:val="none" w:sz="0" w:space="0" w:color="auto"/>
                    <w:bottom w:val="none" w:sz="0" w:space="0" w:color="auto"/>
                    <w:right w:val="none" w:sz="0" w:space="0" w:color="auto"/>
                  </w:divBdr>
                  <w:divsChild>
                    <w:div w:id="1761441549">
                      <w:marLeft w:val="0"/>
                      <w:marRight w:val="0"/>
                      <w:marTop w:val="0"/>
                      <w:marBottom w:val="0"/>
                      <w:divBdr>
                        <w:top w:val="none" w:sz="0" w:space="0" w:color="auto"/>
                        <w:left w:val="none" w:sz="0" w:space="0" w:color="auto"/>
                        <w:bottom w:val="none" w:sz="0" w:space="0" w:color="auto"/>
                        <w:right w:val="none" w:sz="0" w:space="0" w:color="auto"/>
                      </w:divBdr>
                      <w:divsChild>
                        <w:div w:id="2057658047">
                          <w:marLeft w:val="0"/>
                          <w:marRight w:val="0"/>
                          <w:marTop w:val="0"/>
                          <w:marBottom w:val="0"/>
                          <w:divBdr>
                            <w:top w:val="none" w:sz="0" w:space="0" w:color="auto"/>
                            <w:left w:val="none" w:sz="0" w:space="0" w:color="auto"/>
                            <w:bottom w:val="none" w:sz="0" w:space="0" w:color="auto"/>
                            <w:right w:val="none" w:sz="0" w:space="0" w:color="auto"/>
                          </w:divBdr>
                          <w:divsChild>
                            <w:div w:id="1113944032">
                              <w:marLeft w:val="0"/>
                              <w:marRight w:val="0"/>
                              <w:marTop w:val="0"/>
                              <w:marBottom w:val="0"/>
                              <w:divBdr>
                                <w:top w:val="none" w:sz="0" w:space="0" w:color="auto"/>
                                <w:left w:val="none" w:sz="0" w:space="0" w:color="auto"/>
                                <w:bottom w:val="none" w:sz="0" w:space="0" w:color="auto"/>
                                <w:right w:val="none" w:sz="0" w:space="0" w:color="auto"/>
                              </w:divBdr>
                              <w:divsChild>
                                <w:div w:id="1284767766">
                                  <w:marLeft w:val="0"/>
                                  <w:marRight w:val="0"/>
                                  <w:marTop w:val="0"/>
                                  <w:marBottom w:val="0"/>
                                  <w:divBdr>
                                    <w:top w:val="none" w:sz="0" w:space="0" w:color="auto"/>
                                    <w:left w:val="none" w:sz="0" w:space="0" w:color="auto"/>
                                    <w:bottom w:val="none" w:sz="0" w:space="0" w:color="auto"/>
                                    <w:right w:val="none" w:sz="0" w:space="0" w:color="auto"/>
                                  </w:divBdr>
                                  <w:divsChild>
                                    <w:div w:id="19089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729380">
      <w:bodyDiv w:val="1"/>
      <w:marLeft w:val="0"/>
      <w:marRight w:val="0"/>
      <w:marTop w:val="0"/>
      <w:marBottom w:val="0"/>
      <w:divBdr>
        <w:top w:val="none" w:sz="0" w:space="0" w:color="auto"/>
        <w:left w:val="none" w:sz="0" w:space="0" w:color="auto"/>
        <w:bottom w:val="none" w:sz="0" w:space="0" w:color="auto"/>
        <w:right w:val="none" w:sz="0" w:space="0" w:color="auto"/>
      </w:divBdr>
    </w:div>
    <w:div w:id="841894591">
      <w:bodyDiv w:val="1"/>
      <w:marLeft w:val="0"/>
      <w:marRight w:val="0"/>
      <w:marTop w:val="0"/>
      <w:marBottom w:val="0"/>
      <w:divBdr>
        <w:top w:val="none" w:sz="0" w:space="0" w:color="auto"/>
        <w:left w:val="none" w:sz="0" w:space="0" w:color="auto"/>
        <w:bottom w:val="none" w:sz="0" w:space="0" w:color="auto"/>
        <w:right w:val="none" w:sz="0" w:space="0" w:color="auto"/>
      </w:divBdr>
    </w:div>
    <w:div w:id="942760490">
      <w:bodyDiv w:val="1"/>
      <w:marLeft w:val="0"/>
      <w:marRight w:val="0"/>
      <w:marTop w:val="0"/>
      <w:marBottom w:val="0"/>
      <w:divBdr>
        <w:top w:val="none" w:sz="0" w:space="0" w:color="auto"/>
        <w:left w:val="none" w:sz="0" w:space="0" w:color="auto"/>
        <w:bottom w:val="none" w:sz="0" w:space="0" w:color="auto"/>
        <w:right w:val="none" w:sz="0" w:space="0" w:color="auto"/>
      </w:divBdr>
    </w:div>
    <w:div w:id="981082434">
      <w:bodyDiv w:val="1"/>
      <w:marLeft w:val="0"/>
      <w:marRight w:val="0"/>
      <w:marTop w:val="0"/>
      <w:marBottom w:val="0"/>
      <w:divBdr>
        <w:top w:val="none" w:sz="0" w:space="0" w:color="auto"/>
        <w:left w:val="none" w:sz="0" w:space="0" w:color="auto"/>
        <w:bottom w:val="none" w:sz="0" w:space="0" w:color="auto"/>
        <w:right w:val="none" w:sz="0" w:space="0" w:color="auto"/>
      </w:divBdr>
    </w:div>
    <w:div w:id="1039822793">
      <w:bodyDiv w:val="1"/>
      <w:marLeft w:val="0"/>
      <w:marRight w:val="0"/>
      <w:marTop w:val="0"/>
      <w:marBottom w:val="0"/>
      <w:divBdr>
        <w:top w:val="none" w:sz="0" w:space="0" w:color="auto"/>
        <w:left w:val="none" w:sz="0" w:space="0" w:color="auto"/>
        <w:bottom w:val="none" w:sz="0" w:space="0" w:color="auto"/>
        <w:right w:val="none" w:sz="0" w:space="0" w:color="auto"/>
      </w:divBdr>
    </w:div>
    <w:div w:id="1079522471">
      <w:bodyDiv w:val="1"/>
      <w:marLeft w:val="0"/>
      <w:marRight w:val="0"/>
      <w:marTop w:val="0"/>
      <w:marBottom w:val="0"/>
      <w:divBdr>
        <w:top w:val="none" w:sz="0" w:space="0" w:color="auto"/>
        <w:left w:val="none" w:sz="0" w:space="0" w:color="auto"/>
        <w:bottom w:val="none" w:sz="0" w:space="0" w:color="auto"/>
        <w:right w:val="none" w:sz="0" w:space="0" w:color="auto"/>
      </w:divBdr>
      <w:divsChild>
        <w:div w:id="1107626325">
          <w:marLeft w:val="0"/>
          <w:marRight w:val="0"/>
          <w:marTop w:val="0"/>
          <w:marBottom w:val="0"/>
          <w:divBdr>
            <w:top w:val="none" w:sz="0" w:space="0" w:color="auto"/>
            <w:left w:val="none" w:sz="0" w:space="0" w:color="auto"/>
            <w:bottom w:val="none" w:sz="0" w:space="0" w:color="auto"/>
            <w:right w:val="none" w:sz="0" w:space="0" w:color="auto"/>
          </w:divBdr>
          <w:divsChild>
            <w:div w:id="8808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6453">
      <w:bodyDiv w:val="1"/>
      <w:marLeft w:val="0"/>
      <w:marRight w:val="0"/>
      <w:marTop w:val="0"/>
      <w:marBottom w:val="0"/>
      <w:divBdr>
        <w:top w:val="none" w:sz="0" w:space="0" w:color="auto"/>
        <w:left w:val="none" w:sz="0" w:space="0" w:color="auto"/>
        <w:bottom w:val="none" w:sz="0" w:space="0" w:color="auto"/>
        <w:right w:val="none" w:sz="0" w:space="0" w:color="auto"/>
      </w:divBdr>
      <w:divsChild>
        <w:div w:id="1048410734">
          <w:marLeft w:val="0"/>
          <w:marRight w:val="0"/>
          <w:marTop w:val="0"/>
          <w:marBottom w:val="0"/>
          <w:divBdr>
            <w:top w:val="none" w:sz="0" w:space="0" w:color="auto"/>
            <w:left w:val="none" w:sz="0" w:space="0" w:color="auto"/>
            <w:bottom w:val="none" w:sz="0" w:space="0" w:color="auto"/>
            <w:right w:val="none" w:sz="0" w:space="0" w:color="auto"/>
          </w:divBdr>
          <w:divsChild>
            <w:div w:id="101059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748981">
      <w:bodyDiv w:val="1"/>
      <w:marLeft w:val="0"/>
      <w:marRight w:val="0"/>
      <w:marTop w:val="0"/>
      <w:marBottom w:val="0"/>
      <w:divBdr>
        <w:top w:val="none" w:sz="0" w:space="0" w:color="auto"/>
        <w:left w:val="none" w:sz="0" w:space="0" w:color="auto"/>
        <w:bottom w:val="none" w:sz="0" w:space="0" w:color="auto"/>
        <w:right w:val="none" w:sz="0" w:space="0" w:color="auto"/>
      </w:divBdr>
    </w:div>
    <w:div w:id="1374109925">
      <w:bodyDiv w:val="1"/>
      <w:marLeft w:val="0"/>
      <w:marRight w:val="0"/>
      <w:marTop w:val="0"/>
      <w:marBottom w:val="0"/>
      <w:divBdr>
        <w:top w:val="none" w:sz="0" w:space="0" w:color="auto"/>
        <w:left w:val="none" w:sz="0" w:space="0" w:color="auto"/>
        <w:bottom w:val="none" w:sz="0" w:space="0" w:color="auto"/>
        <w:right w:val="none" w:sz="0" w:space="0" w:color="auto"/>
      </w:divBdr>
    </w:div>
    <w:div w:id="1406338957">
      <w:bodyDiv w:val="1"/>
      <w:marLeft w:val="0"/>
      <w:marRight w:val="0"/>
      <w:marTop w:val="0"/>
      <w:marBottom w:val="0"/>
      <w:divBdr>
        <w:top w:val="none" w:sz="0" w:space="0" w:color="auto"/>
        <w:left w:val="none" w:sz="0" w:space="0" w:color="auto"/>
        <w:bottom w:val="none" w:sz="0" w:space="0" w:color="auto"/>
        <w:right w:val="none" w:sz="0" w:space="0" w:color="auto"/>
      </w:divBdr>
    </w:div>
    <w:div w:id="1544708421">
      <w:bodyDiv w:val="1"/>
      <w:marLeft w:val="0"/>
      <w:marRight w:val="0"/>
      <w:marTop w:val="0"/>
      <w:marBottom w:val="0"/>
      <w:divBdr>
        <w:top w:val="none" w:sz="0" w:space="0" w:color="auto"/>
        <w:left w:val="none" w:sz="0" w:space="0" w:color="auto"/>
        <w:bottom w:val="none" w:sz="0" w:space="0" w:color="auto"/>
        <w:right w:val="none" w:sz="0" w:space="0" w:color="auto"/>
      </w:divBdr>
    </w:div>
    <w:div w:id="1545021874">
      <w:bodyDiv w:val="1"/>
      <w:marLeft w:val="0"/>
      <w:marRight w:val="0"/>
      <w:marTop w:val="0"/>
      <w:marBottom w:val="0"/>
      <w:divBdr>
        <w:top w:val="none" w:sz="0" w:space="0" w:color="auto"/>
        <w:left w:val="none" w:sz="0" w:space="0" w:color="auto"/>
        <w:bottom w:val="none" w:sz="0" w:space="0" w:color="auto"/>
        <w:right w:val="none" w:sz="0" w:space="0" w:color="auto"/>
      </w:divBdr>
    </w:div>
    <w:div w:id="1698457784">
      <w:bodyDiv w:val="1"/>
      <w:marLeft w:val="0"/>
      <w:marRight w:val="0"/>
      <w:marTop w:val="0"/>
      <w:marBottom w:val="0"/>
      <w:divBdr>
        <w:top w:val="none" w:sz="0" w:space="0" w:color="auto"/>
        <w:left w:val="none" w:sz="0" w:space="0" w:color="auto"/>
        <w:bottom w:val="none" w:sz="0" w:space="0" w:color="auto"/>
        <w:right w:val="none" w:sz="0" w:space="0" w:color="auto"/>
      </w:divBdr>
    </w:div>
    <w:div w:id="1704551194">
      <w:bodyDiv w:val="1"/>
      <w:marLeft w:val="0"/>
      <w:marRight w:val="0"/>
      <w:marTop w:val="0"/>
      <w:marBottom w:val="0"/>
      <w:divBdr>
        <w:top w:val="none" w:sz="0" w:space="0" w:color="auto"/>
        <w:left w:val="none" w:sz="0" w:space="0" w:color="auto"/>
        <w:bottom w:val="none" w:sz="0" w:space="0" w:color="auto"/>
        <w:right w:val="none" w:sz="0" w:space="0" w:color="auto"/>
      </w:divBdr>
      <w:divsChild>
        <w:div w:id="1177578122">
          <w:marLeft w:val="0"/>
          <w:marRight w:val="0"/>
          <w:marTop w:val="0"/>
          <w:marBottom w:val="0"/>
          <w:divBdr>
            <w:top w:val="none" w:sz="0" w:space="0" w:color="auto"/>
            <w:left w:val="none" w:sz="0" w:space="0" w:color="auto"/>
            <w:bottom w:val="none" w:sz="0" w:space="0" w:color="auto"/>
            <w:right w:val="none" w:sz="0" w:space="0" w:color="auto"/>
          </w:divBdr>
          <w:divsChild>
            <w:div w:id="457839529">
              <w:marLeft w:val="0"/>
              <w:marRight w:val="0"/>
              <w:marTop w:val="0"/>
              <w:marBottom w:val="0"/>
              <w:divBdr>
                <w:top w:val="none" w:sz="0" w:space="0" w:color="auto"/>
                <w:left w:val="none" w:sz="0" w:space="0" w:color="auto"/>
                <w:bottom w:val="none" w:sz="0" w:space="0" w:color="auto"/>
                <w:right w:val="none" w:sz="0" w:space="0" w:color="auto"/>
              </w:divBdr>
              <w:divsChild>
                <w:div w:id="836579916">
                  <w:marLeft w:val="0"/>
                  <w:marRight w:val="0"/>
                  <w:marTop w:val="0"/>
                  <w:marBottom w:val="0"/>
                  <w:divBdr>
                    <w:top w:val="none" w:sz="0" w:space="0" w:color="auto"/>
                    <w:left w:val="none" w:sz="0" w:space="0" w:color="auto"/>
                    <w:bottom w:val="none" w:sz="0" w:space="0" w:color="auto"/>
                    <w:right w:val="none" w:sz="0" w:space="0" w:color="auto"/>
                  </w:divBdr>
                  <w:divsChild>
                    <w:div w:id="1305693668">
                      <w:marLeft w:val="0"/>
                      <w:marRight w:val="0"/>
                      <w:marTop w:val="0"/>
                      <w:marBottom w:val="0"/>
                      <w:divBdr>
                        <w:top w:val="none" w:sz="0" w:space="0" w:color="auto"/>
                        <w:left w:val="none" w:sz="0" w:space="0" w:color="auto"/>
                        <w:bottom w:val="none" w:sz="0" w:space="0" w:color="auto"/>
                        <w:right w:val="none" w:sz="0" w:space="0" w:color="auto"/>
                      </w:divBdr>
                      <w:divsChild>
                        <w:div w:id="1421950148">
                          <w:marLeft w:val="0"/>
                          <w:marRight w:val="0"/>
                          <w:marTop w:val="0"/>
                          <w:marBottom w:val="0"/>
                          <w:divBdr>
                            <w:top w:val="none" w:sz="0" w:space="0" w:color="auto"/>
                            <w:left w:val="none" w:sz="0" w:space="0" w:color="auto"/>
                            <w:bottom w:val="none" w:sz="0" w:space="0" w:color="auto"/>
                            <w:right w:val="none" w:sz="0" w:space="0" w:color="auto"/>
                          </w:divBdr>
                          <w:divsChild>
                            <w:div w:id="12507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264025">
      <w:bodyDiv w:val="1"/>
      <w:marLeft w:val="0"/>
      <w:marRight w:val="0"/>
      <w:marTop w:val="0"/>
      <w:marBottom w:val="0"/>
      <w:divBdr>
        <w:top w:val="none" w:sz="0" w:space="0" w:color="auto"/>
        <w:left w:val="none" w:sz="0" w:space="0" w:color="auto"/>
        <w:bottom w:val="none" w:sz="0" w:space="0" w:color="auto"/>
        <w:right w:val="none" w:sz="0" w:space="0" w:color="auto"/>
      </w:divBdr>
    </w:div>
    <w:div w:id="1922329857">
      <w:bodyDiv w:val="1"/>
      <w:marLeft w:val="0"/>
      <w:marRight w:val="0"/>
      <w:marTop w:val="0"/>
      <w:marBottom w:val="0"/>
      <w:divBdr>
        <w:top w:val="none" w:sz="0" w:space="0" w:color="auto"/>
        <w:left w:val="none" w:sz="0" w:space="0" w:color="auto"/>
        <w:bottom w:val="none" w:sz="0" w:space="0" w:color="auto"/>
        <w:right w:val="none" w:sz="0" w:space="0" w:color="auto"/>
      </w:divBdr>
      <w:divsChild>
        <w:div w:id="1067797286">
          <w:marLeft w:val="0"/>
          <w:marRight w:val="0"/>
          <w:marTop w:val="0"/>
          <w:marBottom w:val="0"/>
          <w:divBdr>
            <w:top w:val="none" w:sz="0" w:space="0" w:color="auto"/>
            <w:left w:val="none" w:sz="0" w:space="0" w:color="auto"/>
            <w:bottom w:val="none" w:sz="0" w:space="0" w:color="auto"/>
            <w:right w:val="none" w:sz="0" w:space="0" w:color="auto"/>
          </w:divBdr>
          <w:divsChild>
            <w:div w:id="14235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4295">
      <w:bodyDiv w:val="1"/>
      <w:marLeft w:val="0"/>
      <w:marRight w:val="0"/>
      <w:marTop w:val="0"/>
      <w:marBottom w:val="0"/>
      <w:divBdr>
        <w:top w:val="none" w:sz="0" w:space="0" w:color="auto"/>
        <w:left w:val="none" w:sz="0" w:space="0" w:color="auto"/>
        <w:bottom w:val="none" w:sz="0" w:space="0" w:color="auto"/>
        <w:right w:val="none" w:sz="0" w:space="0" w:color="auto"/>
      </w:divBdr>
    </w:div>
    <w:div w:id="1964192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cs.python.org/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oi.org/10.29121/shodhkosh.v5.i6.2024.5238" TargetMode="External"/><Relationship Id="rId17" Type="http://schemas.openxmlformats.org/officeDocument/2006/relationships/hyperlink" Target="https://www.sqlite.org/docs.html" TargetMode="External"/><Relationship Id="rId2" Type="http://schemas.openxmlformats.org/officeDocument/2006/relationships/numbering" Target="numbering.xml"/><Relationship Id="rId16" Type="http://schemas.openxmlformats.org/officeDocument/2006/relationships/hyperlink" Target="https://doi.org/10.69758/jubi7297"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eeksforgeeks.org/introduction-to-sqlite/" TargetMode="External"/><Relationship Id="rId5" Type="http://schemas.openxmlformats.org/officeDocument/2006/relationships/webSettings" Target="webSettings.xml"/><Relationship Id="rId15" Type="http://schemas.openxmlformats.org/officeDocument/2006/relationships/hyperlink" Target="https://www.nepjol.info/index.php/access/article/view/59004" TargetMode="External"/><Relationship Id="rId10" Type="http://schemas.openxmlformats.org/officeDocument/2006/relationships/hyperlink" Target="https://ijsar.net/index.php/ijsar/article/view/14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cs.python.org/3/library/tk.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DK023ICD05Xvv7xa/kFzcuCQuw==">CgMxLjAaJQoBMBIgCh4IB0IaCg9UaW1lcyBOZXcgUm9tYW4SB0d1bmdzdWgaJQoBMRIgCh4IB0IaCg9UaW1lcyBOZXcgUm9tYW4SB0d1bmdzdWgaJQoBMhIgCh4IB0IaCg9UaW1lcyBOZXcgUm9tYW4SB0d1bmdzdWgaJQoBMxIgCh4IB0IaCg9UaW1lcyBOZXcgUm9tYW4SB0d1bmdzdWgaHgoBNBIZChcICVITChF0YWJsZS5ra2x0ZzhqNGEyaTIOaC5zYjh6czM5bmZ6cGYyDmgudnB5dmRqdXZuaWpsMg5oLm5hcWJtN3M5NDRzNjIOaC51cnFja2Z4NnV5dXc4AHIhMXZDX1BSSWZaSXpwazB0NjJBZGR3WUp2T1JIRzFFbE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4990</Words>
  <Characters>28446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Maricar Edrada</dc:creator>
  <cp:lastModifiedBy>Meshelle Fabro</cp:lastModifiedBy>
  <cp:revision>6</cp:revision>
  <dcterms:created xsi:type="dcterms:W3CDTF">2026-06-11T04:14:00Z</dcterms:created>
  <dcterms:modified xsi:type="dcterms:W3CDTF">2026-06-11T04:23:00Z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59BA31E01C4D496BA14B5139D5870305_13</vt:lpwstr>
  </property>
</Properties>
</file>