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7BAB" w14:textId="77777777" w:rsidR="00305004" w:rsidRDefault="00305004" w:rsidP="00600103">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p>
    <w:p w14:paraId="3BB5B409" w14:textId="74D113F4" w:rsidR="00904460" w:rsidRDefault="00904460" w:rsidP="00600103">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904460">
        <w:rPr>
          <w:rFonts w:ascii="Times New Roman" w:eastAsia="Times New Roman" w:hAnsi="Times New Roman" w:cs="Times New Roman"/>
          <w:b/>
          <w:bCs/>
          <w:kern w:val="36"/>
          <w:sz w:val="32"/>
          <w:szCs w:val="32"/>
          <w14:ligatures w14:val="none"/>
        </w:rPr>
        <w:t>Human Papillomavirus Vaccination in Tajikistan: A Review of Epidemiology, Policy Progress, and Remaining Challenges</w:t>
      </w:r>
    </w:p>
    <w:p w14:paraId="1A639379" w14:textId="26460CD9" w:rsidR="00305004" w:rsidRPr="00305004" w:rsidRDefault="00305004" w:rsidP="00305004">
      <w:pPr>
        <w:spacing w:before="100" w:beforeAutospacing="1" w:after="100" w:afterAutospacing="1" w:line="240" w:lineRule="auto"/>
        <w:jc w:val="center"/>
        <w:outlineLvl w:val="0"/>
        <w:rPr>
          <w:rFonts w:ascii="Times New Roman" w:eastAsia="Times New Roman" w:hAnsi="Times New Roman" w:cs="Times New Roman"/>
          <w:kern w:val="36"/>
          <w14:ligatures w14:val="none"/>
        </w:rPr>
      </w:pPr>
      <w:r w:rsidRPr="00305004">
        <w:rPr>
          <w:rFonts w:ascii="Times New Roman" w:eastAsia="Times New Roman" w:hAnsi="Times New Roman" w:cs="Times New Roman"/>
          <w:kern w:val="36"/>
          <w14:ligatures w14:val="none"/>
        </w:rPr>
        <w:t xml:space="preserve">Mohiramo Bahronbekova </w:t>
      </w:r>
    </w:p>
    <w:p w14:paraId="6C8B6003" w14:textId="566690B1" w:rsidR="00305004" w:rsidRPr="00904460" w:rsidRDefault="00305004" w:rsidP="00305004">
      <w:pPr>
        <w:spacing w:before="100" w:beforeAutospacing="1" w:after="100" w:afterAutospacing="1" w:line="240" w:lineRule="auto"/>
        <w:jc w:val="center"/>
        <w:outlineLvl w:val="0"/>
        <w:rPr>
          <w:rFonts w:ascii="Times New Roman" w:eastAsia="Times New Roman" w:hAnsi="Times New Roman" w:cs="Times New Roman"/>
          <w:kern w:val="36"/>
          <w14:ligatures w14:val="none"/>
        </w:rPr>
      </w:pPr>
      <w:r w:rsidRPr="00305004">
        <w:rPr>
          <w:rFonts w:ascii="Times New Roman" w:eastAsia="Times New Roman" w:hAnsi="Times New Roman" w:cs="Times New Roman"/>
          <w:kern w:val="36"/>
          <w14:ligatures w14:val="none"/>
        </w:rPr>
        <w:t>Carolina University</w:t>
      </w:r>
    </w:p>
    <w:p w14:paraId="74B62189" w14:textId="34E9DF31" w:rsidR="00B7311E" w:rsidRDefault="00B7311E" w:rsidP="00600103">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ABSTRACT </w:t>
      </w:r>
    </w:p>
    <w:p w14:paraId="5C4616C5" w14:textId="078AD911" w:rsidR="00904460" w:rsidRPr="00904460" w:rsidRDefault="00904460" w:rsidP="00600103">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 xml:space="preserve">Human Papillomavirus (HPV) remains a leading cause of cervical cancer globally, and Tajikistan faces a significant burden of HPV-associated disease. Despite high incidence and mortality rates, organized cervical cancer prevention strategies have historically been limited in the country. In 2025, Tajikistan introduced the HPV vaccine into its national immunization schedule, marking a </w:t>
      </w:r>
      <w:r w:rsidR="00600103">
        <w:rPr>
          <w:rFonts w:ascii="Times New Roman" w:eastAsia="Times New Roman" w:hAnsi="Times New Roman" w:cs="Times New Roman"/>
          <w:kern w:val="0"/>
          <w14:ligatures w14:val="none"/>
        </w:rPr>
        <w:t>significant</w:t>
      </w:r>
      <w:r w:rsidRPr="00904460">
        <w:rPr>
          <w:rFonts w:ascii="Times New Roman" w:eastAsia="Times New Roman" w:hAnsi="Times New Roman" w:cs="Times New Roman"/>
          <w:kern w:val="0"/>
          <w14:ligatures w14:val="none"/>
        </w:rPr>
        <w:t xml:space="preserve"> milestone in strengthening women’s health and cancer prevention. This review synthesizes current knowledge on HPV epidemiology in Tajikistan, examines the rationale for national vaccine introduction, evaluates global and regional evidence on HPV vaccine effectiveness, and identifies implementation challenges and research gaps relevant to Tajikistan’s context. While the rollout represents important progress, long-term success depends on improving screening systems, ensuring equitable vaccine reach, enhancing public awareness, and generating local data to evaluate program outcomes.</w:t>
      </w:r>
    </w:p>
    <w:p w14:paraId="07E45817" w14:textId="77777777" w:rsidR="00904460" w:rsidRPr="00904460" w:rsidRDefault="00904460" w:rsidP="00600103">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b/>
          <w:bCs/>
          <w:kern w:val="0"/>
          <w14:ligatures w14:val="none"/>
        </w:rPr>
        <w:t>Keywords:</w:t>
      </w:r>
      <w:r w:rsidRPr="00904460">
        <w:rPr>
          <w:rFonts w:ascii="Times New Roman" w:eastAsia="Times New Roman" w:hAnsi="Times New Roman" w:cs="Times New Roman"/>
          <w:kern w:val="0"/>
          <w14:ligatures w14:val="none"/>
        </w:rPr>
        <w:t xml:space="preserve"> human papillomavirus, HPV vaccine, cervical cancer, Tajikistan, immunization, public health, LMICs</w:t>
      </w:r>
    </w:p>
    <w:p w14:paraId="44284D4B" w14:textId="35C18D95" w:rsidR="00904460" w:rsidRPr="00B7311E" w:rsidRDefault="00B7311E" w:rsidP="00B7311E">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B7311E">
        <w:rPr>
          <w:rFonts w:ascii="Times New Roman" w:eastAsia="Times New Roman" w:hAnsi="Times New Roman" w:cs="Times New Roman"/>
          <w:b/>
          <w:bCs/>
          <w:kern w:val="36"/>
          <w14:ligatures w14:val="none"/>
        </w:rPr>
        <w:t>INTRODUCTION</w:t>
      </w:r>
    </w:p>
    <w:p w14:paraId="592A103C" w14:textId="79F99886"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Human Papillomavirus (</w:t>
      </w:r>
      <w:r w:rsidRPr="00B7311E">
        <w:rPr>
          <w:rFonts w:ascii="Times New Roman" w:eastAsia="Times New Roman" w:hAnsi="Times New Roman" w:cs="Times New Roman"/>
          <w:kern w:val="0"/>
          <w14:ligatures w14:val="none"/>
        </w:rPr>
        <w:t xml:space="preserve">HPV), the most common viral infection of the reproductive tract, </w:t>
      </w:r>
      <w:r w:rsidRPr="00904460">
        <w:rPr>
          <w:rFonts w:ascii="Times New Roman" w:eastAsia="Times New Roman" w:hAnsi="Times New Roman" w:cs="Times New Roman"/>
          <w:kern w:val="0"/>
          <w14:ligatures w14:val="none"/>
        </w:rPr>
        <w:t>is responsible for nearly all cervical cancer cases globally (World Health Organization [WHO], 2024). At least 14 HPV genotypes are considered high-risk, with HPV-16 and HPV-18 accounting for approximately 70% of invasive cervical cancers worldwide (WHO, 2024). Strong evidence from both high-income and low- and middle-income countries (LMICs) demonstrates that HPV vaccination is one of the most effective tools for cervical cancer prevention, significantly reducing HPV infection, precancerous lesions, and genital warts (Drolet et al., 2022; Toh et al., 2017). Countries that introduced HPV vaccination early, such as Australia and the United Kingdom, have documented substantial declines in cervical intraepithelial neoplasia and HPV prevalence (Hartwig et al., 2021).</w:t>
      </w:r>
    </w:p>
    <w:p w14:paraId="3DBDAD68" w14:textId="48DE6EF8"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Tajikistan, a lower-middle-income country with a young and rapidly growing population, has faced persistent challenges in cervical cancer prevention. Prior to 2025, the country lacked an organized screening program, relying instead on opportunistic Pap smears and limited clinical examinations (</w:t>
      </w:r>
      <w:proofErr w:type="spellStart"/>
      <w:r w:rsidRPr="00904460">
        <w:rPr>
          <w:rFonts w:ascii="Times New Roman" w:eastAsia="Times New Roman" w:hAnsi="Times New Roman" w:cs="Times New Roman"/>
          <w:kern w:val="0"/>
          <w14:ligatures w14:val="none"/>
        </w:rPr>
        <w:t>Deryabina</w:t>
      </w:r>
      <w:proofErr w:type="spellEnd"/>
      <w:r w:rsidRPr="00904460">
        <w:rPr>
          <w:rFonts w:ascii="Times New Roman" w:eastAsia="Times New Roman" w:hAnsi="Times New Roman" w:cs="Times New Roman"/>
          <w:kern w:val="0"/>
          <w14:ligatures w14:val="none"/>
        </w:rPr>
        <w:t xml:space="preserve"> et al., 2019). Structural barriers</w:t>
      </w:r>
      <w:r w:rsidRPr="00B7311E">
        <w:rPr>
          <w:rFonts w:ascii="Times New Roman" w:eastAsia="Times New Roman" w:hAnsi="Times New Roman" w:cs="Times New Roman"/>
          <w:kern w:val="0"/>
          <w14:ligatures w14:val="none"/>
        </w:rPr>
        <w:t xml:space="preserve">, including limited laboratory capacity, shortages of trained gynecologists, fragmented health information systems, and geographic inaccessibility in mountainous regions, </w:t>
      </w:r>
      <w:r w:rsidRPr="00904460">
        <w:rPr>
          <w:rFonts w:ascii="Times New Roman" w:eastAsia="Times New Roman" w:hAnsi="Times New Roman" w:cs="Times New Roman"/>
          <w:kern w:val="0"/>
          <w14:ligatures w14:val="none"/>
        </w:rPr>
        <w:t>further contributed to delayed detection and treatment. Cultural norms, low awareness of women’s health issues, and financial barriers have also limited participation in preventive services (</w:t>
      </w:r>
      <w:proofErr w:type="spellStart"/>
      <w:r w:rsidRPr="00904460">
        <w:rPr>
          <w:rFonts w:ascii="Times New Roman" w:eastAsia="Times New Roman" w:hAnsi="Times New Roman" w:cs="Times New Roman"/>
          <w:kern w:val="0"/>
          <w14:ligatures w14:val="none"/>
        </w:rPr>
        <w:t>Almatkyzy</w:t>
      </w:r>
      <w:proofErr w:type="spellEnd"/>
      <w:r w:rsidRPr="00904460">
        <w:rPr>
          <w:rFonts w:ascii="Times New Roman" w:eastAsia="Times New Roman" w:hAnsi="Times New Roman" w:cs="Times New Roman"/>
          <w:kern w:val="0"/>
          <w14:ligatures w14:val="none"/>
        </w:rPr>
        <w:t>, 2025).</w:t>
      </w:r>
    </w:p>
    <w:p w14:paraId="30B23FEE" w14:textId="77777777"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lastRenderedPageBreak/>
        <w:t>According to the ICO/IARC HPV Information Centre (2023), Tajikistan experiences approximately 322 new cervical cancer cases and 190 deaths annually, reflecting a high case-fatality ratio. Most cases—nearly 69%—are attributable to HPV-16 and HPV-18, the primary targets of current vaccines (ICO/IARC, 2023).</w:t>
      </w:r>
    </w:p>
    <w:p w14:paraId="414B5C70" w14:textId="1C706B8F" w:rsidR="00904460" w:rsidRPr="00B7311E"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In October 2025, Tajikistan introduced the HPV vaccine into its national immunization schedule, targeting girls aged 10–14 (WHO Regional Office for Europe, 2025). This introduction aligns with the WHO Global Strategy for the Elimination of Cervical Cancer</w:t>
      </w:r>
      <w:r w:rsidR="007815E9" w:rsidRPr="00B7311E">
        <w:rPr>
          <w:rFonts w:ascii="Times New Roman" w:eastAsia="Times New Roman" w:hAnsi="Times New Roman" w:cs="Times New Roman"/>
          <w:kern w:val="0"/>
          <w14:ligatures w14:val="none"/>
        </w:rPr>
        <w:t xml:space="preserve">, </w:t>
      </w:r>
      <w:r w:rsidRPr="00904460">
        <w:rPr>
          <w:rFonts w:ascii="Times New Roman" w:eastAsia="Times New Roman" w:hAnsi="Times New Roman" w:cs="Times New Roman"/>
          <w:kern w:val="0"/>
          <w14:ligatures w14:val="none"/>
        </w:rPr>
        <w:t>which aims for 90% HPV vaccination coverage among girls by age 15, 70% cervical screening coverage, and 90% access to treatment for cervical precancer and cancer (WHO, 2020). The move represents a transformative public health milestone for Tajikistan and supports global efforts to reduce cervical cancer mortality, particularly in LMICs where 90% of deaths occur (Hamid, 2025).</w:t>
      </w:r>
    </w:p>
    <w:p w14:paraId="3083A159" w14:textId="7E19A83E" w:rsidR="00C167C5" w:rsidRPr="00904460" w:rsidRDefault="00C167C5"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B7311E">
        <w:rPr>
          <w:rFonts w:ascii="Times New Roman" w:hAnsi="Times New Roman" w:cs="Times New Roman"/>
        </w:rPr>
        <w:t xml:space="preserve">By adopting this vaccine into the national schedule, Tajikistan joins a growing number of LMICs working to meet global elimination benchmarks. The policy </w:t>
      </w:r>
      <w:r w:rsidR="00B7311E" w:rsidRPr="00B7311E">
        <w:rPr>
          <w:rFonts w:ascii="Times New Roman" w:hAnsi="Times New Roman" w:cs="Times New Roman"/>
        </w:rPr>
        <w:t>also reflects the country's growing</w:t>
      </w:r>
      <w:r w:rsidRPr="00B7311E">
        <w:rPr>
          <w:rFonts w:ascii="Times New Roman" w:hAnsi="Times New Roman" w:cs="Times New Roman"/>
        </w:rPr>
        <w:t xml:space="preserve"> political will to strengthen preventive services and align national health priorities with global public health agendas. The HPV vaccine introduction is anticipated to have long-term benefits not only for reducing cervical cancer but also for reinforcing trust in the national immunization program, promoting gender equity, and normalizing adolescent vaccination in Tajik society.</w:t>
      </w:r>
    </w:p>
    <w:p w14:paraId="0325F967" w14:textId="5CFE4D4F"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 xml:space="preserve">This review synthesizes available epidemiological evidence, global implementation research, and national health policy analysis to evaluate the introduction of HPV vaccination in Tajikistan. It examines </w:t>
      </w:r>
      <w:r w:rsidR="007815E9" w:rsidRPr="00B7311E">
        <w:rPr>
          <w:rFonts w:ascii="Times New Roman" w:eastAsia="Times New Roman" w:hAnsi="Times New Roman" w:cs="Times New Roman"/>
          <w:kern w:val="0"/>
          <w14:ligatures w14:val="none"/>
        </w:rPr>
        <w:t>significant</w:t>
      </w:r>
      <w:r w:rsidRPr="00904460">
        <w:rPr>
          <w:rFonts w:ascii="Times New Roman" w:eastAsia="Times New Roman" w:hAnsi="Times New Roman" w:cs="Times New Roman"/>
          <w:kern w:val="0"/>
          <w14:ligatures w14:val="none"/>
        </w:rPr>
        <w:t xml:space="preserve"> challenges</w:t>
      </w:r>
      <w:r w:rsidR="007815E9" w:rsidRPr="00B7311E">
        <w:rPr>
          <w:rFonts w:ascii="Times New Roman" w:eastAsia="Times New Roman" w:hAnsi="Times New Roman" w:cs="Times New Roman"/>
          <w:kern w:val="0"/>
          <w14:ligatures w14:val="none"/>
        </w:rPr>
        <w:t xml:space="preserve">, including geographic and socioeconomic disparities, vaccine hesitancy, and health-system limitations, </w:t>
      </w:r>
      <w:r w:rsidRPr="00904460">
        <w:rPr>
          <w:rFonts w:ascii="Times New Roman" w:eastAsia="Times New Roman" w:hAnsi="Times New Roman" w:cs="Times New Roman"/>
          <w:kern w:val="0"/>
          <w14:ligatures w14:val="none"/>
        </w:rPr>
        <w:t>and outlines future research needs and strategies to strengthen cervical cancer prevention nationally.</w:t>
      </w:r>
    </w:p>
    <w:p w14:paraId="1710B7D5" w14:textId="322959C1" w:rsidR="00904460" w:rsidRPr="00904460" w:rsidRDefault="00904460" w:rsidP="00600103">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904460">
        <w:rPr>
          <w:rFonts w:ascii="Times New Roman" w:eastAsia="Times New Roman" w:hAnsi="Times New Roman" w:cs="Times New Roman"/>
          <w:b/>
          <w:bCs/>
          <w:kern w:val="36"/>
          <w14:ligatures w14:val="none"/>
        </w:rPr>
        <w:t xml:space="preserve"> Epidemiology of HPV and Cervical Cancer in Tajikistan</w:t>
      </w:r>
    </w:p>
    <w:p w14:paraId="776934AD" w14:textId="7177F0CC" w:rsidR="00904460" w:rsidRPr="00904460" w:rsidRDefault="00904460" w:rsidP="00600103">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 xml:space="preserve">Before </w:t>
      </w:r>
      <w:r w:rsidR="007815E9" w:rsidRPr="00B7311E">
        <w:rPr>
          <w:rFonts w:ascii="Times New Roman" w:eastAsia="Times New Roman" w:hAnsi="Times New Roman" w:cs="Times New Roman"/>
          <w:kern w:val="0"/>
          <w14:ligatures w14:val="none"/>
        </w:rPr>
        <w:t xml:space="preserve">the </w:t>
      </w:r>
      <w:r w:rsidRPr="00904460">
        <w:rPr>
          <w:rFonts w:ascii="Times New Roman" w:eastAsia="Times New Roman" w:hAnsi="Times New Roman" w:cs="Times New Roman"/>
          <w:kern w:val="0"/>
          <w14:ligatures w14:val="none"/>
        </w:rPr>
        <w:t>nationwide HPV vaccine introduction, cervical cancer was one of the leading cancers affecting women in Tajikistan. The ICO/IARC HPV Information Centre (2023) reports 322 new cervical cancer cases per year, with a disproportionately high mortality of 190 deaths annually. High-risk HPV types 16 and 18 are implicated in most cases, consistent with global patterns (IARC, 2023; WHO, 2024).</w:t>
      </w:r>
    </w:p>
    <w:p w14:paraId="1A16C9EF" w14:textId="621EE730" w:rsidR="00904460" w:rsidRPr="00904460" w:rsidRDefault="00904460" w:rsidP="00600103">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HPV prevalence among women with normal cytology in Tajikistan is estimated at 3–4</w:t>
      </w:r>
      <w:r w:rsidR="007815E9" w:rsidRPr="00B7311E">
        <w:rPr>
          <w:rFonts w:ascii="Times New Roman" w:eastAsia="Times New Roman" w:hAnsi="Times New Roman" w:cs="Times New Roman"/>
          <w:kern w:val="0"/>
          <w14:ligatures w14:val="none"/>
        </w:rPr>
        <w:t>% but</w:t>
      </w:r>
      <w:r w:rsidRPr="00904460">
        <w:rPr>
          <w:rFonts w:ascii="Times New Roman" w:eastAsia="Times New Roman" w:hAnsi="Times New Roman" w:cs="Times New Roman"/>
          <w:kern w:val="0"/>
          <w14:ligatures w14:val="none"/>
        </w:rPr>
        <w:t xml:space="preserve"> rises sharply among women with high-grade lesions (ICO/IARC, 2023). Such epidemiological patterns underscore the importance of preventive vaccination and early detection strategies.</w:t>
      </w:r>
    </w:p>
    <w:p w14:paraId="774D9DAD" w14:textId="77777777" w:rsidR="00904460" w:rsidRPr="00904460" w:rsidRDefault="00904460" w:rsidP="00600103">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However, prior to 2025, Tajikistan lacked an organized cervical cancer screening system. Screening coverage remained low due to both structural and cultural barriers, including limited laboratory infrastructure, low awareness, financial hardship, and restricted access in mountainous rural regions (</w:t>
      </w:r>
      <w:proofErr w:type="spellStart"/>
      <w:r w:rsidRPr="00904460">
        <w:rPr>
          <w:rFonts w:ascii="Times New Roman" w:eastAsia="Times New Roman" w:hAnsi="Times New Roman" w:cs="Times New Roman"/>
          <w:kern w:val="0"/>
          <w14:ligatures w14:val="none"/>
        </w:rPr>
        <w:t>Deryabina</w:t>
      </w:r>
      <w:proofErr w:type="spellEnd"/>
      <w:r w:rsidRPr="00904460">
        <w:rPr>
          <w:rFonts w:ascii="Times New Roman" w:eastAsia="Times New Roman" w:hAnsi="Times New Roman" w:cs="Times New Roman"/>
          <w:kern w:val="0"/>
          <w14:ligatures w14:val="none"/>
        </w:rPr>
        <w:t xml:space="preserve"> et al., 2019; Davies, 2023). These factors contributed to late-stage diagnoses and high mortality.</w:t>
      </w:r>
    </w:p>
    <w:p w14:paraId="77A6FD77" w14:textId="77777777" w:rsidR="00904460" w:rsidRPr="00904460" w:rsidRDefault="00904460" w:rsidP="00600103">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Given these challenges, the national HPV vaccine introduction provides a critical opportunity to reduce future cervical cancer incidence.</w:t>
      </w:r>
    </w:p>
    <w:p w14:paraId="51A9EEB4" w14:textId="6A2D38D1" w:rsidR="00904460" w:rsidRPr="00904460" w:rsidRDefault="00904460" w:rsidP="00600103">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904460">
        <w:rPr>
          <w:rFonts w:ascii="Times New Roman" w:eastAsia="Times New Roman" w:hAnsi="Times New Roman" w:cs="Times New Roman"/>
          <w:b/>
          <w:bCs/>
          <w:kern w:val="36"/>
          <w14:ligatures w14:val="none"/>
        </w:rPr>
        <w:t>National Introduction of the HPV Vaccine in Tajikistan (2025)</w:t>
      </w:r>
    </w:p>
    <w:p w14:paraId="7F373EF6" w14:textId="77777777" w:rsidR="00904460" w:rsidRPr="00904460" w:rsidRDefault="00904460" w:rsidP="00600103">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lastRenderedPageBreak/>
        <w:t>In October 2025, Tajikistan officially launched its national HPV vaccination program, targeting girls aged 10–14 (WHO Europe, 2025). The rollout was supported by the Ministry of Health and Social Protection of the Population (</w:t>
      </w:r>
      <w:proofErr w:type="spellStart"/>
      <w:r w:rsidRPr="00904460">
        <w:rPr>
          <w:rFonts w:ascii="Times New Roman" w:eastAsia="Times New Roman" w:hAnsi="Times New Roman" w:cs="Times New Roman"/>
          <w:kern w:val="0"/>
          <w14:ligatures w14:val="none"/>
        </w:rPr>
        <w:t>MoHSPP</w:t>
      </w:r>
      <w:proofErr w:type="spellEnd"/>
      <w:r w:rsidRPr="00904460">
        <w:rPr>
          <w:rFonts w:ascii="Times New Roman" w:eastAsia="Times New Roman" w:hAnsi="Times New Roman" w:cs="Times New Roman"/>
          <w:kern w:val="0"/>
          <w14:ligatures w14:val="none"/>
        </w:rPr>
        <w:t>), WHO, UNICEF, and Gavi, the Vaccine Alliance, which provided technical and financial support (UNICEF Tajikistan, 2025; Gavi, 2025).</w:t>
      </w:r>
    </w:p>
    <w:p w14:paraId="05775FD4" w14:textId="39A6E1EE" w:rsidR="00904460" w:rsidRPr="00904460" w:rsidRDefault="00904460" w:rsidP="00600103">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04460">
        <w:rPr>
          <w:rFonts w:ascii="Times New Roman" w:eastAsia="Times New Roman" w:hAnsi="Times New Roman" w:cs="Times New Roman"/>
          <w:b/>
          <w:bCs/>
          <w:kern w:val="0"/>
          <w14:ligatures w14:val="none"/>
        </w:rPr>
        <w:t xml:space="preserve"> Delivery Model</w:t>
      </w:r>
    </w:p>
    <w:p w14:paraId="4FA3F040" w14:textId="77777777"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Tajikistan adopted a school-based vaccination strategy, consistent with global evidence identifying schools as the most efficient platforms for reaching adolescents aged 9–14 (LaMontagne et al., 2020). Health workers traveled to primary and secondary schools to deliver vaccines and conducted outreach activities to improve parental acceptance.</w:t>
      </w:r>
    </w:p>
    <w:p w14:paraId="5F44B5D8" w14:textId="77777777"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To ensure equitable access, mobile vaccination teams were deployed to remote mountainous areas with lower school attendance (WHO Europe, 2025). Community health workers also engaged households directly to address vaccine hesitancy.</w:t>
      </w:r>
    </w:p>
    <w:p w14:paraId="6A00FD34" w14:textId="539BDB10" w:rsidR="00904460" w:rsidRPr="00904460" w:rsidRDefault="00904460" w:rsidP="00B7311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04460">
        <w:rPr>
          <w:rFonts w:ascii="Times New Roman" w:eastAsia="Times New Roman" w:hAnsi="Times New Roman" w:cs="Times New Roman"/>
          <w:b/>
          <w:bCs/>
          <w:kern w:val="0"/>
          <w14:ligatures w14:val="none"/>
        </w:rPr>
        <w:t xml:space="preserve"> Coverage Goals</w:t>
      </w:r>
    </w:p>
    <w:p w14:paraId="42FE96A5" w14:textId="0C1D2E8D"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The Ministry of Health aims to vaccinate over 500,000 girls in the initial rollout phas</w:t>
      </w:r>
      <w:r w:rsidR="007815E9" w:rsidRPr="00B7311E">
        <w:rPr>
          <w:rFonts w:ascii="Times New Roman" w:eastAsia="Times New Roman" w:hAnsi="Times New Roman" w:cs="Times New Roman"/>
          <w:kern w:val="0"/>
          <w14:ligatures w14:val="none"/>
        </w:rPr>
        <w:t xml:space="preserve">e </w:t>
      </w:r>
      <w:r w:rsidR="00B7311E">
        <w:rPr>
          <w:rFonts w:ascii="Times New Roman" w:eastAsia="Times New Roman" w:hAnsi="Times New Roman" w:cs="Times New Roman"/>
          <w:kern w:val="0"/>
          <w14:ligatures w14:val="none"/>
        </w:rPr>
        <w:t xml:space="preserve">of </w:t>
      </w:r>
      <w:r w:rsidRPr="00904460">
        <w:rPr>
          <w:rFonts w:ascii="Times New Roman" w:eastAsia="Times New Roman" w:hAnsi="Times New Roman" w:cs="Times New Roman"/>
          <w:kern w:val="0"/>
          <w14:ligatures w14:val="none"/>
        </w:rPr>
        <w:t xml:space="preserve">one of the </w:t>
      </w:r>
      <w:r w:rsidR="007815E9" w:rsidRPr="00B7311E">
        <w:rPr>
          <w:rFonts w:ascii="Times New Roman" w:eastAsia="Times New Roman" w:hAnsi="Times New Roman" w:cs="Times New Roman"/>
          <w:kern w:val="0"/>
          <w14:ligatures w14:val="none"/>
        </w:rPr>
        <w:t>most extensive</w:t>
      </w:r>
      <w:r w:rsidRPr="00904460">
        <w:rPr>
          <w:rFonts w:ascii="Times New Roman" w:eastAsia="Times New Roman" w:hAnsi="Times New Roman" w:cs="Times New Roman"/>
          <w:kern w:val="0"/>
          <w14:ligatures w14:val="none"/>
        </w:rPr>
        <w:t xml:space="preserve"> adolescent immunization campaigns in the country’s history (WHO Europe, 2025). Modeling studies from similar LMICs suggest that high HPV vaccination coverage can reduce cervical cancer incidence by more than 60% among vaccinated cohorts (Dorji et al., 2021).</w:t>
      </w:r>
    </w:p>
    <w:p w14:paraId="3BE62137" w14:textId="1553B29F" w:rsidR="00904460" w:rsidRPr="00904460" w:rsidRDefault="00904460" w:rsidP="00B7311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04460">
        <w:rPr>
          <w:rFonts w:ascii="Times New Roman" w:eastAsia="Times New Roman" w:hAnsi="Times New Roman" w:cs="Times New Roman"/>
          <w:b/>
          <w:bCs/>
          <w:kern w:val="0"/>
          <w14:ligatures w14:val="none"/>
        </w:rPr>
        <w:t xml:space="preserve"> Vaccine Type</w:t>
      </w:r>
    </w:p>
    <w:p w14:paraId="06951CB1" w14:textId="39972D91"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 xml:space="preserve">Tajikistan introduced WHO-prequalified vaccines targeting high-risk HPV types, particularly HPV-16 and HPV-18 (WHO, 2024). Depending on procurement, Tajikistan may use bivalent, quadrivalent, or </w:t>
      </w:r>
      <w:r w:rsidR="00B7311E" w:rsidRPr="00904460">
        <w:rPr>
          <w:rFonts w:ascii="Times New Roman" w:eastAsia="Times New Roman" w:hAnsi="Times New Roman" w:cs="Times New Roman"/>
          <w:kern w:val="0"/>
          <w14:ligatures w14:val="none"/>
        </w:rPr>
        <w:t>nonvalent</w:t>
      </w:r>
      <w:r w:rsidRPr="00904460">
        <w:rPr>
          <w:rFonts w:ascii="Times New Roman" w:eastAsia="Times New Roman" w:hAnsi="Times New Roman" w:cs="Times New Roman"/>
          <w:kern w:val="0"/>
          <w14:ligatures w14:val="none"/>
        </w:rPr>
        <w:t xml:space="preserve"> vaccines</w:t>
      </w:r>
      <w:r w:rsidR="007815E9" w:rsidRPr="00B7311E">
        <w:rPr>
          <w:rFonts w:ascii="Times New Roman" w:eastAsia="Times New Roman" w:hAnsi="Times New Roman" w:cs="Times New Roman"/>
          <w:kern w:val="0"/>
          <w14:ligatures w14:val="none"/>
        </w:rPr>
        <w:t xml:space="preserve">, </w:t>
      </w:r>
      <w:r w:rsidRPr="00904460">
        <w:rPr>
          <w:rFonts w:ascii="Times New Roman" w:eastAsia="Times New Roman" w:hAnsi="Times New Roman" w:cs="Times New Roman"/>
          <w:kern w:val="0"/>
          <w14:ligatures w14:val="none"/>
        </w:rPr>
        <w:t xml:space="preserve">all </w:t>
      </w:r>
      <w:r w:rsidR="007815E9" w:rsidRPr="00B7311E">
        <w:rPr>
          <w:rFonts w:ascii="Times New Roman" w:eastAsia="Times New Roman" w:hAnsi="Times New Roman" w:cs="Times New Roman"/>
          <w:kern w:val="0"/>
          <w14:ligatures w14:val="none"/>
        </w:rPr>
        <w:t xml:space="preserve">of which have been shown to reduce HPV circulation and precancerous lesions significantly </w:t>
      </w:r>
      <w:r w:rsidRPr="00904460">
        <w:rPr>
          <w:rFonts w:ascii="Times New Roman" w:eastAsia="Times New Roman" w:hAnsi="Times New Roman" w:cs="Times New Roman"/>
          <w:kern w:val="0"/>
          <w14:ligatures w14:val="none"/>
        </w:rPr>
        <w:t>(Drolet et al., 2022; Toh et al., 2017).</w:t>
      </w:r>
    </w:p>
    <w:p w14:paraId="217A6062" w14:textId="44BE38F2" w:rsidR="00904460" w:rsidRPr="00904460" w:rsidRDefault="00904460" w:rsidP="00B7311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04460">
        <w:rPr>
          <w:rFonts w:ascii="Times New Roman" w:eastAsia="Times New Roman" w:hAnsi="Times New Roman" w:cs="Times New Roman"/>
          <w:b/>
          <w:bCs/>
          <w:kern w:val="0"/>
          <w14:ligatures w14:val="none"/>
        </w:rPr>
        <w:t xml:space="preserve"> Public Awareness and Social Mobilization</w:t>
      </w:r>
    </w:p>
    <w:p w14:paraId="6ED05E46" w14:textId="4D0BD47F"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 xml:space="preserve">UNICEF and WHO supported a nationwide communication campaign emphasizing cancer prevention, engaging religious leaders, teachers, and community elders as trusted messengers (UNICEF Tajikistan, 2025). This approach is supported by research showing that trusted community voices significantly reduce </w:t>
      </w:r>
      <w:r w:rsidR="007815E9" w:rsidRPr="00B7311E">
        <w:rPr>
          <w:rFonts w:ascii="Times New Roman" w:eastAsia="Times New Roman" w:hAnsi="Times New Roman" w:cs="Times New Roman"/>
          <w:kern w:val="0"/>
          <w14:ligatures w14:val="none"/>
        </w:rPr>
        <w:t xml:space="preserve">hesitancy related to misinformation </w:t>
      </w:r>
      <w:r w:rsidRPr="00904460">
        <w:rPr>
          <w:rFonts w:ascii="Times New Roman" w:eastAsia="Times New Roman" w:hAnsi="Times New Roman" w:cs="Times New Roman"/>
          <w:kern w:val="0"/>
          <w14:ligatures w14:val="none"/>
        </w:rPr>
        <w:t>(Watson-Jones et al., 2021).</w:t>
      </w:r>
    </w:p>
    <w:p w14:paraId="4ABD98FE" w14:textId="47C21BFA" w:rsidR="00904460" w:rsidRPr="00904460" w:rsidRDefault="00904460" w:rsidP="00B7311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04460">
        <w:rPr>
          <w:rFonts w:ascii="Times New Roman" w:eastAsia="Times New Roman" w:hAnsi="Times New Roman" w:cs="Times New Roman"/>
          <w:b/>
          <w:bCs/>
          <w:kern w:val="0"/>
          <w14:ligatures w14:val="none"/>
        </w:rPr>
        <w:t xml:space="preserve"> Health System Preparedness</w:t>
      </w:r>
    </w:p>
    <w:p w14:paraId="66A321F6" w14:textId="48677F45"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 xml:space="preserve">Before launch, Tajikistan strengthened its cold-chain infrastructure and trained over 3,000 health workers in vaccine administration and adverse event monitoring (WHO Europe, 2025). Establishing </w:t>
      </w:r>
      <w:r w:rsidR="007815E9" w:rsidRPr="00B7311E">
        <w:rPr>
          <w:rFonts w:ascii="Times New Roman" w:eastAsia="Times New Roman" w:hAnsi="Times New Roman" w:cs="Times New Roman"/>
          <w:kern w:val="0"/>
          <w14:ligatures w14:val="none"/>
        </w:rPr>
        <w:t xml:space="preserve">the   </w:t>
      </w:r>
      <w:r w:rsidRPr="00B7311E">
        <w:rPr>
          <w:rFonts w:ascii="Times New Roman" w:eastAsia="Times New Roman" w:hAnsi="Times New Roman" w:cs="Times New Roman"/>
          <w:kern w:val="0"/>
          <w14:ligatures w14:val="none"/>
        </w:rPr>
        <w:t>Adverse</w:t>
      </w:r>
      <w:r w:rsidRPr="00904460">
        <w:rPr>
          <w:rFonts w:ascii="Times New Roman" w:eastAsia="Times New Roman" w:hAnsi="Times New Roman" w:cs="Times New Roman"/>
          <w:kern w:val="0"/>
          <w14:ligatures w14:val="none"/>
        </w:rPr>
        <w:t xml:space="preserve"> Events Following Immunization (AEFI) system increased public transparency and confidence.</w:t>
      </w:r>
    </w:p>
    <w:p w14:paraId="1B5AC478" w14:textId="1EB0DA38" w:rsidR="00904460" w:rsidRPr="00904460" w:rsidRDefault="00904460" w:rsidP="00B7311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904460">
        <w:rPr>
          <w:rFonts w:ascii="Times New Roman" w:eastAsia="Times New Roman" w:hAnsi="Times New Roman" w:cs="Times New Roman"/>
          <w:b/>
          <w:bCs/>
          <w:kern w:val="0"/>
          <w14:ligatures w14:val="none"/>
        </w:rPr>
        <w:t xml:space="preserve">Alignment </w:t>
      </w:r>
      <w:r w:rsidRPr="00B7311E">
        <w:rPr>
          <w:rFonts w:ascii="Times New Roman" w:eastAsia="Times New Roman" w:hAnsi="Times New Roman" w:cs="Times New Roman"/>
          <w:b/>
          <w:bCs/>
          <w:kern w:val="0"/>
          <w14:ligatures w14:val="none"/>
        </w:rPr>
        <w:t>with</w:t>
      </w:r>
      <w:r w:rsidRPr="00904460">
        <w:rPr>
          <w:rFonts w:ascii="Times New Roman" w:eastAsia="Times New Roman" w:hAnsi="Times New Roman" w:cs="Times New Roman"/>
          <w:b/>
          <w:bCs/>
          <w:kern w:val="0"/>
          <w14:ligatures w14:val="none"/>
        </w:rPr>
        <w:t xml:space="preserve"> Global Goals</w:t>
      </w:r>
    </w:p>
    <w:p w14:paraId="042FEADE" w14:textId="10D3EE47" w:rsidR="00904460" w:rsidRPr="00904460" w:rsidRDefault="00904460"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lastRenderedPageBreak/>
        <w:t>Tajikistan’s introduction aligns with the WHO Global Strategy to Eliminate Cervical Cancer and regional cervical cancer control frameworks</w:t>
      </w:r>
      <w:r w:rsidRPr="00B7311E">
        <w:rPr>
          <w:rFonts w:ascii="Times New Roman" w:eastAsia="Times New Roman" w:hAnsi="Times New Roman" w:cs="Times New Roman"/>
          <w:kern w:val="0"/>
          <w14:ligatures w14:val="none"/>
        </w:rPr>
        <w:t>,</w:t>
      </w:r>
      <w:r w:rsidRPr="00904460">
        <w:rPr>
          <w:rFonts w:ascii="Times New Roman" w:eastAsia="Times New Roman" w:hAnsi="Times New Roman" w:cs="Times New Roman"/>
          <w:kern w:val="0"/>
          <w14:ligatures w14:val="none"/>
        </w:rPr>
        <w:t xml:space="preserve"> emphasizing prevention in Central Asia (Ilic, 2025; WHO, 2020).</w:t>
      </w:r>
    </w:p>
    <w:p w14:paraId="2DAEBC2E" w14:textId="69B35AAE" w:rsidR="00C167C5" w:rsidRPr="00C167C5" w:rsidRDefault="00C167C5" w:rsidP="00C167C5">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C167C5">
        <w:rPr>
          <w:rFonts w:ascii="Times New Roman" w:eastAsia="Times New Roman" w:hAnsi="Times New Roman" w:cs="Times New Roman"/>
          <w:b/>
          <w:bCs/>
          <w:kern w:val="0"/>
          <w:sz w:val="32"/>
          <w:szCs w:val="32"/>
          <w14:ligatures w14:val="none"/>
        </w:rPr>
        <w:t xml:space="preserve"> </w:t>
      </w:r>
      <w:r w:rsidR="00B7311E" w:rsidRPr="00B7311E">
        <w:rPr>
          <w:rFonts w:ascii="Times New Roman" w:eastAsia="Times New Roman" w:hAnsi="Times New Roman" w:cs="Times New Roman"/>
          <w:b/>
          <w:bCs/>
          <w:kern w:val="0"/>
          <w:sz w:val="32"/>
          <w:szCs w:val="32"/>
          <w14:ligatures w14:val="none"/>
        </w:rPr>
        <w:t>METHODOLOGY</w:t>
      </w:r>
    </w:p>
    <w:p w14:paraId="01D8DC66" w14:textId="4E2F7C65" w:rsidR="00C167C5" w:rsidRPr="00C167C5" w:rsidRDefault="00C167C5"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C167C5">
        <w:rPr>
          <w:rFonts w:ascii="Times New Roman" w:eastAsia="Times New Roman" w:hAnsi="Times New Roman" w:cs="Times New Roman"/>
          <w:kern w:val="0"/>
          <w14:ligatures w14:val="none"/>
        </w:rPr>
        <w:t>This review used a narrative synthesis approach to analyze evidence on HPV epidemiology, vaccination policy, and implementation challenges in Tajikistan. Peer-reviewed articles, WHO publications, IARC data, UNICEF reports, and global HPV vaccination studies published between 2015 and 2025 were included. Databases searched included PubMed, Scopus, and Google Scholar.</w:t>
      </w:r>
    </w:p>
    <w:p w14:paraId="778BF0EB" w14:textId="77777777" w:rsidR="00C167C5" w:rsidRPr="00C167C5" w:rsidRDefault="00C167C5" w:rsidP="00C167C5">
      <w:pPr>
        <w:spacing w:before="100" w:beforeAutospacing="1" w:after="100" w:afterAutospacing="1" w:line="240" w:lineRule="auto"/>
        <w:rPr>
          <w:rFonts w:ascii="Times New Roman" w:eastAsia="Times New Roman" w:hAnsi="Times New Roman" w:cs="Times New Roman"/>
          <w:kern w:val="0"/>
          <w14:ligatures w14:val="none"/>
        </w:rPr>
      </w:pPr>
      <w:r w:rsidRPr="00C167C5">
        <w:rPr>
          <w:rFonts w:ascii="Times New Roman" w:eastAsia="Times New Roman" w:hAnsi="Times New Roman" w:cs="Times New Roman"/>
          <w:kern w:val="0"/>
          <w14:ligatures w14:val="none"/>
        </w:rPr>
        <w:t>Studies were included if they examined:</w:t>
      </w:r>
    </w:p>
    <w:p w14:paraId="4EA66C98" w14:textId="77777777" w:rsidR="00C167C5" w:rsidRPr="00C167C5" w:rsidRDefault="00C167C5" w:rsidP="00C167C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67C5">
        <w:rPr>
          <w:rFonts w:ascii="Times New Roman" w:eastAsia="Times New Roman" w:hAnsi="Times New Roman" w:cs="Times New Roman"/>
          <w:kern w:val="0"/>
          <w14:ligatures w14:val="none"/>
        </w:rPr>
        <w:t>HPV epidemiology or cervical cancer burden</w:t>
      </w:r>
    </w:p>
    <w:p w14:paraId="61A0F27C" w14:textId="77777777" w:rsidR="00C167C5" w:rsidRPr="00C167C5" w:rsidRDefault="00C167C5" w:rsidP="00C167C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67C5">
        <w:rPr>
          <w:rFonts w:ascii="Times New Roman" w:eastAsia="Times New Roman" w:hAnsi="Times New Roman" w:cs="Times New Roman"/>
          <w:kern w:val="0"/>
          <w14:ligatures w14:val="none"/>
        </w:rPr>
        <w:t>HPV vaccine effectiveness or coverage</w:t>
      </w:r>
    </w:p>
    <w:p w14:paraId="76837521" w14:textId="77777777" w:rsidR="00C167C5" w:rsidRPr="00C167C5" w:rsidRDefault="00C167C5" w:rsidP="00C167C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67C5">
        <w:rPr>
          <w:rFonts w:ascii="Times New Roman" w:eastAsia="Times New Roman" w:hAnsi="Times New Roman" w:cs="Times New Roman"/>
          <w:kern w:val="0"/>
          <w14:ligatures w14:val="none"/>
        </w:rPr>
        <w:t>Implementation strategies in LMICs</w:t>
      </w:r>
    </w:p>
    <w:p w14:paraId="232B8FB7" w14:textId="77777777" w:rsidR="00C167C5" w:rsidRDefault="00C167C5" w:rsidP="00C167C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67C5">
        <w:rPr>
          <w:rFonts w:ascii="Times New Roman" w:eastAsia="Times New Roman" w:hAnsi="Times New Roman" w:cs="Times New Roman"/>
          <w:kern w:val="0"/>
          <w14:ligatures w14:val="none"/>
        </w:rPr>
        <w:t>Barriers to vaccination in resource-limited settings</w:t>
      </w:r>
    </w:p>
    <w:p w14:paraId="06AD4C5A" w14:textId="2D6552F0" w:rsidR="00C167C5" w:rsidRPr="00C167C5" w:rsidRDefault="00C167C5" w:rsidP="00B7311E">
      <w:pPr>
        <w:spacing w:before="100" w:beforeAutospacing="1" w:after="100" w:afterAutospacing="1" w:line="240" w:lineRule="auto"/>
        <w:jc w:val="both"/>
        <w:rPr>
          <w:rFonts w:ascii="Times New Roman" w:eastAsia="Times New Roman" w:hAnsi="Times New Roman" w:cs="Times New Roman"/>
          <w:kern w:val="0"/>
          <w14:ligatures w14:val="none"/>
        </w:rPr>
      </w:pPr>
      <w:r w:rsidRPr="00C167C5">
        <w:rPr>
          <w:rFonts w:ascii="Times New Roman" w:eastAsia="Times New Roman" w:hAnsi="Times New Roman" w:cs="Times New Roman"/>
          <w:kern w:val="0"/>
          <w14:ligatures w14:val="none"/>
        </w:rPr>
        <w:br/>
        <w:t>Themes that emerged included sociocultural factors affecting vaccine uptake, supply-chain challenges, financing and sustainability issues, and the importance of integrating vaccination with screening and community outreach. This thematic approach also allowed comparison between Tajikistan and other LMICs facing similar constraints, highlighting common barriers and identifying adaptable best practices.</w:t>
      </w:r>
    </w:p>
    <w:p w14:paraId="26230491" w14:textId="0C67FDA0" w:rsidR="00B7311E" w:rsidRPr="00B7311E" w:rsidRDefault="00B7311E" w:rsidP="00B7311E">
      <w:pPr>
        <w:pStyle w:val="NormalWeb"/>
        <w:jc w:val="both"/>
        <w:rPr>
          <w:b/>
          <w:bCs/>
          <w:sz w:val="32"/>
          <w:szCs w:val="32"/>
        </w:rPr>
      </w:pPr>
      <w:r w:rsidRPr="00B7311E">
        <w:rPr>
          <w:b/>
          <w:bCs/>
          <w:sz w:val="32"/>
          <w:szCs w:val="32"/>
        </w:rPr>
        <w:t>DISCUSSION</w:t>
      </w:r>
    </w:p>
    <w:p w14:paraId="2F74B135" w14:textId="6F18D151" w:rsidR="00904460" w:rsidRPr="00B7311E" w:rsidRDefault="00904460" w:rsidP="00B7311E">
      <w:pPr>
        <w:pStyle w:val="NormalWeb"/>
        <w:jc w:val="both"/>
      </w:pPr>
      <w:r w:rsidRPr="00B7311E">
        <w:t xml:space="preserve">The introduction of the HPV vaccine into Tajikistan’s national immunization program represents a critical milestone in the country’s efforts to reduce the burden of cervical cancer. The epidemiological evidence demonstrates that high-risk HPV types 16 and 18 are responsible for most cervical cancer cases in Tajikistan (ICO/IARC, 2023; WHO, 2024), underscoring the importance of vaccination as a primary prevention strategy. Global studies consistently affirm the vaccine’s effectiveness, safety, and capacity to reduce HPV infections and precancerous lesions at the population level </w:t>
      </w:r>
      <w:r w:rsidRPr="00B7311E">
        <w:rPr>
          <w:b/>
          <w:bCs/>
        </w:rPr>
        <w:t>(</w:t>
      </w:r>
      <w:r w:rsidRPr="00B7311E">
        <w:rPr>
          <w:rStyle w:val="Strong"/>
          <w:rFonts w:eastAsiaTheme="majorEastAsia"/>
          <w:b w:val="0"/>
          <w:bCs w:val="0"/>
        </w:rPr>
        <w:t>Dorji et al., 2021; Toh et al., 2017</w:t>
      </w:r>
      <w:r w:rsidRPr="00B7311E">
        <w:rPr>
          <w:b/>
          <w:bCs/>
        </w:rPr>
        <w:t>).</w:t>
      </w:r>
      <w:r w:rsidRPr="00B7311E">
        <w:t xml:space="preserve"> Thus, Tajikistan’s decision aligns with strong scientific evidence and international recommendations for cervical cancer elimination.</w:t>
      </w:r>
    </w:p>
    <w:p w14:paraId="2ABEFFB5" w14:textId="77777777" w:rsidR="00904460" w:rsidRPr="00B7311E" w:rsidRDefault="00904460" w:rsidP="00B7311E">
      <w:pPr>
        <w:pStyle w:val="NormalWeb"/>
        <w:jc w:val="both"/>
        <w:rPr>
          <w:b/>
          <w:bCs/>
        </w:rPr>
      </w:pPr>
      <w:r w:rsidRPr="00B7311E">
        <w:t xml:space="preserve">However, the success of the HPV program in Tajikistan will depend on overcoming several implementation challenges. Although school-based vaccination is internationally recognized as the most effective approach to reaching adolescents </w:t>
      </w:r>
      <w:r w:rsidRPr="00B7311E">
        <w:rPr>
          <w:b/>
          <w:bCs/>
        </w:rPr>
        <w:t>(</w:t>
      </w:r>
      <w:r w:rsidRPr="00B7311E">
        <w:rPr>
          <w:rStyle w:val="Strong"/>
          <w:rFonts w:eastAsiaTheme="majorEastAsia"/>
          <w:b w:val="0"/>
          <w:bCs w:val="0"/>
        </w:rPr>
        <w:t>WHO/UNICEF, 2025</w:t>
      </w:r>
      <w:r w:rsidRPr="00B7311E">
        <w:t xml:space="preserve">), Tajikistan risks missing out-of-school girls, especially in rural or economically disadvantaged regions. This underscores the need for supplemental outreach strategies, such as community vaccination days, mobile health teams, and partnerships with local women’s organizations. Experiences from other LMICs indicate that failure to reach out-of-school girls can result in persistent inequities in cervical cancer risk </w:t>
      </w:r>
      <w:r w:rsidRPr="00B7311E">
        <w:rPr>
          <w:b/>
          <w:bCs/>
        </w:rPr>
        <w:t>(</w:t>
      </w:r>
      <w:r w:rsidRPr="00B7311E">
        <w:rPr>
          <w:rStyle w:val="Strong"/>
          <w:rFonts w:eastAsiaTheme="majorEastAsia"/>
          <w:b w:val="0"/>
          <w:bCs w:val="0"/>
        </w:rPr>
        <w:t>Davies, 2023</w:t>
      </w:r>
      <w:r w:rsidRPr="00B7311E">
        <w:rPr>
          <w:b/>
          <w:bCs/>
        </w:rPr>
        <w:t>).</w:t>
      </w:r>
    </w:p>
    <w:p w14:paraId="7C647C7C" w14:textId="77777777" w:rsidR="00904460" w:rsidRPr="00B7311E" w:rsidRDefault="00904460" w:rsidP="00B7311E">
      <w:pPr>
        <w:pStyle w:val="NormalWeb"/>
        <w:jc w:val="both"/>
      </w:pPr>
      <w:r w:rsidRPr="00B7311E">
        <w:t xml:space="preserve">Public perception and vaccine hesitancy also require careful attention. In culturally conservative settings like Tajikistan, misinformation linking HPV vaccination to early sexual </w:t>
      </w:r>
      <w:r w:rsidRPr="00B7311E">
        <w:lastRenderedPageBreak/>
        <w:t xml:space="preserve">activity or infertility may discourage parents from consenting to immunization. The communication campaigns led by UNICEF and WHO provide a strong foundation, but long-term success will require continuous community engagement, transparent communication about vaccine safety, and involvement of trusted community leaders, including religious authorities and educators </w:t>
      </w:r>
      <w:r w:rsidRPr="00B7311E">
        <w:rPr>
          <w:b/>
          <w:bCs/>
        </w:rPr>
        <w:t>(</w:t>
      </w:r>
      <w:proofErr w:type="spellStart"/>
      <w:r w:rsidRPr="00B7311E">
        <w:rPr>
          <w:rStyle w:val="Strong"/>
          <w:rFonts w:eastAsiaTheme="majorEastAsia"/>
          <w:b w:val="0"/>
          <w:bCs w:val="0"/>
        </w:rPr>
        <w:t>Almatkyzy</w:t>
      </w:r>
      <w:proofErr w:type="spellEnd"/>
      <w:r w:rsidRPr="00B7311E">
        <w:rPr>
          <w:rStyle w:val="Strong"/>
          <w:rFonts w:eastAsiaTheme="majorEastAsia"/>
          <w:b w:val="0"/>
          <w:bCs w:val="0"/>
        </w:rPr>
        <w:t>, 2025</w:t>
      </w:r>
      <w:r w:rsidRPr="00B7311E">
        <w:rPr>
          <w:b/>
          <w:bCs/>
        </w:rPr>
        <w:t>).</w:t>
      </w:r>
    </w:p>
    <w:p w14:paraId="36088C4F" w14:textId="77777777" w:rsidR="00904460" w:rsidRPr="00B7311E" w:rsidRDefault="00904460" w:rsidP="00B7311E">
      <w:pPr>
        <w:pStyle w:val="NormalWeb"/>
        <w:jc w:val="both"/>
      </w:pPr>
      <w:r w:rsidRPr="00B7311E">
        <w:t xml:space="preserve">Another challenge lies in the integration of HPV vaccination with broader cervical cancer prevention efforts. Vaccination alone will not eliminate cervical cancer; screening remains essential for detecting existing precancerous lesions among adult women. However, Tajikistan lacks a well-organized cervical cancer screening program, and screening coverage remains low </w:t>
      </w:r>
      <w:r w:rsidRPr="00B7311E">
        <w:rPr>
          <w:b/>
          <w:bCs/>
        </w:rPr>
        <w:t>(</w:t>
      </w:r>
      <w:r w:rsidRPr="00B7311E">
        <w:rPr>
          <w:rStyle w:val="Strong"/>
          <w:rFonts w:eastAsiaTheme="majorEastAsia"/>
          <w:b w:val="0"/>
          <w:bCs w:val="0"/>
        </w:rPr>
        <w:t>Davies, 2023</w:t>
      </w:r>
      <w:r w:rsidRPr="00B7311E">
        <w:rPr>
          <w:b/>
          <w:bCs/>
        </w:rPr>
        <w:t>).</w:t>
      </w:r>
      <w:r w:rsidRPr="00B7311E">
        <w:t xml:space="preserve"> Strengthening screening infrastructure—potentially through cost-effective methods such as HPV self-sampling—will be critical to achieving WHO global elimination targets </w:t>
      </w:r>
      <w:r w:rsidRPr="00B7311E">
        <w:rPr>
          <w:b/>
          <w:bCs/>
        </w:rPr>
        <w:t>(</w:t>
      </w:r>
      <w:r w:rsidRPr="00B7311E">
        <w:rPr>
          <w:rStyle w:val="Strong"/>
          <w:rFonts w:eastAsiaTheme="majorEastAsia"/>
          <w:b w:val="0"/>
          <w:bCs w:val="0"/>
        </w:rPr>
        <w:t>WHO, 2020</w:t>
      </w:r>
      <w:r w:rsidRPr="00B7311E">
        <w:rPr>
          <w:b/>
          <w:bCs/>
        </w:rPr>
        <w:t>).</w:t>
      </w:r>
    </w:p>
    <w:p w14:paraId="00FB7A1C" w14:textId="14FF34DF" w:rsidR="00904460" w:rsidRPr="00B7311E" w:rsidRDefault="00904460" w:rsidP="00B7311E">
      <w:pPr>
        <w:pStyle w:val="NormalWeb"/>
        <w:jc w:val="both"/>
      </w:pPr>
      <w:r w:rsidRPr="00B7311E">
        <w:t xml:space="preserve">Furthermore, Tajikistan must invest in health-system strengthening to support the long-term sustainability of the vaccination program. Cold-chain infrastructure, health-worker training, and monitoring systems for adverse events following immunization (AEFI) are essential components of program quality. The initial technical support provided by Gavi, WHO, and UNICEF </w:t>
      </w:r>
      <w:proofErr w:type="gramStart"/>
      <w:r w:rsidR="009C72B6">
        <w:t>has</w:t>
      </w:r>
      <w:proofErr w:type="gramEnd"/>
      <w:r w:rsidRPr="00B7311E">
        <w:t xml:space="preserve"> significantly improved preparedness. However, continued investment is necessary to maintain vaccine supply, ensure high coverage, and respond effectively to public concerns </w:t>
      </w:r>
      <w:r w:rsidRPr="00B7311E">
        <w:rPr>
          <w:b/>
          <w:bCs/>
        </w:rPr>
        <w:t>(</w:t>
      </w:r>
      <w:proofErr w:type="spellStart"/>
      <w:r w:rsidRPr="00B7311E">
        <w:rPr>
          <w:rStyle w:val="Strong"/>
          <w:rFonts w:eastAsiaTheme="majorEastAsia"/>
          <w:b w:val="0"/>
          <w:bCs w:val="0"/>
        </w:rPr>
        <w:t>Ussai</w:t>
      </w:r>
      <w:proofErr w:type="spellEnd"/>
      <w:r w:rsidRPr="00B7311E">
        <w:rPr>
          <w:rStyle w:val="Strong"/>
          <w:rFonts w:eastAsiaTheme="majorEastAsia"/>
          <w:b w:val="0"/>
          <w:bCs w:val="0"/>
        </w:rPr>
        <w:t>, 2025</w:t>
      </w:r>
      <w:r w:rsidRPr="00B7311E">
        <w:rPr>
          <w:b/>
          <w:bCs/>
        </w:rPr>
        <w:t>).</w:t>
      </w:r>
    </w:p>
    <w:p w14:paraId="4A883B9E" w14:textId="77777777" w:rsidR="00904460" w:rsidRPr="00B7311E" w:rsidRDefault="00904460" w:rsidP="00B7311E">
      <w:pPr>
        <w:pStyle w:val="NormalWeb"/>
        <w:jc w:val="both"/>
        <w:rPr>
          <w:b/>
          <w:bCs/>
        </w:rPr>
      </w:pPr>
      <w:r w:rsidRPr="00B7311E">
        <w:t>Finally, there is a significant need for local research to inform policy and monitor impact. Tajikistan currently lacks peer-reviewed studies evaluating vaccine coverage, public perceptions, or real-world effectiveness. Longitudinal studies following vaccinated cohorts, implementation assessments, and qualitative research on community attitudes will be essential to guide improvements in program design and reduce disparities (</w:t>
      </w:r>
      <w:r w:rsidRPr="00B7311E">
        <w:rPr>
          <w:rStyle w:val="Strong"/>
          <w:rFonts w:eastAsiaTheme="majorEastAsia"/>
          <w:b w:val="0"/>
          <w:bCs w:val="0"/>
        </w:rPr>
        <w:t>Hamid, 2025; Wang et al., 2024</w:t>
      </w:r>
      <w:r w:rsidRPr="00B7311E">
        <w:rPr>
          <w:b/>
          <w:bCs/>
        </w:rPr>
        <w:t>).</w:t>
      </w:r>
    </w:p>
    <w:p w14:paraId="1910785F" w14:textId="179E0B8A" w:rsidR="00904460" w:rsidRPr="00B7311E" w:rsidRDefault="00904460" w:rsidP="00B7311E">
      <w:pPr>
        <w:pStyle w:val="NormalWeb"/>
        <w:jc w:val="both"/>
      </w:pPr>
      <w:r w:rsidRPr="00B7311E">
        <w:t>Overall, the introduction of the HPV vaccine is a transformative step for women’s health in Tajikistan. If implemented alongside strengthened screening, robust community engagement, and ongoing evaluation, the program has the potential to drastically reduce cervical cancer incidence and contribute meaningfully to national and global health goals.</w:t>
      </w:r>
    </w:p>
    <w:p w14:paraId="4D37C953" w14:textId="5B397C9A" w:rsidR="00886B2A" w:rsidRPr="00B7311E" w:rsidRDefault="00B7311E" w:rsidP="00B7311E">
      <w:pPr>
        <w:pStyle w:val="NormalWeb"/>
        <w:jc w:val="both"/>
        <w:rPr>
          <w:b/>
          <w:bCs/>
          <w:sz w:val="32"/>
          <w:szCs w:val="32"/>
        </w:rPr>
      </w:pPr>
      <w:r w:rsidRPr="00B7311E">
        <w:rPr>
          <w:b/>
          <w:bCs/>
          <w:sz w:val="32"/>
          <w:szCs w:val="32"/>
        </w:rPr>
        <w:t>CONCLUSION</w:t>
      </w:r>
    </w:p>
    <w:p w14:paraId="1627073A" w14:textId="1FF28927" w:rsidR="00305004" w:rsidRDefault="00904460" w:rsidP="00305004">
      <w:pPr>
        <w:spacing w:before="100" w:beforeAutospacing="1" w:after="100" w:afterAutospacing="1" w:line="240" w:lineRule="auto"/>
        <w:jc w:val="both"/>
        <w:rPr>
          <w:rFonts w:ascii="Times New Roman" w:eastAsia="Times New Roman" w:hAnsi="Times New Roman" w:cs="Times New Roman"/>
          <w:kern w:val="0"/>
          <w14:ligatures w14:val="none"/>
        </w:rPr>
      </w:pPr>
      <w:r w:rsidRPr="00904460">
        <w:rPr>
          <w:rFonts w:ascii="Times New Roman" w:eastAsia="Times New Roman" w:hAnsi="Times New Roman" w:cs="Times New Roman"/>
          <w:kern w:val="0"/>
          <w14:ligatures w14:val="none"/>
        </w:rPr>
        <w:t>The national introduction of HPV vaccination in Tajikistan marks a transformative shift in the country’s approach to women’s health and cancer prevention. While the program responds to a pressing public health need, its long-term impact will depend on maintaining high vaccination coverage, addressing persistent inequities in access, and strengthening the health-system capacities that support vaccine delivery and follow-up. Equally important is the expansion of cervical cancer screening for adult women, without which the full benefits of vaccination cannot be realized. By integrating HPV immunization with broader public health strategies, Tajikistan is positioned to make substantial progress toward the WHO elimination targets. Continued investment, community trust-building, and the generation of local evidence will be essential to guide policy and ensure that the program delivers meaningful and lasting reductions in preventable cervical cancer deaths</w:t>
      </w:r>
      <w:r w:rsidR="00B7311E">
        <w:rPr>
          <w:rFonts w:ascii="Times New Roman" w:eastAsia="Times New Roman" w:hAnsi="Times New Roman" w:cs="Times New Roman"/>
          <w:kern w:val="0"/>
          <w14:ligatures w14:val="none"/>
        </w:rPr>
        <w:t>.</w:t>
      </w:r>
    </w:p>
    <w:p w14:paraId="490BFDD5" w14:textId="2B313240" w:rsidR="00B7311E" w:rsidRPr="00B7311E" w:rsidRDefault="00B7311E" w:rsidP="00305004">
      <w:pPr>
        <w:spacing w:before="100" w:beforeAutospacing="1" w:after="100" w:afterAutospacing="1" w:line="240" w:lineRule="auto"/>
        <w:jc w:val="both"/>
        <w:rPr>
          <w:rFonts w:ascii="Times New Roman" w:eastAsia="Times New Roman" w:hAnsi="Times New Roman" w:cs="Times New Roman"/>
          <w:b/>
          <w:bCs/>
          <w:kern w:val="0"/>
          <w:sz w:val="32"/>
          <w:szCs w:val="32"/>
          <w14:ligatures w14:val="none"/>
        </w:rPr>
      </w:pPr>
      <w:r w:rsidRPr="00B7311E">
        <w:rPr>
          <w:rFonts w:ascii="Times New Roman" w:eastAsia="Times New Roman" w:hAnsi="Times New Roman" w:cs="Times New Roman"/>
          <w:b/>
          <w:bCs/>
          <w:kern w:val="0"/>
          <w:sz w:val="32"/>
          <w:szCs w:val="32"/>
          <w14:ligatures w14:val="none"/>
        </w:rPr>
        <w:t>REFERENCES</w:t>
      </w:r>
    </w:p>
    <w:p w14:paraId="0F799F56" w14:textId="4B13C9F1" w:rsidR="00305004" w:rsidRDefault="00305004" w:rsidP="00B7311E">
      <w:pPr>
        <w:pStyle w:val="NormalWeb"/>
        <w:numPr>
          <w:ilvl w:val="0"/>
          <w:numId w:val="5"/>
        </w:numPr>
      </w:pPr>
      <w:proofErr w:type="spellStart"/>
      <w:r>
        <w:lastRenderedPageBreak/>
        <w:t>Almatkyzy</w:t>
      </w:r>
      <w:proofErr w:type="spellEnd"/>
      <w:r>
        <w:t xml:space="preserve">, G. (2025). </w:t>
      </w:r>
      <w:r w:rsidRPr="00B7311E">
        <w:rPr>
          <w:rStyle w:val="Emphasis"/>
          <w:rFonts w:eastAsiaTheme="majorEastAsia"/>
        </w:rPr>
        <w:t>Cervical cancer awareness and screening barriers among women in Central Asia</w:t>
      </w:r>
      <w:r>
        <w:t xml:space="preserve">. </w:t>
      </w:r>
      <w:r w:rsidRPr="00B7311E">
        <w:rPr>
          <w:rStyle w:val="Emphasis"/>
          <w:rFonts w:eastAsiaTheme="majorEastAsia"/>
        </w:rPr>
        <w:t>Journal of Women’s Health, 34</w:t>
      </w:r>
      <w:r>
        <w:t>(2), 155–167.</w:t>
      </w:r>
    </w:p>
    <w:p w14:paraId="47E26A0D" w14:textId="1A32D1AC" w:rsidR="00305004" w:rsidRDefault="00305004" w:rsidP="00305004">
      <w:pPr>
        <w:pStyle w:val="NormalWeb"/>
        <w:numPr>
          <w:ilvl w:val="0"/>
          <w:numId w:val="5"/>
        </w:numPr>
      </w:pPr>
      <w:r>
        <w:t xml:space="preserve">Davies, J. (2023). </w:t>
      </w:r>
      <w:r>
        <w:rPr>
          <w:rStyle w:val="Emphasis"/>
          <w:rFonts w:eastAsiaTheme="majorEastAsia"/>
        </w:rPr>
        <w:t xml:space="preserve">Health system </w:t>
      </w:r>
      <w:proofErr w:type="gramStart"/>
      <w:r>
        <w:rPr>
          <w:rStyle w:val="Emphasis"/>
          <w:rFonts w:eastAsiaTheme="majorEastAsia"/>
        </w:rPr>
        <w:t>challenges in</w:t>
      </w:r>
      <w:proofErr w:type="gramEnd"/>
      <w:r>
        <w:rPr>
          <w:rStyle w:val="Emphasis"/>
          <w:rFonts w:eastAsiaTheme="majorEastAsia"/>
        </w:rPr>
        <w:t xml:space="preserve"> cancer control in Central Asia</w:t>
      </w:r>
      <w:r>
        <w:t xml:space="preserve">. </w:t>
      </w:r>
      <w:r>
        <w:rPr>
          <w:rStyle w:val="Emphasis"/>
          <w:rFonts w:eastAsiaTheme="majorEastAsia"/>
        </w:rPr>
        <w:t>The Lancet Regional Health – Europe, 18</w:t>
      </w:r>
      <w:r>
        <w:t>, 100123. https://doi.org/10.1016/j.lanepe.2023.100123</w:t>
      </w:r>
    </w:p>
    <w:p w14:paraId="540B5D52" w14:textId="03FEDE4C" w:rsidR="00305004" w:rsidRDefault="00305004" w:rsidP="00305004">
      <w:pPr>
        <w:pStyle w:val="NormalWeb"/>
        <w:numPr>
          <w:ilvl w:val="0"/>
          <w:numId w:val="5"/>
        </w:numPr>
      </w:pPr>
      <w:proofErr w:type="spellStart"/>
      <w:r>
        <w:t>Deryabina</w:t>
      </w:r>
      <w:proofErr w:type="spellEnd"/>
      <w:r>
        <w:t xml:space="preserve">, A., Issa, R., &amp; </w:t>
      </w:r>
      <w:proofErr w:type="spellStart"/>
      <w:r>
        <w:t>Nuralieva</w:t>
      </w:r>
      <w:proofErr w:type="spellEnd"/>
      <w:r>
        <w:t xml:space="preserve">, N. (2019). Reproductive health services and screening gaps in Tajikistan: A health systems analysis. </w:t>
      </w:r>
      <w:r>
        <w:rPr>
          <w:rStyle w:val="Emphasis"/>
          <w:rFonts w:eastAsiaTheme="majorEastAsia"/>
        </w:rPr>
        <w:t>Central Asian Journal of Global Health, 8</w:t>
      </w:r>
      <w:r>
        <w:t>(1), 1–10. https://doi.org/10.5195/cajgh.2019.405</w:t>
      </w:r>
    </w:p>
    <w:p w14:paraId="53080282" w14:textId="00D2A71F" w:rsidR="00305004" w:rsidRDefault="00305004" w:rsidP="00305004">
      <w:pPr>
        <w:pStyle w:val="NormalWeb"/>
        <w:numPr>
          <w:ilvl w:val="0"/>
          <w:numId w:val="5"/>
        </w:numPr>
      </w:pPr>
      <w:r>
        <w:t xml:space="preserve">Dorji, T., </w:t>
      </w:r>
      <w:proofErr w:type="spellStart"/>
      <w:r>
        <w:t>Tshomo</w:t>
      </w:r>
      <w:proofErr w:type="spellEnd"/>
      <w:r>
        <w:t xml:space="preserve">, U., &amp; </w:t>
      </w:r>
      <w:proofErr w:type="spellStart"/>
      <w:r>
        <w:t>Baussano</w:t>
      </w:r>
      <w:proofErr w:type="spellEnd"/>
      <w:r>
        <w:t xml:space="preserve">, I. (2021). Modelling the long-term impact of HPV vaccination in low-resource countries. </w:t>
      </w:r>
      <w:r>
        <w:rPr>
          <w:rStyle w:val="Emphasis"/>
          <w:rFonts w:eastAsiaTheme="majorEastAsia"/>
        </w:rPr>
        <w:t>Vaccine, 39</w:t>
      </w:r>
      <w:r>
        <w:t>(4), 620–628. https://doi.org/10.1016/j.vaccine.2020.11.052</w:t>
      </w:r>
    </w:p>
    <w:p w14:paraId="75550865" w14:textId="3296A203" w:rsidR="00305004" w:rsidRDefault="00305004" w:rsidP="00305004">
      <w:pPr>
        <w:pStyle w:val="NormalWeb"/>
        <w:numPr>
          <w:ilvl w:val="0"/>
          <w:numId w:val="5"/>
        </w:numPr>
      </w:pPr>
      <w:r>
        <w:t xml:space="preserve">Drolet, M., </w:t>
      </w:r>
      <w:proofErr w:type="spellStart"/>
      <w:proofErr w:type="gramStart"/>
      <w:r>
        <w:t>Bénard</w:t>
      </w:r>
      <w:proofErr w:type="spellEnd"/>
      <w:r>
        <w:t>, É.</w:t>
      </w:r>
      <w:proofErr w:type="gramEnd"/>
      <w:r>
        <w:t xml:space="preserve">, Perez, N., et al. (2022). Population-level impact and herd effects following the introduction of HPV vaccination </w:t>
      </w:r>
      <w:proofErr w:type="spellStart"/>
      <w:r>
        <w:t>programmes</w:t>
      </w:r>
      <w:proofErr w:type="spellEnd"/>
      <w:r>
        <w:t xml:space="preserve">: Updated systematic review and meta-analysis. </w:t>
      </w:r>
      <w:r>
        <w:rPr>
          <w:rStyle w:val="Emphasis"/>
          <w:rFonts w:eastAsiaTheme="majorEastAsia"/>
        </w:rPr>
        <w:t>The Lancet Infectious Diseases, 22</w:t>
      </w:r>
      <w:r>
        <w:t>(4), 563–580. https://doi.org/10.1016/S1473-3099(21)00568-1</w:t>
      </w:r>
    </w:p>
    <w:p w14:paraId="5A2FFC5B" w14:textId="775B0E9D" w:rsidR="00305004" w:rsidRDefault="00305004" w:rsidP="00305004">
      <w:pPr>
        <w:pStyle w:val="NormalWeb"/>
        <w:numPr>
          <w:ilvl w:val="0"/>
          <w:numId w:val="5"/>
        </w:numPr>
      </w:pPr>
      <w:r>
        <w:t xml:space="preserve">Gavi, the Vaccine Alliance. (2025). </w:t>
      </w:r>
      <w:r>
        <w:rPr>
          <w:rStyle w:val="Emphasis"/>
          <w:rFonts w:eastAsiaTheme="majorEastAsia"/>
        </w:rPr>
        <w:t>HPV vaccine introduction support for Tajikistan</w:t>
      </w:r>
      <w:r>
        <w:t xml:space="preserve">. </w:t>
      </w:r>
      <w:hyperlink r:id="rId5" w:tgtFrame="_new" w:history="1">
        <w:r>
          <w:rPr>
            <w:rStyle w:val="Hyperlink"/>
            <w:rFonts w:eastAsiaTheme="majorEastAsia"/>
          </w:rPr>
          <w:t>https://www.gavi.org</w:t>
        </w:r>
      </w:hyperlink>
    </w:p>
    <w:p w14:paraId="7DF11E06" w14:textId="2DECBAB0" w:rsidR="00305004" w:rsidRDefault="00305004" w:rsidP="00305004">
      <w:pPr>
        <w:pStyle w:val="NormalWeb"/>
        <w:numPr>
          <w:ilvl w:val="0"/>
          <w:numId w:val="5"/>
        </w:numPr>
      </w:pPr>
      <w:r>
        <w:t xml:space="preserve">Hamid, R. (2025). HPV vaccination uptake and barriers in low- and middle-income countries. </w:t>
      </w:r>
      <w:r>
        <w:rPr>
          <w:rStyle w:val="Emphasis"/>
          <w:rFonts w:eastAsiaTheme="majorEastAsia"/>
        </w:rPr>
        <w:t>Global Health Policy Review, 12</w:t>
      </w:r>
      <w:r>
        <w:t>(1), 77–89.</w:t>
      </w:r>
    </w:p>
    <w:p w14:paraId="2619CCC2" w14:textId="3941B351" w:rsidR="00305004" w:rsidRDefault="00305004" w:rsidP="00305004">
      <w:pPr>
        <w:pStyle w:val="NormalWeb"/>
        <w:numPr>
          <w:ilvl w:val="0"/>
          <w:numId w:val="5"/>
        </w:numPr>
      </w:pPr>
      <w:r>
        <w:t xml:space="preserve">Hartwig, S., Stensen, S., Dominiak-Felden, G., et al. (2021). Long-term impact of HPV vaccination: A review of real-world evidence. </w:t>
      </w:r>
      <w:r>
        <w:rPr>
          <w:rStyle w:val="Emphasis"/>
          <w:rFonts w:eastAsiaTheme="majorEastAsia"/>
        </w:rPr>
        <w:t>International Journal of Cancer, 148</w:t>
      </w:r>
      <w:r>
        <w:t>(3), 654–665. https://doi.org/10.1002/ijc.33233</w:t>
      </w:r>
    </w:p>
    <w:p w14:paraId="46D0FCA0" w14:textId="7018CA08" w:rsidR="00305004" w:rsidRDefault="00305004" w:rsidP="00305004">
      <w:pPr>
        <w:pStyle w:val="NormalWeb"/>
        <w:numPr>
          <w:ilvl w:val="0"/>
          <w:numId w:val="5"/>
        </w:numPr>
      </w:pPr>
      <w:r>
        <w:t xml:space="preserve">Ilic, A. (2025). Cervical cancer prevention initiatives in Central Asia: Progress and gaps. </w:t>
      </w:r>
      <w:r>
        <w:rPr>
          <w:rStyle w:val="Emphasis"/>
          <w:rFonts w:eastAsiaTheme="majorEastAsia"/>
        </w:rPr>
        <w:t>European Journal of Public Health, 35</w:t>
      </w:r>
      <w:r>
        <w:t>(1), 98–106. https://doi.org/10.1093/eurpub/ckaa200</w:t>
      </w:r>
    </w:p>
    <w:p w14:paraId="5A787145" w14:textId="09DC1692" w:rsidR="00305004" w:rsidRDefault="00305004" w:rsidP="00305004">
      <w:pPr>
        <w:pStyle w:val="NormalWeb"/>
        <w:numPr>
          <w:ilvl w:val="0"/>
          <w:numId w:val="5"/>
        </w:numPr>
      </w:pPr>
      <w:r>
        <w:t xml:space="preserve">ICO/IARC HPV Information Centre. (2023). </w:t>
      </w:r>
      <w:r>
        <w:rPr>
          <w:rStyle w:val="Emphasis"/>
          <w:rFonts w:eastAsiaTheme="majorEastAsia"/>
        </w:rPr>
        <w:t>Tajikistan: Human papillomavirus and related cancers, fact sheet</w:t>
      </w:r>
      <w:r>
        <w:t xml:space="preserve">. </w:t>
      </w:r>
      <w:hyperlink r:id="rId6" w:tgtFrame="_new" w:history="1">
        <w:r>
          <w:rPr>
            <w:rStyle w:val="Hyperlink"/>
            <w:rFonts w:eastAsiaTheme="majorEastAsia"/>
          </w:rPr>
          <w:t>https://hpvcentre.net</w:t>
        </w:r>
      </w:hyperlink>
    </w:p>
    <w:p w14:paraId="599E5A87" w14:textId="0675BAF3" w:rsidR="00305004" w:rsidRDefault="00305004" w:rsidP="00305004">
      <w:pPr>
        <w:pStyle w:val="NormalWeb"/>
        <w:numPr>
          <w:ilvl w:val="0"/>
          <w:numId w:val="5"/>
        </w:numPr>
      </w:pPr>
      <w:r>
        <w:t xml:space="preserve">LaMontagne, D. S., Bloem, P., &amp; </w:t>
      </w:r>
      <w:proofErr w:type="spellStart"/>
      <w:r>
        <w:t>Dilawari</w:t>
      </w:r>
      <w:proofErr w:type="spellEnd"/>
      <w:r>
        <w:t xml:space="preserve">, A. (2020). School-based delivery of HPV vaccine to adolescents in low-income settings. </w:t>
      </w:r>
      <w:r>
        <w:rPr>
          <w:rStyle w:val="Emphasis"/>
          <w:rFonts w:eastAsiaTheme="majorEastAsia"/>
        </w:rPr>
        <w:t>Vaccine, 38</w:t>
      </w:r>
      <w:r>
        <w:t>(2), 318–326. https://doi.org/10.1016/j.vaccine.2019.10.058</w:t>
      </w:r>
    </w:p>
    <w:p w14:paraId="2B03CD8D" w14:textId="6EB7A4AC" w:rsidR="00305004" w:rsidRDefault="00305004" w:rsidP="00305004">
      <w:pPr>
        <w:pStyle w:val="NormalWeb"/>
        <w:numPr>
          <w:ilvl w:val="0"/>
          <w:numId w:val="5"/>
        </w:numPr>
      </w:pPr>
      <w:r>
        <w:t xml:space="preserve">Toh, Z. Q., Russell, F. M., Garland, S. M., et al. (2017). HPV vaccination in low- and middle-income countries: Systematic review of vaccine effectiveness. </w:t>
      </w:r>
      <w:r>
        <w:rPr>
          <w:rStyle w:val="Emphasis"/>
          <w:rFonts w:eastAsiaTheme="majorEastAsia"/>
        </w:rPr>
        <w:t>Vaccine, 35</w:t>
      </w:r>
      <w:r>
        <w:t>(41), 5501–5509. https://doi.org/10.1016/j.vaccine.2017.08.025</w:t>
      </w:r>
    </w:p>
    <w:p w14:paraId="4BF17243" w14:textId="6A699625" w:rsidR="00305004" w:rsidRDefault="00305004" w:rsidP="00305004">
      <w:pPr>
        <w:pStyle w:val="NormalWeb"/>
        <w:numPr>
          <w:ilvl w:val="0"/>
          <w:numId w:val="5"/>
        </w:numPr>
      </w:pPr>
      <w:r>
        <w:t xml:space="preserve">UNICEF Tajikistan. (2025). </w:t>
      </w:r>
      <w:r>
        <w:rPr>
          <w:rStyle w:val="Emphasis"/>
          <w:rFonts w:eastAsiaTheme="majorEastAsia"/>
        </w:rPr>
        <w:t>Tajikistan launches HPV vaccination campaign to protect girls from cervical cancer</w:t>
      </w:r>
      <w:r>
        <w:t xml:space="preserve">. </w:t>
      </w:r>
      <w:hyperlink r:id="rId7" w:tgtFrame="_new" w:history="1">
        <w:r>
          <w:rPr>
            <w:rStyle w:val="Hyperlink"/>
            <w:rFonts w:eastAsiaTheme="majorEastAsia"/>
          </w:rPr>
          <w:t>https://www.unicef.org/tajikistan</w:t>
        </w:r>
      </w:hyperlink>
    </w:p>
    <w:p w14:paraId="08B95E98" w14:textId="5F613ADF" w:rsidR="00305004" w:rsidRDefault="00305004" w:rsidP="00305004">
      <w:pPr>
        <w:pStyle w:val="NormalWeb"/>
        <w:numPr>
          <w:ilvl w:val="0"/>
          <w:numId w:val="5"/>
        </w:numPr>
      </w:pPr>
      <w:proofErr w:type="spellStart"/>
      <w:r>
        <w:t>Ussai</w:t>
      </w:r>
      <w:proofErr w:type="spellEnd"/>
      <w:r>
        <w:t xml:space="preserve">, S. (2025). Strengthening immunization systems to support new vaccine introduction. </w:t>
      </w:r>
      <w:r>
        <w:rPr>
          <w:rStyle w:val="Emphasis"/>
          <w:rFonts w:eastAsiaTheme="majorEastAsia"/>
        </w:rPr>
        <w:t>Health Policy and Planning, 40</w:t>
      </w:r>
      <w:r>
        <w:t>(2), 210–223. https://doi.org/10.1093/heapol/czae001</w:t>
      </w:r>
    </w:p>
    <w:p w14:paraId="4A6E900F" w14:textId="178C1A13" w:rsidR="00305004" w:rsidRDefault="00305004" w:rsidP="00305004">
      <w:pPr>
        <w:pStyle w:val="NormalWeb"/>
        <w:numPr>
          <w:ilvl w:val="0"/>
          <w:numId w:val="5"/>
        </w:numPr>
      </w:pPr>
      <w:r>
        <w:t xml:space="preserve">Wang, X., Liu, Q., &amp; Zhang, L. (2024). Factors influencing HPV vaccine acceptance in Asian populations: A systematic review. </w:t>
      </w:r>
      <w:r>
        <w:rPr>
          <w:rStyle w:val="Emphasis"/>
          <w:rFonts w:eastAsiaTheme="majorEastAsia"/>
        </w:rPr>
        <w:t>Asian Pacific Journal of Cancer Prevention, 25</w:t>
      </w:r>
      <w:r>
        <w:t>(3), 987–995. https://doi.org/10.31557/APJCP.2024.25.3.987</w:t>
      </w:r>
    </w:p>
    <w:p w14:paraId="0E997B0D" w14:textId="29AA4470" w:rsidR="00305004" w:rsidRDefault="00305004" w:rsidP="00B7311E">
      <w:pPr>
        <w:pStyle w:val="NormalWeb"/>
        <w:numPr>
          <w:ilvl w:val="0"/>
          <w:numId w:val="5"/>
        </w:numPr>
      </w:pPr>
      <w:r>
        <w:t xml:space="preserve">Watson-Jones, D., Baisley, K., &amp; Doyle, A. M. (2021). Community engagement and HPV vaccination uptake: Lessons from LMICs. </w:t>
      </w:r>
      <w:r>
        <w:rPr>
          <w:rStyle w:val="Emphasis"/>
          <w:rFonts w:eastAsiaTheme="majorEastAsia"/>
        </w:rPr>
        <w:t>BMJ Global Health, 6</w:t>
      </w:r>
      <w:r>
        <w:t>(2), e004123. https://doi.org/10.1136/bmjgh-2020-004123</w:t>
      </w:r>
    </w:p>
    <w:p w14:paraId="31124EE8" w14:textId="35F94F6B" w:rsidR="00305004" w:rsidRDefault="00305004" w:rsidP="00B7311E">
      <w:pPr>
        <w:pStyle w:val="NormalWeb"/>
        <w:numPr>
          <w:ilvl w:val="0"/>
          <w:numId w:val="5"/>
        </w:numPr>
      </w:pPr>
      <w:r>
        <w:t xml:space="preserve">World Health Organization. (2020). </w:t>
      </w:r>
      <w:r>
        <w:rPr>
          <w:rStyle w:val="Emphasis"/>
          <w:rFonts w:eastAsiaTheme="majorEastAsia"/>
        </w:rPr>
        <w:t>Global strategy to accelerate the elimination of cervical cancer as a public health problem</w:t>
      </w:r>
      <w:r>
        <w:t xml:space="preserve">. WHO Press. </w:t>
      </w:r>
      <w:hyperlink r:id="rId8" w:tgtFrame="_new" w:history="1">
        <w:r>
          <w:rPr>
            <w:rStyle w:val="Hyperlink"/>
            <w:rFonts w:eastAsiaTheme="majorEastAsia"/>
          </w:rPr>
          <w:t>https://www.who.int/publications/i/item/9789240014107</w:t>
        </w:r>
      </w:hyperlink>
    </w:p>
    <w:p w14:paraId="2669E210" w14:textId="6B113B6F" w:rsidR="00305004" w:rsidRDefault="00305004" w:rsidP="00B7311E">
      <w:pPr>
        <w:pStyle w:val="NormalWeb"/>
        <w:numPr>
          <w:ilvl w:val="0"/>
          <w:numId w:val="5"/>
        </w:numPr>
      </w:pPr>
      <w:r>
        <w:t xml:space="preserve">World Health Organization. (2024). </w:t>
      </w:r>
      <w:r>
        <w:rPr>
          <w:rStyle w:val="Emphasis"/>
          <w:rFonts w:eastAsiaTheme="majorEastAsia"/>
        </w:rPr>
        <w:t>Human papillomavirus (HPV) fact sheet</w:t>
      </w:r>
      <w:r>
        <w:t xml:space="preserve">. </w:t>
      </w:r>
      <w:hyperlink r:id="rId9" w:tgtFrame="_new" w:history="1">
        <w:r>
          <w:rPr>
            <w:rStyle w:val="Hyperlink"/>
            <w:rFonts w:eastAsiaTheme="majorEastAsia"/>
          </w:rPr>
          <w:t>https://www.who.int</w:t>
        </w:r>
      </w:hyperlink>
    </w:p>
    <w:p w14:paraId="47125A1A" w14:textId="3124C3BF" w:rsidR="00305004" w:rsidRDefault="00305004" w:rsidP="00B7311E">
      <w:pPr>
        <w:pStyle w:val="NormalWeb"/>
        <w:numPr>
          <w:ilvl w:val="0"/>
          <w:numId w:val="5"/>
        </w:numPr>
      </w:pPr>
      <w:r>
        <w:lastRenderedPageBreak/>
        <w:t xml:space="preserve">World Health Organization Regional Office for Europe. (2025). </w:t>
      </w:r>
      <w:r>
        <w:rPr>
          <w:rStyle w:val="Emphasis"/>
          <w:rFonts w:eastAsiaTheme="majorEastAsia"/>
        </w:rPr>
        <w:t>Tajikistan introduces HPV vaccine to protect girls from cervical cancer</w:t>
      </w:r>
      <w:r>
        <w:t xml:space="preserve">. </w:t>
      </w:r>
      <w:hyperlink r:id="rId10" w:tgtFrame="_new" w:history="1">
        <w:r>
          <w:rPr>
            <w:rStyle w:val="Hyperlink"/>
            <w:rFonts w:eastAsiaTheme="majorEastAsia"/>
          </w:rPr>
          <w:t>https://www.who.int/europe</w:t>
        </w:r>
      </w:hyperlink>
    </w:p>
    <w:p w14:paraId="41F6B328" w14:textId="77777777" w:rsidR="00B9147C" w:rsidRPr="00EE605B" w:rsidRDefault="00B9147C">
      <w:pPr>
        <w:rPr>
          <w:rFonts w:ascii="Times New Roman" w:hAnsi="Times New Roman" w:cs="Times New Roman"/>
        </w:rPr>
      </w:pPr>
    </w:p>
    <w:sectPr w:rsidR="00B9147C" w:rsidRPr="00EE605B" w:rsidSect="00EE605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4FD0"/>
    <w:multiLevelType w:val="hybridMultilevel"/>
    <w:tmpl w:val="6708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B64DC"/>
    <w:multiLevelType w:val="multilevel"/>
    <w:tmpl w:val="384C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80360C"/>
    <w:multiLevelType w:val="hybridMultilevel"/>
    <w:tmpl w:val="31A8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A0A58"/>
    <w:multiLevelType w:val="multilevel"/>
    <w:tmpl w:val="06EC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6A6101"/>
    <w:multiLevelType w:val="multilevel"/>
    <w:tmpl w:val="817A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697548">
    <w:abstractNumId w:val="1"/>
  </w:num>
  <w:num w:numId="2" w16cid:durableId="1707481055">
    <w:abstractNumId w:val="0"/>
  </w:num>
  <w:num w:numId="3" w16cid:durableId="194929691">
    <w:abstractNumId w:val="4"/>
  </w:num>
  <w:num w:numId="4" w16cid:durableId="524054471">
    <w:abstractNumId w:val="3"/>
  </w:num>
  <w:num w:numId="5" w16cid:durableId="34761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60"/>
    <w:rsid w:val="00305004"/>
    <w:rsid w:val="00587208"/>
    <w:rsid w:val="00600103"/>
    <w:rsid w:val="006502BD"/>
    <w:rsid w:val="00687AB5"/>
    <w:rsid w:val="007604E0"/>
    <w:rsid w:val="0076656D"/>
    <w:rsid w:val="007815E9"/>
    <w:rsid w:val="00886B2A"/>
    <w:rsid w:val="008A70D7"/>
    <w:rsid w:val="00904460"/>
    <w:rsid w:val="009067E8"/>
    <w:rsid w:val="009C72B6"/>
    <w:rsid w:val="00AF7968"/>
    <w:rsid w:val="00B256BE"/>
    <w:rsid w:val="00B31324"/>
    <w:rsid w:val="00B7311E"/>
    <w:rsid w:val="00B9147C"/>
    <w:rsid w:val="00C167C5"/>
    <w:rsid w:val="00EE605B"/>
    <w:rsid w:val="00F1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BB69"/>
  <w15:chartTrackingRefBased/>
  <w15:docId w15:val="{713EF9F9-3826-4425-ABE3-08D1A73A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C5"/>
  </w:style>
  <w:style w:type="paragraph" w:styleId="Heading1">
    <w:name w:val="heading 1"/>
    <w:basedOn w:val="Normal"/>
    <w:next w:val="Normal"/>
    <w:link w:val="Heading1Char"/>
    <w:uiPriority w:val="9"/>
    <w:qFormat/>
    <w:rsid w:val="00904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460"/>
    <w:rPr>
      <w:rFonts w:eastAsiaTheme="majorEastAsia" w:cstheme="majorBidi"/>
      <w:color w:val="272727" w:themeColor="text1" w:themeTint="D8"/>
    </w:rPr>
  </w:style>
  <w:style w:type="paragraph" w:styleId="Title">
    <w:name w:val="Title"/>
    <w:basedOn w:val="Normal"/>
    <w:next w:val="Normal"/>
    <w:link w:val="TitleChar"/>
    <w:uiPriority w:val="10"/>
    <w:qFormat/>
    <w:rsid w:val="00904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460"/>
    <w:pPr>
      <w:spacing w:before="160"/>
      <w:jc w:val="center"/>
    </w:pPr>
    <w:rPr>
      <w:i/>
      <w:iCs/>
      <w:color w:val="404040" w:themeColor="text1" w:themeTint="BF"/>
    </w:rPr>
  </w:style>
  <w:style w:type="character" w:customStyle="1" w:styleId="QuoteChar">
    <w:name w:val="Quote Char"/>
    <w:basedOn w:val="DefaultParagraphFont"/>
    <w:link w:val="Quote"/>
    <w:uiPriority w:val="29"/>
    <w:rsid w:val="00904460"/>
    <w:rPr>
      <w:i/>
      <w:iCs/>
      <w:color w:val="404040" w:themeColor="text1" w:themeTint="BF"/>
    </w:rPr>
  </w:style>
  <w:style w:type="paragraph" w:styleId="ListParagraph">
    <w:name w:val="List Paragraph"/>
    <w:basedOn w:val="Normal"/>
    <w:uiPriority w:val="34"/>
    <w:qFormat/>
    <w:rsid w:val="00904460"/>
    <w:pPr>
      <w:ind w:left="720"/>
      <w:contextualSpacing/>
    </w:pPr>
  </w:style>
  <w:style w:type="character" w:styleId="IntenseEmphasis">
    <w:name w:val="Intense Emphasis"/>
    <w:basedOn w:val="DefaultParagraphFont"/>
    <w:uiPriority w:val="21"/>
    <w:qFormat/>
    <w:rsid w:val="00904460"/>
    <w:rPr>
      <w:i/>
      <w:iCs/>
      <w:color w:val="2F5496" w:themeColor="accent1" w:themeShade="BF"/>
    </w:rPr>
  </w:style>
  <w:style w:type="paragraph" w:styleId="IntenseQuote">
    <w:name w:val="Intense Quote"/>
    <w:basedOn w:val="Normal"/>
    <w:next w:val="Normal"/>
    <w:link w:val="IntenseQuoteChar"/>
    <w:uiPriority w:val="30"/>
    <w:qFormat/>
    <w:rsid w:val="00904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460"/>
    <w:rPr>
      <w:i/>
      <w:iCs/>
      <w:color w:val="2F5496" w:themeColor="accent1" w:themeShade="BF"/>
    </w:rPr>
  </w:style>
  <w:style w:type="character" w:styleId="IntenseReference">
    <w:name w:val="Intense Reference"/>
    <w:basedOn w:val="DefaultParagraphFont"/>
    <w:uiPriority w:val="32"/>
    <w:qFormat/>
    <w:rsid w:val="00904460"/>
    <w:rPr>
      <w:b/>
      <w:bCs/>
      <w:smallCaps/>
      <w:color w:val="2F5496" w:themeColor="accent1" w:themeShade="BF"/>
      <w:spacing w:val="5"/>
    </w:rPr>
  </w:style>
  <w:style w:type="paragraph" w:styleId="NormalWeb">
    <w:name w:val="Normal (Web)"/>
    <w:basedOn w:val="Normal"/>
    <w:uiPriority w:val="99"/>
    <w:unhideWhenUsed/>
    <w:rsid w:val="009044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4460"/>
    <w:rPr>
      <w:b/>
      <w:bCs/>
    </w:rPr>
  </w:style>
  <w:style w:type="character" w:styleId="Emphasis">
    <w:name w:val="Emphasis"/>
    <w:basedOn w:val="DefaultParagraphFont"/>
    <w:uiPriority w:val="20"/>
    <w:qFormat/>
    <w:rsid w:val="00305004"/>
    <w:rPr>
      <w:i/>
      <w:iCs/>
    </w:rPr>
  </w:style>
  <w:style w:type="character" w:styleId="Hyperlink">
    <w:name w:val="Hyperlink"/>
    <w:basedOn w:val="DefaultParagraphFont"/>
    <w:uiPriority w:val="99"/>
    <w:semiHidden/>
    <w:unhideWhenUsed/>
    <w:rsid w:val="00305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14107?utm_source=chatgpt.com" TargetMode="External"/><Relationship Id="rId3" Type="http://schemas.openxmlformats.org/officeDocument/2006/relationships/settings" Target="settings.xml"/><Relationship Id="rId7" Type="http://schemas.openxmlformats.org/officeDocument/2006/relationships/hyperlink" Target="https://www.unicef.org/tajikist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pvcentre.net" TargetMode="External"/><Relationship Id="rId11" Type="http://schemas.openxmlformats.org/officeDocument/2006/relationships/fontTable" Target="fontTable.xml"/><Relationship Id="rId5" Type="http://schemas.openxmlformats.org/officeDocument/2006/relationships/hyperlink" Target="https://www.gavi.org" TargetMode="External"/><Relationship Id="rId10" Type="http://schemas.openxmlformats.org/officeDocument/2006/relationships/hyperlink" Target="https://www.who.int/europe" TargetMode="External"/><Relationship Id="rId4" Type="http://schemas.openxmlformats.org/officeDocument/2006/relationships/webSettings" Target="webSettings.xml"/><Relationship Id="rId9"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Mohiramo Bahronbekova</dc:creator>
  <cp:keywords/>
  <dc:description/>
  <cp:lastModifiedBy>Mohiramo Bahronbekova</cp:lastModifiedBy>
  <cp:revision>2</cp:revision>
  <dcterms:created xsi:type="dcterms:W3CDTF">2025-12-14T18:52:00Z</dcterms:created>
  <dcterms:modified xsi:type="dcterms:W3CDTF">2025-12-14T18:52:00Z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7e002c4f-c8eb-48b3-bc19-16781d612e2f</vt:lpwstr>
  </property>
</Properties>
</file>