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Cadaver-Based Surgical Tracheostomy Training for Otolaryngology Residents:</w:t>
      </w: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A Structured Educational Intervention with Quantitative Outcome 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after="0" w:line="240" w:lineRule="auto"/>
        <w:textAlignment w:val="bottom"/>
        <w:rPr>
          <w:rFonts w:ascii="Arial" w:eastAsia="Times New Roman" w:hAnsi="Arial" w:cs="Arial"/>
          <w:color w:val="222222"/>
          <w:sz w:val="24"/>
          <w:szCs w:val="24"/>
        </w:rPr>
      </w:pPr>
      <w:bookmarkStart w:id="0" w:name="_GoBack"/>
      <w:bookmarkEnd w:id="0"/>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Abstract</w:t>
      </w: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Background</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Open surgical tracheostomy remains an essential airway procedure in otolaryngology practice. However, structured exposure during early residency training is frequently limited by patient safety considerations and reduced operative autonomy. Cadaver-based surgical simulation provides high anatomical fidelity and may offer a practical solution for structured skill acquisition.</w:t>
      </w:r>
    </w:p>
    <w:p w:rsidR="00C91323" w:rsidRDefault="00C91323"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Objective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To design and evaluate a faculty-supervised cadaver-based tracheostomy training module and to quantify its impact on resident knowledge, technical competence, confidence, and procedural anxiety.</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Methods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This prospective educational interventional study was conducted over two academic years (2023–2025). Sixteen first-year otolaryngology residents underwent structured cadaver-based surgical tracheostomy training. Pre- and post-intervention assessments included a 20-point knowledge test, Objective Structured Assessment of Technical Skills (OSATS) scoring, confidence rating, and procedural anxiety scale. Statistical analysis was performed using paired t-tests and Cohen’s d effect size estimation.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Results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lastRenderedPageBreak/>
        <w:t>All assessed domains demonstrated statistically significant improvement. Knowledge scores increased from 12.1 ± SD to 17.5 ± SD (p &lt; 0.001). OSATS global rating improved from 2.3 to 4.0 (p &lt; 0.001). Confidence improved significantly, while procedural anxiety decreased markedly. Effect sizes exceeded 1.2 across domains, indicating large educational impact.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Conclusion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Structured cadaver-based tracheostomy training significantly enhances cognitive understanding, technical proficiency, and psychological readiness. Integration of cadaveric modules into otolaryngology residency curricula is recommended, particularly in resource-constrained training environments.</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25"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Keywords: Tracheostomy; Cadaver-based training; </w:t>
      </w:r>
      <w:proofErr w:type="gramStart"/>
      <w:r w:rsidRPr="00933137">
        <w:rPr>
          <w:rFonts w:ascii="Arial" w:eastAsia="Times New Roman" w:hAnsi="Arial" w:cs="Arial"/>
          <w:color w:val="222222"/>
          <w:sz w:val="24"/>
          <w:szCs w:val="24"/>
        </w:rPr>
        <w:t>Surgical</w:t>
      </w:r>
      <w:proofErr w:type="gramEnd"/>
      <w:r w:rsidRPr="00933137">
        <w:rPr>
          <w:rFonts w:ascii="Arial" w:eastAsia="Times New Roman" w:hAnsi="Arial" w:cs="Arial"/>
          <w:color w:val="222222"/>
          <w:sz w:val="24"/>
          <w:szCs w:val="24"/>
        </w:rPr>
        <w:t xml:space="preserve"> simulation; Otolaryngology residency; OSATS; Airway education</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1.5pt" o:hralign="center" o:hrstd="t" o:hr="t" fillcolor="#a0a0a0" stroked="f"/>
        </w:pict>
      </w:r>
    </w:p>
    <w:p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Introduction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Surgical tracheostomy continues to represent one of the most critical airway interventions performed by otolaryngologists. Despite technological advances and increasing use of percutaneous techniques in intensive care units, open surgical tracheostomy remains indispensable in complex airway scenarios, including head and neck malignancies, pediatric airway compromise, trauma, revision cases, and distorted cervical anatomy.</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 the traditional apprenticeship-based model of surgical training, residents acquired procedural competence primarily through progressive operative exposure. However, evolving patient safety standards, reduced tolerance for intraoperative errors, and medico-legal accountability have necessitated a transition toward competency-based surgical education.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lastRenderedPageBreak/>
        <w:t xml:space="preserve">Simulation-based training has emerged as a cornerstone of modern surgical pedagogy. While synthetic mannequins and virtual reality platforms offer structured rehearsal opportunities, they frequently lack tactile authenticity. Cadaver-based simulation uniquely provides realistic appreciation of layered anatomy, tissue planes, cartilage texture, vascular relationships, and </w:t>
      </w:r>
      <w:proofErr w:type="spellStart"/>
      <w:r w:rsidRPr="00933137">
        <w:rPr>
          <w:rFonts w:ascii="Arial" w:eastAsia="Times New Roman" w:hAnsi="Arial" w:cs="Arial"/>
          <w:color w:val="222222"/>
          <w:sz w:val="24"/>
          <w:szCs w:val="24"/>
        </w:rPr>
        <w:t>stomal</w:t>
      </w:r>
      <w:proofErr w:type="spellEnd"/>
      <w:r w:rsidRPr="00933137">
        <w:rPr>
          <w:rFonts w:ascii="Arial" w:eastAsia="Times New Roman" w:hAnsi="Arial" w:cs="Arial"/>
          <w:color w:val="222222"/>
          <w:sz w:val="24"/>
          <w:szCs w:val="24"/>
        </w:rPr>
        <w:t xml:space="preserve"> construction principles.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 many Indian and resource-limited training centers, commercial high-fidelity simulators are economically prohibitive. Cadaver-based training therefore represents a cost-effective, anatomically accurate, and ethically sound alternative.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present study evaluates a structured cadaver-based tracheostomy training model with objective measurement of learning outcomes.</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27"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Materials and Methods</w:t>
      </w:r>
    </w:p>
    <w:p w:rsidR="00C91323" w:rsidRPr="00C91323" w:rsidRDefault="00C91323"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Study Design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Prospective educational interventional study conducted from July 2023 to June 2025.</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Setting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Department of Otolaryngology–Head &amp; Neck Surgery, </w:t>
      </w:r>
      <w:proofErr w:type="spellStart"/>
      <w:r w:rsidRPr="00933137">
        <w:rPr>
          <w:rFonts w:ascii="Arial" w:eastAsia="Times New Roman" w:hAnsi="Arial" w:cs="Arial"/>
          <w:color w:val="222222"/>
          <w:sz w:val="24"/>
          <w:szCs w:val="24"/>
        </w:rPr>
        <w:t>Malla</w:t>
      </w:r>
      <w:proofErr w:type="spellEnd"/>
      <w:r w:rsidRPr="00933137">
        <w:rPr>
          <w:rFonts w:ascii="Arial" w:eastAsia="Times New Roman" w:hAnsi="Arial" w:cs="Arial"/>
          <w:color w:val="222222"/>
          <w:sz w:val="24"/>
          <w:szCs w:val="24"/>
        </w:rPr>
        <w:t xml:space="preserve"> Reddy Institute of Medical Sciences, Hyderabad.</w:t>
      </w: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Participants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Sixteen first-year otolaryngology residents (8 per academic year) participated. Inclusion criteria included:</w:t>
      </w:r>
    </w:p>
    <w:p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No prior independent performance of surgical tracheostomy</w:t>
      </w:r>
    </w:p>
    <w:p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Limited hands-on airway experience</w:t>
      </w:r>
    </w:p>
    <w:p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Willingness to participate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Institutional educational approval was obtained. The study involved no live patient intervention.</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28"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lastRenderedPageBreak/>
        <w:t>Training Protocol</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educational module was divided into three phases:</w:t>
      </w:r>
    </w:p>
    <w:p w:rsidR="00C91323" w:rsidRDefault="00C91323"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1 – Didactic Orientation</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Surgical anatomy review</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Indications and contraindications</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Complication management</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Instrument familiarization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2 – Faculty Demonstration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 complete open surgical tracheostomy was demonstrated on cadaveric specimens with detailed explanation.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3 – Supervised Resident Performance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Each resident performed:</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Landmark identification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Skin incision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Layered dissection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Strap muscle retraction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Thyroid isthmus handling</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Tracheal ring palpation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Controlled tracheal incision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Stoma fashioning with trimming of cartilage edges</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Metallic tube insertion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Portex</w:t>
      </w:r>
      <w:proofErr w:type="spellEnd"/>
      <w:r w:rsidRPr="00933137">
        <w:rPr>
          <w:rFonts w:ascii="Arial" w:eastAsia="Times New Roman" w:hAnsi="Arial" w:cs="Arial"/>
          <w:color w:val="222222"/>
          <w:sz w:val="24"/>
          <w:szCs w:val="24"/>
        </w:rPr>
        <w:t xml:space="preserve"> tube insertion and exchange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Each step was performed under direct faculty supervision with immediate feedback.</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29"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Educational Flow Diagram (Figure 1)</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Figure 1. Educational Intervention Flowchart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Assessed for eligibility (n = 16)</w:t>
      </w: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Pre-training evaluation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Knowledge test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OSATS baseline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Confidence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Anxiety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Structured cadaver-based training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Demonstration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Supervised performance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Feedback</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Post-training evaluation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Knowledge reassessment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OSATS scoring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Confidence reassessment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Anxiety reassessment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Completed study (n = 16)</w:t>
      </w:r>
    </w:p>
    <w:p w:rsidR="00933137" w:rsidRPr="00933137" w:rsidRDefault="00933137" w:rsidP="00933137">
      <w:pPr>
        <w:spacing w:after="0"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Outcome Measures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Knowledge 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20-point structured written test.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Technical Skill 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Objective Structured Assessment of Technical Skills (OSATS) using 5-point global rating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Confidence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Self-reported (1–5 </w:t>
      </w:r>
      <w:proofErr w:type="spellStart"/>
      <w:r w:rsidRPr="00933137">
        <w:rPr>
          <w:rFonts w:ascii="Arial" w:eastAsia="Times New Roman" w:hAnsi="Arial" w:cs="Arial"/>
          <w:color w:val="222222"/>
          <w:sz w:val="24"/>
          <w:szCs w:val="24"/>
        </w:rPr>
        <w:t>Likert</w:t>
      </w:r>
      <w:proofErr w:type="spellEnd"/>
      <w:r w:rsidRPr="00933137">
        <w:rPr>
          <w:rFonts w:ascii="Arial" w:eastAsia="Times New Roman" w:hAnsi="Arial" w:cs="Arial"/>
          <w:color w:val="222222"/>
          <w:sz w:val="24"/>
          <w:szCs w:val="24"/>
        </w:rPr>
        <w: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Anxiety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Self-reported procedural anxiety (1–5 </w:t>
      </w:r>
      <w:proofErr w:type="spellStart"/>
      <w:r w:rsidRPr="00933137">
        <w:rPr>
          <w:rFonts w:ascii="Arial" w:eastAsia="Times New Roman" w:hAnsi="Arial" w:cs="Arial"/>
          <w:color w:val="222222"/>
          <w:sz w:val="24"/>
          <w:szCs w:val="24"/>
        </w:rPr>
        <w:t>Likert</w:t>
      </w:r>
      <w:proofErr w:type="spellEnd"/>
      <w:r w:rsidRPr="00933137">
        <w:rPr>
          <w:rFonts w:ascii="Arial" w:eastAsia="Times New Roman" w:hAnsi="Arial" w:cs="Arial"/>
          <w:color w:val="222222"/>
          <w:sz w:val="24"/>
          <w:szCs w:val="24"/>
        </w:rPr>
        <w:t>).</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30" style="width:0;height:1.5pt" o:hralign="center" o:hrstd="t" o:hr="t" fillcolor="#a0a0a0" stroked="f"/>
        </w:pict>
      </w:r>
    </w:p>
    <w:p w:rsidR="00B35908" w:rsidRDefault="00B35908"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Statistical Analysis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Paired t-test was used for comparison of pre- and post-training scores.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Effect size was calculated using Cohen’s d.</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Statistical significance threshold: p &lt; 0.05.</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31"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Results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All sixteen participants completed the study.</w:t>
      </w:r>
    </w:p>
    <w:p w:rsidR="005373BE" w:rsidRPr="005373BE" w:rsidRDefault="005373BE"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Knowledge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1407"/>
        <w:gridCol w:w="1547"/>
        <w:gridCol w:w="2116"/>
        <w:gridCol w:w="821"/>
        <w:gridCol w:w="1575"/>
      </w:tblGrid>
      <w:tr w:rsidR="00933137" w:rsidRPr="00933137" w:rsidTr="00933137">
        <w:trPr>
          <w:tblHeader/>
          <w:tblCellSpacing w:w="15" w:type="dxa"/>
        </w:trPr>
        <w:tc>
          <w:tcPr>
            <w:tcW w:w="0" w:type="auto"/>
            <w:vAlign w:val="center"/>
            <w:hideMark/>
          </w:tcPr>
          <w:p w:rsidR="00933137" w:rsidRPr="00933137" w:rsidRDefault="00933137" w:rsidP="00B35908">
            <w:pPr>
              <w:spacing w:before="100" w:beforeAutospacing="1" w:after="100" w:afterAutospacing="1" w:line="240" w:lineRule="auto"/>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Parameter</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Pre-Training</w:t>
            </w:r>
          </w:p>
        </w:tc>
        <w:tc>
          <w:tcPr>
            <w:tcW w:w="0" w:type="auto"/>
            <w:vAlign w:val="center"/>
            <w:hideMark/>
          </w:tcPr>
          <w:p w:rsidR="00933137" w:rsidRPr="00933137" w:rsidRDefault="00B35908" w:rsidP="0093313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33137" w:rsidRPr="00933137">
              <w:rPr>
                <w:rFonts w:ascii="Times New Roman" w:eastAsia="Times New Roman" w:hAnsi="Times New Roman" w:cs="Times New Roman"/>
                <w:b/>
                <w:bCs/>
                <w:sz w:val="24"/>
                <w:szCs w:val="24"/>
              </w:rPr>
              <w:t>Post-Training</w:t>
            </w:r>
          </w:p>
        </w:tc>
        <w:tc>
          <w:tcPr>
            <w:tcW w:w="0" w:type="auto"/>
            <w:vAlign w:val="center"/>
            <w:hideMark/>
          </w:tcPr>
          <w:p w:rsidR="00933137" w:rsidRPr="00933137" w:rsidRDefault="00B35908" w:rsidP="0093313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Mean Difference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p-value</w:t>
            </w:r>
          </w:p>
        </w:tc>
        <w:tc>
          <w:tcPr>
            <w:tcW w:w="0" w:type="auto"/>
            <w:vAlign w:val="center"/>
            <w:hideMark/>
          </w:tcPr>
          <w:p w:rsidR="00933137" w:rsidRPr="00933137" w:rsidRDefault="00B35908" w:rsidP="0093313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33137" w:rsidRPr="00933137">
              <w:rPr>
                <w:rFonts w:ascii="Times New Roman" w:eastAsia="Times New Roman" w:hAnsi="Times New Roman" w:cs="Times New Roman"/>
                <w:b/>
                <w:bCs/>
                <w:sz w:val="24"/>
                <w:szCs w:val="24"/>
              </w:rPr>
              <w:t>Effect Size (d)</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Knowledge (20)</w:t>
            </w:r>
          </w:p>
        </w:tc>
        <w:tc>
          <w:tcPr>
            <w:tcW w:w="0" w:type="auto"/>
            <w:vAlign w:val="center"/>
            <w:hideMark/>
          </w:tcPr>
          <w:p w:rsidR="00933137" w:rsidRPr="00933137" w:rsidRDefault="00B35908" w:rsidP="00933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3137" w:rsidRPr="00933137">
              <w:rPr>
                <w:rFonts w:ascii="Times New Roman" w:eastAsia="Times New Roman" w:hAnsi="Times New Roman" w:cs="Times New Roman"/>
                <w:sz w:val="24"/>
                <w:szCs w:val="24"/>
              </w:rPr>
              <w:t>12.1</w:t>
            </w:r>
          </w:p>
        </w:tc>
        <w:tc>
          <w:tcPr>
            <w:tcW w:w="0" w:type="auto"/>
            <w:vAlign w:val="center"/>
            <w:hideMark/>
          </w:tcPr>
          <w:p w:rsidR="00933137" w:rsidRPr="00933137" w:rsidRDefault="00B35908" w:rsidP="00933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3137" w:rsidRPr="00933137">
              <w:rPr>
                <w:rFonts w:ascii="Times New Roman" w:eastAsia="Times New Roman" w:hAnsi="Times New Roman" w:cs="Times New Roman"/>
                <w:sz w:val="24"/>
                <w:szCs w:val="24"/>
              </w:rPr>
              <w:t>17.5</w:t>
            </w:r>
          </w:p>
        </w:tc>
        <w:tc>
          <w:tcPr>
            <w:tcW w:w="0" w:type="auto"/>
            <w:vAlign w:val="center"/>
            <w:hideMark/>
          </w:tcPr>
          <w:p w:rsidR="00933137" w:rsidRPr="00933137" w:rsidRDefault="00933137" w:rsidP="00933137">
            <w:pPr>
              <w:spacing w:after="0"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xml:space="preserve">  </w:t>
            </w:r>
            <w:r w:rsidR="00B35908">
              <w:rPr>
                <w:rFonts w:ascii="Times New Roman" w:eastAsia="Times New Roman" w:hAnsi="Times New Roman" w:cs="Times New Roman"/>
                <w:sz w:val="24"/>
                <w:szCs w:val="24"/>
              </w:rPr>
              <w:t xml:space="preserve">       </w:t>
            </w:r>
            <w:r w:rsidRPr="00933137">
              <w:rPr>
                <w:rFonts w:ascii="Times New Roman" w:eastAsia="Times New Roman" w:hAnsi="Times New Roman" w:cs="Times New Roman"/>
                <w:sz w:val="24"/>
                <w:szCs w:val="24"/>
              </w:rPr>
              <w:t xml:space="preserve"> +5.4.   </w:t>
            </w:r>
            <w:r w:rsidR="00B35908">
              <w:rPr>
                <w:rFonts w:ascii="Times New Roman" w:eastAsia="Times New Roman" w:hAnsi="Times New Roman" w:cs="Times New Roman"/>
                <w:sz w:val="24"/>
                <w:szCs w:val="24"/>
              </w:rPr>
              <w:t xml:space="preserve"> </w:t>
            </w:r>
            <w:r w:rsidRPr="00933137">
              <w:rPr>
                <w:rFonts w:ascii="Times New Roman" w:eastAsia="Times New Roman" w:hAnsi="Times New Roman" w:cs="Times New Roman"/>
                <w:sz w:val="24"/>
                <w:szCs w:val="24"/>
              </w:rPr>
              <w:t>            </w:t>
            </w:r>
          </w:p>
        </w:tc>
        <w:tc>
          <w:tcPr>
            <w:tcW w:w="0" w:type="auto"/>
            <w:vAlign w:val="center"/>
            <w:hideMark/>
          </w:tcPr>
          <w:p w:rsidR="00933137" w:rsidRPr="00933137" w:rsidRDefault="00B35908" w:rsidP="009331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0" w:type="auto"/>
            <w:vAlign w:val="center"/>
            <w:hideMark/>
          </w:tcPr>
          <w:p w:rsidR="00933137" w:rsidRPr="00933137" w:rsidRDefault="00933137" w:rsidP="00933137">
            <w:pPr>
              <w:spacing w:after="0"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1.35</w:t>
            </w:r>
          </w:p>
        </w:tc>
      </w:tr>
    </w:tbl>
    <w:p w:rsidR="005373BE" w:rsidRPr="005373BE" w:rsidRDefault="005373BE"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OSATS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420"/>
        <w:gridCol w:w="840"/>
        <w:gridCol w:w="1336"/>
        <w:gridCol w:w="1109"/>
      </w:tblGrid>
      <w:tr w:rsidR="00933137" w:rsidRPr="00933137" w:rsidTr="00933137">
        <w:trPr>
          <w:tblHeader/>
          <w:tblCellSpacing w:w="15" w:type="dxa"/>
        </w:trPr>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Parameter</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Pre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Post</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p-value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Cohen’s d</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Global Score</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2.3</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4.0      </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&lt;0.001          </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1.42</w:t>
            </w:r>
          </w:p>
        </w:tc>
      </w:tr>
    </w:tbl>
    <w:p w:rsidR="005373BE" w:rsidRPr="005373BE" w:rsidRDefault="005373BE"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Confidence and Anxiety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420"/>
        <w:gridCol w:w="500"/>
        <w:gridCol w:w="821"/>
        <w:gridCol w:w="1109"/>
      </w:tblGrid>
      <w:tr w:rsidR="00933137" w:rsidRPr="00933137" w:rsidTr="00933137">
        <w:trPr>
          <w:tblHeader/>
          <w:tblCellSpacing w:w="15" w:type="dxa"/>
        </w:trPr>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Parameter</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Pre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Post</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p-value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Cohen’s d</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Confidence</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2.1</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4.3</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&lt;0.001</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1.60</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Anxiety</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4.4</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2.2</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&lt;0.001</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1.48</w:t>
            </w:r>
          </w:p>
        </w:tc>
      </w:tr>
    </w:tbl>
    <w:p w:rsidR="00933137" w:rsidRPr="00933137" w:rsidRDefault="00933137" w:rsidP="00933137">
      <w:pPr>
        <w:spacing w:after="0"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All domains showed statistically significant improvement with large effect sizes.</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32"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Discussion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This study demonstrates measurable educational benefit from structured cadaver-based tracheostomy training.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Cognitive Impact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Improvement in knowledge scores reflects enhanced anatomical understanding and complication awareness. Cadaveric exposure reinforces spatial orientation in ways not achievable through textbooks or virtual simulation alone.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lastRenderedPageBreak/>
        <w:t>Technical Skill Acquisition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The OSATS improvement suggests meaningful development in surgical technique. Tactile engagement with tracheal rings, controlled cartilage incision, and </w:t>
      </w:r>
      <w:proofErr w:type="spellStart"/>
      <w:r w:rsidRPr="00933137">
        <w:rPr>
          <w:rFonts w:ascii="Arial" w:eastAsia="Times New Roman" w:hAnsi="Arial" w:cs="Arial"/>
          <w:color w:val="222222"/>
          <w:sz w:val="24"/>
          <w:szCs w:val="24"/>
        </w:rPr>
        <w:t>stomal</w:t>
      </w:r>
      <w:proofErr w:type="spellEnd"/>
      <w:r w:rsidRPr="00933137">
        <w:rPr>
          <w:rFonts w:ascii="Arial" w:eastAsia="Times New Roman" w:hAnsi="Arial" w:cs="Arial"/>
          <w:color w:val="222222"/>
          <w:sz w:val="24"/>
          <w:szCs w:val="24"/>
        </w:rPr>
        <w:t xml:space="preserve"> shaping fosters procedural muscle memory.</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Psychological Preparedness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Reduction in anxiety is clinically relevant. Airway procedures demand composure and precision. Early simulation exposure appears to mitigate procedural apprehension.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Comparison with Literature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Simulation-based mastery learning has been shown to enhance surgical retention and reduce error rates¹. Structured assessment tools such as OSATS provide objective validation². Cadaveric training has demonstrated superiority over low-fidelity models for anatomical comprehension³.</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Relevance to Indian Training Context</w:t>
      </w:r>
    </w:p>
    <w:p w:rsidR="005373BE" w:rsidRDefault="00933137" w:rsidP="005373BE">
      <w:pPr>
        <w:spacing w:before="100" w:beforeAutospacing="1" w:after="100" w:afterAutospacing="1" w:line="240" w:lineRule="auto"/>
        <w:jc w:val="both"/>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In many Indian institutions, operative case volume variability and faculty workload may </w:t>
      </w:r>
    </w:p>
    <w:p w:rsidR="00933137" w:rsidRPr="00933137" w:rsidRDefault="00933137" w:rsidP="005373BE">
      <w:pPr>
        <w:spacing w:before="100" w:beforeAutospacing="1" w:after="100" w:afterAutospacing="1" w:line="240" w:lineRule="auto"/>
        <w:jc w:val="both"/>
        <w:textAlignment w:val="bottom"/>
        <w:rPr>
          <w:rFonts w:ascii="Arial" w:eastAsia="Times New Roman" w:hAnsi="Arial" w:cs="Arial"/>
          <w:color w:val="222222"/>
          <w:sz w:val="24"/>
          <w:szCs w:val="24"/>
        </w:rPr>
      </w:pPr>
      <w:proofErr w:type="gramStart"/>
      <w:r w:rsidRPr="00933137">
        <w:rPr>
          <w:rFonts w:ascii="Arial" w:eastAsia="Times New Roman" w:hAnsi="Arial" w:cs="Arial"/>
          <w:color w:val="222222"/>
          <w:sz w:val="24"/>
          <w:szCs w:val="24"/>
        </w:rPr>
        <w:t>limit</w:t>
      </w:r>
      <w:proofErr w:type="gramEnd"/>
      <w:r w:rsidRPr="00933137">
        <w:rPr>
          <w:rFonts w:ascii="Arial" w:eastAsia="Times New Roman" w:hAnsi="Arial" w:cs="Arial"/>
          <w:color w:val="222222"/>
          <w:sz w:val="24"/>
          <w:szCs w:val="24"/>
        </w:rPr>
        <w:t xml:space="preserve"> early independent exposure. Cadaver-based modules provide structured, reproducible training independent of live-case availability.</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33"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Limitations</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Small sample size</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Single-center design</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Short-term outcome assessment</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No long-term live surgical correlation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Future multicenter studies are warranted.</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lastRenderedPageBreak/>
        <w:pict>
          <v:rect id="_x0000_i1034"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Conclusion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Cadaver-based tracheostomy training significantly improves knowledge, surgical skill, and psychological readiness among otolaryngology residents. Given its anatomical fidelity and cost-effectiveness, cadaveric simulation should be incorporated into structured residency curricula.</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35"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Ethical Statement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study involved cadaveric educational training and did not include live patient participation. Institutional educational approval was obtained. No financial conflicts of interest exist.</w:t>
      </w:r>
    </w:p>
    <w:p w:rsidR="00933137" w:rsidRPr="00933137" w:rsidRDefault="008F5F2A" w:rsidP="00933137">
      <w:pPr>
        <w:spacing w:after="0" w:line="240" w:lineRule="auto"/>
        <w:textAlignment w:val="bottom"/>
        <w:rPr>
          <w:rFonts w:ascii="Arial" w:eastAsia="Times New Roman" w:hAnsi="Arial" w:cs="Arial"/>
          <w:color w:val="222222"/>
          <w:sz w:val="24"/>
          <w:szCs w:val="24"/>
        </w:rPr>
      </w:pPr>
      <w:r>
        <w:rPr>
          <w:rFonts w:ascii="Arial" w:eastAsia="Times New Roman" w:hAnsi="Arial" w:cs="Arial"/>
          <w:color w:val="222222"/>
          <w:sz w:val="24"/>
          <w:szCs w:val="24"/>
        </w:rPr>
        <w:pict>
          <v:rect id="_x0000_i1036"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References</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McGaghie</w:t>
      </w:r>
      <w:proofErr w:type="spellEnd"/>
      <w:r w:rsidRPr="00933137">
        <w:rPr>
          <w:rFonts w:ascii="Arial" w:eastAsia="Times New Roman" w:hAnsi="Arial" w:cs="Arial"/>
          <w:color w:val="222222"/>
          <w:sz w:val="24"/>
          <w:szCs w:val="24"/>
        </w:rPr>
        <w:t xml:space="preserve"> WC, </w:t>
      </w:r>
      <w:proofErr w:type="spellStart"/>
      <w:r w:rsidRPr="00933137">
        <w:rPr>
          <w:rFonts w:ascii="Arial" w:eastAsia="Times New Roman" w:hAnsi="Arial" w:cs="Arial"/>
          <w:color w:val="222222"/>
          <w:sz w:val="24"/>
          <w:szCs w:val="24"/>
        </w:rPr>
        <w:t>Issenberg</w:t>
      </w:r>
      <w:proofErr w:type="spellEnd"/>
      <w:r w:rsidRPr="00933137">
        <w:rPr>
          <w:rFonts w:ascii="Arial" w:eastAsia="Times New Roman" w:hAnsi="Arial" w:cs="Arial"/>
          <w:color w:val="222222"/>
          <w:sz w:val="24"/>
          <w:szCs w:val="24"/>
        </w:rPr>
        <w:t xml:space="preserve"> SB, Cohen ER, </w:t>
      </w:r>
      <w:proofErr w:type="spellStart"/>
      <w:r w:rsidRPr="00933137">
        <w:rPr>
          <w:rFonts w:ascii="Arial" w:eastAsia="Times New Roman" w:hAnsi="Arial" w:cs="Arial"/>
          <w:color w:val="222222"/>
          <w:sz w:val="24"/>
          <w:szCs w:val="24"/>
        </w:rPr>
        <w:t>Barsuk</w:t>
      </w:r>
      <w:proofErr w:type="spellEnd"/>
      <w:r w:rsidRPr="00933137">
        <w:rPr>
          <w:rFonts w:ascii="Arial" w:eastAsia="Times New Roman" w:hAnsi="Arial" w:cs="Arial"/>
          <w:color w:val="222222"/>
          <w:sz w:val="24"/>
          <w:szCs w:val="24"/>
        </w:rPr>
        <w:t xml:space="preserve"> JH, Wayne DB. Does simulation-based medical education with deliberate practice yield better results than traditional clinical education? </w:t>
      </w:r>
      <w:proofErr w:type="spellStart"/>
      <w:r w:rsidRPr="00933137">
        <w:rPr>
          <w:rFonts w:ascii="Arial" w:eastAsia="Times New Roman" w:hAnsi="Arial" w:cs="Arial"/>
          <w:color w:val="222222"/>
          <w:sz w:val="24"/>
          <w:szCs w:val="24"/>
        </w:rPr>
        <w:t>Acad</w:t>
      </w:r>
      <w:proofErr w:type="spellEnd"/>
      <w:r w:rsidRPr="00933137">
        <w:rPr>
          <w:rFonts w:ascii="Arial" w:eastAsia="Times New Roman" w:hAnsi="Arial" w:cs="Arial"/>
          <w:color w:val="222222"/>
          <w:sz w:val="24"/>
          <w:szCs w:val="24"/>
        </w:rPr>
        <w:t xml:space="preserve"> Med. 2011</w:t>
      </w:r>
      <w:proofErr w:type="gramStart"/>
      <w:r w:rsidRPr="00933137">
        <w:rPr>
          <w:rFonts w:ascii="Arial" w:eastAsia="Times New Roman" w:hAnsi="Arial" w:cs="Arial"/>
          <w:color w:val="222222"/>
          <w:sz w:val="24"/>
          <w:szCs w:val="24"/>
        </w:rPr>
        <w:t>;86</w:t>
      </w:r>
      <w:proofErr w:type="gramEnd"/>
      <w:r w:rsidRPr="00933137">
        <w:rPr>
          <w:rFonts w:ascii="Arial" w:eastAsia="Times New Roman" w:hAnsi="Arial" w:cs="Arial"/>
          <w:color w:val="222222"/>
          <w:sz w:val="24"/>
          <w:szCs w:val="24"/>
        </w:rPr>
        <w:t>(6):706–711.</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Reznick</w:t>
      </w:r>
      <w:proofErr w:type="spellEnd"/>
      <w:r w:rsidRPr="00933137">
        <w:rPr>
          <w:rFonts w:ascii="Arial" w:eastAsia="Times New Roman" w:hAnsi="Arial" w:cs="Arial"/>
          <w:color w:val="222222"/>
          <w:sz w:val="24"/>
          <w:szCs w:val="24"/>
        </w:rPr>
        <w:t xml:space="preserve"> RK, </w:t>
      </w:r>
      <w:proofErr w:type="spellStart"/>
      <w:r w:rsidRPr="00933137">
        <w:rPr>
          <w:rFonts w:ascii="Arial" w:eastAsia="Times New Roman" w:hAnsi="Arial" w:cs="Arial"/>
          <w:color w:val="222222"/>
          <w:sz w:val="24"/>
          <w:szCs w:val="24"/>
        </w:rPr>
        <w:t>MacRae</w:t>
      </w:r>
      <w:proofErr w:type="spellEnd"/>
      <w:r w:rsidRPr="00933137">
        <w:rPr>
          <w:rFonts w:ascii="Arial" w:eastAsia="Times New Roman" w:hAnsi="Arial" w:cs="Arial"/>
          <w:color w:val="222222"/>
          <w:sz w:val="24"/>
          <w:szCs w:val="24"/>
        </w:rPr>
        <w:t xml:space="preserve"> H. Teaching surgical skills—changes in the wind. N </w:t>
      </w:r>
      <w:proofErr w:type="spellStart"/>
      <w:r w:rsidRPr="00933137">
        <w:rPr>
          <w:rFonts w:ascii="Arial" w:eastAsia="Times New Roman" w:hAnsi="Arial" w:cs="Arial"/>
          <w:color w:val="222222"/>
          <w:sz w:val="24"/>
          <w:szCs w:val="24"/>
        </w:rPr>
        <w:t>Engl</w:t>
      </w:r>
      <w:proofErr w:type="spellEnd"/>
      <w:r w:rsidRPr="00933137">
        <w:rPr>
          <w:rFonts w:ascii="Arial" w:eastAsia="Times New Roman" w:hAnsi="Arial" w:cs="Arial"/>
          <w:color w:val="222222"/>
          <w:sz w:val="24"/>
          <w:szCs w:val="24"/>
        </w:rPr>
        <w:t xml:space="preserve"> J Med. 2006</w:t>
      </w:r>
      <w:proofErr w:type="gramStart"/>
      <w:r w:rsidRPr="00933137">
        <w:rPr>
          <w:rFonts w:ascii="Arial" w:eastAsia="Times New Roman" w:hAnsi="Arial" w:cs="Arial"/>
          <w:color w:val="222222"/>
          <w:sz w:val="24"/>
          <w:szCs w:val="24"/>
        </w:rPr>
        <w:t>;355</w:t>
      </w:r>
      <w:proofErr w:type="gramEnd"/>
      <w:r w:rsidRPr="00933137">
        <w:rPr>
          <w:rFonts w:ascii="Arial" w:eastAsia="Times New Roman" w:hAnsi="Arial" w:cs="Arial"/>
          <w:color w:val="222222"/>
          <w:sz w:val="24"/>
          <w:szCs w:val="24"/>
        </w:rPr>
        <w:t>(25):2664–2669.</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Zendejas</w:t>
      </w:r>
      <w:proofErr w:type="spellEnd"/>
      <w:r w:rsidRPr="00933137">
        <w:rPr>
          <w:rFonts w:ascii="Arial" w:eastAsia="Times New Roman" w:hAnsi="Arial" w:cs="Arial"/>
          <w:color w:val="222222"/>
          <w:sz w:val="24"/>
          <w:szCs w:val="24"/>
        </w:rPr>
        <w:t xml:space="preserve"> B, </w:t>
      </w:r>
      <w:proofErr w:type="spellStart"/>
      <w:r w:rsidRPr="00933137">
        <w:rPr>
          <w:rFonts w:ascii="Arial" w:eastAsia="Times New Roman" w:hAnsi="Arial" w:cs="Arial"/>
          <w:color w:val="222222"/>
          <w:sz w:val="24"/>
          <w:szCs w:val="24"/>
        </w:rPr>
        <w:t>Brydges</w:t>
      </w:r>
      <w:proofErr w:type="spellEnd"/>
      <w:r w:rsidRPr="00933137">
        <w:rPr>
          <w:rFonts w:ascii="Arial" w:eastAsia="Times New Roman" w:hAnsi="Arial" w:cs="Arial"/>
          <w:color w:val="222222"/>
          <w:sz w:val="24"/>
          <w:szCs w:val="24"/>
        </w:rPr>
        <w:t xml:space="preserve"> R, </w:t>
      </w:r>
      <w:proofErr w:type="spellStart"/>
      <w:r w:rsidRPr="00933137">
        <w:rPr>
          <w:rFonts w:ascii="Arial" w:eastAsia="Times New Roman" w:hAnsi="Arial" w:cs="Arial"/>
          <w:color w:val="222222"/>
          <w:sz w:val="24"/>
          <w:szCs w:val="24"/>
        </w:rPr>
        <w:t>Hamstra</w:t>
      </w:r>
      <w:proofErr w:type="spellEnd"/>
      <w:r w:rsidRPr="00933137">
        <w:rPr>
          <w:rFonts w:ascii="Arial" w:eastAsia="Times New Roman" w:hAnsi="Arial" w:cs="Arial"/>
          <w:color w:val="222222"/>
          <w:sz w:val="24"/>
          <w:szCs w:val="24"/>
        </w:rPr>
        <w:t xml:space="preserve"> SJ, Cook DA. State of the evidence on simulation-based training for laparoscopic surgery. Ann Surg. 2013</w:t>
      </w:r>
      <w:proofErr w:type="gramStart"/>
      <w:r w:rsidRPr="00933137">
        <w:rPr>
          <w:rFonts w:ascii="Arial" w:eastAsia="Times New Roman" w:hAnsi="Arial" w:cs="Arial"/>
          <w:color w:val="222222"/>
          <w:sz w:val="24"/>
          <w:szCs w:val="24"/>
        </w:rPr>
        <w:t>;257</w:t>
      </w:r>
      <w:proofErr w:type="gramEnd"/>
      <w:r w:rsidRPr="00933137">
        <w:rPr>
          <w:rFonts w:ascii="Arial" w:eastAsia="Times New Roman" w:hAnsi="Arial" w:cs="Arial"/>
          <w:color w:val="222222"/>
          <w:sz w:val="24"/>
          <w:szCs w:val="24"/>
        </w:rPr>
        <w:t>(4):586–593.</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Evans CH, </w:t>
      </w:r>
      <w:proofErr w:type="spellStart"/>
      <w:r w:rsidRPr="00933137">
        <w:rPr>
          <w:rFonts w:ascii="Arial" w:eastAsia="Times New Roman" w:hAnsi="Arial" w:cs="Arial"/>
          <w:color w:val="222222"/>
          <w:sz w:val="24"/>
          <w:szCs w:val="24"/>
        </w:rPr>
        <w:t>Schenarts</w:t>
      </w:r>
      <w:proofErr w:type="spellEnd"/>
      <w:r w:rsidRPr="00933137">
        <w:rPr>
          <w:rFonts w:ascii="Arial" w:eastAsia="Times New Roman" w:hAnsi="Arial" w:cs="Arial"/>
          <w:color w:val="222222"/>
          <w:sz w:val="24"/>
          <w:szCs w:val="24"/>
        </w:rPr>
        <w:t xml:space="preserve"> KD. Evolving educational techniques in surgical training. </w:t>
      </w:r>
      <w:proofErr w:type="spellStart"/>
      <w:r w:rsidRPr="00933137">
        <w:rPr>
          <w:rFonts w:ascii="Arial" w:eastAsia="Times New Roman" w:hAnsi="Arial" w:cs="Arial"/>
          <w:color w:val="222222"/>
          <w:sz w:val="24"/>
          <w:szCs w:val="24"/>
        </w:rPr>
        <w:t>Surg</w:t>
      </w:r>
      <w:proofErr w:type="spellEnd"/>
      <w:r w:rsidRPr="00933137">
        <w:rPr>
          <w:rFonts w:ascii="Arial" w:eastAsia="Times New Roman" w:hAnsi="Arial" w:cs="Arial"/>
          <w:color w:val="222222"/>
          <w:sz w:val="24"/>
          <w:szCs w:val="24"/>
        </w:rPr>
        <w:t xml:space="preserve"> </w:t>
      </w:r>
      <w:proofErr w:type="spellStart"/>
      <w:r w:rsidRPr="00933137">
        <w:rPr>
          <w:rFonts w:ascii="Arial" w:eastAsia="Times New Roman" w:hAnsi="Arial" w:cs="Arial"/>
          <w:color w:val="222222"/>
          <w:sz w:val="24"/>
          <w:szCs w:val="24"/>
        </w:rPr>
        <w:t>Clin</w:t>
      </w:r>
      <w:proofErr w:type="spellEnd"/>
      <w:r w:rsidRPr="00933137">
        <w:rPr>
          <w:rFonts w:ascii="Arial" w:eastAsia="Times New Roman" w:hAnsi="Arial" w:cs="Arial"/>
          <w:color w:val="222222"/>
          <w:sz w:val="24"/>
          <w:szCs w:val="24"/>
        </w:rPr>
        <w:t xml:space="preserve"> North Am. 2016</w:t>
      </w:r>
      <w:proofErr w:type="gramStart"/>
      <w:r w:rsidRPr="00933137">
        <w:rPr>
          <w:rFonts w:ascii="Arial" w:eastAsia="Times New Roman" w:hAnsi="Arial" w:cs="Arial"/>
          <w:color w:val="222222"/>
          <w:sz w:val="24"/>
          <w:szCs w:val="24"/>
        </w:rPr>
        <w:t>;96</w:t>
      </w:r>
      <w:proofErr w:type="gramEnd"/>
      <w:r w:rsidRPr="00933137">
        <w:rPr>
          <w:rFonts w:ascii="Arial" w:eastAsia="Times New Roman" w:hAnsi="Arial" w:cs="Arial"/>
          <w:color w:val="222222"/>
          <w:sz w:val="24"/>
          <w:szCs w:val="24"/>
        </w:rPr>
        <w:t>(1):71–88.</w:t>
      </w:r>
    </w:p>
    <w:p w:rsidR="00933137" w:rsidRPr="00933137" w:rsidRDefault="00933137" w:rsidP="00933137">
      <w:pPr>
        <w:spacing w:after="0" w:line="240" w:lineRule="auto"/>
        <w:textAlignment w:val="bottom"/>
        <w:rPr>
          <w:rFonts w:ascii="Arial" w:eastAsia="Times New Roman" w:hAnsi="Arial" w:cs="Arial"/>
          <w:color w:val="222222"/>
          <w:sz w:val="24"/>
          <w:szCs w:val="24"/>
        </w:rPr>
      </w:pPr>
    </w:p>
    <w:p w:rsidR="00933137" w:rsidRPr="00933137" w:rsidRDefault="00933137" w:rsidP="00933137">
      <w:pPr>
        <w:spacing w:line="240" w:lineRule="auto"/>
        <w:textAlignment w:val="bottom"/>
        <w:rPr>
          <w:rFonts w:ascii="Arial" w:eastAsia="Times New Roman" w:hAnsi="Arial" w:cs="Arial"/>
          <w:color w:val="222222"/>
          <w:sz w:val="24"/>
          <w:szCs w:val="24"/>
        </w:rPr>
      </w:pPr>
    </w:p>
    <w:p w:rsidR="00600532" w:rsidRDefault="008F5F2A"/>
    <w:sectPr w:rsidR="00600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CD7"/>
    <w:multiLevelType w:val="multilevel"/>
    <w:tmpl w:val="186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00B49"/>
    <w:multiLevelType w:val="multilevel"/>
    <w:tmpl w:val="210A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5755C3"/>
    <w:multiLevelType w:val="multilevel"/>
    <w:tmpl w:val="DAF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04117"/>
    <w:multiLevelType w:val="multilevel"/>
    <w:tmpl w:val="B254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2000FB"/>
    <w:multiLevelType w:val="multilevel"/>
    <w:tmpl w:val="AC5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C9"/>
    <w:rsid w:val="00072400"/>
    <w:rsid w:val="001F5767"/>
    <w:rsid w:val="005373BE"/>
    <w:rsid w:val="00563BC9"/>
    <w:rsid w:val="006D3C0F"/>
    <w:rsid w:val="008F5F2A"/>
    <w:rsid w:val="00933137"/>
    <w:rsid w:val="00A959C9"/>
    <w:rsid w:val="00B35908"/>
    <w:rsid w:val="00C534CF"/>
    <w:rsid w:val="00C91323"/>
    <w:rsid w:val="00DA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902559">
      <w:bodyDiv w:val="1"/>
      <w:marLeft w:val="0"/>
      <w:marRight w:val="0"/>
      <w:marTop w:val="0"/>
      <w:marBottom w:val="0"/>
      <w:divBdr>
        <w:top w:val="none" w:sz="0" w:space="0" w:color="auto"/>
        <w:left w:val="none" w:sz="0" w:space="0" w:color="auto"/>
        <w:bottom w:val="none" w:sz="0" w:space="0" w:color="auto"/>
        <w:right w:val="none" w:sz="0" w:space="0" w:color="auto"/>
      </w:divBdr>
      <w:divsChild>
        <w:div w:id="1366056956">
          <w:marLeft w:val="0"/>
          <w:marRight w:val="0"/>
          <w:marTop w:val="0"/>
          <w:marBottom w:val="0"/>
          <w:divBdr>
            <w:top w:val="none" w:sz="0" w:space="0" w:color="auto"/>
            <w:left w:val="none" w:sz="0" w:space="0" w:color="auto"/>
            <w:bottom w:val="none" w:sz="0" w:space="0" w:color="auto"/>
            <w:right w:val="none" w:sz="0" w:space="0" w:color="auto"/>
          </w:divBdr>
          <w:divsChild>
            <w:div w:id="1222447374">
              <w:marLeft w:val="0"/>
              <w:marRight w:val="0"/>
              <w:marTop w:val="0"/>
              <w:marBottom w:val="0"/>
              <w:divBdr>
                <w:top w:val="none" w:sz="0" w:space="0" w:color="auto"/>
                <w:left w:val="none" w:sz="0" w:space="0" w:color="auto"/>
                <w:bottom w:val="none" w:sz="0" w:space="0" w:color="auto"/>
                <w:right w:val="none" w:sz="0" w:space="0" w:color="auto"/>
              </w:divBdr>
              <w:divsChild>
                <w:div w:id="2117172882">
                  <w:marLeft w:val="0"/>
                  <w:marRight w:val="0"/>
                  <w:marTop w:val="0"/>
                  <w:marBottom w:val="0"/>
                  <w:divBdr>
                    <w:top w:val="none" w:sz="0" w:space="0" w:color="auto"/>
                    <w:left w:val="none" w:sz="0" w:space="0" w:color="auto"/>
                    <w:bottom w:val="none" w:sz="0" w:space="0" w:color="auto"/>
                    <w:right w:val="none" w:sz="0" w:space="0" w:color="auto"/>
                  </w:divBdr>
                  <w:divsChild>
                    <w:div w:id="873468479">
                      <w:marLeft w:val="0"/>
                      <w:marRight w:val="0"/>
                      <w:marTop w:val="0"/>
                      <w:marBottom w:val="0"/>
                      <w:divBdr>
                        <w:top w:val="none" w:sz="0" w:space="0" w:color="auto"/>
                        <w:left w:val="none" w:sz="0" w:space="0" w:color="auto"/>
                        <w:bottom w:val="none" w:sz="0" w:space="0" w:color="auto"/>
                        <w:right w:val="none" w:sz="0" w:space="0" w:color="auto"/>
                      </w:divBdr>
                      <w:divsChild>
                        <w:div w:id="85998230">
                          <w:marLeft w:val="0"/>
                          <w:marRight w:val="0"/>
                          <w:marTop w:val="0"/>
                          <w:marBottom w:val="0"/>
                          <w:divBdr>
                            <w:top w:val="none" w:sz="0" w:space="0" w:color="auto"/>
                            <w:left w:val="none" w:sz="0" w:space="0" w:color="auto"/>
                            <w:bottom w:val="none" w:sz="0" w:space="0" w:color="auto"/>
                            <w:right w:val="none" w:sz="0" w:space="0" w:color="auto"/>
                          </w:divBdr>
                          <w:divsChild>
                            <w:div w:id="1101490814">
                              <w:marLeft w:val="0"/>
                              <w:marRight w:val="0"/>
                              <w:marTop w:val="0"/>
                              <w:marBottom w:val="240"/>
                              <w:divBdr>
                                <w:top w:val="none" w:sz="0" w:space="0" w:color="auto"/>
                                <w:left w:val="none" w:sz="0" w:space="0" w:color="auto"/>
                                <w:bottom w:val="none" w:sz="0" w:space="0" w:color="auto"/>
                                <w:right w:val="none" w:sz="0" w:space="0" w:color="auto"/>
                              </w:divBdr>
                              <w:divsChild>
                                <w:div w:id="250087473">
                                  <w:marLeft w:val="0"/>
                                  <w:marRight w:val="0"/>
                                  <w:marTop w:val="0"/>
                                  <w:marBottom w:val="0"/>
                                  <w:divBdr>
                                    <w:top w:val="none" w:sz="0" w:space="0" w:color="auto"/>
                                    <w:left w:val="none" w:sz="0" w:space="0" w:color="auto"/>
                                    <w:bottom w:val="none" w:sz="0" w:space="0" w:color="auto"/>
                                    <w:right w:val="none" w:sz="0" w:space="0" w:color="auto"/>
                                  </w:divBdr>
                                  <w:divsChild>
                                    <w:div w:id="82727415">
                                      <w:marLeft w:val="0"/>
                                      <w:marRight w:val="0"/>
                                      <w:marTop w:val="0"/>
                                      <w:marBottom w:val="0"/>
                                      <w:divBdr>
                                        <w:top w:val="none" w:sz="0" w:space="0" w:color="auto"/>
                                        <w:left w:val="none" w:sz="0" w:space="0" w:color="auto"/>
                                        <w:bottom w:val="none" w:sz="0" w:space="0" w:color="auto"/>
                                        <w:right w:val="none" w:sz="0" w:space="0" w:color="auto"/>
                                      </w:divBdr>
                                      <w:divsChild>
                                        <w:div w:id="1285770676">
                                          <w:marLeft w:val="0"/>
                                          <w:marRight w:val="0"/>
                                          <w:marTop w:val="0"/>
                                          <w:marBottom w:val="0"/>
                                          <w:divBdr>
                                            <w:top w:val="none" w:sz="0" w:space="0" w:color="auto"/>
                                            <w:left w:val="none" w:sz="0" w:space="0" w:color="auto"/>
                                            <w:bottom w:val="none" w:sz="0" w:space="0" w:color="auto"/>
                                            <w:right w:val="none" w:sz="0" w:space="0" w:color="auto"/>
                                          </w:divBdr>
                                          <w:divsChild>
                                            <w:div w:id="560405107">
                                              <w:marLeft w:val="0"/>
                                              <w:marRight w:val="0"/>
                                              <w:marTop w:val="0"/>
                                              <w:marBottom w:val="0"/>
                                              <w:divBdr>
                                                <w:top w:val="none" w:sz="0" w:space="0" w:color="auto"/>
                                                <w:left w:val="none" w:sz="0" w:space="0" w:color="auto"/>
                                                <w:bottom w:val="none" w:sz="0" w:space="0" w:color="auto"/>
                                                <w:right w:val="none" w:sz="0" w:space="0" w:color="auto"/>
                                              </w:divBdr>
                                              <w:divsChild>
                                                <w:div w:id="1465732612">
                                                  <w:marLeft w:val="0"/>
                                                  <w:marRight w:val="0"/>
                                                  <w:marTop w:val="0"/>
                                                  <w:marBottom w:val="0"/>
                                                  <w:divBdr>
                                                    <w:top w:val="none" w:sz="0" w:space="0" w:color="auto"/>
                                                    <w:left w:val="none" w:sz="0" w:space="0" w:color="auto"/>
                                                    <w:bottom w:val="none" w:sz="0" w:space="0" w:color="auto"/>
                                                    <w:right w:val="none" w:sz="0" w:space="0" w:color="auto"/>
                                                  </w:divBdr>
                                                  <w:divsChild>
                                                    <w:div w:id="1570381588">
                                                      <w:marLeft w:val="0"/>
                                                      <w:marRight w:val="0"/>
                                                      <w:marTop w:val="0"/>
                                                      <w:marBottom w:val="0"/>
                                                      <w:divBdr>
                                                        <w:top w:val="none" w:sz="0" w:space="0" w:color="auto"/>
                                                        <w:left w:val="none" w:sz="0" w:space="0" w:color="auto"/>
                                                        <w:bottom w:val="none" w:sz="0" w:space="0" w:color="auto"/>
                                                        <w:right w:val="none" w:sz="0" w:space="0" w:color="auto"/>
                                                      </w:divBdr>
                                                      <w:divsChild>
                                                        <w:div w:id="965505141">
                                                          <w:marLeft w:val="0"/>
                                                          <w:marRight w:val="0"/>
                                                          <w:marTop w:val="0"/>
                                                          <w:marBottom w:val="0"/>
                                                          <w:divBdr>
                                                            <w:top w:val="none" w:sz="0" w:space="0" w:color="auto"/>
                                                            <w:left w:val="none" w:sz="0" w:space="0" w:color="auto"/>
                                                            <w:bottom w:val="none" w:sz="0" w:space="0" w:color="auto"/>
                                                            <w:right w:val="none" w:sz="0" w:space="0" w:color="auto"/>
                                                          </w:divBdr>
                                                          <w:divsChild>
                                                            <w:div w:id="1936744119">
                                                              <w:marLeft w:val="0"/>
                                                              <w:marRight w:val="0"/>
                                                              <w:marTop w:val="0"/>
                                                              <w:marBottom w:val="0"/>
                                                              <w:divBdr>
                                                                <w:top w:val="none" w:sz="0" w:space="0" w:color="auto"/>
                                                                <w:left w:val="none" w:sz="0" w:space="0" w:color="auto"/>
                                                                <w:bottom w:val="none" w:sz="0" w:space="0" w:color="auto"/>
                                                                <w:right w:val="none" w:sz="0" w:space="0" w:color="auto"/>
                                                              </w:divBdr>
                                                              <w:divsChild>
                                                                <w:div w:id="357783578">
                                                                  <w:marLeft w:val="0"/>
                                                                  <w:marRight w:val="0"/>
                                                                  <w:marTop w:val="0"/>
                                                                  <w:marBottom w:val="0"/>
                                                                  <w:divBdr>
                                                                    <w:top w:val="none" w:sz="0" w:space="0" w:color="auto"/>
                                                                    <w:left w:val="none" w:sz="0" w:space="0" w:color="auto"/>
                                                                    <w:bottom w:val="none" w:sz="0" w:space="0" w:color="auto"/>
                                                                    <w:right w:val="none" w:sz="0" w:space="0" w:color="auto"/>
                                                                  </w:divBdr>
                                                                  <w:divsChild>
                                                                    <w:div w:id="912542245">
                                                                      <w:marLeft w:val="0"/>
                                                                      <w:marRight w:val="0"/>
                                                                      <w:marTop w:val="0"/>
                                                                      <w:marBottom w:val="0"/>
                                                                      <w:divBdr>
                                                                        <w:top w:val="none" w:sz="0" w:space="0" w:color="auto"/>
                                                                        <w:left w:val="none" w:sz="0" w:space="0" w:color="auto"/>
                                                                        <w:bottom w:val="none" w:sz="0" w:space="0" w:color="auto"/>
                                                                        <w:right w:val="none" w:sz="0" w:space="0" w:color="auto"/>
                                                                      </w:divBdr>
                                                                      <w:divsChild>
                                                                        <w:div w:id="1529297101">
                                                                          <w:marLeft w:val="0"/>
                                                                          <w:marRight w:val="0"/>
                                                                          <w:marTop w:val="0"/>
                                                                          <w:marBottom w:val="0"/>
                                                                          <w:divBdr>
                                                                            <w:top w:val="none" w:sz="0" w:space="0" w:color="auto"/>
                                                                            <w:left w:val="none" w:sz="0" w:space="0" w:color="auto"/>
                                                                            <w:bottom w:val="none" w:sz="0" w:space="0" w:color="auto"/>
                                                                            <w:right w:val="none" w:sz="0" w:space="0" w:color="auto"/>
                                                                          </w:divBdr>
                                                                          <w:divsChild>
                                                                            <w:div w:id="280495120">
                                                                              <w:marLeft w:val="0"/>
                                                                              <w:marRight w:val="0"/>
                                                                              <w:marTop w:val="0"/>
                                                                              <w:marBottom w:val="0"/>
                                                                              <w:divBdr>
                                                                                <w:top w:val="none" w:sz="0" w:space="0" w:color="auto"/>
                                                                                <w:left w:val="none" w:sz="0" w:space="0" w:color="auto"/>
                                                                                <w:bottom w:val="none" w:sz="0" w:space="0" w:color="auto"/>
                                                                                <w:right w:val="none" w:sz="0" w:space="0" w:color="auto"/>
                                                                              </w:divBdr>
                                                                              <w:divsChild>
                                                                                <w:div w:id="1691297051">
                                                                                  <w:marLeft w:val="0"/>
                                                                                  <w:marRight w:val="0"/>
                                                                                  <w:marTop w:val="0"/>
                                                                                  <w:marBottom w:val="0"/>
                                                                                  <w:divBdr>
                                                                                    <w:top w:val="none" w:sz="0" w:space="0" w:color="auto"/>
                                                                                    <w:left w:val="none" w:sz="0" w:space="0" w:color="auto"/>
                                                                                    <w:bottom w:val="none" w:sz="0" w:space="0" w:color="auto"/>
                                                                                    <w:right w:val="none" w:sz="0" w:space="0" w:color="auto"/>
                                                                                  </w:divBdr>
                                                                                  <w:divsChild>
                                                                                    <w:div w:id="699622603">
                                                                                      <w:marLeft w:val="0"/>
                                                                                      <w:marRight w:val="0"/>
                                                                                      <w:marTop w:val="0"/>
                                                                                      <w:marBottom w:val="0"/>
                                                                                      <w:divBdr>
                                                                                        <w:top w:val="single" w:sz="2" w:space="0" w:color="EFEFEF"/>
                                                                                        <w:left w:val="none" w:sz="0" w:space="0" w:color="auto"/>
                                                                                        <w:bottom w:val="none" w:sz="0" w:space="0" w:color="auto"/>
                                                                                        <w:right w:val="none" w:sz="0" w:space="0" w:color="auto"/>
                                                                                      </w:divBdr>
                                                                                      <w:divsChild>
                                                                                        <w:div w:id="318076143">
                                                                                          <w:marLeft w:val="0"/>
                                                                                          <w:marRight w:val="0"/>
                                                                                          <w:marTop w:val="0"/>
                                                                                          <w:marBottom w:val="0"/>
                                                                                          <w:divBdr>
                                                                                            <w:top w:val="none" w:sz="0" w:space="0" w:color="auto"/>
                                                                                            <w:left w:val="none" w:sz="0" w:space="0" w:color="auto"/>
                                                                                            <w:bottom w:val="none" w:sz="0" w:space="0" w:color="auto"/>
                                                                                            <w:right w:val="none" w:sz="0" w:space="0" w:color="auto"/>
                                                                                          </w:divBdr>
                                                                                          <w:divsChild>
                                                                                            <w:div w:id="1853760104">
                                                                                              <w:marLeft w:val="0"/>
                                                                                              <w:marRight w:val="0"/>
                                                                                              <w:marTop w:val="0"/>
                                                                                              <w:marBottom w:val="0"/>
                                                                                              <w:divBdr>
                                                                                                <w:top w:val="none" w:sz="0" w:space="0" w:color="auto"/>
                                                                                                <w:left w:val="none" w:sz="0" w:space="0" w:color="auto"/>
                                                                                                <w:bottom w:val="none" w:sz="0" w:space="0" w:color="auto"/>
                                                                                                <w:right w:val="none" w:sz="0" w:space="0" w:color="auto"/>
                                                                                              </w:divBdr>
                                                                                              <w:divsChild>
                                                                                                <w:div w:id="1377386590">
                                                                                                  <w:marLeft w:val="0"/>
                                                                                                  <w:marRight w:val="0"/>
                                                                                                  <w:marTop w:val="0"/>
                                                                                                  <w:marBottom w:val="0"/>
                                                                                                  <w:divBdr>
                                                                                                    <w:top w:val="none" w:sz="0" w:space="0" w:color="auto"/>
                                                                                                    <w:left w:val="none" w:sz="0" w:space="0" w:color="auto"/>
                                                                                                    <w:bottom w:val="none" w:sz="0" w:space="0" w:color="auto"/>
                                                                                                    <w:right w:val="none" w:sz="0" w:space="0" w:color="auto"/>
                                                                                                  </w:divBdr>
                                                                                                  <w:divsChild>
                                                                                                    <w:div w:id="36203483">
                                                                                                      <w:marLeft w:val="0"/>
                                                                                                      <w:marRight w:val="0"/>
                                                                                                      <w:marTop w:val="0"/>
                                                                                                      <w:marBottom w:val="0"/>
                                                                                                      <w:divBdr>
                                                                                                        <w:top w:val="none" w:sz="0" w:space="0" w:color="auto"/>
                                                                                                        <w:left w:val="none" w:sz="0" w:space="0" w:color="auto"/>
                                                                                                        <w:bottom w:val="none" w:sz="0" w:space="0" w:color="auto"/>
                                                                                                        <w:right w:val="none" w:sz="0" w:space="0" w:color="auto"/>
                                                                                                      </w:divBdr>
                                                                                                      <w:divsChild>
                                                                                                        <w:div w:id="741610694">
                                                                                                          <w:marLeft w:val="0"/>
                                                                                                          <w:marRight w:val="0"/>
                                                                                                          <w:marTop w:val="0"/>
                                                                                                          <w:marBottom w:val="0"/>
                                                                                                          <w:divBdr>
                                                                                                            <w:top w:val="none" w:sz="0" w:space="0" w:color="auto"/>
                                                                                                            <w:left w:val="none" w:sz="0" w:space="0" w:color="auto"/>
                                                                                                            <w:bottom w:val="none" w:sz="0" w:space="0" w:color="auto"/>
                                                                                                            <w:right w:val="none" w:sz="0" w:space="0" w:color="auto"/>
                                                                                                          </w:divBdr>
                                                                                                          <w:divsChild>
                                                                                                            <w:div w:id="1562906800">
                                                                                                              <w:marLeft w:val="0"/>
                                                                                                              <w:marRight w:val="0"/>
                                                                                                              <w:marTop w:val="0"/>
                                                                                                              <w:marBottom w:val="0"/>
                                                                                                              <w:divBdr>
                                                                                                                <w:top w:val="none" w:sz="0" w:space="0" w:color="auto"/>
                                                                                                                <w:left w:val="none" w:sz="0" w:space="0" w:color="auto"/>
                                                                                                                <w:bottom w:val="none" w:sz="0" w:space="0" w:color="auto"/>
                                                                                                                <w:right w:val="none" w:sz="0" w:space="0" w:color="auto"/>
                                                                                                              </w:divBdr>
                                                                                                              <w:divsChild>
                                                                                                                <w:div w:id="189758081">
                                                                                                                  <w:marLeft w:val="0"/>
                                                                                                                  <w:marRight w:val="0"/>
                                                                                                                  <w:marTop w:val="0"/>
                                                                                                                  <w:marBottom w:val="0"/>
                                                                                                                  <w:divBdr>
                                                                                                                    <w:top w:val="none" w:sz="0" w:space="0" w:color="auto"/>
                                                                                                                    <w:left w:val="none" w:sz="0" w:space="0" w:color="auto"/>
                                                                                                                    <w:bottom w:val="none" w:sz="0" w:space="0" w:color="auto"/>
                                                                                                                    <w:right w:val="none" w:sz="0" w:space="0" w:color="auto"/>
                                                                                                                  </w:divBdr>
                                                                                                                  <w:divsChild>
                                                                                                                    <w:div w:id="1711495992">
                                                                                                                      <w:marLeft w:val="0"/>
                                                                                                                      <w:marRight w:val="0"/>
                                                                                                                      <w:marTop w:val="120"/>
                                                                                                                      <w:marBottom w:val="0"/>
                                                                                                                      <w:divBdr>
                                                                                                                        <w:top w:val="none" w:sz="0" w:space="0" w:color="auto"/>
                                                                                                                        <w:left w:val="none" w:sz="0" w:space="0" w:color="auto"/>
                                                                                                                        <w:bottom w:val="none" w:sz="0" w:space="0" w:color="auto"/>
                                                                                                                        <w:right w:val="none" w:sz="0" w:space="0" w:color="auto"/>
                                                                                                                      </w:divBdr>
                                                                                                                      <w:divsChild>
                                                                                                                        <w:div w:id="61493096">
                                                                                                                          <w:marLeft w:val="0"/>
                                                                                                                          <w:marRight w:val="0"/>
                                                                                                                          <w:marTop w:val="0"/>
                                                                                                                          <w:marBottom w:val="0"/>
                                                                                                                          <w:divBdr>
                                                                                                                            <w:top w:val="none" w:sz="0" w:space="0" w:color="auto"/>
                                                                                                                            <w:left w:val="none" w:sz="0" w:space="0" w:color="auto"/>
                                                                                                                            <w:bottom w:val="none" w:sz="0" w:space="0" w:color="auto"/>
                                                                                                                            <w:right w:val="none" w:sz="0" w:space="0" w:color="auto"/>
                                                                                                                          </w:divBdr>
                                                                                                                          <w:divsChild>
                                                                                                                            <w:div w:id="1743215913">
                                                                                                                              <w:marLeft w:val="0"/>
                                                                                                                              <w:marRight w:val="0"/>
                                                                                                                              <w:marTop w:val="0"/>
                                                                                                                              <w:marBottom w:val="0"/>
                                                                                                                              <w:divBdr>
                                                                                                                                <w:top w:val="none" w:sz="0" w:space="0" w:color="auto"/>
                                                                                                                                <w:left w:val="none" w:sz="0" w:space="0" w:color="auto"/>
                                                                                                                                <w:bottom w:val="none" w:sz="0" w:space="0" w:color="auto"/>
                                                                                                                                <w:right w:val="none" w:sz="0" w:space="0" w:color="auto"/>
                                                                                                                              </w:divBdr>
                                                                                                                              <w:divsChild>
                                                                                                                                <w:div w:id="814448053">
                                                                                                                                  <w:marLeft w:val="0"/>
                                                                                                                                  <w:marRight w:val="0"/>
                                                                                                                                  <w:marTop w:val="0"/>
                                                                                                                                  <w:marBottom w:val="0"/>
                                                                                                                                  <w:divBdr>
                                                                                                                                    <w:top w:val="none" w:sz="0" w:space="0" w:color="auto"/>
                                                                                                                                    <w:left w:val="none" w:sz="0" w:space="0" w:color="auto"/>
                                                                                                                                    <w:bottom w:val="none" w:sz="0" w:space="0" w:color="auto"/>
                                                                                                                                    <w:right w:val="none" w:sz="0" w:space="0" w:color="auto"/>
                                                                                                                                  </w:divBdr>
                                                                                                                                  <w:divsChild>
                                                                                                                                    <w:div w:id="1753625705">
                                                                                                                                      <w:marLeft w:val="0"/>
                                                                                                                                      <w:marRight w:val="0"/>
                                                                                                                                      <w:marTop w:val="0"/>
                                                                                                                                      <w:marBottom w:val="0"/>
                                                                                                                                      <w:divBdr>
                                                                                                                                        <w:top w:val="none" w:sz="0" w:space="0" w:color="auto"/>
                                                                                                                                        <w:left w:val="none" w:sz="0" w:space="0" w:color="auto"/>
                                                                                                                                        <w:bottom w:val="none" w:sz="0" w:space="0" w:color="auto"/>
                                                                                                                                        <w:right w:val="none" w:sz="0" w:space="0" w:color="auto"/>
                                                                                                                                      </w:divBdr>
                                                                                                                                      <w:divsChild>
                                                                                                                                        <w:div w:id="527455184">
                                                                                                                                          <w:marLeft w:val="0"/>
                                                                                                                                          <w:marRight w:val="0"/>
                                                                                                                                          <w:marTop w:val="0"/>
                                                                                                                                          <w:marBottom w:val="0"/>
                                                                                                                                          <w:divBdr>
                                                                                                                                            <w:top w:val="none" w:sz="0" w:space="0" w:color="auto"/>
                                                                                                                                            <w:left w:val="none" w:sz="0" w:space="0" w:color="auto"/>
                                                                                                                                            <w:bottom w:val="none" w:sz="0" w:space="0" w:color="auto"/>
                                                                                                                                            <w:right w:val="none" w:sz="0" w:space="0" w:color="auto"/>
                                                                                                                                          </w:divBdr>
                                                                                                                                        </w:div>
                                                                                                                                      </w:divsChild>
                                                                                                                                    </w:div>
                                                                                                                                    <w:div w:id="1946837997">
                                                                                                                                      <w:marLeft w:val="0"/>
                                                                                                                                      <w:marRight w:val="0"/>
                                                                                                                                      <w:marTop w:val="0"/>
                                                                                                                                      <w:marBottom w:val="0"/>
                                                                                                                                      <w:divBdr>
                                                                                                                                        <w:top w:val="none" w:sz="0" w:space="0" w:color="auto"/>
                                                                                                                                        <w:left w:val="none" w:sz="0" w:space="0" w:color="auto"/>
                                                                                                                                        <w:bottom w:val="none" w:sz="0" w:space="0" w:color="auto"/>
                                                                                                                                        <w:right w:val="none" w:sz="0" w:space="0" w:color="auto"/>
                                                                                                                                      </w:divBdr>
                                                                                                                                      <w:divsChild>
                                                                                                                                        <w:div w:id="523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31">
                                                                                                                                  <w:marLeft w:val="0"/>
                                                                                                                                  <w:marRight w:val="0"/>
                                                                                                                                  <w:marTop w:val="0"/>
                                                                                                                                  <w:marBottom w:val="0"/>
                                                                                                                                  <w:divBdr>
                                                                                                                                    <w:top w:val="none" w:sz="0" w:space="0" w:color="auto"/>
                                                                                                                                    <w:left w:val="none" w:sz="0" w:space="0" w:color="auto"/>
                                                                                                                                    <w:bottom w:val="none" w:sz="0" w:space="0" w:color="auto"/>
                                                                                                                                    <w:right w:val="none" w:sz="0" w:space="0" w:color="auto"/>
                                                                                                                                  </w:divBdr>
                                                                                                                                  <w:divsChild>
                                                                                                                                    <w:div w:id="1929189518">
                                                                                                                                      <w:marLeft w:val="0"/>
                                                                                                                                      <w:marRight w:val="0"/>
                                                                                                                                      <w:marTop w:val="0"/>
                                                                                                                                      <w:marBottom w:val="0"/>
                                                                                                                                      <w:divBdr>
                                                                                                                                        <w:top w:val="none" w:sz="0" w:space="0" w:color="auto"/>
                                                                                                                                        <w:left w:val="none" w:sz="0" w:space="0" w:color="auto"/>
                                                                                                                                        <w:bottom w:val="none" w:sz="0" w:space="0" w:color="auto"/>
                                                                                                                                        <w:right w:val="none" w:sz="0" w:space="0" w:color="auto"/>
                                                                                                                                      </w:divBdr>
                                                                                                                                    </w:div>
                                                                                                                                    <w:div w:id="1813059676">
                                                                                                                                      <w:marLeft w:val="0"/>
                                                                                                                                      <w:marRight w:val="0"/>
                                                                                                                                      <w:marTop w:val="0"/>
                                                                                                                                      <w:marBottom w:val="0"/>
                                                                                                                                      <w:divBdr>
                                                                                                                                        <w:top w:val="none" w:sz="0" w:space="0" w:color="auto"/>
                                                                                                                                        <w:left w:val="none" w:sz="0" w:space="0" w:color="auto"/>
                                                                                                                                        <w:bottom w:val="none" w:sz="0" w:space="0" w:color="auto"/>
                                                                                                                                        <w:right w:val="none" w:sz="0" w:space="0" w:color="auto"/>
                                                                                                                                      </w:divBdr>
                                                                                                                                      <w:divsChild>
                                                                                                                                        <w:div w:id="300313116">
                                                                                                                                          <w:marLeft w:val="0"/>
                                                                                                                                          <w:marRight w:val="0"/>
                                                                                                                                          <w:marTop w:val="0"/>
                                                                                                                                          <w:marBottom w:val="0"/>
                                                                                                                                          <w:divBdr>
                                                                                                                                            <w:top w:val="none" w:sz="0" w:space="0" w:color="auto"/>
                                                                                                                                            <w:left w:val="none" w:sz="0" w:space="0" w:color="auto"/>
                                                                                                                                            <w:bottom w:val="none" w:sz="0" w:space="0" w:color="auto"/>
                                                                                                                                            <w:right w:val="none" w:sz="0" w:space="0" w:color="auto"/>
                                                                                                                                          </w:divBdr>
                                                                                                                                        </w:div>
                                                                                                                                      </w:divsChild>
                                                                                                                                    </w:div>
                                                                                                                                    <w:div w:id="701907248">
                                                                                                                                      <w:marLeft w:val="0"/>
                                                                                                                                      <w:marRight w:val="0"/>
                                                                                                                                      <w:marTop w:val="0"/>
                                                                                                                                      <w:marBottom w:val="0"/>
                                                                                                                                      <w:divBdr>
                                                                                                                                        <w:top w:val="none" w:sz="0" w:space="0" w:color="auto"/>
                                                                                                                                        <w:left w:val="none" w:sz="0" w:space="0" w:color="auto"/>
                                                                                                                                        <w:bottom w:val="none" w:sz="0" w:space="0" w:color="auto"/>
                                                                                                                                        <w:right w:val="none" w:sz="0" w:space="0" w:color="auto"/>
                                                                                                                                      </w:divBdr>
                                                                                                                                    </w:div>
                                                                                                                                    <w:div w:id="910962323">
                                                                                                                                      <w:marLeft w:val="0"/>
                                                                                                                                      <w:marRight w:val="0"/>
                                                                                                                                      <w:marTop w:val="0"/>
                                                                                                                                      <w:marBottom w:val="0"/>
                                                                                                                                      <w:divBdr>
                                                                                                                                        <w:top w:val="none" w:sz="0" w:space="0" w:color="auto"/>
                                                                                                                                        <w:left w:val="none" w:sz="0" w:space="0" w:color="auto"/>
                                                                                                                                        <w:bottom w:val="none" w:sz="0" w:space="0" w:color="auto"/>
                                                                                                                                        <w:right w:val="none" w:sz="0" w:space="0" w:color="auto"/>
                                                                                                                                      </w:divBdr>
                                                                                                                                      <w:divsChild>
                                                                                                                                        <w:div w:id="2034649261">
                                                                                                                                          <w:marLeft w:val="0"/>
                                                                                                                                          <w:marRight w:val="0"/>
                                                                                                                                          <w:marTop w:val="0"/>
                                                                                                                                          <w:marBottom w:val="0"/>
                                                                                                                                          <w:divBdr>
                                                                                                                                            <w:top w:val="none" w:sz="0" w:space="0" w:color="auto"/>
                                                                                                                                            <w:left w:val="none" w:sz="0" w:space="0" w:color="auto"/>
                                                                                                                                            <w:bottom w:val="none" w:sz="0" w:space="0" w:color="auto"/>
                                                                                                                                            <w:right w:val="none" w:sz="0" w:space="0" w:color="auto"/>
                                                                                                                                          </w:divBdr>
                                                                                                                                          <w:divsChild>
                                                                                                                                            <w:div w:id="1832521702">
                                                                                                                                              <w:marLeft w:val="0"/>
                                                                                                                                              <w:marRight w:val="0"/>
                                                                                                                                              <w:marTop w:val="0"/>
                                                                                                                                              <w:marBottom w:val="0"/>
                                                                                                                                              <w:divBdr>
                                                                                                                                                <w:top w:val="none" w:sz="0" w:space="0" w:color="auto"/>
                                                                                                                                                <w:left w:val="none" w:sz="0" w:space="0" w:color="auto"/>
                                                                                                                                                <w:bottom w:val="none" w:sz="0" w:space="0" w:color="auto"/>
                                                                                                                                                <w:right w:val="none" w:sz="0" w:space="0" w:color="auto"/>
                                                                                                                                              </w:divBdr>
                                                                                                                                              <w:divsChild>
                                                                                                                                                <w:div w:id="32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5828">
                                                                                                                                      <w:marLeft w:val="0"/>
                                                                                                                                      <w:marRight w:val="0"/>
                                                                                                                                      <w:marTop w:val="0"/>
                                                                                                                                      <w:marBottom w:val="0"/>
                                                                                                                                      <w:divBdr>
                                                                                                                                        <w:top w:val="none" w:sz="0" w:space="0" w:color="auto"/>
                                                                                                                                        <w:left w:val="none" w:sz="0" w:space="0" w:color="auto"/>
                                                                                                                                        <w:bottom w:val="none" w:sz="0" w:space="0" w:color="auto"/>
                                                                                                                                        <w:right w:val="none" w:sz="0" w:space="0" w:color="auto"/>
                                                                                                                                      </w:divBdr>
                                                                                                                                      <w:divsChild>
                                                                                                                                        <w:div w:id="99107752">
                                                                                                                                          <w:marLeft w:val="0"/>
                                                                                                                                          <w:marRight w:val="0"/>
                                                                                                                                          <w:marTop w:val="0"/>
                                                                                                                                          <w:marBottom w:val="0"/>
                                                                                                                                          <w:divBdr>
                                                                                                                                            <w:top w:val="none" w:sz="0" w:space="0" w:color="auto"/>
                                                                                                                                            <w:left w:val="none" w:sz="0" w:space="0" w:color="auto"/>
                                                                                                                                            <w:bottom w:val="none" w:sz="0" w:space="0" w:color="auto"/>
                                                                                                                                            <w:right w:val="none" w:sz="0" w:space="0" w:color="auto"/>
                                                                                                                                          </w:divBdr>
                                                                                                                                        </w:div>
                                                                                                                                      </w:divsChild>
                                                                                                                                    </w:div>
                                                                                                                                    <w:div w:id="1456831013">
                                                                                                                                      <w:marLeft w:val="0"/>
                                                                                                                                      <w:marRight w:val="0"/>
                                                                                                                                      <w:marTop w:val="0"/>
                                                                                                                                      <w:marBottom w:val="0"/>
                                                                                                                                      <w:divBdr>
                                                                                                                                        <w:top w:val="none" w:sz="0" w:space="0" w:color="auto"/>
                                                                                                                                        <w:left w:val="none" w:sz="0" w:space="0" w:color="auto"/>
                                                                                                                                        <w:bottom w:val="none" w:sz="0" w:space="0" w:color="auto"/>
                                                                                                                                        <w:right w:val="none" w:sz="0" w:space="0" w:color="auto"/>
                                                                                                                                      </w:divBdr>
                                                                                                                                    </w:div>
                                                                                                                                  </w:divsChild>
                                                                                                                                </w:div>
                                                                                                                                <w:div w:id="20040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7</cp:revision>
  <dcterms:created xsi:type="dcterms:W3CDTF">2026-02-20T13:57:00Z</dcterms:created>
  <dcterms:modified xsi:type="dcterms:W3CDTF">2026-02-22T14:29:00Z</dcterms:modified>
</cp:coreProperties>
</file>