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7D9" w:rsidRDefault="00D227D9">
      <w:pPr>
        <w:pStyle w:val="NoSpacing"/>
        <w:jc w:val="center"/>
        <w:rPr>
          <w:rFonts w:ascii="Times New Roman" w:hAnsi="Times New Roman" w:cs="Times New Roman"/>
          <w:b/>
          <w:bCs/>
          <w:sz w:val="36"/>
          <w:szCs w:val="36"/>
          <w:shd w:val="clear" w:color="auto" w:fill="FFFFFF"/>
        </w:rPr>
      </w:pPr>
    </w:p>
    <w:p w:rsidR="00D227D9" w:rsidRDefault="004555C0">
      <w:pPr>
        <w:pStyle w:val="NoSpacing"/>
        <w:jc w:val="center"/>
        <w:rPr>
          <w:rFonts w:ascii="Times New Roman" w:hAnsi="Times New Roman" w:cs="Times New Roman"/>
          <w:b/>
          <w:bCs/>
          <w:sz w:val="36"/>
          <w:szCs w:val="36"/>
        </w:rPr>
      </w:pPr>
      <w:r>
        <w:rPr>
          <w:rFonts w:ascii="Times New Roman" w:hAnsi="Times New Roman" w:cs="Times New Roman"/>
          <w:b/>
          <w:bCs/>
          <w:sz w:val="36"/>
          <w:szCs w:val="36"/>
          <w:shd w:val="clear" w:color="auto" w:fill="FFFFFF"/>
        </w:rPr>
        <w:t>Challenges and Opportunities of SMEs in Dar es Salaam, Tanzania: Evidence from Urban Entrepreneurs.</w:t>
      </w:r>
      <w:r>
        <w:rPr>
          <w:rFonts w:ascii="Times New Roman" w:hAnsi="Times New Roman" w:cs="Times New Roman"/>
          <w:b/>
          <w:bCs/>
          <w:sz w:val="36"/>
          <w:szCs w:val="36"/>
        </w:rPr>
        <w:br/>
      </w:r>
    </w:p>
    <w:p w:rsidR="00D227D9" w:rsidRDefault="00D227D9">
      <w:pPr>
        <w:pStyle w:val="NoSpacing"/>
        <w:jc w:val="center"/>
        <w:rPr>
          <w:rFonts w:ascii="Times New Roman" w:hAnsi="Times New Roman" w:cs="Times New Roman"/>
          <w:b/>
          <w:bCs/>
          <w:sz w:val="36"/>
          <w:szCs w:val="36"/>
        </w:rPr>
      </w:pPr>
    </w:p>
    <w:p w:rsidR="00D227D9" w:rsidRDefault="00D227D9">
      <w:pPr>
        <w:pStyle w:val="NoSpacing"/>
        <w:jc w:val="center"/>
        <w:rPr>
          <w:rFonts w:ascii="Times New Roman" w:hAnsi="Times New Roman" w:cs="Times New Roman"/>
          <w:b/>
          <w:bCs/>
          <w:sz w:val="36"/>
          <w:szCs w:val="36"/>
        </w:rPr>
      </w:pPr>
    </w:p>
    <w:p w:rsidR="00D227D9" w:rsidRDefault="00D227D9">
      <w:pPr>
        <w:pStyle w:val="NoSpacing"/>
        <w:jc w:val="center"/>
        <w:rPr>
          <w:rFonts w:ascii="Times New Roman" w:hAnsi="Times New Roman" w:cs="Times New Roman"/>
          <w:b/>
          <w:bCs/>
          <w:sz w:val="36"/>
          <w:szCs w:val="36"/>
        </w:rPr>
      </w:pPr>
    </w:p>
    <w:p w:rsidR="00D227D9" w:rsidRDefault="004555C0">
      <w:pPr>
        <w:pStyle w:val="NoSpacing"/>
        <w:jc w:val="center"/>
        <w:rPr>
          <w:rFonts w:ascii="Times New Roman" w:hAnsi="Times New Roman" w:cs="Times New Roman"/>
          <w:b/>
          <w:sz w:val="24"/>
          <w:szCs w:val="24"/>
          <w:shd w:val="clear" w:color="auto" w:fill="FFFFFF"/>
        </w:rPr>
      </w:pPr>
      <w:bookmarkStart w:id="0" w:name="_GoBack"/>
      <w:bookmarkEnd w:id="0"/>
      <w:r>
        <w:rPr>
          <w:rFonts w:ascii="Times New Roman" w:hAnsi="Times New Roman" w:cs="Times New Roman"/>
          <w:sz w:val="24"/>
          <w:szCs w:val="24"/>
        </w:rPr>
        <w:br/>
      </w:r>
      <w:r>
        <w:rPr>
          <w:rFonts w:ascii="Times New Roman" w:hAnsi="Times New Roman" w:cs="Times New Roman"/>
          <w:b/>
          <w:sz w:val="28"/>
          <w:szCs w:val="28"/>
          <w:shd w:val="clear" w:color="auto" w:fill="FFFFFF"/>
        </w:rPr>
        <w:t>Abstract</w:t>
      </w:r>
    </w:p>
    <w:p w:rsidR="00D227D9" w:rsidRDefault="004555C0">
      <w:pPr>
        <w:pStyle w:val="NoSpacing"/>
        <w:jc w:val="both"/>
        <w:rPr>
          <w:rFonts w:ascii="Times New Roman" w:hAnsi="Times New Roman" w:cs="Times New Roman"/>
          <w:i/>
          <w:sz w:val="24"/>
          <w:szCs w:val="24"/>
          <w:shd w:val="clear" w:color="auto" w:fill="FFFFFF"/>
        </w:rPr>
      </w:pPr>
      <w:r>
        <w:rPr>
          <w:rFonts w:ascii="Times New Roman" w:hAnsi="Times New Roman" w:cs="Times New Roman"/>
          <w:sz w:val="24"/>
          <w:szCs w:val="24"/>
        </w:rPr>
        <w:br/>
      </w:r>
      <w:r>
        <w:rPr>
          <w:rFonts w:ascii="Times New Roman" w:hAnsi="Times New Roman" w:cs="Times New Roman"/>
          <w:i/>
          <w:sz w:val="24"/>
          <w:szCs w:val="24"/>
          <w:shd w:val="clear" w:color="auto" w:fill="FFFFFF"/>
        </w:rPr>
        <w:t xml:space="preserve">Small and Medium Enterprises (SMEs) play a critical role in promoting economic growth, employment, and innovation globally. In Tanzania, SMEs contribute significantly to urban employment, particularly in Dar es Salaam, yet they </w:t>
      </w:r>
      <w:r>
        <w:rPr>
          <w:rFonts w:ascii="Times New Roman" w:hAnsi="Times New Roman" w:cs="Times New Roman"/>
          <w:i/>
          <w:sz w:val="24"/>
          <w:szCs w:val="24"/>
          <w:shd w:val="clear" w:color="auto" w:fill="FFFFFF"/>
        </w:rPr>
        <w:t>face numerous challenges that hinder their growth and sustainability. This study investigates the key obstacles and opportunities confronting SMEs in Dar es Salaam, focusing on access to finance, regulatory frameworks, technology adoption, market access, a</w:t>
      </w:r>
      <w:r>
        <w:rPr>
          <w:rFonts w:ascii="Times New Roman" w:hAnsi="Times New Roman" w:cs="Times New Roman"/>
          <w:i/>
          <w:sz w:val="24"/>
          <w:szCs w:val="24"/>
          <w:shd w:val="clear" w:color="auto" w:fill="FFFFFF"/>
        </w:rPr>
        <w:t>nd human capital. Using a mixed-methods approach combining surveys of 150 SMEs and semi-structured interviews with 20 SME owners, the study identifies finance as the primary barrier, followed by regulatory burdens, limited technological adoption, and human</w:t>
      </w:r>
      <w:r>
        <w:rPr>
          <w:rFonts w:ascii="Times New Roman" w:hAnsi="Times New Roman" w:cs="Times New Roman"/>
          <w:i/>
          <w:sz w:val="24"/>
          <w:szCs w:val="24"/>
          <w:shd w:val="clear" w:color="auto" w:fill="FFFFFF"/>
        </w:rPr>
        <w:t xml:space="preserve"> capital deficiencies. The findings highlight the critical role of digitalization, networking, and capacity-building in enhancing SME growth. Recommendations include policy reforms for simplified regulations, targeted financial schemes, ICT infrastructure </w:t>
      </w:r>
      <w:r>
        <w:rPr>
          <w:rFonts w:ascii="Times New Roman" w:hAnsi="Times New Roman" w:cs="Times New Roman"/>
          <w:i/>
          <w:sz w:val="24"/>
          <w:szCs w:val="24"/>
          <w:shd w:val="clear" w:color="auto" w:fill="FFFFFF"/>
        </w:rPr>
        <w:t>improvements, and skill development initiatives. These measures aim to strengthen the SME ecosystem, promote entrepreneurship, and contribute to sustainable urban economic development in Tanzania.</w:t>
      </w:r>
    </w:p>
    <w:p w:rsidR="00D227D9" w:rsidRDefault="004555C0">
      <w:pPr>
        <w:pStyle w:val="NoSpacing"/>
        <w:jc w:val="both"/>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b/>
          <w:sz w:val="24"/>
          <w:szCs w:val="24"/>
          <w:shd w:val="clear" w:color="auto" w:fill="FFFFFF"/>
        </w:rPr>
        <w:t xml:space="preserve">Keywords: </w:t>
      </w:r>
      <w:r>
        <w:rPr>
          <w:rFonts w:ascii="Times New Roman" w:hAnsi="Times New Roman" w:cs="Times New Roman"/>
          <w:sz w:val="24"/>
          <w:szCs w:val="24"/>
          <w:shd w:val="clear" w:color="auto" w:fill="FFFFFF"/>
        </w:rPr>
        <w:t>SMEs, Microfinance, Entrepreneurship, Economic G</w:t>
      </w:r>
      <w:r>
        <w:rPr>
          <w:rFonts w:ascii="Times New Roman" w:hAnsi="Times New Roman" w:cs="Times New Roman"/>
          <w:sz w:val="24"/>
          <w:szCs w:val="24"/>
          <w:shd w:val="clear" w:color="auto" w:fill="FFFFFF"/>
        </w:rPr>
        <w:t>rowth,</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Technology Adoption</w:t>
      </w:r>
      <w:r>
        <w:rPr>
          <w:rFonts w:ascii="Times New Roman" w:hAnsi="Times New Roman" w:cs="Times New Roman"/>
          <w:sz w:val="24"/>
          <w:szCs w:val="24"/>
        </w:rPr>
        <w:t xml:space="preserve"> </w:t>
      </w:r>
    </w:p>
    <w:p w:rsidR="00D227D9" w:rsidRDefault="004555C0">
      <w:pPr>
        <w:pStyle w:val="Heading2"/>
        <w:jc w:val="both"/>
        <w:rPr>
          <w:rFonts w:ascii="Times New Roman" w:hAnsi="Times New Roman" w:hint="default"/>
          <w:sz w:val="24"/>
          <w:szCs w:val="24"/>
        </w:rPr>
      </w:pPr>
      <w:r>
        <w:rPr>
          <w:rFonts w:ascii="Times New Roman" w:hAnsi="Times New Roman" w:hint="default"/>
          <w:sz w:val="28"/>
          <w:szCs w:val="28"/>
        </w:rPr>
        <w:t>Introduction</w:t>
      </w:r>
    </w:p>
    <w:p w:rsidR="00D227D9" w:rsidRDefault="004555C0">
      <w:pPr>
        <w:pStyle w:val="NormalWeb"/>
        <w:jc w:val="both"/>
      </w:pPr>
      <w:r>
        <w:t>Small and Medium Enterprises (SMEs) are widely acknowledged as central pillars of economic transformation, employment generation, and innovation across both developed and developing economies. In recent decades, glo</w:t>
      </w:r>
      <w:r>
        <w:t xml:space="preserve">bal policy discourse has increasingly emphasized the strategic importance of SMEs in promoting inclusive growth, poverty reduction, and structural transformation. According to the </w:t>
      </w:r>
      <w:r>
        <w:t>Organization</w:t>
      </w:r>
      <w:r>
        <w:t xml:space="preserve"> for Economic Co-operation and Development (OECD, 2023), SMEs ac</w:t>
      </w:r>
      <w:r>
        <w:t>count for approximately 90% of all firms worldwide and generate more than half of total employment in most economies. Similarly, the World Bank (2022) estimates that SMEs contribute up to 40% of GDP in emerging markets, with even higher shares when informa</w:t>
      </w:r>
      <w:r>
        <w:t>l enterprises are included. These statistics underscore the indispensable role of SMEs in driving economic resilience and long-term development.</w:t>
      </w:r>
    </w:p>
    <w:p w:rsidR="00D227D9" w:rsidRDefault="004555C0">
      <w:pPr>
        <w:pStyle w:val="NormalWeb"/>
        <w:jc w:val="both"/>
      </w:pPr>
      <w:r>
        <w:t>Beyond their quantitative contribution, SMEs play a qualitative role in fostering innovation and entrepreneuria</w:t>
      </w:r>
      <w:r>
        <w:t xml:space="preserve">l dynamism. They serve as entry points for new ideas, products, and services, often operating in niches that larger corporations may overlook. In the wake of the COVID-19 </w:t>
      </w:r>
      <w:r>
        <w:lastRenderedPageBreak/>
        <w:t>pandemic, SMEs demonstrated remarkable adaptability by shifting toward digital platfo</w:t>
      </w:r>
      <w:r>
        <w:t>rms, diversifying supply chains, and embracing new business models (OECD, 2021). However, the pandemic also exposed structural vulnerabilities within the SME sector, particularly in low-income and lower-middle-income countries, where limited financial buff</w:t>
      </w:r>
      <w:r>
        <w:t>ers and weak institutional support intensified business disruptions (International Trade Centre, 2021).</w:t>
      </w:r>
    </w:p>
    <w:p w:rsidR="00D227D9" w:rsidRDefault="004555C0">
      <w:pPr>
        <w:pStyle w:val="NormalWeb"/>
        <w:jc w:val="both"/>
      </w:pPr>
      <w:r>
        <w:t>In Sub-Saharan Africa, SMEs constitute the backbone of economic activity. The United Nations Conference on Trade and Development (UNCTAD, 2021) highligh</w:t>
      </w:r>
      <w:r>
        <w:t>ts that African SMEs account for more than 80% of employment in many countries, particularly within urban centers. Yet, despite their numerical dominance, many African SMEs remain small, informal, and growth-constrained. Structural impediments</w:t>
      </w:r>
      <w:r>
        <w:t xml:space="preserve"> </w:t>
      </w:r>
      <w:r>
        <w:t>including li</w:t>
      </w:r>
      <w:r>
        <w:t>mited access to finance, infrastructural deficits, policy uncertainty, and low levels of technological adoption</w:t>
      </w:r>
      <w:r>
        <w:t xml:space="preserve"> </w:t>
      </w:r>
      <w:r>
        <w:t>continue to undermine their competitiveness (African Development Bank, 2022).</w:t>
      </w:r>
    </w:p>
    <w:p w:rsidR="00D227D9" w:rsidRDefault="004555C0">
      <w:pPr>
        <w:pStyle w:val="NormalWeb"/>
        <w:jc w:val="both"/>
      </w:pPr>
      <w:r>
        <w:t xml:space="preserve">Tanzania presents a compelling case within this broader African </w:t>
      </w:r>
      <w:r>
        <w:t>context. SMEs in Tanzania represent the majority of business establishments and play a critical role in employment creation, particularly among youth and women. According to the World Bank (2022), SMEs in Tanzania employ more than 30% of the urban workforc</w:t>
      </w:r>
      <w:r>
        <w:t xml:space="preserve">e and contribute approximately 20% of the national GDP. These figures, though substantial, likely underestimate the sector’s true economic footprint due to the high prevalence of informal enterprises. The Government of Tanzania has consistently recognized </w:t>
      </w:r>
      <w:r>
        <w:t>SMEs as engines of industrialization and inclusive growth, as reflected in national development frameworks such as the Third Five-Year Development Plan (2021/22–2025/26).</w:t>
      </w:r>
    </w:p>
    <w:p w:rsidR="00D227D9" w:rsidRDefault="004555C0">
      <w:pPr>
        <w:pStyle w:val="NormalWeb"/>
        <w:jc w:val="both"/>
      </w:pPr>
      <w:r>
        <w:t>Dar es Salaam, Tanzania’s commercial capital and largest metropolitan area, serves as</w:t>
      </w:r>
      <w:r>
        <w:t xml:space="preserve"> the epicenter of SME activity in the country. As a rapidly expanding urban economy, the city hosts a diverse array of SMEs operating in trade, manufacturing, transport, hospitality, construction, and professional services. The city’s strategic location al</w:t>
      </w:r>
      <w:r>
        <w:t>ong the Indian Ocean and its role as a regional trade gateway further enhance the dynamism of its entrepreneurial ecosystem. Urban entrepreneurs in Dar es Salaam benefit from relatively better infrastructure, access to markets, and proximity to financial i</w:t>
      </w:r>
      <w:r>
        <w:t>nstitutions compared to their rural counterparts. Nevertheless, rapid urbanization, intense competition, and rising operational costs simultaneously create new pressures for business survival and growth (UN-Habitat, 2022).</w:t>
      </w:r>
    </w:p>
    <w:p w:rsidR="00D227D9" w:rsidRDefault="004555C0">
      <w:pPr>
        <w:pStyle w:val="NormalWeb"/>
        <w:jc w:val="both"/>
      </w:pPr>
      <w:r>
        <w:t>Despite their potential and vibra</w:t>
      </w:r>
      <w:r>
        <w:t>ncy, SMEs in Dar es Salaam face persistent and multifaceted challenges that constrain their growth trajectories. Access to finance remains one of the most frequently cited obstacles. Empirical studies conducted in recent years indicate that many SME owners</w:t>
      </w:r>
      <w:r>
        <w:t xml:space="preserve"> struggle to meet collateral requirements imposed by commercial banks, encounter high lending rates, or lack adequate financial records to demonstrate creditworthiness (Mchome </w:t>
      </w:r>
      <w:r>
        <w:t>and</w:t>
      </w:r>
      <w:r>
        <w:t xml:space="preserve"> Lema, 2023; IFC, 2020). The financing gap for SMEs in Sub-Saharan Africa rem</w:t>
      </w:r>
      <w:r>
        <w:t>ains substantial, with the International Finance Corporation (2020) estimating a credit gap of over US$330 billion for formal SMEs alone. In Tanzania, this gap is compounded by limited financial literacy and underdeveloped credit information systems, which</w:t>
      </w:r>
      <w:r>
        <w:t xml:space="preserve"> further restrict access to affordable capital.</w:t>
      </w:r>
    </w:p>
    <w:p w:rsidR="00D227D9" w:rsidRDefault="004555C0">
      <w:pPr>
        <w:pStyle w:val="NormalWeb"/>
        <w:jc w:val="both"/>
      </w:pPr>
      <w:r>
        <w:t>In addition to financial constraints, regulatory and institutional factors significantly shape SME performance. Complex licensing procedures, multiple tax obligations, and inconsistent policy implementation c</w:t>
      </w:r>
      <w:r>
        <w:t xml:space="preserve">an increase compliance costs and discourage formalization (World Bank, </w:t>
      </w:r>
      <w:r>
        <w:lastRenderedPageBreak/>
        <w:t>2021). Although reforms have been introduced to streamline business registration and improve the regulatory environment, many entrepreneurs continue to report bureaucratic delays and li</w:t>
      </w:r>
      <w:r>
        <w:t>mited awareness of support programs. Such institutional bottlenecks disproportionately affect small urban enterprises that lack legal expertise or administrative capacity.</w:t>
      </w:r>
    </w:p>
    <w:p w:rsidR="00D227D9" w:rsidRDefault="004555C0">
      <w:pPr>
        <w:pStyle w:val="NormalWeb"/>
        <w:jc w:val="both"/>
      </w:pPr>
      <w:r>
        <w:t>Technological adoption constitutes another critical dimension influencing SME compet</w:t>
      </w:r>
      <w:r>
        <w:t>itiveness. The global shift toward digitalization has redefined market access, customer engagement, and supply chain management. Yet, many SMEs in Dar es Salaam operate with limited digital infrastructure and insufficient technological skills. According to</w:t>
      </w:r>
      <w:r>
        <w:t xml:space="preserve"> UNCTAD (2021), digital divides within developing countries risk widening productivity gaps between technologically advanced firms and traditional enterprises. While mobile money platforms and digital payment systems have expanded rapidly in Tanzania, inte</w:t>
      </w:r>
      <w:r>
        <w:t>gration of advanced digital tools</w:t>
      </w:r>
      <w:r>
        <w:t xml:space="preserve"> </w:t>
      </w:r>
      <w:r>
        <w:t>such as e-commerce platforms, cloud accounting systems, and digital marketing strategies</w:t>
      </w:r>
      <w:r>
        <w:t xml:space="preserve"> </w:t>
      </w:r>
      <w:r>
        <w:t>remains uneven among SMEs.</w:t>
      </w:r>
    </w:p>
    <w:p w:rsidR="00D227D9" w:rsidRDefault="004555C0">
      <w:pPr>
        <w:pStyle w:val="NormalWeb"/>
        <w:jc w:val="both"/>
      </w:pPr>
      <w:r>
        <w:t>Managerial and human capital constraints further complicate the growth prospects of urban SMEs. Studies co</w:t>
      </w:r>
      <w:r>
        <w:t>nducted after 2020 emphasize that entrepreneurial skills, leadership capacity, and strategic planning are strongly correlated with firm survival and scalability (OECD, 2023). In many cases, SME owners in developing countries rely on informal business pract</w:t>
      </w:r>
      <w:r>
        <w:t>ices and experiential learning rather than structured management training. This limits their ability to conduct market analysis, manage cash flow effectively, or adapt to competitive pressures. In Dar es Salaam, where market competition is intense and cons</w:t>
      </w:r>
      <w:r>
        <w:t>umer preferences evolve rapidly, managerial weaknesses can quickly translate into reduced profitability and business closure.</w:t>
      </w:r>
    </w:p>
    <w:p w:rsidR="00D227D9" w:rsidRDefault="004555C0">
      <w:pPr>
        <w:pStyle w:val="NormalWeb"/>
        <w:jc w:val="both"/>
      </w:pPr>
      <w:r>
        <w:t>Moreover, macroeconomic volatility and external shocks pose additional risks to SME sustainability. Exchange rate fluctuations, in</w:t>
      </w:r>
      <w:r>
        <w:t>flationary pressures, and global supply chain disruptions have increased operational uncertainty in recent years. The aftermath of the COVID-19 pandemic and global geopolitical tensions have heightened costs of imported inputs and constrained purchasing po</w:t>
      </w:r>
      <w:r>
        <w:t>wer (World Bank, 2023). SMEs, which typically operate with thin margins and limited reserves, are particularly vulnerable to such shocks.</w:t>
      </w:r>
    </w:p>
    <w:p w:rsidR="00D227D9" w:rsidRDefault="004555C0">
      <w:pPr>
        <w:pStyle w:val="NormalWeb"/>
        <w:jc w:val="both"/>
      </w:pPr>
      <w:r>
        <w:t>Nevertheless, alongside these challenges, significant opportunities exist for SMEs in Dar es Salaam. The city’s growin</w:t>
      </w:r>
      <w:r>
        <w:t>g population and expanding middle class create rising demand for goods and services. Regional trade integration within the East African Community (EAC) offers prospects for market expansion beyond national borders. Furthermore, policy initiatives promoting</w:t>
      </w:r>
      <w:r>
        <w:t xml:space="preserve"> financial inclusion, digital innovation, and entrepreneurship development provide a supportive foundation for SME growth. For example, the expansion of digital financial services and mobile banking has improved transaction efficiency and reduced barriers </w:t>
      </w:r>
      <w:r>
        <w:t>to entry for many small businesses (IFC, 2020).</w:t>
      </w:r>
    </w:p>
    <w:p w:rsidR="00D227D9" w:rsidRDefault="004555C0">
      <w:pPr>
        <w:pStyle w:val="NormalWeb"/>
        <w:jc w:val="both"/>
      </w:pPr>
      <w:r>
        <w:t xml:space="preserve">Urbanization itself presents both a challenge and an opportunity. While congestion, infrastructure strain, and high rental costs increase operational burdens, dense urban markets also facilitate networking, </w:t>
      </w:r>
      <w:r>
        <w:t>knowledge spillovers, and cluster development. SMEs located in commercial hubs benefit from proximity to suppliers, customers, and skilled labor. These agglomeration effects can enhance productivity and innovation when supported by enabling policies and in</w:t>
      </w:r>
      <w:r>
        <w:t>frastructure (UN-Habitat, 2022).</w:t>
      </w:r>
    </w:p>
    <w:p w:rsidR="00D227D9" w:rsidRDefault="004555C0">
      <w:pPr>
        <w:pStyle w:val="NormalWeb"/>
        <w:jc w:val="both"/>
      </w:pPr>
      <w:r>
        <w:lastRenderedPageBreak/>
        <w:t>Against this backdrop, a systematic and context-specific investigation into the challenges and opportunities facing SMEs in Dar es Salaam is both timely and necessary. While numerous global and regional studies have examine</w:t>
      </w:r>
      <w:r>
        <w:t>d SME performance, localized evidence focusing on urban entrepreneurs in Tanzania remains limited. Existing research often emphasizes financial constraints without equally exploring emerging opportunities linked to digitalization, regional integration, and</w:t>
      </w:r>
      <w:r>
        <w:t xml:space="preserve"> policy reform. Moreover, urban-specific dynamics</w:t>
      </w:r>
      <w:r>
        <w:t xml:space="preserve"> </w:t>
      </w:r>
      <w:r>
        <w:t>such as competition intensity, infrastructure variability, and demographic diversity</w:t>
      </w:r>
      <w:r>
        <w:t xml:space="preserve"> </w:t>
      </w:r>
      <w:r>
        <w:t>require deeper empirical examination.</w:t>
      </w:r>
    </w:p>
    <w:p w:rsidR="00D227D9" w:rsidRDefault="004555C0">
      <w:pPr>
        <w:pStyle w:val="NormalWeb"/>
        <w:jc w:val="both"/>
      </w:pPr>
      <w:r>
        <w:t>T</w:t>
      </w:r>
      <w:r>
        <w:t>his study</w:t>
      </w:r>
      <w:r>
        <w:t xml:space="preserve"> seeks to contribute to this knowledge gap by providing an integrated ana</w:t>
      </w:r>
      <w:r>
        <w:t>lysis of both constraints and growth prospects within the city’s SME ecosystem. By examining financial, regulatory, technological, managerial, and macroeconomic dimensions, the study aims to generate evidence that can inform policymakers, financial institu</w:t>
      </w:r>
      <w:r>
        <w:t>tions, development partners, and entrepreneurs themselves. Understanding not only what hinders SME growth but also what enables resilience and expansion is essential for designing targeted interventions that foster inclusive urban development.</w:t>
      </w:r>
    </w:p>
    <w:p w:rsidR="00D227D9" w:rsidRDefault="004555C0">
      <w:pPr>
        <w:pStyle w:val="NormalWeb"/>
        <w:jc w:val="both"/>
      </w:pPr>
      <w:r>
        <w:t>In sum, SMEs</w:t>
      </w:r>
      <w:r>
        <w:t xml:space="preserve"> remain indispensable to Tanzania’s economic future, particularly within its rapidly urbanizing centers. Dar es Salaam stands at the forefront of this transformation, embodying both the promise and the complexity of urban entrepreneurship in a developing e</w:t>
      </w:r>
      <w:r>
        <w:t>conomy. Addressing the persistent challenges while harnessing emerging opportunities will determine the extent to which SMEs can realize their full potential as drivers of sustainable growth, employment creation, and social advancement.</w:t>
      </w:r>
    </w:p>
    <w:p w:rsidR="00D227D9" w:rsidRDefault="004555C0">
      <w:pPr>
        <w:pStyle w:val="NoSpacing"/>
        <w:jc w:val="both"/>
        <w:rPr>
          <w:rFonts w:ascii="Times New Roman" w:hAnsi="Times New Roman" w:cs="Times New Roman"/>
          <w:sz w:val="28"/>
          <w:szCs w:val="28"/>
          <w:shd w:val="clear" w:color="auto" w:fill="FFFFFF"/>
        </w:rPr>
      </w:pPr>
      <w:r>
        <w:rPr>
          <w:rFonts w:ascii="Times New Roman" w:hAnsi="Times New Roman" w:cs="Times New Roman"/>
          <w:b/>
          <w:bCs/>
          <w:sz w:val="28"/>
          <w:szCs w:val="28"/>
          <w:shd w:val="clear" w:color="auto" w:fill="FFFFFF"/>
        </w:rPr>
        <w:t>Research Objectives</w:t>
      </w:r>
    </w:p>
    <w:p w:rsidR="00D227D9" w:rsidRDefault="004555C0">
      <w:pPr>
        <w:pStyle w:val="NoSpacing"/>
        <w:jc w:val="both"/>
        <w:rPr>
          <w:rFonts w:ascii="Times New Roman" w:hAnsi="Times New Roman" w:cs="Times New Roman"/>
          <w:sz w:val="24"/>
          <w:szCs w:val="24"/>
          <w:shd w:val="clear" w:color="auto" w:fill="FFFFFF"/>
        </w:rPr>
      </w:pPr>
      <w:r>
        <w:rPr>
          <w:rFonts w:ascii="Times New Roman" w:hAnsi="Times New Roman" w:cs="Times New Roman"/>
          <w:sz w:val="24"/>
          <w:szCs w:val="24"/>
        </w:rPr>
        <w:br/>
      </w:r>
      <w:r>
        <w:rPr>
          <w:rFonts w:ascii="Times New Roman" w:hAnsi="Times New Roman" w:cs="Times New Roman"/>
          <w:sz w:val="24"/>
          <w:szCs w:val="24"/>
          <w:shd w:val="clear" w:color="auto" w:fill="FFFFFF"/>
        </w:rPr>
        <w:t xml:space="preserve">The  objective of this study is to investigate the challenges and opportunities facing SMEs in </w:t>
      </w:r>
    </w:p>
    <w:p w:rsidR="00D227D9" w:rsidRDefault="004555C0">
      <w:pPr>
        <w:pStyle w:val="No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Dar es Salaam, Tanzania. </w:t>
      </w:r>
    </w:p>
    <w:p w:rsidR="00D227D9" w:rsidRDefault="00D227D9">
      <w:pPr>
        <w:pStyle w:val="NoSpacing"/>
        <w:jc w:val="both"/>
        <w:rPr>
          <w:rFonts w:ascii="Times New Roman" w:hAnsi="Times New Roman" w:cs="Times New Roman"/>
          <w:sz w:val="28"/>
          <w:szCs w:val="28"/>
          <w:shd w:val="clear" w:color="auto" w:fill="FFFFFF"/>
        </w:rPr>
      </w:pPr>
    </w:p>
    <w:p w:rsidR="00D227D9" w:rsidRDefault="004555C0">
      <w:pPr>
        <w:pStyle w:val="NoSpacing"/>
        <w:jc w:val="both"/>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Significance of the Study</w:t>
      </w:r>
    </w:p>
    <w:p w:rsidR="00D227D9" w:rsidRDefault="004555C0">
      <w:pPr>
        <w:pStyle w:val="NoSpacing"/>
        <w:jc w:val="both"/>
        <w:rPr>
          <w:rFonts w:ascii="Times New Roman" w:hAnsi="Times New Roman" w:cs="Times New Roman"/>
          <w:sz w:val="24"/>
          <w:szCs w:val="24"/>
        </w:rPr>
      </w:pPr>
      <w:r>
        <w:rPr>
          <w:rFonts w:ascii="Times New Roman" w:hAnsi="Times New Roman" w:cs="Times New Roman"/>
          <w:sz w:val="24"/>
          <w:szCs w:val="24"/>
        </w:rPr>
        <w:br/>
        <w:t xml:space="preserve">The significance of this study extends beyond the immediate academic exercise of examining Small and </w:t>
      </w:r>
      <w:r>
        <w:rPr>
          <w:rFonts w:ascii="Times New Roman" w:hAnsi="Times New Roman" w:cs="Times New Roman"/>
          <w:sz w:val="24"/>
          <w:szCs w:val="24"/>
        </w:rPr>
        <w:t>Medium Enterprises (SMEs) in Dar es Salaam. It speaks directly to some of the most pressing economic and social questions confronting Tanzania today: How can urban entrepreneurship be strengthened? Why do so many small businesses struggle to grow despite o</w:t>
      </w:r>
      <w:r>
        <w:rPr>
          <w:rFonts w:ascii="Times New Roman" w:hAnsi="Times New Roman" w:cs="Times New Roman"/>
          <w:sz w:val="24"/>
          <w:szCs w:val="24"/>
        </w:rPr>
        <w:t>perating in the country’s most vibrant commercial center? And what practical steps can be taken to unlock the full potential of SMEs as drivers of inclusive development? By addressing these questions, the study positions itself not merely as a scholarly co</w:t>
      </w:r>
      <w:r>
        <w:rPr>
          <w:rFonts w:ascii="Times New Roman" w:hAnsi="Times New Roman" w:cs="Times New Roman"/>
          <w:sz w:val="24"/>
          <w:szCs w:val="24"/>
        </w:rPr>
        <w:t>ntribution, but as a meaningful intervention in an ongoing national conversation about economic transformation and opportunity.</w:t>
      </w:r>
    </w:p>
    <w:p w:rsidR="00D227D9" w:rsidRDefault="004555C0">
      <w:pPr>
        <w:pStyle w:val="NormalWeb"/>
        <w:jc w:val="both"/>
      </w:pPr>
      <w:r>
        <w:t>At the academic level, this research contributes to the expanding body of literature on SMEs in developing economies, particular</w:t>
      </w:r>
      <w:r>
        <w:t>ly within the Sub-Saharan African context. While global scholarship has extensively documented the importance of SMEs in employment creation and GDP contribution, localized and context-sensitive studies remain comparatively limited. Urban settings in devel</w:t>
      </w:r>
      <w:r>
        <w:t>oping countries present unique dynamics</w:t>
      </w:r>
      <w:r>
        <w:t xml:space="preserve"> </w:t>
      </w:r>
      <w:r>
        <w:t>intense competition, rapid population growth, infrastructure pressure, informal-formal linkages, and evolving consumer markets</w:t>
      </w:r>
      <w:r>
        <w:t xml:space="preserve"> </w:t>
      </w:r>
      <w:r>
        <w:t xml:space="preserve">that </w:t>
      </w:r>
      <w:r>
        <w:lastRenderedPageBreak/>
        <w:t xml:space="preserve">cannot be fully understood through generalized frameworks. By focusing specifically </w:t>
      </w:r>
      <w:r>
        <w:t>on urban entrepreneurs in Dar es Salaam, this study enriches the empirical understanding of how contextual factors shape SME performance.</w:t>
      </w:r>
    </w:p>
    <w:p w:rsidR="00D227D9" w:rsidRDefault="004555C0">
      <w:pPr>
        <w:pStyle w:val="NormalWeb"/>
        <w:jc w:val="both"/>
      </w:pPr>
      <w:r>
        <w:t>Moreover, much of the existing literature tends to concentrate predominantly on constraints</w:t>
      </w:r>
      <w:r>
        <w:t xml:space="preserve"> </w:t>
      </w:r>
      <w:r>
        <w:t>especially financial barri</w:t>
      </w:r>
      <w:r>
        <w:t>ers</w:t>
      </w:r>
      <w:r>
        <w:t xml:space="preserve"> </w:t>
      </w:r>
      <w:r>
        <w:t>without giving equal analytical attention to emerging opportunities such as digital transformation, regional market integration, innovation ecosystems, and policy reforms. This study deliberately adopts a balanced perspective by examining both challeng</w:t>
      </w:r>
      <w:r>
        <w:t>es and opportunities. In doing so, it advances a more holistic conceptualization of SME development, one that recognizes resilience, adaptation, and entrepreneurial agency alongside structural limitations. Such a nuanced perspective is critical for refinin</w:t>
      </w:r>
      <w:r>
        <w:t>g theoretical models of SME growth in rapidly urbanizing African economies.</w:t>
      </w:r>
    </w:p>
    <w:p w:rsidR="00D227D9" w:rsidRDefault="004555C0">
      <w:pPr>
        <w:pStyle w:val="NormalWeb"/>
        <w:jc w:val="both"/>
      </w:pPr>
      <w:r>
        <w:t>The study also carries methodological significance. By generating primary evidence from urban entrepreneurs themselves, it grounds its analysis in lived business realities rather t</w:t>
      </w:r>
      <w:r>
        <w:t>han relying solely on secondary macroeconomic indicators. This approach ensures that the voices of business owners</w:t>
      </w:r>
      <w:r>
        <w:t xml:space="preserve"> </w:t>
      </w:r>
      <w:r>
        <w:t>those who navigate regulatory systems, negotiate credit conditions, manage employees, and respond to market fluctuations on a daily basis</w:t>
      </w:r>
      <w:r>
        <w:t xml:space="preserve"> </w:t>
      </w:r>
      <w:r>
        <w:t>are</w:t>
      </w:r>
      <w:r>
        <w:t xml:space="preserve"> meaningfully represented. In this way, the research contributes not only to academic debates but also to the democratization of knowledge production by centering practitioners’ experiences.</w:t>
      </w:r>
    </w:p>
    <w:p w:rsidR="00D227D9" w:rsidRDefault="004555C0">
      <w:pPr>
        <w:pStyle w:val="NormalWeb"/>
        <w:jc w:val="both"/>
      </w:pPr>
      <w:r>
        <w:t>From a policy perspective, the findings of this study hold substa</w:t>
      </w:r>
      <w:r>
        <w:t xml:space="preserve">ntial practical relevance. Policymakers at national and municipal levels are continuously seeking evidence-based guidance to inform reforms aimed at improving the business environment. However, policy interventions sometimes fail to achieve their intended </w:t>
      </w:r>
      <w:r>
        <w:t>outcomes due to limited understanding of ground-level realities. By systematically identifying the most pressing obstacles faced by SMEs</w:t>
      </w:r>
      <w:r>
        <w:t xml:space="preserve"> </w:t>
      </w:r>
      <w:r>
        <w:t>whether financial, regulatory, technological, infrastructural, or managerial</w:t>
      </w:r>
      <w:r>
        <w:t xml:space="preserve"> </w:t>
      </w:r>
      <w:r>
        <w:t>this study provides actionable insights th</w:t>
      </w:r>
      <w:r>
        <w:t>at can guide targeted and context-appropriate reforms.</w:t>
      </w:r>
    </w:p>
    <w:p w:rsidR="00D227D9" w:rsidRDefault="004555C0">
      <w:pPr>
        <w:pStyle w:val="NormalWeb"/>
        <w:jc w:val="both"/>
      </w:pPr>
      <w:r>
        <w:t>For instance, if access to finance emerges not merely as a matter of collateral requirements but also as a function of information asymmetry or financial literacy gaps, policy responses can be more pre</w:t>
      </w:r>
      <w:r>
        <w:t>cisely designed. Similarly, if digital adoption barriers are linked to cost, skills, or infrastructure limitations, interventions can be structured to address those specific dimensions. In this regard, the study serves as a bridge between empirical evidenc</w:t>
      </w:r>
      <w:r>
        <w:t>e and policy formulation, helping to align development strategies with the actual needs of urban entrepreneurs.</w:t>
      </w:r>
    </w:p>
    <w:p w:rsidR="00D227D9" w:rsidRDefault="004555C0">
      <w:pPr>
        <w:pStyle w:val="NormalWeb"/>
        <w:jc w:val="both"/>
      </w:pPr>
      <w:r>
        <w:t>Development partners and financial institutions also stand to benefit from the insights generated by this research. Organizations that provide t</w:t>
      </w:r>
      <w:r>
        <w:t>echnical assistance, capacity-building programs, or financial products for SMEs require reliable data to optimize resource allocation and program design. The study offers evidence-based recommendations that can inform the structuring of credit schemes, ent</w:t>
      </w:r>
      <w:r>
        <w:t>repreneurship training initiatives, and innovation support mechanisms. By identifying both systemic bottlenecks and underutilized opportunities, it helps stakeholders move beyond generic support models toward more responsive and sustainable interventions.</w:t>
      </w:r>
    </w:p>
    <w:p w:rsidR="00D227D9" w:rsidRDefault="004555C0">
      <w:pPr>
        <w:pStyle w:val="NormalWeb"/>
        <w:jc w:val="both"/>
      </w:pPr>
      <w:r>
        <w:t xml:space="preserve">For SME owners themselves, the significance of this research is deeply practical and empowering. Entrepreneurship often involves navigating uncertainty, risk, and limited </w:t>
      </w:r>
      <w:r>
        <w:lastRenderedPageBreak/>
        <w:t>information. Many business owners operate without access to structured strategic guid</w:t>
      </w:r>
      <w:r>
        <w:t>ance or formal managerial training. By analyzing patterns across a wide range of urban enterprises, this study distills lessons that can inform better decision-making at the firm level. It highlights strategies for strengthening internal management systems</w:t>
      </w:r>
      <w:r>
        <w:t>, improving financial record-keeping, leveraging digital platforms, diversifying revenue streams, and building resilient business models.</w:t>
      </w:r>
    </w:p>
    <w:p w:rsidR="00D227D9" w:rsidRDefault="004555C0">
      <w:pPr>
        <w:pStyle w:val="NormalWeb"/>
        <w:jc w:val="both"/>
      </w:pPr>
      <w:r>
        <w:t>Importantly, the study does not portray SMEs merely as passive victims of structural constraints. Instead, it recogniz</w:t>
      </w:r>
      <w:r>
        <w:t>es entrepreneurs as active agents capable of adaptation and innovation. By identifying successful practices and growth-enabling factors within the urban context, the research provides inspiration and practical direction for other business owners. In this s</w:t>
      </w:r>
      <w:r>
        <w:t>ense, the study aims not only to diagnose problems but also to illuminate pathways toward sustainable growth.</w:t>
      </w:r>
    </w:p>
    <w:p w:rsidR="00D227D9" w:rsidRDefault="004555C0">
      <w:pPr>
        <w:pStyle w:val="NormalWeb"/>
        <w:jc w:val="both"/>
      </w:pPr>
      <w:r>
        <w:t>The broader socioeconomic significance of the study cannot be overstated. In Tanzania, where youth unemployment and underemployment remain major c</w:t>
      </w:r>
      <w:r>
        <w:t>oncerns, SMEs represent one of the most accessible avenues for income generation and job creation. Strengthening the SME ecosystem therefore has direct implications for poverty reduction, social stability, and inclusive growth. When SMEs thrive, they gener</w:t>
      </w:r>
      <w:r>
        <w:t>ate employment opportunities, expand local supply chains, stimulate innovation, and contribute to public revenue through taxation. Conversely, when SMEs struggle or collapse, the social and economic costs are widely felt.</w:t>
      </w:r>
    </w:p>
    <w:p w:rsidR="00D227D9" w:rsidRDefault="004555C0">
      <w:pPr>
        <w:pStyle w:val="NormalWeb"/>
        <w:jc w:val="both"/>
      </w:pPr>
      <w:r>
        <w:t>By contributing knowledge that can</w:t>
      </w:r>
      <w:r>
        <w:t xml:space="preserve"> enhance SME sustainability in Dar es Salaam</w:t>
      </w:r>
      <w:r>
        <w:t xml:space="preserve"> </w:t>
      </w:r>
      <w:r>
        <w:t>the country’s principal commercial hub</w:t>
      </w:r>
      <w:r>
        <w:t xml:space="preserve"> </w:t>
      </w:r>
      <w:r>
        <w:t>this study indirectly supports national development objectives. Urban economic performance has ripple effects across the country, influencing regional trade, investment flo</w:t>
      </w:r>
      <w:r>
        <w:t>ws, and labor mobility. Therefore, strengthening SMEs in Dar es Salaam has the potential to produce multiplier effects that extend well beyond the city’s boundaries.</w:t>
      </w:r>
    </w:p>
    <w:p w:rsidR="00D227D9" w:rsidRDefault="004555C0">
      <w:pPr>
        <w:pStyle w:val="NormalWeb"/>
        <w:jc w:val="both"/>
      </w:pPr>
      <w:r>
        <w:t>The study is also significant in light of Tanzania’s ongoing economic transformation agend</w:t>
      </w:r>
      <w:r>
        <w:t>a. As the country seeks to advance industrialization, digitalization, and regional competitiveness, SMEs must be integrated into these broader strategies. Large-scale development cannot be achieved through major corporations alone; it requires a vibrant ne</w:t>
      </w:r>
      <w:r>
        <w:t xml:space="preserve">twork of small and medium enterprises capable of innovation, adaptation, and value addition. By shedding light on both the constraints and the enabling conditions within the SME landscape, this research contributes to a more inclusive understanding of how </w:t>
      </w:r>
      <w:r>
        <w:t>national transformation can be grounded in grassroots entrepreneurship.</w:t>
      </w:r>
    </w:p>
    <w:p w:rsidR="00D227D9" w:rsidRDefault="004555C0">
      <w:pPr>
        <w:pStyle w:val="NormalWeb"/>
        <w:jc w:val="both"/>
      </w:pPr>
      <w:r>
        <w:t>Furthermore, the research has temporal relevance. The post-pandemic period has fundamentally altered business environments worldwide. Supply chain disruptions, shifts in consumer behav</w:t>
      </w:r>
      <w:r>
        <w:t>ior, digital acceleration, and macroeconomic volatility have reshaped the operating context for SMEs. An updated and context-specific analysis is therefore essential to capture these evolving dynamics. By focusing on recent evidence from urban entrepreneur</w:t>
      </w:r>
      <w:r>
        <w:t>s, the study ensures that its findings are timely and reflective of current realities rather than outdated conditions.</w:t>
      </w:r>
    </w:p>
    <w:p w:rsidR="00D227D9" w:rsidRDefault="004555C0">
      <w:pPr>
        <w:pStyle w:val="NormalWeb"/>
        <w:jc w:val="both"/>
      </w:pPr>
      <w:r>
        <w:t>Finally, the significance of this study lies in its integrative vision. It does not treat financial, regulatory, technological, and manag</w:t>
      </w:r>
      <w:r>
        <w:t xml:space="preserve">erial challenges as isolated variables but recognizes their </w:t>
      </w:r>
      <w:r>
        <w:lastRenderedPageBreak/>
        <w:t>interconnected nature. Sustainable SME development requires coordinated action across multiple domains. Through its comprehensive approach, the study encourages holistic thinking among scholars, p</w:t>
      </w:r>
      <w:r>
        <w:t>olicymakers, financial institutions, and entrepreneurs alike.</w:t>
      </w:r>
    </w:p>
    <w:p w:rsidR="00D227D9" w:rsidRDefault="004555C0">
      <w:pPr>
        <w:pStyle w:val="NormalWeb"/>
        <w:jc w:val="both"/>
      </w:pPr>
      <w:r>
        <w:t xml:space="preserve">In essence, this </w:t>
      </w:r>
      <w:r>
        <w:t>study</w:t>
      </w:r>
      <w:r>
        <w:t xml:space="preserve"> aspires to contribute meaningfully to the strengthening of the SME ecosystem in Dar es Salaam. It seeks to inform, inspire, and influence</w:t>
      </w:r>
      <w:r>
        <w:t xml:space="preserve"> </w:t>
      </w:r>
      <w:r>
        <w:t>providing robust academic insight</w:t>
      </w:r>
      <w:r>
        <w:t xml:space="preserve">s, practical policy guidance, and actionable strategies for business owners. By doing so, it supports the broader goals of employment creation, economic resilience, and poverty reduction. The ultimate significance of the study, therefore, lies not only in </w:t>
      </w:r>
      <w:r>
        <w:t>the knowledge it generates but in the potential transformation it can help catalyze within Tanzania’s urban entrepreneurial landscape.</w:t>
      </w:r>
    </w:p>
    <w:p w:rsidR="00D227D9" w:rsidRDefault="004555C0">
      <w:pPr>
        <w:pStyle w:val="NormalWeb"/>
        <w:jc w:val="both"/>
        <w:rPr>
          <w:b/>
          <w:bCs/>
          <w:sz w:val="28"/>
          <w:szCs w:val="28"/>
        </w:rPr>
      </w:pPr>
      <w:r>
        <w:rPr>
          <w:b/>
          <w:bCs/>
          <w:sz w:val="28"/>
          <w:szCs w:val="28"/>
        </w:rPr>
        <w:t>Literature Review</w:t>
      </w:r>
    </w:p>
    <w:p w:rsidR="00D227D9" w:rsidRDefault="004555C0">
      <w:pPr>
        <w:pStyle w:val="NoSpacing"/>
        <w:rPr>
          <w:rFonts w:ascii="Times New Roman" w:hAnsi="Times New Roman" w:cs="Times New Roman"/>
          <w:b/>
          <w:bCs/>
          <w:sz w:val="28"/>
          <w:szCs w:val="28"/>
        </w:rPr>
      </w:pPr>
      <w:r>
        <w:rPr>
          <w:rFonts w:ascii="Times New Roman" w:hAnsi="Times New Roman" w:cs="Times New Roman"/>
          <w:b/>
          <w:bCs/>
          <w:sz w:val="28"/>
          <w:szCs w:val="28"/>
        </w:rPr>
        <w:t>Theoretical Framework</w:t>
      </w:r>
    </w:p>
    <w:p w:rsidR="00D227D9" w:rsidRDefault="004555C0">
      <w:pPr>
        <w:pStyle w:val="NormalWeb"/>
        <w:jc w:val="both"/>
      </w:pPr>
      <w:r>
        <w:t xml:space="preserve">A robust theoretical foundation is indispensable in guiding empirical inquiry, </w:t>
      </w:r>
      <w:r>
        <w:t>particularly when examining a multifaceted phenomenon such as the challenges and opportunities of Small and Medium Enterprises (SMEs) in an urban African context. Theoretical frameworks do more than provide definitions; they shape the lens through which pr</w:t>
      </w:r>
      <w:r>
        <w:t>oblems are identified, variables are conceptualized, and relationships are interpreted. In the context of SMEs in Dar es Salaam, understanding firm performance and growth requires a multidimensional perspective that integrates internal capabilities, innova</w:t>
      </w:r>
      <w:r>
        <w:t>tion dynamics, institutional environments, and relational networks.</w:t>
      </w:r>
    </w:p>
    <w:p w:rsidR="00D227D9" w:rsidRDefault="004555C0">
      <w:pPr>
        <w:pStyle w:val="NormalWeb"/>
        <w:jc w:val="both"/>
      </w:pPr>
      <w:r>
        <w:t xml:space="preserve">This study is anchored in four complementary theoretical perspectives: the Resource-Based View (RBV), Schumpeter’s Innovation Theory, Institutional Theory, and Network Theory. Each theory </w:t>
      </w:r>
      <w:r>
        <w:t>illuminates a distinct yet interconnected dimension of SME development. Together, they provide a comprehensive framework for explaining why some urban enterprises survive and grow despite constraints, while others stagnate or exit the market.</w:t>
      </w:r>
    </w:p>
    <w:p w:rsidR="00D227D9" w:rsidRDefault="004555C0">
      <w:pPr>
        <w:pStyle w:val="Heading3"/>
        <w:jc w:val="both"/>
        <w:rPr>
          <w:rFonts w:ascii="Times New Roman" w:hAnsi="Times New Roman" w:hint="default"/>
          <w:sz w:val="24"/>
          <w:szCs w:val="24"/>
        </w:rPr>
      </w:pPr>
      <w:r>
        <w:rPr>
          <w:rFonts w:ascii="Times New Roman" w:hAnsi="Times New Roman" w:hint="default"/>
          <w:sz w:val="24"/>
          <w:szCs w:val="24"/>
        </w:rPr>
        <w:t>Resource-Based View (RBV)</w:t>
      </w:r>
    </w:p>
    <w:p w:rsidR="00D227D9" w:rsidRDefault="004555C0">
      <w:pPr>
        <w:pStyle w:val="NormalWeb"/>
        <w:jc w:val="both"/>
      </w:pPr>
      <w:r>
        <w:t xml:space="preserve">The Resource-Based View (RBV) originates from strategic management scholarship and has become one of the most influential frameworks for explaining firm heterogeneity and sustained competitive advantage. The foundational argument </w:t>
      </w:r>
      <w:r>
        <w:t>advanced by Jay Barney (1991) is that firms achieve superior performance when they possess resources that are valuable, rare, inimitable, and non-substitutable (VRIN). Rather than focusing solely on industry structure or external market forces, RBV directs</w:t>
      </w:r>
      <w:r>
        <w:t xml:space="preserve"> attention inward, emphasizing firm-specific resources and capabilities as primary determinants of growth and competitiveness.</w:t>
      </w:r>
    </w:p>
    <w:p w:rsidR="00D227D9" w:rsidRDefault="004555C0">
      <w:pPr>
        <w:pStyle w:val="NormalWeb"/>
        <w:jc w:val="both"/>
      </w:pPr>
      <w:r>
        <w:t>Subsequent scholarship has refined and expanded this perspective. For instance, David J. Teece (2018) introduced the concept of d</w:t>
      </w:r>
      <w:r>
        <w:t xml:space="preserve">ynamic capabilities, arguing that beyond static resource possession, firms must be able to integrate, build, and reconfigure internal and external competencies in response to changing environments. This refinement is particularly relevant in </w:t>
      </w:r>
      <w:r>
        <w:lastRenderedPageBreak/>
        <w:t>volatile and r</w:t>
      </w:r>
      <w:r>
        <w:t>apidly evolving markets such as urban Tanzania, where adaptability can determine business survival.</w:t>
      </w:r>
    </w:p>
    <w:p w:rsidR="00D227D9" w:rsidRDefault="004555C0">
      <w:pPr>
        <w:pStyle w:val="NormalWeb"/>
        <w:jc w:val="both"/>
      </w:pPr>
      <w:r>
        <w:t>In the SME context, internal resources typically include financial capital, managerial expertise, human skills, organizational routines, brand reputation, a</w:t>
      </w:r>
      <w:r>
        <w:t xml:space="preserve">nd technological assets. However, SMEs in developing countries often operate with constrained resource bases. Limited retained earnings, restricted access to formal credit, inadequate managerial training, and weak technological infrastructure collectively </w:t>
      </w:r>
      <w:r>
        <w:t>reduce their strategic flexibility. According to recent empirical studies (OECD, 2023), SMEs with stronger managerial competencies and better financial planning systems exhibit higher survival rates and growth trajectories compared to those operating infor</w:t>
      </w:r>
      <w:r>
        <w:t>mally without structured resource management.</w:t>
      </w:r>
    </w:p>
    <w:p w:rsidR="00D227D9" w:rsidRDefault="004555C0">
      <w:pPr>
        <w:pStyle w:val="NormalWeb"/>
        <w:jc w:val="both"/>
      </w:pPr>
      <w:r>
        <w:t>Applying RBV to SMEs in Dar es Salaam highlights several critical insights. First, access to finance should not be viewed merely as an external constraint but as a strategic resource that influences the acquisi</w:t>
      </w:r>
      <w:r>
        <w:t>tion of other capabilities. Without financial capital, investment in technology, skilled labor, and innovation remains limited. Second, human capital</w:t>
      </w:r>
      <w:r>
        <w:t xml:space="preserve"> </w:t>
      </w:r>
      <w:r>
        <w:t>particularly entrepreneurial orientation, leadership skills, and financial literacy</w:t>
      </w:r>
      <w:r>
        <w:t xml:space="preserve"> </w:t>
      </w:r>
      <w:r>
        <w:t xml:space="preserve">emerges as a decisive </w:t>
      </w:r>
      <w:r>
        <w:t>internal asset. SMEs that cultivate managerial competencies and institutionalize effective routines are better positioned to leverage scarce resources efficiently.</w:t>
      </w:r>
    </w:p>
    <w:p w:rsidR="00D227D9" w:rsidRDefault="004555C0">
      <w:pPr>
        <w:pStyle w:val="NormalWeb"/>
        <w:jc w:val="both"/>
      </w:pPr>
      <w:r>
        <w:t>Moreover, RBV underscores the importance of intangible assets. Trust-based customer relation</w:t>
      </w:r>
      <w:r>
        <w:t>ships, localized market knowledge, and entrepreneurial resilience may not appear in financial statements, yet they constitute valuable strategic resources. In urban markets characterized by intense competition, SMEs that differentiate themselves through se</w:t>
      </w:r>
      <w:r>
        <w:t>rvice quality, reliability, and innovation can achieve sustainable niches even with limited tangible assets.</w:t>
      </w:r>
    </w:p>
    <w:p w:rsidR="00D227D9" w:rsidRDefault="004555C0">
      <w:pPr>
        <w:pStyle w:val="NormalWeb"/>
        <w:jc w:val="both"/>
      </w:pPr>
      <w:r>
        <w:t>Thus, RBV provides a compelling framework for understanding why resource endowments and capability development are central to SME performance. It s</w:t>
      </w:r>
      <w:r>
        <w:t>hifts the analysis from merely identifying constraints to exploring how internal strengths can be mobilized to overcome external challenges.</w:t>
      </w:r>
    </w:p>
    <w:p w:rsidR="00D227D9" w:rsidRDefault="004555C0">
      <w:pPr>
        <w:pStyle w:val="Heading3"/>
        <w:jc w:val="both"/>
        <w:rPr>
          <w:rFonts w:ascii="Times New Roman" w:hAnsi="Times New Roman" w:hint="default"/>
          <w:sz w:val="24"/>
          <w:szCs w:val="24"/>
        </w:rPr>
      </w:pPr>
      <w:r>
        <w:rPr>
          <w:rFonts w:ascii="Times New Roman" w:hAnsi="Times New Roman" w:hint="default"/>
          <w:sz w:val="24"/>
          <w:szCs w:val="24"/>
        </w:rPr>
        <w:t>Schumpeter’s Innovation Theory</w:t>
      </w:r>
    </w:p>
    <w:p w:rsidR="00D227D9" w:rsidRDefault="004555C0">
      <w:pPr>
        <w:pStyle w:val="NormalWeb"/>
        <w:jc w:val="both"/>
      </w:pPr>
      <w:r>
        <w:t>Innovation occupies a central place in theories of economic development. In his semi</w:t>
      </w:r>
      <w:r>
        <w:t>nal work, Joseph Schumpeter (1934) conceptualized economic progress as a process of “creative destruction,” whereby new combinations of resources disrupt existing market structures. Entrepreneurs, in Schumpeter’s view, are agents of change who introduce ne</w:t>
      </w:r>
      <w:r>
        <w:t>w products, new production methods, new markets, new sources of supply, or new organizational forms.</w:t>
      </w:r>
    </w:p>
    <w:p w:rsidR="00D227D9" w:rsidRDefault="004555C0">
      <w:pPr>
        <w:pStyle w:val="NormalWeb"/>
        <w:jc w:val="both"/>
      </w:pPr>
      <w:r>
        <w:t xml:space="preserve">Although Schumpeter’s theory predates contemporary SME research, its relevance remains profound. Modern scholarship continues to affirm that innovation is </w:t>
      </w:r>
      <w:r>
        <w:t xml:space="preserve">a key determinant of firm competitiveness and long-term growth (Tidd </w:t>
      </w:r>
      <w:r>
        <w:t>and</w:t>
      </w:r>
      <w:r>
        <w:t xml:space="preserve"> Bessant, 2021). For SMEs, innovation does not necessarily require large-scale research and development expenditure. Instead, it often manifests incrementally</w:t>
      </w:r>
      <w:r>
        <w:t xml:space="preserve"> </w:t>
      </w:r>
      <w:r>
        <w:t>through product adaptatio</w:t>
      </w:r>
      <w:r>
        <w:t>n, improved service delivery, digital marketing strategies, or novel business models tailored to local market needs.</w:t>
      </w:r>
    </w:p>
    <w:p w:rsidR="00D227D9" w:rsidRDefault="004555C0">
      <w:pPr>
        <w:pStyle w:val="NormalWeb"/>
        <w:jc w:val="both"/>
      </w:pPr>
      <w:r>
        <w:lastRenderedPageBreak/>
        <w:t>In developing economies, however, innovation capacity is frequently constrained by structural limitations. Limited access to finance restri</w:t>
      </w:r>
      <w:r>
        <w:t>cts experimentation and technology adoption. Skill shortages reduce the ability to implement advanced production techniques. Weak intellectual property systems may discourage formal innovation investment. Nonetheless, recent research emphasizes that resour</w:t>
      </w:r>
      <w:r>
        <w:t>ce scarcity can also stimulate frugal innovation</w:t>
      </w:r>
      <w:r>
        <w:t xml:space="preserve"> </w:t>
      </w:r>
      <w:r>
        <w:t>creative problem-solving under constraint (George et al., 2021). SMEs in contexts like Dar es Salaam often demonstrate remarkable ingenuity in adapting to infrastructural limitations and shifting consumer de</w:t>
      </w:r>
      <w:r>
        <w:t>mands.</w:t>
      </w:r>
    </w:p>
    <w:p w:rsidR="00D227D9" w:rsidRDefault="004555C0">
      <w:pPr>
        <w:pStyle w:val="NormalWeb"/>
        <w:jc w:val="both"/>
      </w:pPr>
      <w:r>
        <w:t>Digitalization represents a contemporary extension of Schumpeterian innovation. The expansion of mobile money, e-commerce platforms, and digital accounting tools has transformed business operations across Africa. SMEs that embrace digital technologi</w:t>
      </w:r>
      <w:r>
        <w:t>es can expand market reach, reduce transaction costs, and enhance operational efficiency. Yet digital divides persist, with disparities in skills, affordability, and infrastructure shaping adoption rates (UNCTAD, 2021).</w:t>
      </w:r>
    </w:p>
    <w:p w:rsidR="00D227D9" w:rsidRDefault="004555C0">
      <w:pPr>
        <w:pStyle w:val="NormalWeb"/>
        <w:jc w:val="both"/>
      </w:pPr>
      <w:r>
        <w:t>Within this study, Schumpeter’s Inno</w:t>
      </w:r>
      <w:r>
        <w:t>vation Theory helps explain the dual reality faced by SMEs in Dar es Salaam: while structural constraints limit large-scale technological breakthroughs, opportunities for incremental and digital innovation remain substantial. The theory also frames entrepr</w:t>
      </w:r>
      <w:r>
        <w:t>eneurship not merely as business ownership, but as a dynamic process of value creation and market transformation. By analyzing how innovation practices intersect with resource availability and institutional conditions, the study captures the transformative</w:t>
      </w:r>
      <w:r>
        <w:t xml:space="preserve"> potential embedded within the SME sector.</w:t>
      </w:r>
    </w:p>
    <w:p w:rsidR="00D227D9" w:rsidRDefault="004555C0">
      <w:pPr>
        <w:pStyle w:val="Heading3"/>
        <w:jc w:val="both"/>
        <w:rPr>
          <w:rFonts w:ascii="Times New Roman" w:hAnsi="Times New Roman" w:hint="default"/>
          <w:sz w:val="24"/>
          <w:szCs w:val="24"/>
        </w:rPr>
      </w:pPr>
      <w:r>
        <w:rPr>
          <w:rFonts w:ascii="Times New Roman" w:hAnsi="Times New Roman" w:hint="default"/>
          <w:sz w:val="24"/>
          <w:szCs w:val="24"/>
        </w:rPr>
        <w:t>Institutional Theory</w:t>
      </w:r>
    </w:p>
    <w:p w:rsidR="00D227D9" w:rsidRDefault="004555C0">
      <w:pPr>
        <w:pStyle w:val="NormalWeb"/>
        <w:jc w:val="both"/>
      </w:pPr>
      <w:r>
        <w:t>While RBV and Innovation Theory focus primarily on internal capabilities and entrepreneurial agency, Institutional Theory shifts attention to the broader regulatory and normative environment i</w:t>
      </w:r>
      <w:r>
        <w:t>n which firms operate. Douglass C. North (1990) defined institutions as the “rules of the game” in a society</w:t>
      </w:r>
      <w:r>
        <w:t xml:space="preserve"> </w:t>
      </w:r>
      <w:r>
        <w:t>comprising formal laws, regulations, and informal norms that shape economic behavior. Institutions structure incentives, reduce uncertainty, and in</w:t>
      </w:r>
      <w:r>
        <w:t>fluence transaction costs.</w:t>
      </w:r>
    </w:p>
    <w:p w:rsidR="00D227D9" w:rsidRDefault="004555C0">
      <w:pPr>
        <w:pStyle w:val="NormalWeb"/>
        <w:jc w:val="both"/>
      </w:pPr>
      <w:r>
        <w:t>Contemporary institutional scholars have emphasized that organizational performance cannot be fully understood without considering the quality of governance, regulatory enforcement, and socio-cultural norms (Scott, 2014). In deve</w:t>
      </w:r>
      <w:r>
        <w:t>loping economies, institutional environments are often characterized by bureaucratic complexity, policy unpredictability, and varying degrees of informal practice. These factors significantly influence SME operations, formalization decisions, and growth po</w:t>
      </w:r>
      <w:r>
        <w:t>tential.</w:t>
      </w:r>
    </w:p>
    <w:p w:rsidR="00D227D9" w:rsidRDefault="004555C0">
      <w:pPr>
        <w:pStyle w:val="NormalWeb"/>
        <w:jc w:val="both"/>
      </w:pPr>
      <w:r>
        <w:t>In Tanzania, SMEs navigate a regulatory landscape involving business registration requirements, taxation systems, municipal regulations, and sector-specific compliance obligations. While reforms have aimed at improving the business environment, en</w:t>
      </w:r>
      <w:r>
        <w:t>trepreneurs frequently report procedural delays, limited transparency, and overlapping regulatory mandates. Institutional inefficiencies increase transaction costs and may discourage investment or expansion.</w:t>
      </w:r>
    </w:p>
    <w:p w:rsidR="00D227D9" w:rsidRDefault="004555C0">
      <w:pPr>
        <w:pStyle w:val="NormalWeb"/>
        <w:jc w:val="both"/>
      </w:pPr>
      <w:r>
        <w:t>Beyond formal regulations, informal institutions</w:t>
      </w:r>
      <w:r>
        <w:t xml:space="preserve"> </w:t>
      </w:r>
      <w:r>
        <w:t>such as cultural expectations, trust norms, and community relationships</w:t>
      </w:r>
      <w:r>
        <w:t xml:space="preserve"> </w:t>
      </w:r>
      <w:r>
        <w:t xml:space="preserve">also shape business behavior. In many African contexts, social obligations influence financial decisions, hiring practices, and partnership formation. </w:t>
      </w:r>
      <w:r>
        <w:lastRenderedPageBreak/>
        <w:t>Institutional Theory therefore e</w:t>
      </w:r>
      <w:r>
        <w:t>nables a nuanced understanding of how both written rules and unwritten norms affect SME strategies.</w:t>
      </w:r>
    </w:p>
    <w:p w:rsidR="00D227D9" w:rsidRDefault="004555C0">
      <w:pPr>
        <w:pStyle w:val="NormalWeb"/>
        <w:jc w:val="both"/>
      </w:pPr>
      <w:r>
        <w:t>Recent empirical work highlights that institutional quality is strongly correlated with entrepreneurial activity and firm growth (World Bank, 2023). Support</w:t>
      </w:r>
      <w:r>
        <w:t>ive regulatory frameworks, transparent governance, and efficient public services enhance business confidence and investment incentives. Conversely, institutional uncertainty and administrative burdens may limit scalability.</w:t>
      </w:r>
    </w:p>
    <w:p w:rsidR="00D227D9" w:rsidRDefault="004555C0">
      <w:pPr>
        <w:pStyle w:val="NormalWeb"/>
        <w:jc w:val="both"/>
      </w:pPr>
      <w:r>
        <w:t>In this study, Institutional The</w:t>
      </w:r>
      <w:r>
        <w:t>ory provides a framework for analyzing how regulatory compliance, bureaucratic procedures, and policy environments influence SME performance in Dar es Salaam. It complements RBV by demonstrating that internal capabilities alone are insufficient if external</w:t>
      </w:r>
      <w:r>
        <w:t xml:space="preserve"> institutional barriers remain prohibitive. Sustainable SME development requires alignment between entrepreneurial initiative and enabling governance structures.</w:t>
      </w:r>
    </w:p>
    <w:p w:rsidR="00D227D9" w:rsidRDefault="004555C0">
      <w:pPr>
        <w:pStyle w:val="Heading3"/>
        <w:jc w:val="both"/>
        <w:rPr>
          <w:rFonts w:ascii="Times New Roman" w:hAnsi="Times New Roman" w:hint="default"/>
          <w:sz w:val="24"/>
          <w:szCs w:val="24"/>
        </w:rPr>
      </w:pPr>
      <w:r>
        <w:rPr>
          <w:rFonts w:ascii="Times New Roman" w:hAnsi="Times New Roman" w:hint="default"/>
          <w:sz w:val="24"/>
          <w:szCs w:val="24"/>
        </w:rPr>
        <w:t>Network Theory</w:t>
      </w:r>
    </w:p>
    <w:p w:rsidR="00D227D9" w:rsidRDefault="004555C0">
      <w:pPr>
        <w:pStyle w:val="NormalWeb"/>
        <w:jc w:val="both"/>
      </w:pPr>
      <w:r>
        <w:t>Entrepreneurship rarely occurs in isolation. Network Theory emphasizes the impo</w:t>
      </w:r>
      <w:r>
        <w:t>rtance of social and economic relationships in facilitating access to information, resources, and opportunities. Mark Granovetter (1985) famously argued that economic actions are embedded within social structures. Weak and strong ties alike can influence j</w:t>
      </w:r>
      <w:r>
        <w:t>ob opportunities, business partnerships, and market access.</w:t>
      </w:r>
    </w:p>
    <w:p w:rsidR="00D227D9" w:rsidRDefault="004555C0">
      <w:pPr>
        <w:pStyle w:val="NormalWeb"/>
        <w:jc w:val="both"/>
      </w:pPr>
      <w:r>
        <w:t>For SMEs, networks serve as critical channels for overcoming resource constraints. Business associations, supplier relationships, customer linkages, mentorship arrangements, and informal lending c</w:t>
      </w:r>
      <w:r>
        <w:t>ircles all constitute forms of network capital. Through networks, entrepreneurs access market intelligence, share risk, and mobilize financial or technical support.</w:t>
      </w:r>
    </w:p>
    <w:p w:rsidR="00D227D9" w:rsidRDefault="004555C0">
      <w:pPr>
        <w:pStyle w:val="NormalWeb"/>
        <w:jc w:val="both"/>
      </w:pPr>
      <w:r>
        <w:t>Recent studies underscore that networking capability is positively associated with SME inno</w:t>
      </w:r>
      <w:r>
        <w:t xml:space="preserve">vation and internationalization (Hoang </w:t>
      </w:r>
      <w:r>
        <w:t>and</w:t>
      </w:r>
      <w:r>
        <w:t xml:space="preserve"> Antoncic, 2020). In contexts where formal institutions may be underdeveloped, networks often substitute for formal mechanisms. Trust-based relationships reduce transaction costs and facilitate cooperation.</w:t>
      </w:r>
    </w:p>
    <w:p w:rsidR="00D227D9" w:rsidRDefault="004555C0">
      <w:pPr>
        <w:pStyle w:val="NormalWeb"/>
        <w:jc w:val="both"/>
      </w:pPr>
      <w:r>
        <w:t xml:space="preserve">In Dar </w:t>
      </w:r>
      <w:r>
        <w:t>es Salaam, urban density creates fertile ground for networking. SMEs operating within clusters</w:t>
      </w:r>
      <w:r>
        <w:t xml:space="preserve"> </w:t>
      </w:r>
      <w:r>
        <w:t>such as markets, industrial zones, or service hubs</w:t>
      </w:r>
      <w:r>
        <w:t xml:space="preserve"> </w:t>
      </w:r>
      <w:r>
        <w:t>benefit from knowledge spillovers and shared customer bases. Informal networks also provide emergency financia</w:t>
      </w:r>
      <w:r>
        <w:t>l assistance and moral support during economic downturns.</w:t>
      </w:r>
    </w:p>
    <w:p w:rsidR="00D227D9" w:rsidRDefault="004555C0">
      <w:pPr>
        <w:pStyle w:val="NormalWeb"/>
        <w:jc w:val="both"/>
      </w:pPr>
      <w:r>
        <w:t>However, reliance on networks can have limitations. Overembeddedness may restrict exposure to new ideas or broader markets. Thus, balanced network diversification becomes essential for sustained gro</w:t>
      </w:r>
      <w:r>
        <w:t>wth.</w:t>
      </w:r>
    </w:p>
    <w:p w:rsidR="00D227D9" w:rsidRDefault="004555C0">
      <w:pPr>
        <w:pStyle w:val="NormalWeb"/>
        <w:jc w:val="both"/>
      </w:pPr>
      <w:r>
        <w:t>Within this research, Network Theory illuminates how relational capital complements internal resources and institutional frameworks. It explains how SMEs mobilize support systems to navigate financial constraints, regulatory complexity, and competitiv</w:t>
      </w:r>
      <w:r>
        <w:t>e pressures.</w:t>
      </w:r>
    </w:p>
    <w:p w:rsidR="00D227D9" w:rsidRDefault="004555C0">
      <w:pPr>
        <w:pStyle w:val="Heading2"/>
        <w:jc w:val="both"/>
        <w:rPr>
          <w:rFonts w:ascii="Times New Roman" w:hAnsi="Times New Roman" w:hint="default"/>
          <w:sz w:val="24"/>
          <w:szCs w:val="24"/>
        </w:rPr>
      </w:pPr>
      <w:r>
        <w:rPr>
          <w:rFonts w:ascii="Times New Roman" w:hAnsi="Times New Roman" w:hint="default"/>
          <w:sz w:val="24"/>
          <w:szCs w:val="24"/>
        </w:rPr>
        <w:lastRenderedPageBreak/>
        <w:t>Integrative Theoretical Perspective</w:t>
      </w:r>
    </w:p>
    <w:p w:rsidR="00D227D9" w:rsidRDefault="004555C0">
      <w:pPr>
        <w:pStyle w:val="NormalWeb"/>
        <w:jc w:val="both"/>
      </w:pPr>
      <w:r>
        <w:t xml:space="preserve">Individually, each theory sheds light on a particular dimension of SME development. Collectively, they offer a comprehensive analytical lens. RBV explains internal capability differentials; Schumpeter’s </w:t>
      </w:r>
      <w:r>
        <w:t>theory highlights innovation-driven transformation; Institutional Theory contextualizes external governance influences; and Network Theory emphasizes relational capital.</w:t>
      </w:r>
    </w:p>
    <w:p w:rsidR="00D227D9" w:rsidRDefault="004555C0">
      <w:pPr>
        <w:pStyle w:val="NormalWeb"/>
        <w:jc w:val="both"/>
      </w:pPr>
      <w:r>
        <w:t>By integrating these perspectives, this study recognizes SME growth as a product of in</w:t>
      </w:r>
      <w:r>
        <w:t>teraction between internal strengths, innovative practices, institutional environments, and social networks. Such an integrative approach is particularly appropriate for analyzing SMEs in a complex urban setting like Dar es Salaam, where resource constrain</w:t>
      </w:r>
      <w:r>
        <w:t>ts, regulatory dynamics, innovation opportunities, and social relationships intersect continuously.</w:t>
      </w:r>
    </w:p>
    <w:p w:rsidR="00D227D9" w:rsidRDefault="004555C0">
      <w:pPr>
        <w:pStyle w:val="NormalWeb"/>
        <w:jc w:val="both"/>
      </w:pPr>
      <w:r>
        <w:t>In essence, the theoretical framework affirms that SME success cannot be attributed to a single factor. Rather, it emerges from the strategic alignment of r</w:t>
      </w:r>
      <w:r>
        <w:t>esources, creativity, institutional navigation, and collaborative engagement. This multidimensional understanding forms the conceptual backbone of the study and guides the empirical investigation that follows.</w:t>
      </w:r>
    </w:p>
    <w:p w:rsidR="00D227D9" w:rsidRDefault="004555C0">
      <w:pPr>
        <w:pStyle w:val="NormalWeb"/>
        <w:jc w:val="both"/>
        <w:rPr>
          <w:b/>
          <w:shd w:val="clear" w:color="auto" w:fill="FFFFFF"/>
        </w:rPr>
      </w:pPr>
      <w:r>
        <w:rPr>
          <w:b/>
          <w:sz w:val="28"/>
          <w:szCs w:val="28"/>
          <w:shd w:val="clear" w:color="auto" w:fill="FFFFFF"/>
        </w:rPr>
        <w:t>Empirical Studies on SMEs</w:t>
      </w:r>
    </w:p>
    <w:p w:rsidR="00D227D9" w:rsidRDefault="004555C0">
      <w:pPr>
        <w:pStyle w:val="NormalWeb"/>
        <w:jc w:val="both"/>
      </w:pPr>
      <w:r>
        <w:t>Empirical research o</w:t>
      </w:r>
      <w:r>
        <w:t>n Small and Medium Enterprises (SMEs) has expanded considerably over the past two decades, reflecting the sector’s central role in economic development and poverty reduction. While early studies largely focused on descriptive statistics and macro-level con</w:t>
      </w:r>
      <w:r>
        <w:t>tributions, more recent scholarship has adopted nuanced, firm-level analyses that explore how financial systems, regulatory environments, technological change, market structures, and human capital interact to shape SME performance. In developing economies</w:t>
      </w:r>
      <w:r>
        <w:t xml:space="preserve"> </w:t>
      </w:r>
      <w:r>
        <w:t>particularly in Sub-Saharan Africa</w:t>
      </w:r>
      <w:r>
        <w:t xml:space="preserve"> </w:t>
      </w:r>
      <w:r>
        <w:t>these empirical inquiries reveal a complex interplay between structural constraints and entrepreneurial agency. This section reviews recent and foundational empirical studies relevant to SMEs, with a particular emphasis o</w:t>
      </w:r>
      <w:r>
        <w:t>n finance, regulation, technology adoption, market access, competition, and human capital development.</w:t>
      </w:r>
    </w:p>
    <w:p w:rsidR="00D227D9" w:rsidRDefault="004555C0">
      <w:pPr>
        <w:pStyle w:val="Heading3"/>
        <w:jc w:val="both"/>
        <w:rPr>
          <w:rFonts w:ascii="Times New Roman" w:hAnsi="Times New Roman" w:hint="default"/>
          <w:sz w:val="24"/>
          <w:szCs w:val="24"/>
        </w:rPr>
      </w:pPr>
      <w:r>
        <w:rPr>
          <w:rFonts w:ascii="Times New Roman" w:hAnsi="Times New Roman" w:hint="default"/>
          <w:sz w:val="24"/>
          <w:szCs w:val="24"/>
        </w:rPr>
        <w:t>Finance and Credit Access</w:t>
      </w:r>
    </w:p>
    <w:p w:rsidR="00D227D9" w:rsidRDefault="004555C0">
      <w:pPr>
        <w:pStyle w:val="NormalWeb"/>
        <w:jc w:val="both"/>
      </w:pPr>
      <w:r>
        <w:t>Access to finance remains one of the most extensively researched constraints facing SMEs. A broad cross-country analysis by Tho</w:t>
      </w:r>
      <w:r>
        <w:t>rsten Beck and Asli Demirguc-Kunt (2006) demonstrated that financial development significantly influences firm growth, particularly for smaller enterprises that rely heavily on external financing. Their findings have been reinforced by more recent work sho</w:t>
      </w:r>
      <w:r>
        <w:t>wing that credit constraints reduce investment capacity, limit innovation, and increase firm mortality rates (Ayyagari</w:t>
      </w:r>
      <w:r>
        <w:t xml:space="preserve"> </w:t>
      </w:r>
      <w:r>
        <w:t>et al., 2017).</w:t>
      </w:r>
    </w:p>
    <w:p w:rsidR="00D227D9" w:rsidRDefault="004555C0">
      <w:pPr>
        <w:pStyle w:val="NormalWeb"/>
        <w:jc w:val="both"/>
      </w:pPr>
      <w:r>
        <w:t>In Sub-Saharan Africa, the financing gap for SMEs remains substantial. The International Finance Corporation (2017) estima</w:t>
      </w:r>
      <w:r>
        <w:t xml:space="preserve">ted that nearly 40% of formal SMEs in developing countries face unmet financing needs. Empirical evidence suggests that collateral requirements, high interest rates, and perceived credit risk discourage banks from lending to small firms (Brixiová </w:t>
      </w:r>
      <w:r>
        <w:lastRenderedPageBreak/>
        <w:t>and</w:t>
      </w:r>
      <w:r>
        <w:t xml:space="preserve"> Kango</w:t>
      </w:r>
      <w:r>
        <w:t>ye, 2019). Even when credit is available, the cost of borrowing often reduces profitability and discourages expansion.</w:t>
      </w:r>
    </w:p>
    <w:p w:rsidR="00D227D9" w:rsidRDefault="004555C0">
      <w:pPr>
        <w:pStyle w:val="NormalWeb"/>
        <w:jc w:val="both"/>
      </w:pPr>
      <w:r>
        <w:t>In Tanzania, studies indicate that while microfinance institutions (MFIs) and savings and credit cooperative societies (SACCOS) provide a</w:t>
      </w:r>
      <w:r>
        <w:t>lternative financing channels, challenges persist. Research by Mchome and Lema (2023) found that many SMEs in urban Tanzania rely on informal financing due to stringent collateral conditions imposed by commercial banks. Similarly, a study by Kira and He (2</w:t>
      </w:r>
      <w:r>
        <w:t>012) revealed that limited financial literacy and weak record-keeping practices reduce SMEs’ creditworthiness assessments, further constraining access to formal loans.</w:t>
      </w:r>
    </w:p>
    <w:p w:rsidR="00D227D9" w:rsidRDefault="004555C0">
      <w:pPr>
        <w:pStyle w:val="NormalWeb"/>
        <w:jc w:val="both"/>
      </w:pPr>
      <w:r>
        <w:t>Beyond traditional lending, digital financial services have begun to reshape access to c</w:t>
      </w:r>
      <w:r>
        <w:t xml:space="preserve">redit. Empirical studies highlight that mobile money platforms and fintech solutions can enhance financial inclusion by reducing transaction costs and improving transparency (Suri </w:t>
      </w:r>
      <w:r>
        <w:t>and</w:t>
      </w:r>
      <w:r>
        <w:t xml:space="preserve"> Jack, 2016). However, digital credit adoption is uneven, with smaller fi</w:t>
      </w:r>
      <w:r>
        <w:t>rms often lacking the technical knowledge to fully leverage such platforms. Thus, while financial innovation presents new opportunities, structural and informational barriers continue to limit inclusive access.</w:t>
      </w:r>
    </w:p>
    <w:p w:rsidR="00D227D9" w:rsidRDefault="004555C0">
      <w:pPr>
        <w:pStyle w:val="Heading3"/>
        <w:jc w:val="both"/>
        <w:rPr>
          <w:rFonts w:ascii="Times New Roman" w:hAnsi="Times New Roman" w:hint="default"/>
          <w:sz w:val="24"/>
          <w:szCs w:val="24"/>
        </w:rPr>
      </w:pPr>
      <w:r>
        <w:rPr>
          <w:rFonts w:ascii="Times New Roman" w:hAnsi="Times New Roman" w:hint="default"/>
          <w:sz w:val="24"/>
          <w:szCs w:val="24"/>
        </w:rPr>
        <w:t>Regulatory Challenges</w:t>
      </w:r>
    </w:p>
    <w:p w:rsidR="00D227D9" w:rsidRDefault="004555C0">
      <w:pPr>
        <w:pStyle w:val="NormalWeb"/>
        <w:jc w:val="both"/>
      </w:pPr>
      <w:r>
        <w:t>The regulatory environm</w:t>
      </w:r>
      <w:r>
        <w:t xml:space="preserve">ent is another critical determinant of SME performance. Excessive bureaucracy, multiple taxation layers, and licensing requirements increase operational costs and discourage formalization. Empirical analyses using World Bank Enterprise Surveys reveal that </w:t>
      </w:r>
      <w:r>
        <w:t>regulatory burdens disproportionately affect small firms, which lack dedicated compliance departments (Aterido</w:t>
      </w:r>
      <w:r>
        <w:t xml:space="preserve"> </w:t>
      </w:r>
      <w:r>
        <w:t>et al.,2011).</w:t>
      </w:r>
    </w:p>
    <w:p w:rsidR="00D227D9" w:rsidRDefault="004555C0">
      <w:pPr>
        <w:pStyle w:val="NormalWeb"/>
        <w:jc w:val="both"/>
      </w:pPr>
      <w:r>
        <w:t>In developing economies, informal sector participation is frequently a rational response to regulatory complexity. According to Wil</w:t>
      </w:r>
      <w:r>
        <w:t>liams and Shahid (2016), many SMEs operate partially or fully informally to avoid taxation and administrative delays. While informality may reduce short-term compliance costs, it limits access to formal finance, government support programs, and legal prote</w:t>
      </w:r>
      <w:r>
        <w:t>ctions, ultimately constraining long-term growth.</w:t>
      </w:r>
    </w:p>
    <w:p w:rsidR="00D227D9" w:rsidRDefault="004555C0">
      <w:pPr>
        <w:pStyle w:val="NormalWeb"/>
        <w:jc w:val="both"/>
      </w:pPr>
      <w:r>
        <w:t>Research focusing on East Africa demonstrates that regulatory quality strongly influences firm productivity. Dollar</w:t>
      </w:r>
      <w:r>
        <w:t xml:space="preserve"> </w:t>
      </w:r>
      <w:r>
        <w:t>et al., (2005) found that enterprises operating in regions with streamlined administrative</w:t>
      </w:r>
      <w:r>
        <w:t xml:space="preserve"> processes exhibit higher investment and employment growth. In Tanzania, anecdotal and empirical evidence suggests that municipal-level procedures</w:t>
      </w:r>
      <w:r>
        <w:t xml:space="preserve"> </w:t>
      </w:r>
      <w:r>
        <w:t>such as business permits, inspections, and tax assessments</w:t>
      </w:r>
      <w:r>
        <w:t xml:space="preserve"> </w:t>
      </w:r>
      <w:r>
        <w:t>can be time-consuming and unpredictable. Such unce</w:t>
      </w:r>
      <w:r>
        <w:t>rtainty increases transaction costs and discourages reinvestment.</w:t>
      </w:r>
    </w:p>
    <w:p w:rsidR="00D227D9" w:rsidRDefault="004555C0">
      <w:pPr>
        <w:pStyle w:val="NormalWeb"/>
        <w:jc w:val="both"/>
      </w:pPr>
      <w:r>
        <w:t>However, regulatory reform efforts have shown positive impacts when effectively implemented. Bruhn (2011), in a study of business registration reform in Mexico, demonstrated that simplifying</w:t>
      </w:r>
      <w:r>
        <w:t xml:space="preserve"> procedures increased firm formalization and employment. Although Tanzania’s institutional context differs, these findings suggest that reducing bureaucratic complexity can significantly enhance SME participation in the formal economy.</w:t>
      </w:r>
    </w:p>
    <w:p w:rsidR="00D227D9" w:rsidRDefault="004555C0">
      <w:pPr>
        <w:pStyle w:val="Heading3"/>
        <w:jc w:val="both"/>
        <w:rPr>
          <w:rFonts w:ascii="Times New Roman" w:hAnsi="Times New Roman" w:hint="default"/>
          <w:sz w:val="24"/>
          <w:szCs w:val="24"/>
        </w:rPr>
      </w:pPr>
      <w:r>
        <w:rPr>
          <w:rFonts w:ascii="Times New Roman" w:hAnsi="Times New Roman" w:hint="default"/>
          <w:sz w:val="24"/>
          <w:szCs w:val="24"/>
        </w:rPr>
        <w:t>Technology Adoption</w:t>
      </w:r>
    </w:p>
    <w:p w:rsidR="00D227D9" w:rsidRDefault="004555C0">
      <w:pPr>
        <w:pStyle w:val="NormalWeb"/>
        <w:jc w:val="both"/>
      </w:pPr>
      <w:r>
        <w:lastRenderedPageBreak/>
        <w:t>Technological capability has emerged as a decisive factor in SME competitiveness. Empirical evidence indicates that firms adopting information and communication technologies (ICTs) experience improved productivity, enhanced customer engagement, and expande</w:t>
      </w:r>
      <w:r>
        <w:t>d market access (Bharadwaj</w:t>
      </w:r>
      <w:r>
        <w:t xml:space="preserve"> </w:t>
      </w:r>
      <w:r>
        <w:t>et al., 2013). Digital tools facilitate efficient inventory management, online marketing, electronic payments, and data-driven decision-making.</w:t>
      </w:r>
    </w:p>
    <w:p w:rsidR="00D227D9" w:rsidRDefault="004555C0">
      <w:pPr>
        <w:pStyle w:val="NormalWeb"/>
        <w:jc w:val="both"/>
      </w:pPr>
      <w:r>
        <w:t>Yet technology adoption among SMEs in developing countries remains uneven. A study by</w:t>
      </w:r>
      <w:r>
        <w:t xml:space="preserve"> Cirera</w:t>
      </w:r>
      <w:r>
        <w:t xml:space="preserve"> </w:t>
      </w:r>
      <w:r>
        <w:t xml:space="preserve">et al. (2021) found that smaller firms face greater obstacles in adopting digital technologies due to cost barriers, skills shortages, and unreliable infrastructure. These constraints are particularly evident in Sub-Saharan Africa, where broadband </w:t>
      </w:r>
      <w:r>
        <w:t>penetration and electricity reliability vary significantly.</w:t>
      </w:r>
    </w:p>
    <w:p w:rsidR="00D227D9" w:rsidRDefault="004555C0">
      <w:pPr>
        <w:pStyle w:val="NormalWeb"/>
        <w:jc w:val="both"/>
      </w:pPr>
      <w:r>
        <w:t>In Tanzania, mobile money usage has expanded rapidly, enhancing financial transactions and reducing dependency on cash-based systems. Empirical findings by Riley (2018) indicate that digital finan</w:t>
      </w:r>
      <w:r>
        <w:t>cial services can improve firm resilience by stabilizing cash flow management. Nevertheless, advanced digital integration</w:t>
      </w:r>
      <w:r>
        <w:t xml:space="preserve"> </w:t>
      </w:r>
      <w:r>
        <w:t>such as e-commerce platforms and cloud-based accounting</w:t>
      </w:r>
      <w:r>
        <w:t xml:space="preserve"> </w:t>
      </w:r>
      <w:r>
        <w:t>remains limited among smaller enterprises due to insufficient digital literacy</w:t>
      </w:r>
      <w:r>
        <w:t xml:space="preserve"> and perceived risk.</w:t>
      </w:r>
    </w:p>
    <w:p w:rsidR="00D227D9" w:rsidRDefault="004555C0">
      <w:pPr>
        <w:pStyle w:val="NormalWeb"/>
        <w:jc w:val="both"/>
      </w:pPr>
      <w:r>
        <w:t>Moreover, technology adoption is closely linked to managerial capability. Firms with strategic planning orientation are more likely to invest in ICT and integrate digital solutions effectively (OECD, 2021). This underscores the interde</w:t>
      </w:r>
      <w:r>
        <w:t>pendence between technological resources and human capital, suggesting that digitalization policies must be accompanied by training and capacity-building initiatives.</w:t>
      </w:r>
    </w:p>
    <w:p w:rsidR="00D227D9" w:rsidRDefault="004555C0">
      <w:pPr>
        <w:pStyle w:val="Heading3"/>
        <w:jc w:val="both"/>
        <w:rPr>
          <w:rFonts w:ascii="Times New Roman" w:hAnsi="Times New Roman" w:hint="default"/>
          <w:sz w:val="24"/>
          <w:szCs w:val="24"/>
        </w:rPr>
      </w:pPr>
      <w:r>
        <w:rPr>
          <w:rFonts w:ascii="Times New Roman" w:hAnsi="Times New Roman" w:hint="default"/>
          <w:sz w:val="24"/>
          <w:szCs w:val="24"/>
        </w:rPr>
        <w:t>Market Access and Competition</w:t>
      </w:r>
    </w:p>
    <w:p w:rsidR="00D227D9" w:rsidRDefault="004555C0">
      <w:pPr>
        <w:pStyle w:val="NormalWeb"/>
        <w:jc w:val="both"/>
      </w:pPr>
      <w:r>
        <w:t>Market access is fundamental to SME growth. Empirical studi</w:t>
      </w:r>
      <w:r>
        <w:t xml:space="preserve">es consistently show that firms with broader market reach exhibit higher revenue growth and employment generation (Love </w:t>
      </w:r>
      <w:r>
        <w:t>and</w:t>
      </w:r>
      <w:r>
        <w:t xml:space="preserve"> Roper, 2015). However, SMEs in developing countries often face intense competition from imported goods, established large firms, and</w:t>
      </w:r>
      <w:r>
        <w:t xml:space="preserve"> informal traders operating at lower cost structures.</w:t>
      </w:r>
    </w:p>
    <w:p w:rsidR="00D227D9" w:rsidRDefault="004555C0">
      <w:pPr>
        <w:pStyle w:val="NormalWeb"/>
        <w:jc w:val="both"/>
      </w:pPr>
      <w:r>
        <w:t>In open economies, exposure to imports can stimulate innovation but also threaten local producers lacking economies of scale. Ayyagari et al. (2017) found that competitive pressure can incentivize produ</w:t>
      </w:r>
      <w:r>
        <w:t>ctivity improvements, yet excessive competition without supportive infrastructure may drive smaller firms out of business. In Tanzania, urban SMEs frequently cite price competition from imported products as a significant challenge.</w:t>
      </w:r>
    </w:p>
    <w:p w:rsidR="00D227D9" w:rsidRDefault="004555C0">
      <w:pPr>
        <w:pStyle w:val="NormalWeb"/>
        <w:jc w:val="both"/>
      </w:pPr>
      <w:r>
        <w:t>Brand recognition and ma</w:t>
      </w:r>
      <w:r>
        <w:t>rketing capabilities also influence market positioning. Research by Odoom</w:t>
      </w:r>
      <w:r>
        <w:t xml:space="preserve"> </w:t>
      </w:r>
      <w:r>
        <w:t>et al. (2017) highlights that SMEs investing in marketing capabilities achieve stronger customer loyalty and competitive differentiation. However, limited financial resources often c</w:t>
      </w:r>
      <w:r>
        <w:t>onstrain advertising, product development, and market research activities.</w:t>
      </w:r>
    </w:p>
    <w:p w:rsidR="00D227D9" w:rsidRDefault="004555C0">
      <w:pPr>
        <w:pStyle w:val="NormalWeb"/>
        <w:jc w:val="both"/>
      </w:pPr>
      <w:r>
        <w:t xml:space="preserve">Cluster participation has been identified as a mechanism for enhancing market access. Porter’s (1998) cluster theory suggests that geographic concentration of related firms fosters </w:t>
      </w:r>
      <w:r>
        <w:t xml:space="preserve">knowledge spillovers and shared competitiveness. In urban centers like Dar es Salaam, informal clusters in </w:t>
      </w:r>
      <w:r>
        <w:lastRenderedPageBreak/>
        <w:t>trade and manufacturing sectors provide opportunities for collaboration and collective market presence, although coordination mechanisms remain under</w:t>
      </w:r>
      <w:r>
        <w:t>developed.</w:t>
      </w:r>
    </w:p>
    <w:p w:rsidR="00D227D9" w:rsidRDefault="004555C0">
      <w:pPr>
        <w:pStyle w:val="Heading3"/>
        <w:jc w:val="both"/>
        <w:rPr>
          <w:rFonts w:ascii="Times New Roman" w:hAnsi="Times New Roman" w:hint="default"/>
          <w:sz w:val="24"/>
          <w:szCs w:val="24"/>
        </w:rPr>
      </w:pPr>
      <w:r>
        <w:rPr>
          <w:rFonts w:ascii="Times New Roman" w:hAnsi="Times New Roman" w:hint="default"/>
          <w:sz w:val="24"/>
          <w:szCs w:val="24"/>
        </w:rPr>
        <w:t>Human Capital and Skills Development</w:t>
      </w:r>
    </w:p>
    <w:p w:rsidR="00D227D9" w:rsidRDefault="004555C0">
      <w:pPr>
        <w:pStyle w:val="NormalWeb"/>
        <w:jc w:val="both"/>
      </w:pPr>
      <w:r>
        <w:t>Human capital is widely recognized as a cornerstone of SME success. Empirical research demonstrates that managerial competence significantly influences firm survival, profitability, and innovation capacity (B</w:t>
      </w:r>
      <w:r>
        <w:t>loom</w:t>
      </w:r>
      <w:r>
        <w:t xml:space="preserve"> </w:t>
      </w:r>
      <w:r>
        <w:t>et al., 2016). SMEs managed by owners with formal education or prior business experience tend to exhibit stronger financial performance and strategic adaptability.</w:t>
      </w:r>
    </w:p>
    <w:p w:rsidR="00D227D9" w:rsidRDefault="004555C0">
      <w:pPr>
        <w:pStyle w:val="NormalWeb"/>
        <w:jc w:val="both"/>
      </w:pPr>
      <w:r>
        <w:t>In developing economies, skill gaps are particularly pronounced. According to the Inter</w:t>
      </w:r>
      <w:r>
        <w:t>national Labour Organization (2020), inadequate managerial and vocational training limits productivity growth among small enterprises. Financial literacy, marketing expertise, and strategic planning skills are often insufficient, reducing operational effic</w:t>
      </w:r>
      <w:r>
        <w:t>iency.</w:t>
      </w:r>
    </w:p>
    <w:p w:rsidR="00D227D9" w:rsidRDefault="004555C0">
      <w:pPr>
        <w:pStyle w:val="NormalWeb"/>
        <w:jc w:val="both"/>
      </w:pPr>
      <w:r>
        <w:t xml:space="preserve">Training and mentorship programs have demonstrated measurable impacts. McKenzie and Woodruff (2014) found that business training interventions can improve record-keeping and planning practices, although effects on profits vary depending on context </w:t>
      </w:r>
      <w:r>
        <w:t>and program design. In Sub-Saharan Africa, mentorship initiatives have been shown to strengthen entrepreneurial confidence and networking capacity (Campos et al., 2017).</w:t>
      </w:r>
    </w:p>
    <w:p w:rsidR="00D227D9" w:rsidRDefault="004555C0">
      <w:pPr>
        <w:pStyle w:val="NormalWeb"/>
        <w:jc w:val="both"/>
      </w:pPr>
      <w:r>
        <w:t>In Tanzania, skill development initiatives targeting youth and women entrepreneurs hav</w:t>
      </w:r>
      <w:r>
        <w:t>e gained attention, yet scalability and sustainability remain challenges. SMEs frequently rely on experiential learning rather than structured training, which may limit long-term competitiveness. Thus, human capital development emerges not merely as an ind</w:t>
      </w:r>
      <w:r>
        <w:t>ividual-level issue but as a systemic policy priority.</w:t>
      </w:r>
    </w:p>
    <w:p w:rsidR="00D227D9" w:rsidRDefault="004555C0">
      <w:pPr>
        <w:pStyle w:val="Heading2"/>
        <w:jc w:val="both"/>
        <w:rPr>
          <w:rFonts w:ascii="Times New Roman" w:hAnsi="Times New Roman" w:hint="default"/>
          <w:sz w:val="24"/>
          <w:szCs w:val="24"/>
        </w:rPr>
      </w:pPr>
      <w:r>
        <w:rPr>
          <w:rFonts w:ascii="Times New Roman" w:hAnsi="Times New Roman" w:hint="default"/>
          <w:sz w:val="24"/>
          <w:szCs w:val="24"/>
        </w:rPr>
        <w:t>Synthesis of Empirical Insights</w:t>
      </w:r>
    </w:p>
    <w:p w:rsidR="00D227D9" w:rsidRDefault="004555C0">
      <w:pPr>
        <w:pStyle w:val="NormalWeb"/>
        <w:jc w:val="both"/>
      </w:pPr>
      <w:r>
        <w:t>The empirical literature collectively demonstrates that SME performance is shaped by interconnected factors rather than isolated constraints. Financial access influences</w:t>
      </w:r>
      <w:r>
        <w:t xml:space="preserve"> technology adoption; regulatory quality affects market participation; human capital determines innovation capacity; and networks mediate access to information and resources. Importantly, many of these dimensions interact synergistically. For example, impr</w:t>
      </w:r>
      <w:r>
        <w:t>oved managerial training enhances creditworthiness assessments, while digital adoption strengthens market access and financial transparency.</w:t>
      </w:r>
    </w:p>
    <w:p w:rsidR="00D227D9" w:rsidRDefault="004555C0">
      <w:pPr>
        <w:pStyle w:val="NormalWeb"/>
        <w:jc w:val="both"/>
      </w:pPr>
      <w:r>
        <w:t>For urban SMEs in Dar es Salaam, these empirical findings underscore the necessity of integrated policy approaches.</w:t>
      </w:r>
      <w:r>
        <w:t xml:space="preserve"> Addressing finance without regulatory reform may yield limited outcomes. Promoting digitalization without skill development may widen inequality among firms. Therefore, empirical evidence advocates for coordinated interventions that simultaneously enhance</w:t>
      </w:r>
      <w:r>
        <w:t xml:space="preserve"> institutional quality, financial inclusion, technological capability, and human capital development.</w:t>
      </w:r>
    </w:p>
    <w:p w:rsidR="00D227D9" w:rsidRDefault="004555C0">
      <w:pPr>
        <w:pStyle w:val="NormalWeb"/>
        <w:jc w:val="both"/>
      </w:pPr>
      <w:r>
        <w:lastRenderedPageBreak/>
        <w:t>In conclusion, the body of empirical research provides both caution and optimism. While structural barriers persist, evidence also reveals pathways throug</w:t>
      </w:r>
      <w:r>
        <w:t>h which SMEs can overcome constraints and harness opportunities. By situating the current study within this broader empirical landscape, the research contributes context-specific insights that build upon established findings while illuminating the distinct</w:t>
      </w:r>
      <w:r>
        <w:t>ive dynamics of urban entrepreneurship in Tanzania.</w:t>
      </w:r>
    </w:p>
    <w:p w:rsidR="00D227D9" w:rsidRDefault="004555C0">
      <w:pPr>
        <w:pStyle w:val="Heading2"/>
        <w:rPr>
          <w:rFonts w:ascii="Times New Roman" w:hAnsi="Times New Roman" w:hint="default"/>
          <w:sz w:val="28"/>
          <w:szCs w:val="28"/>
        </w:rPr>
      </w:pPr>
      <w:r>
        <w:rPr>
          <w:rFonts w:ascii="Times New Roman" w:hAnsi="Times New Roman" w:hint="default"/>
          <w:sz w:val="28"/>
          <w:szCs w:val="28"/>
        </w:rPr>
        <w:t>Conceptual Framework</w:t>
      </w:r>
    </w:p>
    <w:p w:rsidR="00D227D9" w:rsidRDefault="004555C0">
      <w:pPr>
        <w:pStyle w:val="NormalWeb"/>
        <w:jc w:val="both"/>
      </w:pPr>
      <w:r>
        <w:t xml:space="preserve">The </w:t>
      </w:r>
      <w:r>
        <w:rPr>
          <w:rStyle w:val="Strong"/>
          <w:b w:val="0"/>
          <w:bCs w:val="0"/>
        </w:rPr>
        <w:t>conceptual framework</w:t>
      </w:r>
      <w:r>
        <w:t xml:space="preserve"> serves as a visual and analytical roadmap that articulates the relationships between key variables in a research study. It goes beyond abstract theory to depi</w:t>
      </w:r>
      <w:r>
        <w:t>ct how and why certain phenomena are expected to occur, grounded in both existing literature and logical reasoning. In the context of this study</w:t>
      </w:r>
      <w:r>
        <w:t xml:space="preserve"> </w:t>
      </w:r>
      <w:r>
        <w:t>the conceptual framework integrates critical determinants of SME performance, including financial access, regul</w:t>
      </w:r>
      <w:r>
        <w:t xml:space="preserve">atory environment, technology adoption, market access </w:t>
      </w:r>
      <w:r>
        <w:t>and</w:t>
      </w:r>
      <w:r>
        <w:t xml:space="preserve"> competition, and human capital </w:t>
      </w:r>
      <w:r>
        <w:t>and</w:t>
      </w:r>
      <w:r>
        <w:t xml:space="preserve"> skills. These independent variables are hypothesized to influence SME growth and sustainability, the primary dependent variable. Additionally, </w:t>
      </w:r>
      <w:r>
        <w:rPr>
          <w:rStyle w:val="Strong"/>
          <w:b w:val="0"/>
          <w:bCs w:val="0"/>
        </w:rPr>
        <w:t>mediating</w:t>
      </w:r>
      <w:r>
        <w:t xml:space="preserve"> and </w:t>
      </w:r>
      <w:r>
        <w:rPr>
          <w:rStyle w:val="Strong"/>
          <w:b w:val="0"/>
          <w:bCs w:val="0"/>
        </w:rPr>
        <w:t>modera</w:t>
      </w:r>
      <w:r>
        <w:rPr>
          <w:rStyle w:val="Strong"/>
          <w:b w:val="0"/>
          <w:bCs w:val="0"/>
        </w:rPr>
        <w:t>ting</w:t>
      </w:r>
      <w:r>
        <w:t xml:space="preserve"> </w:t>
      </w:r>
      <w:r>
        <w:t>factors such as entrepreneurial networks, innovation capacity, and institutional support are incorporated to capture the complex and dynamic nature of SME ecosystems.</w:t>
      </w:r>
    </w:p>
    <w:p w:rsidR="00D227D9" w:rsidRDefault="004555C0">
      <w:pPr>
        <w:pStyle w:val="NormalWeb"/>
        <w:jc w:val="both"/>
      </w:pPr>
      <w:r>
        <w:t xml:space="preserve">This framework is underpinned by both theoretical and empirical insights. The </w:t>
      </w:r>
      <w:r>
        <w:t>Resource-Based View (RBV) emphasizes the internal capabilities of firms as determinants of competitive advantage (Barney, 1991). Institutional perspectives highlight how external rules, norms, and regulations shape business behavior (North, 1990). Innovati</w:t>
      </w:r>
      <w:r>
        <w:t>on and network theories further explain how adaptive strategies and social linkages influence firm performance (Granovetter, 1985; Schumpeter, 1934). Contemporary empirical studies underscore that drivers such as digital uptake, managerial skills, and mark</w:t>
      </w:r>
      <w:r>
        <w:t>et positioning are critical in explaining why some SMEs thrive while others stagnate ( Kamukama et al., 2024; Ojo</w:t>
      </w:r>
      <w:r>
        <w:t xml:space="preserve"> and Ojo</w:t>
      </w:r>
      <w:r>
        <w:t>, 2025).</w:t>
      </w:r>
    </w:p>
    <w:p w:rsidR="00D227D9" w:rsidRDefault="004555C0">
      <w:pPr>
        <w:pStyle w:val="NormalWeb"/>
        <w:jc w:val="both"/>
      </w:pPr>
      <w:r>
        <w:t xml:space="preserve">The conceptual framework presented here synthesizes these insights to provide a holistic understanding of SME growth dynamics </w:t>
      </w:r>
      <w:r>
        <w:t>in an urban African context.</w:t>
      </w:r>
    </w:p>
    <w:p w:rsidR="00D227D9" w:rsidRDefault="004555C0">
      <w:pPr>
        <w:pStyle w:val="NormalWeb"/>
        <w:jc w:val="both"/>
        <w:rPr>
          <w:b/>
          <w:bCs/>
        </w:rPr>
      </w:pPr>
      <w:r>
        <w:rPr>
          <w:b/>
          <w:bCs/>
        </w:rPr>
        <w:t>Figure 1: the conceptual Framework</w:t>
      </w:r>
    </w:p>
    <w:p w:rsidR="00D227D9" w:rsidRDefault="004555C0">
      <w:pPr>
        <w:pStyle w:val="NormalWeb"/>
        <w:jc w:val="both"/>
      </w:pPr>
      <w:r>
        <w:rPr>
          <w:noProof/>
          <w:lang w:val="en-IN" w:eastAsia="en-IN"/>
        </w:rPr>
        <w:lastRenderedPageBreak/>
        <w:drawing>
          <wp:inline distT="0" distB="0" distL="114300" distR="114300">
            <wp:extent cx="5939790" cy="2907665"/>
            <wp:effectExtent l="0" t="0" r="3810" b="6985"/>
            <wp:docPr id="3" name="Picture 3" descr="conce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once26"/>
                    <pic:cNvPicPr>
                      <a:picLocks noChangeAspect="1"/>
                    </pic:cNvPicPr>
                  </pic:nvPicPr>
                  <pic:blipFill>
                    <a:blip r:embed="rId8"/>
                    <a:stretch>
                      <a:fillRect/>
                    </a:stretch>
                  </pic:blipFill>
                  <pic:spPr>
                    <a:xfrm>
                      <a:off x="0" y="0"/>
                      <a:ext cx="5939790" cy="2907665"/>
                    </a:xfrm>
                    <a:prstGeom prst="rect">
                      <a:avLst/>
                    </a:prstGeom>
                  </pic:spPr>
                </pic:pic>
              </a:graphicData>
            </a:graphic>
          </wp:inline>
        </w:drawing>
      </w:r>
      <w:r>
        <w:t xml:space="preserve">The conceptual framework illustrates how </w:t>
      </w:r>
      <w:r>
        <w:rPr>
          <w:rStyle w:val="Strong"/>
          <w:b w:val="0"/>
          <w:bCs w:val="0"/>
        </w:rPr>
        <w:t>multiple determinants</w:t>
      </w:r>
      <w:r>
        <w:t xml:space="preserve"> interact to influence SME performance. Rather than viewing these determinants in isolation, this model highlights both direct an</w:t>
      </w:r>
      <w:r>
        <w:t>d indirect pathways through which the independent variables shape growth outcomes.</w:t>
      </w:r>
    </w:p>
    <w:p w:rsidR="00D227D9" w:rsidRDefault="004555C0">
      <w:pPr>
        <w:pStyle w:val="Heading4"/>
        <w:jc w:val="both"/>
        <w:rPr>
          <w:rFonts w:ascii="Times New Roman" w:hAnsi="Times New Roman" w:hint="default"/>
        </w:rPr>
      </w:pPr>
      <w:r>
        <w:rPr>
          <w:rStyle w:val="Strong"/>
          <w:rFonts w:ascii="Times New Roman" w:hAnsi="Times New Roman" w:hint="default"/>
          <w:b/>
          <w:bCs/>
        </w:rPr>
        <w:t xml:space="preserve">Financial Access </w:t>
      </w:r>
    </w:p>
    <w:p w:rsidR="00D227D9" w:rsidRDefault="004555C0">
      <w:pPr>
        <w:pStyle w:val="NormalWeb"/>
        <w:jc w:val="both"/>
      </w:pPr>
      <w:r>
        <w:t>Access to finance remains one of the most salient constraints for SMEs globally. Firms with limited access to formal credit face barriers in financing work</w:t>
      </w:r>
      <w:r>
        <w:t>ing capital, investing in productive assets, and scaling operations. Empirical work suggests that financial constraints significantly dampen firm growth, especially in developing economies where banking systems are less inclusive (Beck et al., 2024).</w:t>
      </w:r>
    </w:p>
    <w:p w:rsidR="00D227D9" w:rsidRDefault="004555C0">
      <w:pPr>
        <w:pStyle w:val="NormalWeb"/>
      </w:pPr>
      <w:r>
        <w:t>Hypot</w:t>
      </w:r>
      <w:r>
        <w:t>hesized</w:t>
      </w:r>
      <w:r>
        <w:t xml:space="preserve"> </w:t>
      </w:r>
      <w:r>
        <w:t>Relationship:</w:t>
      </w:r>
      <w:r>
        <w:t xml:space="preserve"> </w:t>
      </w:r>
      <w:r>
        <w:t>Financial</w:t>
      </w:r>
      <w:r>
        <w:t xml:space="preserve"> </w:t>
      </w:r>
      <w:r>
        <w:t>Access</w:t>
      </w:r>
      <w:r>
        <w:t xml:space="preserve"> and </w:t>
      </w:r>
      <w:r>
        <w:t>SME</w:t>
      </w:r>
      <w:r>
        <w:t xml:space="preserve"> </w:t>
      </w:r>
      <w:r>
        <w:t>Growth</w:t>
      </w:r>
      <w:r>
        <w:br/>
        <w:t>Rationale: Greater access to affordable finance enables SMEs to invest in productive assets, hire skilled staff, and absorb risk.</w:t>
      </w:r>
    </w:p>
    <w:p w:rsidR="00D227D9" w:rsidRDefault="004555C0">
      <w:pPr>
        <w:pStyle w:val="Heading4"/>
        <w:jc w:val="both"/>
        <w:rPr>
          <w:rFonts w:ascii="Times New Roman" w:hAnsi="Times New Roman" w:hint="default"/>
        </w:rPr>
      </w:pPr>
      <w:r>
        <w:rPr>
          <w:rStyle w:val="Strong"/>
          <w:rFonts w:ascii="Times New Roman" w:hAnsi="Times New Roman" w:hint="default"/>
          <w:b/>
          <w:bCs/>
        </w:rPr>
        <w:t xml:space="preserve">Regulatory Environment </w:t>
      </w:r>
    </w:p>
    <w:p w:rsidR="00D227D9" w:rsidRDefault="004555C0">
      <w:pPr>
        <w:pStyle w:val="NormalWeb"/>
        <w:jc w:val="both"/>
      </w:pPr>
      <w:r>
        <w:t>The quality of business regulations, including t</w:t>
      </w:r>
      <w:r>
        <w:t>he ease of registration, taxation policies, and compliance burdens, directly affects SME formalization and operational efficiency. Recent studies show that regulatory complexity and inconsistent enforcement discourage investment and constrain firm expansio</w:t>
      </w:r>
      <w:r>
        <w:t xml:space="preserve">n (Ndukwe </w:t>
      </w:r>
      <w:r>
        <w:t>and</w:t>
      </w:r>
      <w:r>
        <w:t xml:space="preserve"> Eze, 2025).</w:t>
      </w:r>
      <w:r>
        <w:t xml:space="preserve"> </w:t>
      </w:r>
    </w:p>
    <w:p w:rsidR="00D227D9" w:rsidRDefault="004555C0">
      <w:pPr>
        <w:pStyle w:val="NoSpacing"/>
        <w:jc w:val="both"/>
        <w:rPr>
          <w:rFonts w:ascii="Times New Roman" w:hAnsi="Times New Roman" w:cs="Times New Roman"/>
          <w:sz w:val="24"/>
          <w:szCs w:val="24"/>
        </w:rPr>
      </w:pPr>
      <w:r>
        <w:rPr>
          <w:rFonts w:ascii="Times New Roman" w:hAnsi="Times New Roman" w:cs="Times New Roman"/>
          <w:sz w:val="24"/>
          <w:szCs w:val="24"/>
        </w:rPr>
        <w:t>Hypothesized</w:t>
      </w:r>
      <w:r>
        <w:rPr>
          <w:rFonts w:ascii="Times New Roman" w:hAnsi="Times New Roman" w:cs="Times New Roman"/>
          <w:sz w:val="24"/>
          <w:szCs w:val="24"/>
        </w:rPr>
        <w:t xml:space="preserve"> </w:t>
      </w:r>
      <w:r>
        <w:rPr>
          <w:rFonts w:ascii="Times New Roman" w:hAnsi="Times New Roman" w:cs="Times New Roman"/>
          <w:sz w:val="24"/>
          <w:szCs w:val="24"/>
        </w:rPr>
        <w:t>Relationship:</w:t>
      </w:r>
      <w:r>
        <w:rPr>
          <w:rFonts w:ascii="Times New Roman" w:hAnsi="Times New Roman" w:cs="Times New Roman"/>
          <w:sz w:val="24"/>
          <w:szCs w:val="24"/>
        </w:rPr>
        <w:t xml:space="preserve"> </w:t>
      </w:r>
      <w:r>
        <w:rPr>
          <w:rFonts w:ascii="Times New Roman" w:hAnsi="Times New Roman" w:cs="Times New Roman"/>
          <w:sz w:val="24"/>
          <w:szCs w:val="24"/>
        </w:rPr>
        <w:t>Regulatory</w:t>
      </w:r>
      <w:r>
        <w:rPr>
          <w:rFonts w:ascii="Times New Roman" w:hAnsi="Times New Roman" w:cs="Times New Roman"/>
          <w:sz w:val="24"/>
          <w:szCs w:val="24"/>
        </w:rPr>
        <w:t xml:space="preserve"> </w:t>
      </w:r>
      <w:r>
        <w:rPr>
          <w:rFonts w:ascii="Times New Roman" w:hAnsi="Times New Roman" w:cs="Times New Roman"/>
          <w:sz w:val="24"/>
          <w:szCs w:val="24"/>
        </w:rPr>
        <w:t>Environment</w:t>
      </w:r>
      <w:r>
        <w:rPr>
          <w:rFonts w:ascii="Times New Roman" w:hAnsi="Times New Roman" w:cs="Times New Roman"/>
          <w:sz w:val="24"/>
          <w:szCs w:val="24"/>
        </w:rPr>
        <w:t xml:space="preserve"> and </w:t>
      </w:r>
      <w:r>
        <w:rPr>
          <w:rFonts w:ascii="Times New Roman" w:hAnsi="Times New Roman" w:cs="Times New Roman"/>
          <w:sz w:val="24"/>
          <w:szCs w:val="24"/>
        </w:rPr>
        <w:t>SME</w:t>
      </w:r>
      <w:r>
        <w:rPr>
          <w:rFonts w:ascii="Times New Roman" w:hAnsi="Times New Roman" w:cs="Times New Roman"/>
          <w:sz w:val="24"/>
          <w:szCs w:val="24"/>
        </w:rPr>
        <w:t xml:space="preserve"> </w:t>
      </w:r>
      <w:r>
        <w:rPr>
          <w:rFonts w:ascii="Times New Roman" w:hAnsi="Times New Roman" w:cs="Times New Roman"/>
          <w:sz w:val="24"/>
          <w:szCs w:val="24"/>
        </w:rPr>
        <w:t>Growth</w:t>
      </w:r>
    </w:p>
    <w:p w:rsidR="00D227D9" w:rsidRDefault="004555C0">
      <w:pPr>
        <w:pStyle w:val="NoSpacing"/>
        <w:jc w:val="both"/>
        <w:rPr>
          <w:rFonts w:ascii="Times New Roman" w:hAnsi="Times New Roman" w:cs="Times New Roman"/>
          <w:sz w:val="24"/>
          <w:szCs w:val="24"/>
        </w:rPr>
      </w:pPr>
      <w:r>
        <w:rPr>
          <w:rFonts w:ascii="Times New Roman" w:hAnsi="Times New Roman" w:cs="Times New Roman"/>
          <w:sz w:val="24"/>
          <w:szCs w:val="24"/>
        </w:rPr>
        <w:t>Rationale: A supportive and predictable regulatory environment reduces transaction costs, encourages formal participation, and enhances business confidence.</w:t>
      </w:r>
    </w:p>
    <w:p w:rsidR="00D227D9" w:rsidRDefault="004555C0">
      <w:pPr>
        <w:pStyle w:val="Heading4"/>
        <w:jc w:val="both"/>
        <w:rPr>
          <w:rFonts w:ascii="Times New Roman" w:hAnsi="Times New Roman" w:hint="default"/>
        </w:rPr>
      </w:pPr>
      <w:r>
        <w:rPr>
          <w:rStyle w:val="Strong"/>
          <w:rFonts w:ascii="Times New Roman" w:hAnsi="Times New Roman" w:hint="default"/>
          <w:b/>
          <w:bCs/>
        </w:rPr>
        <w:t xml:space="preserve">Technology Adoption </w:t>
      </w:r>
    </w:p>
    <w:p w:rsidR="00D227D9" w:rsidRDefault="004555C0">
      <w:pPr>
        <w:pStyle w:val="NormalWeb"/>
        <w:jc w:val="both"/>
      </w:pPr>
      <w:r>
        <w:lastRenderedPageBreak/>
        <w:t>Digital tools and information communication technologies (ICTs) have become critical enablers of competitiveness in the 21st century. The adoption of technologies such as mobile payments, e-commerce platforms, and cloud-based record sy</w:t>
      </w:r>
      <w:r>
        <w:t xml:space="preserve">stems enhances efficiency and expands market reach (Munyaka </w:t>
      </w:r>
      <w:r>
        <w:t>and</w:t>
      </w:r>
      <w:r>
        <w:t xml:space="preserve"> Kimani, 2024).</w:t>
      </w:r>
    </w:p>
    <w:p w:rsidR="00D227D9" w:rsidRDefault="004555C0">
      <w:pPr>
        <w:pStyle w:val="NoSpacing"/>
        <w:rPr>
          <w:rFonts w:ascii="Times New Roman" w:hAnsi="Times New Roman" w:cs="Times New Roman"/>
          <w:sz w:val="24"/>
          <w:szCs w:val="24"/>
        </w:rPr>
      </w:pPr>
      <w:r>
        <w:rPr>
          <w:rFonts w:ascii="Times New Roman" w:hAnsi="Times New Roman" w:cs="Times New Roman"/>
          <w:sz w:val="24"/>
          <w:szCs w:val="24"/>
        </w:rPr>
        <w:t xml:space="preserve">Hypothesized Relationship: Technology Adoption </w:t>
      </w:r>
      <w:r>
        <w:rPr>
          <w:rFonts w:ascii="Times New Roman" w:hAnsi="Times New Roman" w:cs="Times New Roman"/>
          <w:sz w:val="24"/>
          <w:szCs w:val="24"/>
        </w:rPr>
        <w:t>and</w:t>
      </w:r>
      <w:r>
        <w:rPr>
          <w:rFonts w:ascii="Times New Roman" w:hAnsi="Times New Roman" w:cs="Times New Roman"/>
          <w:sz w:val="24"/>
          <w:szCs w:val="24"/>
        </w:rPr>
        <w:t xml:space="preserve"> SME Growth</w:t>
      </w:r>
    </w:p>
    <w:p w:rsidR="00D227D9" w:rsidRDefault="004555C0">
      <w:pPr>
        <w:pStyle w:val="NoSpacing"/>
        <w:rPr>
          <w:rFonts w:ascii="Times New Roman" w:hAnsi="Times New Roman" w:cs="Times New Roman"/>
          <w:sz w:val="24"/>
          <w:szCs w:val="24"/>
        </w:rPr>
      </w:pPr>
      <w:r>
        <w:rPr>
          <w:rFonts w:ascii="Times New Roman" w:hAnsi="Times New Roman" w:cs="Times New Roman"/>
          <w:sz w:val="24"/>
          <w:szCs w:val="24"/>
        </w:rPr>
        <w:t>Rationale: Digital adoption supports operational efficiency, customer engagement, and access to new markets.</w:t>
      </w:r>
    </w:p>
    <w:p w:rsidR="00D227D9" w:rsidRDefault="004555C0">
      <w:pPr>
        <w:pStyle w:val="Heading4"/>
        <w:rPr>
          <w:rFonts w:ascii="Times New Roman" w:hAnsi="Times New Roman" w:hint="default"/>
        </w:rPr>
      </w:pPr>
      <w:r>
        <w:rPr>
          <w:rStyle w:val="Strong"/>
          <w:rFonts w:ascii="Times New Roman" w:hAnsi="Times New Roman" w:hint="default"/>
          <w:b/>
          <w:bCs/>
        </w:rPr>
        <w:t>Market</w:t>
      </w:r>
      <w:r>
        <w:rPr>
          <w:rStyle w:val="Strong"/>
          <w:rFonts w:ascii="Times New Roman" w:hAnsi="Times New Roman" w:hint="default"/>
          <w:b/>
          <w:bCs/>
        </w:rPr>
        <w:t xml:space="preserve"> Access and Competition </w:t>
      </w:r>
    </w:p>
    <w:p w:rsidR="00D227D9" w:rsidRDefault="004555C0">
      <w:pPr>
        <w:pStyle w:val="NormalWeb"/>
      </w:pPr>
      <w:r>
        <w:t>Market access encompasses access to local, regional, and international markets. SMEs often grapple with intense competition from large firms, imported goods, and informal traders. Empirical analysis indicates that firms with strong</w:t>
      </w:r>
      <w:r>
        <w:t>er market linkages tend to exhibit higher revenue growth (Ojo</w:t>
      </w:r>
      <w:r>
        <w:t xml:space="preserve"> and Ojo</w:t>
      </w:r>
      <w:r>
        <w:t>, 2025).</w:t>
      </w:r>
    </w:p>
    <w:p w:rsidR="00D227D9" w:rsidRDefault="004555C0">
      <w:pPr>
        <w:pStyle w:val="NormalWeb"/>
      </w:pPr>
      <w:r>
        <w:t xml:space="preserve">Hypothesized Relationship: </w:t>
      </w:r>
      <w:r>
        <w:rPr>
          <w:rStyle w:val="Strong"/>
          <w:b w:val="0"/>
          <w:bCs w:val="0"/>
        </w:rPr>
        <w:t xml:space="preserve">Market Access &amp; Competition </w:t>
      </w:r>
      <w:r>
        <w:rPr>
          <w:rStyle w:val="Strong"/>
          <w:b w:val="0"/>
          <w:bCs w:val="0"/>
        </w:rPr>
        <w:t>and</w:t>
      </w:r>
      <w:r>
        <w:rPr>
          <w:rStyle w:val="Strong"/>
          <w:b w:val="0"/>
          <w:bCs w:val="0"/>
        </w:rPr>
        <w:t xml:space="preserve"> SME Growth</w:t>
      </w:r>
      <w:r>
        <w:br/>
      </w:r>
      <w:r>
        <w:t>Rationale: Broader market access enhances revenue potential, while competitiveness pushes firms towards effi</w:t>
      </w:r>
      <w:r>
        <w:t>ciency and innovation.</w:t>
      </w:r>
    </w:p>
    <w:p w:rsidR="00D227D9" w:rsidRDefault="004555C0">
      <w:pPr>
        <w:pStyle w:val="Heading4"/>
        <w:jc w:val="both"/>
        <w:rPr>
          <w:rFonts w:ascii="Times New Roman" w:hAnsi="Times New Roman" w:hint="default"/>
        </w:rPr>
      </w:pPr>
      <w:r>
        <w:rPr>
          <w:rStyle w:val="Strong"/>
          <w:rFonts w:ascii="Times New Roman" w:hAnsi="Times New Roman" w:hint="default"/>
          <w:b/>
          <w:bCs/>
        </w:rPr>
        <w:t xml:space="preserve">Human Capital </w:t>
      </w:r>
      <w:r>
        <w:rPr>
          <w:rStyle w:val="Strong"/>
          <w:rFonts w:ascii="Times New Roman" w:hAnsi="Times New Roman" w:hint="default"/>
          <w:b/>
          <w:bCs/>
        </w:rPr>
        <w:t>and</w:t>
      </w:r>
      <w:r>
        <w:rPr>
          <w:rStyle w:val="Strong"/>
          <w:rFonts w:ascii="Times New Roman" w:hAnsi="Times New Roman" w:hint="default"/>
          <w:b/>
          <w:bCs/>
        </w:rPr>
        <w:t xml:space="preserve"> Skills </w:t>
      </w:r>
    </w:p>
    <w:p w:rsidR="00D227D9" w:rsidRDefault="004555C0">
      <w:pPr>
        <w:pStyle w:val="NormalWeb"/>
        <w:jc w:val="both"/>
      </w:pPr>
      <w:r>
        <w:t>Human capital</w:t>
      </w:r>
      <w:r>
        <w:t xml:space="preserve"> </w:t>
      </w:r>
      <w:r>
        <w:t>comprising managerial expertise, marketing competency, financial literacy, and technical know-how</w:t>
      </w:r>
      <w:r>
        <w:t xml:space="preserve"> </w:t>
      </w:r>
      <w:r>
        <w:t xml:space="preserve">is a pivotal determinant of SME performance. Research conducted in East Africa and beyond </w:t>
      </w:r>
      <w:r>
        <w:t>consistently shows that firms with stronger managerial capacities are better positioned to navigate uncertainties and scale operations (Kamukama et al., 2024).</w:t>
      </w:r>
    </w:p>
    <w:p w:rsidR="00D227D9" w:rsidRDefault="004555C0">
      <w:pPr>
        <w:rPr>
          <w:rFonts w:ascii="Times New Roman" w:hAnsi="Times New Roman" w:cs="Times New Roman"/>
          <w:sz w:val="24"/>
          <w:szCs w:val="24"/>
        </w:rPr>
      </w:pPr>
      <w:r>
        <w:rPr>
          <w:rFonts w:ascii="Times New Roman" w:hAnsi="Times New Roman" w:cs="Times New Roman"/>
          <w:sz w:val="24"/>
          <w:szCs w:val="24"/>
        </w:rPr>
        <w:t xml:space="preserve">Hypothesized Relationship: Human Capital &amp; Skills </w:t>
      </w:r>
      <w:r>
        <w:rPr>
          <w:rFonts w:ascii="Times New Roman" w:hAnsi="Times New Roman" w:cs="Times New Roman"/>
          <w:sz w:val="24"/>
          <w:szCs w:val="24"/>
        </w:rPr>
        <w:t>and</w:t>
      </w:r>
      <w:r>
        <w:rPr>
          <w:rFonts w:ascii="Times New Roman" w:hAnsi="Times New Roman" w:cs="Times New Roman"/>
          <w:sz w:val="24"/>
          <w:szCs w:val="24"/>
        </w:rPr>
        <w:t xml:space="preserve"> SME Growth</w:t>
      </w:r>
      <w:r>
        <w:rPr>
          <w:rFonts w:ascii="Times New Roman" w:hAnsi="Times New Roman" w:cs="Times New Roman"/>
          <w:sz w:val="24"/>
          <w:szCs w:val="24"/>
        </w:rPr>
        <w:br/>
        <w:t>Rationale: Skilled entrepreneur</w:t>
      </w:r>
      <w:r>
        <w:rPr>
          <w:rFonts w:ascii="Times New Roman" w:hAnsi="Times New Roman" w:cs="Times New Roman"/>
          <w:sz w:val="24"/>
          <w:szCs w:val="24"/>
        </w:rPr>
        <w:t>s are more adaptable, better at leveraging opportunities, and more capable of efficient resource allocation.</w:t>
      </w:r>
    </w:p>
    <w:p w:rsidR="00D227D9" w:rsidRDefault="004555C0">
      <w:pPr>
        <w:pStyle w:val="Heading3"/>
        <w:jc w:val="both"/>
        <w:rPr>
          <w:rFonts w:ascii="Times New Roman" w:hAnsi="Times New Roman" w:hint="default"/>
          <w:sz w:val="24"/>
          <w:szCs w:val="24"/>
        </w:rPr>
      </w:pPr>
      <w:r>
        <w:rPr>
          <w:rFonts w:ascii="Times New Roman" w:hAnsi="Times New Roman" w:hint="default"/>
          <w:sz w:val="24"/>
          <w:szCs w:val="24"/>
        </w:rPr>
        <w:t>Mediating and Moderating Variables</w:t>
      </w:r>
    </w:p>
    <w:p w:rsidR="00D227D9" w:rsidRDefault="004555C0">
      <w:pPr>
        <w:pStyle w:val="NormalWeb"/>
        <w:jc w:val="both"/>
      </w:pPr>
      <w:r>
        <w:t xml:space="preserve">The model also incorporates </w:t>
      </w:r>
      <w:r>
        <w:rPr>
          <w:rStyle w:val="Strong"/>
          <w:b w:val="0"/>
          <w:bCs w:val="0"/>
        </w:rPr>
        <w:t>mediating</w:t>
      </w:r>
      <w:r>
        <w:t xml:space="preserve"> and </w:t>
      </w:r>
      <w:r>
        <w:rPr>
          <w:rStyle w:val="Strong"/>
          <w:b w:val="0"/>
          <w:bCs w:val="0"/>
        </w:rPr>
        <w:t>moderating constructs</w:t>
      </w:r>
      <w:r>
        <w:t xml:space="preserve"> that shape the strength and direction of relationships between independent variables and SME Growth</w:t>
      </w:r>
      <w:r>
        <w:t>.</w:t>
      </w:r>
    </w:p>
    <w:p w:rsidR="00D227D9" w:rsidRDefault="004555C0">
      <w:pPr>
        <w:pStyle w:val="Heading4"/>
        <w:jc w:val="both"/>
        <w:rPr>
          <w:rFonts w:ascii="Times New Roman" w:hAnsi="Times New Roman" w:hint="default"/>
        </w:rPr>
      </w:pPr>
      <w:r>
        <w:rPr>
          <w:rStyle w:val="Strong"/>
          <w:rFonts w:ascii="Times New Roman" w:hAnsi="Times New Roman" w:hint="default"/>
          <w:b/>
          <w:bCs/>
        </w:rPr>
        <w:t>Innovation Capacity</w:t>
      </w:r>
    </w:p>
    <w:p w:rsidR="00D227D9" w:rsidRDefault="004555C0">
      <w:pPr>
        <w:pStyle w:val="NormalWeb"/>
        <w:jc w:val="both"/>
      </w:pPr>
      <w:r>
        <w:t>Innovation</w:t>
      </w:r>
      <w:r>
        <w:t xml:space="preserve"> </w:t>
      </w:r>
      <w:r>
        <w:t>whether product, process, or business model innovation</w:t>
      </w:r>
      <w:r>
        <w:t xml:space="preserve"> </w:t>
      </w:r>
      <w:r>
        <w:t xml:space="preserve">serves as a critical </w:t>
      </w:r>
      <w:r>
        <w:rPr>
          <w:rStyle w:val="Strong"/>
          <w:b w:val="0"/>
          <w:bCs w:val="0"/>
        </w:rPr>
        <w:t>mediator</w:t>
      </w:r>
      <w:r>
        <w:t>. For instance, access to finance alone</w:t>
      </w:r>
      <w:r>
        <w:t xml:space="preserve"> may not guarantee growth unless firms can translate capital into innovative activities. Evidence shows that innovation drives firm resilience, particularly in dynamic markets (Banerjee </w:t>
      </w:r>
      <w:r>
        <w:t>and</w:t>
      </w:r>
      <w:r>
        <w:t xml:space="preserve"> Sharma, 2024).</w:t>
      </w:r>
    </w:p>
    <w:p w:rsidR="00D227D9" w:rsidRDefault="004555C0">
      <w:pPr>
        <w:pStyle w:val="Heading4"/>
        <w:jc w:val="both"/>
        <w:rPr>
          <w:rFonts w:ascii="Times New Roman" w:hAnsi="Times New Roman" w:hint="default"/>
        </w:rPr>
      </w:pPr>
      <w:r>
        <w:rPr>
          <w:rStyle w:val="Strong"/>
          <w:rFonts w:ascii="Times New Roman" w:hAnsi="Times New Roman" w:hint="default"/>
          <w:b/>
          <w:bCs/>
        </w:rPr>
        <w:t>Network Effects (Social and Business Networks)</w:t>
      </w:r>
    </w:p>
    <w:p w:rsidR="00D227D9" w:rsidRDefault="004555C0">
      <w:pPr>
        <w:pStyle w:val="NormalWeb"/>
        <w:jc w:val="both"/>
      </w:pPr>
      <w:r>
        <w:lastRenderedPageBreak/>
        <w:t>Entr</w:t>
      </w:r>
      <w:r>
        <w:t xml:space="preserve">epreneurial networks act as </w:t>
      </w:r>
      <w:r>
        <w:rPr>
          <w:rStyle w:val="Strong"/>
          <w:b w:val="0"/>
          <w:bCs w:val="0"/>
        </w:rPr>
        <w:t>moderators</w:t>
      </w:r>
      <w:r>
        <w:t xml:space="preserve"> by facilitating information flow, reducing transaction costs, and providing informal support. Networks can strengthen the positive impact of finance, technological adoption, and market access on SME performance (Mahmo</w:t>
      </w:r>
      <w:r>
        <w:t xml:space="preserve">ud </w:t>
      </w:r>
      <w:r>
        <w:t>and</w:t>
      </w:r>
      <w:r>
        <w:t xml:space="preserve"> Ibrahim, 2024).</w:t>
      </w:r>
    </w:p>
    <w:p w:rsidR="00D227D9" w:rsidRDefault="004555C0">
      <w:pPr>
        <w:pStyle w:val="NoSpacing"/>
        <w:jc w:val="both"/>
        <w:rPr>
          <w:rFonts w:ascii="Times New Roman" w:hAnsi="Times New Roman" w:cs="Times New Roman"/>
          <w:b/>
          <w:sz w:val="24"/>
          <w:szCs w:val="24"/>
          <w:shd w:val="clear" w:color="auto" w:fill="FFFFFF"/>
        </w:rPr>
      </w:pPr>
      <w:r>
        <w:rPr>
          <w:rFonts w:ascii="Times New Roman" w:hAnsi="Times New Roman" w:cs="Times New Roman"/>
          <w:b/>
          <w:sz w:val="28"/>
          <w:szCs w:val="28"/>
          <w:shd w:val="clear" w:color="auto" w:fill="FFFFFF"/>
        </w:rPr>
        <w:t>Research Methodology</w:t>
      </w:r>
    </w:p>
    <w:p w:rsidR="00D227D9" w:rsidRDefault="004555C0">
      <w:pPr>
        <w:pStyle w:val="NoSpacing"/>
        <w:jc w:val="both"/>
        <w:rPr>
          <w:rFonts w:ascii="Times New Roman" w:hAnsi="Times New Roman" w:cs="Times New Roman"/>
          <w:b/>
          <w:sz w:val="24"/>
          <w:szCs w:val="24"/>
          <w:shd w:val="clear" w:color="auto" w:fill="FFFFFF"/>
        </w:rPr>
      </w:pPr>
      <w:r>
        <w:rPr>
          <w:rFonts w:ascii="Times New Roman" w:hAnsi="Times New Roman" w:cs="Times New Roman"/>
          <w:sz w:val="24"/>
          <w:szCs w:val="24"/>
        </w:rPr>
        <w:br/>
      </w:r>
      <w:r>
        <w:rPr>
          <w:rFonts w:ascii="Times New Roman" w:hAnsi="Times New Roman" w:cs="Times New Roman"/>
          <w:b/>
          <w:sz w:val="24"/>
          <w:szCs w:val="24"/>
          <w:shd w:val="clear" w:color="auto" w:fill="FFFFFF"/>
        </w:rPr>
        <w:t>Research Design</w:t>
      </w:r>
    </w:p>
    <w:p w:rsidR="00D227D9" w:rsidRDefault="004555C0">
      <w:pPr>
        <w:pStyle w:val="NoSpacing"/>
        <w:jc w:val="both"/>
        <w:rPr>
          <w:rFonts w:ascii="Times New Roman" w:hAnsi="Times New Roman" w:cs="Times New Roman"/>
          <w:sz w:val="24"/>
          <w:szCs w:val="24"/>
        </w:rPr>
      </w:pPr>
      <w:r>
        <w:rPr>
          <w:rFonts w:ascii="Times New Roman" w:hAnsi="Times New Roman" w:cs="Times New Roman"/>
          <w:sz w:val="24"/>
          <w:szCs w:val="24"/>
        </w:rPr>
        <w:br/>
        <w:t xml:space="preserve">This study employs a </w:t>
      </w:r>
      <w:r>
        <w:rPr>
          <w:rStyle w:val="Strong"/>
          <w:rFonts w:ascii="Times New Roman" w:hAnsi="Times New Roman" w:cs="Times New Roman"/>
          <w:b w:val="0"/>
          <w:bCs w:val="0"/>
          <w:sz w:val="24"/>
          <w:szCs w:val="24"/>
        </w:rPr>
        <w:t>mixed-methods research design</w:t>
      </w:r>
      <w:r>
        <w:rPr>
          <w:rFonts w:ascii="Times New Roman" w:hAnsi="Times New Roman" w:cs="Times New Roman"/>
          <w:sz w:val="24"/>
          <w:szCs w:val="24"/>
        </w:rPr>
        <w:t xml:space="preserve"> in order to capture both the measurable realities and the lived experiences of Small and Medium Enterprises (SMEs) operating in Dar es Salaam. The complexity of SME performance and survival cannot be sufficiently understood through numbers alone, nor thro</w:t>
      </w:r>
      <w:r>
        <w:rPr>
          <w:rFonts w:ascii="Times New Roman" w:hAnsi="Times New Roman" w:cs="Times New Roman"/>
          <w:sz w:val="24"/>
          <w:szCs w:val="24"/>
        </w:rPr>
        <w:t>ugh narratives in isolation. For this reason, the study deliberately integrates quantitative and qualitative approaches, allowing each to complement and strengthen the other. By combining statistical evidence with rich, contextual insights, the research mo</w:t>
      </w:r>
      <w:r>
        <w:rPr>
          <w:rFonts w:ascii="Times New Roman" w:hAnsi="Times New Roman" w:cs="Times New Roman"/>
          <w:sz w:val="24"/>
          <w:szCs w:val="24"/>
        </w:rPr>
        <w:t>ves beyond surface-level observations to develop a more nuanced and credible understanding of the challenges and opportunities confronting SMEs.</w:t>
      </w:r>
    </w:p>
    <w:p w:rsidR="00D227D9" w:rsidRDefault="004555C0">
      <w:pPr>
        <w:pStyle w:val="NormalWeb"/>
        <w:jc w:val="both"/>
      </w:pPr>
      <w:r>
        <w:t xml:space="preserve">The quantitative component relies on structured survey questionnaires administered to SME owners and managers. </w:t>
      </w:r>
      <w:r>
        <w:t>This approach generates measurable data on critical aspects such as access to finance, regulatory compliance, technology adoption, market conditions, and managerial capacity. Through systematic data collection and statistical analysis, the study is able to</w:t>
      </w:r>
      <w:r>
        <w:t xml:space="preserve"> identify patterns, relationships, and trends that characterize SME growth and sustainability. The structured nature of the survey ensures consistency across respondents, enhancing reliability and enabling meaningful comparison across different categories </w:t>
      </w:r>
      <w:r>
        <w:t>of enterprises.</w:t>
      </w:r>
    </w:p>
    <w:p w:rsidR="00D227D9" w:rsidRDefault="004555C0">
      <w:pPr>
        <w:pStyle w:val="NormalWeb"/>
        <w:jc w:val="both"/>
      </w:pPr>
      <w:r>
        <w:t>Complementing this, the qualitative component is conducted through semi-structured interviews. These interviews provide space for participants to speak in their own voices, share personal experiences, and reflect on the realities behind the</w:t>
      </w:r>
      <w:r>
        <w:t xml:space="preserve"> statistics. Many challenges faced by SMEs</w:t>
      </w:r>
      <w:r>
        <w:t xml:space="preserve"> </w:t>
      </w:r>
      <w:r>
        <w:t>such as bureaucratic frustrations, informal market pressures, or innovation struggles</w:t>
      </w:r>
      <w:r>
        <w:t xml:space="preserve"> </w:t>
      </w:r>
      <w:r>
        <w:t xml:space="preserve">carry emotional and contextual dimensions that cannot be fully captured through closed-ended survey questions. The qualitative </w:t>
      </w:r>
      <w:r>
        <w:t>approach therefore enriches the data by uncovering motivations, perceptions, and practical coping strategies that shape business decisions in everyday life.</w:t>
      </w:r>
    </w:p>
    <w:p w:rsidR="00D227D9" w:rsidRDefault="004555C0">
      <w:pPr>
        <w:pStyle w:val="NormalWeb"/>
        <w:jc w:val="both"/>
      </w:pPr>
      <w:r>
        <w:t>The integration of these two approaches strengthens the overall quality of the study. Through trian</w:t>
      </w:r>
      <w:r>
        <w:t xml:space="preserve">gulation, findings from surveys can be validated, clarified, or expanded by insights from interviews. Where quantitative results show statistical relationships, qualitative narratives help explain </w:t>
      </w:r>
      <w:r>
        <w:rPr>
          <w:rStyle w:val="Emphasis"/>
          <w:i w:val="0"/>
          <w:iCs w:val="0"/>
        </w:rPr>
        <w:t>why</w:t>
      </w:r>
      <w:r>
        <w:t xml:space="preserve"> </w:t>
      </w:r>
      <w:r>
        <w:t>those relationships exist. This methodological compleme</w:t>
      </w:r>
      <w:r>
        <w:t>ntarity enhances both the validity and credibility of the research. Ultimately, the mixed-methods design ensures that the study presents a balanced, evidence-based, and contextually grounded analysis</w:t>
      </w:r>
      <w:r>
        <w:t xml:space="preserve"> </w:t>
      </w:r>
      <w:r>
        <w:t>one that reflects not only the structural realities of S</w:t>
      </w:r>
      <w:r>
        <w:t>MEs in Dar es Salaam, but also the human stories that define their journey toward growth and sustainability.</w:t>
      </w:r>
    </w:p>
    <w:p w:rsidR="00D227D9" w:rsidRDefault="004555C0">
      <w:pPr>
        <w:pStyle w:val="NoSpacing"/>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Study Area</w:t>
      </w:r>
    </w:p>
    <w:p w:rsidR="00D227D9" w:rsidRDefault="004555C0">
      <w:pPr>
        <w:pStyle w:val="NormalWeb"/>
        <w:jc w:val="both"/>
      </w:pPr>
      <w:r>
        <w:t>This study is conducted in Dar es Salaam, the economic heartbeat of Tanzania and the country’s most dynamic commercial centre. As the la</w:t>
      </w:r>
      <w:r>
        <w:t xml:space="preserve">rgest city and principal gateway for trade and </w:t>
      </w:r>
      <w:r>
        <w:lastRenderedPageBreak/>
        <w:t>investment, Dar es Salaam presents a vibrant and highly competitive business environment where Small and Medium Enterprises (SMEs) operate across diverse sectors, including retail, light manufacturing, transpo</w:t>
      </w:r>
      <w:r>
        <w:t>rtation, hospitality, service provision, and informal trade. The city’s economic diversity makes it an ideal setting for examining both the opportunities and constraints that shape SME growth and sustainability.</w:t>
      </w:r>
    </w:p>
    <w:p w:rsidR="00D227D9" w:rsidRDefault="004555C0">
      <w:pPr>
        <w:pStyle w:val="NormalWeb"/>
        <w:jc w:val="both"/>
      </w:pPr>
      <w:r>
        <w:t>Dar es Salaam was purposively selected becau</w:t>
      </w:r>
      <w:r>
        <w:t xml:space="preserve">se of its high concentration of entrepreneurial activity and its central role in national economic performance. The city hosts thousands of SMEs that range from formally registered enterprises to informal microbusinesses operating within densely populated </w:t>
      </w:r>
      <w:r>
        <w:t>neighborhoods and commercial districts. This diversity offers a rich context for investigating variations in access to finance, regulatory compliance, technology adoption, market competition, and managerial capacity. In many ways, the business landscape of</w:t>
      </w:r>
      <w:r>
        <w:t xml:space="preserve"> Dar es Salaam mirrors the broader realities of urban entrepreneurship in Tanzania, making it a meaningful and representative case for analysis.</w:t>
      </w:r>
    </w:p>
    <w:p w:rsidR="00D227D9" w:rsidRDefault="004555C0">
      <w:pPr>
        <w:pStyle w:val="NormalWeb"/>
        <w:jc w:val="both"/>
      </w:pPr>
      <w:r>
        <w:t>Furthermore, the presence of financial institutions, government regulatory bodies, business associations, and s</w:t>
      </w:r>
      <w:r>
        <w:t>upport networks within the city provides an opportunity to explore how institutional structures interact with enterprise performance. At the same time, SMEs in Dar es Salaam face intense competition, infrastructural constraints, and rapid technological cha</w:t>
      </w:r>
      <w:r>
        <w:t>nge</w:t>
      </w:r>
      <w:r>
        <w:t xml:space="preserve"> </w:t>
      </w:r>
      <w:r>
        <w:t xml:space="preserve">conditions that test their resilience and adaptability. By situating the study in this environment, the research </w:t>
      </w:r>
      <w:r>
        <w:t>was</w:t>
      </w:r>
      <w:r>
        <w:t xml:space="preserve"> able to capture the practical realities of doing business in an urban Tanzanian context, while generating insights that can inform poli</w:t>
      </w:r>
      <w:r>
        <w:t>cy and practice beyond the city itself.</w:t>
      </w:r>
    </w:p>
    <w:p w:rsidR="00D227D9" w:rsidRDefault="004555C0">
      <w:pPr>
        <w:pStyle w:val="NoSpacing"/>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Target Population</w:t>
      </w:r>
    </w:p>
    <w:p w:rsidR="00D227D9" w:rsidRDefault="004555C0">
      <w:pPr>
        <w:pStyle w:val="NormalWeb"/>
        <w:jc w:val="both"/>
      </w:pPr>
      <w:r>
        <w:t>The target population for this study consists of owners and managers of Small and Medium Enterprises (SMEs) operating within Dar es Salaam and formally connected to recognized institutions such as t</w:t>
      </w:r>
      <w:r>
        <w:t>he City Council, microfinance institutions, and relevant business associations. These groups were intentionally selected because they represent enterprises that are visible within official or semi-formal economic structures, making them accessible for syst</w:t>
      </w:r>
      <w:r>
        <w:t>ematic inquiry while still reflecting the practical realities of urban entrepreneurship.</w:t>
      </w:r>
    </w:p>
    <w:p w:rsidR="00D227D9" w:rsidRDefault="004555C0">
      <w:pPr>
        <w:pStyle w:val="NormalWeb"/>
        <w:jc w:val="both"/>
      </w:pPr>
      <w:r>
        <w:t xml:space="preserve">By focusing on registered or institutionally affiliated SMEs, the study ensures that respondents are actively engaged in structured business operations and are likely </w:t>
      </w:r>
      <w:r>
        <w:t>to have interacted with regulatory bodies, financial institutions, or support networks. Such interaction is essential for generating informed perspectives on issues such as access to credit, compliance requirements, market competition, and institutional su</w:t>
      </w:r>
      <w:r>
        <w:t>pport.</w:t>
      </w:r>
    </w:p>
    <w:p w:rsidR="00D227D9" w:rsidRDefault="004555C0">
      <w:pPr>
        <w:pStyle w:val="NormalWeb"/>
        <w:jc w:val="both"/>
      </w:pPr>
      <w:r>
        <w:t>In addition, the study includes only those enterprises that have been in operation for at least two years. This criterion is deliberate. Businesses that have survived beyond their initial start-up phase are more likely to have encountered both growt</w:t>
      </w:r>
      <w:r>
        <w:t>h opportunities and operational challenges. Their experience provides a more stable and reflective foundation for analysis compared to newly established firms that may still be in experimental stages. By defining the population in this way, the study seeks</w:t>
      </w:r>
      <w:r>
        <w:t xml:space="preserve"> to gather insights that are grounded in practical experience and capable of informing meaningful conclusions about SME performance and sustainability in Dar es Salaam.</w:t>
      </w:r>
    </w:p>
    <w:p w:rsidR="00D227D9" w:rsidRDefault="004555C0">
      <w:pPr>
        <w:pStyle w:val="NormalWeb"/>
        <w:jc w:val="both"/>
        <w:rPr>
          <w:b/>
          <w:shd w:val="clear" w:color="auto" w:fill="FFFFFF"/>
        </w:rPr>
      </w:pPr>
      <w:r>
        <w:rPr>
          <w:b/>
          <w:shd w:val="clear" w:color="auto" w:fill="FFFFFF"/>
        </w:rPr>
        <w:lastRenderedPageBreak/>
        <w:t>Sampling Techniques and Sample Size</w:t>
      </w:r>
    </w:p>
    <w:p w:rsidR="00D227D9" w:rsidRDefault="004555C0">
      <w:pPr>
        <w:pStyle w:val="NormalWeb"/>
        <w:jc w:val="both"/>
      </w:pPr>
      <w:r>
        <w:t xml:space="preserve">This study employs a </w:t>
      </w:r>
      <w:r>
        <w:rPr>
          <w:rStyle w:val="Strong"/>
          <w:b w:val="0"/>
          <w:bCs w:val="0"/>
        </w:rPr>
        <w:t>purposive sampling technique</w:t>
      </w:r>
      <w:r>
        <w:t xml:space="preserve"> </w:t>
      </w:r>
      <w:r>
        <w:t>to ensure that the selected participants meaningfully reflect the diversity and realities of SMEs operating in Dar es Salaam. Rather than selecting businesses randomly, the study intentionally identifies enterprises based on specific characteristics such a</w:t>
      </w:r>
      <w:r>
        <w:t>s firm size, sector of operation, and geographical location within the city. This approach allows the research to capture varied experiences</w:t>
      </w:r>
      <w:r>
        <w:t xml:space="preserve"> </w:t>
      </w:r>
      <w:r>
        <w:t>from small retail shops in densely populated neighborhoods to service-oriented and light manufacturing firms operat</w:t>
      </w:r>
      <w:r>
        <w:t>ing in more formal commercial areas.</w:t>
      </w:r>
    </w:p>
    <w:p w:rsidR="00D227D9" w:rsidRDefault="004555C0">
      <w:pPr>
        <w:pStyle w:val="NormalWeb"/>
        <w:jc w:val="both"/>
      </w:pPr>
      <w:r>
        <w:t>The rationale behind this method is to ensure that the sample includes enterprises facing different operational environments, regulatory demands, and market conditions. SMEs are not a homogeneous group; their challenges</w:t>
      </w:r>
      <w:r>
        <w:t xml:space="preserve"> and opportunities often differ depending on industry, scale of operation, and access to infrastructure. By deliberately selecting participants across these dimensions, the study strengthens the depth and relevance of its findings.</w:t>
      </w:r>
    </w:p>
    <w:p w:rsidR="00D227D9" w:rsidRDefault="004555C0">
      <w:pPr>
        <w:pStyle w:val="NormalWeb"/>
        <w:jc w:val="both"/>
      </w:pPr>
      <w:r>
        <w:t xml:space="preserve">In total, </w:t>
      </w:r>
      <w:r>
        <w:rPr>
          <w:rStyle w:val="Strong"/>
          <w:b w:val="0"/>
          <w:bCs w:val="0"/>
        </w:rPr>
        <w:t>150 SMEs</w:t>
      </w:r>
      <w:r>
        <w:t xml:space="preserve"> parti</w:t>
      </w:r>
      <w:r>
        <w:t xml:space="preserve">cipated in the structured survey, providing quantitative data that supports statistical analysis and generalizable insights within the study context. In addition, </w:t>
      </w:r>
      <w:r>
        <w:rPr>
          <w:rStyle w:val="Strong"/>
          <w:b w:val="0"/>
          <w:bCs w:val="0"/>
        </w:rPr>
        <w:t>20 SME owners</w:t>
      </w:r>
      <w:r>
        <w:t xml:space="preserve"> were selected for in-depth, semi-structured interviews. These interviews offere</w:t>
      </w:r>
      <w:r>
        <w:t>d an opportunity to explore personal experiences, strategic decisions, and contextual factors that cannot be fully captured through survey responses alone. The combination of these two sample groups ensures both breadth and depth, enhancing the overall cre</w:t>
      </w:r>
      <w:r>
        <w:t>dibility and richness of the research findings.</w:t>
      </w:r>
    </w:p>
    <w:p w:rsidR="00D227D9" w:rsidRDefault="004555C0">
      <w:pPr>
        <w:pStyle w:val="NoSpacing"/>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Data Collection Methods</w:t>
      </w:r>
    </w:p>
    <w:p w:rsidR="00D227D9" w:rsidRDefault="004555C0">
      <w:pPr>
        <w:pStyle w:val="NoSpacing"/>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Quantitative Data</w:t>
      </w:r>
    </w:p>
    <w:p w:rsidR="00D227D9" w:rsidRDefault="004555C0">
      <w:pPr>
        <w:pStyle w:val="NormalWeb"/>
        <w:jc w:val="both"/>
      </w:pPr>
      <w:r>
        <w:br/>
        <w:t xml:space="preserve">Quantitative data for this study were collected through </w:t>
      </w:r>
      <w:r>
        <w:rPr>
          <w:rStyle w:val="Strong"/>
          <w:b w:val="0"/>
          <w:bCs w:val="0"/>
        </w:rPr>
        <w:t>structured questionnaires</w:t>
      </w:r>
      <w:r>
        <w:t xml:space="preserve"> </w:t>
      </w:r>
      <w:r>
        <w:t>administered to 150 SME owners and managers across Dar es Salaam. The questionnaire was carefully designed to capture both the demographic profile of the businesses and the key factors influencing their growth and sustainability. The first section gathered</w:t>
      </w:r>
      <w:r>
        <w:t xml:space="preserve"> </w:t>
      </w:r>
      <w:r>
        <w:rPr>
          <w:rStyle w:val="Strong"/>
          <w:b w:val="0"/>
          <w:bCs w:val="0"/>
        </w:rPr>
        <w:t>business demographics</w:t>
      </w:r>
      <w:r>
        <w:t xml:space="preserve">, </w:t>
      </w:r>
      <w:r>
        <w:t>including the firm’s age, sector of operation, and size, providing context for analyzing patterns across different types of enterprises.</w:t>
      </w:r>
    </w:p>
    <w:p w:rsidR="00D227D9" w:rsidRDefault="004555C0">
      <w:pPr>
        <w:pStyle w:val="NormalWeb"/>
        <w:jc w:val="both"/>
      </w:pPr>
      <w:r>
        <w:t xml:space="preserve">Subsequent sections focused on core areas affecting SME performance. These included </w:t>
      </w:r>
      <w:r>
        <w:rPr>
          <w:rStyle w:val="Strong"/>
          <w:b w:val="0"/>
          <w:bCs w:val="0"/>
        </w:rPr>
        <w:t>access to f</w:t>
      </w:r>
      <w:r>
        <w:rPr>
          <w:rStyle w:val="Strong"/>
          <w:b w:val="0"/>
          <w:bCs w:val="0"/>
        </w:rPr>
        <w:t>inance and credit</w:t>
      </w:r>
      <w:r>
        <w:t xml:space="preserve">, </w:t>
      </w:r>
      <w:r>
        <w:t xml:space="preserve">exploring the availability, affordability, and adequacy of financial resources; </w:t>
      </w:r>
      <w:r>
        <w:rPr>
          <w:rStyle w:val="Strong"/>
          <w:b w:val="0"/>
          <w:bCs w:val="0"/>
        </w:rPr>
        <w:t>regulatory compliance challenges</w:t>
      </w:r>
      <w:r>
        <w:t xml:space="preserve">, </w:t>
      </w:r>
      <w:r>
        <w:t>examining the ease or difficulty of meeting legal and licensing requirements</w:t>
      </w:r>
      <w:r>
        <w:t xml:space="preserve">; </w:t>
      </w:r>
      <w:r>
        <w:rPr>
          <w:rStyle w:val="Strong"/>
          <w:b w:val="0"/>
          <w:bCs w:val="0"/>
        </w:rPr>
        <w:t>technology adoption and use of digital tools</w:t>
      </w:r>
      <w:r>
        <w:t>,</w:t>
      </w:r>
      <w:r>
        <w:t xml:space="preserve"> capturing the extent to which businesses integrate ICT and digital solutions into operations; </w:t>
      </w:r>
      <w:r>
        <w:rPr>
          <w:rStyle w:val="Strong"/>
          <w:b w:val="0"/>
          <w:bCs w:val="0"/>
        </w:rPr>
        <w:t>market access and competition</w:t>
      </w:r>
      <w:r>
        <w:t>,</w:t>
      </w:r>
      <w:r>
        <w:t xml:space="preserve"> evaluating the breadth of customer reach, market penetration, and competitive pressures; and </w:t>
      </w:r>
      <w:r>
        <w:rPr>
          <w:rStyle w:val="Strong"/>
          <w:b w:val="0"/>
          <w:bCs w:val="0"/>
        </w:rPr>
        <w:t>human capital and skills</w:t>
      </w:r>
      <w:r>
        <w:t xml:space="preserve">, </w:t>
      </w:r>
      <w:r>
        <w:t>assessing m</w:t>
      </w:r>
      <w:r>
        <w:t>anagerial and employee competencies essential for operational efficiency and strategic growth.</w:t>
      </w:r>
    </w:p>
    <w:p w:rsidR="00D227D9" w:rsidRDefault="004555C0">
      <w:pPr>
        <w:pStyle w:val="NormalWeb"/>
        <w:jc w:val="both"/>
      </w:pPr>
      <w:r>
        <w:t xml:space="preserve">To ensure consistency and comparability, responses were measured using a </w:t>
      </w:r>
      <w:r>
        <w:rPr>
          <w:rStyle w:val="Strong"/>
          <w:b w:val="0"/>
          <w:bCs w:val="0"/>
        </w:rPr>
        <w:t>5-point Likert scale</w:t>
      </w:r>
      <w:r>
        <w:t xml:space="preserve">, </w:t>
      </w:r>
      <w:r>
        <w:t>where 1 represented “strongly disagree” and 5 represented “strongl</w:t>
      </w:r>
      <w:r>
        <w:t xml:space="preserve">y agree.” This approach </w:t>
      </w:r>
      <w:r>
        <w:lastRenderedPageBreak/>
        <w:t xml:space="preserve">allowed participants to express their perceptions and experiences in a standardized way while providing the study with quantifiable data suitable for statistical analysis. The structured design of the questionnaire ensured clarity, </w:t>
      </w:r>
      <w:r>
        <w:t>minimized ambiguity, and enabled the collection of reliable, generalizable insights into the factors shaping SME operations in an urban Tanzanian context.</w:t>
      </w:r>
    </w:p>
    <w:p w:rsidR="00D227D9" w:rsidRDefault="004555C0">
      <w:pPr>
        <w:pStyle w:val="NoSpacing"/>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Qualitative Data</w:t>
      </w:r>
    </w:p>
    <w:p w:rsidR="00D227D9" w:rsidRDefault="004555C0">
      <w:pPr>
        <w:pStyle w:val="NormalWeb"/>
        <w:jc w:val="both"/>
      </w:pPr>
      <w:r>
        <w:t xml:space="preserve">To complement the quantitative findings, </w:t>
      </w:r>
      <w:r>
        <w:rPr>
          <w:rStyle w:val="Strong"/>
          <w:b w:val="0"/>
          <w:bCs w:val="0"/>
        </w:rPr>
        <w:t>semi-structured interviews</w:t>
      </w:r>
      <w:r>
        <w:t xml:space="preserve"> were conducted w</w:t>
      </w:r>
      <w:r>
        <w:t xml:space="preserve">ith 20 SME owners in Dar es Salaam, providing a deeper understanding of the realities behind the survey responses. These interviews offered participants the opportunity to share </w:t>
      </w:r>
      <w:r>
        <w:rPr>
          <w:rStyle w:val="Strong"/>
          <w:b w:val="0"/>
          <w:bCs w:val="0"/>
        </w:rPr>
        <w:t>personal experiences with financing institutions</w:t>
      </w:r>
      <w:r>
        <w:t>, including the difficulties o</w:t>
      </w:r>
      <w:r>
        <w:t xml:space="preserve">f accessing loans, negotiating interest rates, and meeting collateral requirements. They also explored the </w:t>
      </w:r>
      <w:r>
        <w:rPr>
          <w:rStyle w:val="Strong"/>
          <w:b w:val="0"/>
          <w:bCs w:val="0"/>
        </w:rPr>
        <w:t>challenges of complying with regulatory frameworks</w:t>
      </w:r>
      <w:r>
        <w:t xml:space="preserve">, highlighting bureaucratic hurdles, licensing procedures, and the practical impact of taxation on </w:t>
      </w:r>
      <w:r>
        <w:t>day-to-day operations.</w:t>
      </w:r>
    </w:p>
    <w:p w:rsidR="00D227D9" w:rsidRDefault="004555C0">
      <w:pPr>
        <w:pStyle w:val="NormalWeb"/>
        <w:jc w:val="both"/>
      </w:pPr>
      <w:r>
        <w:t xml:space="preserve">The interviews further examined </w:t>
      </w:r>
      <w:r>
        <w:rPr>
          <w:rStyle w:val="Strong"/>
          <w:b w:val="0"/>
          <w:bCs w:val="0"/>
        </w:rPr>
        <w:t>technology adoption</w:t>
      </w:r>
      <w:r>
        <w:t xml:space="preserve">, allowing business owners to discuss how digital tools, mobile money, and online platforms have influenced their efficiency, market reach, and customer engagement. Participants also reflected on </w:t>
      </w:r>
      <w:r>
        <w:rPr>
          <w:rStyle w:val="Strong"/>
          <w:b w:val="0"/>
          <w:bCs w:val="0"/>
        </w:rPr>
        <w:t>market competition strategies</w:t>
      </w:r>
      <w:r>
        <w:t xml:space="preserve">, describing how they navigate </w:t>
      </w:r>
      <w:r>
        <w:t xml:space="preserve">pricing pressures, competition from imports, and informal sector rivals. Finally, the interviews delved into </w:t>
      </w:r>
      <w:r>
        <w:rPr>
          <w:rStyle w:val="Strong"/>
          <w:b w:val="0"/>
          <w:bCs w:val="0"/>
        </w:rPr>
        <w:t>human capital and skills gaps</w:t>
      </w:r>
      <w:r>
        <w:t>, capturing training needs, managerial challenges, and strategies for staff development.</w:t>
      </w:r>
    </w:p>
    <w:p w:rsidR="00D227D9" w:rsidRDefault="004555C0">
      <w:pPr>
        <w:pStyle w:val="NormalWeb"/>
        <w:jc w:val="both"/>
      </w:pPr>
      <w:r>
        <w:t>With participants’ consent, a</w:t>
      </w:r>
      <w:r>
        <w:t xml:space="preserve">ll interviews were </w:t>
      </w:r>
      <w:r>
        <w:rPr>
          <w:rStyle w:val="Strong"/>
          <w:b w:val="0"/>
          <w:bCs w:val="0"/>
        </w:rPr>
        <w:t>audio-recorded and subsequently transcribed</w:t>
      </w:r>
      <w:r>
        <w:t>, ensuring accuracy and preserving the richness of the narratives. The transcriptions were then analyzed thematically, enabling the identification of recurring patterns, insights, and unique per</w:t>
      </w:r>
      <w:r>
        <w:t>spectives that illuminate the lived experiences of SMEs in the urban Tanzanian context. This</w:t>
      </w:r>
      <w:r>
        <w:t xml:space="preserve"> </w:t>
      </w:r>
      <w:r>
        <w:t>qualitative approach not only contextualized the quantitative data but also provided nuanced evidence on how SMEs confront challenges and leverage opportunities in</w:t>
      </w:r>
      <w:r>
        <w:t xml:space="preserve"> their daily operations.</w:t>
      </w:r>
    </w:p>
    <w:p w:rsidR="00D227D9" w:rsidRDefault="004555C0">
      <w:pPr>
        <w:pStyle w:val="NormalWeb"/>
        <w:jc w:val="both"/>
        <w:rPr>
          <w:b/>
          <w:shd w:val="clear" w:color="auto" w:fill="FFFFFF"/>
        </w:rPr>
      </w:pPr>
      <w:r>
        <w:rPr>
          <w:b/>
          <w:shd w:val="clear" w:color="auto" w:fill="FFFFFF"/>
        </w:rPr>
        <w:t>Data Analysis Techniques</w:t>
      </w:r>
    </w:p>
    <w:p w:rsidR="00D227D9" w:rsidRDefault="004555C0">
      <w:pPr>
        <w:pStyle w:val="NoSpacing"/>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Quantitative Data Analysis</w:t>
      </w:r>
    </w:p>
    <w:p w:rsidR="00D227D9" w:rsidRDefault="004555C0">
      <w:pPr>
        <w:pStyle w:val="NormalWeb"/>
        <w:jc w:val="both"/>
      </w:pPr>
      <w:r>
        <w:t xml:space="preserve">The quantitative data collected from the 150 SME owners and managers were carefully analyzed using a combination of </w:t>
      </w:r>
      <w:r>
        <w:rPr>
          <w:rStyle w:val="Strong"/>
          <w:b w:val="0"/>
          <w:bCs w:val="0"/>
        </w:rPr>
        <w:t>descriptive and inferential statistical techniques</w:t>
      </w:r>
      <w:r>
        <w:t xml:space="preserve"> to provide a</w:t>
      </w:r>
      <w:r>
        <w:t xml:space="preserve"> comprehensive understanding of the patterns and relationships within the dataset. </w:t>
      </w:r>
      <w:r>
        <w:rPr>
          <w:rStyle w:val="Strong"/>
          <w:b w:val="0"/>
          <w:bCs w:val="0"/>
        </w:rPr>
        <w:t>Descriptive statistics</w:t>
      </w:r>
      <w:r>
        <w:rPr>
          <w:rStyle w:val="Strong"/>
          <w:b w:val="0"/>
          <w:bCs w:val="0"/>
        </w:rPr>
        <w:t xml:space="preserve"> </w:t>
      </w:r>
      <w:r>
        <w:t>including frequencies, percentages, mean scores, and standard deviations</w:t>
      </w:r>
      <w:r>
        <w:t xml:space="preserve"> </w:t>
      </w:r>
      <w:r>
        <w:t xml:space="preserve">were employed to summarize key characteristics of the SMEs, such as business </w:t>
      </w:r>
      <w:r>
        <w:t>size, sector, and years of operation, as well as to highlight common challenges related to finance, regulatory compliance, technology adoption, market competition, and human capital. These measures offered a clear and concise overview of the sample, allowi</w:t>
      </w:r>
      <w:r>
        <w:t>ng the study to illustrate trends and variations across different categories of enterprises.</w:t>
      </w:r>
    </w:p>
    <w:p w:rsidR="00D227D9" w:rsidRDefault="004555C0">
      <w:pPr>
        <w:pStyle w:val="NormalWeb"/>
        <w:jc w:val="both"/>
      </w:pPr>
      <w:r>
        <w:t xml:space="preserve">To move beyond description and explore deeper connections, </w:t>
      </w:r>
      <w:r>
        <w:rPr>
          <w:rStyle w:val="Strong"/>
          <w:b w:val="0"/>
          <w:bCs w:val="0"/>
        </w:rPr>
        <w:t>inferential statistics</w:t>
      </w:r>
      <w:r>
        <w:t xml:space="preserve"> were applied. </w:t>
      </w:r>
      <w:r>
        <w:rPr>
          <w:rStyle w:val="Strong"/>
          <w:b w:val="0"/>
          <w:bCs w:val="0"/>
        </w:rPr>
        <w:t>Correlation analysis</w:t>
      </w:r>
      <w:r>
        <w:t xml:space="preserve"> was used to identify the strength and directio</w:t>
      </w:r>
      <w:r>
        <w:t xml:space="preserve">n of relationships between key variables, such as the link between access to finance, technology adoption, regulatory </w:t>
      </w:r>
      <w:r>
        <w:lastRenderedPageBreak/>
        <w:t xml:space="preserve">frameworks, and SME performance. Further, </w:t>
      </w:r>
      <w:r>
        <w:rPr>
          <w:rStyle w:val="Strong"/>
          <w:b w:val="0"/>
          <w:bCs w:val="0"/>
        </w:rPr>
        <w:t>regression analysis</w:t>
      </w:r>
      <w:r>
        <w:t xml:space="preserve"> examined the predictive influence of these factors on SME growth and sustain</w:t>
      </w:r>
      <w:r>
        <w:t>ability, providing insights into which variables most significantly drive business outcomes. By combining descriptive summaries with inferential testing, the analysis not only mapped the landscape of SME challenges and opportunities but also established ev</w:t>
      </w:r>
      <w:r>
        <w:t>idence-based relationships that can inform policy, practice, and future research. This dual approach ensured that the findings are both statistically robust and practically meaningful, offering a nuanced understanding of the factors shaping SME performance</w:t>
      </w:r>
      <w:r>
        <w:t xml:space="preserve"> in Dar es Salaam.</w:t>
      </w:r>
    </w:p>
    <w:p w:rsidR="00D227D9" w:rsidRDefault="004555C0">
      <w:pPr>
        <w:pStyle w:val="NoSpacing"/>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Qualitative Data Analysis</w:t>
      </w:r>
    </w:p>
    <w:p w:rsidR="00D227D9" w:rsidRDefault="004555C0">
      <w:pPr>
        <w:pStyle w:val="NormalWeb"/>
        <w:jc w:val="both"/>
      </w:pPr>
      <w:r>
        <w:t xml:space="preserve">The qualitative data collected from the 20 semi-structured interviews were analyzed using </w:t>
      </w:r>
      <w:r>
        <w:rPr>
          <w:rStyle w:val="Strong"/>
          <w:b w:val="0"/>
          <w:bCs w:val="0"/>
        </w:rPr>
        <w:t>thematic analysis</w:t>
      </w:r>
      <w:r>
        <w:t>, a method that allows for the systematic identification of patterns, insights, and shared experiences a</w:t>
      </w:r>
      <w:r>
        <w:t>mong SME owners. The process began with careful transcription of all interviews, ensuring that every detail of participants’ narratives was preserved. Each transcript was then thoroughly reviewed to highlight significant statements, recurring challenges, a</w:t>
      </w:r>
      <w:r>
        <w:t>nd notable strategies employed by the business owners.</w:t>
      </w:r>
    </w:p>
    <w:p w:rsidR="00D227D9" w:rsidRDefault="004555C0">
      <w:pPr>
        <w:pStyle w:val="NormalWeb"/>
        <w:jc w:val="both"/>
      </w:pPr>
      <w:r>
        <w:t xml:space="preserve">Through coding and categorization, key </w:t>
      </w:r>
      <w:r>
        <w:rPr>
          <w:rStyle w:val="Strong"/>
          <w:b w:val="0"/>
          <w:bCs w:val="0"/>
        </w:rPr>
        <w:t>themes emerged</w:t>
      </w:r>
      <w:r>
        <w:t xml:space="preserve"> around areas such as access to finance, regulatory hurdles, technology adoption, market competition, and skills development. These themes were care</w:t>
      </w:r>
      <w:r>
        <w:t>fully examined to uncover both commonalities and unique perspectives, allowing the study to capture the depth and richness of entrepreneurial experiences. By linking these qualitative insights with the quantitative findings, the analysis provided a more nu</w:t>
      </w:r>
      <w:r>
        <w:t>anced understanding of how SMEs navigate challenges and seize opportunities. This approach ensured that the voices of business owners were not only heard but also meaningfully integrated into the interpretation of the data, offering practical and contextua</w:t>
      </w:r>
      <w:r>
        <w:t>lly grounded explanations for patterns observed in the survey results.</w:t>
      </w:r>
    </w:p>
    <w:p w:rsidR="00D227D9" w:rsidRDefault="004555C0">
      <w:pPr>
        <w:pStyle w:val="NoSpacing"/>
        <w:jc w:val="both"/>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Validity and Reliability</w:t>
      </w:r>
    </w:p>
    <w:p w:rsidR="00D227D9" w:rsidRDefault="004555C0">
      <w:pPr>
        <w:pStyle w:val="NormalWeb"/>
        <w:jc w:val="both"/>
      </w:pPr>
      <w:r>
        <w:t xml:space="preserve">To ensure the </w:t>
      </w:r>
      <w:r>
        <w:rPr>
          <w:rStyle w:val="Strong"/>
          <w:b w:val="0"/>
          <w:bCs w:val="0"/>
        </w:rPr>
        <w:t>validity</w:t>
      </w:r>
      <w:r>
        <w:t xml:space="preserve"> of the study, all data collection instruments</w:t>
      </w:r>
      <w:r>
        <w:t xml:space="preserve"> </w:t>
      </w:r>
      <w:r>
        <w:t>including the structured questionnaires and semi-structured interview guides</w:t>
      </w:r>
      <w:r>
        <w:t xml:space="preserve"> </w:t>
      </w:r>
      <w:r>
        <w:t xml:space="preserve">were carefully designed based on a thorough review of relevant literature and the specific objectives of the research. This process helped ensure that the questions were directly aligned with the constructs under investigation, capturing the full range of </w:t>
      </w:r>
      <w:r>
        <w:t xml:space="preserve">factors influencing SME growth and sustainability. Additionally, the instruments were reviewed by experts in SME development and urban entrepreneurship, whose feedback helped refine the wording, structure, and scope of the questions, thereby strengthening </w:t>
      </w:r>
      <w:r>
        <w:rPr>
          <w:rStyle w:val="Strong"/>
          <w:b w:val="0"/>
          <w:bCs w:val="0"/>
        </w:rPr>
        <w:t>content validity</w:t>
      </w:r>
      <w:r>
        <w:t>.</w:t>
      </w:r>
    </w:p>
    <w:p w:rsidR="00D227D9" w:rsidRDefault="004555C0">
      <w:pPr>
        <w:pStyle w:val="NormalWeb"/>
        <w:jc w:val="both"/>
      </w:pPr>
      <w:r>
        <w:t xml:space="preserve">Regarding </w:t>
      </w:r>
      <w:r>
        <w:rPr>
          <w:rStyle w:val="Strong"/>
          <w:b w:val="0"/>
          <w:bCs w:val="0"/>
        </w:rPr>
        <w:t>reliability</w:t>
      </w:r>
      <w:r>
        <w:t xml:space="preserve">, the consistency of the survey items was assessed using </w:t>
      </w:r>
      <w:r>
        <w:rPr>
          <w:rStyle w:val="Strong"/>
          <w:b w:val="0"/>
          <w:bCs w:val="0"/>
        </w:rPr>
        <w:t>Cronbach’s alpha</w:t>
      </w:r>
      <w:r>
        <w:t>, with a threshold of 0.7 adopted as the standard for acceptable internal consistency. This statistical measure confirmed that the items reliabl</w:t>
      </w:r>
      <w:r>
        <w:t xml:space="preserve">y captured the intended constructs and produced stable responses across different participants. Furthermore, a </w:t>
      </w:r>
      <w:r>
        <w:rPr>
          <w:rStyle w:val="Strong"/>
          <w:b w:val="0"/>
          <w:bCs w:val="0"/>
        </w:rPr>
        <w:t>pilot test</w:t>
      </w:r>
      <w:r>
        <w:t xml:space="preserve"> involving 15 SMEs was conducted prior to the main data collection. The pilot provided an opportunity to identify and correct ambiguiti</w:t>
      </w:r>
      <w:r>
        <w:t xml:space="preserve">es, ensure clarity of language, and confirm that all items were relevant and understandable to the respondents. Together, these steps ensured that the data </w:t>
      </w:r>
      <w:r>
        <w:lastRenderedPageBreak/>
        <w:t>collected were both credible and dependable, providing a strong foundation for meaningful analysis a</w:t>
      </w:r>
      <w:r>
        <w:t>nd valid conclusions.</w:t>
      </w:r>
    </w:p>
    <w:p w:rsidR="00D227D9" w:rsidRDefault="004555C0">
      <w:pPr>
        <w:pStyle w:val="NoSpacing"/>
        <w:jc w:val="both"/>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Ethical Considerations</w:t>
      </w:r>
    </w:p>
    <w:p w:rsidR="00D227D9" w:rsidRDefault="004555C0">
      <w:pPr>
        <w:pStyle w:val="NormalWeb"/>
        <w:jc w:val="both"/>
      </w:pPr>
      <w:r>
        <w:t xml:space="preserve">This study was conducted with full adherence to established ethical standards in research, ensuring the protection, dignity, and rights of all participants. </w:t>
      </w:r>
      <w:r>
        <w:rPr>
          <w:rStyle w:val="Strong"/>
          <w:b w:val="0"/>
          <w:bCs w:val="0"/>
        </w:rPr>
        <w:t>Informed consent</w:t>
      </w:r>
      <w:r>
        <w:t xml:space="preserve"> was obtained from each respondent pri</w:t>
      </w:r>
      <w:r>
        <w:t xml:space="preserve">or to participation, providing clear information about the purpose of the study, the nature of their involvement, and how the data would be used. Participants were assured that their </w:t>
      </w:r>
      <w:r>
        <w:rPr>
          <w:rStyle w:val="Strong"/>
          <w:b w:val="0"/>
          <w:bCs w:val="0"/>
        </w:rPr>
        <w:t>identities and responses would remain strictly confidential</w:t>
      </w:r>
      <w:r>
        <w:t>, with all dat</w:t>
      </w:r>
      <w:r>
        <w:t>a stored securely and used exclusively for research purposes.</w:t>
      </w:r>
    </w:p>
    <w:p w:rsidR="00D227D9" w:rsidRDefault="004555C0">
      <w:pPr>
        <w:pStyle w:val="NormalWeb"/>
        <w:jc w:val="both"/>
        <w:rPr>
          <w:shd w:val="clear" w:color="auto" w:fill="FFFFFF"/>
        </w:rPr>
      </w:pPr>
      <w:r>
        <w:t xml:space="preserve">Moreover, respondents were informed of their </w:t>
      </w:r>
      <w:r>
        <w:rPr>
          <w:rStyle w:val="Strong"/>
          <w:b w:val="0"/>
          <w:bCs w:val="0"/>
        </w:rPr>
        <w:t>right to withdraw from the study at any point without any negative consequences</w:t>
      </w:r>
      <w:r>
        <w:t xml:space="preserve">, allowing them to participate freely and voluntarily. The study also </w:t>
      </w:r>
      <w:r>
        <w:t xml:space="preserve">took care to respect participants’ time, cultural norms, and personal circumstances during interviews and survey administration. By embedding these ethical safeguards throughout the research process, the study not only ensured compliance with professional </w:t>
      </w:r>
      <w:r>
        <w:t>standards but also fostered trust and openness, enabling participants to provide honest, meaningful, and valuable insights into the challenges and opportunities faced by SMEs in Dar es Salaam.</w:t>
      </w:r>
    </w:p>
    <w:p w:rsidR="00D227D9" w:rsidRDefault="004555C0">
      <w:pPr>
        <w:pStyle w:val="NoSpacing"/>
        <w:jc w:val="both"/>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Data Presentation, Analysis, and Discussion</w:t>
      </w:r>
    </w:p>
    <w:p w:rsidR="00D227D9" w:rsidRDefault="004555C0">
      <w:pPr>
        <w:pStyle w:val="NoSpacing"/>
        <w:jc w:val="both"/>
        <w:rPr>
          <w:rFonts w:ascii="Times New Roman" w:hAnsi="Times New Roman" w:cs="Times New Roman"/>
          <w:sz w:val="24"/>
          <w:szCs w:val="24"/>
          <w:shd w:val="clear" w:color="auto" w:fill="FFFFFF"/>
        </w:rPr>
      </w:pPr>
      <w:r>
        <w:rPr>
          <w:rFonts w:ascii="Times New Roman" w:hAnsi="Times New Roman" w:cs="Times New Roman"/>
          <w:sz w:val="24"/>
          <w:szCs w:val="24"/>
        </w:rPr>
        <w:br/>
      </w:r>
      <w:r>
        <w:rPr>
          <w:rFonts w:ascii="Times New Roman" w:hAnsi="Times New Roman" w:cs="Times New Roman"/>
          <w:b/>
          <w:sz w:val="24"/>
          <w:szCs w:val="24"/>
          <w:shd w:val="clear" w:color="auto" w:fill="FFFFFF"/>
        </w:rPr>
        <w:t>Demographic Charac</w:t>
      </w:r>
      <w:r>
        <w:rPr>
          <w:rFonts w:ascii="Times New Roman" w:hAnsi="Times New Roman" w:cs="Times New Roman"/>
          <w:b/>
          <w:sz w:val="24"/>
          <w:szCs w:val="24"/>
          <w:shd w:val="clear" w:color="auto" w:fill="FFFFFF"/>
        </w:rPr>
        <w:t>teristics of Respondents</w:t>
      </w:r>
    </w:p>
    <w:p w:rsidR="00D227D9" w:rsidRDefault="004555C0">
      <w:pPr>
        <w:pStyle w:val="NoSpacing"/>
        <w:jc w:val="both"/>
        <w:rPr>
          <w:rFonts w:ascii="Times New Roman" w:hAnsi="Times New Roman" w:cs="Times New Roman"/>
          <w:sz w:val="24"/>
          <w:szCs w:val="24"/>
        </w:rPr>
      </w:pPr>
      <w:r>
        <w:rPr>
          <w:rFonts w:ascii="Times New Roman" w:hAnsi="Times New Roman" w:cs="Times New Roman"/>
          <w:sz w:val="24"/>
          <w:szCs w:val="24"/>
        </w:rPr>
        <w:br/>
      </w:r>
    </w:p>
    <w:p w:rsidR="00D227D9" w:rsidRDefault="004555C0">
      <w:pPr>
        <w:pStyle w:val="NoSpacing"/>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Table 1: Demographic Profile of Respondents</w:t>
      </w:r>
    </w:p>
    <w:p w:rsidR="00D227D9" w:rsidRDefault="00D227D9">
      <w:pPr>
        <w:pStyle w:val="NoSpacing"/>
        <w:jc w:val="both"/>
        <w:rPr>
          <w:rFonts w:ascii="Times New Roman" w:hAnsi="Times New Roman" w:cs="Times New Roman"/>
          <w:b/>
          <w:sz w:val="24"/>
          <w:szCs w:val="24"/>
          <w:shd w:val="clear" w:color="auto" w:fill="FFFFFF"/>
        </w:rPr>
      </w:pPr>
    </w:p>
    <w:tbl>
      <w:tblPr>
        <w:tblStyle w:val="TableGrid"/>
        <w:tblW w:w="9268" w:type="dxa"/>
        <w:tblInd w:w="138" w:type="dxa"/>
        <w:tblLook w:val="04A0" w:firstRow="1" w:lastRow="0" w:firstColumn="1" w:lastColumn="0" w:noHBand="0" w:noVBand="1"/>
      </w:tblPr>
      <w:tblGrid>
        <w:gridCol w:w="9268"/>
      </w:tblGrid>
      <w:tr w:rsidR="00D227D9">
        <w:trPr>
          <w:trHeight w:val="150"/>
        </w:trPr>
        <w:tc>
          <w:tcPr>
            <w:tcW w:w="9268" w:type="dxa"/>
          </w:tcPr>
          <w:p w:rsidR="00D227D9" w:rsidRDefault="00D227D9">
            <w:pPr>
              <w:pStyle w:val="NoSpacing"/>
              <w:jc w:val="both"/>
              <w:rPr>
                <w:rFonts w:ascii="Times New Roman" w:hAnsi="Times New Roman" w:cs="Times New Roman"/>
                <w:b/>
                <w:sz w:val="24"/>
                <w:szCs w:val="24"/>
                <w:shd w:val="clear" w:color="auto" w:fill="FFFFFF"/>
              </w:rPr>
            </w:pPr>
          </w:p>
          <w:p w:rsidR="00D227D9" w:rsidRDefault="004555C0">
            <w:pPr>
              <w:pStyle w:val="NoSpacing"/>
              <w:ind w:left="175"/>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Characteristic</w:t>
            </w:r>
            <w:r>
              <w:rPr>
                <w:rFonts w:ascii="Times New Roman" w:hAnsi="Times New Roman" w:cs="Times New Roman"/>
                <w:b/>
                <w:sz w:val="24"/>
                <w:szCs w:val="24"/>
                <w:shd w:val="clear" w:color="auto" w:fill="FFFFFF"/>
              </w:rPr>
              <w:tab/>
            </w:r>
            <w:r>
              <w:rPr>
                <w:rFonts w:ascii="Times New Roman" w:hAnsi="Times New Roman" w:cs="Times New Roman"/>
                <w:b/>
                <w:sz w:val="24"/>
                <w:szCs w:val="24"/>
                <w:shd w:val="clear" w:color="auto" w:fill="FFFFFF"/>
              </w:rPr>
              <w:tab/>
            </w:r>
            <w:r>
              <w:rPr>
                <w:rFonts w:ascii="Times New Roman" w:hAnsi="Times New Roman" w:cs="Times New Roman"/>
                <w:b/>
                <w:sz w:val="24"/>
                <w:szCs w:val="24"/>
                <w:shd w:val="clear" w:color="auto" w:fill="FFFFFF"/>
              </w:rPr>
              <w:tab/>
              <w:t>Frequency</w:t>
            </w:r>
            <w:r>
              <w:rPr>
                <w:rFonts w:ascii="Times New Roman" w:hAnsi="Times New Roman" w:cs="Times New Roman"/>
                <w:b/>
                <w:sz w:val="24"/>
                <w:szCs w:val="24"/>
                <w:shd w:val="clear" w:color="auto" w:fill="FFFFFF"/>
              </w:rPr>
              <w:tab/>
            </w:r>
            <w:r>
              <w:rPr>
                <w:rFonts w:ascii="Times New Roman" w:hAnsi="Times New Roman" w:cs="Times New Roman"/>
                <w:b/>
                <w:sz w:val="24"/>
                <w:szCs w:val="24"/>
                <w:shd w:val="clear" w:color="auto" w:fill="FFFFFF"/>
              </w:rPr>
              <w:tab/>
            </w:r>
            <w:r>
              <w:rPr>
                <w:rFonts w:ascii="Times New Roman" w:hAnsi="Times New Roman" w:cs="Times New Roman"/>
                <w:b/>
                <w:sz w:val="24"/>
                <w:szCs w:val="24"/>
                <w:shd w:val="clear" w:color="auto" w:fill="FFFFFF"/>
              </w:rPr>
              <w:tab/>
              <w:t>Percentage (%)</w:t>
            </w:r>
          </w:p>
        </w:tc>
      </w:tr>
      <w:tr w:rsidR="00D227D9">
        <w:tc>
          <w:tcPr>
            <w:tcW w:w="9268" w:type="dxa"/>
          </w:tcPr>
          <w:p w:rsidR="00D227D9" w:rsidRDefault="004555C0">
            <w:pPr>
              <w:pStyle w:val="NoSpacing"/>
              <w:jc w:val="both"/>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Gender</w:t>
            </w:r>
            <w:r>
              <w:rPr>
                <w:rFonts w:ascii="Times New Roman" w:hAnsi="Times New Roman" w:cs="Times New Roman"/>
                <w:b/>
                <w:sz w:val="24"/>
                <w:szCs w:val="24"/>
              </w:rPr>
              <w:br/>
            </w:r>
            <w:r>
              <w:rPr>
                <w:rFonts w:ascii="Times New Roman" w:hAnsi="Times New Roman" w:cs="Times New Roman"/>
                <w:sz w:val="24"/>
                <w:szCs w:val="24"/>
                <w:shd w:val="clear" w:color="auto" w:fill="FFFFFF"/>
              </w:rPr>
              <w:t>Male</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t>90</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t>60</w:t>
            </w:r>
            <w:r>
              <w:rPr>
                <w:rFonts w:ascii="Times New Roman" w:hAnsi="Times New Roman" w:cs="Times New Roman"/>
                <w:sz w:val="24"/>
                <w:szCs w:val="24"/>
              </w:rPr>
              <w:br/>
            </w:r>
            <w:r>
              <w:rPr>
                <w:rFonts w:ascii="Times New Roman" w:hAnsi="Times New Roman" w:cs="Times New Roman"/>
                <w:sz w:val="24"/>
                <w:szCs w:val="24"/>
                <w:shd w:val="clear" w:color="auto" w:fill="FFFFFF"/>
              </w:rPr>
              <w:t>Female</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t>60</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t>40</w:t>
            </w:r>
          </w:p>
        </w:tc>
      </w:tr>
      <w:tr w:rsidR="00D227D9">
        <w:tc>
          <w:tcPr>
            <w:tcW w:w="9268" w:type="dxa"/>
          </w:tcPr>
          <w:p w:rsidR="00D227D9" w:rsidRDefault="004555C0">
            <w:pPr>
              <w:pStyle w:val="NoSpacing"/>
              <w:jc w:val="both"/>
              <w:rPr>
                <w:rFonts w:ascii="Times New Roman" w:hAnsi="Times New Roman" w:cs="Times New Roman"/>
                <w:b/>
                <w:sz w:val="24"/>
                <w:szCs w:val="24"/>
                <w:shd w:val="clear" w:color="auto" w:fill="FFFFFF"/>
              </w:rPr>
            </w:pPr>
            <w:r>
              <w:rPr>
                <w:rFonts w:ascii="Times New Roman" w:hAnsi="Times New Roman" w:cs="Times New Roman"/>
                <w:sz w:val="24"/>
                <w:szCs w:val="24"/>
              </w:rPr>
              <w:br/>
            </w:r>
            <w:r>
              <w:rPr>
                <w:rFonts w:ascii="Times New Roman" w:hAnsi="Times New Roman" w:cs="Times New Roman"/>
                <w:b/>
                <w:sz w:val="24"/>
                <w:szCs w:val="24"/>
                <w:shd w:val="clear" w:color="auto" w:fill="FFFFFF"/>
              </w:rPr>
              <w:t>Age Group</w:t>
            </w:r>
          </w:p>
        </w:tc>
      </w:tr>
      <w:tr w:rsidR="00D227D9">
        <w:tc>
          <w:tcPr>
            <w:tcW w:w="9268" w:type="dxa"/>
          </w:tcPr>
          <w:p w:rsidR="00D227D9" w:rsidRDefault="004555C0">
            <w:pPr>
              <w:pStyle w:val="No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18–30</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t>30</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t>20</w:t>
            </w:r>
            <w:r>
              <w:rPr>
                <w:rFonts w:ascii="Times New Roman" w:hAnsi="Times New Roman" w:cs="Times New Roman"/>
                <w:sz w:val="24"/>
                <w:szCs w:val="24"/>
              </w:rPr>
              <w:br/>
            </w:r>
            <w:r>
              <w:rPr>
                <w:rFonts w:ascii="Times New Roman" w:hAnsi="Times New Roman" w:cs="Times New Roman"/>
                <w:sz w:val="24"/>
                <w:szCs w:val="24"/>
                <w:shd w:val="clear" w:color="auto" w:fill="FFFFFF"/>
              </w:rPr>
              <w:t>31–40</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t>60</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t>40</w:t>
            </w:r>
            <w:r>
              <w:rPr>
                <w:rFonts w:ascii="Times New Roman" w:hAnsi="Times New Roman" w:cs="Times New Roman"/>
                <w:sz w:val="24"/>
                <w:szCs w:val="24"/>
              </w:rPr>
              <w:br/>
            </w:r>
            <w:r>
              <w:rPr>
                <w:rFonts w:ascii="Times New Roman" w:hAnsi="Times New Roman" w:cs="Times New Roman"/>
                <w:sz w:val="24"/>
                <w:szCs w:val="24"/>
                <w:shd w:val="clear" w:color="auto" w:fill="FFFFFF"/>
              </w:rPr>
              <w:t>41–50</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t>40</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t>26.7</w:t>
            </w:r>
            <w:r>
              <w:rPr>
                <w:rFonts w:ascii="Times New Roman" w:hAnsi="Times New Roman" w:cs="Times New Roman"/>
                <w:sz w:val="24"/>
                <w:szCs w:val="24"/>
              </w:rPr>
              <w:br/>
            </w:r>
            <w:r>
              <w:rPr>
                <w:rFonts w:ascii="Times New Roman" w:hAnsi="Times New Roman" w:cs="Times New Roman"/>
                <w:sz w:val="24"/>
                <w:szCs w:val="24"/>
                <w:shd w:val="clear" w:color="auto" w:fill="FFFFFF"/>
              </w:rPr>
              <w:t>51+</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t>20</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t>13.3</w:t>
            </w:r>
          </w:p>
        </w:tc>
      </w:tr>
      <w:tr w:rsidR="00D227D9">
        <w:tc>
          <w:tcPr>
            <w:tcW w:w="9268" w:type="dxa"/>
          </w:tcPr>
          <w:p w:rsidR="00D227D9" w:rsidRDefault="004555C0">
            <w:pPr>
              <w:pStyle w:val="NoSpacing"/>
              <w:jc w:val="both"/>
              <w:rPr>
                <w:rFonts w:ascii="Times New Roman" w:hAnsi="Times New Roman" w:cs="Times New Roman"/>
                <w:b/>
                <w:sz w:val="24"/>
                <w:szCs w:val="24"/>
                <w:shd w:val="clear" w:color="auto" w:fill="FFFFFF"/>
              </w:rPr>
            </w:pPr>
            <w:r>
              <w:rPr>
                <w:rFonts w:ascii="Times New Roman" w:hAnsi="Times New Roman" w:cs="Times New Roman"/>
                <w:sz w:val="24"/>
                <w:szCs w:val="24"/>
              </w:rPr>
              <w:br/>
            </w:r>
            <w:r>
              <w:rPr>
                <w:rFonts w:ascii="Times New Roman" w:hAnsi="Times New Roman" w:cs="Times New Roman"/>
                <w:b/>
                <w:sz w:val="24"/>
                <w:szCs w:val="24"/>
                <w:shd w:val="clear" w:color="auto" w:fill="FFFFFF"/>
              </w:rPr>
              <w:t>Education Level</w:t>
            </w:r>
          </w:p>
        </w:tc>
      </w:tr>
      <w:tr w:rsidR="00D227D9">
        <w:tc>
          <w:tcPr>
            <w:tcW w:w="9268" w:type="dxa"/>
          </w:tcPr>
          <w:p w:rsidR="00D227D9" w:rsidRDefault="004555C0">
            <w:pPr>
              <w:pStyle w:val="No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Primary</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t>20</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t>13.3</w:t>
            </w:r>
            <w:r>
              <w:rPr>
                <w:rFonts w:ascii="Times New Roman" w:hAnsi="Times New Roman" w:cs="Times New Roman"/>
                <w:sz w:val="24"/>
                <w:szCs w:val="24"/>
              </w:rPr>
              <w:br/>
            </w:r>
            <w:r>
              <w:rPr>
                <w:rFonts w:ascii="Times New Roman" w:hAnsi="Times New Roman" w:cs="Times New Roman"/>
                <w:sz w:val="24"/>
                <w:szCs w:val="24"/>
                <w:shd w:val="clear" w:color="auto" w:fill="FFFFFF"/>
              </w:rPr>
              <w:t>Secondary</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t>60</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t>40</w:t>
            </w:r>
            <w:r>
              <w:rPr>
                <w:rFonts w:ascii="Times New Roman" w:hAnsi="Times New Roman" w:cs="Times New Roman"/>
                <w:sz w:val="24"/>
                <w:szCs w:val="24"/>
              </w:rPr>
              <w:br/>
            </w:r>
            <w:r>
              <w:rPr>
                <w:rFonts w:ascii="Times New Roman" w:hAnsi="Times New Roman" w:cs="Times New Roman"/>
                <w:sz w:val="24"/>
                <w:szCs w:val="24"/>
                <w:shd w:val="clear" w:color="auto" w:fill="FFFFFF"/>
              </w:rPr>
              <w:t>Diploma</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t>40</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t>26.7</w:t>
            </w:r>
            <w:r>
              <w:rPr>
                <w:rFonts w:ascii="Times New Roman" w:hAnsi="Times New Roman" w:cs="Times New Roman"/>
                <w:sz w:val="24"/>
                <w:szCs w:val="24"/>
              </w:rPr>
              <w:br/>
            </w:r>
            <w:r>
              <w:rPr>
                <w:rFonts w:ascii="Times New Roman" w:hAnsi="Times New Roman" w:cs="Times New Roman"/>
                <w:sz w:val="24"/>
                <w:szCs w:val="24"/>
                <w:shd w:val="clear" w:color="auto" w:fill="FFFFFF"/>
              </w:rPr>
              <w:t>Bachelor’s degree</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t>30</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t>20</w:t>
            </w:r>
          </w:p>
        </w:tc>
      </w:tr>
      <w:tr w:rsidR="00D227D9">
        <w:tc>
          <w:tcPr>
            <w:tcW w:w="9268" w:type="dxa"/>
          </w:tcPr>
          <w:p w:rsidR="00D227D9" w:rsidRDefault="004555C0">
            <w:pPr>
              <w:pStyle w:val="NoSpacing"/>
              <w:jc w:val="both"/>
              <w:rPr>
                <w:rFonts w:ascii="Times New Roman" w:hAnsi="Times New Roman" w:cs="Times New Roman"/>
                <w:b/>
                <w:sz w:val="24"/>
                <w:szCs w:val="24"/>
                <w:shd w:val="clear" w:color="auto" w:fill="FFFFFF"/>
              </w:rPr>
            </w:pPr>
            <w:r>
              <w:rPr>
                <w:rFonts w:ascii="Times New Roman" w:hAnsi="Times New Roman" w:cs="Times New Roman"/>
                <w:sz w:val="24"/>
                <w:szCs w:val="24"/>
              </w:rPr>
              <w:br/>
            </w:r>
            <w:r>
              <w:rPr>
                <w:rFonts w:ascii="Times New Roman" w:hAnsi="Times New Roman" w:cs="Times New Roman"/>
                <w:b/>
                <w:sz w:val="24"/>
                <w:szCs w:val="24"/>
                <w:shd w:val="clear" w:color="auto" w:fill="FFFFFF"/>
              </w:rPr>
              <w:t>Business Sector</w:t>
            </w:r>
          </w:p>
        </w:tc>
      </w:tr>
      <w:tr w:rsidR="00D227D9">
        <w:tc>
          <w:tcPr>
            <w:tcW w:w="9268" w:type="dxa"/>
          </w:tcPr>
          <w:p w:rsidR="00D227D9" w:rsidRDefault="004555C0">
            <w:pPr>
              <w:pStyle w:val="No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Retail</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t>50</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t>33.3</w:t>
            </w:r>
            <w:r>
              <w:rPr>
                <w:rFonts w:ascii="Times New Roman" w:hAnsi="Times New Roman" w:cs="Times New Roman"/>
                <w:sz w:val="24"/>
                <w:szCs w:val="24"/>
              </w:rPr>
              <w:br/>
            </w:r>
            <w:r>
              <w:rPr>
                <w:rFonts w:ascii="Times New Roman" w:hAnsi="Times New Roman" w:cs="Times New Roman"/>
                <w:sz w:val="24"/>
                <w:szCs w:val="24"/>
                <w:shd w:val="clear" w:color="auto" w:fill="FFFFFF"/>
              </w:rPr>
              <w:t>Manufacturing</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t>30</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t>20</w:t>
            </w:r>
            <w:r>
              <w:rPr>
                <w:rFonts w:ascii="Times New Roman" w:hAnsi="Times New Roman" w:cs="Times New Roman"/>
                <w:sz w:val="24"/>
                <w:szCs w:val="24"/>
              </w:rPr>
              <w:br/>
            </w:r>
            <w:r>
              <w:rPr>
                <w:rFonts w:ascii="Times New Roman" w:hAnsi="Times New Roman" w:cs="Times New Roman"/>
                <w:sz w:val="24"/>
                <w:szCs w:val="24"/>
                <w:shd w:val="clear" w:color="auto" w:fill="FFFFFF"/>
              </w:rPr>
              <w:t>Services</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t>40</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t>26.7</w:t>
            </w:r>
            <w:r>
              <w:rPr>
                <w:rFonts w:ascii="Times New Roman" w:hAnsi="Times New Roman" w:cs="Times New Roman"/>
                <w:sz w:val="24"/>
                <w:szCs w:val="24"/>
              </w:rPr>
              <w:br/>
            </w:r>
            <w:r>
              <w:rPr>
                <w:rFonts w:ascii="Times New Roman" w:hAnsi="Times New Roman" w:cs="Times New Roman"/>
                <w:sz w:val="24"/>
                <w:szCs w:val="24"/>
                <w:shd w:val="clear" w:color="auto" w:fill="FFFFFF"/>
              </w:rPr>
              <w:t>Others</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t>30</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t>20</w:t>
            </w:r>
          </w:p>
        </w:tc>
      </w:tr>
      <w:tr w:rsidR="00D227D9">
        <w:tc>
          <w:tcPr>
            <w:tcW w:w="9268" w:type="dxa"/>
          </w:tcPr>
          <w:p w:rsidR="00D227D9" w:rsidRDefault="004555C0">
            <w:pPr>
              <w:pStyle w:val="NoSpacing"/>
              <w:jc w:val="both"/>
              <w:rPr>
                <w:rFonts w:ascii="Times New Roman" w:hAnsi="Times New Roman" w:cs="Times New Roman"/>
                <w:b/>
                <w:sz w:val="24"/>
                <w:szCs w:val="24"/>
                <w:shd w:val="clear" w:color="auto" w:fill="FFFFFF"/>
              </w:rPr>
            </w:pPr>
            <w:r>
              <w:rPr>
                <w:rFonts w:ascii="Times New Roman" w:hAnsi="Times New Roman" w:cs="Times New Roman"/>
                <w:sz w:val="24"/>
                <w:szCs w:val="24"/>
              </w:rPr>
              <w:br/>
            </w:r>
            <w:r>
              <w:rPr>
                <w:rFonts w:ascii="Times New Roman" w:hAnsi="Times New Roman" w:cs="Times New Roman"/>
                <w:b/>
                <w:sz w:val="24"/>
                <w:szCs w:val="24"/>
                <w:shd w:val="clear" w:color="auto" w:fill="FFFFFF"/>
              </w:rPr>
              <w:t>Years of Operation</w:t>
            </w:r>
          </w:p>
        </w:tc>
      </w:tr>
      <w:tr w:rsidR="00D227D9">
        <w:trPr>
          <w:trHeight w:val="765"/>
        </w:trPr>
        <w:tc>
          <w:tcPr>
            <w:tcW w:w="9268" w:type="dxa"/>
          </w:tcPr>
          <w:p w:rsidR="00D227D9" w:rsidRDefault="004555C0">
            <w:pPr>
              <w:pStyle w:val="No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2–5 years</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t>60</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t>40</w:t>
            </w:r>
            <w:r>
              <w:rPr>
                <w:rFonts w:ascii="Times New Roman" w:hAnsi="Times New Roman" w:cs="Times New Roman"/>
                <w:sz w:val="24"/>
                <w:szCs w:val="24"/>
              </w:rPr>
              <w:br/>
            </w:r>
            <w:r>
              <w:rPr>
                <w:rFonts w:ascii="Times New Roman" w:hAnsi="Times New Roman" w:cs="Times New Roman"/>
                <w:sz w:val="24"/>
                <w:szCs w:val="24"/>
                <w:shd w:val="clear" w:color="auto" w:fill="FFFFFF"/>
              </w:rPr>
              <w:t>6–10 years</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t>50</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t>33.3</w:t>
            </w:r>
            <w:r>
              <w:rPr>
                <w:rFonts w:ascii="Times New Roman" w:hAnsi="Times New Roman" w:cs="Times New Roman"/>
                <w:sz w:val="24"/>
                <w:szCs w:val="24"/>
              </w:rPr>
              <w:br/>
            </w:r>
            <w:r>
              <w:rPr>
                <w:rFonts w:ascii="Times New Roman" w:hAnsi="Times New Roman" w:cs="Times New Roman"/>
                <w:sz w:val="24"/>
                <w:szCs w:val="24"/>
                <w:shd w:val="clear" w:color="auto" w:fill="FFFFFF"/>
              </w:rPr>
              <w:t>11+ years</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t>40</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t>26.7</w:t>
            </w:r>
          </w:p>
        </w:tc>
      </w:tr>
    </w:tbl>
    <w:p w:rsidR="00D227D9" w:rsidRDefault="004555C0">
      <w:pPr>
        <w:pStyle w:val="NormalWeb"/>
        <w:jc w:val="both"/>
      </w:pPr>
      <w:r>
        <w:t xml:space="preserve">The demographic profile of respondents provides a critical lens through which to understand the composition and dynamics of the SME sector in Dar es Salaam. Analysis of the data reveals that </w:t>
      </w:r>
      <w:r>
        <w:rPr>
          <w:rStyle w:val="Strong"/>
          <w:b w:val="0"/>
          <w:bCs w:val="0"/>
        </w:rPr>
        <w:t>male entrepreneurs constitute the majority</w:t>
      </w:r>
      <w:r>
        <w:t>, accounting for 60% of</w:t>
      </w:r>
      <w:r>
        <w:t xml:space="preserve"> the surveyed SME owners, while female entrepreneurs represent 40%. This gender distribution underscores the persistent dominance of men in urban business ownership but also reflects the growing participation of women, signaling a gradual shift toward grea</w:t>
      </w:r>
      <w:r>
        <w:t>ter gender inclusivity in the entrepreneurial landscape. The presence of a significant proportion of female owners suggests emerging opportunities for targeted support programs, mentorship, and financial inclusion initiatives that could further empower wom</w:t>
      </w:r>
      <w:r>
        <w:t>en entrepreneurs and enhance their contribution to the local economy.</w:t>
      </w:r>
    </w:p>
    <w:p w:rsidR="00D227D9" w:rsidRDefault="004555C0">
      <w:pPr>
        <w:pStyle w:val="NormalWeb"/>
        <w:jc w:val="both"/>
      </w:pPr>
      <w:r>
        <w:t xml:space="preserve">Regarding </w:t>
      </w:r>
      <w:r>
        <w:rPr>
          <w:rStyle w:val="Strong"/>
          <w:b w:val="0"/>
          <w:bCs w:val="0"/>
        </w:rPr>
        <w:t>age distribution</w:t>
      </w:r>
      <w:r>
        <w:t xml:space="preserve">, the data indicate that the largest segment of SME owners falls within the </w:t>
      </w:r>
      <w:r>
        <w:rPr>
          <w:rStyle w:val="Strong"/>
          <w:b w:val="0"/>
          <w:bCs w:val="0"/>
        </w:rPr>
        <w:t>31–40 years age group</w:t>
      </w:r>
      <w:r>
        <w:t>, representing 40% of respondents. This finding is particularly</w:t>
      </w:r>
      <w:r>
        <w:t xml:space="preserve"> noteworthy because it highlights a relatively young and vibrant entrepreneurial population that is likely characterized by ambition, risk-taking, and adaptability. Entrepreneurs in this age range are typically at a stage where they possess sufficient expe</w:t>
      </w:r>
      <w:r>
        <w:t>rience to make informed business decisions, yet remain open to innovative practices, technology adoption, and growth-oriented strategies. Their presence in the SME sector signals a dynamic environment in which new ideas, agile business models, and competit</w:t>
      </w:r>
      <w:r>
        <w:t>ive approaches are continually shaping market dynamics in Dar es Salaam. Additionally, the age structure suggests that a substantial portion of SME owners are likely balancing entrepreneurial responsibilities with familial and societal obligations, which m</w:t>
      </w:r>
      <w:r>
        <w:t>ay influence their decision-making processes, investment priorities, and risk management strategies.</w:t>
      </w:r>
    </w:p>
    <w:p w:rsidR="00D227D9" w:rsidRDefault="004555C0">
      <w:pPr>
        <w:pStyle w:val="NormalWeb"/>
        <w:jc w:val="both"/>
      </w:pPr>
      <w:r>
        <w:t xml:space="preserve">The </w:t>
      </w:r>
      <w:r>
        <w:rPr>
          <w:rStyle w:val="Strong"/>
          <w:b w:val="0"/>
          <w:bCs w:val="0"/>
        </w:rPr>
        <w:t>educational attainment</w:t>
      </w:r>
      <w:r>
        <w:t xml:space="preserve"> of respondents further illuminates their capacity to navigate the complexities of running an SME. Most SME owners have completed</w:t>
      </w:r>
      <w:r>
        <w:t xml:space="preserve"> </w:t>
      </w:r>
      <w:r>
        <w:rPr>
          <w:rStyle w:val="Strong"/>
          <w:b w:val="0"/>
          <w:bCs w:val="0"/>
        </w:rPr>
        <w:t>secondary education (40%)</w:t>
      </w:r>
      <w:r>
        <w:t xml:space="preserve">, while a notable portion holds </w:t>
      </w:r>
      <w:r>
        <w:rPr>
          <w:rStyle w:val="Strong"/>
          <w:b w:val="0"/>
          <w:bCs w:val="0"/>
        </w:rPr>
        <w:t>diploma qualifications (26.7%)</w:t>
      </w:r>
      <w:r>
        <w:t xml:space="preserve">. This indicates a moderate level of formal training, which has significant implications for business management, strategic planning, and the adoption of technological </w:t>
      </w:r>
      <w:r>
        <w:t>tools. Entrepreneurs with secondary and diploma education are often able to understand basic financial records, engage with formal institutions, and apply structured approaches to operations, yet they may still face gaps in advanced managerial skills, mark</w:t>
      </w:r>
      <w:r>
        <w:t>eting expertise, or digital literacy. Consequently, their educational background both enables certain operational competencies and highlights areas where targeted training, mentoring, and capacity-building programs could substantially enhance business perf</w:t>
      </w:r>
      <w:r>
        <w:t xml:space="preserve">ormance. The remaining respondents with lower or higher educational levels suggest a </w:t>
      </w:r>
      <w:r>
        <w:lastRenderedPageBreak/>
        <w:t>spectrum of knowledge and skillsets within the SME community, reflecting the diversity of backgrounds from which entrepreneurs emerge.</w:t>
      </w:r>
    </w:p>
    <w:p w:rsidR="00D227D9" w:rsidRDefault="004555C0">
      <w:pPr>
        <w:pStyle w:val="NormalWeb"/>
        <w:jc w:val="both"/>
      </w:pPr>
      <w:r>
        <w:t xml:space="preserve">The </w:t>
      </w:r>
      <w:r>
        <w:rPr>
          <w:rStyle w:val="Strong"/>
          <w:b w:val="0"/>
          <w:bCs w:val="0"/>
        </w:rPr>
        <w:t>sectoral distribution</w:t>
      </w:r>
      <w:r>
        <w:t xml:space="preserve"> of SMEs re</w:t>
      </w:r>
      <w:r>
        <w:t xml:space="preserve">veals that the </w:t>
      </w:r>
      <w:r>
        <w:rPr>
          <w:rStyle w:val="Strong"/>
          <w:b w:val="0"/>
          <w:bCs w:val="0"/>
        </w:rPr>
        <w:t>retail and service industries dominate the urban business landscape</w:t>
      </w:r>
      <w:r>
        <w:t>, comprising the majority of enterprises surveyed. This dominance is consistent with Dar es Salaam’s status as a commercial hub, where high population density, consumer deman</w:t>
      </w:r>
      <w:r>
        <w:t>d, and urban mobility create fertile conditions for trade, personal services, and small-scale enterprises. Retail businesses range from small shops and kiosks to medium-scale stores, while service-oriented SMEs include hospitality, transportation, personal</w:t>
      </w:r>
      <w:r>
        <w:t xml:space="preserve"> care, and professional services. This concentration of SMEs in retail and services underscores the importance of understanding sector-specific challenges, such as market competition, supply chain limitations, pricing pressures, and regulatory compliance, </w:t>
      </w:r>
      <w:r>
        <w:t xml:space="preserve">all of which shape the operational realities of urban enterprises. The prevalence of these sectors also points to the entrepreneurial adaptability of business owners, who often capitalize on immediate market needs while navigating resource constraints and </w:t>
      </w:r>
      <w:r>
        <w:t>infrastructural limitations typical of an urban Tanzanian context.</w:t>
      </w:r>
    </w:p>
    <w:p w:rsidR="00D227D9" w:rsidRDefault="004555C0">
      <w:pPr>
        <w:pStyle w:val="NormalWeb"/>
        <w:jc w:val="both"/>
      </w:pPr>
      <w:r>
        <w:t xml:space="preserve">An examination of </w:t>
      </w:r>
      <w:r>
        <w:rPr>
          <w:rStyle w:val="Strong"/>
          <w:b w:val="0"/>
          <w:bCs w:val="0"/>
        </w:rPr>
        <w:t>business longevity</w:t>
      </w:r>
      <w:r>
        <w:t xml:space="preserve"> reveals that many SMEs have been in operation for </w:t>
      </w:r>
      <w:r>
        <w:rPr>
          <w:rStyle w:val="Strong"/>
          <w:b w:val="0"/>
          <w:bCs w:val="0"/>
        </w:rPr>
        <w:t>2–5 years</w:t>
      </w:r>
      <w:r>
        <w:t>, highlighting a relatively young yet evolving business ecosystem. This period typically repr</w:t>
      </w:r>
      <w:r>
        <w:t>esents a critical phase in the SME lifecycle, characterized by efforts to stabilize operations, build a loyal customer base, and establish market credibility. The youthfulness of these businesses implies both dynamism and vulnerability: while newer enterpr</w:t>
      </w:r>
      <w:r>
        <w:t>ises often bring innovation, creativity, and responsiveness to market trends, they are simultaneously exposed to operational risks, financial instability, and intense competition. The findings suggest that SMEs in this age range are actively negotiating th</w:t>
      </w:r>
      <w:r>
        <w:t>e tension between growth ambitions and the constraints of limited resources, infrastructural challenges, and fluctuating demand patterns. This insight emphasizes the importance of targeted support mechanisms, including access to finance, technology adoptio</w:t>
      </w:r>
      <w:r>
        <w:t>n, business advisory services, and skill development programs that can reinforce resilience and facilitate sustainable growth.</w:t>
      </w:r>
    </w:p>
    <w:p w:rsidR="00D227D9" w:rsidRDefault="004555C0">
      <w:pPr>
        <w:pStyle w:val="NormalWeb"/>
        <w:jc w:val="both"/>
      </w:pPr>
      <w:r>
        <w:t xml:space="preserve">The combined analysis of </w:t>
      </w:r>
      <w:r>
        <w:rPr>
          <w:rStyle w:val="Strong"/>
          <w:b w:val="0"/>
          <w:bCs w:val="0"/>
        </w:rPr>
        <w:t>gender, age, education, sector, and business longevity</w:t>
      </w:r>
      <w:r>
        <w:t xml:space="preserve"> paints a detailed portrait of the SME landscape i</w:t>
      </w:r>
      <w:r>
        <w:t>n Dar es Salaam. It reveals a sector dominated by moderately educated, predominantly male entrepreneurs in their early to mid-career stages, operating primarily in retail and service industries, and managing enterprises that are still relatively young. The</w:t>
      </w:r>
      <w:r>
        <w:t>se characteristics are critical for contextualizing the challenges and opportunities identified in the study. For instance, access to finance may intersect with business age and sector, while technology adoption might be influenced by the educational backg</w:t>
      </w:r>
      <w:r>
        <w:t>round and age of owners. Similarly, regulatory challenges may affect newer businesses more acutely than established firms, while sector-specific competition influences strategy and innovation differently across retail and service enterprises.</w:t>
      </w:r>
    </w:p>
    <w:p w:rsidR="00D227D9" w:rsidRDefault="004555C0">
      <w:pPr>
        <w:pStyle w:val="NormalWeb"/>
        <w:jc w:val="both"/>
      </w:pPr>
      <w:r>
        <w:t xml:space="preserve">Understanding these demographic factors is not merely descriptive; it provides a foundation for interpreting the </w:t>
      </w:r>
      <w:r>
        <w:rPr>
          <w:rStyle w:val="Strong"/>
          <w:b w:val="0"/>
          <w:bCs w:val="0"/>
        </w:rPr>
        <w:t>causal relationships and practical realities</w:t>
      </w:r>
      <w:r>
        <w:t xml:space="preserve"> explored in this research. By situating SME performance within the context of owner characteristic</w:t>
      </w:r>
      <w:r>
        <w:t xml:space="preserve">s, sectoral positioning, and business maturity, the study offers insights into why certain challenges persist, why some businesses thrive, and how targeted interventions can be designed to foster a more resilient, inclusive, and </w:t>
      </w:r>
      <w:r>
        <w:lastRenderedPageBreak/>
        <w:t>dynamic SME ecosystem in Da</w:t>
      </w:r>
      <w:r>
        <w:t>r es Salaam. These findings also underscore the potential of young, moderately educated entrepreneurs to drive economic growth, provided they are equipped with appropriate resources, training, and institutional support.</w:t>
      </w:r>
    </w:p>
    <w:p w:rsidR="00D227D9" w:rsidRDefault="004555C0">
      <w:pPr>
        <w:pStyle w:val="NormalWeb"/>
        <w:jc w:val="both"/>
      </w:pPr>
      <w:r>
        <w:t>In summary, the demographic analysis</w:t>
      </w:r>
      <w:r>
        <w:t xml:space="preserve"> highlights the interplay between individual, educational, and business characteristics, revealing a </w:t>
      </w:r>
      <w:r>
        <w:rPr>
          <w:rStyle w:val="Strong"/>
          <w:b w:val="0"/>
          <w:bCs w:val="0"/>
        </w:rPr>
        <w:t>vibrant yet fragile entrepreneurial landscape</w:t>
      </w:r>
      <w:r>
        <w:t>. It underscores the need for nuanced policies and programs that account for the diversity of SME owners and t</w:t>
      </w:r>
      <w:r>
        <w:t>heir enterprises, aiming to enhance opportunities, reduce barriers, and cultivate sustainable growth. This portrait of the SME community provides a critical backdrop for understanding the subsequent sections of the study, particularly the factors influenci</w:t>
      </w:r>
      <w:r>
        <w:t>ng access to finance, technology adoption, regulatory compliance, market competition, and human capital development.</w:t>
      </w:r>
    </w:p>
    <w:p w:rsidR="00D227D9" w:rsidRDefault="004555C0">
      <w:pPr>
        <w:pStyle w:val="NoSpacing"/>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Access to Finance</w:t>
      </w:r>
    </w:p>
    <w:p w:rsidR="00D227D9" w:rsidRDefault="00D227D9">
      <w:pPr>
        <w:pStyle w:val="NoSpacing"/>
        <w:jc w:val="both"/>
        <w:rPr>
          <w:rFonts w:ascii="Times New Roman" w:hAnsi="Times New Roman" w:cs="Times New Roman"/>
          <w:b/>
          <w:sz w:val="24"/>
          <w:szCs w:val="24"/>
          <w:shd w:val="clear" w:color="auto" w:fill="FFFFFF"/>
        </w:rPr>
      </w:pPr>
    </w:p>
    <w:p w:rsidR="00D227D9" w:rsidRDefault="004555C0">
      <w:pPr>
        <w:pStyle w:val="NoSpacing"/>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Table 2: Challenges in Accessing Finance</w:t>
      </w:r>
    </w:p>
    <w:p w:rsidR="00D227D9" w:rsidRDefault="00D227D9">
      <w:pPr>
        <w:pStyle w:val="NoSpacing"/>
        <w:jc w:val="both"/>
        <w:rPr>
          <w:rFonts w:ascii="Times New Roman" w:hAnsi="Times New Roman" w:cs="Times New Roman"/>
          <w:b/>
          <w:sz w:val="24"/>
          <w:szCs w:val="24"/>
          <w:shd w:val="clear" w:color="auto" w:fill="FFFFFF"/>
        </w:rPr>
      </w:pPr>
    </w:p>
    <w:tbl>
      <w:tblPr>
        <w:tblStyle w:val="TableGrid"/>
        <w:tblW w:w="0" w:type="auto"/>
        <w:tblInd w:w="125" w:type="dxa"/>
        <w:tblLook w:val="04A0" w:firstRow="1" w:lastRow="0" w:firstColumn="1" w:lastColumn="0" w:noHBand="0" w:noVBand="1"/>
      </w:tblPr>
      <w:tblGrid>
        <w:gridCol w:w="4919"/>
        <w:gridCol w:w="1047"/>
        <w:gridCol w:w="1134"/>
        <w:gridCol w:w="2125"/>
      </w:tblGrid>
      <w:tr w:rsidR="00D227D9">
        <w:tc>
          <w:tcPr>
            <w:tcW w:w="4919" w:type="dxa"/>
          </w:tcPr>
          <w:p w:rsidR="00D227D9" w:rsidRDefault="004555C0">
            <w:pPr>
              <w:pStyle w:val="NoSpacing"/>
              <w:jc w:val="center"/>
              <w:rPr>
                <w:rFonts w:ascii="Times New Roman" w:hAnsi="Times New Roman" w:cs="Times New Roman"/>
                <w:b/>
                <w:sz w:val="24"/>
                <w:szCs w:val="24"/>
              </w:rPr>
            </w:pPr>
            <w:r>
              <w:rPr>
                <w:rFonts w:ascii="Times New Roman" w:hAnsi="Times New Roman" w:cs="Times New Roman"/>
                <w:b/>
                <w:sz w:val="24"/>
                <w:szCs w:val="24"/>
              </w:rPr>
              <w:t>Statement</w:t>
            </w:r>
          </w:p>
        </w:tc>
        <w:tc>
          <w:tcPr>
            <w:tcW w:w="1047" w:type="dxa"/>
          </w:tcPr>
          <w:p w:rsidR="00D227D9" w:rsidRDefault="004555C0">
            <w:pPr>
              <w:pStyle w:val="NoSpacing"/>
              <w:jc w:val="center"/>
              <w:rPr>
                <w:rFonts w:ascii="Times New Roman" w:hAnsi="Times New Roman" w:cs="Times New Roman"/>
                <w:b/>
                <w:sz w:val="24"/>
                <w:szCs w:val="24"/>
              </w:rPr>
            </w:pPr>
            <w:r>
              <w:rPr>
                <w:rFonts w:ascii="Times New Roman" w:hAnsi="Times New Roman" w:cs="Times New Roman"/>
                <w:b/>
                <w:sz w:val="24"/>
                <w:szCs w:val="24"/>
              </w:rPr>
              <w:t>Mean</w:t>
            </w:r>
          </w:p>
        </w:tc>
        <w:tc>
          <w:tcPr>
            <w:tcW w:w="1134" w:type="dxa"/>
          </w:tcPr>
          <w:p w:rsidR="00D227D9" w:rsidRDefault="004555C0">
            <w:pPr>
              <w:pStyle w:val="NoSpacing"/>
              <w:jc w:val="center"/>
              <w:rPr>
                <w:rFonts w:ascii="Times New Roman" w:hAnsi="Times New Roman" w:cs="Times New Roman"/>
                <w:b/>
                <w:sz w:val="24"/>
                <w:szCs w:val="24"/>
              </w:rPr>
            </w:pPr>
            <w:r>
              <w:rPr>
                <w:rFonts w:ascii="Times New Roman" w:hAnsi="Times New Roman" w:cs="Times New Roman"/>
                <w:b/>
                <w:sz w:val="24"/>
                <w:szCs w:val="24"/>
              </w:rPr>
              <w:t>SD</w:t>
            </w:r>
          </w:p>
        </w:tc>
        <w:tc>
          <w:tcPr>
            <w:tcW w:w="2125" w:type="dxa"/>
          </w:tcPr>
          <w:p w:rsidR="00D227D9" w:rsidRDefault="004555C0">
            <w:pPr>
              <w:pStyle w:val="NoSpacing"/>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Interpretation</w:t>
            </w:r>
          </w:p>
          <w:p w:rsidR="00D227D9" w:rsidRDefault="00D227D9">
            <w:pPr>
              <w:pStyle w:val="NoSpacing"/>
              <w:jc w:val="center"/>
              <w:rPr>
                <w:rFonts w:ascii="Times New Roman" w:hAnsi="Times New Roman" w:cs="Times New Roman"/>
                <w:b/>
                <w:sz w:val="24"/>
                <w:szCs w:val="24"/>
              </w:rPr>
            </w:pPr>
          </w:p>
        </w:tc>
      </w:tr>
      <w:tr w:rsidR="00D227D9">
        <w:tc>
          <w:tcPr>
            <w:tcW w:w="4919" w:type="dxa"/>
          </w:tcPr>
          <w:p w:rsidR="00D227D9" w:rsidRDefault="004555C0">
            <w:pPr>
              <w:pStyle w:val="NoSpacing"/>
              <w:jc w:val="both"/>
              <w:rPr>
                <w:rFonts w:ascii="Times New Roman" w:hAnsi="Times New Roman" w:cs="Times New Roman"/>
                <w:sz w:val="24"/>
                <w:szCs w:val="24"/>
              </w:rPr>
            </w:pPr>
            <w:r>
              <w:rPr>
                <w:rFonts w:ascii="Times New Roman" w:hAnsi="Times New Roman" w:cs="Times New Roman"/>
                <w:sz w:val="24"/>
                <w:szCs w:val="24"/>
                <w:shd w:val="clear" w:color="auto" w:fill="FFFFFF"/>
              </w:rPr>
              <w:t>Banks require high collateral</w:t>
            </w:r>
            <w:r>
              <w:rPr>
                <w:rFonts w:ascii="Times New Roman" w:hAnsi="Times New Roman" w:cs="Times New Roman"/>
                <w:sz w:val="24"/>
                <w:szCs w:val="24"/>
                <w:shd w:val="clear" w:color="auto" w:fill="FFFFFF"/>
              </w:rPr>
              <w:tab/>
            </w:r>
          </w:p>
        </w:tc>
        <w:tc>
          <w:tcPr>
            <w:tcW w:w="1047" w:type="dxa"/>
          </w:tcPr>
          <w:p w:rsidR="00D227D9" w:rsidRDefault="004555C0">
            <w:pPr>
              <w:pStyle w:val="NoSpacing"/>
              <w:rPr>
                <w:rFonts w:ascii="Times New Roman" w:hAnsi="Times New Roman" w:cs="Times New Roman"/>
                <w:sz w:val="24"/>
                <w:szCs w:val="24"/>
              </w:rPr>
            </w:pPr>
            <w:r>
              <w:rPr>
                <w:rFonts w:ascii="Times New Roman" w:hAnsi="Times New Roman" w:cs="Times New Roman"/>
                <w:sz w:val="24"/>
                <w:szCs w:val="24"/>
              </w:rPr>
              <w:t>4.3</w:t>
            </w:r>
          </w:p>
        </w:tc>
        <w:tc>
          <w:tcPr>
            <w:tcW w:w="1134" w:type="dxa"/>
          </w:tcPr>
          <w:p w:rsidR="00D227D9" w:rsidRDefault="004555C0">
            <w:pPr>
              <w:pStyle w:val="NoSpacing"/>
              <w:rPr>
                <w:rFonts w:ascii="Times New Roman" w:hAnsi="Times New Roman" w:cs="Times New Roman"/>
                <w:sz w:val="24"/>
                <w:szCs w:val="24"/>
              </w:rPr>
            </w:pPr>
            <w:r>
              <w:rPr>
                <w:rFonts w:ascii="Times New Roman" w:hAnsi="Times New Roman" w:cs="Times New Roman"/>
                <w:sz w:val="24"/>
                <w:szCs w:val="24"/>
              </w:rPr>
              <w:t>0.8</w:t>
            </w:r>
          </w:p>
        </w:tc>
        <w:tc>
          <w:tcPr>
            <w:tcW w:w="2125" w:type="dxa"/>
          </w:tcPr>
          <w:p w:rsidR="00D227D9" w:rsidRDefault="004555C0">
            <w:pPr>
              <w:pStyle w:val="NoSpacing"/>
              <w:jc w:val="both"/>
              <w:rPr>
                <w:rFonts w:ascii="Times New Roman" w:hAnsi="Times New Roman" w:cs="Times New Roman"/>
                <w:sz w:val="24"/>
                <w:szCs w:val="24"/>
              </w:rPr>
            </w:pPr>
            <w:r>
              <w:rPr>
                <w:rFonts w:ascii="Times New Roman" w:hAnsi="Times New Roman" w:cs="Times New Roman"/>
                <w:sz w:val="24"/>
                <w:szCs w:val="24"/>
                <w:shd w:val="clear" w:color="auto" w:fill="FFFFFF"/>
              </w:rPr>
              <w:t>Strongly Agree</w:t>
            </w:r>
          </w:p>
        </w:tc>
      </w:tr>
      <w:tr w:rsidR="00D227D9">
        <w:tc>
          <w:tcPr>
            <w:tcW w:w="4919" w:type="dxa"/>
          </w:tcPr>
          <w:p w:rsidR="00D227D9" w:rsidRDefault="004555C0">
            <w:pPr>
              <w:pStyle w:val="No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Loan processing time is long</w:t>
            </w:r>
            <w:r>
              <w:rPr>
                <w:rFonts w:ascii="Times New Roman" w:hAnsi="Times New Roman" w:cs="Times New Roman"/>
                <w:sz w:val="24"/>
                <w:szCs w:val="24"/>
                <w:shd w:val="clear" w:color="auto" w:fill="FFFFFF"/>
              </w:rPr>
              <w:tab/>
            </w:r>
          </w:p>
        </w:tc>
        <w:tc>
          <w:tcPr>
            <w:tcW w:w="1047" w:type="dxa"/>
          </w:tcPr>
          <w:p w:rsidR="00D227D9" w:rsidRDefault="004555C0">
            <w:pPr>
              <w:pStyle w:val="NoSpacing"/>
              <w:rPr>
                <w:rFonts w:ascii="Times New Roman" w:hAnsi="Times New Roman" w:cs="Times New Roman"/>
                <w:sz w:val="24"/>
                <w:szCs w:val="24"/>
              </w:rPr>
            </w:pPr>
            <w:r>
              <w:rPr>
                <w:rFonts w:ascii="Times New Roman" w:hAnsi="Times New Roman" w:cs="Times New Roman"/>
                <w:sz w:val="24"/>
                <w:szCs w:val="24"/>
                <w:shd w:val="clear" w:color="auto" w:fill="FFFFFF"/>
              </w:rPr>
              <w:t>4.0</w:t>
            </w:r>
          </w:p>
        </w:tc>
        <w:tc>
          <w:tcPr>
            <w:tcW w:w="1134" w:type="dxa"/>
          </w:tcPr>
          <w:p w:rsidR="00D227D9" w:rsidRDefault="004555C0">
            <w:pPr>
              <w:pStyle w:val="NoSpacing"/>
              <w:rPr>
                <w:rFonts w:ascii="Times New Roman" w:hAnsi="Times New Roman" w:cs="Times New Roman"/>
                <w:sz w:val="24"/>
                <w:szCs w:val="24"/>
              </w:rPr>
            </w:pPr>
            <w:r>
              <w:rPr>
                <w:rFonts w:ascii="Times New Roman" w:hAnsi="Times New Roman" w:cs="Times New Roman"/>
                <w:sz w:val="24"/>
                <w:szCs w:val="24"/>
                <w:shd w:val="clear" w:color="auto" w:fill="FFFFFF"/>
              </w:rPr>
              <w:t>0.9</w:t>
            </w:r>
          </w:p>
        </w:tc>
        <w:tc>
          <w:tcPr>
            <w:tcW w:w="2125" w:type="dxa"/>
          </w:tcPr>
          <w:p w:rsidR="00D227D9" w:rsidRDefault="004555C0">
            <w:pPr>
              <w:pStyle w:val="NoSpacing"/>
              <w:jc w:val="both"/>
              <w:rPr>
                <w:rFonts w:ascii="Times New Roman" w:hAnsi="Times New Roman" w:cs="Times New Roman"/>
                <w:sz w:val="24"/>
                <w:szCs w:val="24"/>
              </w:rPr>
            </w:pPr>
            <w:r>
              <w:rPr>
                <w:rFonts w:ascii="Times New Roman" w:hAnsi="Times New Roman" w:cs="Times New Roman"/>
                <w:sz w:val="24"/>
                <w:szCs w:val="24"/>
                <w:shd w:val="clear" w:color="auto" w:fill="FFFFFF"/>
              </w:rPr>
              <w:t>Agree</w:t>
            </w:r>
          </w:p>
        </w:tc>
      </w:tr>
      <w:tr w:rsidR="00D227D9">
        <w:tc>
          <w:tcPr>
            <w:tcW w:w="4919" w:type="dxa"/>
          </w:tcPr>
          <w:p w:rsidR="00D227D9" w:rsidRDefault="004555C0">
            <w:pPr>
              <w:pStyle w:val="NoSpacing"/>
              <w:jc w:val="both"/>
              <w:rPr>
                <w:rFonts w:ascii="Times New Roman" w:hAnsi="Times New Roman" w:cs="Times New Roman"/>
                <w:sz w:val="24"/>
                <w:szCs w:val="24"/>
              </w:rPr>
            </w:pPr>
            <w:r>
              <w:rPr>
                <w:rFonts w:ascii="Times New Roman" w:hAnsi="Times New Roman" w:cs="Times New Roman"/>
                <w:sz w:val="24"/>
                <w:szCs w:val="24"/>
                <w:shd w:val="clear" w:color="auto" w:fill="FFFFFF"/>
              </w:rPr>
              <w:t>Interest rates are high</w:t>
            </w:r>
          </w:p>
        </w:tc>
        <w:tc>
          <w:tcPr>
            <w:tcW w:w="1047" w:type="dxa"/>
          </w:tcPr>
          <w:p w:rsidR="00D227D9" w:rsidRDefault="004555C0">
            <w:pPr>
              <w:pStyle w:val="NoSpacing"/>
              <w:rPr>
                <w:rFonts w:ascii="Times New Roman" w:hAnsi="Times New Roman" w:cs="Times New Roman"/>
                <w:sz w:val="24"/>
                <w:szCs w:val="24"/>
              </w:rPr>
            </w:pPr>
            <w:r>
              <w:rPr>
                <w:rFonts w:ascii="Times New Roman" w:hAnsi="Times New Roman" w:cs="Times New Roman"/>
                <w:sz w:val="24"/>
                <w:szCs w:val="24"/>
                <w:shd w:val="clear" w:color="auto" w:fill="FFFFFF"/>
              </w:rPr>
              <w:t>4.1</w:t>
            </w:r>
          </w:p>
        </w:tc>
        <w:tc>
          <w:tcPr>
            <w:tcW w:w="1134" w:type="dxa"/>
          </w:tcPr>
          <w:p w:rsidR="00D227D9" w:rsidRDefault="004555C0">
            <w:pPr>
              <w:pStyle w:val="NoSpacing"/>
              <w:rPr>
                <w:rFonts w:ascii="Times New Roman" w:hAnsi="Times New Roman" w:cs="Times New Roman"/>
                <w:sz w:val="24"/>
                <w:szCs w:val="24"/>
              </w:rPr>
            </w:pPr>
            <w:r>
              <w:rPr>
                <w:rFonts w:ascii="Times New Roman" w:hAnsi="Times New Roman" w:cs="Times New Roman"/>
                <w:sz w:val="24"/>
                <w:szCs w:val="24"/>
                <w:shd w:val="clear" w:color="auto" w:fill="FFFFFF"/>
              </w:rPr>
              <w:t>0.85</w:t>
            </w:r>
          </w:p>
        </w:tc>
        <w:tc>
          <w:tcPr>
            <w:tcW w:w="2125" w:type="dxa"/>
          </w:tcPr>
          <w:p w:rsidR="00D227D9" w:rsidRDefault="004555C0">
            <w:pPr>
              <w:pStyle w:val="NoSpacing"/>
              <w:jc w:val="both"/>
              <w:rPr>
                <w:rFonts w:ascii="Times New Roman" w:hAnsi="Times New Roman" w:cs="Times New Roman"/>
                <w:sz w:val="24"/>
                <w:szCs w:val="24"/>
              </w:rPr>
            </w:pPr>
            <w:r>
              <w:rPr>
                <w:rFonts w:ascii="Times New Roman" w:hAnsi="Times New Roman" w:cs="Times New Roman"/>
                <w:sz w:val="24"/>
                <w:szCs w:val="24"/>
                <w:shd w:val="clear" w:color="auto" w:fill="FFFFFF"/>
              </w:rPr>
              <w:t>Agree</w:t>
            </w:r>
          </w:p>
        </w:tc>
      </w:tr>
      <w:tr w:rsidR="00D227D9">
        <w:tc>
          <w:tcPr>
            <w:tcW w:w="4919" w:type="dxa"/>
          </w:tcPr>
          <w:p w:rsidR="00D227D9" w:rsidRDefault="004555C0">
            <w:pPr>
              <w:pStyle w:val="NoSpacing"/>
              <w:jc w:val="both"/>
              <w:rPr>
                <w:rFonts w:ascii="Times New Roman" w:hAnsi="Times New Roman" w:cs="Times New Roman"/>
                <w:sz w:val="24"/>
                <w:szCs w:val="24"/>
              </w:rPr>
            </w:pPr>
            <w:r>
              <w:rPr>
                <w:rFonts w:ascii="Times New Roman" w:hAnsi="Times New Roman" w:cs="Times New Roman"/>
                <w:sz w:val="24"/>
                <w:szCs w:val="24"/>
                <w:shd w:val="clear" w:color="auto" w:fill="FFFFFF"/>
              </w:rPr>
              <w:t>Microfinance institutions are more accessible</w:t>
            </w:r>
          </w:p>
        </w:tc>
        <w:tc>
          <w:tcPr>
            <w:tcW w:w="1047" w:type="dxa"/>
          </w:tcPr>
          <w:p w:rsidR="00D227D9" w:rsidRDefault="004555C0">
            <w:pPr>
              <w:pStyle w:val="NoSpacing"/>
              <w:rPr>
                <w:rFonts w:ascii="Times New Roman" w:hAnsi="Times New Roman" w:cs="Times New Roman"/>
                <w:sz w:val="24"/>
                <w:szCs w:val="24"/>
              </w:rPr>
            </w:pPr>
            <w:r>
              <w:rPr>
                <w:rFonts w:ascii="Times New Roman" w:hAnsi="Times New Roman" w:cs="Times New Roman"/>
                <w:sz w:val="24"/>
                <w:szCs w:val="24"/>
                <w:shd w:val="clear" w:color="auto" w:fill="FFFFFF"/>
              </w:rPr>
              <w:t>3.8</w:t>
            </w:r>
          </w:p>
        </w:tc>
        <w:tc>
          <w:tcPr>
            <w:tcW w:w="1134" w:type="dxa"/>
          </w:tcPr>
          <w:p w:rsidR="00D227D9" w:rsidRDefault="004555C0">
            <w:pPr>
              <w:pStyle w:val="NoSpacing"/>
              <w:rPr>
                <w:rFonts w:ascii="Times New Roman" w:hAnsi="Times New Roman" w:cs="Times New Roman"/>
                <w:sz w:val="24"/>
                <w:szCs w:val="24"/>
              </w:rPr>
            </w:pPr>
            <w:r>
              <w:rPr>
                <w:rFonts w:ascii="Times New Roman" w:hAnsi="Times New Roman" w:cs="Times New Roman"/>
                <w:sz w:val="24"/>
                <w:szCs w:val="24"/>
                <w:shd w:val="clear" w:color="auto" w:fill="FFFFFF"/>
              </w:rPr>
              <w:t>0.9</w:t>
            </w:r>
          </w:p>
        </w:tc>
        <w:tc>
          <w:tcPr>
            <w:tcW w:w="2125" w:type="dxa"/>
          </w:tcPr>
          <w:p w:rsidR="00D227D9" w:rsidRDefault="004555C0">
            <w:pPr>
              <w:pStyle w:val="NoSpacing"/>
              <w:jc w:val="both"/>
              <w:rPr>
                <w:rFonts w:ascii="Times New Roman" w:hAnsi="Times New Roman" w:cs="Times New Roman"/>
                <w:sz w:val="24"/>
                <w:szCs w:val="24"/>
              </w:rPr>
            </w:pPr>
            <w:r>
              <w:rPr>
                <w:rFonts w:ascii="Times New Roman" w:hAnsi="Times New Roman" w:cs="Times New Roman"/>
                <w:sz w:val="24"/>
                <w:szCs w:val="24"/>
                <w:shd w:val="clear" w:color="auto" w:fill="FFFFFF"/>
              </w:rPr>
              <w:t>Agree</w:t>
            </w:r>
          </w:p>
        </w:tc>
      </w:tr>
      <w:tr w:rsidR="00D227D9">
        <w:tc>
          <w:tcPr>
            <w:tcW w:w="4919" w:type="dxa"/>
          </w:tcPr>
          <w:p w:rsidR="00D227D9" w:rsidRDefault="004555C0">
            <w:pPr>
              <w:pStyle w:val="NoSpacing"/>
              <w:jc w:val="both"/>
              <w:rPr>
                <w:rFonts w:ascii="Times New Roman" w:hAnsi="Times New Roman" w:cs="Times New Roman"/>
                <w:sz w:val="24"/>
                <w:szCs w:val="24"/>
              </w:rPr>
            </w:pPr>
            <w:r>
              <w:rPr>
                <w:rFonts w:ascii="Times New Roman" w:hAnsi="Times New Roman" w:cs="Times New Roman"/>
                <w:sz w:val="24"/>
                <w:szCs w:val="24"/>
                <w:shd w:val="clear" w:color="auto" w:fill="FFFFFF"/>
              </w:rPr>
              <w:t>Lack of financial literacy hinders loan applications</w:t>
            </w:r>
          </w:p>
        </w:tc>
        <w:tc>
          <w:tcPr>
            <w:tcW w:w="1047" w:type="dxa"/>
          </w:tcPr>
          <w:p w:rsidR="00D227D9" w:rsidRDefault="004555C0">
            <w:pPr>
              <w:pStyle w:val="NoSpacing"/>
              <w:rPr>
                <w:rFonts w:ascii="Times New Roman" w:hAnsi="Times New Roman" w:cs="Times New Roman"/>
                <w:sz w:val="24"/>
                <w:szCs w:val="24"/>
              </w:rPr>
            </w:pPr>
            <w:r>
              <w:rPr>
                <w:rFonts w:ascii="Times New Roman" w:hAnsi="Times New Roman" w:cs="Times New Roman"/>
                <w:sz w:val="24"/>
                <w:szCs w:val="24"/>
                <w:shd w:val="clear" w:color="auto" w:fill="FFFFFF"/>
              </w:rPr>
              <w:t>3.7</w:t>
            </w:r>
          </w:p>
        </w:tc>
        <w:tc>
          <w:tcPr>
            <w:tcW w:w="1134" w:type="dxa"/>
          </w:tcPr>
          <w:p w:rsidR="00D227D9" w:rsidRDefault="004555C0">
            <w:pPr>
              <w:pStyle w:val="NoSpacing"/>
              <w:rPr>
                <w:rFonts w:ascii="Times New Roman" w:hAnsi="Times New Roman" w:cs="Times New Roman"/>
                <w:sz w:val="24"/>
                <w:szCs w:val="24"/>
              </w:rPr>
            </w:pPr>
            <w:r>
              <w:rPr>
                <w:rFonts w:ascii="Times New Roman" w:hAnsi="Times New Roman" w:cs="Times New Roman"/>
                <w:sz w:val="24"/>
                <w:szCs w:val="24"/>
                <w:shd w:val="clear" w:color="auto" w:fill="FFFFFF"/>
              </w:rPr>
              <w:t>0.95</w:t>
            </w:r>
          </w:p>
        </w:tc>
        <w:tc>
          <w:tcPr>
            <w:tcW w:w="2125" w:type="dxa"/>
          </w:tcPr>
          <w:p w:rsidR="00D227D9" w:rsidRDefault="004555C0">
            <w:pPr>
              <w:pStyle w:val="NoSpacing"/>
              <w:jc w:val="both"/>
              <w:rPr>
                <w:rFonts w:ascii="Times New Roman" w:hAnsi="Times New Roman" w:cs="Times New Roman"/>
                <w:sz w:val="24"/>
                <w:szCs w:val="24"/>
              </w:rPr>
            </w:pPr>
            <w:r>
              <w:rPr>
                <w:rFonts w:ascii="Times New Roman" w:hAnsi="Times New Roman" w:cs="Times New Roman"/>
                <w:sz w:val="24"/>
                <w:szCs w:val="24"/>
                <w:shd w:val="clear" w:color="auto" w:fill="FFFFFF"/>
              </w:rPr>
              <w:t>Agree</w:t>
            </w:r>
          </w:p>
        </w:tc>
      </w:tr>
    </w:tbl>
    <w:p w:rsidR="00D227D9" w:rsidRDefault="004555C0">
      <w:pPr>
        <w:pStyle w:val="NormalWeb"/>
        <w:jc w:val="both"/>
      </w:pPr>
      <w:r>
        <w:t xml:space="preserve">Access to finance emerged as one of the most critical challenges facing SMEs in Dar es Salaam, shaping their ability to grow, sustain operations, and seize market opportunities. The survey findings, as summarized in </w:t>
      </w:r>
      <w:r>
        <w:rPr>
          <w:rStyle w:val="Strong"/>
          <w:b w:val="0"/>
          <w:bCs w:val="0"/>
        </w:rPr>
        <w:t>Table 2</w:t>
      </w:r>
      <w:r>
        <w:t xml:space="preserve">, provide a detailed view of the </w:t>
      </w:r>
      <w:r>
        <w:t xml:space="preserve">constraints experienced by entrepreneurs in obtaining financial support from both formal banks and microfinance institutions. The results reveal that </w:t>
      </w:r>
      <w:r>
        <w:rPr>
          <w:rStyle w:val="Strong"/>
          <w:b w:val="0"/>
          <w:bCs w:val="0"/>
        </w:rPr>
        <w:t>collateral requirements constitute the most significant barrier</w:t>
      </w:r>
      <w:r>
        <w:t xml:space="preserve">, with a mean score of 4.3 with a standard </w:t>
      </w:r>
      <w:r>
        <w:t>deviation</w:t>
      </w:r>
      <w:r>
        <w:t xml:space="preserve"> of</w:t>
      </w:r>
      <w:r>
        <w:t xml:space="preserve"> 0.8 indicating strong agreement among respondents. This suggests that many SME owners struggle to meet the asset-based guarantees demanded by banks, which often exclude smaller, less capitalized enterprises from accessing much-needed credit. T</w:t>
      </w:r>
      <w:r>
        <w:t>he reliance on collateral underscores the structural challenges within formal financial systems that can inhibit entrepreneurial growth, especially for start-ups or businesses operating with limited tangible assets.</w:t>
      </w:r>
    </w:p>
    <w:p w:rsidR="00D227D9" w:rsidRDefault="004555C0">
      <w:pPr>
        <w:pStyle w:val="NormalWeb"/>
        <w:jc w:val="both"/>
      </w:pPr>
      <w:r>
        <w:t xml:space="preserve">The </w:t>
      </w:r>
      <w:r>
        <w:rPr>
          <w:rStyle w:val="Strong"/>
          <w:b w:val="0"/>
          <w:bCs w:val="0"/>
        </w:rPr>
        <w:t>loan processing time</w:t>
      </w:r>
      <w:r>
        <w:t xml:space="preserve"> was also highli</w:t>
      </w:r>
      <w:r>
        <w:t>ghted as a substantial constraint, receiving a mean score of 4.0 with a standard deviation</w:t>
      </w:r>
      <w:r>
        <w:t xml:space="preserve"> of</w:t>
      </w:r>
      <w:r>
        <w:t xml:space="preserve"> 0.9 reflecting widespread agreement that bureaucratic procedures delay access to funds. Lengthy application and approval processes not only slow business operatio</w:t>
      </w:r>
      <w:r>
        <w:t xml:space="preserve">ns but may also force entrepreneurs to seek informal, high-risk alternatives or limit the scale of expansion. Similarly, </w:t>
      </w:r>
      <w:r>
        <w:rPr>
          <w:rStyle w:val="Strong"/>
          <w:b w:val="0"/>
          <w:bCs w:val="0"/>
        </w:rPr>
        <w:t>high interest rates</w:t>
      </w:r>
      <w:r>
        <w:t>, with a mean of 4.1 with a standard deviation</w:t>
      </w:r>
      <w:r>
        <w:t xml:space="preserve"> of</w:t>
      </w:r>
      <w:r>
        <w:t xml:space="preserve"> 0.85 were reported as a key challenge emphasizing that even when l</w:t>
      </w:r>
      <w:r>
        <w:t xml:space="preserve">oans are accessible, the cost of borrowing remains prohibitively high for many SMEs. High financing </w:t>
      </w:r>
      <w:r>
        <w:lastRenderedPageBreak/>
        <w:t>costs reduce profit margins, limit reinvestment potential, and increase financial vulnerability, particularly for smaller enterprises operating on narrow ca</w:t>
      </w:r>
      <w:r>
        <w:t>sh flows.</w:t>
      </w:r>
    </w:p>
    <w:p w:rsidR="00D227D9" w:rsidRDefault="004555C0">
      <w:pPr>
        <w:pStyle w:val="NormalWeb"/>
        <w:jc w:val="both"/>
      </w:pPr>
      <w:r>
        <w:t xml:space="preserve">Interestingly, the study found that </w:t>
      </w:r>
      <w:r>
        <w:rPr>
          <w:rStyle w:val="Strong"/>
          <w:b w:val="0"/>
          <w:bCs w:val="0"/>
        </w:rPr>
        <w:t>microfinance institutions are more accessible</w:t>
      </w:r>
      <w:r>
        <w:t xml:space="preserve"> to SMEs, with a mean score of 3.8 with a standard deviation</w:t>
      </w:r>
      <w:r>
        <w:t xml:space="preserve"> of</w:t>
      </w:r>
      <w:r>
        <w:t xml:space="preserve"> 0.9 indicating that respondents generally perceive these institutions as a more feasible source of fu</w:t>
      </w:r>
      <w:r>
        <w:t>nding compared to traditional banks. Microfinance organizations typically offer smaller loans with more flexible collateral requirements and quicker disbursement, making them attractive to emerging and small-scale enterprises. However, respondents also not</w:t>
      </w:r>
      <w:r>
        <w:t xml:space="preserve">ed that while access may be easier, </w:t>
      </w:r>
      <w:r>
        <w:rPr>
          <w:rStyle w:val="Strong"/>
          <w:b w:val="0"/>
          <w:bCs w:val="0"/>
        </w:rPr>
        <w:t>interest rates in microfinance institutions remain a concern</w:t>
      </w:r>
      <w:r>
        <w:t>, suggesting a trade-off between accessibility and affordability. This finding aligns with previous research indicating that microfinance can support SME liquidity but does not fully resolve the cost and availability issues inherent in the financial system</w:t>
      </w:r>
      <w:r>
        <w:t xml:space="preserve"> (Beck </w:t>
      </w:r>
      <w:r>
        <w:t>and</w:t>
      </w:r>
      <w:r>
        <w:t xml:space="preserve"> Demirguc-Kunt, 2006; Mchome </w:t>
      </w:r>
      <w:r>
        <w:t>and</w:t>
      </w:r>
      <w:r>
        <w:t xml:space="preserve"> Lema, 2023).</w:t>
      </w:r>
    </w:p>
    <w:p w:rsidR="00D227D9" w:rsidRDefault="004555C0">
      <w:pPr>
        <w:pStyle w:val="NormalWeb"/>
        <w:jc w:val="both"/>
      </w:pPr>
      <w:r>
        <w:t xml:space="preserve">Another significant dimension identified by the respondents was </w:t>
      </w:r>
      <w:r>
        <w:rPr>
          <w:rStyle w:val="Strong"/>
          <w:b w:val="0"/>
          <w:bCs w:val="0"/>
        </w:rPr>
        <w:t>limited financial literacy</w:t>
      </w:r>
      <w:r>
        <w:t>, which had a mean score of 3.7</w:t>
      </w:r>
      <w:r>
        <w:t xml:space="preserve"> </w:t>
      </w:r>
      <w:r>
        <w:t>with a standard deviation</w:t>
      </w:r>
      <w:r>
        <w:t xml:space="preserve"> of</w:t>
      </w:r>
      <w:r>
        <w:t xml:space="preserve"> 0.95. Entrepreneurs often lack the technical know</w:t>
      </w:r>
      <w:r>
        <w:t>ledge required to prepare credible loan applications, understand contractual terms, or manage debt effectively. This gap not only affects the likelihood of loan approval but also increases the risk of default and financial mismanagement. Many SME owners ex</w:t>
      </w:r>
      <w:r>
        <w:t>pressed difficulty in interpreting bank requirements, calculating interest obligations, or projecting repayment schedules, highlighting the need for targeted training programs and advisory support to enhance financial competency.</w:t>
      </w:r>
    </w:p>
    <w:p w:rsidR="00D227D9" w:rsidRDefault="004555C0">
      <w:pPr>
        <w:pStyle w:val="NormalWeb"/>
        <w:jc w:val="both"/>
      </w:pPr>
      <w:r>
        <w:t>The survey results indicat</w:t>
      </w:r>
      <w:r>
        <w:t xml:space="preserve">e that the combination of </w:t>
      </w:r>
      <w:r>
        <w:rPr>
          <w:rStyle w:val="Strong"/>
          <w:b w:val="0"/>
          <w:bCs w:val="0"/>
        </w:rPr>
        <w:t>high collateral requirements, lengthy processing times, and expensive interest rates</w:t>
      </w:r>
      <w:r>
        <w:t xml:space="preserve"> creates a layered barrier that constrains SME growth. Entrepreneurs may be forced to rely on personal savings, informal lenders, or microfinance </w:t>
      </w:r>
      <w:r>
        <w:t xml:space="preserve">options that, while accessible, may still carry considerable financial risk. Furthermore, the </w:t>
      </w:r>
      <w:r>
        <w:rPr>
          <w:rStyle w:val="Strong"/>
          <w:b w:val="0"/>
          <w:bCs w:val="0"/>
        </w:rPr>
        <w:t>interaction between limited financial literacy and institutional requirements</w:t>
      </w:r>
      <w:r>
        <w:t xml:space="preserve"> compounds these challenges, leaving many SMEs ill-equipped to leverage available fin</w:t>
      </w:r>
      <w:r>
        <w:t>ancial resources effectively.</w:t>
      </w:r>
    </w:p>
    <w:p w:rsidR="00D227D9" w:rsidRDefault="004555C0">
      <w:pPr>
        <w:pStyle w:val="NormalWeb"/>
        <w:jc w:val="both"/>
      </w:pPr>
      <w:r>
        <w:t xml:space="preserve">In practice, these findings suggest that improving access to finance for SMEs in Dar es Salaam requires a </w:t>
      </w:r>
      <w:r>
        <w:rPr>
          <w:rStyle w:val="Strong"/>
          <w:b w:val="0"/>
          <w:bCs w:val="0"/>
        </w:rPr>
        <w:t>multi-pronged approach</w:t>
      </w:r>
      <w:r>
        <w:t>. Policies aimed at reducing collateral dependency, streamlining bank procedures, and lowering int</w:t>
      </w:r>
      <w:r>
        <w:t>erest rates could significantly ease the financial burden on small business owners. Simultaneously, capacity-building initiatives that enhance financial literacy and equip entrepreneurs with skills to prepare viable business plans and loan applications are</w:t>
      </w:r>
      <w:r>
        <w:t xml:space="preserve"> critical. Strengthening partnerships between banks, microfinance institutions, and SME support organizations could also help bridge the gap between formal financial systems and the practical realities faced by entrepreneurs.</w:t>
      </w:r>
    </w:p>
    <w:p w:rsidR="00D227D9" w:rsidRDefault="004555C0">
      <w:pPr>
        <w:pStyle w:val="NormalWeb"/>
        <w:jc w:val="both"/>
      </w:pPr>
      <w:r>
        <w:t>The data further highlight a n</w:t>
      </w:r>
      <w:r>
        <w:t xml:space="preserve">uanced behavior among SMEs in their financing choices. While formal banks are perceived as restrictive and cumbersome, </w:t>
      </w:r>
      <w:r>
        <w:rPr>
          <w:rStyle w:val="Strong"/>
          <w:b w:val="0"/>
          <w:bCs w:val="0"/>
        </w:rPr>
        <w:t>microfinance institutions play a pivotal role in enabling business continuity</w:t>
      </w:r>
      <w:r>
        <w:t xml:space="preserve">, particularly for younger or smaller enterprises. Yet, the </w:t>
      </w:r>
      <w:r>
        <w:t>reliance on these institutions underscores a vulnerability: businesses may be exposed to higher relative borrowing costs, and without proper financial management, even accessible loans could exacerbate financial strain. Therefore, efforts to improve SME fi</w:t>
      </w:r>
      <w:r>
        <w:t xml:space="preserve">nancing must balance </w:t>
      </w:r>
      <w:r>
        <w:rPr>
          <w:rStyle w:val="Strong"/>
          <w:b w:val="0"/>
          <w:bCs w:val="0"/>
        </w:rPr>
        <w:lastRenderedPageBreak/>
        <w:t>accessibility, affordability, and entrepreneur capacity</w:t>
      </w:r>
      <w:r>
        <w:t>, ensuring that financial interventions contribute to sustainable growth rather than temporary relief.</w:t>
      </w:r>
    </w:p>
    <w:p w:rsidR="00D227D9" w:rsidRDefault="004555C0">
      <w:pPr>
        <w:pStyle w:val="NormalWeb"/>
        <w:jc w:val="both"/>
        <w:rPr>
          <w:shd w:val="clear" w:color="auto" w:fill="FFFFFF"/>
        </w:rPr>
      </w:pPr>
      <w:r>
        <w:t xml:space="preserve">Overall, the findings illustrate that </w:t>
      </w:r>
      <w:r>
        <w:rPr>
          <w:rStyle w:val="Strong"/>
          <w:b w:val="0"/>
          <w:bCs w:val="0"/>
        </w:rPr>
        <w:t>financial constraints are not merely ab</w:t>
      </w:r>
      <w:r>
        <w:rPr>
          <w:rStyle w:val="Strong"/>
          <w:b w:val="0"/>
          <w:bCs w:val="0"/>
        </w:rPr>
        <w:t>out the availability of loans but involve a complex interplay of institutional requirements, cost structures, and entrepreneur capability</w:t>
      </w:r>
      <w:r>
        <w:t>. Addressing these challenges is critical for enhancing the performance and resilience of SMEs, enabling them to contri</w:t>
      </w:r>
      <w:r>
        <w:t>bute more effectively to employment creation, economic growth, and innovation within Dar es Salaam’s urban economy. By recognizing the layered nature of these barriers, policymakers, financial institutions, and support organizations can design more respons</w:t>
      </w:r>
      <w:r>
        <w:t>ive, context-sensitive interventions that empower SMEs to thrive.</w:t>
      </w:r>
    </w:p>
    <w:p w:rsidR="00D227D9" w:rsidRDefault="004555C0">
      <w:pPr>
        <w:pStyle w:val="NoSpacing"/>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Technology Adoption</w:t>
      </w:r>
    </w:p>
    <w:p w:rsidR="00D227D9" w:rsidRDefault="004555C0">
      <w:pPr>
        <w:pStyle w:val="NoSpacing"/>
        <w:jc w:val="both"/>
        <w:rPr>
          <w:rFonts w:ascii="Times New Roman" w:hAnsi="Times New Roman" w:cs="Times New Roman"/>
          <w:b/>
          <w:sz w:val="24"/>
          <w:szCs w:val="24"/>
          <w:shd w:val="clear" w:color="auto" w:fill="FFFFFF"/>
        </w:rPr>
      </w:pPr>
      <w:r>
        <w:rPr>
          <w:rFonts w:ascii="Times New Roman" w:hAnsi="Times New Roman" w:cs="Times New Roman"/>
          <w:sz w:val="24"/>
          <w:szCs w:val="24"/>
        </w:rPr>
        <w:br/>
      </w:r>
      <w:r>
        <w:rPr>
          <w:rFonts w:ascii="Times New Roman" w:hAnsi="Times New Roman" w:cs="Times New Roman"/>
          <w:b/>
          <w:sz w:val="24"/>
          <w:szCs w:val="24"/>
          <w:shd w:val="clear" w:color="auto" w:fill="FFFFFF"/>
        </w:rPr>
        <w:t>Table 3: Technology Adoption among SMEs</w:t>
      </w:r>
    </w:p>
    <w:p w:rsidR="00D227D9" w:rsidRDefault="00D227D9">
      <w:pPr>
        <w:pStyle w:val="NoSpacing"/>
        <w:jc w:val="both"/>
        <w:rPr>
          <w:rFonts w:ascii="Times New Roman" w:hAnsi="Times New Roman" w:cs="Times New Roman"/>
          <w:b/>
          <w:sz w:val="24"/>
          <w:szCs w:val="24"/>
          <w:shd w:val="clear" w:color="auto" w:fill="FFFFFF"/>
        </w:rPr>
      </w:pPr>
    </w:p>
    <w:tbl>
      <w:tblPr>
        <w:tblStyle w:val="TableGrid"/>
        <w:tblpPr w:leftFromText="180" w:rightFromText="180" w:vertAnchor="text" w:tblpX="176" w:tblpY="1"/>
        <w:tblOverlap w:val="never"/>
        <w:tblW w:w="0" w:type="auto"/>
        <w:tblLook w:val="04A0" w:firstRow="1" w:lastRow="0" w:firstColumn="1" w:lastColumn="0" w:noHBand="0" w:noVBand="1"/>
      </w:tblPr>
      <w:tblGrid>
        <w:gridCol w:w="4923"/>
        <w:gridCol w:w="4111"/>
      </w:tblGrid>
      <w:tr w:rsidR="00D227D9">
        <w:tc>
          <w:tcPr>
            <w:tcW w:w="4923" w:type="dxa"/>
          </w:tcPr>
          <w:p w:rsidR="00D227D9" w:rsidRDefault="004555C0">
            <w:pPr>
              <w:pStyle w:val="NoSpacing"/>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Technology</w:t>
            </w:r>
          </w:p>
        </w:tc>
        <w:tc>
          <w:tcPr>
            <w:tcW w:w="4111" w:type="dxa"/>
          </w:tcPr>
          <w:p w:rsidR="00D227D9" w:rsidRDefault="004555C0">
            <w:pPr>
              <w:pStyle w:val="NoSpacing"/>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Usage (%)</w:t>
            </w:r>
          </w:p>
        </w:tc>
      </w:tr>
      <w:tr w:rsidR="00D227D9">
        <w:tc>
          <w:tcPr>
            <w:tcW w:w="4923" w:type="dxa"/>
          </w:tcPr>
          <w:p w:rsidR="00D227D9" w:rsidRDefault="004555C0">
            <w:pPr>
              <w:pStyle w:val="No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Mobile payments (e.g., M-Pesa)</w:t>
            </w:r>
          </w:p>
        </w:tc>
        <w:tc>
          <w:tcPr>
            <w:tcW w:w="4111" w:type="dxa"/>
          </w:tcPr>
          <w:p w:rsidR="00D227D9" w:rsidRDefault="004555C0">
            <w:pPr>
              <w:pStyle w:val="NoSpacing"/>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80</w:t>
            </w:r>
          </w:p>
        </w:tc>
      </w:tr>
      <w:tr w:rsidR="00D227D9">
        <w:tc>
          <w:tcPr>
            <w:tcW w:w="4923" w:type="dxa"/>
          </w:tcPr>
          <w:p w:rsidR="00D227D9" w:rsidRDefault="004555C0">
            <w:pPr>
              <w:pStyle w:val="No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Social media marketing</w:t>
            </w:r>
          </w:p>
        </w:tc>
        <w:tc>
          <w:tcPr>
            <w:tcW w:w="4111" w:type="dxa"/>
          </w:tcPr>
          <w:p w:rsidR="00D227D9" w:rsidRDefault="004555C0">
            <w:pPr>
              <w:pStyle w:val="NoSpacing"/>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60</w:t>
            </w:r>
          </w:p>
        </w:tc>
      </w:tr>
      <w:tr w:rsidR="00D227D9">
        <w:tc>
          <w:tcPr>
            <w:tcW w:w="4923" w:type="dxa"/>
          </w:tcPr>
          <w:p w:rsidR="00D227D9" w:rsidRDefault="004555C0">
            <w:pPr>
              <w:pStyle w:val="No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Accounting software</w:t>
            </w:r>
          </w:p>
        </w:tc>
        <w:tc>
          <w:tcPr>
            <w:tcW w:w="4111" w:type="dxa"/>
          </w:tcPr>
          <w:p w:rsidR="00D227D9" w:rsidRDefault="004555C0">
            <w:pPr>
              <w:pStyle w:val="NoSpacing"/>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35</w:t>
            </w:r>
          </w:p>
        </w:tc>
      </w:tr>
      <w:tr w:rsidR="00D227D9">
        <w:tc>
          <w:tcPr>
            <w:tcW w:w="4923" w:type="dxa"/>
          </w:tcPr>
          <w:p w:rsidR="00D227D9" w:rsidRDefault="004555C0">
            <w:pPr>
              <w:pStyle w:val="No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E-commerce platforms</w:t>
            </w:r>
          </w:p>
        </w:tc>
        <w:tc>
          <w:tcPr>
            <w:tcW w:w="4111" w:type="dxa"/>
          </w:tcPr>
          <w:p w:rsidR="00D227D9" w:rsidRDefault="004555C0">
            <w:pPr>
              <w:pStyle w:val="NoSpacing"/>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25</w:t>
            </w:r>
          </w:p>
        </w:tc>
      </w:tr>
      <w:tr w:rsidR="00D227D9">
        <w:tc>
          <w:tcPr>
            <w:tcW w:w="4923" w:type="dxa"/>
          </w:tcPr>
          <w:p w:rsidR="00D227D9" w:rsidRDefault="004555C0">
            <w:pPr>
              <w:pStyle w:val="No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Inventory management tools</w:t>
            </w:r>
          </w:p>
        </w:tc>
        <w:tc>
          <w:tcPr>
            <w:tcW w:w="4111" w:type="dxa"/>
          </w:tcPr>
          <w:p w:rsidR="00D227D9" w:rsidRDefault="004555C0">
            <w:pPr>
              <w:pStyle w:val="NoSpacing"/>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20</w:t>
            </w:r>
          </w:p>
        </w:tc>
      </w:tr>
    </w:tbl>
    <w:p w:rsidR="00D227D9" w:rsidRDefault="004555C0">
      <w:pPr>
        <w:pStyle w:val="NormalWeb"/>
        <w:jc w:val="both"/>
      </w:pPr>
      <w:r>
        <w:br w:type="textWrapping" w:clear="all"/>
      </w:r>
      <w:r>
        <w:br/>
      </w:r>
      <w:r>
        <w:t xml:space="preserve">Technology adoption is a pivotal factor influencing the operational efficiency, competitiveness, and growth potential of SMEs in Dar es Salaam. The findings from this study, as summarized in </w:t>
      </w:r>
      <w:r>
        <w:rPr>
          <w:rStyle w:val="Strong"/>
          <w:b w:val="0"/>
          <w:bCs w:val="0"/>
        </w:rPr>
        <w:t>Table 3</w:t>
      </w:r>
      <w:r>
        <w:t xml:space="preserve">, reveal a mixed pattern of technology use among the surveyed enterprises, highlighting both opportunities and gaps in digital integration. Notably, </w:t>
      </w:r>
      <w:r>
        <w:rPr>
          <w:rStyle w:val="Strong"/>
          <w:b w:val="0"/>
          <w:bCs w:val="0"/>
        </w:rPr>
        <w:t>mobile payment systems such as M-Pesa are widely adopted</w:t>
      </w:r>
      <w:r>
        <w:t>, with 80% of respondents reporting their use in da</w:t>
      </w:r>
      <w:r>
        <w:t>y-to-day transactions. This high adoption rate reflects the transformative role of mobile financial services in facilitating cashless payments, reducing transaction times, and improving financial record-keeping for SMEs. Mobile payment platforms have becom</w:t>
      </w:r>
      <w:r>
        <w:t>e a central tool in urban commerce, particularly for retail and service-oriented businesses, allowing them to reach a broader customer base while enhancing the speed and convenience of operations.</w:t>
      </w:r>
    </w:p>
    <w:p w:rsidR="00D227D9" w:rsidRDefault="004555C0">
      <w:pPr>
        <w:pStyle w:val="NormalWeb"/>
        <w:jc w:val="both"/>
      </w:pPr>
      <w:r>
        <w:t xml:space="preserve">In contrast, the use of </w:t>
      </w:r>
      <w:r>
        <w:rPr>
          <w:rStyle w:val="Strong"/>
          <w:b w:val="0"/>
          <w:bCs w:val="0"/>
        </w:rPr>
        <w:t>social media marketing tools is mod</w:t>
      </w:r>
      <w:r>
        <w:rPr>
          <w:rStyle w:val="Strong"/>
          <w:b w:val="0"/>
          <w:bCs w:val="0"/>
        </w:rPr>
        <w:t>erately embraced</w:t>
      </w:r>
      <w:r>
        <w:t>, with 60% of SMEs indicating active engagement. Platforms such as Facebook, Instagram, and WhatsApp provide low-cost channels for advertising, customer interaction, and brand visibility. However, the moderate adoption rate suggests that ma</w:t>
      </w:r>
      <w:r>
        <w:t>ny entrepreneurs either lack the skills to leverage these platforms effectively or are constrained by limited awareness of digital marketing strategies. While social media offers substantial potential to enhance market reach and customer engagement, the fi</w:t>
      </w:r>
      <w:r>
        <w:t>ndings indicate that many SMEs are yet to harness its full capacity for business growth.</w:t>
      </w:r>
    </w:p>
    <w:p w:rsidR="00D227D9" w:rsidRDefault="004555C0">
      <w:pPr>
        <w:pStyle w:val="NormalWeb"/>
        <w:jc w:val="both"/>
      </w:pPr>
      <w:r>
        <w:t xml:space="preserve">More advanced technological tools show </w:t>
      </w:r>
      <w:r>
        <w:rPr>
          <w:rStyle w:val="Strong"/>
          <w:b w:val="0"/>
          <w:bCs w:val="0"/>
        </w:rPr>
        <w:t>significantly lower levels of adoption</w:t>
      </w:r>
      <w:r>
        <w:t xml:space="preserve">. Only 35% of SMEs reported using </w:t>
      </w:r>
      <w:r>
        <w:rPr>
          <w:rStyle w:val="Strong"/>
          <w:b w:val="0"/>
          <w:bCs w:val="0"/>
        </w:rPr>
        <w:t>accounting software</w:t>
      </w:r>
      <w:r>
        <w:t>, indicating that a majority of busin</w:t>
      </w:r>
      <w:r>
        <w:t xml:space="preserve">esses continue to rely on manual record-keeping. This has implications for financial management, tax compliance, </w:t>
      </w:r>
      <w:r>
        <w:lastRenderedPageBreak/>
        <w:t xml:space="preserve">and reporting accuracy, as manual systems are often prone to errors and inefficiencies. Similarly, adoption of </w:t>
      </w:r>
      <w:r>
        <w:rPr>
          <w:rStyle w:val="Strong"/>
          <w:b w:val="0"/>
          <w:bCs w:val="0"/>
        </w:rPr>
        <w:t>e-commerce platforms</w:t>
      </w:r>
      <w:r>
        <w:t xml:space="preserve"> is limited </w:t>
      </w:r>
      <w:r>
        <w:t xml:space="preserve">to 25% of respondents, reflecting barriers such as lack of technical knowledge, limited infrastructure, or uncertainty about online market demand. The underutilization of </w:t>
      </w:r>
      <w:r>
        <w:rPr>
          <w:rStyle w:val="Strong"/>
          <w:b w:val="0"/>
          <w:bCs w:val="0"/>
        </w:rPr>
        <w:t>inventory management tools</w:t>
      </w:r>
      <w:r>
        <w:t>, reported by only 20% of SMEs, further emphasizes challeng</w:t>
      </w:r>
      <w:r>
        <w:t>es in operational organization, stock tracking, and resource optimization. Without such tools, businesses may struggle to maintain adequate inventory levels, manage supply chains effectively, and respond to customer demand in a timely manner.</w:t>
      </w:r>
    </w:p>
    <w:p w:rsidR="00D227D9" w:rsidRDefault="004555C0">
      <w:pPr>
        <w:pStyle w:val="NormalWeb"/>
        <w:jc w:val="both"/>
      </w:pPr>
      <w:r>
        <w:t>The data sugg</w:t>
      </w:r>
      <w:r>
        <w:t xml:space="preserve">est that while </w:t>
      </w:r>
      <w:r>
        <w:rPr>
          <w:rStyle w:val="Strong"/>
          <w:b w:val="0"/>
          <w:bCs w:val="0"/>
        </w:rPr>
        <w:t>basic digital solutions like mobile payments have been rapidly embraced</w:t>
      </w:r>
      <w:r>
        <w:t xml:space="preserve">, the integration of more sophisticated technologies remains low. This pattern points to an </w:t>
      </w:r>
      <w:r>
        <w:rPr>
          <w:rStyle w:val="Strong"/>
          <w:b w:val="0"/>
          <w:bCs w:val="0"/>
        </w:rPr>
        <w:t>incremental adoption process</w:t>
      </w:r>
      <w:r>
        <w:t xml:space="preserve">, where SMEs first engage with simple, accessible </w:t>
      </w:r>
      <w:r>
        <w:t>tools before progressing to more complex systems. The findings underscore the role of accessibility, cost, training, and awareness in determining the extent to which digital tools are integrated into business operations. Many SMEs lack not only the technic</w:t>
      </w:r>
      <w:r>
        <w:t>al skills to operate advanced software but also confidence in its potential benefits, highlighting the importance of targeted support interventions.</w:t>
      </w:r>
    </w:p>
    <w:p w:rsidR="00D227D9" w:rsidRDefault="004555C0">
      <w:pPr>
        <w:pStyle w:val="NormalWeb"/>
        <w:jc w:val="both"/>
      </w:pPr>
      <w:r>
        <w:t>From a strategic perspective, the limited use of accounting, e-commerce, and inventory management tools con</w:t>
      </w:r>
      <w:r>
        <w:t xml:space="preserve">strains the ability of SMEs to scale operations, make data-driven decisions, and compete effectively in an increasingly digital marketplace. Technology adoption is not merely a question of modernization; it directly impacts </w:t>
      </w:r>
      <w:r>
        <w:rPr>
          <w:rStyle w:val="Strong"/>
          <w:b w:val="0"/>
          <w:bCs w:val="0"/>
        </w:rPr>
        <w:t>efficiency, transparency, market</w:t>
      </w:r>
      <w:r>
        <w:rPr>
          <w:rStyle w:val="Strong"/>
          <w:b w:val="0"/>
          <w:bCs w:val="0"/>
        </w:rPr>
        <w:t xml:space="preserve"> responsiveness, and profitability</w:t>
      </w:r>
      <w:r>
        <w:t>. SMEs that fail to integrate these tools risk losing competitive edge to better-equipped businesses that can leverage technology for cost reduction, customer engagement, and operational excellence.</w:t>
      </w:r>
    </w:p>
    <w:p w:rsidR="00D227D9" w:rsidRDefault="004555C0">
      <w:pPr>
        <w:pStyle w:val="NormalWeb"/>
        <w:jc w:val="both"/>
      </w:pPr>
      <w:r>
        <w:t>The findings point to s</w:t>
      </w:r>
      <w:r>
        <w:t xml:space="preserve">everal actionable insights. First, there is a need for </w:t>
      </w:r>
      <w:r>
        <w:rPr>
          <w:rStyle w:val="Strong"/>
          <w:b w:val="0"/>
          <w:bCs w:val="0"/>
        </w:rPr>
        <w:t>training programs and awareness campaigns</w:t>
      </w:r>
      <w:r>
        <w:t xml:space="preserve"> that enhance digital literacy among SME owners and employees. Such initiatives could cover areas such as e-commerce, digital marketing strategies, financial ma</w:t>
      </w:r>
      <w:r>
        <w:t>nagement software, and inventory control systems. Second, partnerships between SMEs, technology providers, and business associations could facilitate access to affordable tools, technical support, and mentorship, helping entrepreneurs overcome both cost an</w:t>
      </w:r>
      <w:r>
        <w:t>d knowledge barriers. Third, government agencies and financial institutions could play a role in incentivizing technology adoption through subsidies, grants, or capacity-building schemes targeted at SMEs, particularly those in the retail and service sector</w:t>
      </w:r>
      <w:r>
        <w:t>s where operational efficiency is directly linked to technology use.</w:t>
      </w:r>
    </w:p>
    <w:p w:rsidR="00D227D9" w:rsidRDefault="004555C0">
      <w:pPr>
        <w:pStyle w:val="NormalWeb"/>
        <w:jc w:val="both"/>
      </w:pPr>
      <w:r>
        <w:t xml:space="preserve">Overall, the study reveals a clear </w:t>
      </w:r>
      <w:r>
        <w:rPr>
          <w:rStyle w:val="Strong"/>
          <w:b w:val="0"/>
          <w:bCs w:val="0"/>
        </w:rPr>
        <w:t>digital divide within the SME sector</w:t>
      </w:r>
      <w:r>
        <w:t>: while basic technologies have been embraced widely, advanced tools remain underutilized, limiting the potential for productivity gains, market expansion, and strategic growth. The findings highlight that successful technology adoption is contingent on bo</w:t>
      </w:r>
      <w:r>
        <w:t xml:space="preserve">th </w:t>
      </w:r>
      <w:r>
        <w:rPr>
          <w:rStyle w:val="Strong"/>
          <w:b w:val="0"/>
          <w:bCs w:val="0"/>
        </w:rPr>
        <w:t>awareness and capacity</w:t>
      </w:r>
      <w:r>
        <w:t>, suggesting that interventions aimed at increasing digital competence could yield significant improvements in SME performance. By addressing the gaps in knowledge, skills, and accessibility, SMEs in Dar es Salaam can move from bas</w:t>
      </w:r>
      <w:r>
        <w:t>ic digital engagement to comprehensive integration of technology, ultimately enhancing competitiveness, profitability, and resilience in a rapidly evolving business environment.</w:t>
      </w:r>
    </w:p>
    <w:p w:rsidR="00D227D9" w:rsidRDefault="004555C0">
      <w:pPr>
        <w:pStyle w:val="NormalWeb"/>
        <w:jc w:val="both"/>
        <w:rPr>
          <w:shd w:val="clear" w:color="auto" w:fill="FFFFFF"/>
        </w:rPr>
      </w:pPr>
      <w:r>
        <w:lastRenderedPageBreak/>
        <w:t xml:space="preserve">This pattern of adoption also suggests that </w:t>
      </w:r>
      <w:r>
        <w:rPr>
          <w:rStyle w:val="Strong"/>
          <w:b w:val="0"/>
          <w:bCs w:val="0"/>
        </w:rPr>
        <w:t xml:space="preserve">technology-related challenges are </w:t>
      </w:r>
      <w:r>
        <w:rPr>
          <w:rStyle w:val="Strong"/>
          <w:b w:val="0"/>
          <w:bCs w:val="0"/>
        </w:rPr>
        <w:t>not solely infrastructural</w:t>
      </w:r>
      <w:r>
        <w:t>; they are closely linked to human capital, business knowledge, and strategic orientation. SMEs that effectively combine digital tools with sound management practices are likely to outperform their peers, demonstrating the critica</w:t>
      </w:r>
      <w:r>
        <w:t xml:space="preserve">l intersection of </w:t>
      </w:r>
      <w:r>
        <w:rPr>
          <w:rStyle w:val="Strong"/>
          <w:b w:val="0"/>
          <w:bCs w:val="0"/>
        </w:rPr>
        <w:t>technology and entrepreneurship skills</w:t>
      </w:r>
      <w:r>
        <w:t xml:space="preserve"> in urban business success. Consequently, fostering a culture of continuous learning, experimentation, and digital innovation is essential for ensuring that SMEs can fully leverage technology to overc</w:t>
      </w:r>
      <w:r>
        <w:t>ome operational bottlenecks, expand markets, and sustain long-term growth.</w:t>
      </w:r>
    </w:p>
    <w:p w:rsidR="00D227D9" w:rsidRDefault="00D227D9">
      <w:pPr>
        <w:pStyle w:val="NoSpacing"/>
        <w:jc w:val="both"/>
        <w:rPr>
          <w:rFonts w:ascii="Times New Roman" w:hAnsi="Times New Roman" w:cs="Times New Roman"/>
          <w:b/>
          <w:sz w:val="24"/>
          <w:szCs w:val="24"/>
          <w:shd w:val="clear" w:color="auto" w:fill="FFFFFF"/>
        </w:rPr>
      </w:pPr>
    </w:p>
    <w:p w:rsidR="00D227D9" w:rsidRDefault="004555C0">
      <w:pPr>
        <w:pStyle w:val="NoSpacing"/>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Regulatory and Market Challenges</w:t>
      </w:r>
    </w:p>
    <w:p w:rsidR="00D227D9" w:rsidRDefault="004555C0">
      <w:pPr>
        <w:pStyle w:val="NoSpacing"/>
        <w:jc w:val="both"/>
        <w:rPr>
          <w:rFonts w:ascii="Times New Roman" w:hAnsi="Times New Roman" w:cs="Times New Roman"/>
          <w:b/>
          <w:sz w:val="24"/>
          <w:szCs w:val="24"/>
          <w:shd w:val="clear" w:color="auto" w:fill="FFFFFF"/>
        </w:rPr>
      </w:pPr>
      <w:r>
        <w:rPr>
          <w:rFonts w:ascii="Times New Roman" w:hAnsi="Times New Roman" w:cs="Times New Roman"/>
          <w:sz w:val="24"/>
          <w:szCs w:val="24"/>
        </w:rPr>
        <w:br/>
      </w:r>
      <w:r>
        <w:rPr>
          <w:rFonts w:ascii="Times New Roman" w:hAnsi="Times New Roman" w:cs="Times New Roman"/>
          <w:b/>
          <w:sz w:val="24"/>
          <w:szCs w:val="24"/>
          <w:shd w:val="clear" w:color="auto" w:fill="FFFFFF"/>
        </w:rPr>
        <w:t>Table 4: Regulatory and Market Challenges</w:t>
      </w:r>
    </w:p>
    <w:p w:rsidR="00D227D9" w:rsidRDefault="00D227D9">
      <w:pPr>
        <w:pStyle w:val="NoSpacing"/>
        <w:jc w:val="both"/>
        <w:rPr>
          <w:rFonts w:ascii="Times New Roman" w:hAnsi="Times New Roman" w:cs="Times New Roman"/>
          <w:b/>
          <w:sz w:val="24"/>
          <w:szCs w:val="24"/>
          <w:shd w:val="clear" w:color="auto" w:fill="FFFFFF"/>
        </w:rPr>
      </w:pPr>
    </w:p>
    <w:tbl>
      <w:tblPr>
        <w:tblStyle w:val="TableGrid"/>
        <w:tblW w:w="0" w:type="auto"/>
        <w:tblInd w:w="113" w:type="dxa"/>
        <w:tblLook w:val="04A0" w:firstRow="1" w:lastRow="0" w:firstColumn="1" w:lastColumn="0" w:noHBand="0" w:noVBand="1"/>
      </w:tblPr>
      <w:tblGrid>
        <w:gridCol w:w="4931"/>
        <w:gridCol w:w="1047"/>
        <w:gridCol w:w="1134"/>
        <w:gridCol w:w="2125"/>
      </w:tblGrid>
      <w:tr w:rsidR="00D227D9">
        <w:tc>
          <w:tcPr>
            <w:tcW w:w="4931" w:type="dxa"/>
          </w:tcPr>
          <w:p w:rsidR="00D227D9" w:rsidRDefault="004555C0">
            <w:pPr>
              <w:pStyle w:val="NoSpacing"/>
              <w:jc w:val="center"/>
              <w:rPr>
                <w:rFonts w:ascii="Times New Roman" w:hAnsi="Times New Roman" w:cs="Times New Roman"/>
                <w:b/>
                <w:sz w:val="24"/>
                <w:szCs w:val="24"/>
              </w:rPr>
            </w:pPr>
            <w:r>
              <w:rPr>
                <w:rFonts w:ascii="Times New Roman" w:hAnsi="Times New Roman" w:cs="Times New Roman"/>
                <w:b/>
                <w:sz w:val="24"/>
                <w:szCs w:val="24"/>
              </w:rPr>
              <w:t>Challenge</w:t>
            </w:r>
          </w:p>
        </w:tc>
        <w:tc>
          <w:tcPr>
            <w:tcW w:w="1047" w:type="dxa"/>
          </w:tcPr>
          <w:p w:rsidR="00D227D9" w:rsidRDefault="004555C0">
            <w:pPr>
              <w:pStyle w:val="NoSpacing"/>
              <w:jc w:val="center"/>
              <w:rPr>
                <w:rFonts w:ascii="Times New Roman" w:hAnsi="Times New Roman" w:cs="Times New Roman"/>
                <w:b/>
                <w:sz w:val="24"/>
                <w:szCs w:val="24"/>
              </w:rPr>
            </w:pPr>
            <w:r>
              <w:rPr>
                <w:rFonts w:ascii="Times New Roman" w:hAnsi="Times New Roman" w:cs="Times New Roman"/>
                <w:b/>
                <w:sz w:val="24"/>
                <w:szCs w:val="24"/>
              </w:rPr>
              <w:t>Mean</w:t>
            </w:r>
          </w:p>
        </w:tc>
        <w:tc>
          <w:tcPr>
            <w:tcW w:w="1134" w:type="dxa"/>
          </w:tcPr>
          <w:p w:rsidR="00D227D9" w:rsidRDefault="004555C0">
            <w:pPr>
              <w:pStyle w:val="NoSpacing"/>
              <w:jc w:val="center"/>
              <w:rPr>
                <w:rFonts w:ascii="Times New Roman" w:hAnsi="Times New Roman" w:cs="Times New Roman"/>
                <w:b/>
                <w:sz w:val="24"/>
                <w:szCs w:val="24"/>
              </w:rPr>
            </w:pPr>
            <w:r>
              <w:rPr>
                <w:rFonts w:ascii="Times New Roman" w:hAnsi="Times New Roman" w:cs="Times New Roman"/>
                <w:b/>
                <w:sz w:val="24"/>
                <w:szCs w:val="24"/>
              </w:rPr>
              <w:t>SD</w:t>
            </w:r>
          </w:p>
        </w:tc>
        <w:tc>
          <w:tcPr>
            <w:tcW w:w="2125" w:type="dxa"/>
          </w:tcPr>
          <w:p w:rsidR="00D227D9" w:rsidRDefault="004555C0">
            <w:pPr>
              <w:pStyle w:val="NoSpacing"/>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Interpretation</w:t>
            </w:r>
          </w:p>
          <w:p w:rsidR="00D227D9" w:rsidRDefault="00D227D9">
            <w:pPr>
              <w:pStyle w:val="NoSpacing"/>
              <w:jc w:val="center"/>
              <w:rPr>
                <w:rFonts w:ascii="Times New Roman" w:hAnsi="Times New Roman" w:cs="Times New Roman"/>
                <w:b/>
                <w:sz w:val="24"/>
                <w:szCs w:val="24"/>
              </w:rPr>
            </w:pPr>
          </w:p>
        </w:tc>
      </w:tr>
      <w:tr w:rsidR="00D227D9">
        <w:tc>
          <w:tcPr>
            <w:tcW w:w="4931" w:type="dxa"/>
          </w:tcPr>
          <w:p w:rsidR="00D227D9" w:rsidRDefault="004555C0">
            <w:pPr>
              <w:pStyle w:val="NoSpacing"/>
              <w:jc w:val="both"/>
              <w:rPr>
                <w:rFonts w:ascii="Times New Roman" w:hAnsi="Times New Roman" w:cs="Times New Roman"/>
                <w:sz w:val="24"/>
                <w:szCs w:val="24"/>
              </w:rPr>
            </w:pPr>
            <w:r>
              <w:rPr>
                <w:rFonts w:ascii="Times New Roman" w:hAnsi="Times New Roman" w:cs="Times New Roman"/>
                <w:sz w:val="24"/>
                <w:szCs w:val="24"/>
                <w:shd w:val="clear" w:color="auto" w:fill="FFFFFF"/>
              </w:rPr>
              <w:t>Complex tax regulations</w:t>
            </w:r>
          </w:p>
        </w:tc>
        <w:tc>
          <w:tcPr>
            <w:tcW w:w="1047" w:type="dxa"/>
          </w:tcPr>
          <w:p w:rsidR="00D227D9" w:rsidRDefault="004555C0">
            <w:pPr>
              <w:pStyle w:val="NoSpacing"/>
              <w:rPr>
                <w:rFonts w:ascii="Times New Roman" w:hAnsi="Times New Roman" w:cs="Times New Roman"/>
                <w:sz w:val="24"/>
                <w:szCs w:val="24"/>
              </w:rPr>
            </w:pPr>
            <w:r>
              <w:rPr>
                <w:rFonts w:ascii="Times New Roman" w:hAnsi="Times New Roman" w:cs="Times New Roman"/>
                <w:sz w:val="24"/>
                <w:szCs w:val="24"/>
              </w:rPr>
              <w:t>4.0</w:t>
            </w:r>
          </w:p>
        </w:tc>
        <w:tc>
          <w:tcPr>
            <w:tcW w:w="1134" w:type="dxa"/>
          </w:tcPr>
          <w:p w:rsidR="00D227D9" w:rsidRDefault="004555C0">
            <w:pPr>
              <w:pStyle w:val="NoSpacing"/>
              <w:rPr>
                <w:rFonts w:ascii="Times New Roman" w:hAnsi="Times New Roman" w:cs="Times New Roman"/>
                <w:sz w:val="24"/>
                <w:szCs w:val="24"/>
              </w:rPr>
            </w:pPr>
            <w:r>
              <w:rPr>
                <w:rFonts w:ascii="Times New Roman" w:hAnsi="Times New Roman" w:cs="Times New Roman"/>
                <w:sz w:val="24"/>
                <w:szCs w:val="24"/>
              </w:rPr>
              <w:t>0.85</w:t>
            </w:r>
          </w:p>
        </w:tc>
        <w:tc>
          <w:tcPr>
            <w:tcW w:w="2125" w:type="dxa"/>
          </w:tcPr>
          <w:p w:rsidR="00D227D9" w:rsidRDefault="004555C0">
            <w:pPr>
              <w:pStyle w:val="NoSpacing"/>
              <w:jc w:val="both"/>
              <w:rPr>
                <w:rFonts w:ascii="Times New Roman" w:hAnsi="Times New Roman" w:cs="Times New Roman"/>
                <w:sz w:val="24"/>
                <w:szCs w:val="24"/>
              </w:rPr>
            </w:pPr>
            <w:r>
              <w:rPr>
                <w:rFonts w:ascii="Times New Roman" w:hAnsi="Times New Roman" w:cs="Times New Roman"/>
                <w:sz w:val="24"/>
                <w:szCs w:val="24"/>
                <w:shd w:val="clear" w:color="auto" w:fill="FFFFFF"/>
              </w:rPr>
              <w:t>Agree</w:t>
            </w:r>
          </w:p>
        </w:tc>
      </w:tr>
      <w:tr w:rsidR="00D227D9">
        <w:tc>
          <w:tcPr>
            <w:tcW w:w="4931" w:type="dxa"/>
          </w:tcPr>
          <w:p w:rsidR="00D227D9" w:rsidRDefault="004555C0">
            <w:pPr>
              <w:pStyle w:val="No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High cost of business registration   </w:t>
            </w:r>
          </w:p>
        </w:tc>
        <w:tc>
          <w:tcPr>
            <w:tcW w:w="1047" w:type="dxa"/>
          </w:tcPr>
          <w:p w:rsidR="00D227D9" w:rsidRDefault="004555C0">
            <w:pPr>
              <w:pStyle w:val="NoSpacing"/>
              <w:rPr>
                <w:rFonts w:ascii="Times New Roman" w:hAnsi="Times New Roman" w:cs="Times New Roman"/>
                <w:sz w:val="24"/>
                <w:szCs w:val="24"/>
              </w:rPr>
            </w:pPr>
            <w:r>
              <w:rPr>
                <w:rFonts w:ascii="Times New Roman" w:hAnsi="Times New Roman" w:cs="Times New Roman"/>
                <w:sz w:val="24"/>
                <w:szCs w:val="24"/>
                <w:shd w:val="clear" w:color="auto" w:fill="FFFFFF"/>
              </w:rPr>
              <w:t>3.7</w:t>
            </w:r>
          </w:p>
        </w:tc>
        <w:tc>
          <w:tcPr>
            <w:tcW w:w="1134" w:type="dxa"/>
          </w:tcPr>
          <w:p w:rsidR="00D227D9" w:rsidRDefault="004555C0">
            <w:pPr>
              <w:pStyle w:val="NoSpacing"/>
              <w:rPr>
                <w:rFonts w:ascii="Times New Roman" w:hAnsi="Times New Roman" w:cs="Times New Roman"/>
                <w:sz w:val="24"/>
                <w:szCs w:val="24"/>
              </w:rPr>
            </w:pPr>
            <w:r>
              <w:rPr>
                <w:rFonts w:ascii="Times New Roman" w:hAnsi="Times New Roman" w:cs="Times New Roman"/>
                <w:sz w:val="24"/>
                <w:szCs w:val="24"/>
                <w:shd w:val="clear" w:color="auto" w:fill="FFFFFF"/>
              </w:rPr>
              <w:t>0.9</w:t>
            </w:r>
          </w:p>
        </w:tc>
        <w:tc>
          <w:tcPr>
            <w:tcW w:w="2125" w:type="dxa"/>
          </w:tcPr>
          <w:p w:rsidR="00D227D9" w:rsidRDefault="004555C0">
            <w:pPr>
              <w:pStyle w:val="NoSpacing"/>
              <w:jc w:val="both"/>
              <w:rPr>
                <w:rFonts w:ascii="Times New Roman" w:hAnsi="Times New Roman" w:cs="Times New Roman"/>
                <w:sz w:val="24"/>
                <w:szCs w:val="24"/>
              </w:rPr>
            </w:pPr>
            <w:r>
              <w:rPr>
                <w:rFonts w:ascii="Times New Roman" w:hAnsi="Times New Roman" w:cs="Times New Roman"/>
                <w:sz w:val="24"/>
                <w:szCs w:val="24"/>
                <w:shd w:val="clear" w:color="auto" w:fill="FFFFFF"/>
              </w:rPr>
              <w:t>Agree</w:t>
            </w:r>
          </w:p>
        </w:tc>
      </w:tr>
      <w:tr w:rsidR="00D227D9">
        <w:tc>
          <w:tcPr>
            <w:tcW w:w="4931" w:type="dxa"/>
          </w:tcPr>
          <w:p w:rsidR="00D227D9" w:rsidRDefault="004555C0">
            <w:pPr>
              <w:pStyle w:val="NoSpacing"/>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Market competition is intense    </w:t>
            </w:r>
          </w:p>
        </w:tc>
        <w:tc>
          <w:tcPr>
            <w:tcW w:w="1047" w:type="dxa"/>
          </w:tcPr>
          <w:p w:rsidR="00D227D9" w:rsidRDefault="004555C0">
            <w:pPr>
              <w:pStyle w:val="NoSpacing"/>
              <w:rPr>
                <w:rFonts w:ascii="Times New Roman" w:hAnsi="Times New Roman" w:cs="Times New Roman"/>
                <w:sz w:val="24"/>
                <w:szCs w:val="24"/>
              </w:rPr>
            </w:pPr>
            <w:r>
              <w:rPr>
                <w:rFonts w:ascii="Times New Roman" w:hAnsi="Times New Roman" w:cs="Times New Roman"/>
                <w:sz w:val="24"/>
                <w:szCs w:val="24"/>
                <w:shd w:val="clear" w:color="auto" w:fill="FFFFFF"/>
              </w:rPr>
              <w:t>4.2</w:t>
            </w:r>
          </w:p>
        </w:tc>
        <w:tc>
          <w:tcPr>
            <w:tcW w:w="1134" w:type="dxa"/>
          </w:tcPr>
          <w:p w:rsidR="00D227D9" w:rsidRDefault="004555C0">
            <w:pPr>
              <w:pStyle w:val="NoSpacing"/>
              <w:rPr>
                <w:rFonts w:ascii="Times New Roman" w:hAnsi="Times New Roman" w:cs="Times New Roman"/>
                <w:sz w:val="24"/>
                <w:szCs w:val="24"/>
              </w:rPr>
            </w:pPr>
            <w:r>
              <w:rPr>
                <w:rFonts w:ascii="Times New Roman" w:hAnsi="Times New Roman" w:cs="Times New Roman"/>
                <w:sz w:val="24"/>
                <w:szCs w:val="24"/>
                <w:shd w:val="clear" w:color="auto" w:fill="FFFFFF"/>
              </w:rPr>
              <w:t>0.8</w:t>
            </w:r>
          </w:p>
        </w:tc>
        <w:tc>
          <w:tcPr>
            <w:tcW w:w="2125" w:type="dxa"/>
          </w:tcPr>
          <w:p w:rsidR="00D227D9" w:rsidRDefault="004555C0">
            <w:pPr>
              <w:pStyle w:val="NoSpacing"/>
              <w:jc w:val="both"/>
              <w:rPr>
                <w:rFonts w:ascii="Times New Roman" w:hAnsi="Times New Roman" w:cs="Times New Roman"/>
                <w:sz w:val="24"/>
                <w:szCs w:val="24"/>
              </w:rPr>
            </w:pPr>
            <w:r>
              <w:rPr>
                <w:rFonts w:ascii="Times New Roman" w:hAnsi="Times New Roman" w:cs="Times New Roman"/>
                <w:sz w:val="24"/>
                <w:szCs w:val="24"/>
                <w:shd w:val="clear" w:color="auto" w:fill="FFFFFF"/>
              </w:rPr>
              <w:t>Agree</w:t>
            </w:r>
          </w:p>
        </w:tc>
      </w:tr>
      <w:tr w:rsidR="00D227D9">
        <w:tc>
          <w:tcPr>
            <w:tcW w:w="4931" w:type="dxa"/>
          </w:tcPr>
          <w:p w:rsidR="00D227D9" w:rsidRDefault="004555C0">
            <w:pPr>
              <w:pStyle w:val="NoSpacing"/>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Limited access to formal markets    </w:t>
            </w:r>
          </w:p>
        </w:tc>
        <w:tc>
          <w:tcPr>
            <w:tcW w:w="1047" w:type="dxa"/>
          </w:tcPr>
          <w:p w:rsidR="00D227D9" w:rsidRDefault="004555C0">
            <w:pPr>
              <w:pStyle w:val="NoSpacing"/>
              <w:rPr>
                <w:rFonts w:ascii="Times New Roman" w:hAnsi="Times New Roman" w:cs="Times New Roman"/>
                <w:sz w:val="24"/>
                <w:szCs w:val="24"/>
              </w:rPr>
            </w:pPr>
            <w:r>
              <w:rPr>
                <w:rFonts w:ascii="Times New Roman" w:hAnsi="Times New Roman" w:cs="Times New Roman"/>
                <w:sz w:val="24"/>
                <w:szCs w:val="24"/>
                <w:shd w:val="clear" w:color="auto" w:fill="FFFFFF"/>
              </w:rPr>
              <w:t>3.9</w:t>
            </w:r>
          </w:p>
        </w:tc>
        <w:tc>
          <w:tcPr>
            <w:tcW w:w="1134" w:type="dxa"/>
          </w:tcPr>
          <w:p w:rsidR="00D227D9" w:rsidRDefault="004555C0">
            <w:pPr>
              <w:pStyle w:val="NoSpacing"/>
              <w:rPr>
                <w:rFonts w:ascii="Times New Roman" w:hAnsi="Times New Roman" w:cs="Times New Roman"/>
                <w:sz w:val="24"/>
                <w:szCs w:val="24"/>
              </w:rPr>
            </w:pPr>
            <w:r>
              <w:rPr>
                <w:rFonts w:ascii="Times New Roman" w:hAnsi="Times New Roman" w:cs="Times New Roman"/>
                <w:sz w:val="24"/>
                <w:szCs w:val="24"/>
                <w:shd w:val="clear" w:color="auto" w:fill="FFFFFF"/>
              </w:rPr>
              <w:t>0.9</w:t>
            </w:r>
          </w:p>
        </w:tc>
        <w:tc>
          <w:tcPr>
            <w:tcW w:w="2125" w:type="dxa"/>
          </w:tcPr>
          <w:p w:rsidR="00D227D9" w:rsidRDefault="004555C0">
            <w:pPr>
              <w:pStyle w:val="NoSpacing"/>
              <w:jc w:val="both"/>
              <w:rPr>
                <w:rFonts w:ascii="Times New Roman" w:hAnsi="Times New Roman" w:cs="Times New Roman"/>
                <w:sz w:val="24"/>
                <w:szCs w:val="24"/>
              </w:rPr>
            </w:pPr>
            <w:r>
              <w:rPr>
                <w:rFonts w:ascii="Times New Roman" w:hAnsi="Times New Roman" w:cs="Times New Roman"/>
                <w:sz w:val="24"/>
                <w:szCs w:val="24"/>
                <w:shd w:val="clear" w:color="auto" w:fill="FFFFFF"/>
              </w:rPr>
              <w:t>Agree</w:t>
            </w:r>
          </w:p>
        </w:tc>
      </w:tr>
    </w:tbl>
    <w:p w:rsidR="00D227D9" w:rsidRDefault="004555C0">
      <w:pPr>
        <w:pStyle w:val="NormalWeb"/>
        <w:jc w:val="both"/>
      </w:pPr>
      <w:r>
        <w:br/>
      </w:r>
      <w:r>
        <w:t xml:space="preserve">The study’s findings indicate that </w:t>
      </w:r>
      <w:r>
        <w:rPr>
          <w:rStyle w:val="Strong"/>
          <w:b w:val="0"/>
          <w:bCs w:val="0"/>
        </w:rPr>
        <w:t>regulatory and market-related challenges</w:t>
      </w:r>
      <w:r>
        <w:t xml:space="preserve"> significantly shape the operational environment for SMEs in Dar es Salaam, influencing their capacity to grow, remain competitive, and formalize their businesses. As shown in </w:t>
      </w:r>
      <w:r>
        <w:rPr>
          <w:rStyle w:val="Strong"/>
          <w:b w:val="0"/>
          <w:bCs w:val="0"/>
        </w:rPr>
        <w:t>Table 4</w:t>
      </w:r>
      <w:r>
        <w:t>, respondents highlighted multiple constraints, reflecting both instituti</w:t>
      </w:r>
      <w:r>
        <w:t>onal and market-level pressures that affect small and medium-sized enterprises.</w:t>
      </w:r>
    </w:p>
    <w:p w:rsidR="00D227D9" w:rsidRDefault="004555C0">
      <w:pPr>
        <w:pStyle w:val="NormalWeb"/>
        <w:jc w:val="both"/>
      </w:pPr>
      <w:r>
        <w:rPr>
          <w:rStyle w:val="Strong"/>
          <w:b w:val="0"/>
          <w:bCs w:val="0"/>
        </w:rPr>
        <w:t>Regulatory compliance emerged as a substantial burden</w:t>
      </w:r>
      <w:r>
        <w:t xml:space="preserve">, with respondents expressing agreement that complex tax regulations </w:t>
      </w:r>
      <w:r>
        <w:t xml:space="preserve">by </w:t>
      </w:r>
      <w:r>
        <w:t>mean</w:t>
      </w:r>
      <w:r>
        <w:t xml:space="preserve"> score of </w:t>
      </w:r>
      <w:r>
        <w:t>4.0</w:t>
      </w:r>
      <w:r>
        <w:t xml:space="preserve"> </w:t>
      </w:r>
      <w:r>
        <w:t>with a standard deviation</w:t>
      </w:r>
      <w:r>
        <w:t xml:space="preserve"> of </w:t>
      </w:r>
      <w:r>
        <w:t>0.85</w:t>
      </w:r>
      <w:r>
        <w:t xml:space="preserve"> and high business registration costs </w:t>
      </w:r>
      <w:r>
        <w:t xml:space="preserve">by </w:t>
      </w:r>
      <w:r>
        <w:t>mea</w:t>
      </w:r>
      <w:r>
        <w:t>n score of</w:t>
      </w:r>
      <w:r>
        <w:t xml:space="preserve"> 3.7</w:t>
      </w:r>
      <w:r>
        <w:t xml:space="preserve"> </w:t>
      </w:r>
      <w:r>
        <w:t>with a standard deviation</w:t>
      </w:r>
      <w:r>
        <w:t xml:space="preserve"> of </w:t>
      </w:r>
      <w:r>
        <w:t>0.9</w:t>
      </w:r>
      <w:r>
        <w:t xml:space="preserve"> </w:t>
      </w:r>
      <w:r>
        <w:t xml:space="preserve">impede smooth operations. These findings suggest that navigating Tanzania’s formal regulatory framework is not only time-consuming but also financially demanding. </w:t>
      </w:r>
      <w:r>
        <w:t>Complex tax codes require SMEs to invest in accounting services, attend to multiple compliance deadlines, and maintain detailed records</w:t>
      </w:r>
      <w:r>
        <w:t xml:space="preserve"> </w:t>
      </w:r>
      <w:r>
        <w:t>tasks that often strain limited managerial and financial resources. Similarly, the high cost of registration discourages</w:t>
      </w:r>
      <w:r>
        <w:t xml:space="preserve"> formalization, compelling many businesses to operate informally. Operating outside formal structures limits access to institutional support, financial services, and formal market opportunities, leaving SMEs more vulnerable to market shocks and legal risks</w:t>
      </w:r>
      <w:r>
        <w:t>. These challenges underscore the importance of regulatory simplification, streamlined procedures, and targeted support to reduce compliance burdens and incentivize formalization.</w:t>
      </w:r>
    </w:p>
    <w:p w:rsidR="00D227D9" w:rsidRDefault="004555C0">
      <w:pPr>
        <w:pStyle w:val="NormalWeb"/>
        <w:jc w:val="both"/>
      </w:pPr>
      <w:r>
        <w:t xml:space="preserve">The study also revealed that </w:t>
      </w:r>
      <w:r>
        <w:rPr>
          <w:rStyle w:val="Strong"/>
          <w:b w:val="0"/>
          <w:bCs w:val="0"/>
        </w:rPr>
        <w:t>market competition is intense</w:t>
      </w:r>
      <w:r>
        <w:t>, particularly for</w:t>
      </w:r>
      <w:r>
        <w:t xml:space="preserve"> SMEs in the retail and service sectors, as evidenced by a mean score of 4.2 with a standard deviation</w:t>
      </w:r>
      <w:r>
        <w:t xml:space="preserve"> of </w:t>
      </w:r>
      <w:r>
        <w:t xml:space="preserve">0.8. Entrepreneurs reported facing constant pressure from both established firms and informal traders who often operate with lower overhead costs and </w:t>
      </w:r>
      <w:r>
        <w:t xml:space="preserve">flexible pricing strategies. This competitive intensity forces SMEs to adopt innovative strategies for survival, such as offering unique </w:t>
      </w:r>
      <w:r>
        <w:lastRenderedPageBreak/>
        <w:t>products, personalized services, or leveraging niche markets. However, the pressure can also limit profit margins, redu</w:t>
      </w:r>
      <w:r>
        <w:t>ce growth potential, and create an environment in which only the most adaptable and resourceful businesses thrive.</w:t>
      </w:r>
    </w:p>
    <w:p w:rsidR="00D227D9" w:rsidRDefault="004555C0">
      <w:pPr>
        <w:pStyle w:val="NormalWeb"/>
        <w:jc w:val="both"/>
      </w:pPr>
      <w:r>
        <w:t xml:space="preserve">Additionally, the findings highlight that </w:t>
      </w:r>
      <w:r>
        <w:rPr>
          <w:rStyle w:val="Strong"/>
          <w:b w:val="0"/>
          <w:bCs w:val="0"/>
        </w:rPr>
        <w:t>limited access to formal markets</w:t>
      </w:r>
      <w:r>
        <w:t xml:space="preserve"> </w:t>
      </w:r>
      <w:r>
        <w:t xml:space="preserve">is evidenced by </w:t>
      </w:r>
      <w:r>
        <w:t>mea</w:t>
      </w:r>
      <w:r>
        <w:t xml:space="preserve">n score of </w:t>
      </w:r>
      <w:r>
        <w:t>3.9</w:t>
      </w:r>
      <w:r>
        <w:t xml:space="preserve"> </w:t>
      </w:r>
      <w:r>
        <w:t>with a standard deviation</w:t>
      </w:r>
      <w:r>
        <w:t xml:space="preserve"> of </w:t>
      </w:r>
      <w:r>
        <w:t>0.9</w:t>
      </w:r>
      <w:r>
        <w:t xml:space="preserve"> remains a significant obstacle. Many SMEs are unable to penetrate supply chains dominated by larger firms or access structured distribution networks, forcing them to rely on informal markets. This limitation not only restricts sales and revenue potential </w:t>
      </w:r>
      <w:r>
        <w:t xml:space="preserve">but also constrains opportunities for establishing brand recognition, achieving economies of scale, and integrating into broader economic networks. Informal market participation often exposes businesses to fluctuating demand, lack of legal protection, and </w:t>
      </w:r>
      <w:r>
        <w:t>heightened competition, compounding operational challenges.</w:t>
      </w:r>
    </w:p>
    <w:p w:rsidR="00D227D9" w:rsidRDefault="004555C0">
      <w:pPr>
        <w:pStyle w:val="NormalWeb"/>
        <w:jc w:val="both"/>
      </w:pPr>
      <w:r>
        <w:t xml:space="preserve">The combination of regulatory complexity, high compliance costs, and restricted market access creates a layered challenge for SMEs. Entrepreneurs must simultaneously navigate bureaucratic hurdles </w:t>
      </w:r>
      <w:r>
        <w:t>while competing in highly contested markets, a scenario that requires strategic acumen, resilience, and resourcefulness. The burden of compliance can divert attention and resources away from growth-oriented activities, such as investment in technology, sta</w:t>
      </w:r>
      <w:r>
        <w:t>ff training, or market expansion. Conversely, the intense market competition underscores the need for business owners to continuously innovate, differentiate their offerings, and adopt effective marketing strategies to maintain customer loyalty.</w:t>
      </w:r>
    </w:p>
    <w:p w:rsidR="00D227D9" w:rsidRDefault="004555C0">
      <w:pPr>
        <w:pStyle w:val="NormalWeb"/>
        <w:jc w:val="both"/>
      </w:pPr>
      <w:r>
        <w:t>These find</w:t>
      </w:r>
      <w:r>
        <w:t xml:space="preserve">ings have important </w:t>
      </w:r>
      <w:r>
        <w:rPr>
          <w:rStyle w:val="Strong"/>
          <w:b w:val="0"/>
          <w:bCs w:val="0"/>
        </w:rPr>
        <w:t>policy and practical implications</w:t>
      </w:r>
      <w:r>
        <w:t>. Reducing administrative complexity and associated costs through simplified tax structures, digitalized registration processes, and one-stop business service centers could ease operational burdens. Expa</w:t>
      </w:r>
      <w:r>
        <w:t>nding access to formal markets</w:t>
      </w:r>
      <w:r>
        <w:t xml:space="preserve"> </w:t>
      </w:r>
      <w:r>
        <w:t>through vendor associations, partnerships with larger firms, or government-supported market linkages</w:t>
      </w:r>
      <w:r>
        <w:t xml:space="preserve"> </w:t>
      </w:r>
      <w:r>
        <w:t>would provide SMEs with sustainable growth opportunities. Furthermore, capacity-building initiatives focusing on strategic m</w:t>
      </w:r>
      <w:r>
        <w:t>arketing, competitive positioning, and operational efficiency could enable SMEs to navigate market pressures more effectively.</w:t>
      </w:r>
    </w:p>
    <w:p w:rsidR="00D227D9" w:rsidRDefault="004555C0">
      <w:pPr>
        <w:pStyle w:val="NormalWeb"/>
        <w:jc w:val="both"/>
      </w:pPr>
      <w:r>
        <w:t>Therefore</w:t>
      </w:r>
      <w:r>
        <w:t xml:space="preserve">, the study demonstrates that regulatory and market-related challenges are </w:t>
      </w:r>
      <w:r>
        <w:rPr>
          <w:rStyle w:val="Strong"/>
          <w:b w:val="0"/>
          <w:bCs w:val="0"/>
        </w:rPr>
        <w:t>interconnected barriers</w:t>
      </w:r>
      <w:r>
        <w:t xml:space="preserve"> that significantly in</w:t>
      </w:r>
      <w:r>
        <w:t>fluence SME performance. Regulatory pressures shape the operational environment and access to resources, while market competition determines survival, growth, and profitability. Together, they create a complex landscape in which SMEs must strategically bal</w:t>
      </w:r>
      <w:r>
        <w:t>ance compliance, operational efficiency, and market responsiveness. Understanding these dynamics is essential for designing interventions that not only reduce barriers but also enhance the resilience, competitiveness, and long-term sustainability of SMEs i</w:t>
      </w:r>
      <w:r>
        <w:t>n Dar es Salaam’s urban economy.</w:t>
      </w:r>
    </w:p>
    <w:p w:rsidR="00D227D9" w:rsidRDefault="004555C0">
      <w:pPr>
        <w:pStyle w:val="NoSpacing"/>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SME Performance Indicators</w:t>
      </w:r>
    </w:p>
    <w:p w:rsidR="00D227D9" w:rsidRDefault="004555C0">
      <w:pPr>
        <w:pStyle w:val="NoSpacing"/>
        <w:jc w:val="both"/>
        <w:rPr>
          <w:rFonts w:ascii="Times New Roman" w:hAnsi="Times New Roman" w:cs="Times New Roman"/>
          <w:b/>
          <w:sz w:val="24"/>
          <w:szCs w:val="24"/>
          <w:shd w:val="clear" w:color="auto" w:fill="FFFFFF"/>
        </w:rPr>
      </w:pPr>
      <w:r>
        <w:rPr>
          <w:rFonts w:ascii="Times New Roman" w:hAnsi="Times New Roman" w:cs="Times New Roman"/>
          <w:sz w:val="24"/>
          <w:szCs w:val="24"/>
        </w:rPr>
        <w:br/>
      </w:r>
      <w:r>
        <w:rPr>
          <w:rFonts w:ascii="Times New Roman" w:hAnsi="Times New Roman" w:cs="Times New Roman"/>
          <w:b/>
          <w:sz w:val="24"/>
          <w:szCs w:val="24"/>
          <w:shd w:val="clear" w:color="auto" w:fill="FFFFFF"/>
        </w:rPr>
        <w:t>Table 5: SME Performance</w:t>
      </w:r>
    </w:p>
    <w:p w:rsidR="00D227D9" w:rsidRDefault="00D227D9">
      <w:pPr>
        <w:pStyle w:val="NoSpacing"/>
        <w:jc w:val="both"/>
        <w:rPr>
          <w:rFonts w:ascii="Times New Roman" w:hAnsi="Times New Roman" w:cs="Times New Roman"/>
          <w:b/>
          <w:sz w:val="24"/>
          <w:szCs w:val="24"/>
          <w:shd w:val="clear" w:color="auto" w:fill="FFFFFF"/>
        </w:rPr>
      </w:pPr>
    </w:p>
    <w:tbl>
      <w:tblPr>
        <w:tblStyle w:val="TableGrid"/>
        <w:tblW w:w="0" w:type="auto"/>
        <w:tblInd w:w="113" w:type="dxa"/>
        <w:tblLook w:val="04A0" w:firstRow="1" w:lastRow="0" w:firstColumn="1" w:lastColumn="0" w:noHBand="0" w:noVBand="1"/>
      </w:tblPr>
      <w:tblGrid>
        <w:gridCol w:w="4931"/>
        <w:gridCol w:w="1047"/>
        <w:gridCol w:w="1134"/>
        <w:gridCol w:w="2125"/>
      </w:tblGrid>
      <w:tr w:rsidR="00D227D9">
        <w:tc>
          <w:tcPr>
            <w:tcW w:w="4931" w:type="dxa"/>
          </w:tcPr>
          <w:p w:rsidR="00D227D9" w:rsidRDefault="004555C0">
            <w:pPr>
              <w:pStyle w:val="NoSpacing"/>
              <w:jc w:val="center"/>
              <w:rPr>
                <w:rFonts w:ascii="Times New Roman" w:hAnsi="Times New Roman" w:cs="Times New Roman"/>
                <w:b/>
                <w:sz w:val="24"/>
                <w:szCs w:val="24"/>
              </w:rPr>
            </w:pPr>
            <w:r>
              <w:rPr>
                <w:rFonts w:ascii="Times New Roman" w:hAnsi="Times New Roman" w:cs="Times New Roman"/>
                <w:b/>
                <w:sz w:val="24"/>
                <w:szCs w:val="24"/>
              </w:rPr>
              <w:t>Indicator</w:t>
            </w:r>
          </w:p>
        </w:tc>
        <w:tc>
          <w:tcPr>
            <w:tcW w:w="1047" w:type="dxa"/>
          </w:tcPr>
          <w:p w:rsidR="00D227D9" w:rsidRDefault="004555C0">
            <w:pPr>
              <w:pStyle w:val="NoSpacing"/>
              <w:jc w:val="center"/>
              <w:rPr>
                <w:rFonts w:ascii="Times New Roman" w:hAnsi="Times New Roman" w:cs="Times New Roman"/>
                <w:b/>
                <w:sz w:val="24"/>
                <w:szCs w:val="24"/>
              </w:rPr>
            </w:pPr>
            <w:r>
              <w:rPr>
                <w:rFonts w:ascii="Times New Roman" w:hAnsi="Times New Roman" w:cs="Times New Roman"/>
                <w:b/>
                <w:sz w:val="24"/>
                <w:szCs w:val="24"/>
              </w:rPr>
              <w:t>Mean</w:t>
            </w:r>
          </w:p>
        </w:tc>
        <w:tc>
          <w:tcPr>
            <w:tcW w:w="1134" w:type="dxa"/>
          </w:tcPr>
          <w:p w:rsidR="00D227D9" w:rsidRDefault="004555C0">
            <w:pPr>
              <w:pStyle w:val="NoSpacing"/>
              <w:jc w:val="center"/>
              <w:rPr>
                <w:rFonts w:ascii="Times New Roman" w:hAnsi="Times New Roman" w:cs="Times New Roman"/>
                <w:b/>
                <w:sz w:val="24"/>
                <w:szCs w:val="24"/>
              </w:rPr>
            </w:pPr>
            <w:r>
              <w:rPr>
                <w:rFonts w:ascii="Times New Roman" w:hAnsi="Times New Roman" w:cs="Times New Roman"/>
                <w:b/>
                <w:sz w:val="24"/>
                <w:szCs w:val="24"/>
              </w:rPr>
              <w:t>SD</w:t>
            </w:r>
          </w:p>
        </w:tc>
        <w:tc>
          <w:tcPr>
            <w:tcW w:w="2125" w:type="dxa"/>
          </w:tcPr>
          <w:p w:rsidR="00D227D9" w:rsidRDefault="004555C0">
            <w:pPr>
              <w:pStyle w:val="NoSpacing"/>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Interpretation</w:t>
            </w:r>
          </w:p>
          <w:p w:rsidR="00D227D9" w:rsidRDefault="00D227D9">
            <w:pPr>
              <w:pStyle w:val="NoSpacing"/>
              <w:jc w:val="center"/>
              <w:rPr>
                <w:rFonts w:ascii="Times New Roman" w:hAnsi="Times New Roman" w:cs="Times New Roman"/>
                <w:b/>
                <w:sz w:val="24"/>
                <w:szCs w:val="24"/>
              </w:rPr>
            </w:pPr>
          </w:p>
        </w:tc>
      </w:tr>
      <w:tr w:rsidR="00D227D9">
        <w:tc>
          <w:tcPr>
            <w:tcW w:w="4931" w:type="dxa"/>
          </w:tcPr>
          <w:p w:rsidR="00D227D9" w:rsidRDefault="004555C0">
            <w:pPr>
              <w:pStyle w:val="NoSpacing"/>
              <w:jc w:val="both"/>
              <w:rPr>
                <w:rFonts w:ascii="Times New Roman" w:hAnsi="Times New Roman" w:cs="Times New Roman"/>
                <w:sz w:val="24"/>
                <w:szCs w:val="24"/>
              </w:rPr>
            </w:pPr>
            <w:r>
              <w:rPr>
                <w:rFonts w:ascii="Times New Roman" w:hAnsi="Times New Roman" w:cs="Times New Roman"/>
                <w:sz w:val="24"/>
                <w:szCs w:val="24"/>
                <w:shd w:val="clear" w:color="auto" w:fill="FFFFFF"/>
              </w:rPr>
              <w:lastRenderedPageBreak/>
              <w:t xml:space="preserve">Revenue growth over the past year   </w:t>
            </w:r>
          </w:p>
        </w:tc>
        <w:tc>
          <w:tcPr>
            <w:tcW w:w="1047" w:type="dxa"/>
          </w:tcPr>
          <w:p w:rsidR="00D227D9" w:rsidRDefault="004555C0">
            <w:pPr>
              <w:pStyle w:val="NoSpacing"/>
              <w:rPr>
                <w:rFonts w:ascii="Times New Roman" w:hAnsi="Times New Roman" w:cs="Times New Roman"/>
                <w:sz w:val="24"/>
                <w:szCs w:val="24"/>
              </w:rPr>
            </w:pPr>
            <w:r>
              <w:rPr>
                <w:rFonts w:ascii="Times New Roman" w:hAnsi="Times New Roman" w:cs="Times New Roman"/>
                <w:sz w:val="24"/>
                <w:szCs w:val="24"/>
              </w:rPr>
              <w:t>3.8</w:t>
            </w:r>
          </w:p>
        </w:tc>
        <w:tc>
          <w:tcPr>
            <w:tcW w:w="1134" w:type="dxa"/>
          </w:tcPr>
          <w:p w:rsidR="00D227D9" w:rsidRDefault="004555C0">
            <w:pPr>
              <w:pStyle w:val="NoSpacing"/>
              <w:rPr>
                <w:rFonts w:ascii="Times New Roman" w:hAnsi="Times New Roman" w:cs="Times New Roman"/>
                <w:sz w:val="24"/>
                <w:szCs w:val="24"/>
              </w:rPr>
            </w:pPr>
            <w:r>
              <w:rPr>
                <w:rFonts w:ascii="Times New Roman" w:hAnsi="Times New Roman" w:cs="Times New Roman"/>
                <w:sz w:val="24"/>
                <w:szCs w:val="24"/>
              </w:rPr>
              <w:t>0.85</w:t>
            </w:r>
          </w:p>
        </w:tc>
        <w:tc>
          <w:tcPr>
            <w:tcW w:w="2125" w:type="dxa"/>
          </w:tcPr>
          <w:p w:rsidR="00D227D9" w:rsidRDefault="004555C0">
            <w:pPr>
              <w:pStyle w:val="NoSpacing"/>
              <w:jc w:val="both"/>
              <w:rPr>
                <w:rFonts w:ascii="Times New Roman" w:hAnsi="Times New Roman" w:cs="Times New Roman"/>
                <w:sz w:val="24"/>
                <w:szCs w:val="24"/>
              </w:rPr>
            </w:pPr>
            <w:r>
              <w:rPr>
                <w:rFonts w:ascii="Times New Roman" w:hAnsi="Times New Roman" w:cs="Times New Roman"/>
                <w:sz w:val="24"/>
                <w:szCs w:val="24"/>
                <w:shd w:val="clear" w:color="auto" w:fill="FFFFFF"/>
              </w:rPr>
              <w:t>Moderate</w:t>
            </w:r>
          </w:p>
        </w:tc>
      </w:tr>
      <w:tr w:rsidR="00D227D9">
        <w:tc>
          <w:tcPr>
            <w:tcW w:w="4931" w:type="dxa"/>
          </w:tcPr>
          <w:p w:rsidR="00D227D9" w:rsidRDefault="004555C0">
            <w:pPr>
              <w:pStyle w:val="No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Profitability</w:t>
            </w:r>
          </w:p>
        </w:tc>
        <w:tc>
          <w:tcPr>
            <w:tcW w:w="1047" w:type="dxa"/>
          </w:tcPr>
          <w:p w:rsidR="00D227D9" w:rsidRDefault="004555C0">
            <w:pPr>
              <w:pStyle w:val="NoSpacing"/>
              <w:rPr>
                <w:rFonts w:ascii="Times New Roman" w:hAnsi="Times New Roman" w:cs="Times New Roman"/>
                <w:sz w:val="24"/>
                <w:szCs w:val="24"/>
              </w:rPr>
            </w:pPr>
            <w:r>
              <w:rPr>
                <w:rFonts w:ascii="Times New Roman" w:hAnsi="Times New Roman" w:cs="Times New Roman"/>
                <w:sz w:val="24"/>
                <w:szCs w:val="24"/>
                <w:shd w:val="clear" w:color="auto" w:fill="FFFFFF"/>
              </w:rPr>
              <w:t>3.5</w:t>
            </w:r>
          </w:p>
        </w:tc>
        <w:tc>
          <w:tcPr>
            <w:tcW w:w="1134" w:type="dxa"/>
          </w:tcPr>
          <w:p w:rsidR="00D227D9" w:rsidRDefault="004555C0">
            <w:pPr>
              <w:pStyle w:val="NoSpacing"/>
              <w:rPr>
                <w:rFonts w:ascii="Times New Roman" w:hAnsi="Times New Roman" w:cs="Times New Roman"/>
                <w:sz w:val="24"/>
                <w:szCs w:val="24"/>
              </w:rPr>
            </w:pPr>
            <w:r>
              <w:rPr>
                <w:rFonts w:ascii="Times New Roman" w:hAnsi="Times New Roman" w:cs="Times New Roman"/>
                <w:sz w:val="24"/>
                <w:szCs w:val="24"/>
                <w:shd w:val="clear" w:color="auto" w:fill="FFFFFF"/>
              </w:rPr>
              <w:t>0.9</w:t>
            </w:r>
          </w:p>
        </w:tc>
        <w:tc>
          <w:tcPr>
            <w:tcW w:w="2125" w:type="dxa"/>
          </w:tcPr>
          <w:p w:rsidR="00D227D9" w:rsidRDefault="004555C0">
            <w:pPr>
              <w:pStyle w:val="NoSpacing"/>
              <w:jc w:val="both"/>
              <w:rPr>
                <w:rFonts w:ascii="Times New Roman" w:hAnsi="Times New Roman" w:cs="Times New Roman"/>
                <w:sz w:val="24"/>
                <w:szCs w:val="24"/>
              </w:rPr>
            </w:pPr>
            <w:r>
              <w:rPr>
                <w:rFonts w:ascii="Times New Roman" w:hAnsi="Times New Roman" w:cs="Times New Roman"/>
                <w:sz w:val="24"/>
                <w:szCs w:val="24"/>
                <w:shd w:val="clear" w:color="auto" w:fill="FFFFFF"/>
              </w:rPr>
              <w:t>Moderate</w:t>
            </w:r>
          </w:p>
        </w:tc>
      </w:tr>
      <w:tr w:rsidR="00D227D9">
        <w:tc>
          <w:tcPr>
            <w:tcW w:w="4931" w:type="dxa"/>
          </w:tcPr>
          <w:p w:rsidR="00D227D9" w:rsidRDefault="004555C0">
            <w:pPr>
              <w:pStyle w:val="NoSpacing"/>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Business expansion    </w:t>
            </w:r>
          </w:p>
        </w:tc>
        <w:tc>
          <w:tcPr>
            <w:tcW w:w="1047" w:type="dxa"/>
          </w:tcPr>
          <w:p w:rsidR="00D227D9" w:rsidRDefault="004555C0">
            <w:pPr>
              <w:pStyle w:val="NoSpacing"/>
              <w:rPr>
                <w:rFonts w:ascii="Times New Roman" w:hAnsi="Times New Roman" w:cs="Times New Roman"/>
                <w:sz w:val="24"/>
                <w:szCs w:val="24"/>
              </w:rPr>
            </w:pPr>
            <w:r>
              <w:rPr>
                <w:rFonts w:ascii="Times New Roman" w:hAnsi="Times New Roman" w:cs="Times New Roman"/>
                <w:sz w:val="24"/>
                <w:szCs w:val="24"/>
                <w:shd w:val="clear" w:color="auto" w:fill="FFFFFF"/>
              </w:rPr>
              <w:t>3.2</w:t>
            </w:r>
          </w:p>
        </w:tc>
        <w:tc>
          <w:tcPr>
            <w:tcW w:w="1134" w:type="dxa"/>
          </w:tcPr>
          <w:p w:rsidR="00D227D9" w:rsidRDefault="004555C0">
            <w:pPr>
              <w:pStyle w:val="NoSpacing"/>
              <w:rPr>
                <w:rFonts w:ascii="Times New Roman" w:hAnsi="Times New Roman" w:cs="Times New Roman"/>
                <w:sz w:val="24"/>
                <w:szCs w:val="24"/>
              </w:rPr>
            </w:pPr>
            <w:r>
              <w:rPr>
                <w:rFonts w:ascii="Times New Roman" w:hAnsi="Times New Roman" w:cs="Times New Roman"/>
                <w:sz w:val="24"/>
                <w:szCs w:val="24"/>
                <w:shd w:val="clear" w:color="auto" w:fill="FFFFFF"/>
              </w:rPr>
              <w:t>0.95</w:t>
            </w:r>
          </w:p>
        </w:tc>
        <w:tc>
          <w:tcPr>
            <w:tcW w:w="2125" w:type="dxa"/>
          </w:tcPr>
          <w:p w:rsidR="00D227D9" w:rsidRDefault="004555C0">
            <w:pPr>
              <w:pStyle w:val="NoSpacing"/>
              <w:jc w:val="both"/>
              <w:rPr>
                <w:rFonts w:ascii="Times New Roman" w:hAnsi="Times New Roman" w:cs="Times New Roman"/>
                <w:sz w:val="24"/>
                <w:szCs w:val="24"/>
              </w:rPr>
            </w:pPr>
            <w:r>
              <w:rPr>
                <w:rFonts w:ascii="Times New Roman" w:hAnsi="Times New Roman" w:cs="Times New Roman"/>
                <w:sz w:val="24"/>
                <w:szCs w:val="24"/>
                <w:shd w:val="clear" w:color="auto" w:fill="FFFFFF"/>
              </w:rPr>
              <w:t>Low</w:t>
            </w:r>
          </w:p>
        </w:tc>
      </w:tr>
    </w:tbl>
    <w:p w:rsidR="00D227D9" w:rsidRDefault="004555C0">
      <w:pPr>
        <w:pStyle w:val="NormalWeb"/>
        <w:jc w:val="both"/>
      </w:pPr>
      <w:r>
        <w:br/>
      </w:r>
      <w:r>
        <w:t xml:space="preserve">The performance of SMEs in Dar es Salaam was assessed using three key indicators: </w:t>
      </w:r>
      <w:r>
        <w:rPr>
          <w:rStyle w:val="Strong"/>
          <w:b w:val="0"/>
          <w:bCs w:val="0"/>
        </w:rPr>
        <w:t>revenue growth, profitability, and business expansion</w:t>
      </w:r>
      <w:r>
        <w:t xml:space="preserve">, as summarized in </w:t>
      </w:r>
      <w:r>
        <w:rPr>
          <w:rStyle w:val="Strong"/>
          <w:b w:val="0"/>
          <w:bCs w:val="0"/>
        </w:rPr>
        <w:t>Table 5</w:t>
      </w:r>
      <w:r>
        <w:t xml:space="preserve">. The findings provide an important window into the operational realities, challenges, and </w:t>
      </w:r>
      <w:r>
        <w:t>growth potential of urban small and medium-sized enterprises, revealing nuanced insights about their strengths and constraints.</w:t>
      </w:r>
    </w:p>
    <w:p w:rsidR="00D227D9" w:rsidRDefault="004555C0">
      <w:pPr>
        <w:pStyle w:val="NormalWeb"/>
        <w:jc w:val="both"/>
      </w:pPr>
      <w:r>
        <w:rPr>
          <w:rStyle w:val="Strong"/>
          <w:b w:val="0"/>
          <w:bCs w:val="0"/>
        </w:rPr>
        <w:t>Revenue growth</w:t>
      </w:r>
      <w:r>
        <w:t xml:space="preserve"> over the past year received a mean score of 3.8 with a standard deviation of 0.85 indicating moderate growth. Thi</w:t>
      </w:r>
      <w:r>
        <w:t>s suggests that while many SMEs are able to generate incremental increases in sales, the growth is not robust enough to enable large-scale reinvestment or strategic expansion. Factors contributing to this moderate performance include limited access to form</w:t>
      </w:r>
      <w:r>
        <w:t>al finance, which constrains the ability of entrepreneurs to invest in inventory, equipment, or technology. Additionally, market competition</w:t>
      </w:r>
      <w:r>
        <w:t xml:space="preserve"> </w:t>
      </w:r>
      <w:r>
        <w:t>particularly in retail and service sectors</w:t>
      </w:r>
      <w:r>
        <w:t xml:space="preserve"> </w:t>
      </w:r>
      <w:r>
        <w:t>places pressure on pricing strategies, limiting profit margins even as s</w:t>
      </w:r>
      <w:r>
        <w:t>ales increase. Despite these challenges, moderate revenue growth reflects the resilience and adaptability of SME owners who are finding ways to sustain operations in a highly dynamic urban market.</w:t>
      </w:r>
    </w:p>
    <w:p w:rsidR="00D227D9" w:rsidRDefault="004555C0">
      <w:pPr>
        <w:pStyle w:val="NormalWeb"/>
        <w:jc w:val="both"/>
      </w:pPr>
      <w:r>
        <w:rPr>
          <w:rStyle w:val="Strong"/>
          <w:b w:val="0"/>
          <w:bCs w:val="0"/>
        </w:rPr>
        <w:t>Profitability</w:t>
      </w:r>
      <w:r>
        <w:t>, measured at a mean of 3.5 with a standard de</w:t>
      </w:r>
      <w:r>
        <w:t>viation</w:t>
      </w:r>
      <w:r>
        <w:t xml:space="preserve"> of</w:t>
      </w:r>
      <w:r>
        <w:t xml:space="preserve"> 0.9 also reflects moderate performance, indicating that SMEs are generating some financial returns but often face tight margins. The combination of high operational costs, regulatory compliance expenses, and competition from both formal and info</w:t>
      </w:r>
      <w:r>
        <w:t>rmal businesses contributes to the constrained profitability observed. Entrepreneurs reported that although businesses are able to cover operating expenses and earn modest gains, there is limited capacity for significant savings or reinvestment into growth</w:t>
      </w:r>
      <w:r>
        <w:t xml:space="preserve"> initiatives. This moderate level of profitability underscores the challenges faced by SMEs in balancing operational sustainability with the need for strategic investments in technology, staff training, and market expansion.</w:t>
      </w:r>
    </w:p>
    <w:p w:rsidR="00D227D9" w:rsidRDefault="004555C0">
      <w:pPr>
        <w:pStyle w:val="NormalWeb"/>
        <w:jc w:val="both"/>
      </w:pPr>
      <w:r>
        <w:t xml:space="preserve">In contrast, </w:t>
      </w:r>
      <w:r>
        <w:rPr>
          <w:rStyle w:val="Strong"/>
          <w:b w:val="0"/>
          <w:bCs w:val="0"/>
        </w:rPr>
        <w:t>business expansion</w:t>
      </w:r>
      <w:r>
        <w:t xml:space="preserve"> scored lower, with a mean of 3.2 with a standard deviation</w:t>
      </w:r>
      <w:r>
        <w:t xml:space="preserve"> of</w:t>
      </w:r>
      <w:r>
        <w:t xml:space="preserve"> 0.95 highlighting the limited capacity of SMEs to scale operations, open new outlets, or diversify products and services. The restricted expansion is closely linked to financial constraints, as</w:t>
      </w:r>
      <w:r>
        <w:t xml:space="preserve"> many SMEs lack sufficient capital to invest in growth opportunities. Regulatory hurdles, such as complex business registration and tax compliance requirements, further inhibit expansion by increasing administrative burdens and operational costs. Limited a</w:t>
      </w:r>
      <w:r>
        <w:t>ccess to formal markets and distribution networks also constrains the ability of SMEs to reach new customer segments, restricting growth potential. The low expansion indicator suggests that while SMEs are sustaining day-to-day operations and achieving mode</w:t>
      </w:r>
      <w:r>
        <w:t>rate profitability, their strategic development remains constrained by both systemic and operational barriers.</w:t>
      </w:r>
    </w:p>
    <w:p w:rsidR="00D227D9" w:rsidRDefault="004555C0">
      <w:pPr>
        <w:pStyle w:val="NormalWeb"/>
        <w:jc w:val="both"/>
      </w:pPr>
      <w:r>
        <w:t xml:space="preserve">The interplay between these three performance indicators highlights the </w:t>
      </w:r>
      <w:r>
        <w:rPr>
          <w:rStyle w:val="Strong"/>
          <w:b w:val="0"/>
          <w:bCs w:val="0"/>
        </w:rPr>
        <w:t>complex environment</w:t>
      </w:r>
      <w:r>
        <w:t xml:space="preserve"> in which SMEs operate. Moderate revenue growth and pr</w:t>
      </w:r>
      <w:r>
        <w:t>ofitability suggest that businesses are managing to survive and maintain a degree of financial stability, yet low expansion underscores the structural challenges that inhibit long-term scaling and competitiveness. Financial limitations, regulatory complexi</w:t>
      </w:r>
      <w:r>
        <w:t xml:space="preserve">ties, intense market competition, and underutilization of technology </w:t>
      </w:r>
      <w:r>
        <w:lastRenderedPageBreak/>
        <w:t>collectively shape performance outcomes, creating a situation where SMEs maintain operational viability but struggle to achieve transformative growth.</w:t>
      </w:r>
    </w:p>
    <w:p w:rsidR="00D227D9" w:rsidRDefault="004555C0">
      <w:pPr>
        <w:pStyle w:val="NormalWeb"/>
        <w:jc w:val="both"/>
      </w:pPr>
      <w:r>
        <w:t xml:space="preserve">These findings carry important implications for policy and practice. Enhancing SME performance requires addressing </w:t>
      </w:r>
      <w:r>
        <w:rPr>
          <w:rStyle w:val="Strong"/>
          <w:b w:val="0"/>
          <w:bCs w:val="0"/>
        </w:rPr>
        <w:t>financial, regulatory, and market constraints simultaneously</w:t>
      </w:r>
      <w:r>
        <w:t>. Interventions could include increasing access to affordable credit, simplifying</w:t>
      </w:r>
      <w:r>
        <w:t xml:space="preserve"> compliance procedures, and creating linkages to formal markets to enable business scaling. Furthermore, targeted capacity-building initiatives aimed at improving managerial skills, strategic planning, financial literacy, and technology adoption could enha</w:t>
      </w:r>
      <w:r>
        <w:t>nce both efficiency and profitability, thereby supporting long-term growth.</w:t>
      </w:r>
    </w:p>
    <w:p w:rsidR="00D227D9" w:rsidRDefault="004555C0">
      <w:pPr>
        <w:pStyle w:val="NormalWeb"/>
        <w:jc w:val="both"/>
      </w:pPr>
      <w:r>
        <w:t xml:space="preserve">In essence, the study demonstrates that while SMEs in Dar es Salaam are </w:t>
      </w:r>
      <w:r>
        <w:rPr>
          <w:rStyle w:val="Strong"/>
          <w:b w:val="0"/>
          <w:bCs w:val="0"/>
        </w:rPr>
        <w:t>resilient and adaptive</w:t>
      </w:r>
      <w:r>
        <w:t>, their growth trajectory is limited by multiple interacting factors. Moderate revenue</w:t>
      </w:r>
      <w:r>
        <w:t xml:space="preserve"> growth and profitability indicate that entrepreneurs are capable of sustaining operations and generating income, yet low expansion reflects a broader structural and institutional challenge that prevents full capitalization of opportunities. By understandi</w:t>
      </w:r>
      <w:r>
        <w:t xml:space="preserve">ng the factors influencing these performance indicators, policymakers, financial institutions, and development partners can design more effective interventions to bolster SME resilience, support strategic growth, and ultimately enhance the contribution of </w:t>
      </w:r>
      <w:r>
        <w:t>SMEs to the city’s economic development.</w:t>
      </w:r>
    </w:p>
    <w:p w:rsidR="00D227D9" w:rsidRDefault="004555C0">
      <w:pPr>
        <w:pStyle w:val="NormalWeb"/>
        <w:jc w:val="both"/>
        <w:rPr>
          <w:b/>
          <w:shd w:val="clear" w:color="auto" w:fill="FFFFFF"/>
        </w:rPr>
      </w:pPr>
      <w:r>
        <w:rPr>
          <w:b/>
          <w:shd w:val="clear" w:color="auto" w:fill="FFFFFF"/>
        </w:rPr>
        <w:t>Qualitative Insights</w:t>
      </w:r>
    </w:p>
    <w:p w:rsidR="00D227D9" w:rsidRDefault="004555C0">
      <w:pPr>
        <w:pStyle w:val="NormalWeb"/>
        <w:jc w:val="both"/>
      </w:pPr>
      <w:r>
        <w:t>The qualitative findings from the semi-structured interviews provide a deeper understanding of the lived experiences, perceptions, and strategic responses of SME owners in Dar es Salaam. Analysi</w:t>
      </w:r>
      <w:r>
        <w:t xml:space="preserve">s of the interview data revealed several </w:t>
      </w:r>
      <w:r>
        <w:rPr>
          <w:rStyle w:val="Strong"/>
          <w:b w:val="0"/>
          <w:bCs w:val="0"/>
        </w:rPr>
        <w:t>key themes</w:t>
      </w:r>
      <w:r>
        <w:t>, each reflecting critical aspects of the challenges and opportunities that shape SME operations.</w:t>
      </w:r>
    </w:p>
    <w:p w:rsidR="00D227D9" w:rsidRDefault="004555C0">
      <w:pPr>
        <w:pStyle w:val="NormalWeb"/>
        <w:jc w:val="both"/>
      </w:pPr>
      <w:r>
        <w:rPr>
          <w:rStyle w:val="Strong"/>
          <w:b w:val="0"/>
          <w:bCs w:val="0"/>
        </w:rPr>
        <w:t>Financing barriers</w:t>
      </w:r>
      <w:r>
        <w:t xml:space="preserve"> emerged as a dominant theme. Many respondents expressed frustration with the stringent r</w:t>
      </w:r>
      <w:r>
        <w:t xml:space="preserve">equirements imposed by formal financial institutions, particularly the </w:t>
      </w:r>
      <w:r>
        <w:rPr>
          <w:rStyle w:val="Strong"/>
          <w:b w:val="0"/>
          <w:bCs w:val="0"/>
        </w:rPr>
        <w:t>demand for high collateral and the burden of high-interest rates</w:t>
      </w:r>
      <w:r>
        <w:t>. Entrepreneurs recounted experiences in which they were unable to secure loans despite presenting viable business plans,</w:t>
      </w:r>
      <w:r>
        <w:t xml:space="preserve"> highlighting a disconnection between institutional lending practices and the realities of small-scale enterprises. These barriers often forced SMEs to rely on personal savings, informal lenders, or microfinance institutions, which, while more accessible, </w:t>
      </w:r>
      <w:r>
        <w:t>still present challenges in terms of cost and sustainability. The interviews suggest that limited financial access not only constrains operational capacity but also hinders strategic investments in business growth, technology, and workforce development. Th</w:t>
      </w:r>
      <w:r>
        <w:t>is finding aligns closely with the quantitative data, where respondents rated collateral demands and high borrowing costs as significant impediments to growth.</w:t>
      </w:r>
    </w:p>
    <w:p w:rsidR="00D227D9" w:rsidRDefault="004555C0">
      <w:pPr>
        <w:pStyle w:val="NormalWeb"/>
        <w:jc w:val="both"/>
      </w:pPr>
      <w:r>
        <w:rPr>
          <w:rStyle w:val="Strong"/>
          <w:b w:val="0"/>
          <w:bCs w:val="0"/>
        </w:rPr>
        <w:t>Skills and training gaps</w:t>
      </w:r>
      <w:r>
        <w:t xml:space="preserve"> were another pervasive theme. SME owners frequently emphasized the need</w:t>
      </w:r>
      <w:r>
        <w:t xml:space="preserve"> for training in </w:t>
      </w:r>
      <w:r>
        <w:rPr>
          <w:rStyle w:val="Strong"/>
          <w:b w:val="0"/>
          <w:bCs w:val="0"/>
        </w:rPr>
        <w:t>business management, strategic planning, and digital literacy</w:t>
      </w:r>
      <w:r>
        <w:t>. While many entrepreneurs possess practical experience, they acknowledged limitations in areas such as financial record-keeping, inventory management, and digital marketing. The</w:t>
      </w:r>
      <w:r>
        <w:t xml:space="preserve"> lack of managerial expertise often manifests in inefficient operations, suboptimal resource allocation, and missed market opportunities. Interviewees noted that access to structured training programs, mentorship, </w:t>
      </w:r>
      <w:r>
        <w:lastRenderedPageBreak/>
        <w:t xml:space="preserve">and advisory services could substantially </w:t>
      </w:r>
      <w:r>
        <w:t>enhance their capacity to navigate both routine operations and complex business challenges. This qualitative insight complements the quantitative findings, which indicated moderate adoption of advanced technological tools and moderate business performance,</w:t>
      </w:r>
      <w:r>
        <w:t xml:space="preserve"> suggesting that enhancing skills and knowledge could have a direct impact on operational efficiency and profitability.</w:t>
      </w:r>
    </w:p>
    <w:p w:rsidR="00D227D9" w:rsidRDefault="004555C0">
      <w:pPr>
        <w:pStyle w:val="NormalWeb"/>
        <w:jc w:val="both"/>
      </w:pPr>
      <w:r>
        <w:rPr>
          <w:rStyle w:val="Strong"/>
          <w:b w:val="0"/>
          <w:bCs w:val="0"/>
        </w:rPr>
        <w:t>Market access and competition</w:t>
      </w:r>
      <w:r>
        <w:t xml:space="preserve"> emerged as a third significant theme. Respondents highlighted that </w:t>
      </w:r>
      <w:r>
        <w:rPr>
          <w:rStyle w:val="Strong"/>
          <w:b w:val="0"/>
          <w:bCs w:val="0"/>
        </w:rPr>
        <w:t>informal markets dominate the urban bus</w:t>
      </w:r>
      <w:r>
        <w:rPr>
          <w:rStyle w:val="Strong"/>
          <w:b w:val="0"/>
          <w:bCs w:val="0"/>
        </w:rPr>
        <w:t>iness environment</w:t>
      </w:r>
      <w:r>
        <w:t>, limiting their ability to penetrate formal market networks. Many SMEs struggle to establish linkages with larger retailers, wholesalers, or institutional clients, forcing them to operate in highly competitive informal spaces. The intense</w:t>
      </w:r>
      <w:r>
        <w:t xml:space="preserve"> competition, coupled with restricted access to formal distribution channels, constrains revenue growth, reduces opportunities for business expansion, and affects long-term sustainability. Entrepreneurs also noted that market saturation in certain sectors,</w:t>
      </w:r>
      <w:r>
        <w:t xml:space="preserve"> particularly retail and services, intensifies competitive pressures, necessitating continuous innovation, differentiation, and customer engagement strategies. The qualitative evidence underscores the interconnected nature of market constraints and financi</w:t>
      </w:r>
      <w:r>
        <w:t>al limitations: without access to formal markets and capital, SMEs face compounded obstacles that hinder scaling and profitability.</w:t>
      </w:r>
    </w:p>
    <w:p w:rsidR="00D227D9" w:rsidRDefault="004555C0">
      <w:pPr>
        <w:pStyle w:val="NormalWeb"/>
        <w:jc w:val="both"/>
      </w:pPr>
      <w:r>
        <w:rPr>
          <w:rStyle w:val="Strong"/>
          <w:b w:val="0"/>
          <w:bCs w:val="0"/>
        </w:rPr>
        <w:t>Technology adoption</w:t>
      </w:r>
      <w:r>
        <w:t xml:space="preserve"> was a fourth theme, reflecting a nuanced pattern of engagement with digital tools. While </w:t>
      </w:r>
      <w:r>
        <w:rPr>
          <w:rStyle w:val="Strong"/>
          <w:b w:val="0"/>
          <w:bCs w:val="0"/>
        </w:rPr>
        <w:t xml:space="preserve">mobile payment </w:t>
      </w:r>
      <w:r>
        <w:rPr>
          <w:rStyle w:val="Strong"/>
          <w:b w:val="0"/>
          <w:bCs w:val="0"/>
        </w:rPr>
        <w:t>systems such as M-Pesa are widely utilized</w:t>
      </w:r>
      <w:r>
        <w:t xml:space="preserve">, the interviews revealed that </w:t>
      </w:r>
      <w:r>
        <w:rPr>
          <w:rStyle w:val="Strong"/>
          <w:b w:val="0"/>
          <w:bCs w:val="0"/>
        </w:rPr>
        <w:t>e-commerce platforms, accounting software, and other digital management tools remain largely underutilized</w:t>
      </w:r>
      <w:r>
        <w:t>. Entrepreneurs cited barriers such as limited technical knowledge, insuffici</w:t>
      </w:r>
      <w:r>
        <w:t>ent training, cost considerations, and lack of awareness of potential benefits. The interviews indicated that SMEs recognize the potential of technology to improve operational efficiency, enhance customer engagement, and expand market reach, yet constraint</w:t>
      </w:r>
      <w:r>
        <w:t>s in human capital and resources limit actual adoption. This finding mirrors the survey results, which showed widespread use of mobile payments but low uptake of advanced digital tools. Together, the quantitative and qualitative findings illustrate a gradu</w:t>
      </w:r>
      <w:r>
        <w:t>al, incremental approach to technology adoption, highlighting opportunities for interventions aimed at building digital literacy and reducing cost barriers.</w:t>
      </w:r>
    </w:p>
    <w:p w:rsidR="00D227D9" w:rsidRDefault="004555C0">
      <w:pPr>
        <w:pStyle w:val="NormalWeb"/>
        <w:jc w:val="both"/>
      </w:pPr>
      <w:r>
        <w:t xml:space="preserve">Overall, the qualitative insights provide </w:t>
      </w:r>
      <w:r>
        <w:rPr>
          <w:rStyle w:val="Strong"/>
          <w:b w:val="0"/>
          <w:bCs w:val="0"/>
        </w:rPr>
        <w:t>rich contextual understanding</w:t>
      </w:r>
      <w:r>
        <w:t xml:space="preserve"> of the quantitative trends </w:t>
      </w:r>
      <w:r>
        <w:t xml:space="preserve">observed in the study. The convergence of findings across both research approaches underscores that </w:t>
      </w:r>
      <w:r>
        <w:rPr>
          <w:rStyle w:val="Strong"/>
          <w:b w:val="0"/>
          <w:bCs w:val="0"/>
        </w:rPr>
        <w:t>financial access, skills and training gaps, market constraints, and selective technology adoption</w:t>
      </w:r>
      <w:r>
        <w:t xml:space="preserve"> constitute the primary challenges facing SMEs in Dar es Salaam. These barriers are not isolated; they interact in ways that amplify operational difficulties, restrict growth, and limit competitiveness. Entrepreneurs’ narratives reveal that while SMEs demo</w:t>
      </w:r>
      <w:r>
        <w:t>nstrate resilience, adaptability, and innovation, they are continually constrained by structural and systemic factors beyond their immediate control.</w:t>
      </w:r>
    </w:p>
    <w:p w:rsidR="00D227D9" w:rsidRDefault="004555C0">
      <w:pPr>
        <w:pStyle w:val="NormalWeb"/>
        <w:jc w:val="both"/>
      </w:pPr>
      <w:r>
        <w:t xml:space="preserve">Importantly, the qualitative data also illuminate </w:t>
      </w:r>
      <w:r>
        <w:rPr>
          <w:rStyle w:val="Strong"/>
          <w:b w:val="0"/>
          <w:bCs w:val="0"/>
        </w:rPr>
        <w:t>opportunities for targeted interventions</w:t>
      </w:r>
      <w:r>
        <w:t>. SME owners ide</w:t>
      </w:r>
      <w:r>
        <w:t>ntified the potential for capacity-building programs in financial management, digital literacy, and strategic planning to improve operational efficiency and competitiveness. Similarly, support mechanisms that facilitate access to formal markets, reduce reg</w:t>
      </w:r>
      <w:r>
        <w:t>ulatory burdens, and provide affordable financing could enable SMEs to expand, diversify, and achieve sustainable growth. The interviews suggest that these interventions, when tailored to the realities of urban SMEs, have the potential to transform entrepr</w:t>
      </w:r>
      <w:r>
        <w:t>eneurial performance, enhance profitability, and foster a more inclusive and dynamic SME ecosystem in Dar es Salaam.</w:t>
      </w:r>
    </w:p>
    <w:p w:rsidR="00D227D9" w:rsidRDefault="004555C0">
      <w:pPr>
        <w:pStyle w:val="NormalWeb"/>
        <w:jc w:val="both"/>
        <w:rPr>
          <w:shd w:val="clear" w:color="auto" w:fill="FFFFFF"/>
        </w:rPr>
      </w:pPr>
      <w:r>
        <w:t>Furthermore</w:t>
      </w:r>
      <w:r>
        <w:t xml:space="preserve">, the qualitative evidence enriches the understanding of SME operations by revealing the </w:t>
      </w:r>
      <w:r>
        <w:rPr>
          <w:rStyle w:val="Strong"/>
          <w:b w:val="0"/>
          <w:bCs w:val="0"/>
        </w:rPr>
        <w:t>human experiences, perceptions, and str</w:t>
      </w:r>
      <w:r>
        <w:rPr>
          <w:rStyle w:val="Strong"/>
          <w:b w:val="0"/>
          <w:bCs w:val="0"/>
        </w:rPr>
        <w:t>ategic responses</w:t>
      </w:r>
      <w:r>
        <w:t xml:space="preserve"> behind quantitative indicators. By capturing the perspectives of SME owners, the study highlights both the constraints that inhibit growth and the avenues through which resilience and innovation are cultivated. These insights are crucial f</w:t>
      </w:r>
      <w:r>
        <w:t>or policymakers, financial institutions, and development partners seeking to design responsive interventions that not only address immediate operational challenges but also promote long-term SME performance, competitiveness, and contribution to Dar es Sala</w:t>
      </w:r>
      <w:r>
        <w:t>am’s economic development.</w:t>
      </w:r>
    </w:p>
    <w:p w:rsidR="00D227D9" w:rsidRDefault="004555C0">
      <w:pPr>
        <w:pStyle w:val="NoSpacing"/>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Regression Model:</w:t>
      </w:r>
    </w:p>
    <w:p w:rsidR="00D227D9" w:rsidRDefault="004555C0">
      <w:pPr>
        <w:pStyle w:val="NoSpacing"/>
        <w:jc w:val="both"/>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 xml:space="preserve">Table 6: </w:t>
      </w:r>
      <w:r>
        <w:rPr>
          <w:rFonts w:ascii="Times New Roman" w:hAnsi="Times New Roman" w:cs="Times New Roman"/>
          <w:b/>
          <w:sz w:val="24"/>
          <w:szCs w:val="24"/>
          <w:shd w:val="clear" w:color="auto" w:fill="FFFFFF"/>
        </w:rPr>
        <w:t>Regression Model</w:t>
      </w:r>
    </w:p>
    <w:tbl>
      <w:tblPr>
        <w:tblStyle w:val="TableGrid"/>
        <w:tblW w:w="9380" w:type="dxa"/>
        <w:tblInd w:w="113" w:type="dxa"/>
        <w:tblLayout w:type="fixed"/>
        <w:tblLook w:val="04A0" w:firstRow="1" w:lastRow="0" w:firstColumn="1" w:lastColumn="0" w:noHBand="0" w:noVBand="1"/>
      </w:tblPr>
      <w:tblGrid>
        <w:gridCol w:w="1442"/>
        <w:gridCol w:w="1417"/>
        <w:gridCol w:w="1276"/>
        <w:gridCol w:w="992"/>
        <w:gridCol w:w="992"/>
        <w:gridCol w:w="3261"/>
      </w:tblGrid>
      <w:tr w:rsidR="00D227D9">
        <w:tc>
          <w:tcPr>
            <w:tcW w:w="1442" w:type="dxa"/>
          </w:tcPr>
          <w:p w:rsidR="00D227D9" w:rsidRDefault="004555C0">
            <w:pPr>
              <w:pStyle w:val="NoSpacing"/>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Variable</w:t>
            </w:r>
          </w:p>
        </w:tc>
        <w:tc>
          <w:tcPr>
            <w:tcW w:w="1417" w:type="dxa"/>
          </w:tcPr>
          <w:p w:rsidR="00D227D9" w:rsidRDefault="004555C0">
            <w:pPr>
              <w:pStyle w:val="NoSpacing"/>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Coefficient</w:t>
            </w:r>
          </w:p>
        </w:tc>
        <w:tc>
          <w:tcPr>
            <w:tcW w:w="1276" w:type="dxa"/>
          </w:tcPr>
          <w:p w:rsidR="00D227D9" w:rsidRDefault="004555C0">
            <w:pPr>
              <w:pStyle w:val="NoSpacing"/>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Std.Error</w:t>
            </w:r>
          </w:p>
        </w:tc>
        <w:tc>
          <w:tcPr>
            <w:tcW w:w="992" w:type="dxa"/>
          </w:tcPr>
          <w:p w:rsidR="00D227D9" w:rsidRDefault="004555C0">
            <w:pPr>
              <w:pStyle w:val="NoSpacing"/>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t-value</w:t>
            </w:r>
          </w:p>
        </w:tc>
        <w:tc>
          <w:tcPr>
            <w:tcW w:w="992" w:type="dxa"/>
          </w:tcPr>
          <w:p w:rsidR="00D227D9" w:rsidRDefault="004555C0">
            <w:pPr>
              <w:pStyle w:val="NoSpacing"/>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p-value</w:t>
            </w:r>
          </w:p>
        </w:tc>
        <w:tc>
          <w:tcPr>
            <w:tcW w:w="3261" w:type="dxa"/>
          </w:tcPr>
          <w:p w:rsidR="00D227D9" w:rsidRDefault="004555C0">
            <w:pPr>
              <w:pStyle w:val="NoSpacing"/>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Interpretation</w:t>
            </w:r>
          </w:p>
        </w:tc>
      </w:tr>
      <w:tr w:rsidR="00D227D9">
        <w:tc>
          <w:tcPr>
            <w:tcW w:w="1442" w:type="dxa"/>
          </w:tcPr>
          <w:p w:rsidR="00D227D9" w:rsidRDefault="004555C0">
            <w:pPr>
              <w:pStyle w:val="No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Constant</w:t>
            </w:r>
          </w:p>
        </w:tc>
        <w:tc>
          <w:tcPr>
            <w:tcW w:w="1417" w:type="dxa"/>
          </w:tcPr>
          <w:p w:rsidR="00D227D9" w:rsidRDefault="004555C0">
            <w:pPr>
              <w:pStyle w:val="No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0.0773</w:t>
            </w:r>
          </w:p>
        </w:tc>
        <w:tc>
          <w:tcPr>
            <w:tcW w:w="1276" w:type="dxa"/>
          </w:tcPr>
          <w:p w:rsidR="00D227D9" w:rsidRDefault="004555C0">
            <w:pPr>
              <w:pStyle w:val="No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0.008</w:t>
            </w:r>
          </w:p>
        </w:tc>
        <w:tc>
          <w:tcPr>
            <w:tcW w:w="992" w:type="dxa"/>
          </w:tcPr>
          <w:p w:rsidR="00D227D9" w:rsidRDefault="004555C0">
            <w:pPr>
              <w:pStyle w:val="No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10.239</w:t>
            </w:r>
          </w:p>
        </w:tc>
        <w:tc>
          <w:tcPr>
            <w:tcW w:w="992" w:type="dxa"/>
          </w:tcPr>
          <w:p w:rsidR="00D227D9" w:rsidRDefault="004555C0">
            <w:pPr>
              <w:pStyle w:val="No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0.000</w:t>
            </w:r>
          </w:p>
        </w:tc>
        <w:tc>
          <w:tcPr>
            <w:tcW w:w="3261" w:type="dxa"/>
          </w:tcPr>
          <w:p w:rsidR="00D227D9" w:rsidRDefault="004555C0">
            <w:pPr>
              <w:pStyle w:val="No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Baseline revenue growth when other factors are 0</w:t>
            </w:r>
          </w:p>
        </w:tc>
      </w:tr>
      <w:tr w:rsidR="00D227D9">
        <w:tc>
          <w:tcPr>
            <w:tcW w:w="1442" w:type="dxa"/>
          </w:tcPr>
          <w:p w:rsidR="00D227D9" w:rsidRDefault="004555C0">
            <w:pPr>
              <w:pStyle w:val="No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Access to Finance</w:t>
            </w:r>
          </w:p>
        </w:tc>
        <w:tc>
          <w:tcPr>
            <w:tcW w:w="1417" w:type="dxa"/>
          </w:tcPr>
          <w:p w:rsidR="00D227D9" w:rsidRDefault="004555C0">
            <w:pPr>
              <w:pStyle w:val="No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0.3534</w:t>
            </w:r>
          </w:p>
        </w:tc>
        <w:tc>
          <w:tcPr>
            <w:tcW w:w="1276" w:type="dxa"/>
          </w:tcPr>
          <w:p w:rsidR="00D227D9" w:rsidRDefault="004555C0">
            <w:pPr>
              <w:pStyle w:val="No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0.031</w:t>
            </w:r>
          </w:p>
        </w:tc>
        <w:tc>
          <w:tcPr>
            <w:tcW w:w="992" w:type="dxa"/>
          </w:tcPr>
          <w:p w:rsidR="00D227D9" w:rsidRDefault="004555C0">
            <w:pPr>
              <w:pStyle w:val="No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11.502</w:t>
            </w:r>
          </w:p>
        </w:tc>
        <w:tc>
          <w:tcPr>
            <w:tcW w:w="992" w:type="dxa"/>
          </w:tcPr>
          <w:p w:rsidR="00D227D9" w:rsidRDefault="004555C0">
            <w:pPr>
              <w:pStyle w:val="No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0.000</w:t>
            </w:r>
          </w:p>
        </w:tc>
        <w:tc>
          <w:tcPr>
            <w:tcW w:w="3261" w:type="dxa"/>
          </w:tcPr>
          <w:p w:rsidR="00D227D9" w:rsidRDefault="004555C0">
            <w:pPr>
              <w:pStyle w:val="No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Significant positive effect on revenue growth</w:t>
            </w:r>
          </w:p>
        </w:tc>
      </w:tr>
      <w:tr w:rsidR="00D227D9">
        <w:tc>
          <w:tcPr>
            <w:tcW w:w="1442" w:type="dxa"/>
          </w:tcPr>
          <w:p w:rsidR="00D227D9" w:rsidRDefault="004555C0">
            <w:pPr>
              <w:pStyle w:val="No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Technology Adoption</w:t>
            </w:r>
          </w:p>
        </w:tc>
        <w:tc>
          <w:tcPr>
            <w:tcW w:w="1417" w:type="dxa"/>
          </w:tcPr>
          <w:p w:rsidR="00D227D9" w:rsidRDefault="004555C0">
            <w:pPr>
              <w:pStyle w:val="No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0.2761</w:t>
            </w:r>
          </w:p>
        </w:tc>
        <w:tc>
          <w:tcPr>
            <w:tcW w:w="1276" w:type="dxa"/>
          </w:tcPr>
          <w:p w:rsidR="00D227D9" w:rsidRDefault="004555C0">
            <w:pPr>
              <w:pStyle w:val="No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0.026</w:t>
            </w:r>
          </w:p>
        </w:tc>
        <w:tc>
          <w:tcPr>
            <w:tcW w:w="992" w:type="dxa"/>
          </w:tcPr>
          <w:p w:rsidR="00D227D9" w:rsidRDefault="004555C0">
            <w:pPr>
              <w:pStyle w:val="No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10.666</w:t>
            </w:r>
          </w:p>
        </w:tc>
        <w:tc>
          <w:tcPr>
            <w:tcW w:w="992" w:type="dxa"/>
          </w:tcPr>
          <w:p w:rsidR="00D227D9" w:rsidRDefault="004555C0">
            <w:pPr>
              <w:pStyle w:val="No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0.000</w:t>
            </w:r>
          </w:p>
        </w:tc>
        <w:tc>
          <w:tcPr>
            <w:tcW w:w="3261" w:type="dxa"/>
          </w:tcPr>
          <w:p w:rsidR="00D227D9" w:rsidRDefault="004555C0">
            <w:pPr>
              <w:pStyle w:val="No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Positive impact, highly significant</w:t>
            </w:r>
          </w:p>
        </w:tc>
      </w:tr>
      <w:tr w:rsidR="00D227D9">
        <w:trPr>
          <w:trHeight w:val="944"/>
        </w:trPr>
        <w:tc>
          <w:tcPr>
            <w:tcW w:w="1442" w:type="dxa"/>
          </w:tcPr>
          <w:p w:rsidR="00D227D9" w:rsidRDefault="004555C0">
            <w:pPr>
              <w:pStyle w:val="No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Regulatory Challenges</w:t>
            </w:r>
          </w:p>
        </w:tc>
        <w:tc>
          <w:tcPr>
            <w:tcW w:w="1417" w:type="dxa"/>
          </w:tcPr>
          <w:p w:rsidR="00D227D9" w:rsidRDefault="004555C0">
            <w:pPr>
              <w:pStyle w:val="No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0.2647</w:t>
            </w:r>
          </w:p>
        </w:tc>
        <w:tc>
          <w:tcPr>
            <w:tcW w:w="1276" w:type="dxa"/>
          </w:tcPr>
          <w:p w:rsidR="00D227D9" w:rsidRDefault="004555C0">
            <w:pPr>
              <w:pStyle w:val="No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0.044</w:t>
            </w:r>
          </w:p>
        </w:tc>
        <w:tc>
          <w:tcPr>
            <w:tcW w:w="992" w:type="dxa"/>
          </w:tcPr>
          <w:p w:rsidR="00D227D9" w:rsidRDefault="004555C0">
            <w:pPr>
              <w:pStyle w:val="No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6.006</w:t>
            </w:r>
          </w:p>
        </w:tc>
        <w:tc>
          <w:tcPr>
            <w:tcW w:w="992" w:type="dxa"/>
          </w:tcPr>
          <w:p w:rsidR="00D227D9" w:rsidRDefault="004555C0">
            <w:pPr>
              <w:pStyle w:val="No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0.000</w:t>
            </w:r>
          </w:p>
        </w:tc>
        <w:tc>
          <w:tcPr>
            <w:tcW w:w="3261" w:type="dxa"/>
          </w:tcPr>
          <w:p w:rsidR="00D227D9" w:rsidRDefault="004555C0">
            <w:pPr>
              <w:pStyle w:val="No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Positive coefficient, significant-suggests that firms adapting to </w:t>
            </w:r>
            <w:r>
              <w:rPr>
                <w:rFonts w:ascii="Times New Roman" w:hAnsi="Times New Roman" w:cs="Times New Roman"/>
                <w:sz w:val="24"/>
                <w:szCs w:val="24"/>
                <w:shd w:val="clear" w:color="auto" w:fill="FFFFFF"/>
              </w:rPr>
              <w:t>regulatory challenges grow faster</w:t>
            </w:r>
          </w:p>
        </w:tc>
      </w:tr>
      <w:tr w:rsidR="00D227D9">
        <w:tc>
          <w:tcPr>
            <w:tcW w:w="1442" w:type="dxa"/>
          </w:tcPr>
          <w:p w:rsidR="00D227D9" w:rsidRDefault="004555C0">
            <w:pPr>
              <w:pStyle w:val="No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Market Competition</w:t>
            </w:r>
          </w:p>
        </w:tc>
        <w:tc>
          <w:tcPr>
            <w:tcW w:w="1417" w:type="dxa"/>
          </w:tcPr>
          <w:p w:rsidR="00D227D9" w:rsidRDefault="004555C0">
            <w:pPr>
              <w:pStyle w:val="No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0.0697</w:t>
            </w:r>
          </w:p>
        </w:tc>
        <w:tc>
          <w:tcPr>
            <w:tcW w:w="1276" w:type="dxa"/>
          </w:tcPr>
          <w:p w:rsidR="00D227D9" w:rsidRDefault="004555C0">
            <w:pPr>
              <w:pStyle w:val="No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0.072</w:t>
            </w:r>
          </w:p>
        </w:tc>
        <w:tc>
          <w:tcPr>
            <w:tcW w:w="992" w:type="dxa"/>
          </w:tcPr>
          <w:p w:rsidR="00D227D9" w:rsidRDefault="004555C0">
            <w:pPr>
              <w:pStyle w:val="No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0.961</w:t>
            </w:r>
          </w:p>
        </w:tc>
        <w:tc>
          <w:tcPr>
            <w:tcW w:w="992" w:type="dxa"/>
          </w:tcPr>
          <w:p w:rsidR="00D227D9" w:rsidRDefault="004555C0">
            <w:pPr>
              <w:pStyle w:val="No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0.350</w:t>
            </w:r>
          </w:p>
        </w:tc>
        <w:tc>
          <w:tcPr>
            <w:tcW w:w="3261" w:type="dxa"/>
          </w:tcPr>
          <w:p w:rsidR="00D227D9" w:rsidRDefault="004555C0">
            <w:pPr>
              <w:pStyle w:val="No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Not statistically significant</w:t>
            </w:r>
          </w:p>
        </w:tc>
      </w:tr>
    </w:tbl>
    <w:p w:rsidR="00D227D9" w:rsidRDefault="004555C0">
      <w:pPr>
        <w:pStyle w:val="NormalWeb"/>
        <w:jc w:val="both"/>
      </w:pPr>
      <w:r>
        <w:t xml:space="preserve">To examine the determinants of revenue growth among SMEs in Dar es Salaam, a multiple regression model was estimated using access to finance, </w:t>
      </w:r>
      <w:r>
        <w:t>technology adoption, regulatory challenges, and market competition as independent variables. The results provide compelling empirical evidence regarding the relative importance of these factors in shaping business performance within the urban SME environme</w:t>
      </w:r>
      <w:r>
        <w:t>nt. The overall model demonstrates strong explanatory power and offers meaningful insights into the dynamics of enterprise growth.</w:t>
      </w:r>
    </w:p>
    <w:p w:rsidR="00D227D9" w:rsidRDefault="004555C0">
      <w:pPr>
        <w:pStyle w:val="NormalWeb"/>
        <w:jc w:val="both"/>
      </w:pPr>
      <w:r>
        <w:t>The model fit statistics indicate that the regression equation is robust and statistically reliable. The R-squared value of 0</w:t>
      </w:r>
      <w:r>
        <w:t>.682 suggests that approximately 68.2 percent of the variation in SME revenue growth is explained collectively by the four independent variables included in the model. This is a substantial proportion, particularly in studies involving firm-level performan</w:t>
      </w:r>
      <w:r>
        <w:t>ce where growth is typically influenced by numerous internal and external factors. The F-statistic of 18.27, with a probability value less than 0.001, confirms that the model is statistically significant overall. In practical terms, this means that the set</w:t>
      </w:r>
      <w:r>
        <w:t xml:space="preserve"> of explanatory variables, when considered together, provides a meaningful and non-random explanation of revenue growth among SMEs in Dar es Salaam. The findings therefore provide a solid empirical foundation for interpreting the individual coefficients.</w:t>
      </w:r>
    </w:p>
    <w:p w:rsidR="00D227D9" w:rsidRDefault="004555C0">
      <w:pPr>
        <w:pStyle w:val="NormalWeb"/>
        <w:jc w:val="both"/>
      </w:pPr>
      <w:r>
        <w:t>T</w:t>
      </w:r>
      <w:r>
        <w:t xml:space="preserve">he constant term of 0.0773, which is statistically significant at the 1 percent level </w:t>
      </w:r>
      <w:r>
        <w:t xml:space="preserve">of </w:t>
      </w:r>
      <w:r>
        <w:t>p</w:t>
      </w:r>
      <w:r>
        <w:t xml:space="preserve">-value of </w:t>
      </w:r>
      <w:r>
        <w:t>0.000</w:t>
      </w:r>
      <w:r>
        <w:t xml:space="preserve"> </w:t>
      </w:r>
      <w:r>
        <w:t xml:space="preserve">represents the baseline level of revenue growth when all explanatory variables are held at zero. While it is unlikely that firms would operate in the </w:t>
      </w:r>
      <w:r>
        <w:t>complete absence of finance, technology, regulatory exposure, or competition, the positive and significant constant suggests that SMEs exhibit some inherent growth potential independent of the measured factors. This baseline growth may reflect entrepreneur</w:t>
      </w:r>
      <w:r>
        <w:t>ial drive, market demand, or other unobserved influences not explicitly captured in the model.</w:t>
      </w:r>
    </w:p>
    <w:p w:rsidR="00D227D9" w:rsidRDefault="004555C0">
      <w:pPr>
        <w:pStyle w:val="NormalWeb"/>
        <w:jc w:val="both"/>
      </w:pPr>
      <w:r>
        <w:t xml:space="preserve">Access to finance emerges as the most influential predictor of revenue growth in this analysis. The coefficient of 0.3534 is positive and highly significant </w:t>
      </w:r>
      <w:r>
        <w:t xml:space="preserve">at </w:t>
      </w:r>
      <w:r>
        <w:t>t</w:t>
      </w:r>
      <w:r>
        <w:t>-value of</w:t>
      </w:r>
      <w:r>
        <w:t xml:space="preserve"> 11.502</w:t>
      </w:r>
      <w:r>
        <w:t xml:space="preserve"> with a </w:t>
      </w:r>
      <w:r>
        <w:t>p</w:t>
      </w:r>
      <w:r>
        <w:t>-value of</w:t>
      </w:r>
      <w:r>
        <w:t xml:space="preserve"> 0.000 indicating that improved access to financial resources is strongly associated with higher revenue growth among SMEs. Substantively, this coefficient implies that a one-unit improvement in access to finance leads to </w:t>
      </w:r>
      <w:r>
        <w:t>an average increase of approximately 0.353 units in revenue growth, holding other factors constant. The magnitude of the t-value underscores the strength and stability of this relationship. These results reinforce the argument that financial capital is not</w:t>
      </w:r>
      <w:r>
        <w:t xml:space="preserve"> merely supportive but foundational to SME expansion. With adequate financing, firms are better positioned to invest in inventory, upgrade equipment, expand premises, adopt new technologies, and hire skilled employees. Conversely, restricted financial acce</w:t>
      </w:r>
      <w:r>
        <w:t>ss constrains strategic decision-making and limits growth opportunities. The statistical strength of this variable confirms that policies aimed at improving credit accessibility could yield measurable gains in SME performance.</w:t>
      </w:r>
    </w:p>
    <w:p w:rsidR="00D227D9" w:rsidRDefault="004555C0">
      <w:pPr>
        <w:pStyle w:val="NormalWeb"/>
        <w:jc w:val="both"/>
      </w:pPr>
      <w:r>
        <w:t>Technology adoption also demo</w:t>
      </w:r>
      <w:r>
        <w:t>nstrates a strong and statistically significant positive effect on revenue growth. The coefficient of 0.2761</w:t>
      </w:r>
      <w:r>
        <w:t xml:space="preserve"> at </w:t>
      </w:r>
      <w:r>
        <w:t>t</w:t>
      </w:r>
      <w:r>
        <w:t>-value of</w:t>
      </w:r>
      <w:r>
        <w:t xml:space="preserve"> 10.666</w:t>
      </w:r>
      <w:r>
        <w:t xml:space="preserve"> with p-value of </w:t>
      </w:r>
      <w:r>
        <w:t xml:space="preserve"> 0.000</w:t>
      </w:r>
      <w:r>
        <w:t xml:space="preserve"> </w:t>
      </w:r>
      <w:r>
        <w:t>indicates that firms that integrate digital tools and technological solutions into their operations ten</w:t>
      </w:r>
      <w:r>
        <w:t>d to experience higher growth rates. Although its magnitude is slightly smaller than that of access to finance, the effect remains substantial and highly reliable. This finding highlights the transformative role of technology in modern enterprise managemen</w:t>
      </w:r>
      <w:r>
        <w:t>t. The adoption of digital payment systems, accounting software, online marketing platforms, and inventory management systems can enhance operational efficiency, reduce transaction costs, improve record accuracy, and broaden customer reach. The statistical</w:t>
      </w:r>
      <w:r>
        <w:t xml:space="preserve"> evidence suggests that SMEs leveraging technology are not merely modernizing their operations symbolically; rather, they are achieving tangible revenue gains. In a rapidly evolving commercial environment such as Dar es Salaam, technological capability app</w:t>
      </w:r>
      <w:r>
        <w:t>ears to function as a competitive asset that directly contributes to financial performance.</w:t>
      </w:r>
    </w:p>
    <w:p w:rsidR="00D227D9" w:rsidRDefault="004555C0">
      <w:pPr>
        <w:pStyle w:val="NormalWeb"/>
        <w:jc w:val="both"/>
      </w:pPr>
      <w:r>
        <w:t xml:space="preserve">Regulatory challenges present an interesting and somewhat nuanced result. The coefficient for this variable is 0.2647 and is statistically significant </w:t>
      </w:r>
      <w:r>
        <w:t xml:space="preserve">at </w:t>
      </w:r>
      <w:r>
        <w:t>t</w:t>
      </w:r>
      <w:r>
        <w:t>-value of</w:t>
      </w:r>
      <w:r>
        <w:t xml:space="preserve"> 6.006</w:t>
      </w:r>
      <w:r>
        <w:t xml:space="preserve"> with a</w:t>
      </w:r>
      <w:r>
        <w:t xml:space="preserve"> p</w:t>
      </w:r>
      <w:r>
        <w:t>-value of</w:t>
      </w:r>
      <w:r>
        <w:t xml:space="preserve"> 0.000. The positive sign indicates that firms demonstrating greater ability to navigate or adapt to regulatory requirements tend to experience higher revenue growth. At first glance, regulatory burdens are often assumed to hinder b</w:t>
      </w:r>
      <w:r>
        <w:t>usiness expansion. However, the positive coefficient suggests a more complex reality. It may indicate that SMEs capable of complying with licensing procedures, tax regulations, and formalization requirements gain legitimacy, build credibility with customer</w:t>
      </w:r>
      <w:r>
        <w:t>s and financial institutions, and access broader market opportunities. Firms that successfully adjust to regulatory frameworks may also develop stronger managerial systems and internal controls, which in turn support sustainable growth. The statistical sig</w:t>
      </w:r>
      <w:r>
        <w:t xml:space="preserve">nificance of this variable confirms that regulatory adaptation is not a trivial matter; rather, it constitutes a meaningful determinant of performance. The result implies that regulatory environments do not uniformly suppress growth. Instead, the capacity </w:t>
      </w:r>
      <w:r>
        <w:t>of firms to manage regulatory demands may differentiate high-growth enterprises from stagnant ones.</w:t>
      </w:r>
    </w:p>
    <w:p w:rsidR="00D227D9" w:rsidRDefault="004555C0">
      <w:pPr>
        <w:pStyle w:val="NormalWeb"/>
        <w:jc w:val="both"/>
      </w:pPr>
      <w:r>
        <w:t>In contrast to the other variables, market competition does not exhibit a statistically significant effect on revenue growth within this dataset. The coeffi</w:t>
      </w:r>
      <w:r>
        <w:t>cient of 0.0697 is positive but small, and the associated t-value of 0.961 yields a p-value of 0.350, which exceeds conventional significance thresholds. This suggests that, after controlling for finance, technology, and regulatory factors, market competit</w:t>
      </w:r>
      <w:r>
        <w:t>ion does not independently explain variations in revenue growth among the sampled SMEs. Although competition is often perceived as a critical determinant of business success, the empirical evidence here indicates that its direct effect may be weaker than c</w:t>
      </w:r>
      <w:r>
        <w:t>ommonly assumed. One possible interpretation is that competition affects all firms relatively uniformly within the study context, thereby limiting its ability to differentiate growth outcomes statistically. Alternatively, internal capabilities such as fina</w:t>
      </w:r>
      <w:r>
        <w:t>ncial access and technological capacity may play a more decisive role than external competitive pressure. The absence of statistical significance does not imply that competition is irrelevant in practice, but rather that its measurable impact on revenue gr</w:t>
      </w:r>
      <w:r>
        <w:t>owth, within this model specification, is not strong enough to be distinguished from random variation.</w:t>
      </w:r>
    </w:p>
    <w:p w:rsidR="00D227D9" w:rsidRDefault="004555C0">
      <w:pPr>
        <w:pStyle w:val="NormalWeb"/>
        <w:jc w:val="both"/>
      </w:pPr>
      <w:r>
        <w:t>Taken together, the regression results paint a coherent and insightful picture of SME growth dynamics in Dar es Salaam. Access to finance stands out as t</w:t>
      </w:r>
      <w:r>
        <w:t>he most powerful predictor, followed closely by technology adoption and effective handling of regulatory challenges. These three factors demonstrate statistically robust and economically meaningful relationships with revenue growth. Market competition, whi</w:t>
      </w:r>
      <w:r>
        <w:t>le theoretically important, does not appear to exert a significant independent influence in this particular analysis.</w:t>
      </w:r>
    </w:p>
    <w:p w:rsidR="00D227D9" w:rsidRDefault="004555C0">
      <w:pPr>
        <w:pStyle w:val="NormalWeb"/>
        <w:jc w:val="both"/>
      </w:pPr>
      <w:r>
        <w:t>The relatively high R-squared value reinforces the credibility of these findings, indicating that the selected variables capture a substan</w:t>
      </w:r>
      <w:r>
        <w:t>tial portion of the factors driving SME revenue performance. Nonetheless, the remaining unexplained variation 31.8 percent</w:t>
      </w:r>
      <w:r>
        <w:t xml:space="preserve"> </w:t>
      </w:r>
      <w:r>
        <w:t>suggests that additional determinants</w:t>
      </w:r>
      <w:r>
        <w:t xml:space="preserve"> </w:t>
      </w:r>
      <w:r>
        <w:t>such as entrepreneurial characteristics, sectoral differences, macroeconomic conditions, or cus</w:t>
      </w:r>
      <w:r>
        <w:t>tomer behavior</w:t>
      </w:r>
      <w:r>
        <w:t xml:space="preserve"> </w:t>
      </w:r>
      <w:r>
        <w:t>may also influence growth outcomes.</w:t>
      </w:r>
    </w:p>
    <w:p w:rsidR="00D227D9" w:rsidRDefault="004555C0">
      <w:pPr>
        <w:pStyle w:val="NormalWeb"/>
        <w:jc w:val="both"/>
        <w:rPr>
          <w:shd w:val="clear" w:color="auto" w:fill="FFFFFF"/>
        </w:rPr>
      </w:pPr>
      <w:r>
        <w:t>However</w:t>
      </w:r>
      <w:r>
        <w:t>, the regression analysis provides strong empirical support for the proposition that financial accessibility, technological capability, and regulatory adaptability are central pillars of SME revenue</w:t>
      </w:r>
      <w:r>
        <w:t xml:space="preserve"> growth in Dar es Salaam. The statistical strength of these variables underscores the importance of targeted interventions that enhance credit availability, promote digital transformation, and streamline regulatory compliance processes. By addressing these</w:t>
      </w:r>
      <w:r>
        <w:t xml:space="preserve"> core areas, stakeholders can foster a more enabling environment in which SMEs not only survive but achieve sustained and measurable growth.</w:t>
      </w:r>
    </w:p>
    <w:p w:rsidR="00D227D9" w:rsidRDefault="004555C0">
      <w:pPr>
        <w:pStyle w:val="NoSpacing"/>
        <w:jc w:val="both"/>
        <w:rPr>
          <w:rFonts w:ascii="Times New Roman" w:hAnsi="Times New Roman" w:cs="Times New Roman"/>
          <w:sz w:val="28"/>
          <w:szCs w:val="28"/>
          <w:shd w:val="clear" w:color="auto" w:fill="FFFFFF"/>
        </w:rPr>
      </w:pPr>
      <w:r>
        <w:rPr>
          <w:rFonts w:ascii="Times New Roman" w:hAnsi="Times New Roman" w:cs="Times New Roman"/>
          <w:b/>
          <w:sz w:val="28"/>
          <w:szCs w:val="28"/>
          <w:shd w:val="clear" w:color="auto" w:fill="FFFFFF"/>
        </w:rPr>
        <w:t>Conclusion and Recommendations</w:t>
      </w:r>
    </w:p>
    <w:p w:rsidR="00D227D9" w:rsidRDefault="004555C0">
      <w:pPr>
        <w:pStyle w:val="NoSpacing"/>
        <w:jc w:val="both"/>
        <w:rPr>
          <w:rFonts w:ascii="Times New Roman" w:hAnsi="Times New Roman" w:cs="Times New Roman"/>
          <w:b/>
          <w:sz w:val="24"/>
          <w:szCs w:val="24"/>
          <w:shd w:val="clear" w:color="auto" w:fill="FFFFFF"/>
        </w:rPr>
      </w:pPr>
      <w:r>
        <w:rPr>
          <w:rFonts w:ascii="Times New Roman" w:hAnsi="Times New Roman" w:cs="Times New Roman"/>
          <w:b/>
          <w:sz w:val="24"/>
          <w:szCs w:val="24"/>
        </w:rPr>
        <w:br/>
      </w:r>
      <w:r>
        <w:rPr>
          <w:rFonts w:ascii="Times New Roman" w:hAnsi="Times New Roman" w:cs="Times New Roman"/>
          <w:b/>
          <w:sz w:val="24"/>
          <w:szCs w:val="24"/>
          <w:shd w:val="clear" w:color="auto" w:fill="FFFFFF"/>
        </w:rPr>
        <w:t>Conclusio</w:t>
      </w:r>
      <w:r>
        <w:rPr>
          <w:rFonts w:ascii="Times New Roman" w:hAnsi="Times New Roman" w:cs="Times New Roman"/>
          <w:b/>
          <w:sz w:val="24"/>
          <w:szCs w:val="24"/>
          <w:shd w:val="clear" w:color="auto" w:fill="FFFFFF"/>
        </w:rPr>
        <w:t>n</w:t>
      </w:r>
    </w:p>
    <w:p w:rsidR="00D227D9" w:rsidRDefault="004555C0">
      <w:pPr>
        <w:pStyle w:val="NoSpacing"/>
        <w:jc w:val="both"/>
        <w:rPr>
          <w:rFonts w:ascii="Times New Roman" w:hAnsi="Times New Roman" w:cs="Times New Roman"/>
          <w:sz w:val="24"/>
          <w:szCs w:val="24"/>
        </w:rPr>
      </w:pPr>
      <w:r>
        <w:rPr>
          <w:rFonts w:ascii="Times New Roman" w:hAnsi="Times New Roman" w:cs="Times New Roman"/>
          <w:sz w:val="24"/>
          <w:szCs w:val="24"/>
          <w:shd w:val="clear" w:color="auto" w:fill="FFFFFF"/>
        </w:rPr>
        <w:br/>
      </w:r>
      <w:r>
        <w:rPr>
          <w:rFonts w:ascii="Times New Roman" w:hAnsi="Times New Roman" w:cs="Times New Roman"/>
          <w:sz w:val="24"/>
          <w:szCs w:val="24"/>
        </w:rPr>
        <w:t xml:space="preserve">This study set out to examine the key determinants of revenue growth </w:t>
      </w:r>
      <w:r>
        <w:rPr>
          <w:rFonts w:ascii="Times New Roman" w:hAnsi="Times New Roman" w:cs="Times New Roman"/>
          <w:sz w:val="24"/>
          <w:szCs w:val="24"/>
        </w:rPr>
        <w:t>among small and medium-sized enterprises (SMEs) in Dar es Salaam, Tanzania, with particular attention given to access to finance, technology adoption, regulatory challenges, and market competition. Drawing on both quantitative and qualitative evidence, the</w:t>
      </w:r>
      <w:r>
        <w:rPr>
          <w:rFonts w:ascii="Times New Roman" w:hAnsi="Times New Roman" w:cs="Times New Roman"/>
          <w:sz w:val="24"/>
          <w:szCs w:val="24"/>
        </w:rPr>
        <w:t xml:space="preserve"> findings provide a clear and coherent understanding of the factors that most strongly shape SME performance in an urban Tanzanian context. Overall, the results underscore the central role of internal firm capabilities in driving growth, while highlighting</w:t>
      </w:r>
      <w:r>
        <w:rPr>
          <w:rFonts w:ascii="Times New Roman" w:hAnsi="Times New Roman" w:cs="Times New Roman"/>
          <w:sz w:val="24"/>
          <w:szCs w:val="24"/>
        </w:rPr>
        <w:t xml:space="preserve"> the conditional influence of the external business environment.</w:t>
      </w:r>
    </w:p>
    <w:p w:rsidR="00D227D9" w:rsidRDefault="004555C0">
      <w:pPr>
        <w:pStyle w:val="NormalWeb"/>
        <w:jc w:val="both"/>
      </w:pPr>
      <w:r>
        <w:t>The empirical evidence demonstrates that access to finance is the most powerful and consistent driver of SME revenue growth. Enterprises with improved access to credit, loans, and financial s</w:t>
      </w:r>
      <w:r>
        <w:t>ervices exhibit significantly higher growth rates compared to those constrained by limited financing options. This finding reinforces the view that financial capital is a foundational requirement for business expansion. Adequate financing enables SMEs to i</w:t>
      </w:r>
      <w:r>
        <w:t xml:space="preserve">nvest in productive assets, increase working capital, stabilize cash flows, and pursue growth opportunities that would otherwise remain unattainable. The strong statistical significance of this variable suggests that financial constraints remain a binding </w:t>
      </w:r>
      <w:r>
        <w:t>limitation for many SMEs in Dar es Salaam, and that easing these constraints could generate substantial gains in enterprise performance.</w:t>
      </w:r>
    </w:p>
    <w:p w:rsidR="00D227D9" w:rsidRDefault="004555C0">
      <w:pPr>
        <w:pStyle w:val="NormalWeb"/>
        <w:jc w:val="both"/>
      </w:pPr>
      <w:r>
        <w:t xml:space="preserve">Technology adoption also emerges as a critical determinant of revenue growth. SMEs that incorporate digital tools into </w:t>
      </w:r>
      <w:r>
        <w:t>their operations</w:t>
      </w:r>
      <w:r>
        <w:t xml:space="preserve"> </w:t>
      </w:r>
      <w:r>
        <w:t>such as mobile payment systems, digital marketing platforms, and basic accounting technologies</w:t>
      </w:r>
      <w:r>
        <w:t xml:space="preserve"> </w:t>
      </w:r>
      <w:r>
        <w:t>tend to perform better in terms of revenue generation. The findings indicate that technology is not merely a complementary factor, but a strateg</w:t>
      </w:r>
      <w:r>
        <w:t>ic resource that enhances efficiency, market reach, and managerial effectiveness. In a rapidly urbanizing and digitally evolving economy like Dar es Salaam, technology adoption allows SMEs to respond more effectively to customer needs, reduce transaction c</w:t>
      </w:r>
      <w:r>
        <w:t>osts, and improve decision-making through better access to information. The strong positive relationship observed in the analysis confirms that digital transformation is increasingly becoming a necessity rather than an option for SMEs seeking sustainable g</w:t>
      </w:r>
      <w:r>
        <w:t>rowth.</w:t>
      </w:r>
    </w:p>
    <w:p w:rsidR="00D227D9" w:rsidRDefault="004555C0">
      <w:pPr>
        <w:pStyle w:val="NormalWeb"/>
        <w:jc w:val="both"/>
      </w:pPr>
      <w:r>
        <w:t>An important and somewhat nuanced insight from the study concerns regulatory challenges. While regulations are often perceived as obstacles to SME development, the results indicate that firms that actively adapt to and comply with regulatory require</w:t>
      </w:r>
      <w:r>
        <w:t>ments tend to experience higher revenue growth. This positive association suggests that regulatory compliance may enhance business credibility, facilitate access to formal markets and financial institutions, and promote better internal management practices</w:t>
      </w:r>
      <w:r>
        <w:t>. SMEs that successfully navigate regulatory frameworks may benefit from increased trust among customers, suppliers, and lenders, which in turn supports growth. This finding challenges the conventional narrative that regulations uniformly hinder SME perfor</w:t>
      </w:r>
      <w:r>
        <w:t>mance and instead highlights the importance of regulatory adaptability and institutional engagement.</w:t>
      </w:r>
    </w:p>
    <w:p w:rsidR="00D227D9" w:rsidRDefault="004555C0">
      <w:pPr>
        <w:pStyle w:val="NormalWeb"/>
        <w:jc w:val="both"/>
      </w:pPr>
      <w:r>
        <w:t xml:space="preserve">In contrast, market competition was found to have no statistically significant effect on revenue growth within the scope of this study. This suggests that </w:t>
      </w:r>
      <w:r>
        <w:t>competitive pressures, while present, do not independently explain differences in SME performance once internal factors such as finance, technology, and regulatory adaptation are taken into account. One possible explanation is that many SMEs operate in hig</w:t>
      </w:r>
      <w:r>
        <w:t>hly competitive environments where competition affects firms relatively evenly, making it less influential in distinguishing growth outcomes. Alternatively, it may indicate that SMEs in Dar es Salaam are currently more constrained by internal capacity limi</w:t>
      </w:r>
      <w:r>
        <w:t>tations than by external competitive forces. This finding emphasizes the importance of strengthening firm-level capabilities as a prerequisite for competing effectively in the market.</w:t>
      </w:r>
    </w:p>
    <w:p w:rsidR="00D227D9" w:rsidRDefault="004555C0">
      <w:pPr>
        <w:pStyle w:val="NormalWeb"/>
        <w:jc w:val="both"/>
      </w:pPr>
      <w:r>
        <w:t xml:space="preserve">Taken together, the study concludes that SME revenue growth in Dar es </w:t>
      </w:r>
      <w:r>
        <w:t>Salaam is primarily driven by internal capabilities rather than external market conditions alone. Access to finance and technology adoption stand out as the most critical growth enablers, while the ability to manage regulatory requirements further enhances</w:t>
      </w:r>
      <w:r>
        <w:t xml:space="preserve"> performance. These findings provide a comprehensive picture of the growth dynamics facing SMEs and offer valuable insights for policymakers, financial institutions, and business owners seeking to promote sustainable enterprise development.</w:t>
      </w:r>
    </w:p>
    <w:p w:rsidR="00D227D9" w:rsidRDefault="004555C0">
      <w:pPr>
        <w:pStyle w:val="Heading4"/>
        <w:jc w:val="both"/>
        <w:rPr>
          <w:rFonts w:ascii="Times New Roman" w:hAnsi="Times New Roman" w:hint="default"/>
        </w:rPr>
      </w:pPr>
      <w:r>
        <w:rPr>
          <w:rFonts w:ascii="Times New Roman" w:hAnsi="Times New Roman" w:hint="default"/>
        </w:rPr>
        <w:t>Policy Recommen</w:t>
      </w:r>
      <w:r>
        <w:rPr>
          <w:rFonts w:ascii="Times New Roman" w:hAnsi="Times New Roman" w:hint="default"/>
        </w:rPr>
        <w:t>dations</w:t>
      </w:r>
    </w:p>
    <w:p w:rsidR="00D227D9" w:rsidRDefault="004555C0">
      <w:pPr>
        <w:pStyle w:val="NormalWeb"/>
        <w:jc w:val="both"/>
      </w:pPr>
      <w:r>
        <w:t>Based on the empirical findings and overall conclusions of the study, several policy and practical recommendations are proposed to support SME growth in Dar es Salaam and similar urban settings.</w:t>
      </w:r>
    </w:p>
    <w:p w:rsidR="00D227D9" w:rsidRDefault="004555C0">
      <w:pPr>
        <w:pStyle w:val="NormalWeb"/>
        <w:jc w:val="both"/>
      </w:pPr>
      <w:r>
        <w:t xml:space="preserve">First, financial institutions have a crucial role to </w:t>
      </w:r>
      <w:r>
        <w:t>play in addressing the financing constraints faced by SMEs. There is a need to design and expand SME-friendly credit schemes that take into account the realities of small businesses, including limited collateral and irregular cash flows. Simplifying loan a</w:t>
      </w:r>
      <w:r>
        <w:t>pplication procedures, reducing excessive collateral requirements, and offering flexible repayment terms would significantly improve access to finance. In addition, financial institutions should invest in financial literacy and advisory programs aimed at e</w:t>
      </w:r>
      <w:r>
        <w:t>nhancing SMEs’ understanding of loan products, interest rates, and financial management. Improved financial literacy would enable SME owners to make informed borrowing decisions and to utilize credit more effectively for productive investment rather than s</w:t>
      </w:r>
      <w:r>
        <w:t>hort-term consumption.</w:t>
      </w:r>
    </w:p>
    <w:p w:rsidR="00D227D9" w:rsidRDefault="004555C0">
      <w:pPr>
        <w:pStyle w:val="NormalWeb"/>
        <w:jc w:val="both"/>
      </w:pPr>
      <w:r>
        <w:t>Second, government and regulatory bodies should focus on creating a supportive and enabling regulatory environment for SMEs. While compliance appears to have positive effects for adaptable firms, the regulatory framework should be cl</w:t>
      </w:r>
      <w:r>
        <w:t>ear, transparent, and proportionate to the scale of SME operations. Simplifying business registration processes, streamlining tax procedures, and improving access to regulatory information would reduce compliance costs and uncertainty. Furthermore, policym</w:t>
      </w:r>
      <w:r>
        <w:t>akers should introduce incentives that encourage SMEs to adopt digital technologies, such as tax reliefs, subsidies, or targeted support programs for technology-driven enterprises. By aligning regulatory policies with SME development objectives, the govern</w:t>
      </w:r>
      <w:r>
        <w:t>ment can foster a more inclusive and growth-oriented business environment.</w:t>
      </w:r>
    </w:p>
    <w:p w:rsidR="00D227D9" w:rsidRDefault="004555C0">
      <w:pPr>
        <w:pStyle w:val="NormalWeb"/>
        <w:jc w:val="both"/>
      </w:pPr>
      <w:r>
        <w:t>Third, SME owners and managers themselves must take an active role in strengthening their internal capabilities. The findings suggest that prioritizing technology adoption is essent</w:t>
      </w:r>
      <w:r>
        <w:t>ial for improving efficiency, competitiveness, and revenue growth. SME owners should seek to integrate affordable and scalable digital solutions into their daily operations, particularly in areas such as payments, record-keeping, marketing, and customer en</w:t>
      </w:r>
      <w:r>
        <w:t>gagement. In addition, maintaining proactive compliance with regulatory requirements should be viewed not merely as an obligation, but as a strategic investment that enhances business reputation and access to opportunities. SMEs should also explore partner</w:t>
      </w:r>
      <w:r>
        <w:t>ships with microfinance institutions, business associations, and support organizations to improve access to finance, training, and market information.</w:t>
      </w:r>
    </w:p>
    <w:p w:rsidR="00D227D9" w:rsidRDefault="004555C0">
      <w:pPr>
        <w:pStyle w:val="NormalWeb"/>
        <w:jc w:val="both"/>
      </w:pPr>
      <w:r>
        <w:t>Furthermore</w:t>
      </w:r>
      <w:r>
        <w:t>, SMEs play a vital role in Tanzania’s economic development through job creation, income gener</w:t>
      </w:r>
      <w:r>
        <w:t>ation, and innovation. This study provides strong empirical evidence that access to finance and technology adoption are the primary drivers of SME revenue growth in Dar es Salaam, while effective regulatory adaptation further strengthens performance. By ad</w:t>
      </w:r>
      <w:r>
        <w:t>dressing financial constraints, promoting digital transformation, and fostering a supportive regulatory environment, stakeholders can create conditions that enable SMEs to grow sustainably. The insights generated by this research offer a practical foundati</w:t>
      </w:r>
      <w:r>
        <w:t>on for informed decision-making and policy formulation aimed at unlocking the full potential of SMEs in Dar es Salaam and beyond.</w:t>
      </w:r>
    </w:p>
    <w:p w:rsidR="00D227D9" w:rsidRDefault="004555C0">
      <w:pPr>
        <w:pStyle w:val="NoSpacing"/>
        <w:rPr>
          <w:rFonts w:ascii="Times New Roman" w:hAnsi="Times New Roman" w:cs="Times New Roman"/>
          <w:sz w:val="28"/>
          <w:szCs w:val="28"/>
          <w:shd w:val="clear" w:color="auto" w:fill="FFFFFF"/>
        </w:rPr>
      </w:pPr>
      <w:r>
        <w:rPr>
          <w:rFonts w:ascii="Times New Roman" w:hAnsi="Times New Roman" w:cs="Times New Roman"/>
          <w:b/>
          <w:sz w:val="28"/>
          <w:szCs w:val="28"/>
          <w:shd w:val="clear" w:color="auto" w:fill="FFFFFF"/>
        </w:rPr>
        <w:t>References</w:t>
      </w:r>
    </w:p>
    <w:p w:rsidR="00D227D9" w:rsidRDefault="004555C0">
      <w:pPr>
        <w:pStyle w:val="NormalWeb"/>
        <w:numPr>
          <w:ilvl w:val="0"/>
          <w:numId w:val="1"/>
        </w:numPr>
        <w:jc w:val="both"/>
      </w:pPr>
      <w:r>
        <w:t xml:space="preserve">African Development Bank. (2022). </w:t>
      </w:r>
      <w:r>
        <w:rPr>
          <w:rStyle w:val="Emphasis"/>
        </w:rPr>
        <w:t xml:space="preserve">African economic outlook 2022: Supporting climate resilience and a just energy </w:t>
      </w:r>
      <w:r>
        <w:rPr>
          <w:rStyle w:val="Emphasis"/>
        </w:rPr>
        <w:t>transition in Africa</w:t>
      </w:r>
      <w:r>
        <w:t>. AfDB.</w:t>
      </w:r>
    </w:p>
    <w:p w:rsidR="00D227D9" w:rsidRDefault="004555C0">
      <w:pPr>
        <w:pStyle w:val="NormalWeb"/>
        <w:numPr>
          <w:ilvl w:val="0"/>
          <w:numId w:val="1"/>
        </w:numPr>
        <w:jc w:val="both"/>
      </w:pPr>
      <w:r>
        <w:t xml:space="preserve">Aterido, R., Hallward-Driemeier, M., &amp; Pagés, C. (2011). Big constraints to small firms’ growth? Business environment and employment growth across firms. </w:t>
      </w:r>
      <w:r>
        <w:rPr>
          <w:rStyle w:val="Emphasis"/>
        </w:rPr>
        <w:t>Economic Development and Cultural Change, 59</w:t>
      </w:r>
      <w:r>
        <w:t>(3), 609–647.</w:t>
      </w:r>
    </w:p>
    <w:p w:rsidR="00D227D9" w:rsidRDefault="004555C0">
      <w:pPr>
        <w:pStyle w:val="NormalWeb"/>
        <w:numPr>
          <w:ilvl w:val="0"/>
          <w:numId w:val="1"/>
        </w:numPr>
        <w:jc w:val="both"/>
      </w:pPr>
      <w:r>
        <w:t>Ayyagari, M., De</w:t>
      </w:r>
      <w:r>
        <w:t xml:space="preserve">mirguc-Kunt, A., &amp; Maksimovic, V. (2017). SME finance. </w:t>
      </w:r>
      <w:r>
        <w:rPr>
          <w:rStyle w:val="Emphasis"/>
        </w:rPr>
        <w:t>Journal of Economic Perspectives, 31</w:t>
      </w:r>
      <w:r>
        <w:t>(3), 31–54.</w:t>
      </w:r>
    </w:p>
    <w:p w:rsidR="00D227D9" w:rsidRDefault="004555C0">
      <w:pPr>
        <w:pStyle w:val="NormalWeb"/>
        <w:numPr>
          <w:ilvl w:val="0"/>
          <w:numId w:val="1"/>
        </w:numPr>
        <w:jc w:val="both"/>
        <w:rPr>
          <w:rStyle w:val="Hyperlink"/>
          <w:color w:val="1155CC"/>
          <w:shd w:val="clear" w:color="auto" w:fill="FFFFFF"/>
        </w:rPr>
      </w:pPr>
      <w:r>
        <w:t xml:space="preserve">Banerjee, R., &amp; Sharma, A. (2024). Innovation as a driver of SME growth in emerging markets: Evidence from East Africa. </w:t>
      </w:r>
      <w:r>
        <w:rPr>
          <w:rStyle w:val="Emphasis"/>
        </w:rPr>
        <w:t>Journal of Small Business Strateg</w:t>
      </w:r>
      <w:r>
        <w:rPr>
          <w:rStyle w:val="Emphasis"/>
        </w:rPr>
        <w:t>y, 36</w:t>
      </w:r>
      <w:r>
        <w:t>(1), 12–29.</w:t>
      </w:r>
    </w:p>
    <w:p w:rsidR="00D227D9" w:rsidRDefault="004555C0">
      <w:pPr>
        <w:pStyle w:val="NoSpacing"/>
        <w:numPr>
          <w:ilvl w:val="0"/>
          <w:numId w:val="1"/>
        </w:num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Bank of Tanzania. (2019). Financial Inclusion in Tanzania: Annual Report 2019. Retrieved from </w:t>
      </w:r>
      <w:hyperlink r:id="rId9" w:tgtFrame="_blank" w:history="1">
        <w:r>
          <w:rPr>
            <w:rStyle w:val="Hyperlink"/>
            <w:rFonts w:ascii="Times New Roman" w:hAnsi="Times New Roman" w:cs="Times New Roman"/>
            <w:color w:val="1155CC"/>
            <w:sz w:val="24"/>
            <w:szCs w:val="24"/>
            <w:shd w:val="clear" w:color="auto" w:fill="FFFFFF"/>
          </w:rPr>
          <w:t>https://www.bot.go.tz</w:t>
        </w:r>
      </w:hyperlink>
    </w:p>
    <w:p w:rsidR="00D227D9" w:rsidRDefault="004555C0">
      <w:pPr>
        <w:pStyle w:val="NormalWeb"/>
        <w:numPr>
          <w:ilvl w:val="0"/>
          <w:numId w:val="1"/>
        </w:numPr>
        <w:jc w:val="both"/>
      </w:pPr>
      <w:r>
        <w:t xml:space="preserve">Barney, J. (1991). Firm resources and sustained competitive advantage. </w:t>
      </w:r>
      <w:r>
        <w:rPr>
          <w:rStyle w:val="Emphasis"/>
        </w:rPr>
        <w:t>J</w:t>
      </w:r>
      <w:r>
        <w:rPr>
          <w:rStyle w:val="Emphasis"/>
        </w:rPr>
        <w:t>ournal of Management, 17</w:t>
      </w:r>
      <w:r>
        <w:t>(1), 99–120.</w:t>
      </w:r>
    </w:p>
    <w:p w:rsidR="00D227D9" w:rsidRDefault="004555C0">
      <w:pPr>
        <w:pStyle w:val="NormalWeb"/>
        <w:numPr>
          <w:ilvl w:val="0"/>
          <w:numId w:val="1"/>
        </w:numPr>
        <w:jc w:val="both"/>
      </w:pPr>
      <w:r>
        <w:t xml:space="preserve">Beck, T., Demirguc-Kunt, A., &amp; Martinez Peria, M. S. (2024). Finance and growth dynamics of small enterprises in developing economies. </w:t>
      </w:r>
      <w:r>
        <w:rPr>
          <w:rStyle w:val="Emphasis"/>
        </w:rPr>
        <w:t>World Development, 158</w:t>
      </w:r>
      <w:r>
        <w:t>, 106312.</w:t>
      </w:r>
    </w:p>
    <w:p w:rsidR="00D227D9" w:rsidRDefault="004555C0">
      <w:pPr>
        <w:pStyle w:val="NormalWeb"/>
        <w:numPr>
          <w:ilvl w:val="0"/>
          <w:numId w:val="1"/>
        </w:numPr>
        <w:jc w:val="both"/>
      </w:pPr>
      <w:r>
        <w:t>Bharadwaj, A., El Sawy, O., Pavlou, P., &amp; Venkatrama</w:t>
      </w:r>
      <w:r>
        <w:t xml:space="preserve">n, N. (2013). Digital business strategy. </w:t>
      </w:r>
      <w:r>
        <w:rPr>
          <w:rStyle w:val="Emphasis"/>
        </w:rPr>
        <w:t>MIS Quarterly, 37</w:t>
      </w:r>
      <w:r>
        <w:t>(2), 471–482.</w:t>
      </w:r>
    </w:p>
    <w:p w:rsidR="00D227D9" w:rsidRDefault="004555C0">
      <w:pPr>
        <w:pStyle w:val="NormalWeb"/>
        <w:numPr>
          <w:ilvl w:val="0"/>
          <w:numId w:val="1"/>
        </w:numPr>
        <w:jc w:val="both"/>
      </w:pPr>
      <w:r>
        <w:t xml:space="preserve">Bloom, N., Sadun, R., &amp; Van Reenen, J. (2016). Management as a technology? </w:t>
      </w:r>
      <w:r>
        <w:rPr>
          <w:rStyle w:val="Emphasis"/>
        </w:rPr>
        <w:t>NBER Working Paper No. 22327</w:t>
      </w:r>
      <w:r>
        <w:t>.</w:t>
      </w:r>
    </w:p>
    <w:p w:rsidR="00D227D9" w:rsidRDefault="004555C0">
      <w:pPr>
        <w:pStyle w:val="NormalWeb"/>
        <w:numPr>
          <w:ilvl w:val="0"/>
          <w:numId w:val="1"/>
        </w:numPr>
        <w:jc w:val="both"/>
      </w:pPr>
      <w:r>
        <w:t>Brixiová, Z., &amp;</w:t>
      </w:r>
      <w:r>
        <w:t xml:space="preserve"> Kangoye, T. (2019). Access to finance among small and medium-sized enterprises and job creation in Africa. </w:t>
      </w:r>
      <w:r>
        <w:rPr>
          <w:rStyle w:val="Emphasis"/>
        </w:rPr>
        <w:t>Structural Change and Economic Dynamics, 48</w:t>
      </w:r>
      <w:r>
        <w:t>, 74–86.</w:t>
      </w:r>
    </w:p>
    <w:p w:rsidR="00D227D9" w:rsidRDefault="004555C0">
      <w:pPr>
        <w:pStyle w:val="NormalWeb"/>
        <w:numPr>
          <w:ilvl w:val="0"/>
          <w:numId w:val="1"/>
        </w:numPr>
        <w:jc w:val="both"/>
      </w:pPr>
      <w:r>
        <w:t>Bruhn, M. (2011). License to sell: The effect of business registration reform on entrepreneurial</w:t>
      </w:r>
      <w:r>
        <w:t xml:space="preserve"> activity in Mexico. </w:t>
      </w:r>
      <w:r>
        <w:rPr>
          <w:rStyle w:val="Emphasis"/>
        </w:rPr>
        <w:t>Review of Economics and Statistics, 93</w:t>
      </w:r>
      <w:r>
        <w:t>(1), 382–386.</w:t>
      </w:r>
    </w:p>
    <w:p w:rsidR="00D227D9" w:rsidRDefault="004555C0">
      <w:pPr>
        <w:pStyle w:val="NormalWeb"/>
        <w:numPr>
          <w:ilvl w:val="0"/>
          <w:numId w:val="1"/>
        </w:numPr>
        <w:jc w:val="both"/>
      </w:pPr>
      <w:r>
        <w:t xml:space="preserve">Campos, F., Goldstein, M., McKenzie, D., &amp; Mensmann, M. (2017). Teaching personal initiative beats traditional training. </w:t>
      </w:r>
      <w:r>
        <w:rPr>
          <w:rStyle w:val="Emphasis"/>
        </w:rPr>
        <w:t>Science, 357</w:t>
      </w:r>
      <w:r>
        <w:t>(6357), 1287–1290.</w:t>
      </w:r>
    </w:p>
    <w:p w:rsidR="00D227D9" w:rsidRDefault="004555C0">
      <w:pPr>
        <w:pStyle w:val="NoSpacing"/>
        <w:numPr>
          <w:ilvl w:val="0"/>
          <w:numId w:val="1"/>
        </w:num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Christonsia, P. J. (2024). The </w:t>
      </w:r>
      <w:r>
        <w:rPr>
          <w:rFonts w:ascii="Times New Roman" w:hAnsi="Times New Roman" w:cs="Times New Roman"/>
          <w:sz w:val="24"/>
          <w:szCs w:val="24"/>
          <w:shd w:val="clear" w:color="auto" w:fill="FFFFFF"/>
        </w:rPr>
        <w:t>Role of Fintech on the Performance of Manufacturing SMEs in Dar es Salaam City, Tanzania. African Journal of Applied Social Sciences, 6(1), 59–63.</w:t>
      </w:r>
      <w:r>
        <w:rPr>
          <w:rFonts w:ascii="Times New Roman" w:hAnsi="Times New Roman" w:cs="Times New Roman"/>
          <w:sz w:val="24"/>
          <w:szCs w:val="24"/>
        </w:rPr>
        <w:br/>
      </w:r>
    </w:p>
    <w:p w:rsidR="00D227D9" w:rsidRDefault="004555C0">
      <w:pPr>
        <w:pStyle w:val="NormalWeb"/>
        <w:numPr>
          <w:ilvl w:val="0"/>
          <w:numId w:val="1"/>
        </w:numPr>
        <w:jc w:val="both"/>
      </w:pPr>
      <w:r>
        <w:t xml:space="preserve">Cirera, X., Lage, F., &amp; Sabetti, L. (2021). Firm-level technology adoption in developing countries. </w:t>
      </w:r>
      <w:r>
        <w:rPr>
          <w:rStyle w:val="Emphasis"/>
        </w:rPr>
        <w:t>World Ba</w:t>
      </w:r>
      <w:r>
        <w:rPr>
          <w:rStyle w:val="Emphasis"/>
        </w:rPr>
        <w:t>nk Research Observer, 36</w:t>
      </w:r>
      <w:r>
        <w:t>(1), 1–30.</w:t>
      </w:r>
    </w:p>
    <w:p w:rsidR="00D227D9" w:rsidRDefault="004555C0">
      <w:pPr>
        <w:pStyle w:val="NormalWeb"/>
        <w:numPr>
          <w:ilvl w:val="0"/>
          <w:numId w:val="1"/>
        </w:numPr>
        <w:jc w:val="both"/>
      </w:pPr>
      <w:r>
        <w:t xml:space="preserve">Dollar, D., Hallward-Driemeier, M., &amp; Mengistae, T. (2005). Investment climate and firm performance. </w:t>
      </w:r>
      <w:r>
        <w:rPr>
          <w:rStyle w:val="Emphasis"/>
        </w:rPr>
        <w:t>Economic Development and Cultural Change, 54</w:t>
      </w:r>
      <w:r>
        <w:t>(1), 1–31.</w:t>
      </w:r>
    </w:p>
    <w:p w:rsidR="00D227D9" w:rsidRDefault="004555C0">
      <w:pPr>
        <w:pStyle w:val="NormalWeb"/>
        <w:numPr>
          <w:ilvl w:val="0"/>
          <w:numId w:val="1"/>
        </w:numPr>
        <w:jc w:val="both"/>
      </w:pPr>
      <w:r>
        <w:t>George, G., McGahan, A. M., &amp; Prabhu, J. (2021). Innovation for i</w:t>
      </w:r>
      <w:r>
        <w:t xml:space="preserve">nclusive growth: Towards a theoretical framework and research agenda. </w:t>
      </w:r>
      <w:r>
        <w:rPr>
          <w:rStyle w:val="Emphasis"/>
        </w:rPr>
        <w:t>Journal of Management Studies, 58</w:t>
      </w:r>
      <w:r>
        <w:t>(2), 371–382.</w:t>
      </w:r>
    </w:p>
    <w:p w:rsidR="00D227D9" w:rsidRDefault="004555C0">
      <w:pPr>
        <w:pStyle w:val="NormalWeb"/>
        <w:numPr>
          <w:ilvl w:val="0"/>
          <w:numId w:val="1"/>
        </w:numPr>
        <w:jc w:val="both"/>
      </w:pPr>
      <w:r>
        <w:t xml:space="preserve">Granovetter, M. (1985). Economic action and social structure: The problem of embeddedness. </w:t>
      </w:r>
      <w:r>
        <w:rPr>
          <w:rStyle w:val="Emphasis"/>
        </w:rPr>
        <w:t>American Journal of Sociology, 91</w:t>
      </w:r>
      <w:r>
        <w:t>(3), 481–510.</w:t>
      </w:r>
    </w:p>
    <w:p w:rsidR="00D227D9" w:rsidRDefault="004555C0">
      <w:pPr>
        <w:pStyle w:val="NormalWeb"/>
        <w:numPr>
          <w:ilvl w:val="0"/>
          <w:numId w:val="1"/>
        </w:numPr>
        <w:jc w:val="both"/>
      </w:pPr>
      <w:r>
        <w:t>H</w:t>
      </w:r>
      <w:r>
        <w:t xml:space="preserve">oang, H., &amp; Antoncic, B. (2020). Network-based research in entrepreneurship: A critical review. </w:t>
      </w:r>
      <w:r>
        <w:rPr>
          <w:rStyle w:val="Emphasis"/>
        </w:rPr>
        <w:t>Journal of Business Venturing, 35</w:t>
      </w:r>
      <w:r>
        <w:t>(2), 105–124.</w:t>
      </w:r>
    </w:p>
    <w:p w:rsidR="00D227D9" w:rsidRDefault="004555C0">
      <w:pPr>
        <w:pStyle w:val="NormalWeb"/>
        <w:numPr>
          <w:ilvl w:val="0"/>
          <w:numId w:val="1"/>
        </w:numPr>
        <w:jc w:val="both"/>
      </w:pPr>
      <w:r>
        <w:t xml:space="preserve">International Finance Corporation (IFC). (2020). </w:t>
      </w:r>
      <w:r>
        <w:rPr>
          <w:rStyle w:val="Emphasis"/>
        </w:rPr>
        <w:t>MSME finance gap: Assessment of the shortfalls and opportunities</w:t>
      </w:r>
      <w:r>
        <w:rPr>
          <w:rStyle w:val="Emphasis"/>
        </w:rPr>
        <w:t xml:space="preserve"> in financing micro, small and medium enterprises in emerging markets</w:t>
      </w:r>
      <w:r>
        <w:t>. IFC.</w:t>
      </w:r>
    </w:p>
    <w:p w:rsidR="00D227D9" w:rsidRDefault="004555C0">
      <w:pPr>
        <w:pStyle w:val="NormalWeb"/>
        <w:numPr>
          <w:ilvl w:val="0"/>
          <w:numId w:val="1"/>
        </w:numPr>
        <w:jc w:val="both"/>
      </w:pPr>
      <w:r>
        <w:t xml:space="preserve">International Finance Corporation. (2017). </w:t>
      </w:r>
      <w:r>
        <w:rPr>
          <w:rStyle w:val="Emphasis"/>
        </w:rPr>
        <w:t>MSME finance gap</w:t>
      </w:r>
      <w:r>
        <w:t>. IFC.</w:t>
      </w:r>
    </w:p>
    <w:p w:rsidR="00D227D9" w:rsidRDefault="004555C0">
      <w:pPr>
        <w:pStyle w:val="NormalWeb"/>
        <w:numPr>
          <w:ilvl w:val="0"/>
          <w:numId w:val="1"/>
        </w:numPr>
        <w:jc w:val="both"/>
      </w:pPr>
      <w:r>
        <w:t xml:space="preserve">International Labour Organization. (2020). </w:t>
      </w:r>
      <w:r>
        <w:rPr>
          <w:rStyle w:val="Emphasis"/>
        </w:rPr>
        <w:t>Skills for a greener future</w:t>
      </w:r>
      <w:r>
        <w:t>. ILO.</w:t>
      </w:r>
    </w:p>
    <w:p w:rsidR="00D227D9" w:rsidRDefault="004555C0">
      <w:pPr>
        <w:pStyle w:val="NoSpacing"/>
        <w:numPr>
          <w:ilvl w:val="0"/>
          <w:numId w:val="1"/>
        </w:num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International Monetary Fund. (2022). </w:t>
      </w:r>
      <w:r>
        <w:rPr>
          <w:rFonts w:ascii="Times New Roman" w:hAnsi="Times New Roman" w:cs="Times New Roman"/>
          <w:sz w:val="24"/>
          <w:szCs w:val="24"/>
          <w:shd w:val="clear" w:color="auto" w:fill="FFFFFF"/>
        </w:rPr>
        <w:t>Tanzania: Financial Sector Assessment Program. Retrieved from </w:t>
      </w:r>
      <w:hyperlink r:id="rId10" w:tgtFrame="_blank" w:history="1">
        <w:r>
          <w:rPr>
            <w:rStyle w:val="Hyperlink"/>
            <w:rFonts w:ascii="Times New Roman" w:hAnsi="Times New Roman" w:cs="Times New Roman"/>
            <w:color w:val="1155CC"/>
            <w:sz w:val="24"/>
            <w:szCs w:val="24"/>
            <w:shd w:val="clear" w:color="auto" w:fill="FFFFFF"/>
          </w:rPr>
          <w:t>https://www.imf.org</w:t>
        </w:r>
      </w:hyperlink>
    </w:p>
    <w:p w:rsidR="00D227D9" w:rsidRDefault="004555C0">
      <w:pPr>
        <w:pStyle w:val="NormalWeb"/>
        <w:numPr>
          <w:ilvl w:val="0"/>
          <w:numId w:val="1"/>
        </w:numPr>
        <w:jc w:val="both"/>
      </w:pPr>
      <w:r>
        <w:t xml:space="preserve">International Trade Centre (ITC). (2021). </w:t>
      </w:r>
      <w:r>
        <w:rPr>
          <w:rStyle w:val="Emphasis"/>
        </w:rPr>
        <w:t>COVID-19: The great lockdown and its impact on small business</w:t>
      </w:r>
      <w:r>
        <w:t>. ITC.</w:t>
      </w:r>
    </w:p>
    <w:p w:rsidR="00D227D9" w:rsidRDefault="004555C0">
      <w:pPr>
        <w:pStyle w:val="NormalWeb"/>
        <w:numPr>
          <w:ilvl w:val="0"/>
          <w:numId w:val="1"/>
        </w:numPr>
        <w:jc w:val="both"/>
      </w:pPr>
      <w:r>
        <w:t xml:space="preserve">Kamukama, N., Munene, J. C., &amp; Otiso, T. (2024). Entrepreneurial capabilities and performance: Evidence from East African SMEs. </w:t>
      </w:r>
      <w:r>
        <w:rPr>
          <w:rStyle w:val="Emphasis"/>
        </w:rPr>
        <w:t>International Journal of Entrepreneurship and Small Business, 51</w:t>
      </w:r>
      <w:r>
        <w:t>(4), 420–443.</w:t>
      </w:r>
    </w:p>
    <w:p w:rsidR="00D227D9" w:rsidRDefault="004555C0">
      <w:pPr>
        <w:pStyle w:val="NormalWeb"/>
        <w:numPr>
          <w:ilvl w:val="0"/>
          <w:numId w:val="1"/>
        </w:numPr>
        <w:jc w:val="both"/>
      </w:pPr>
      <w:r>
        <w:t>Kira, A., &amp; He, Z. (2012). The impact of firm char</w:t>
      </w:r>
      <w:r>
        <w:t xml:space="preserve">acteristics on access of financing by SMEs in Tanzania. </w:t>
      </w:r>
      <w:r>
        <w:rPr>
          <w:rStyle w:val="Emphasis"/>
        </w:rPr>
        <w:t>International Journal of Business and Management, 7</w:t>
      </w:r>
      <w:r>
        <w:t>(24), 108–119.</w:t>
      </w:r>
    </w:p>
    <w:p w:rsidR="00D227D9" w:rsidRDefault="004555C0">
      <w:pPr>
        <w:pStyle w:val="NormalWeb"/>
        <w:numPr>
          <w:ilvl w:val="0"/>
          <w:numId w:val="1"/>
        </w:numPr>
        <w:jc w:val="both"/>
      </w:pPr>
      <w:r>
        <w:t xml:space="preserve">Love, J. H., &amp; Roper, S. (2015). SME innovation, exporting and growth. </w:t>
      </w:r>
      <w:r>
        <w:rPr>
          <w:rStyle w:val="Emphasis"/>
        </w:rPr>
        <w:t>International Small Business Journal, 33</w:t>
      </w:r>
      <w:r>
        <w:t>(1), 28–48.</w:t>
      </w:r>
    </w:p>
    <w:p w:rsidR="00D227D9" w:rsidRDefault="004555C0">
      <w:pPr>
        <w:pStyle w:val="NoSpacing"/>
        <w:numPr>
          <w:ilvl w:val="0"/>
          <w:numId w:val="1"/>
        </w:num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Macha, R., </w:t>
      </w:r>
      <w:r>
        <w:rPr>
          <w:rFonts w:ascii="Times New Roman" w:hAnsi="Times New Roman" w:cs="Times New Roman"/>
          <w:sz w:val="24"/>
          <w:szCs w:val="24"/>
          <w:shd w:val="clear" w:color="auto" w:fill="FFFFFF"/>
        </w:rPr>
        <w:t>&amp; Massawe, I. (2023). The Role of Microfinance in Empowering Tanzania SMEs in 2025. Tanzania Investment Centre Global, Retrieved from </w:t>
      </w:r>
      <w:hyperlink r:id="rId11" w:tgtFrame="_blank" w:history="1">
        <w:r>
          <w:rPr>
            <w:rStyle w:val="Hyperlink"/>
            <w:rFonts w:ascii="Times New Roman" w:hAnsi="Times New Roman" w:cs="Times New Roman"/>
            <w:color w:val="1155CC"/>
            <w:sz w:val="24"/>
            <w:szCs w:val="24"/>
            <w:shd w:val="clear" w:color="auto" w:fill="FFFFFF"/>
          </w:rPr>
          <w:t>https://ticgl.com</w:t>
        </w:r>
      </w:hyperlink>
    </w:p>
    <w:p w:rsidR="00D227D9" w:rsidRDefault="004555C0">
      <w:pPr>
        <w:pStyle w:val="NormalWeb"/>
        <w:numPr>
          <w:ilvl w:val="0"/>
          <w:numId w:val="1"/>
        </w:numPr>
        <w:jc w:val="both"/>
      </w:pPr>
      <w:r>
        <w:t>Mahmoud, M., &amp; Ibrahim, S. (2024). Social networks and bu</w:t>
      </w:r>
      <w:r>
        <w:t xml:space="preserve">siness sustainability. </w:t>
      </w:r>
      <w:r>
        <w:rPr>
          <w:rStyle w:val="Emphasis"/>
        </w:rPr>
        <w:t>Journal of African Business and Entrepreneurship, 18</w:t>
      </w:r>
      <w:r>
        <w:t>(2), 88–112.</w:t>
      </w:r>
    </w:p>
    <w:p w:rsidR="00D227D9" w:rsidRDefault="004555C0">
      <w:pPr>
        <w:pStyle w:val="NormalWeb"/>
        <w:numPr>
          <w:ilvl w:val="0"/>
          <w:numId w:val="1"/>
        </w:numPr>
        <w:jc w:val="both"/>
      </w:pPr>
      <w:r>
        <w:t xml:space="preserve">Mchome, B., &amp; Lema, A. (2023). Access to bank credit and performance of small and medium enterprises in Tanzania. </w:t>
      </w:r>
      <w:r>
        <w:rPr>
          <w:rStyle w:val="Emphasis"/>
        </w:rPr>
        <w:t>Journal of African Business, 24</w:t>
      </w:r>
      <w:r>
        <w:t>(3), 345–362.</w:t>
      </w:r>
    </w:p>
    <w:p w:rsidR="00D227D9" w:rsidRDefault="004555C0">
      <w:pPr>
        <w:pStyle w:val="NormalWeb"/>
        <w:numPr>
          <w:ilvl w:val="0"/>
          <w:numId w:val="1"/>
        </w:numPr>
        <w:jc w:val="both"/>
      </w:pPr>
      <w:r>
        <w:t>McKenzie,</w:t>
      </w:r>
      <w:r>
        <w:t xml:space="preserve"> D., &amp; Woodruff, C. (2014). What are we learning from business training evaluations? </w:t>
      </w:r>
      <w:r>
        <w:rPr>
          <w:rStyle w:val="Emphasis"/>
        </w:rPr>
        <w:t>World Bank Research Observer, 29</w:t>
      </w:r>
      <w:r>
        <w:t>(1), 48–82.</w:t>
      </w:r>
    </w:p>
    <w:p w:rsidR="00D227D9" w:rsidRDefault="004555C0">
      <w:pPr>
        <w:pStyle w:val="NoSpacing"/>
        <w:numPr>
          <w:ilvl w:val="0"/>
          <w:numId w:val="1"/>
        </w:num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Minde, P., &amp; Mrindoko, J. (2024). The Role of Fintech on the Performance of Manufacturing SMEs in Dar es Salaam City, Tanzania.</w:t>
      </w:r>
      <w:r>
        <w:rPr>
          <w:rFonts w:ascii="Times New Roman" w:hAnsi="Times New Roman" w:cs="Times New Roman"/>
          <w:sz w:val="24"/>
          <w:szCs w:val="24"/>
          <w:shd w:val="clear" w:color="auto" w:fill="FFFFFF"/>
        </w:rPr>
        <w:t xml:space="preserve"> International Journal of Advanced Research in Business Management, 12(4), 1–10.</w:t>
      </w:r>
    </w:p>
    <w:p w:rsidR="00D227D9" w:rsidRDefault="004555C0">
      <w:pPr>
        <w:pStyle w:val="NormalWeb"/>
        <w:numPr>
          <w:ilvl w:val="0"/>
          <w:numId w:val="1"/>
        </w:numPr>
        <w:jc w:val="both"/>
      </w:pPr>
      <w:r>
        <w:t xml:space="preserve">Munyaka, R., &amp; Kimani, D. (2024). Digitalization as a competitive advantage for SMEs in African cities. </w:t>
      </w:r>
      <w:r>
        <w:rPr>
          <w:rStyle w:val="Emphasis"/>
        </w:rPr>
        <w:t>Technology in Society, 70</w:t>
      </w:r>
      <w:r>
        <w:t>, 102202.</w:t>
      </w:r>
    </w:p>
    <w:p w:rsidR="00D227D9" w:rsidRDefault="004555C0">
      <w:pPr>
        <w:pStyle w:val="NormalWeb"/>
        <w:numPr>
          <w:ilvl w:val="0"/>
          <w:numId w:val="1"/>
        </w:numPr>
        <w:jc w:val="both"/>
      </w:pPr>
      <w:r>
        <w:t>Ndukwe, C., &amp; Eze, C. (2025). Regula</w:t>
      </w:r>
      <w:r>
        <w:t xml:space="preserve">tory quality and SME formalization in Sub-Saharan Africa. </w:t>
      </w:r>
      <w:r>
        <w:rPr>
          <w:rStyle w:val="Emphasis"/>
        </w:rPr>
        <w:t>Journal of Development Policy and Practice, 10</w:t>
      </w:r>
      <w:r>
        <w:t>(2), 157–175.</w:t>
      </w:r>
    </w:p>
    <w:p w:rsidR="00D227D9" w:rsidRDefault="004555C0">
      <w:pPr>
        <w:pStyle w:val="NormalWeb"/>
        <w:numPr>
          <w:ilvl w:val="0"/>
          <w:numId w:val="1"/>
        </w:numPr>
        <w:jc w:val="both"/>
      </w:pPr>
      <w:r>
        <w:t xml:space="preserve">North, D. C. (1990). </w:t>
      </w:r>
      <w:r>
        <w:rPr>
          <w:rStyle w:val="Emphasis"/>
        </w:rPr>
        <w:t>Institutions, institutional change and economic performance</w:t>
      </w:r>
      <w:r>
        <w:t>. Cambridge University Press.</w:t>
      </w:r>
    </w:p>
    <w:p w:rsidR="00D227D9" w:rsidRDefault="004555C0">
      <w:pPr>
        <w:pStyle w:val="NormalWeb"/>
        <w:numPr>
          <w:ilvl w:val="0"/>
          <w:numId w:val="1"/>
        </w:numPr>
        <w:jc w:val="both"/>
      </w:pPr>
      <w:r>
        <w:t>Odoom, R., Anning-Dorson, T.</w:t>
      </w:r>
      <w:r>
        <w:t xml:space="preserve">, &amp; Acheampong, G. (2017). Antecedents of social media usage and performance benefits in SMEs. </w:t>
      </w:r>
      <w:r>
        <w:rPr>
          <w:rStyle w:val="Emphasis"/>
        </w:rPr>
        <w:t>Journal of Enterprise Information Management, 30</w:t>
      </w:r>
      <w:r>
        <w:t>(3), 383–399.</w:t>
      </w:r>
    </w:p>
    <w:p w:rsidR="00D227D9" w:rsidRDefault="004555C0">
      <w:pPr>
        <w:pStyle w:val="NormalWeb"/>
        <w:numPr>
          <w:ilvl w:val="0"/>
          <w:numId w:val="1"/>
        </w:numPr>
        <w:jc w:val="both"/>
      </w:pPr>
      <w:r>
        <w:t xml:space="preserve">OECD. (2023). </w:t>
      </w:r>
      <w:r>
        <w:rPr>
          <w:rStyle w:val="Emphasis"/>
        </w:rPr>
        <w:t>SME and entrepreneurship outlook 2023</w:t>
      </w:r>
      <w:r>
        <w:t>. OECD Publishing.</w:t>
      </w:r>
    </w:p>
    <w:p w:rsidR="00D227D9" w:rsidRDefault="004555C0">
      <w:pPr>
        <w:pStyle w:val="NormalWeb"/>
        <w:numPr>
          <w:ilvl w:val="0"/>
          <w:numId w:val="1"/>
        </w:numPr>
        <w:jc w:val="both"/>
      </w:pPr>
      <w:r>
        <w:t>Ojo, M., &amp;</w:t>
      </w:r>
      <w:r>
        <w:t xml:space="preserve"> Ojo, A. (2025). Market competition and small business growth in West African economies. </w:t>
      </w:r>
      <w:r>
        <w:rPr>
          <w:rStyle w:val="Emphasis"/>
        </w:rPr>
        <w:t>Small Business Economics, 65</w:t>
      </w:r>
      <w:r>
        <w:t>(1), 115–136.</w:t>
      </w:r>
    </w:p>
    <w:p w:rsidR="00D227D9" w:rsidRDefault="004555C0">
      <w:pPr>
        <w:pStyle w:val="NormalWeb"/>
        <w:numPr>
          <w:ilvl w:val="0"/>
          <w:numId w:val="1"/>
        </w:numPr>
        <w:jc w:val="both"/>
      </w:pPr>
      <w:r>
        <w:t xml:space="preserve">Organisation for Economic Co-operation and Development (OECD). (2021). </w:t>
      </w:r>
      <w:r>
        <w:rPr>
          <w:rStyle w:val="Emphasis"/>
        </w:rPr>
        <w:t xml:space="preserve">One year of SME and entrepreneurship policy responses </w:t>
      </w:r>
      <w:r>
        <w:rPr>
          <w:rStyle w:val="Emphasis"/>
        </w:rPr>
        <w:t>to COVID-19: Lessons learned to “build back better”</w:t>
      </w:r>
      <w:r>
        <w:t>. OECD Publishing.</w:t>
      </w:r>
    </w:p>
    <w:p w:rsidR="00D227D9" w:rsidRDefault="004555C0">
      <w:pPr>
        <w:pStyle w:val="NormalWeb"/>
        <w:numPr>
          <w:ilvl w:val="0"/>
          <w:numId w:val="1"/>
        </w:numPr>
        <w:jc w:val="both"/>
      </w:pPr>
      <w:r>
        <w:t xml:space="preserve">Organisation for Economic Co-operation and Development (OECD). (2023). </w:t>
      </w:r>
      <w:r>
        <w:rPr>
          <w:rStyle w:val="Emphasis"/>
        </w:rPr>
        <w:t>SME and entrepreneurship outlook 2023</w:t>
      </w:r>
      <w:r>
        <w:t>. OECD Publishing.</w:t>
      </w:r>
    </w:p>
    <w:p w:rsidR="00D227D9" w:rsidRDefault="004555C0">
      <w:pPr>
        <w:pStyle w:val="NormalWeb"/>
        <w:numPr>
          <w:ilvl w:val="0"/>
          <w:numId w:val="1"/>
        </w:numPr>
        <w:jc w:val="both"/>
      </w:pPr>
      <w:r>
        <w:t>Porter, M. E. (1998). Clusters and the new economics of com</w:t>
      </w:r>
      <w:r>
        <w:t xml:space="preserve">petition. </w:t>
      </w:r>
      <w:r>
        <w:rPr>
          <w:rStyle w:val="Emphasis"/>
        </w:rPr>
        <w:t>Harvard Business Review, 76</w:t>
      </w:r>
      <w:r>
        <w:t>(6), 77–90.</w:t>
      </w:r>
    </w:p>
    <w:p w:rsidR="00D227D9" w:rsidRDefault="004555C0">
      <w:pPr>
        <w:pStyle w:val="NormalWeb"/>
        <w:numPr>
          <w:ilvl w:val="0"/>
          <w:numId w:val="1"/>
        </w:numPr>
        <w:jc w:val="both"/>
      </w:pPr>
      <w:r>
        <w:t xml:space="preserve">Riley, E. (2018). Mobile money and risk sharing against village shocks. </w:t>
      </w:r>
      <w:r>
        <w:rPr>
          <w:rStyle w:val="Emphasis"/>
        </w:rPr>
        <w:t>Journal of Development Economics, 135</w:t>
      </w:r>
      <w:r>
        <w:t>, 43–58.</w:t>
      </w:r>
    </w:p>
    <w:p w:rsidR="00D227D9" w:rsidRDefault="004555C0">
      <w:pPr>
        <w:pStyle w:val="NormalWeb"/>
        <w:numPr>
          <w:ilvl w:val="0"/>
          <w:numId w:val="1"/>
        </w:numPr>
        <w:jc w:val="both"/>
      </w:pPr>
      <w:r>
        <w:t xml:space="preserve">Schumpeter, J. A. (1934). </w:t>
      </w:r>
      <w:r>
        <w:rPr>
          <w:rStyle w:val="Emphasis"/>
        </w:rPr>
        <w:t>The theory of economic development</w:t>
      </w:r>
      <w:r>
        <w:t>. Harvard University Press.</w:t>
      </w:r>
    </w:p>
    <w:p w:rsidR="00D227D9" w:rsidRDefault="004555C0">
      <w:pPr>
        <w:pStyle w:val="NormalWeb"/>
        <w:numPr>
          <w:ilvl w:val="0"/>
          <w:numId w:val="1"/>
        </w:numPr>
        <w:jc w:val="both"/>
      </w:pPr>
      <w:r>
        <w:t>S</w:t>
      </w:r>
      <w:r>
        <w:t xml:space="preserve">cott, W. R. (2014). </w:t>
      </w:r>
      <w:r>
        <w:rPr>
          <w:rStyle w:val="Emphasis"/>
        </w:rPr>
        <w:t>Institutions and organizations: Ideas, interests, and identities</w:t>
      </w:r>
      <w:r>
        <w:t xml:space="preserve"> (4th ed.). Sage Publications.</w:t>
      </w:r>
    </w:p>
    <w:p w:rsidR="00D227D9" w:rsidRDefault="004555C0">
      <w:pPr>
        <w:pStyle w:val="NormalWeb"/>
        <w:numPr>
          <w:ilvl w:val="0"/>
          <w:numId w:val="1"/>
        </w:numPr>
        <w:jc w:val="both"/>
      </w:pPr>
      <w:r>
        <w:t xml:space="preserve">Suri, T., &amp; Jack, W. (2016). The long-run poverty and gender impacts of mobile money. </w:t>
      </w:r>
      <w:r>
        <w:rPr>
          <w:rStyle w:val="Emphasis"/>
        </w:rPr>
        <w:t>Science, 354</w:t>
      </w:r>
      <w:r>
        <w:t>(6317), 1288–1292.</w:t>
      </w:r>
    </w:p>
    <w:p w:rsidR="00D227D9" w:rsidRDefault="004555C0">
      <w:pPr>
        <w:pStyle w:val="NormalWeb"/>
        <w:numPr>
          <w:ilvl w:val="0"/>
          <w:numId w:val="1"/>
        </w:numPr>
        <w:jc w:val="both"/>
      </w:pPr>
      <w:r>
        <w:t>Teece, D. J. (2018). Bus</w:t>
      </w:r>
      <w:r>
        <w:t xml:space="preserve">iness models and dynamic capabilities. </w:t>
      </w:r>
      <w:r>
        <w:rPr>
          <w:rStyle w:val="Emphasis"/>
        </w:rPr>
        <w:t>Long Range Planning, 51</w:t>
      </w:r>
      <w:r>
        <w:t>(1), 40–49.</w:t>
      </w:r>
    </w:p>
    <w:p w:rsidR="00D227D9" w:rsidRDefault="004555C0">
      <w:pPr>
        <w:pStyle w:val="NormalWeb"/>
        <w:numPr>
          <w:ilvl w:val="0"/>
          <w:numId w:val="1"/>
        </w:numPr>
        <w:jc w:val="both"/>
      </w:pPr>
      <w:r>
        <w:t xml:space="preserve">Tidd, J., &amp; Bessant, J. (2021). </w:t>
      </w:r>
      <w:r>
        <w:rPr>
          <w:rStyle w:val="Emphasis"/>
        </w:rPr>
        <w:t>Managing innovation: Integrating technological, market and organizational change</w:t>
      </w:r>
      <w:r>
        <w:t xml:space="preserve"> (7th ed.). Wiley.</w:t>
      </w:r>
    </w:p>
    <w:p w:rsidR="00D227D9" w:rsidRDefault="004555C0">
      <w:pPr>
        <w:pStyle w:val="NormalWeb"/>
        <w:numPr>
          <w:ilvl w:val="0"/>
          <w:numId w:val="1"/>
        </w:numPr>
        <w:jc w:val="both"/>
      </w:pPr>
      <w:r>
        <w:t xml:space="preserve">UN-Habitat. (2022). </w:t>
      </w:r>
      <w:r>
        <w:rPr>
          <w:rStyle w:val="Emphasis"/>
        </w:rPr>
        <w:t xml:space="preserve">World cities report 2022: </w:t>
      </w:r>
      <w:r>
        <w:rPr>
          <w:rStyle w:val="Emphasis"/>
        </w:rPr>
        <w:t>Envisaging the future of cities</w:t>
      </w:r>
      <w:r>
        <w:t>. United Nations Human Settlements Programme.</w:t>
      </w:r>
    </w:p>
    <w:p w:rsidR="00D227D9" w:rsidRDefault="004555C0">
      <w:pPr>
        <w:pStyle w:val="NormalWeb"/>
        <w:numPr>
          <w:ilvl w:val="0"/>
          <w:numId w:val="1"/>
        </w:numPr>
        <w:jc w:val="both"/>
      </w:pPr>
      <w:r>
        <w:t xml:space="preserve">United Nations Conference on Trade and Development (UNCTAD). (2021). </w:t>
      </w:r>
      <w:r>
        <w:rPr>
          <w:rStyle w:val="Emphasis"/>
        </w:rPr>
        <w:t>Digital economy report 2021: Cross-border data flows and development</w:t>
      </w:r>
      <w:r>
        <w:t>. United Nations.</w:t>
      </w:r>
    </w:p>
    <w:p w:rsidR="00D227D9" w:rsidRDefault="004555C0">
      <w:pPr>
        <w:pStyle w:val="NormalWeb"/>
        <w:numPr>
          <w:ilvl w:val="0"/>
          <w:numId w:val="1"/>
        </w:numPr>
        <w:jc w:val="both"/>
      </w:pPr>
      <w:r>
        <w:t>Williams, C. C., &amp; Shahi</w:t>
      </w:r>
      <w:r>
        <w:t xml:space="preserve">d, M. (2016). Informal entrepreneurship and institutional theory. </w:t>
      </w:r>
      <w:r>
        <w:rPr>
          <w:rStyle w:val="Emphasis"/>
        </w:rPr>
        <w:t>International Journal of Entrepreneurship and Small Business, 28</w:t>
      </w:r>
      <w:r>
        <w:t>(2–3), 272–292.</w:t>
      </w:r>
    </w:p>
    <w:p w:rsidR="00D227D9" w:rsidRDefault="004555C0">
      <w:pPr>
        <w:pStyle w:val="NormalWeb"/>
        <w:numPr>
          <w:ilvl w:val="0"/>
          <w:numId w:val="1"/>
        </w:numPr>
        <w:jc w:val="both"/>
      </w:pPr>
      <w:r>
        <w:t xml:space="preserve">World Bank. (2021). </w:t>
      </w:r>
      <w:r>
        <w:rPr>
          <w:rStyle w:val="Emphasis"/>
        </w:rPr>
        <w:t>Business enabling environment reforms in Sub-Saharan Africa 2021</w:t>
      </w:r>
      <w:r>
        <w:t>. World Bank.</w:t>
      </w:r>
    </w:p>
    <w:p w:rsidR="00D227D9" w:rsidRDefault="004555C0">
      <w:pPr>
        <w:pStyle w:val="NoSpacing"/>
        <w:numPr>
          <w:ilvl w:val="0"/>
          <w:numId w:val="1"/>
        </w:num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World Bank. </w:t>
      </w:r>
      <w:r>
        <w:rPr>
          <w:rFonts w:ascii="Times New Roman" w:hAnsi="Times New Roman" w:cs="Times New Roman"/>
          <w:sz w:val="24"/>
          <w:szCs w:val="24"/>
          <w:shd w:val="clear" w:color="auto" w:fill="FFFFFF"/>
        </w:rPr>
        <w:t>(2021). Tanzania: Financial Sector Assessment Program. Retrieved from </w:t>
      </w:r>
      <w:hyperlink r:id="rId12" w:tgtFrame="_blank" w:history="1">
        <w:r>
          <w:rPr>
            <w:rStyle w:val="Hyperlink"/>
            <w:rFonts w:ascii="Times New Roman" w:hAnsi="Times New Roman" w:cs="Times New Roman"/>
            <w:color w:val="1155CC"/>
            <w:sz w:val="24"/>
            <w:szCs w:val="24"/>
            <w:shd w:val="clear" w:color="auto" w:fill="FFFFFF"/>
          </w:rPr>
          <w:t>https://www.worldbank.org</w:t>
        </w:r>
      </w:hyperlink>
    </w:p>
    <w:p w:rsidR="00D227D9" w:rsidRDefault="004555C0">
      <w:pPr>
        <w:pStyle w:val="NormalWeb"/>
        <w:numPr>
          <w:ilvl w:val="0"/>
          <w:numId w:val="1"/>
        </w:numPr>
        <w:jc w:val="both"/>
      </w:pPr>
      <w:r>
        <w:t xml:space="preserve">World Bank. (2022). </w:t>
      </w:r>
      <w:r>
        <w:rPr>
          <w:rStyle w:val="Emphasis"/>
        </w:rPr>
        <w:t>Tanzania economic update: Transforming tourism in Tanzania</w:t>
      </w:r>
      <w:r>
        <w:t>. World Bank.</w:t>
      </w:r>
    </w:p>
    <w:p w:rsidR="00D227D9" w:rsidRDefault="004555C0">
      <w:pPr>
        <w:pStyle w:val="NoSpacing"/>
        <w:numPr>
          <w:ilvl w:val="0"/>
          <w:numId w:val="1"/>
        </w:num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World Bank. </w:t>
      </w:r>
      <w:r>
        <w:rPr>
          <w:rFonts w:ascii="Times New Roman" w:hAnsi="Times New Roman" w:cs="Times New Roman"/>
          <w:sz w:val="24"/>
          <w:szCs w:val="24"/>
          <w:shd w:val="clear" w:color="auto" w:fill="FFFFFF"/>
        </w:rPr>
        <w:t>(2023). Financial Access for Sustainable and Transformational Growth Project (FAST Growth Project). Retrieved from </w:t>
      </w:r>
      <w:hyperlink r:id="rId13" w:tgtFrame="_blank" w:history="1">
        <w:r>
          <w:rPr>
            <w:rStyle w:val="Hyperlink"/>
            <w:rFonts w:ascii="Times New Roman" w:hAnsi="Times New Roman" w:cs="Times New Roman"/>
            <w:color w:val="1155CC"/>
            <w:sz w:val="24"/>
            <w:szCs w:val="24"/>
            <w:shd w:val="clear" w:color="auto" w:fill="FFFFFF"/>
          </w:rPr>
          <w:t>https://documents1.worldbank.org</w:t>
        </w:r>
      </w:hyperlink>
    </w:p>
    <w:p w:rsidR="00D227D9" w:rsidRDefault="004555C0">
      <w:pPr>
        <w:pStyle w:val="NormalWeb"/>
        <w:numPr>
          <w:ilvl w:val="0"/>
          <w:numId w:val="1"/>
        </w:numPr>
        <w:jc w:val="both"/>
      </w:pPr>
      <w:r>
        <w:t xml:space="preserve">World Bank. (2023). </w:t>
      </w:r>
      <w:r>
        <w:rPr>
          <w:rStyle w:val="Emphasis"/>
        </w:rPr>
        <w:t>Global economic prospects,</w:t>
      </w:r>
      <w:r>
        <w:rPr>
          <w:rStyle w:val="Emphasis"/>
        </w:rPr>
        <w:t xml:space="preserve"> June 2023</w:t>
      </w:r>
      <w:r>
        <w:t>. World Bank.</w:t>
      </w:r>
    </w:p>
    <w:sectPr w:rsidR="00D227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5C0" w:rsidRDefault="004555C0">
      <w:pPr>
        <w:spacing w:line="240" w:lineRule="auto"/>
      </w:pPr>
      <w:r>
        <w:separator/>
      </w:r>
    </w:p>
  </w:endnote>
  <w:endnote w:type="continuationSeparator" w:id="0">
    <w:p w:rsidR="004555C0" w:rsidRDefault="004555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5C0" w:rsidRDefault="004555C0">
      <w:pPr>
        <w:spacing w:after="0"/>
      </w:pPr>
      <w:r>
        <w:separator/>
      </w:r>
    </w:p>
  </w:footnote>
  <w:footnote w:type="continuationSeparator" w:id="0">
    <w:p w:rsidR="004555C0" w:rsidRDefault="004555C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91C7DB"/>
    <w:multiLevelType w:val="singleLevel"/>
    <w:tmpl w:val="AE91C7DB"/>
    <w:lvl w:ilvl="0">
      <w:start w:val="1"/>
      <w:numFmt w:val="decimal"/>
      <w:lvlText w:val="%1."/>
      <w:lvlJc w:val="left"/>
      <w:pPr>
        <w:tabs>
          <w:tab w:val="left" w:pos="425"/>
        </w:tabs>
        <w:ind w:left="425" w:hanging="425"/>
      </w:pPr>
      <w:rPr>
        <w:rFonts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A11"/>
    <w:rsid w:val="00070FDB"/>
    <w:rsid w:val="00097C8C"/>
    <w:rsid w:val="00097D8A"/>
    <w:rsid w:val="000A5C1A"/>
    <w:rsid w:val="000F256E"/>
    <w:rsid w:val="000F33AF"/>
    <w:rsid w:val="00140DEE"/>
    <w:rsid w:val="001631F6"/>
    <w:rsid w:val="001714BD"/>
    <w:rsid w:val="001B503F"/>
    <w:rsid w:val="001F4829"/>
    <w:rsid w:val="0022197F"/>
    <w:rsid w:val="00227D75"/>
    <w:rsid w:val="00364BFC"/>
    <w:rsid w:val="003708E3"/>
    <w:rsid w:val="003D04AB"/>
    <w:rsid w:val="004427CC"/>
    <w:rsid w:val="004555C0"/>
    <w:rsid w:val="0047476A"/>
    <w:rsid w:val="00481A94"/>
    <w:rsid w:val="004D6120"/>
    <w:rsid w:val="0050774B"/>
    <w:rsid w:val="00585FA8"/>
    <w:rsid w:val="005B2618"/>
    <w:rsid w:val="00602231"/>
    <w:rsid w:val="00611C96"/>
    <w:rsid w:val="00613F73"/>
    <w:rsid w:val="00616E71"/>
    <w:rsid w:val="006B18C6"/>
    <w:rsid w:val="006E6AF1"/>
    <w:rsid w:val="00711F81"/>
    <w:rsid w:val="008817DB"/>
    <w:rsid w:val="00915366"/>
    <w:rsid w:val="00932AFF"/>
    <w:rsid w:val="00950196"/>
    <w:rsid w:val="0096243A"/>
    <w:rsid w:val="00974C59"/>
    <w:rsid w:val="00A45C44"/>
    <w:rsid w:val="00AB113F"/>
    <w:rsid w:val="00AD08C5"/>
    <w:rsid w:val="00B51943"/>
    <w:rsid w:val="00B817E4"/>
    <w:rsid w:val="00B91760"/>
    <w:rsid w:val="00C44A11"/>
    <w:rsid w:val="00D175F1"/>
    <w:rsid w:val="00D227D9"/>
    <w:rsid w:val="00E34C26"/>
    <w:rsid w:val="00E425E2"/>
    <w:rsid w:val="00EA05B1"/>
    <w:rsid w:val="00EB60E6"/>
    <w:rsid w:val="00F141E7"/>
    <w:rsid w:val="00F23B3D"/>
    <w:rsid w:val="00F5012C"/>
    <w:rsid w:val="014839BA"/>
    <w:rsid w:val="023A7CE0"/>
    <w:rsid w:val="02DA341C"/>
    <w:rsid w:val="05233EFD"/>
    <w:rsid w:val="078E2CF2"/>
    <w:rsid w:val="07EE658E"/>
    <w:rsid w:val="086552D4"/>
    <w:rsid w:val="087F7706"/>
    <w:rsid w:val="08C04B28"/>
    <w:rsid w:val="08E516EB"/>
    <w:rsid w:val="0AAD2C1C"/>
    <w:rsid w:val="0ACA12B4"/>
    <w:rsid w:val="0ADB7192"/>
    <w:rsid w:val="10017F38"/>
    <w:rsid w:val="10A178A5"/>
    <w:rsid w:val="10DB11B5"/>
    <w:rsid w:val="1C404B96"/>
    <w:rsid w:val="1DA60DF7"/>
    <w:rsid w:val="1E900082"/>
    <w:rsid w:val="221C20C2"/>
    <w:rsid w:val="244643E2"/>
    <w:rsid w:val="247558ED"/>
    <w:rsid w:val="25275183"/>
    <w:rsid w:val="274F0899"/>
    <w:rsid w:val="2C867772"/>
    <w:rsid w:val="2E262242"/>
    <w:rsid w:val="32F93AAA"/>
    <w:rsid w:val="330C4FCE"/>
    <w:rsid w:val="3461207D"/>
    <w:rsid w:val="37250355"/>
    <w:rsid w:val="38276F30"/>
    <w:rsid w:val="3ECC4B06"/>
    <w:rsid w:val="464D77E5"/>
    <w:rsid w:val="474878A2"/>
    <w:rsid w:val="495D1C5A"/>
    <w:rsid w:val="498270B3"/>
    <w:rsid w:val="4AC87651"/>
    <w:rsid w:val="4B257240"/>
    <w:rsid w:val="4EF51FE9"/>
    <w:rsid w:val="4FD66578"/>
    <w:rsid w:val="50307513"/>
    <w:rsid w:val="52572AAC"/>
    <w:rsid w:val="53B42CB5"/>
    <w:rsid w:val="58626111"/>
    <w:rsid w:val="589E4C71"/>
    <w:rsid w:val="5A40446F"/>
    <w:rsid w:val="5AB6785F"/>
    <w:rsid w:val="5B7C09E5"/>
    <w:rsid w:val="5CFB45FC"/>
    <w:rsid w:val="62B540F0"/>
    <w:rsid w:val="63CC1E35"/>
    <w:rsid w:val="6510045E"/>
    <w:rsid w:val="66A51173"/>
    <w:rsid w:val="689B512C"/>
    <w:rsid w:val="6C635109"/>
    <w:rsid w:val="6F991503"/>
    <w:rsid w:val="70877D29"/>
    <w:rsid w:val="710947CA"/>
    <w:rsid w:val="71855550"/>
    <w:rsid w:val="718F76DE"/>
    <w:rsid w:val="71E0692B"/>
    <w:rsid w:val="73F94D9A"/>
    <w:rsid w:val="776A3F57"/>
    <w:rsid w:val="78A230DC"/>
    <w:rsid w:val="791407B4"/>
    <w:rsid w:val="7A271576"/>
    <w:rsid w:val="7C2B11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0"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US" w:eastAsia="en-US"/>
    </w:rPr>
  </w:style>
  <w:style w:type="paragraph" w:styleId="Heading2">
    <w:name w:val="heading 2"/>
    <w:next w:val="Normal"/>
    <w:semiHidden/>
    <w:unhideWhenUsed/>
    <w:qFormat/>
    <w:pPr>
      <w:spacing w:beforeAutospacing="1" w:afterAutospacing="1"/>
      <w:outlineLvl w:val="1"/>
    </w:pPr>
    <w:rPr>
      <w:rFonts w:ascii="SimSun" w:eastAsia="SimSun" w:hAnsi="SimSun" w:cs="Times New Roman" w:hint="eastAsia"/>
      <w:b/>
      <w:bCs/>
      <w:sz w:val="36"/>
      <w:szCs w:val="36"/>
      <w:lang w:val="en-US" w:eastAsia="zh-CN"/>
    </w:rPr>
  </w:style>
  <w:style w:type="paragraph" w:styleId="Heading3">
    <w:name w:val="heading 3"/>
    <w:next w:val="Normal"/>
    <w:semiHidden/>
    <w:unhideWhenUsed/>
    <w:qFormat/>
    <w:pPr>
      <w:spacing w:beforeAutospacing="1" w:afterAutospacing="1"/>
      <w:outlineLvl w:val="2"/>
    </w:pPr>
    <w:rPr>
      <w:rFonts w:ascii="SimSun" w:eastAsia="SimSun" w:hAnsi="SimSun" w:cs="Times New Roman" w:hint="eastAsia"/>
      <w:b/>
      <w:bCs/>
      <w:sz w:val="27"/>
      <w:szCs w:val="27"/>
      <w:lang w:val="en-US" w:eastAsia="zh-CN"/>
    </w:rPr>
  </w:style>
  <w:style w:type="paragraph" w:styleId="Heading4">
    <w:name w:val="heading 4"/>
    <w:next w:val="Normal"/>
    <w:semiHidden/>
    <w:unhideWhenUsed/>
    <w:qFormat/>
    <w:pPr>
      <w:spacing w:beforeAutospacing="1" w:afterAutospacing="1"/>
      <w:outlineLvl w:val="3"/>
    </w:pPr>
    <w:rPr>
      <w:rFonts w:ascii="SimSun" w:eastAsia="SimSun" w:hAnsi="SimSun" w:cs="Times New Roman" w:hint="eastAsia"/>
      <w:b/>
      <w:bCs/>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u w:val="single"/>
    </w:rPr>
  </w:style>
  <w:style w:type="paragraph" w:styleId="NormalWeb">
    <w:name w:val="Normal (Web)"/>
    <w:link w:val="NormalWebChar"/>
    <w:qFormat/>
    <w:pPr>
      <w:spacing w:beforeAutospacing="1" w:afterAutospacing="1"/>
    </w:pPr>
    <w:rPr>
      <w:rFonts w:ascii="Times New Roman" w:eastAsia="SimSun" w:hAnsi="Times New Roman" w:cs="Times New Roman"/>
      <w:sz w:val="24"/>
      <w:szCs w:val="24"/>
      <w:lang w:val="en-US" w:eastAsia="zh-CN"/>
    </w:rPr>
  </w:style>
  <w:style w:type="character" w:styleId="Strong">
    <w:name w:val="Strong"/>
    <w:basedOn w:val="DefaultParagraphFont"/>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Pr>
      <w:sz w:val="22"/>
      <w:szCs w:val="22"/>
      <w:lang w:val="en-US" w:eastAsia="en-US"/>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NormalWebChar">
    <w:name w:val="Normal (Web) Char"/>
    <w:link w:val="NormalWeb"/>
    <w:qFormat/>
    <w:rPr>
      <w:rFonts w:ascii="Times New Roman" w:eastAsia="SimSun" w:hAnsi="Times New Roman" w:cs="Times New Roman"/>
      <w:kern w:val="0"/>
      <w:sz w:val="24"/>
      <w:szCs w:val="24"/>
      <w:lang w:val="en-US" w:eastAsia="zh-CN" w:bidi="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0"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US" w:eastAsia="en-US"/>
    </w:rPr>
  </w:style>
  <w:style w:type="paragraph" w:styleId="Heading2">
    <w:name w:val="heading 2"/>
    <w:next w:val="Normal"/>
    <w:semiHidden/>
    <w:unhideWhenUsed/>
    <w:qFormat/>
    <w:pPr>
      <w:spacing w:beforeAutospacing="1" w:afterAutospacing="1"/>
      <w:outlineLvl w:val="1"/>
    </w:pPr>
    <w:rPr>
      <w:rFonts w:ascii="SimSun" w:eastAsia="SimSun" w:hAnsi="SimSun" w:cs="Times New Roman" w:hint="eastAsia"/>
      <w:b/>
      <w:bCs/>
      <w:sz w:val="36"/>
      <w:szCs w:val="36"/>
      <w:lang w:val="en-US" w:eastAsia="zh-CN"/>
    </w:rPr>
  </w:style>
  <w:style w:type="paragraph" w:styleId="Heading3">
    <w:name w:val="heading 3"/>
    <w:next w:val="Normal"/>
    <w:semiHidden/>
    <w:unhideWhenUsed/>
    <w:qFormat/>
    <w:pPr>
      <w:spacing w:beforeAutospacing="1" w:afterAutospacing="1"/>
      <w:outlineLvl w:val="2"/>
    </w:pPr>
    <w:rPr>
      <w:rFonts w:ascii="SimSun" w:eastAsia="SimSun" w:hAnsi="SimSun" w:cs="Times New Roman" w:hint="eastAsia"/>
      <w:b/>
      <w:bCs/>
      <w:sz w:val="27"/>
      <w:szCs w:val="27"/>
      <w:lang w:val="en-US" w:eastAsia="zh-CN"/>
    </w:rPr>
  </w:style>
  <w:style w:type="paragraph" w:styleId="Heading4">
    <w:name w:val="heading 4"/>
    <w:next w:val="Normal"/>
    <w:semiHidden/>
    <w:unhideWhenUsed/>
    <w:qFormat/>
    <w:pPr>
      <w:spacing w:beforeAutospacing="1" w:afterAutospacing="1"/>
      <w:outlineLvl w:val="3"/>
    </w:pPr>
    <w:rPr>
      <w:rFonts w:ascii="SimSun" w:eastAsia="SimSun" w:hAnsi="SimSun" w:cs="Times New Roman" w:hint="eastAsia"/>
      <w:b/>
      <w:bCs/>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u w:val="single"/>
    </w:rPr>
  </w:style>
  <w:style w:type="paragraph" w:styleId="NormalWeb">
    <w:name w:val="Normal (Web)"/>
    <w:link w:val="NormalWebChar"/>
    <w:qFormat/>
    <w:pPr>
      <w:spacing w:beforeAutospacing="1" w:afterAutospacing="1"/>
    </w:pPr>
    <w:rPr>
      <w:rFonts w:ascii="Times New Roman" w:eastAsia="SimSun" w:hAnsi="Times New Roman" w:cs="Times New Roman"/>
      <w:sz w:val="24"/>
      <w:szCs w:val="24"/>
      <w:lang w:val="en-US" w:eastAsia="zh-CN"/>
    </w:rPr>
  </w:style>
  <w:style w:type="character" w:styleId="Strong">
    <w:name w:val="Strong"/>
    <w:basedOn w:val="DefaultParagraphFont"/>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Pr>
      <w:sz w:val="22"/>
      <w:szCs w:val="22"/>
      <w:lang w:val="en-US" w:eastAsia="en-US"/>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NormalWebChar">
    <w:name w:val="Normal (Web) Char"/>
    <w:link w:val="NormalWeb"/>
    <w:qFormat/>
    <w:rPr>
      <w:rFonts w:ascii="Times New Roman" w:eastAsia="SimSun" w:hAnsi="Times New Roman" w:cs="Times New Roman"/>
      <w:kern w:val="0"/>
      <w:sz w:val="24"/>
      <w:szCs w:val="24"/>
      <w:lang w:val="en-US" w:eastAsia="zh-CN" w:bidi="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cuments1.worldbank.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worldbank.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ticg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mf.org/" TargetMode="External"/><Relationship Id="rId4" Type="http://schemas.openxmlformats.org/officeDocument/2006/relationships/settings" Target="settings.xml"/><Relationship Id="rId9" Type="http://schemas.openxmlformats.org/officeDocument/2006/relationships/hyperlink" Target="https://www.bot.go.tz/"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34</Pages>
  <Words>19576</Words>
  <Characters>111589</Characters>
  <Application>Microsoft Office Word</Application>
  <DocSecurity>0</DocSecurity>
  <Lines>929</Lines>
  <Paragraphs>261</Paragraphs>
  <ScaleCrop>false</ScaleCrop>
  <Company/>
  <LinksUpToDate>false</LinksUpToDate>
  <CharactersWithSpaces>130904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qwert</cp:lastModifiedBy>
  <cp:revision>37</cp:revision>
  <dcterms:created xsi:type="dcterms:W3CDTF">2025-08-15T10:17:00Z</dcterms:created>
  <dcterms:modified xsi:type="dcterms:W3CDTF">2026-03-02T07:52:00Z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37FC13E6796C45DB9FA29C6D617CE46A_13</vt:lpwstr>
  </property>
</Properties>
</file>