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9F5C0" w14:textId="5753525D" w:rsidR="00DC1759" w:rsidRDefault="00C16EEF" w:rsidP="000016E9">
      <w:pPr>
        <w:spacing w:line="480" w:lineRule="auto"/>
        <w:jc w:val="center"/>
        <w:rPr>
          <w:rFonts w:ascii="Times New Roman" w:hAnsi="Times New Roman" w:cs="Times New Roman"/>
          <w:b/>
          <w:bCs/>
          <w:sz w:val="24"/>
          <w:szCs w:val="24"/>
        </w:rPr>
      </w:pPr>
      <w:r w:rsidRPr="00D74E7D">
        <w:rPr>
          <w:rFonts w:ascii="Times New Roman" w:hAnsi="Times New Roman" w:cs="Times New Roman"/>
          <w:b/>
          <w:bCs/>
          <w:sz w:val="24"/>
          <w:szCs w:val="24"/>
        </w:rPr>
        <w:t>SOCIO-ECONOMIC CHARACTERISTICS AND EXTENSION SERVICE UTILIZATION AMONG FISH FARMERS IN OREDO LOCAL GOVERNMENT AREA, EDO STATE, NIGERIA</w:t>
      </w:r>
      <w:bookmarkStart w:id="0" w:name="_GoBack"/>
      <w:bookmarkEnd w:id="0"/>
    </w:p>
    <w:p w14:paraId="4E29A0A8" w14:textId="77777777" w:rsidR="00D11C16" w:rsidRDefault="00D11C16" w:rsidP="006754E0">
      <w:pPr>
        <w:spacing w:line="480" w:lineRule="auto"/>
        <w:jc w:val="center"/>
        <w:rPr>
          <w:rFonts w:ascii="Times New Roman" w:hAnsi="Times New Roman" w:cs="Times New Roman"/>
          <w:b/>
          <w:bCs/>
          <w:sz w:val="24"/>
          <w:szCs w:val="24"/>
        </w:rPr>
      </w:pPr>
    </w:p>
    <w:p w14:paraId="471896DF" w14:textId="77777777" w:rsidR="00DC1759" w:rsidRPr="00D74E7D" w:rsidRDefault="00DC1759" w:rsidP="006754E0">
      <w:pPr>
        <w:spacing w:line="480" w:lineRule="auto"/>
        <w:jc w:val="center"/>
        <w:rPr>
          <w:rFonts w:ascii="Times New Roman" w:hAnsi="Times New Roman" w:cs="Times New Roman"/>
          <w:b/>
          <w:bCs/>
          <w:sz w:val="24"/>
          <w:szCs w:val="24"/>
        </w:rPr>
      </w:pPr>
    </w:p>
    <w:p w14:paraId="356A2B79" w14:textId="77777777" w:rsidR="00C90E7E" w:rsidRPr="007E4EAB" w:rsidRDefault="00A27C45" w:rsidP="006754E0">
      <w:pPr>
        <w:spacing w:line="480" w:lineRule="auto"/>
        <w:jc w:val="both"/>
        <w:rPr>
          <w:rFonts w:ascii="Times New Roman" w:hAnsi="Times New Roman" w:cs="Times New Roman"/>
          <w:b/>
          <w:bCs/>
          <w:sz w:val="24"/>
          <w:szCs w:val="24"/>
        </w:rPr>
      </w:pPr>
      <w:r w:rsidRPr="007E4EAB">
        <w:rPr>
          <w:rFonts w:ascii="Times New Roman" w:hAnsi="Times New Roman" w:cs="Times New Roman"/>
          <w:b/>
          <w:bCs/>
          <w:sz w:val="24"/>
          <w:szCs w:val="24"/>
        </w:rPr>
        <w:t>ABSTRACT</w:t>
      </w:r>
    </w:p>
    <w:p w14:paraId="12E6ADB9" w14:textId="77777777" w:rsidR="00145817" w:rsidRDefault="00145817" w:rsidP="006754E0">
      <w:pPr>
        <w:spacing w:line="360" w:lineRule="auto"/>
        <w:jc w:val="both"/>
        <w:rPr>
          <w:rFonts w:ascii="Times New Roman" w:hAnsi="Times New Roman" w:cs="Times New Roman"/>
          <w:sz w:val="24"/>
          <w:szCs w:val="24"/>
        </w:rPr>
      </w:pPr>
      <w:r w:rsidRPr="00145817">
        <w:rPr>
          <w:rFonts w:ascii="Times New Roman" w:hAnsi="Times New Roman" w:cs="Times New Roman"/>
          <w:sz w:val="24"/>
          <w:szCs w:val="24"/>
        </w:rPr>
        <w:t>This research work aimed at investigating on the relationship between socio-economic characteristics of fish farmers and their use of extension services in Oredo Local Government Area, Edo state, Nigeria. Specifically, it described socio-economic characteristics of the farmers, their sources of information regarding fish farming and extension services utilized by the respondents and the relationship between the socio-economic characteristics and utilization of extension services. The research was conducted in Oredo Local Government Area of Edo state. A multistage sampling procedure was used to select the total sample size of one hundred and twenty (120) fish farmers for the study. Chi-square was used to determine whether there was a correlation between the socio-economic characteristics of fish farmers and their use of extension services. The result showed that 28, 6% of the total respondents of the study was between the ages of 41-50 years, 52, 9% were male, 53, 8% were married, 67, 8% were Christians, only 11,8% of the respondents have no formal education as majority even have tertiary education, 82, 5% have a farm size of between 0-0, 5 hectares, 63, 2% have 3 ponds in their farm, 57, 1% have About 80% confirmed to have internet as their means of information source and other sources of information were fellow farmers (65.5%), extension and agents (45.5%). The results of this study found that 63.0% stated "How to detect common fish diseases" was their most used extension service. It was concluded that there was significant relationship between educational level, farm size, and farming experience significantly influenced the extension service utilization. It was therefore recommended that extension programs should be planned to take into consideration the various forms of characters of the farmers with particular attention given to the reaching of farmers with lower educational level and with smaller farm sizes.</w:t>
      </w:r>
    </w:p>
    <w:p w14:paraId="29E8C967" w14:textId="6C36F1C9" w:rsidR="009E2C4D" w:rsidRPr="00145817" w:rsidRDefault="009E2C4D" w:rsidP="006754E0">
      <w:pPr>
        <w:spacing w:line="360" w:lineRule="auto"/>
        <w:jc w:val="both"/>
        <w:rPr>
          <w:rFonts w:ascii="Times New Roman" w:hAnsi="Times New Roman" w:cs="Times New Roman"/>
          <w:sz w:val="24"/>
          <w:szCs w:val="24"/>
        </w:rPr>
      </w:pPr>
      <w:r w:rsidRPr="00145817">
        <w:rPr>
          <w:rFonts w:ascii="Times New Roman" w:hAnsi="Times New Roman" w:cs="Times New Roman"/>
          <w:sz w:val="24"/>
          <w:szCs w:val="24"/>
        </w:rPr>
        <w:lastRenderedPageBreak/>
        <w:t>Keywords: Fish farming, Extension services, Socio-economic characteristics, Information sources, Service utilization, Oredo Local Government Area</w:t>
      </w:r>
    </w:p>
    <w:p w14:paraId="5D8F1E35" w14:textId="77777777" w:rsidR="002E23C3" w:rsidRDefault="002E23C3" w:rsidP="006754E0">
      <w:pPr>
        <w:spacing w:line="480" w:lineRule="auto"/>
        <w:jc w:val="both"/>
        <w:rPr>
          <w:rFonts w:ascii="Times New Roman" w:hAnsi="Times New Roman" w:cs="Times New Roman"/>
          <w:b/>
          <w:bCs/>
          <w:sz w:val="24"/>
          <w:szCs w:val="24"/>
        </w:rPr>
      </w:pPr>
    </w:p>
    <w:p w14:paraId="76D84411" w14:textId="77777777" w:rsidR="00C53311" w:rsidRDefault="00C53311" w:rsidP="006754E0">
      <w:pPr>
        <w:spacing w:line="480" w:lineRule="auto"/>
        <w:jc w:val="both"/>
        <w:rPr>
          <w:rFonts w:ascii="Times New Roman" w:hAnsi="Times New Roman" w:cs="Times New Roman"/>
          <w:b/>
          <w:bCs/>
          <w:sz w:val="24"/>
          <w:szCs w:val="24"/>
        </w:rPr>
      </w:pPr>
    </w:p>
    <w:p w14:paraId="71575FEA" w14:textId="77777777" w:rsidR="00C53311" w:rsidRDefault="00C53311" w:rsidP="006754E0">
      <w:pPr>
        <w:spacing w:line="480" w:lineRule="auto"/>
        <w:jc w:val="both"/>
        <w:rPr>
          <w:rFonts w:ascii="Times New Roman" w:hAnsi="Times New Roman" w:cs="Times New Roman"/>
          <w:b/>
          <w:bCs/>
          <w:sz w:val="24"/>
          <w:szCs w:val="24"/>
        </w:rPr>
      </w:pPr>
    </w:p>
    <w:p w14:paraId="4623B22D" w14:textId="77777777" w:rsidR="009050E0" w:rsidRDefault="009050E0" w:rsidP="006754E0">
      <w:pPr>
        <w:spacing w:line="480" w:lineRule="auto"/>
        <w:jc w:val="both"/>
        <w:rPr>
          <w:rFonts w:ascii="Times New Roman" w:hAnsi="Times New Roman" w:cs="Times New Roman"/>
          <w:b/>
          <w:bCs/>
          <w:sz w:val="24"/>
          <w:szCs w:val="24"/>
        </w:rPr>
      </w:pPr>
    </w:p>
    <w:p w14:paraId="3A5DC9E4" w14:textId="16077AB6" w:rsidR="00E52883" w:rsidRPr="00D74E7D" w:rsidRDefault="0006440F" w:rsidP="006754E0">
      <w:pPr>
        <w:spacing w:line="480" w:lineRule="auto"/>
        <w:jc w:val="center"/>
        <w:rPr>
          <w:rFonts w:ascii="Times New Roman" w:hAnsi="Times New Roman" w:cs="Times New Roman"/>
          <w:b/>
          <w:bCs/>
          <w:sz w:val="24"/>
          <w:szCs w:val="24"/>
        </w:rPr>
      </w:pPr>
      <w:r w:rsidRPr="00D74E7D">
        <w:rPr>
          <w:rFonts w:ascii="Times New Roman" w:hAnsi="Times New Roman" w:cs="Times New Roman"/>
          <w:b/>
          <w:bCs/>
          <w:sz w:val="24"/>
          <w:szCs w:val="24"/>
        </w:rPr>
        <w:t>INTRODUCTION</w:t>
      </w:r>
    </w:p>
    <w:p w14:paraId="69BB9592"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Fish farming, also called aquaculture, is the technology or process of rearing fishes in controlled settings in order to be used for commercial or even recreational purposes (Food and Agricultural organisation, 2023). This includes the raising of fish, either in a pond, a tank or cage, and providing them with food, water and other necessary resources to promote their growth and survival (World Bank, 2020). In Nigeria, fish farming is a popular and increasingly growing business that is led by the demand for healthy animal protein. About 80% of fish farmers in Nigeria engage in farming of catfish which is the commonest type of fish used in aquaculture. The insatiable demand for fish in fishery product such as Catfish and Tilapia, has constantly self-promoted the steady growth and expansion of the fish industry, with the fish farming thriving in most parts of Nigeria, mainly in the South west, South south east and North central parts of Nigeria.</w:t>
      </w:r>
    </w:p>
    <w:p w14:paraId="5C65F80D"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 xml:space="preserve">Edo State is richly endowed with amusing wealth of inland water-bodies, flood plains wet lands which are highly productive and ideal for artisan Fisheries, and development of aquaculture (Edo State Economic Empowerment and Development Strategy (Edo SEEDS), 2005). While </w:t>
      </w:r>
      <w:proofErr w:type="gramStart"/>
      <w:r w:rsidRPr="00AB66D9">
        <w:rPr>
          <w:rFonts w:ascii="Times New Roman" w:hAnsi="Times New Roman" w:cs="Times New Roman"/>
          <w:sz w:val="24"/>
          <w:szCs w:val="24"/>
        </w:rPr>
        <w:t>artisan fisheries is</w:t>
      </w:r>
      <w:proofErr w:type="gramEnd"/>
      <w:r w:rsidRPr="00AB66D9">
        <w:rPr>
          <w:rFonts w:ascii="Times New Roman" w:hAnsi="Times New Roman" w:cs="Times New Roman"/>
          <w:sz w:val="24"/>
          <w:szCs w:val="24"/>
        </w:rPr>
        <w:t xml:space="preserve"> largely under developed, investments on fish farming have been growing recently though production and employment has been modest. In order to </w:t>
      </w:r>
      <w:r w:rsidRPr="00AB66D9">
        <w:rPr>
          <w:rFonts w:ascii="Times New Roman" w:hAnsi="Times New Roman" w:cs="Times New Roman"/>
          <w:sz w:val="24"/>
          <w:szCs w:val="24"/>
        </w:rPr>
        <w:lastRenderedPageBreak/>
        <w:t>achieve improved productivity and socio-economic wellbeing of fish farmers, there is need to understand the factors that affect their access to and utilization of support services, particularly extension services.</w:t>
      </w:r>
    </w:p>
    <w:p w14:paraId="4EE9E7C8"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Extension delivery in aquaculture refers to the transfer of information, knowledge, skills, resources and technologies from research institutions and extension agencies to fish farmers using different extension methods such as workshops, field trips, visits, demonstrations, radio, television, peer educators and so on. Agricultural extension services have been one of the main conduits of addressing rural poverty and food insecurity because it has the means to transfer technology, support rural adult learning, assist farmers in problem-solving and get farmers actively involved in the agricultural knowledge and information system (Christopelos and Kidd, 2000). Extension services bridge the gap between research and farmers for increased productivity and improved livelihood serving as the source of information on new technologies on fish farming communities which when adopted can increase and improve the performance of farmers in production and quality of life and income and hence liberate households from poverty (Bonye et al., 2012, DFID, 2001).</w:t>
      </w:r>
    </w:p>
    <w:p w14:paraId="7E6DD46B"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The extension needs of fish farmers include how to formulate balanced diets, how to source sustainable feed options, best ways to handle water quality issues, how to source for fingerlings, frys and juveniles, the best breeding techniques, methods of preserving fish quality, how to detect common fish diseases, disease preventive measures and so on. The intensive culture of food fish which aims at maximizing the optimal production of fish has led to outbreaks of various diseases and consequent annual economic losses estimated at billions of dollars globally (Pridgeon and Klesius, 2012). According to Mutibvu et al 2012, disease crisis and lack of quality water and feed are serious limitations to the advancement of animal production, fish inclusive.</w:t>
      </w:r>
    </w:p>
    <w:p w14:paraId="648721E7" w14:textId="77777777" w:rsidR="00CD023A"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lastRenderedPageBreak/>
        <w:t xml:space="preserve">The effectiveness of extension service delivery and the utilization by farmers of these services are affected by various factors especially the socio-economic characteristics of farmers. Socio-economic characteristics such as age, gender, educational level, farm size, farming experience, and income levels are very important in determining the level of access of farmers to and use of agricultural extension services. Educational level in particular has been found to increase the ability of farmers to understand and use technologies disseminated through extension services. Farmers with higher education are more open to extension messages and more likely to take advantage of available extension services. Similarly, farm size and farming experiences affect utilization of extension services such that farmers who have a larger farm size or </w:t>
      </w:r>
      <w:r w:rsidR="00CD023A" w:rsidRPr="00AB66D9">
        <w:rPr>
          <w:rFonts w:ascii="Times New Roman" w:hAnsi="Times New Roman" w:cs="Times New Roman"/>
          <w:sz w:val="24"/>
          <w:szCs w:val="24"/>
        </w:rPr>
        <w:t>extensive</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experience</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show</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higher</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need</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and</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utilization</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rates</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of</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extension</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services</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technical</w:t>
      </w:r>
      <w:r w:rsidR="00CD023A" w:rsidRPr="00FD231F">
        <w:rPr>
          <w:rFonts w:ascii="Times New Roman" w:hAnsi="Times New Roman" w:cs="Times New Roman"/>
          <w:color w:val="FFFFFF" w:themeColor="background1"/>
          <w:sz w:val="24"/>
          <w:szCs w:val="24"/>
        </w:rPr>
        <w:t xml:space="preserve"> i</w:t>
      </w:r>
      <w:r w:rsidR="00CD023A" w:rsidRPr="00AB66D9">
        <w:rPr>
          <w:rFonts w:ascii="Times New Roman" w:hAnsi="Times New Roman" w:cs="Times New Roman"/>
          <w:sz w:val="24"/>
          <w:szCs w:val="24"/>
        </w:rPr>
        <w:t>guidance.</w:t>
      </w:r>
    </w:p>
    <w:p w14:paraId="2F2C89E3" w14:textId="77777777" w:rsidR="00CD023A" w:rsidRPr="00AB66D9"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current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agricultural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landscape,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going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from</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many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Traditional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like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agents,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fellow</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radio,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television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newspapers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still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play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important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roles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dissemination.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However,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advent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communication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technologies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(ICTs)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brought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about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revolution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domains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access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agriculture.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internet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offers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access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huge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amounts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various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aspects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such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disease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management,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feed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formulation,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water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quality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management,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market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process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exchange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been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often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achieved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through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various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approaches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agricultural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such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Training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Visit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(T&amp;V),</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Unified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Agricultural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(UAES),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Transfer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Technology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approaches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ensure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access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adequately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enhanced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production,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Oladele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(2001)</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Yahaya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(2003).</w:t>
      </w:r>
    </w:p>
    <w:p w14:paraId="5AB2A3AD" w14:textId="77777777" w:rsidR="00CD023A" w:rsidRPr="00AB66D9"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lastRenderedPageBreak/>
        <w:t>Adereti,</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Fapojuwo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Onasanya</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t>
      </w:r>
      <w:proofErr w:type="gramEnd"/>
      <w:r w:rsidRPr="00AB66D9">
        <w:rPr>
          <w:rFonts w:ascii="Times New Roman" w:hAnsi="Times New Roman" w:cs="Times New Roman"/>
          <w:sz w:val="24"/>
          <w:szCs w:val="24"/>
        </w:rPr>
        <w:t>2006)</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stated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quality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depends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three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solid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pillars: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accuracy,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timeliness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relevance.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Therefore,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quality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depends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accuracy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when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reaches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relevance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Well-articulated</w:t>
      </w:r>
      <w:proofErr w:type="gramEnd"/>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technologies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very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important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development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significant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aquaculture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sector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world,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particularly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developing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economy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such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Nigeria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where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most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unable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produce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up</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maximum</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potential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due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lack</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understanding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potentials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aquaculture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technologies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insufficient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(Salau</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2014).</w:t>
      </w:r>
    </w:p>
    <w:p w14:paraId="123E185D" w14:textId="77777777" w:rsidR="00CD023A"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Understanding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link</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crucial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design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effective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inclusive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programs.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Different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groups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different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needs,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learning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preferences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capacities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implement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recommended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technologies.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one-size-fits-all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approach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does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more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harm</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than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good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different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different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needs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preferences.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important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understand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needs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preferences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tailor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programs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projects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meet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specific</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challenges.</w:t>
      </w:r>
    </w:p>
    <w:p w14:paraId="78DDBF83" w14:textId="77777777" w:rsidR="00CD023A" w:rsidRPr="00AB66D9"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inter-relationship</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among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has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significant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implication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planning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particular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groups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identified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underutilise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specific</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interventions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can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developed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enhance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access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Conversely,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knowing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related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higher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can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used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identify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"lead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who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can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points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demonstration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hosts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within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communities.</w:t>
      </w:r>
    </w:p>
    <w:p w14:paraId="0A56147C" w14:textId="23A54FA1" w:rsidR="002E23C3" w:rsidRPr="002E23C3"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lastRenderedPageBreak/>
        <w:t>Without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clear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sense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how</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factors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affect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utilisation,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programmes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either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ineffective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unequitable,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may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fail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reach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who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need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most.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therefore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addresses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these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knowledge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gaps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by</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examining</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relationship</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Oredo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Local</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Government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state.</w:t>
      </w:r>
    </w:p>
    <w:p w14:paraId="6271BC14" w14:textId="03FFE08C" w:rsidR="00CD023A" w:rsidRPr="007E4EAB" w:rsidRDefault="00CD023A" w:rsidP="006754E0">
      <w:pPr>
        <w:spacing w:line="480" w:lineRule="auto"/>
        <w:jc w:val="both"/>
        <w:rPr>
          <w:rFonts w:ascii="Times New Roman" w:hAnsi="Times New Roman" w:cs="Times New Roman"/>
          <w:b/>
          <w:bCs/>
          <w:sz w:val="24"/>
          <w:szCs w:val="24"/>
        </w:rPr>
      </w:pPr>
      <w:r w:rsidRPr="007E4EAB">
        <w:rPr>
          <w:rFonts w:ascii="Times New Roman" w:hAnsi="Times New Roman" w:cs="Times New Roman"/>
          <w:b/>
          <w:bCs/>
          <w:sz w:val="24"/>
          <w:szCs w:val="24"/>
        </w:rPr>
        <w:t>Objectives</w:t>
      </w:r>
      <w:r w:rsidRPr="00FD231F">
        <w:rPr>
          <w:rFonts w:ascii="Times New Roman" w:hAnsi="Times New Roman" w:cs="Times New Roman"/>
          <w:b/>
          <w:bCs/>
          <w:color w:val="FFFFFF" w:themeColor="background1"/>
          <w:sz w:val="24"/>
          <w:szCs w:val="24"/>
        </w:rPr>
        <w:t xml:space="preserve"> i</w:t>
      </w:r>
      <w:r w:rsidRPr="007E4EAB">
        <w:rPr>
          <w:rFonts w:ascii="Times New Roman" w:hAnsi="Times New Roman" w:cs="Times New Roman"/>
          <w:b/>
          <w:bCs/>
          <w:sz w:val="24"/>
          <w:szCs w:val="24"/>
        </w:rPr>
        <w:t>of</w:t>
      </w:r>
      <w:r w:rsidRPr="00FD231F">
        <w:rPr>
          <w:rFonts w:ascii="Times New Roman" w:hAnsi="Times New Roman" w:cs="Times New Roman"/>
          <w:b/>
          <w:bCs/>
          <w:color w:val="FFFFFF" w:themeColor="background1"/>
          <w:sz w:val="24"/>
          <w:szCs w:val="24"/>
        </w:rPr>
        <w:t xml:space="preserve"> i</w:t>
      </w:r>
      <w:r w:rsidRPr="007E4EAB">
        <w:rPr>
          <w:rFonts w:ascii="Times New Roman" w:hAnsi="Times New Roman" w:cs="Times New Roman"/>
          <w:b/>
          <w:bCs/>
          <w:sz w:val="24"/>
          <w:szCs w:val="24"/>
        </w:rPr>
        <w:t>the</w:t>
      </w:r>
      <w:r w:rsidRPr="00FD231F">
        <w:rPr>
          <w:rFonts w:ascii="Times New Roman" w:hAnsi="Times New Roman" w:cs="Times New Roman"/>
          <w:b/>
          <w:bCs/>
          <w:color w:val="FFFFFF" w:themeColor="background1"/>
          <w:sz w:val="24"/>
          <w:szCs w:val="24"/>
        </w:rPr>
        <w:t xml:space="preserve"> i</w:t>
      </w:r>
      <w:r w:rsidRPr="007E4EAB">
        <w:rPr>
          <w:rFonts w:ascii="Times New Roman" w:hAnsi="Times New Roman" w:cs="Times New Roman"/>
          <w:b/>
          <w:bCs/>
          <w:sz w:val="24"/>
          <w:szCs w:val="24"/>
        </w:rPr>
        <w:t>Study</w:t>
      </w:r>
    </w:p>
    <w:p w14:paraId="01A17EA1" w14:textId="36028783" w:rsidR="00CD023A" w:rsidRPr="00D74E7D"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describe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w:t>
      </w:r>
    </w:p>
    <w:p w14:paraId="2B839612" w14:textId="1A156AC8" w:rsidR="00CD023A"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identify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utilized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w:t>
      </w:r>
    </w:p>
    <w:p w14:paraId="7220F120" w14:textId="77777777" w:rsidR="00CD023A"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identify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utilized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p>
    <w:p w14:paraId="74CF53FE" w14:textId="77777777" w:rsidR="00CD023A" w:rsidRPr="00D74E7D"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determine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relationship</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services.</w:t>
      </w:r>
    </w:p>
    <w:p w14:paraId="50D62724" w14:textId="77777777" w:rsidR="00CD023A" w:rsidRPr="007E4EAB" w:rsidRDefault="00CD023A" w:rsidP="006754E0">
      <w:pPr>
        <w:spacing w:line="480" w:lineRule="auto"/>
        <w:jc w:val="both"/>
        <w:rPr>
          <w:rFonts w:ascii="Times New Roman" w:hAnsi="Times New Roman" w:cs="Times New Roman"/>
          <w:b/>
          <w:bCs/>
          <w:sz w:val="24"/>
          <w:szCs w:val="24"/>
        </w:rPr>
      </w:pPr>
      <w:r w:rsidRPr="007E4EAB">
        <w:rPr>
          <w:rFonts w:ascii="Times New Roman" w:hAnsi="Times New Roman" w:cs="Times New Roman"/>
          <w:b/>
          <w:bCs/>
          <w:sz w:val="24"/>
          <w:szCs w:val="24"/>
        </w:rPr>
        <w:t>Hypothesis</w:t>
      </w:r>
      <w:r w:rsidRPr="00FD231F">
        <w:rPr>
          <w:rFonts w:ascii="Times New Roman" w:hAnsi="Times New Roman" w:cs="Times New Roman"/>
          <w:b/>
          <w:bCs/>
          <w:color w:val="FFFFFF" w:themeColor="background1"/>
          <w:sz w:val="24"/>
          <w:szCs w:val="24"/>
        </w:rPr>
        <w:t xml:space="preserve"> i</w:t>
      </w:r>
      <w:r w:rsidRPr="007E4EAB">
        <w:rPr>
          <w:rFonts w:ascii="Times New Roman" w:hAnsi="Times New Roman" w:cs="Times New Roman"/>
          <w:b/>
          <w:bCs/>
          <w:sz w:val="24"/>
          <w:szCs w:val="24"/>
        </w:rPr>
        <w:t>of</w:t>
      </w:r>
      <w:r w:rsidRPr="00FD231F">
        <w:rPr>
          <w:rFonts w:ascii="Times New Roman" w:hAnsi="Times New Roman" w:cs="Times New Roman"/>
          <w:b/>
          <w:bCs/>
          <w:color w:val="FFFFFF" w:themeColor="background1"/>
          <w:sz w:val="24"/>
          <w:szCs w:val="24"/>
        </w:rPr>
        <w:t xml:space="preserve"> i</w:t>
      </w:r>
      <w:r w:rsidRPr="007E4EAB">
        <w:rPr>
          <w:rFonts w:ascii="Times New Roman" w:hAnsi="Times New Roman" w:cs="Times New Roman"/>
          <w:b/>
          <w:bCs/>
          <w:sz w:val="24"/>
          <w:szCs w:val="24"/>
        </w:rPr>
        <w:t>the</w:t>
      </w:r>
      <w:r w:rsidRPr="00FD231F">
        <w:rPr>
          <w:rFonts w:ascii="Times New Roman" w:hAnsi="Times New Roman" w:cs="Times New Roman"/>
          <w:b/>
          <w:bCs/>
          <w:color w:val="FFFFFF" w:themeColor="background1"/>
          <w:sz w:val="24"/>
          <w:szCs w:val="24"/>
        </w:rPr>
        <w:t xml:space="preserve"> i</w:t>
      </w:r>
      <w:r w:rsidRPr="007E4EAB">
        <w:rPr>
          <w:rFonts w:ascii="Times New Roman" w:hAnsi="Times New Roman" w:cs="Times New Roman"/>
          <w:b/>
          <w:bCs/>
          <w:sz w:val="24"/>
          <w:szCs w:val="24"/>
        </w:rPr>
        <w:t>Study</w:t>
      </w:r>
    </w:p>
    <w:p w14:paraId="42A87143"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following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hypothesis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null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form:</w:t>
      </w:r>
    </w:p>
    <w:p w14:paraId="530DE15E"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H₀:</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significant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relationship</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services.</w:t>
      </w:r>
    </w:p>
    <w:p w14:paraId="4EFDB39B" w14:textId="39ACB331" w:rsidR="00CD023A" w:rsidRPr="007E4EAB" w:rsidRDefault="00CD023A" w:rsidP="006754E0">
      <w:pPr>
        <w:spacing w:line="480" w:lineRule="auto"/>
        <w:jc w:val="both"/>
        <w:rPr>
          <w:rFonts w:ascii="Times New Roman" w:hAnsi="Times New Roman" w:cs="Times New Roman"/>
          <w:b/>
          <w:bCs/>
          <w:sz w:val="24"/>
          <w:szCs w:val="24"/>
        </w:rPr>
      </w:pPr>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METHOD</w:t>
      </w:r>
      <w:r w:rsidR="00C53311">
        <w:rPr>
          <w:rFonts w:ascii="Times New Roman" w:hAnsi="Times New Roman" w:cs="Times New Roman"/>
          <w:b/>
          <w:bCs/>
          <w:sz w:val="24"/>
          <w:szCs w:val="24"/>
        </w:rPr>
        <w:t>OLOGY</w:t>
      </w:r>
    </w:p>
    <w:p w14:paraId="75E024CF"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undertaken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Oredo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Government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located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South-South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geopolitical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zone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federal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republic</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Nigeria.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lies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approximately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Longitude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05°</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04'and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06°</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43'East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Latitude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05°44</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07°34'North.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borders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Kogi</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north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133</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across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Niger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River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81</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northeast,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Anambra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w:t>
      </w:r>
      <w:r w:rsidRPr="00FD231F">
        <w:rPr>
          <w:rFonts w:ascii="Times New Roman" w:hAnsi="Times New Roman" w:cs="Times New Roman"/>
          <w:color w:val="FFFFFF" w:themeColor="background1"/>
          <w:sz w:val="24"/>
          <w:szCs w:val="24"/>
        </w:rPr>
        <w:lastRenderedPageBreak/>
        <w:t>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east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about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four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across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Niger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River,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Delta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southeast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350</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Ondo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west.</w:t>
      </w:r>
    </w:p>
    <w:p w14:paraId="32F121CB"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Covers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approximately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32</w:t>
      </w:r>
      <w:proofErr w:type="gramStart"/>
      <w:r w:rsidRPr="00D74E7D">
        <w:rPr>
          <w:rFonts w:ascii="Times New Roman" w:hAnsi="Times New Roman" w:cs="Times New Roman"/>
          <w:sz w:val="24"/>
          <w:szCs w:val="24"/>
        </w:rPr>
        <w:t>,300</w:t>
      </w:r>
      <w:proofErr w:type="gram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square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kilometers,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making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22nd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largest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Nigeria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Government,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2023).</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It</w:t>
      </w:r>
      <w:proofErr w:type="gram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home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Diverse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economy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significant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sectors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including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agriculture,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trade,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manufacturing,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(Afolayan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2018)</w:t>
      </w:r>
    </w:p>
    <w:p w14:paraId="67AA47AE"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divided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senatorial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districts;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central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north.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Central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parts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lies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forest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belt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northern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part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Guinea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Savannah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Zone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thus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Savanna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ecosystems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dominate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northern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sections,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fresh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water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swamp,</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mangrove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riverine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abound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southern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part.</w:t>
      </w:r>
    </w:p>
    <w:p w14:paraId="0A8CBD60"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senatorial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district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covers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seven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governments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constitutes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57.54</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population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North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Senatorial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District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6</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LGAs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constitutes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roughly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25</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population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Central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Senatorial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District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5</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LGAs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constitutes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17.14</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per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population.</w:t>
      </w:r>
    </w:p>
    <w:p w14:paraId="5449B336"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headquarters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District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Oredo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Government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Area.</w:t>
      </w:r>
    </w:p>
    <w:p w14:paraId="71FF8782" w14:textId="4A42CF5F" w:rsidR="00CD023A"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scope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Oredo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Government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p>
    <w:p w14:paraId="72FE7365"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Sampling</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Procedure</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and</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Sample</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Size</w:t>
      </w:r>
    </w:p>
    <w:p w14:paraId="269DDC8F"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Multistage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sampling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procedure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employed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First</w:t>
      </w:r>
      <w:proofErr w:type="gram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purposive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sampling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employed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selecting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six</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(6)</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communities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within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Oredo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Local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Government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dominant.</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Twenty</w:t>
      </w:r>
      <w:proofErr w:type="gram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(20)</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from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each</w:t>
      </w:r>
      <w:r w:rsidRPr="00FD231F">
        <w:rPr>
          <w:rFonts w:ascii="Times New Roman" w:hAnsi="Times New Roman" w:cs="Times New Roman"/>
          <w:color w:val="FFFFFF" w:themeColor="background1"/>
          <w:sz w:val="24"/>
          <w:szCs w:val="24"/>
        </w:rPr>
        <w:t xml:space="preserve"> </w:t>
      </w:r>
      <w:r w:rsidRPr="00FD231F">
        <w:rPr>
          <w:rFonts w:ascii="Times New Roman" w:hAnsi="Times New Roman" w:cs="Times New Roman"/>
          <w:color w:val="FFFFFF" w:themeColor="background1"/>
          <w:sz w:val="24"/>
          <w:szCs w:val="24"/>
        </w:rPr>
        <w:lastRenderedPageBreak/>
        <w:t>i</w:t>
      </w:r>
      <w:r w:rsidRPr="00D74E7D">
        <w:rPr>
          <w:rFonts w:ascii="Times New Roman" w:hAnsi="Times New Roman" w:cs="Times New Roman"/>
          <w:sz w:val="24"/>
          <w:szCs w:val="24"/>
        </w:rPr>
        <w:t>village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randomly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selected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from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list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each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village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obtained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from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Agricultural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Development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Programme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(ADP).</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This</w:t>
      </w:r>
      <w:proofErr w:type="gram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give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total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sample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size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one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hundred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twenty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(120)</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selected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will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interviewed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using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structured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questionnaires</w:t>
      </w:r>
    </w:p>
    <w:p w14:paraId="11231EF6"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Instrument</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for</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Data</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Collection</w:t>
      </w:r>
    </w:p>
    <w:p w14:paraId="0B678203" w14:textId="77777777" w:rsidR="00CD023A"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used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obtained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through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primary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secondary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primary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obtained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through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use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structured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questionnaire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questions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relevant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secondary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from</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already</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existing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documents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such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textbooks,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journals,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articles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literature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works</w:t>
      </w:r>
    </w:p>
    <w:p w14:paraId="338DAD96" w14:textId="77777777" w:rsidR="006754E0" w:rsidRPr="00D74E7D" w:rsidRDefault="006754E0" w:rsidP="006754E0">
      <w:pPr>
        <w:spacing w:line="480" w:lineRule="auto"/>
        <w:jc w:val="both"/>
        <w:rPr>
          <w:rFonts w:ascii="Times New Roman" w:hAnsi="Times New Roman" w:cs="Times New Roman"/>
          <w:sz w:val="24"/>
          <w:szCs w:val="24"/>
        </w:rPr>
      </w:pPr>
    </w:p>
    <w:p w14:paraId="1CF35AE0"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Measurement</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of</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Variables</w:t>
      </w:r>
    </w:p>
    <w:p w14:paraId="3EF1F62D"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Independent</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variables</w:t>
      </w:r>
    </w:p>
    <w:p w14:paraId="637DFC07"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Age: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asked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actual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age</w:t>
      </w:r>
    </w:p>
    <w:p w14:paraId="733A9705"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Sex:</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sex</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measured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male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female</w:t>
      </w:r>
    </w:p>
    <w:p w14:paraId="29C08C09"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Marital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status: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measured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single,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married,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divorced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widowed</w:t>
      </w:r>
    </w:p>
    <w:p w14:paraId="5AC8FA6D"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Religion: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measured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Christian,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Muslim,</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traditional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worshipper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others</w:t>
      </w:r>
    </w:p>
    <w:p w14:paraId="6B3C1A89"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Level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list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various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qualifications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provided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required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level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attained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by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ticking</w:t>
      </w:r>
    </w:p>
    <w:p w14:paraId="7BD2EC08"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Farm</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size: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required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actual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farm</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size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measured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hectares.</w:t>
      </w:r>
    </w:p>
    <w:p w14:paraId="65B5EF42"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lastRenderedPageBreak/>
        <w:t>Number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asked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number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farmland.</w:t>
      </w:r>
    </w:p>
    <w:p w14:paraId="0FA896AA"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experience: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required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experience</w:t>
      </w:r>
    </w:p>
    <w:p w14:paraId="51A8A982"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Monthly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required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how</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much</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earn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month</w:t>
      </w:r>
    </w:p>
    <w:p w14:paraId="4E7BD171"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Dependent</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variables</w:t>
      </w:r>
    </w:p>
    <w:p w14:paraId="7F1EC77F" w14:textId="77777777" w:rsidR="00CD023A" w:rsidRPr="009A651F" w:rsidRDefault="00CD023A" w:rsidP="006754E0">
      <w:pPr>
        <w:pStyle w:val="ListParagraph"/>
        <w:numPr>
          <w:ilvl w:val="0"/>
          <w:numId w:val="17"/>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list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information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such</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Radio,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television,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Newspapers,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Internet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personal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communication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provided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required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Yes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or</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No</w:t>
      </w:r>
    </w:p>
    <w:p w14:paraId="34F9E545" w14:textId="355D5F44" w:rsidR="00CD023A" w:rsidRPr="002E23C3" w:rsidRDefault="00CD023A" w:rsidP="006754E0">
      <w:pPr>
        <w:pStyle w:val="ListParagraph"/>
        <w:numPr>
          <w:ilvl w:val="0"/>
          <w:numId w:val="17"/>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list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provided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required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how</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well</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utilise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using</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three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point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likert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scale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very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frequently</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t>
      </w:r>
      <w:proofErr w:type="gramEnd"/>
      <w:r w:rsidRPr="009A651F">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frequently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rarely(1).</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mean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score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above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2.0</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high</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utilisation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contrary</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mean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score</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below</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2.0</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indicated</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low</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utilisation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delivery.</w:t>
      </w:r>
    </w:p>
    <w:p w14:paraId="71DD6892"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Data</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Analysis</w:t>
      </w:r>
    </w:p>
    <w:p w14:paraId="5601A771"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Both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inferential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descriptive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statistics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employed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analysis.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Objectives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analyzed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using</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descriptive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statistics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such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means,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frequencies,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percentages,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standard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deviation.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hypothesis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tested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follows:</w:t>
      </w:r>
    </w:p>
    <w:p w14:paraId="18818460"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Chi-square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statistical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hypothesis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test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used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determine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there's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significant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association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two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categorical</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variables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dataset.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compares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observed</w:t>
      </w:r>
      <w:r w:rsidRPr="00FD231F">
        <w:rPr>
          <w:rFonts w:ascii="Times New Roman" w:hAnsi="Times New Roman" w:cs="Times New Roman"/>
          <w:color w:val="FFFFFF" w:themeColor="background1"/>
          <w:sz w:val="24"/>
          <w:szCs w:val="24"/>
        </w:rPr>
        <w:t xml:space="preserve"> </w:t>
      </w:r>
      <w:r w:rsidRPr="00FD231F">
        <w:rPr>
          <w:rFonts w:ascii="Times New Roman" w:hAnsi="Times New Roman" w:cs="Times New Roman"/>
          <w:color w:val="FFFFFF" w:themeColor="background1"/>
          <w:sz w:val="24"/>
          <w:szCs w:val="24"/>
        </w:rPr>
        <w:lastRenderedPageBreak/>
        <w:t>i</w:t>
      </w:r>
      <w:r w:rsidRPr="00D74E7D">
        <w:rPr>
          <w:rFonts w:ascii="Times New Roman" w:hAnsi="Times New Roman" w:cs="Times New Roman"/>
          <w:sz w:val="24"/>
          <w:szCs w:val="24"/>
        </w:rPr>
        <w:t>frequencies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expected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frequencies</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would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occur</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if</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no</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association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variables.</w:t>
      </w:r>
    </w:p>
    <w:p w14:paraId="3BC0270D"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X^2</w:t>
      </w:r>
      <w:proofErr w:type="gramStart"/>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w:t>
      </w:r>
      <w:r w:rsidRPr="00D74E7D">
        <w:rPr>
          <w:rFonts w:ascii="Times New Roman" w:eastAsia="Cambria Math" w:hAnsi="Times New Roman" w:cs="Times New Roman"/>
          <w:sz w:val="24"/>
          <w:szCs w:val="24"/>
        </w:rPr>
        <w:t>〖</w:t>
      </w:r>
      <w:r w:rsidRPr="00D74E7D">
        <w:rPr>
          <w:rFonts w:ascii="Times New Roman" w:hAnsi="Times New Roman" w:cs="Times New Roman"/>
          <w:sz w:val="24"/>
          <w:szCs w:val="24"/>
        </w:rPr>
        <w:t>O_i-E_i</w:t>
      </w:r>
      <w:r w:rsidRPr="00D74E7D">
        <w:rPr>
          <w:rFonts w:ascii="Times New Roman" w:eastAsia="Cambria Math" w:hAnsi="Times New Roman" w:cs="Times New Roman"/>
          <w:sz w:val="24"/>
          <w:szCs w:val="24"/>
        </w:rPr>
        <w:t>〗</w:t>
      </w:r>
      <w:r w:rsidRPr="00D74E7D">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)/E_i</w:t>
      </w:r>
    </w:p>
    <w:p w14:paraId="55A6DED6"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Where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X2</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Chi-square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Oi</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Observed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value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Ei=</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Expected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value</w:t>
      </w:r>
    </w:p>
    <w:p w14:paraId="7DBF8BA9"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RESULTS</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AND</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DISCUSSION</w:t>
      </w:r>
    </w:p>
    <w:p w14:paraId="385DBD05"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Socio-Economic</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Characteristics</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of</w:t>
      </w:r>
      <w:r w:rsidRPr="00FD231F">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Respondents</w:t>
      </w:r>
    </w:p>
    <w:p w14:paraId="3E15DC48" w14:textId="08FCE7E4" w:rsidR="009F70C6" w:rsidRDefault="00CD023A" w:rsidP="006754E0">
      <w:pPr>
        <w:spacing w:line="480" w:lineRule="auto"/>
        <w:jc w:val="both"/>
        <w:rPr>
          <w:rFonts w:ascii="Times New Roman" w:hAnsi="Times New Roman" w:cs="Times New Roman"/>
          <w:sz w:val="24"/>
          <w:szCs w:val="24"/>
        </w:rPr>
      </w:pP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socio-economic</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characteristics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Table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result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28.6%</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total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economically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(economistically)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active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productive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bracket.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finding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line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Olaoye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2013)</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reported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oyo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was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bracket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31-50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result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also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revealed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52.9%</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47.1%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female.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not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gender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biased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both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female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actively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involved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activities.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finding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consonance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Adewuyi</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reported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practiced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female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Nigeria.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marital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status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reveals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53.8%</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married,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30.3%</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single,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10.9%</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divorced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widowed.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married.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finding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akin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Olaoye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2013)</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reported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Oyo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State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married.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religious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affiliation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67.8%</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Christian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investors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31.1%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Muslims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1.7%</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practice</w:t>
      </w:r>
      <w:r w:rsidRPr="00FD231F">
        <w:rPr>
          <w:rFonts w:ascii="Times New Roman" w:hAnsi="Times New Roman" w:cs="Times New Roman"/>
          <w:color w:val="FFFFFF" w:themeColor="background1"/>
          <w:sz w:val="24"/>
          <w:szCs w:val="24"/>
        </w:rPr>
        <w:t xml:space="preserve"> </w:t>
      </w:r>
      <w:r w:rsidRPr="00FD231F">
        <w:rPr>
          <w:rFonts w:ascii="Times New Roman" w:hAnsi="Times New Roman" w:cs="Times New Roman"/>
          <w:color w:val="FFFFFF" w:themeColor="background1"/>
          <w:sz w:val="24"/>
          <w:szCs w:val="24"/>
        </w:rPr>
        <w:lastRenderedPageBreak/>
        <w:t>i</w:t>
      </w:r>
      <w:r w:rsidRPr="001561C4">
        <w:rPr>
          <w:rFonts w:ascii="Times New Roman" w:hAnsi="Times New Roman" w:cs="Times New Roman"/>
          <w:sz w:val="24"/>
          <w:szCs w:val="24"/>
        </w:rPr>
        <w:t>traditional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religion.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means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Christianity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religion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educational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level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11.8%</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formal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primary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24.4%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secondary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53.8%</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tertiary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were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literate.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finding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agreement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Adewuyi</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Nigeria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formally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level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among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could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make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easy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them</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able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adopt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improved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technologies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use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size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indicates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82.5%</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size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0-0.5</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hectares,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13.4%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size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0.6-1.0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hectares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above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hectares.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small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scale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finding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agreement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Olaoye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w:t>
      </w:r>
      <w:r w:rsidRPr="00FD231F">
        <w:rPr>
          <w:rFonts w:ascii="Times New Roman" w:hAnsi="Times New Roman" w:cs="Times New Roman"/>
          <w:color w:val="FFFFFF" w:themeColor="background1"/>
          <w:sz w:val="24"/>
          <w:szCs w:val="24"/>
        </w:rPr>
        <w:t xml:space="preserve"> </w:t>
      </w:r>
      <w:proofErr w:type="gram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2013)</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claimed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Nigeria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small</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scale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number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owned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63.2%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20.2%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6.7%</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moderate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number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ponds.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experience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indicate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57.1%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experience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between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28.6%</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7</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9</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years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above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experience.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considerable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experience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which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could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increase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their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understanding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monthly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reflects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37.6</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percent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them</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N51,000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N100,000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monthly,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31.1</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percent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N101,000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N150,000,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18.5</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percent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N151,000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N200,000,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percent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less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than</w:t>
      </w:r>
      <w:r w:rsidRPr="00FD231F">
        <w:rPr>
          <w:rFonts w:ascii="Times New Roman" w:hAnsi="Times New Roman" w:cs="Times New Roman"/>
          <w:color w:val="FFFFFF" w:themeColor="background1"/>
          <w:sz w:val="24"/>
          <w:szCs w:val="24"/>
        </w:rPr>
        <w:t xml:space="preserve"> </w:t>
      </w:r>
      <w:r w:rsidRPr="00FD231F">
        <w:rPr>
          <w:rFonts w:ascii="Times New Roman" w:hAnsi="Times New Roman" w:cs="Times New Roman"/>
          <w:color w:val="FFFFFF" w:themeColor="background1"/>
          <w:sz w:val="24"/>
          <w:szCs w:val="24"/>
        </w:rPr>
        <w:lastRenderedPageBreak/>
        <w:t>i</w:t>
      </w:r>
      <w:r w:rsidRPr="001561C4">
        <w:rPr>
          <w:rFonts w:ascii="Times New Roman" w:hAnsi="Times New Roman" w:cs="Times New Roman"/>
          <w:sz w:val="24"/>
          <w:szCs w:val="24"/>
        </w:rPr>
        <w:t>N50,000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percent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more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N200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means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lucrative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business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could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good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source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revealed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from</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result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76.8%</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sometimes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13.4%</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always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while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9.2%</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never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come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agents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though</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frequency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not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regular.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irregular</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contact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pattern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could</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affect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effectiveness</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delivery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p>
    <w:p w14:paraId="11A5FF3E" w14:textId="77777777" w:rsidR="002E23C3" w:rsidRDefault="002E23C3" w:rsidP="006754E0">
      <w:pPr>
        <w:spacing w:line="480" w:lineRule="auto"/>
        <w:jc w:val="both"/>
        <w:rPr>
          <w:rFonts w:ascii="Times New Roman" w:hAnsi="Times New Roman" w:cs="Times New Roman"/>
          <w:sz w:val="24"/>
          <w:szCs w:val="24"/>
        </w:rPr>
      </w:pPr>
    </w:p>
    <w:p w14:paraId="62F3E507" w14:textId="77777777" w:rsidR="002E23C3" w:rsidRDefault="002E23C3" w:rsidP="006754E0">
      <w:pPr>
        <w:spacing w:line="480" w:lineRule="auto"/>
        <w:jc w:val="both"/>
        <w:rPr>
          <w:rFonts w:ascii="Times New Roman" w:hAnsi="Times New Roman" w:cs="Times New Roman"/>
          <w:sz w:val="24"/>
          <w:szCs w:val="24"/>
        </w:rPr>
      </w:pPr>
    </w:p>
    <w:p w14:paraId="5F4629E1" w14:textId="77777777" w:rsidR="002E23C3" w:rsidRDefault="002E23C3" w:rsidP="006754E0">
      <w:pPr>
        <w:spacing w:line="480" w:lineRule="auto"/>
        <w:jc w:val="both"/>
        <w:rPr>
          <w:rFonts w:ascii="Times New Roman" w:hAnsi="Times New Roman" w:cs="Times New Roman"/>
          <w:sz w:val="24"/>
          <w:szCs w:val="24"/>
        </w:rPr>
      </w:pPr>
    </w:p>
    <w:p w14:paraId="1564E3A6" w14:textId="77777777" w:rsidR="002E23C3" w:rsidRDefault="002E23C3" w:rsidP="006754E0">
      <w:pPr>
        <w:spacing w:line="480" w:lineRule="auto"/>
        <w:jc w:val="both"/>
        <w:rPr>
          <w:rFonts w:ascii="Times New Roman" w:hAnsi="Times New Roman" w:cs="Times New Roman"/>
          <w:sz w:val="24"/>
          <w:szCs w:val="24"/>
        </w:rPr>
      </w:pPr>
    </w:p>
    <w:p w14:paraId="1E2641E5" w14:textId="77777777" w:rsidR="002E23C3" w:rsidRPr="00CD023A" w:rsidRDefault="002E23C3" w:rsidP="006754E0">
      <w:pPr>
        <w:spacing w:line="480" w:lineRule="auto"/>
        <w:jc w:val="both"/>
      </w:pPr>
    </w:p>
    <w:tbl>
      <w:tblPr>
        <w:tblW w:w="884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95"/>
        <w:gridCol w:w="2258"/>
        <w:gridCol w:w="1252"/>
        <w:gridCol w:w="1170"/>
        <w:gridCol w:w="1473"/>
      </w:tblGrid>
      <w:tr w:rsidR="00C90E7E" w:rsidRPr="002E23C3" w14:paraId="2786EB25" w14:textId="77777777" w:rsidTr="009A651F">
        <w:trPr>
          <w:cantSplit/>
          <w:jc w:val="center"/>
        </w:trPr>
        <w:tc>
          <w:tcPr>
            <w:tcW w:w="4953" w:type="dxa"/>
            <w:gridSpan w:val="2"/>
            <w:tcBorders>
              <w:top w:val="single" w:sz="4" w:space="0" w:color="auto"/>
              <w:bottom w:val="single" w:sz="4" w:space="0" w:color="auto"/>
            </w:tcBorders>
            <w:shd w:val="clear" w:color="auto" w:fill="FFFFFF"/>
            <w:vAlign w:val="bottom"/>
          </w:tcPr>
          <w:p w14:paraId="16351E1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Socio-Economic Characteristics</w:t>
            </w:r>
          </w:p>
        </w:tc>
        <w:tc>
          <w:tcPr>
            <w:tcW w:w="1252" w:type="dxa"/>
            <w:tcBorders>
              <w:top w:val="single" w:sz="4" w:space="0" w:color="auto"/>
              <w:bottom w:val="single" w:sz="4" w:space="0" w:color="auto"/>
            </w:tcBorders>
            <w:shd w:val="clear" w:color="auto" w:fill="FFFFFF"/>
            <w:vAlign w:val="bottom"/>
          </w:tcPr>
          <w:p w14:paraId="0ECF533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Frequency</w:t>
            </w:r>
          </w:p>
        </w:tc>
        <w:tc>
          <w:tcPr>
            <w:tcW w:w="1170" w:type="dxa"/>
            <w:tcBorders>
              <w:top w:val="single" w:sz="4" w:space="0" w:color="auto"/>
              <w:bottom w:val="single" w:sz="4" w:space="0" w:color="auto"/>
            </w:tcBorders>
            <w:shd w:val="clear" w:color="auto" w:fill="FFFFFF"/>
            <w:vAlign w:val="bottom"/>
          </w:tcPr>
          <w:p w14:paraId="42B7FAB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 xml:space="preserve"> %</w:t>
            </w:r>
          </w:p>
        </w:tc>
        <w:tc>
          <w:tcPr>
            <w:tcW w:w="1473" w:type="dxa"/>
            <w:tcBorders>
              <w:top w:val="single" w:sz="4" w:space="0" w:color="auto"/>
              <w:bottom w:val="single" w:sz="4" w:space="0" w:color="auto"/>
            </w:tcBorders>
            <w:shd w:val="clear" w:color="auto" w:fill="FFFFFF"/>
            <w:vAlign w:val="bottom"/>
          </w:tcPr>
          <w:p w14:paraId="2719E58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Mean</w:t>
            </w:r>
          </w:p>
        </w:tc>
      </w:tr>
      <w:tr w:rsidR="00C90E7E" w:rsidRPr="002E23C3" w14:paraId="22AA20AD" w14:textId="77777777" w:rsidTr="009A651F">
        <w:trPr>
          <w:cantSplit/>
          <w:jc w:val="center"/>
        </w:trPr>
        <w:tc>
          <w:tcPr>
            <w:tcW w:w="2695" w:type="dxa"/>
            <w:vMerge w:val="restart"/>
            <w:tcBorders>
              <w:top w:val="single" w:sz="4" w:space="0" w:color="auto"/>
            </w:tcBorders>
          </w:tcPr>
          <w:p w14:paraId="7DF7BD6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Age of Respondents</w:t>
            </w:r>
          </w:p>
        </w:tc>
        <w:tc>
          <w:tcPr>
            <w:tcW w:w="2258" w:type="dxa"/>
            <w:tcBorders>
              <w:top w:val="single" w:sz="4" w:space="0" w:color="auto"/>
            </w:tcBorders>
          </w:tcPr>
          <w:p w14:paraId="24295BB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21 - 30years</w:t>
            </w:r>
          </w:p>
        </w:tc>
        <w:tc>
          <w:tcPr>
            <w:tcW w:w="1252" w:type="dxa"/>
            <w:tcBorders>
              <w:top w:val="single" w:sz="4" w:space="0" w:color="auto"/>
            </w:tcBorders>
          </w:tcPr>
          <w:p w14:paraId="61B0C39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26</w:t>
            </w:r>
          </w:p>
        </w:tc>
        <w:tc>
          <w:tcPr>
            <w:tcW w:w="1170" w:type="dxa"/>
            <w:tcBorders>
              <w:top w:val="single" w:sz="4" w:space="0" w:color="auto"/>
            </w:tcBorders>
            <w:shd w:val="clear" w:color="auto" w:fill="FFFFFF"/>
          </w:tcPr>
          <w:p w14:paraId="554D3E1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21.8</w:t>
            </w:r>
          </w:p>
        </w:tc>
        <w:tc>
          <w:tcPr>
            <w:tcW w:w="1473" w:type="dxa"/>
            <w:tcBorders>
              <w:top w:val="single" w:sz="4" w:space="0" w:color="auto"/>
            </w:tcBorders>
            <w:shd w:val="clear" w:color="auto" w:fill="FFFFFF"/>
            <w:vAlign w:val="center"/>
          </w:tcPr>
          <w:p w14:paraId="0F53F351"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45709ED" w14:textId="77777777" w:rsidTr="009A651F">
        <w:trPr>
          <w:cantSplit/>
          <w:jc w:val="center"/>
        </w:trPr>
        <w:tc>
          <w:tcPr>
            <w:tcW w:w="2695" w:type="dxa"/>
            <w:vMerge/>
          </w:tcPr>
          <w:p w14:paraId="73B453CD"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67FFE0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31 - 40years</w:t>
            </w:r>
          </w:p>
        </w:tc>
        <w:tc>
          <w:tcPr>
            <w:tcW w:w="1252" w:type="dxa"/>
          </w:tcPr>
          <w:p w14:paraId="5E48E0C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31</w:t>
            </w:r>
          </w:p>
        </w:tc>
        <w:tc>
          <w:tcPr>
            <w:tcW w:w="1170" w:type="dxa"/>
            <w:shd w:val="clear" w:color="auto" w:fill="FFFFFF"/>
          </w:tcPr>
          <w:p w14:paraId="2CE389A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26.1</w:t>
            </w:r>
          </w:p>
        </w:tc>
        <w:tc>
          <w:tcPr>
            <w:tcW w:w="1473" w:type="dxa"/>
            <w:shd w:val="clear" w:color="auto" w:fill="FFFFFF"/>
            <w:vAlign w:val="center"/>
          </w:tcPr>
          <w:p w14:paraId="3025C72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9BE47CA" w14:textId="77777777" w:rsidTr="009A651F">
        <w:trPr>
          <w:cantSplit/>
          <w:jc w:val="center"/>
        </w:trPr>
        <w:tc>
          <w:tcPr>
            <w:tcW w:w="2695" w:type="dxa"/>
            <w:vMerge/>
          </w:tcPr>
          <w:p w14:paraId="0A249740"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8CB370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41 - 50years</w:t>
            </w:r>
          </w:p>
        </w:tc>
        <w:tc>
          <w:tcPr>
            <w:tcW w:w="1252" w:type="dxa"/>
          </w:tcPr>
          <w:p w14:paraId="670B245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1170" w:type="dxa"/>
            <w:shd w:val="clear" w:color="auto" w:fill="FFFFFF"/>
          </w:tcPr>
          <w:p w14:paraId="317F0AA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28.6</w:t>
            </w:r>
          </w:p>
        </w:tc>
        <w:tc>
          <w:tcPr>
            <w:tcW w:w="1473" w:type="dxa"/>
            <w:shd w:val="clear" w:color="auto" w:fill="FFFFFF"/>
            <w:vAlign w:val="center"/>
          </w:tcPr>
          <w:p w14:paraId="71C8A712"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957285B" w14:textId="77777777" w:rsidTr="009A651F">
        <w:trPr>
          <w:cantSplit/>
          <w:jc w:val="center"/>
        </w:trPr>
        <w:tc>
          <w:tcPr>
            <w:tcW w:w="2695" w:type="dxa"/>
            <w:vMerge/>
          </w:tcPr>
          <w:p w14:paraId="53D4D9BD"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7B1FAD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51 - 60years</w:t>
            </w:r>
          </w:p>
        </w:tc>
        <w:tc>
          <w:tcPr>
            <w:tcW w:w="1252" w:type="dxa"/>
          </w:tcPr>
          <w:p w14:paraId="71F088A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20</w:t>
            </w:r>
          </w:p>
        </w:tc>
        <w:tc>
          <w:tcPr>
            <w:tcW w:w="1170" w:type="dxa"/>
            <w:shd w:val="clear" w:color="auto" w:fill="FFFFFF"/>
          </w:tcPr>
          <w:p w14:paraId="33B86A1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16.8</w:t>
            </w:r>
          </w:p>
        </w:tc>
        <w:tc>
          <w:tcPr>
            <w:tcW w:w="1473" w:type="dxa"/>
            <w:shd w:val="clear" w:color="auto" w:fill="FFFFFF"/>
            <w:vAlign w:val="center"/>
          </w:tcPr>
          <w:p w14:paraId="44CB610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5F3876CA" w14:textId="77777777" w:rsidTr="009A651F">
        <w:trPr>
          <w:cantSplit/>
          <w:jc w:val="center"/>
        </w:trPr>
        <w:tc>
          <w:tcPr>
            <w:tcW w:w="2695" w:type="dxa"/>
            <w:vMerge/>
          </w:tcPr>
          <w:p w14:paraId="2FB415D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AB6600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61 - 70years</w:t>
            </w:r>
          </w:p>
        </w:tc>
        <w:tc>
          <w:tcPr>
            <w:tcW w:w="1252" w:type="dxa"/>
          </w:tcPr>
          <w:p w14:paraId="318DAEC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2375D1E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4.2</w:t>
            </w:r>
          </w:p>
        </w:tc>
        <w:tc>
          <w:tcPr>
            <w:tcW w:w="1473" w:type="dxa"/>
            <w:shd w:val="clear" w:color="auto" w:fill="FFFFFF"/>
            <w:vAlign w:val="center"/>
          </w:tcPr>
          <w:p w14:paraId="7A02F9DC"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814844D" w14:textId="77777777" w:rsidTr="009A651F">
        <w:trPr>
          <w:cantSplit/>
          <w:jc w:val="center"/>
        </w:trPr>
        <w:tc>
          <w:tcPr>
            <w:tcW w:w="2695" w:type="dxa"/>
            <w:vMerge/>
          </w:tcPr>
          <w:p w14:paraId="1432059E"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E0E36E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71 years above</w:t>
            </w:r>
          </w:p>
        </w:tc>
        <w:tc>
          <w:tcPr>
            <w:tcW w:w="1252" w:type="dxa"/>
          </w:tcPr>
          <w:p w14:paraId="625CC76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w:t>
            </w:r>
          </w:p>
        </w:tc>
        <w:tc>
          <w:tcPr>
            <w:tcW w:w="1170" w:type="dxa"/>
            <w:shd w:val="clear" w:color="auto" w:fill="FFFFFF"/>
          </w:tcPr>
          <w:p w14:paraId="1C59CC6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2.5</w:t>
            </w:r>
          </w:p>
        </w:tc>
        <w:tc>
          <w:tcPr>
            <w:tcW w:w="1473" w:type="dxa"/>
            <w:shd w:val="clear" w:color="auto" w:fill="FFFFFF"/>
            <w:vAlign w:val="center"/>
          </w:tcPr>
          <w:p w14:paraId="3C043290"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93DAB1F" w14:textId="77777777" w:rsidTr="009A651F">
        <w:trPr>
          <w:cantSplit/>
          <w:jc w:val="center"/>
        </w:trPr>
        <w:tc>
          <w:tcPr>
            <w:tcW w:w="2695" w:type="dxa"/>
            <w:vMerge/>
          </w:tcPr>
          <w:p w14:paraId="1624241D"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038A317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6798A6A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663D46C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57D032E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41.75</w:t>
            </w:r>
          </w:p>
        </w:tc>
      </w:tr>
      <w:tr w:rsidR="00C90E7E" w:rsidRPr="002E23C3" w14:paraId="47C9E7E7" w14:textId="77777777" w:rsidTr="009A651F">
        <w:trPr>
          <w:cantSplit/>
          <w:jc w:val="center"/>
        </w:trPr>
        <w:tc>
          <w:tcPr>
            <w:tcW w:w="2695" w:type="dxa"/>
          </w:tcPr>
          <w:p w14:paraId="7DDAB0F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Sex of respondents</w:t>
            </w:r>
          </w:p>
        </w:tc>
        <w:tc>
          <w:tcPr>
            <w:tcW w:w="2258" w:type="dxa"/>
          </w:tcPr>
          <w:p w14:paraId="49C47C8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Female</w:t>
            </w:r>
          </w:p>
        </w:tc>
        <w:tc>
          <w:tcPr>
            <w:tcW w:w="1252" w:type="dxa"/>
          </w:tcPr>
          <w:p w14:paraId="11EA1DE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56</w:t>
            </w:r>
          </w:p>
        </w:tc>
        <w:tc>
          <w:tcPr>
            <w:tcW w:w="1170" w:type="dxa"/>
            <w:shd w:val="clear" w:color="auto" w:fill="FFFFFF"/>
          </w:tcPr>
          <w:p w14:paraId="5D8954F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47.1</w:t>
            </w:r>
          </w:p>
        </w:tc>
        <w:tc>
          <w:tcPr>
            <w:tcW w:w="1473" w:type="dxa"/>
            <w:shd w:val="clear" w:color="auto" w:fill="FFFFFF"/>
            <w:vAlign w:val="center"/>
          </w:tcPr>
          <w:p w14:paraId="788CACB1"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BD4A016" w14:textId="77777777" w:rsidTr="009A651F">
        <w:trPr>
          <w:cantSplit/>
          <w:jc w:val="center"/>
        </w:trPr>
        <w:tc>
          <w:tcPr>
            <w:tcW w:w="2695" w:type="dxa"/>
            <w:vMerge w:val="restart"/>
          </w:tcPr>
          <w:p w14:paraId="27D26E7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EE3E9F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Male</w:t>
            </w:r>
          </w:p>
        </w:tc>
        <w:tc>
          <w:tcPr>
            <w:tcW w:w="1252" w:type="dxa"/>
          </w:tcPr>
          <w:p w14:paraId="1893D82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63</w:t>
            </w:r>
          </w:p>
        </w:tc>
        <w:tc>
          <w:tcPr>
            <w:tcW w:w="1170" w:type="dxa"/>
            <w:shd w:val="clear" w:color="auto" w:fill="FFFFFF"/>
          </w:tcPr>
          <w:p w14:paraId="7AD7990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52.9</w:t>
            </w:r>
          </w:p>
        </w:tc>
        <w:tc>
          <w:tcPr>
            <w:tcW w:w="1473" w:type="dxa"/>
            <w:shd w:val="clear" w:color="auto" w:fill="FFFFFF"/>
            <w:vAlign w:val="center"/>
          </w:tcPr>
          <w:p w14:paraId="3C163AA5"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108AD30" w14:textId="77777777" w:rsidTr="009A651F">
        <w:trPr>
          <w:cantSplit/>
          <w:jc w:val="center"/>
        </w:trPr>
        <w:tc>
          <w:tcPr>
            <w:tcW w:w="2695" w:type="dxa"/>
            <w:vMerge/>
          </w:tcPr>
          <w:p w14:paraId="670E4528"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97FEF3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2C08E91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170" w:type="dxa"/>
            <w:shd w:val="clear" w:color="auto" w:fill="FFFFFF"/>
          </w:tcPr>
          <w:p w14:paraId="6CE32EE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628C7245"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DD5CE97" w14:textId="77777777" w:rsidTr="009A651F">
        <w:trPr>
          <w:cantSplit/>
          <w:jc w:val="center"/>
        </w:trPr>
        <w:tc>
          <w:tcPr>
            <w:tcW w:w="2695" w:type="dxa"/>
          </w:tcPr>
          <w:p w14:paraId="04E8E86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Marital Status</w:t>
            </w:r>
          </w:p>
        </w:tc>
        <w:tc>
          <w:tcPr>
            <w:tcW w:w="2258" w:type="dxa"/>
          </w:tcPr>
          <w:p w14:paraId="7628625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Single</w:t>
            </w:r>
          </w:p>
        </w:tc>
        <w:tc>
          <w:tcPr>
            <w:tcW w:w="1252" w:type="dxa"/>
          </w:tcPr>
          <w:p w14:paraId="0651F39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30</w:t>
            </w:r>
          </w:p>
        </w:tc>
        <w:tc>
          <w:tcPr>
            <w:tcW w:w="1170" w:type="dxa"/>
            <w:shd w:val="clear" w:color="auto" w:fill="FFFFFF"/>
          </w:tcPr>
          <w:p w14:paraId="10FB642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25.2</w:t>
            </w:r>
          </w:p>
        </w:tc>
        <w:tc>
          <w:tcPr>
            <w:tcW w:w="1473" w:type="dxa"/>
            <w:shd w:val="clear" w:color="auto" w:fill="FFFFFF"/>
            <w:vAlign w:val="center"/>
          </w:tcPr>
          <w:p w14:paraId="173D82F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A152F43" w14:textId="77777777" w:rsidTr="009A651F">
        <w:trPr>
          <w:cantSplit/>
          <w:jc w:val="center"/>
        </w:trPr>
        <w:tc>
          <w:tcPr>
            <w:tcW w:w="2695" w:type="dxa"/>
            <w:vMerge w:val="restart"/>
          </w:tcPr>
          <w:p w14:paraId="7E634BAC"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25AF70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Married</w:t>
            </w:r>
          </w:p>
        </w:tc>
        <w:tc>
          <w:tcPr>
            <w:tcW w:w="1252" w:type="dxa"/>
          </w:tcPr>
          <w:p w14:paraId="36C29C0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64</w:t>
            </w:r>
          </w:p>
        </w:tc>
        <w:tc>
          <w:tcPr>
            <w:tcW w:w="1170" w:type="dxa"/>
            <w:shd w:val="clear" w:color="auto" w:fill="FFFFFF"/>
          </w:tcPr>
          <w:p w14:paraId="62E8C15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53.8</w:t>
            </w:r>
          </w:p>
        </w:tc>
        <w:tc>
          <w:tcPr>
            <w:tcW w:w="1473" w:type="dxa"/>
            <w:shd w:val="clear" w:color="auto" w:fill="FFFFFF"/>
            <w:vAlign w:val="center"/>
          </w:tcPr>
          <w:p w14:paraId="164EDA30"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B6A574C" w14:textId="77777777" w:rsidTr="009A651F">
        <w:trPr>
          <w:cantSplit/>
          <w:jc w:val="center"/>
        </w:trPr>
        <w:tc>
          <w:tcPr>
            <w:tcW w:w="2695" w:type="dxa"/>
            <w:vMerge/>
          </w:tcPr>
          <w:p w14:paraId="49C316A6"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C48BB1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Divorced/Separated</w:t>
            </w:r>
          </w:p>
        </w:tc>
        <w:tc>
          <w:tcPr>
            <w:tcW w:w="1252" w:type="dxa"/>
          </w:tcPr>
          <w:p w14:paraId="6D3D501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14</w:t>
            </w:r>
          </w:p>
        </w:tc>
        <w:tc>
          <w:tcPr>
            <w:tcW w:w="1170" w:type="dxa"/>
            <w:shd w:val="clear" w:color="auto" w:fill="FFFFFF"/>
          </w:tcPr>
          <w:p w14:paraId="643594A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11.8</w:t>
            </w:r>
          </w:p>
        </w:tc>
        <w:tc>
          <w:tcPr>
            <w:tcW w:w="1473" w:type="dxa"/>
            <w:shd w:val="clear" w:color="auto" w:fill="FFFFFF"/>
            <w:vAlign w:val="center"/>
          </w:tcPr>
          <w:p w14:paraId="7694F43A"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FD90611" w14:textId="77777777" w:rsidTr="009A651F">
        <w:trPr>
          <w:cantSplit/>
          <w:jc w:val="center"/>
        </w:trPr>
        <w:tc>
          <w:tcPr>
            <w:tcW w:w="2695" w:type="dxa"/>
            <w:vMerge/>
          </w:tcPr>
          <w:p w14:paraId="49A3CCC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BF319A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Widowed</w:t>
            </w:r>
          </w:p>
        </w:tc>
        <w:tc>
          <w:tcPr>
            <w:tcW w:w="1252" w:type="dxa"/>
          </w:tcPr>
          <w:p w14:paraId="282ADF3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w:t>
            </w:r>
          </w:p>
        </w:tc>
        <w:tc>
          <w:tcPr>
            <w:tcW w:w="1170" w:type="dxa"/>
            <w:shd w:val="clear" w:color="auto" w:fill="FFFFFF"/>
          </w:tcPr>
          <w:p w14:paraId="0FC26E3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9.2</w:t>
            </w:r>
          </w:p>
        </w:tc>
        <w:tc>
          <w:tcPr>
            <w:tcW w:w="1473" w:type="dxa"/>
            <w:shd w:val="clear" w:color="auto" w:fill="FFFFFF"/>
            <w:vAlign w:val="center"/>
          </w:tcPr>
          <w:p w14:paraId="310B0C0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AA3E77A" w14:textId="77777777" w:rsidTr="009A651F">
        <w:trPr>
          <w:cantSplit/>
          <w:jc w:val="center"/>
        </w:trPr>
        <w:tc>
          <w:tcPr>
            <w:tcW w:w="2695" w:type="dxa"/>
            <w:vMerge/>
          </w:tcPr>
          <w:p w14:paraId="13CA836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B1F0BD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5115E44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4FE3B2A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6D49FE0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6223F7F" w14:textId="77777777" w:rsidTr="009A651F">
        <w:trPr>
          <w:cantSplit/>
          <w:jc w:val="center"/>
        </w:trPr>
        <w:tc>
          <w:tcPr>
            <w:tcW w:w="2695" w:type="dxa"/>
            <w:vMerge w:val="restart"/>
          </w:tcPr>
          <w:p w14:paraId="0CF41A5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Religion of Respondents</w:t>
            </w:r>
          </w:p>
        </w:tc>
        <w:tc>
          <w:tcPr>
            <w:tcW w:w="2258" w:type="dxa"/>
          </w:tcPr>
          <w:p w14:paraId="0BA398C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Christians</w:t>
            </w:r>
          </w:p>
        </w:tc>
        <w:tc>
          <w:tcPr>
            <w:tcW w:w="1252" w:type="dxa"/>
          </w:tcPr>
          <w:p w14:paraId="1E29F3D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81</w:t>
            </w:r>
          </w:p>
        </w:tc>
        <w:tc>
          <w:tcPr>
            <w:tcW w:w="1170" w:type="dxa"/>
            <w:shd w:val="clear" w:color="auto" w:fill="FFFFFF"/>
          </w:tcPr>
          <w:p w14:paraId="4A7BA91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67.8</w:t>
            </w:r>
          </w:p>
        </w:tc>
        <w:tc>
          <w:tcPr>
            <w:tcW w:w="1473" w:type="dxa"/>
            <w:shd w:val="clear" w:color="auto" w:fill="FFFFFF"/>
            <w:vAlign w:val="center"/>
          </w:tcPr>
          <w:p w14:paraId="05129D1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E048701" w14:textId="77777777" w:rsidTr="009A651F">
        <w:trPr>
          <w:cantSplit/>
          <w:jc w:val="center"/>
        </w:trPr>
        <w:tc>
          <w:tcPr>
            <w:tcW w:w="2695" w:type="dxa"/>
            <w:vMerge/>
          </w:tcPr>
          <w:p w14:paraId="5AEABC6F"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A4BCB3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Muslims</w:t>
            </w:r>
          </w:p>
        </w:tc>
        <w:tc>
          <w:tcPr>
            <w:tcW w:w="1252" w:type="dxa"/>
          </w:tcPr>
          <w:p w14:paraId="48C09FA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19</w:t>
            </w:r>
          </w:p>
        </w:tc>
        <w:tc>
          <w:tcPr>
            <w:tcW w:w="1170" w:type="dxa"/>
            <w:shd w:val="clear" w:color="auto" w:fill="FFFFFF"/>
          </w:tcPr>
          <w:p w14:paraId="20B8AD7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16.0</w:t>
            </w:r>
          </w:p>
        </w:tc>
        <w:tc>
          <w:tcPr>
            <w:tcW w:w="1473" w:type="dxa"/>
            <w:shd w:val="clear" w:color="auto" w:fill="FFFFFF"/>
            <w:vAlign w:val="center"/>
          </w:tcPr>
          <w:p w14:paraId="67E2AC9A"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33E691D" w14:textId="77777777" w:rsidTr="009A651F">
        <w:trPr>
          <w:cantSplit/>
          <w:jc w:val="center"/>
        </w:trPr>
        <w:tc>
          <w:tcPr>
            <w:tcW w:w="2695" w:type="dxa"/>
            <w:vMerge/>
          </w:tcPr>
          <w:p w14:paraId="0EBC234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62A1520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Traditional worshippers</w:t>
            </w:r>
          </w:p>
        </w:tc>
        <w:tc>
          <w:tcPr>
            <w:tcW w:w="1252" w:type="dxa"/>
          </w:tcPr>
          <w:p w14:paraId="61D5839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12</w:t>
            </w:r>
          </w:p>
        </w:tc>
        <w:tc>
          <w:tcPr>
            <w:tcW w:w="1170" w:type="dxa"/>
            <w:shd w:val="clear" w:color="auto" w:fill="FFFFFF"/>
          </w:tcPr>
          <w:p w14:paraId="5726A4B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10.1</w:t>
            </w:r>
          </w:p>
        </w:tc>
        <w:tc>
          <w:tcPr>
            <w:tcW w:w="1473" w:type="dxa"/>
            <w:shd w:val="clear" w:color="auto" w:fill="FFFFFF"/>
            <w:vAlign w:val="center"/>
          </w:tcPr>
          <w:p w14:paraId="00896D9A"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728E029" w14:textId="77777777" w:rsidTr="009A651F">
        <w:trPr>
          <w:cantSplit/>
          <w:jc w:val="center"/>
        </w:trPr>
        <w:tc>
          <w:tcPr>
            <w:tcW w:w="2695" w:type="dxa"/>
            <w:vMerge/>
          </w:tcPr>
          <w:p w14:paraId="7C5351E7"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37A047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other religion</w:t>
            </w:r>
          </w:p>
        </w:tc>
        <w:tc>
          <w:tcPr>
            <w:tcW w:w="1252" w:type="dxa"/>
          </w:tcPr>
          <w:p w14:paraId="1B0B117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w:t>
            </w:r>
          </w:p>
        </w:tc>
        <w:tc>
          <w:tcPr>
            <w:tcW w:w="1170" w:type="dxa"/>
            <w:shd w:val="clear" w:color="auto" w:fill="FFFFFF"/>
          </w:tcPr>
          <w:p w14:paraId="12AADFB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6.1</w:t>
            </w:r>
          </w:p>
        </w:tc>
        <w:tc>
          <w:tcPr>
            <w:tcW w:w="1473" w:type="dxa"/>
            <w:shd w:val="clear" w:color="auto" w:fill="FFFFFF"/>
            <w:vAlign w:val="center"/>
          </w:tcPr>
          <w:p w14:paraId="40549019"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E3774F6" w14:textId="77777777" w:rsidTr="009A651F">
        <w:trPr>
          <w:cantSplit/>
          <w:jc w:val="center"/>
        </w:trPr>
        <w:tc>
          <w:tcPr>
            <w:tcW w:w="2695" w:type="dxa"/>
            <w:vMerge/>
          </w:tcPr>
          <w:p w14:paraId="462C268A"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6CF44F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7895807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1A6EFD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2EF4539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B592DC8" w14:textId="77777777" w:rsidTr="009A651F">
        <w:trPr>
          <w:cantSplit/>
          <w:jc w:val="center"/>
        </w:trPr>
        <w:tc>
          <w:tcPr>
            <w:tcW w:w="2695" w:type="dxa"/>
            <w:vMerge w:val="restart"/>
          </w:tcPr>
          <w:p w14:paraId="608EE88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Educational Qualification</w:t>
            </w:r>
          </w:p>
        </w:tc>
        <w:tc>
          <w:tcPr>
            <w:tcW w:w="2258" w:type="dxa"/>
          </w:tcPr>
          <w:p w14:paraId="657BFAF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No formal education</w:t>
            </w:r>
          </w:p>
        </w:tc>
        <w:tc>
          <w:tcPr>
            <w:tcW w:w="1252" w:type="dxa"/>
          </w:tcPr>
          <w:p w14:paraId="60584AE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14</w:t>
            </w:r>
          </w:p>
        </w:tc>
        <w:tc>
          <w:tcPr>
            <w:tcW w:w="1170" w:type="dxa"/>
            <w:shd w:val="clear" w:color="auto" w:fill="FFFFFF"/>
          </w:tcPr>
          <w:p w14:paraId="363E199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11.8</w:t>
            </w:r>
          </w:p>
        </w:tc>
        <w:tc>
          <w:tcPr>
            <w:tcW w:w="1473" w:type="dxa"/>
            <w:shd w:val="clear" w:color="auto" w:fill="FFFFFF"/>
            <w:vAlign w:val="center"/>
          </w:tcPr>
          <w:p w14:paraId="0769A7D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2CE847D" w14:textId="77777777" w:rsidTr="009A651F">
        <w:trPr>
          <w:cantSplit/>
          <w:jc w:val="center"/>
        </w:trPr>
        <w:tc>
          <w:tcPr>
            <w:tcW w:w="2695" w:type="dxa"/>
            <w:vMerge/>
          </w:tcPr>
          <w:p w14:paraId="273E5ED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1EC8803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Primary Education</w:t>
            </w:r>
          </w:p>
        </w:tc>
        <w:tc>
          <w:tcPr>
            <w:tcW w:w="1252" w:type="dxa"/>
          </w:tcPr>
          <w:p w14:paraId="0CEBCDB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12</w:t>
            </w:r>
          </w:p>
        </w:tc>
        <w:tc>
          <w:tcPr>
            <w:tcW w:w="1170" w:type="dxa"/>
            <w:shd w:val="clear" w:color="auto" w:fill="FFFFFF"/>
          </w:tcPr>
          <w:p w14:paraId="4D3EE7F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w:t>
            </w:r>
          </w:p>
        </w:tc>
        <w:tc>
          <w:tcPr>
            <w:tcW w:w="1473" w:type="dxa"/>
            <w:shd w:val="clear" w:color="auto" w:fill="FFFFFF"/>
            <w:vAlign w:val="center"/>
          </w:tcPr>
          <w:p w14:paraId="0156322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146277E" w14:textId="77777777" w:rsidTr="009A651F">
        <w:trPr>
          <w:cantSplit/>
          <w:jc w:val="center"/>
        </w:trPr>
        <w:tc>
          <w:tcPr>
            <w:tcW w:w="2695" w:type="dxa"/>
            <w:vMerge/>
          </w:tcPr>
          <w:p w14:paraId="27BDA174"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0E7AF9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Secondary Education</w:t>
            </w:r>
          </w:p>
        </w:tc>
        <w:tc>
          <w:tcPr>
            <w:tcW w:w="1252" w:type="dxa"/>
          </w:tcPr>
          <w:p w14:paraId="4348F70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26</w:t>
            </w:r>
          </w:p>
        </w:tc>
        <w:tc>
          <w:tcPr>
            <w:tcW w:w="1170" w:type="dxa"/>
            <w:shd w:val="clear" w:color="auto" w:fill="FFFFFF"/>
          </w:tcPr>
          <w:p w14:paraId="6139649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21.9</w:t>
            </w:r>
          </w:p>
        </w:tc>
        <w:tc>
          <w:tcPr>
            <w:tcW w:w="1473" w:type="dxa"/>
            <w:shd w:val="clear" w:color="auto" w:fill="FFFFFF"/>
            <w:vAlign w:val="center"/>
          </w:tcPr>
          <w:p w14:paraId="71D5C72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159F1B3D" w14:textId="77777777" w:rsidTr="009A651F">
        <w:trPr>
          <w:cantSplit/>
          <w:jc w:val="center"/>
        </w:trPr>
        <w:tc>
          <w:tcPr>
            <w:tcW w:w="2695" w:type="dxa"/>
            <w:vMerge/>
          </w:tcPr>
          <w:p w14:paraId="6B65DE38"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E0AF53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Tertiary Education</w:t>
            </w:r>
          </w:p>
        </w:tc>
        <w:tc>
          <w:tcPr>
            <w:tcW w:w="1252" w:type="dxa"/>
          </w:tcPr>
          <w:p w14:paraId="456D338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67</w:t>
            </w:r>
          </w:p>
        </w:tc>
        <w:tc>
          <w:tcPr>
            <w:tcW w:w="1170" w:type="dxa"/>
            <w:shd w:val="clear" w:color="auto" w:fill="FFFFFF"/>
          </w:tcPr>
          <w:p w14:paraId="095F0DB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56.3</w:t>
            </w:r>
          </w:p>
        </w:tc>
        <w:tc>
          <w:tcPr>
            <w:tcW w:w="1473" w:type="dxa"/>
            <w:shd w:val="clear" w:color="auto" w:fill="FFFFFF"/>
            <w:vAlign w:val="center"/>
          </w:tcPr>
          <w:p w14:paraId="1E9D5A5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4DB0475" w14:textId="77777777" w:rsidTr="009A651F">
        <w:trPr>
          <w:cantSplit/>
          <w:jc w:val="center"/>
        </w:trPr>
        <w:tc>
          <w:tcPr>
            <w:tcW w:w="2695" w:type="dxa"/>
            <w:vMerge/>
          </w:tcPr>
          <w:p w14:paraId="13E4BB0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8E769B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70CF3C1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59420BE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55D0C323"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840F7F4" w14:textId="77777777" w:rsidTr="009A651F">
        <w:trPr>
          <w:cantSplit/>
          <w:jc w:val="center"/>
        </w:trPr>
        <w:tc>
          <w:tcPr>
            <w:tcW w:w="2695" w:type="dxa"/>
            <w:vMerge w:val="restart"/>
          </w:tcPr>
          <w:p w14:paraId="2146E82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Farm Size</w:t>
            </w:r>
          </w:p>
        </w:tc>
        <w:tc>
          <w:tcPr>
            <w:tcW w:w="2258" w:type="dxa"/>
          </w:tcPr>
          <w:p w14:paraId="3845E0D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0 to 0.5 hectares</w:t>
            </w:r>
          </w:p>
        </w:tc>
        <w:tc>
          <w:tcPr>
            <w:tcW w:w="1252" w:type="dxa"/>
          </w:tcPr>
          <w:p w14:paraId="6BD041F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101</w:t>
            </w:r>
          </w:p>
        </w:tc>
        <w:tc>
          <w:tcPr>
            <w:tcW w:w="1170" w:type="dxa"/>
            <w:shd w:val="clear" w:color="auto" w:fill="FFFFFF"/>
          </w:tcPr>
          <w:p w14:paraId="2F7EBB9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85.2</w:t>
            </w:r>
          </w:p>
        </w:tc>
        <w:tc>
          <w:tcPr>
            <w:tcW w:w="1473" w:type="dxa"/>
            <w:shd w:val="clear" w:color="auto" w:fill="FFFFFF"/>
            <w:vAlign w:val="center"/>
          </w:tcPr>
          <w:p w14:paraId="2BEEEE8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887550B" w14:textId="77777777" w:rsidTr="009A651F">
        <w:trPr>
          <w:cantSplit/>
          <w:jc w:val="center"/>
        </w:trPr>
        <w:tc>
          <w:tcPr>
            <w:tcW w:w="2695" w:type="dxa"/>
            <w:vMerge/>
          </w:tcPr>
          <w:p w14:paraId="3F74EF6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04104EB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0.6 to 1 hectares</w:t>
            </w:r>
          </w:p>
        </w:tc>
        <w:tc>
          <w:tcPr>
            <w:tcW w:w="1252" w:type="dxa"/>
          </w:tcPr>
          <w:p w14:paraId="00A9246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61</w:t>
            </w:r>
          </w:p>
        </w:tc>
        <w:tc>
          <w:tcPr>
            <w:tcW w:w="1170" w:type="dxa"/>
            <w:shd w:val="clear" w:color="auto" w:fill="FFFFFF"/>
          </w:tcPr>
          <w:p w14:paraId="73E5DC9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11.6</w:t>
            </w:r>
          </w:p>
        </w:tc>
        <w:tc>
          <w:tcPr>
            <w:tcW w:w="1473" w:type="dxa"/>
            <w:shd w:val="clear" w:color="auto" w:fill="FFFFFF"/>
            <w:vAlign w:val="center"/>
          </w:tcPr>
          <w:p w14:paraId="544CFCB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C588034" w14:textId="77777777" w:rsidTr="009A651F">
        <w:trPr>
          <w:cantSplit/>
          <w:jc w:val="center"/>
        </w:trPr>
        <w:tc>
          <w:tcPr>
            <w:tcW w:w="2695" w:type="dxa"/>
          </w:tcPr>
          <w:p w14:paraId="6AD63DB1"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809A01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 to 1.5hectares</w:t>
            </w:r>
          </w:p>
        </w:tc>
        <w:tc>
          <w:tcPr>
            <w:tcW w:w="1252" w:type="dxa"/>
          </w:tcPr>
          <w:p w14:paraId="644E944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w:t>
            </w:r>
          </w:p>
        </w:tc>
        <w:tc>
          <w:tcPr>
            <w:tcW w:w="1170" w:type="dxa"/>
            <w:shd w:val="clear" w:color="auto" w:fill="FFFFFF"/>
          </w:tcPr>
          <w:p w14:paraId="359A408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3.2</w:t>
            </w:r>
          </w:p>
        </w:tc>
        <w:tc>
          <w:tcPr>
            <w:tcW w:w="1473" w:type="dxa"/>
            <w:shd w:val="clear" w:color="auto" w:fill="FFFFFF"/>
            <w:vAlign w:val="center"/>
          </w:tcPr>
          <w:p w14:paraId="79AB513D"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1F226CC6" w14:textId="77777777" w:rsidTr="009A651F">
        <w:trPr>
          <w:cantSplit/>
          <w:jc w:val="center"/>
        </w:trPr>
        <w:tc>
          <w:tcPr>
            <w:tcW w:w="2695" w:type="dxa"/>
          </w:tcPr>
          <w:p w14:paraId="2A3B2C39"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B1C5EA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4A68CFC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31F75F8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7A18A943"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ED49CEB" w14:textId="77777777" w:rsidTr="009A651F">
        <w:trPr>
          <w:cantSplit/>
          <w:jc w:val="center"/>
        </w:trPr>
        <w:tc>
          <w:tcPr>
            <w:tcW w:w="2695" w:type="dxa"/>
          </w:tcPr>
          <w:p w14:paraId="06B39E1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Number of Ponds</w:t>
            </w:r>
          </w:p>
        </w:tc>
        <w:tc>
          <w:tcPr>
            <w:tcW w:w="2258" w:type="dxa"/>
          </w:tcPr>
          <w:p w14:paraId="33C531C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 pond</w:t>
            </w:r>
          </w:p>
        </w:tc>
        <w:tc>
          <w:tcPr>
            <w:tcW w:w="1252" w:type="dxa"/>
          </w:tcPr>
          <w:p w14:paraId="2F143D9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368BCBE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4.4</w:t>
            </w:r>
          </w:p>
        </w:tc>
        <w:tc>
          <w:tcPr>
            <w:tcW w:w="1473" w:type="dxa"/>
            <w:shd w:val="clear" w:color="auto" w:fill="FFFFFF"/>
          </w:tcPr>
          <w:p w14:paraId="2C1B4FE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1FBAF0CE" w14:textId="77777777" w:rsidTr="009A651F">
        <w:trPr>
          <w:cantSplit/>
          <w:jc w:val="center"/>
        </w:trPr>
        <w:tc>
          <w:tcPr>
            <w:tcW w:w="2695" w:type="dxa"/>
            <w:vMerge w:val="restart"/>
          </w:tcPr>
          <w:p w14:paraId="2D94BAF7"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DD5562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 ponds</w:t>
            </w:r>
          </w:p>
        </w:tc>
        <w:tc>
          <w:tcPr>
            <w:tcW w:w="1252" w:type="dxa"/>
          </w:tcPr>
          <w:p w14:paraId="3C57918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39</w:t>
            </w:r>
          </w:p>
        </w:tc>
        <w:tc>
          <w:tcPr>
            <w:tcW w:w="1170" w:type="dxa"/>
            <w:shd w:val="clear" w:color="auto" w:fill="FFFFFF"/>
          </w:tcPr>
          <w:p w14:paraId="0677B79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32.4</w:t>
            </w:r>
          </w:p>
        </w:tc>
        <w:tc>
          <w:tcPr>
            <w:tcW w:w="1473" w:type="dxa"/>
            <w:shd w:val="clear" w:color="auto" w:fill="FFFFFF"/>
            <w:vAlign w:val="center"/>
          </w:tcPr>
          <w:p w14:paraId="39CA44B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40D3086" w14:textId="77777777" w:rsidTr="009A651F">
        <w:trPr>
          <w:cantSplit/>
          <w:jc w:val="center"/>
        </w:trPr>
        <w:tc>
          <w:tcPr>
            <w:tcW w:w="2695" w:type="dxa"/>
            <w:vMerge/>
          </w:tcPr>
          <w:p w14:paraId="61B4DDE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2B1192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 ponds</w:t>
            </w:r>
          </w:p>
        </w:tc>
        <w:tc>
          <w:tcPr>
            <w:tcW w:w="1252" w:type="dxa"/>
          </w:tcPr>
          <w:p w14:paraId="0F1E657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75</w:t>
            </w:r>
          </w:p>
        </w:tc>
        <w:tc>
          <w:tcPr>
            <w:tcW w:w="1170" w:type="dxa"/>
            <w:shd w:val="clear" w:color="auto" w:fill="FFFFFF"/>
          </w:tcPr>
          <w:p w14:paraId="1C26D1D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63.2</w:t>
            </w:r>
          </w:p>
        </w:tc>
        <w:tc>
          <w:tcPr>
            <w:tcW w:w="1473" w:type="dxa"/>
            <w:shd w:val="clear" w:color="auto" w:fill="FFFFFF"/>
            <w:vAlign w:val="center"/>
          </w:tcPr>
          <w:p w14:paraId="184D99AD"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5CA43226" w14:textId="77777777" w:rsidTr="009A651F">
        <w:trPr>
          <w:cantSplit/>
          <w:jc w:val="center"/>
        </w:trPr>
        <w:tc>
          <w:tcPr>
            <w:tcW w:w="2695" w:type="dxa"/>
            <w:vMerge/>
          </w:tcPr>
          <w:p w14:paraId="390B8B1A"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0AE4393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7072D0F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7FC8389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3F312D50"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5EC5BE38" w14:textId="77777777" w:rsidTr="009A651F">
        <w:trPr>
          <w:cantSplit/>
          <w:jc w:val="center"/>
        </w:trPr>
        <w:tc>
          <w:tcPr>
            <w:tcW w:w="2695" w:type="dxa"/>
            <w:vMerge w:val="restart"/>
          </w:tcPr>
          <w:p w14:paraId="2224BEB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Farm Experience</w:t>
            </w:r>
          </w:p>
        </w:tc>
        <w:tc>
          <w:tcPr>
            <w:tcW w:w="2258" w:type="dxa"/>
          </w:tcPr>
          <w:p w14:paraId="76B51CF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 to 3years</w:t>
            </w:r>
          </w:p>
        </w:tc>
        <w:tc>
          <w:tcPr>
            <w:tcW w:w="1252" w:type="dxa"/>
          </w:tcPr>
          <w:p w14:paraId="1D2509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1170" w:type="dxa"/>
            <w:shd w:val="clear" w:color="auto" w:fill="FFFFFF"/>
          </w:tcPr>
          <w:p w14:paraId="30DE988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28.6</w:t>
            </w:r>
          </w:p>
        </w:tc>
        <w:tc>
          <w:tcPr>
            <w:tcW w:w="1473" w:type="dxa"/>
            <w:shd w:val="clear" w:color="auto" w:fill="FFFFFF"/>
            <w:vAlign w:val="center"/>
          </w:tcPr>
          <w:p w14:paraId="668D88C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D177E2E" w14:textId="77777777" w:rsidTr="009A651F">
        <w:trPr>
          <w:cantSplit/>
          <w:jc w:val="center"/>
        </w:trPr>
        <w:tc>
          <w:tcPr>
            <w:tcW w:w="2695" w:type="dxa"/>
            <w:vMerge/>
          </w:tcPr>
          <w:p w14:paraId="631F4874"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22B696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 to 6years</w:t>
            </w:r>
          </w:p>
        </w:tc>
        <w:tc>
          <w:tcPr>
            <w:tcW w:w="1252" w:type="dxa"/>
          </w:tcPr>
          <w:p w14:paraId="16765C8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68</w:t>
            </w:r>
          </w:p>
        </w:tc>
        <w:tc>
          <w:tcPr>
            <w:tcW w:w="1170" w:type="dxa"/>
            <w:shd w:val="clear" w:color="auto" w:fill="FFFFFF"/>
          </w:tcPr>
          <w:p w14:paraId="55C9241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57.1</w:t>
            </w:r>
          </w:p>
        </w:tc>
        <w:tc>
          <w:tcPr>
            <w:tcW w:w="1473" w:type="dxa"/>
            <w:shd w:val="clear" w:color="auto" w:fill="FFFFFF"/>
            <w:vAlign w:val="center"/>
          </w:tcPr>
          <w:p w14:paraId="2079D61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AA0F89E" w14:textId="77777777" w:rsidTr="009A651F">
        <w:trPr>
          <w:cantSplit/>
          <w:jc w:val="center"/>
        </w:trPr>
        <w:tc>
          <w:tcPr>
            <w:tcW w:w="2695" w:type="dxa"/>
            <w:vMerge/>
          </w:tcPr>
          <w:p w14:paraId="0950A9A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688C70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 to 9years</w:t>
            </w:r>
          </w:p>
        </w:tc>
        <w:tc>
          <w:tcPr>
            <w:tcW w:w="1252" w:type="dxa"/>
          </w:tcPr>
          <w:p w14:paraId="784838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8</w:t>
            </w:r>
          </w:p>
        </w:tc>
        <w:tc>
          <w:tcPr>
            <w:tcW w:w="1170" w:type="dxa"/>
            <w:shd w:val="clear" w:color="auto" w:fill="FFFFFF"/>
          </w:tcPr>
          <w:p w14:paraId="05A0E2A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6.7</w:t>
            </w:r>
          </w:p>
        </w:tc>
        <w:tc>
          <w:tcPr>
            <w:tcW w:w="1473" w:type="dxa"/>
            <w:shd w:val="clear" w:color="auto" w:fill="FFFFFF"/>
            <w:vAlign w:val="center"/>
          </w:tcPr>
          <w:p w14:paraId="082410B1"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A983332" w14:textId="77777777" w:rsidTr="009A651F">
        <w:trPr>
          <w:cantSplit/>
          <w:jc w:val="center"/>
        </w:trPr>
        <w:tc>
          <w:tcPr>
            <w:tcW w:w="2695" w:type="dxa"/>
            <w:vMerge/>
          </w:tcPr>
          <w:p w14:paraId="3C6EA69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BF96C2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over 10years</w:t>
            </w:r>
          </w:p>
        </w:tc>
        <w:tc>
          <w:tcPr>
            <w:tcW w:w="1252" w:type="dxa"/>
          </w:tcPr>
          <w:p w14:paraId="2AB7260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w:t>
            </w:r>
          </w:p>
        </w:tc>
        <w:tc>
          <w:tcPr>
            <w:tcW w:w="1170" w:type="dxa"/>
            <w:shd w:val="clear" w:color="auto" w:fill="FFFFFF"/>
          </w:tcPr>
          <w:p w14:paraId="4F3BB3B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0.8</w:t>
            </w:r>
          </w:p>
        </w:tc>
        <w:tc>
          <w:tcPr>
            <w:tcW w:w="1473" w:type="dxa"/>
            <w:shd w:val="clear" w:color="auto" w:fill="FFFFFF"/>
            <w:vAlign w:val="center"/>
          </w:tcPr>
          <w:p w14:paraId="406B2C88"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63A6556" w14:textId="77777777" w:rsidTr="009A651F">
        <w:trPr>
          <w:cantSplit/>
          <w:jc w:val="center"/>
        </w:trPr>
        <w:tc>
          <w:tcPr>
            <w:tcW w:w="2695" w:type="dxa"/>
            <w:vMerge/>
          </w:tcPr>
          <w:p w14:paraId="6BF1048A"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18481A3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21239CF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w:t>
            </w:r>
          </w:p>
        </w:tc>
        <w:tc>
          <w:tcPr>
            <w:tcW w:w="1170" w:type="dxa"/>
            <w:shd w:val="clear" w:color="auto" w:fill="FFFFFF"/>
          </w:tcPr>
          <w:p w14:paraId="6E49341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095FAB4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5.7years</w:t>
            </w:r>
          </w:p>
        </w:tc>
      </w:tr>
      <w:tr w:rsidR="00C90E7E" w:rsidRPr="002E23C3" w14:paraId="49883AC2" w14:textId="77777777" w:rsidTr="009A651F">
        <w:trPr>
          <w:cantSplit/>
          <w:jc w:val="center"/>
        </w:trPr>
        <w:tc>
          <w:tcPr>
            <w:tcW w:w="2695" w:type="dxa"/>
            <w:vMerge w:val="restart"/>
          </w:tcPr>
          <w:p w14:paraId="794E63F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Average Monthly Income</w:t>
            </w:r>
          </w:p>
          <w:p w14:paraId="4F5DDEC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F37A53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10,000-50,000</w:t>
            </w:r>
          </w:p>
        </w:tc>
        <w:tc>
          <w:tcPr>
            <w:tcW w:w="1252" w:type="dxa"/>
          </w:tcPr>
          <w:p w14:paraId="74C95E8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1170" w:type="dxa"/>
            <w:shd w:val="clear" w:color="auto" w:fill="FFFFFF"/>
          </w:tcPr>
          <w:p w14:paraId="6C3B77E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19.1</w:t>
            </w:r>
          </w:p>
        </w:tc>
        <w:tc>
          <w:tcPr>
            <w:tcW w:w="1473" w:type="dxa"/>
            <w:shd w:val="clear" w:color="auto" w:fill="FFFFFF"/>
            <w:vAlign w:val="center"/>
          </w:tcPr>
          <w:p w14:paraId="4074525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E193BAF" w14:textId="77777777" w:rsidTr="009A651F">
        <w:trPr>
          <w:cantSplit/>
          <w:jc w:val="center"/>
        </w:trPr>
        <w:tc>
          <w:tcPr>
            <w:tcW w:w="2695" w:type="dxa"/>
            <w:vMerge/>
          </w:tcPr>
          <w:p w14:paraId="0A430C2E"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937032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51,000-100,000</w:t>
            </w:r>
          </w:p>
        </w:tc>
        <w:tc>
          <w:tcPr>
            <w:tcW w:w="1252" w:type="dxa"/>
          </w:tcPr>
          <w:p w14:paraId="5E818D3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45</w:t>
            </w:r>
          </w:p>
        </w:tc>
        <w:tc>
          <w:tcPr>
            <w:tcW w:w="1170" w:type="dxa"/>
            <w:shd w:val="clear" w:color="auto" w:fill="FFFFFF"/>
          </w:tcPr>
          <w:p w14:paraId="2B1470B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37.6</w:t>
            </w:r>
          </w:p>
        </w:tc>
        <w:tc>
          <w:tcPr>
            <w:tcW w:w="1473" w:type="dxa"/>
            <w:shd w:val="clear" w:color="auto" w:fill="FFFFFF"/>
            <w:vAlign w:val="center"/>
          </w:tcPr>
          <w:p w14:paraId="4A34291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A948BC0" w14:textId="77777777" w:rsidTr="009A651F">
        <w:trPr>
          <w:cantSplit/>
          <w:jc w:val="center"/>
        </w:trPr>
        <w:tc>
          <w:tcPr>
            <w:tcW w:w="2695" w:type="dxa"/>
            <w:vMerge/>
          </w:tcPr>
          <w:p w14:paraId="39138ABB"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DBDFFD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101,000- 150,000</w:t>
            </w:r>
          </w:p>
        </w:tc>
        <w:tc>
          <w:tcPr>
            <w:tcW w:w="1252" w:type="dxa"/>
          </w:tcPr>
          <w:p w14:paraId="3D0C1DF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1170" w:type="dxa"/>
            <w:shd w:val="clear" w:color="auto" w:fill="FFFFFF"/>
          </w:tcPr>
          <w:p w14:paraId="14E65E2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28.3</w:t>
            </w:r>
          </w:p>
        </w:tc>
        <w:tc>
          <w:tcPr>
            <w:tcW w:w="1473" w:type="dxa"/>
            <w:shd w:val="clear" w:color="auto" w:fill="FFFFFF"/>
            <w:vAlign w:val="center"/>
          </w:tcPr>
          <w:p w14:paraId="64B7CF32"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799ECE4" w14:textId="77777777" w:rsidTr="009A651F">
        <w:trPr>
          <w:cantSplit/>
          <w:jc w:val="center"/>
        </w:trPr>
        <w:tc>
          <w:tcPr>
            <w:tcW w:w="2695" w:type="dxa"/>
            <w:vMerge/>
          </w:tcPr>
          <w:p w14:paraId="2FC235BE"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894909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151.000-200.000</w:t>
            </w:r>
          </w:p>
        </w:tc>
        <w:tc>
          <w:tcPr>
            <w:tcW w:w="1252" w:type="dxa"/>
          </w:tcPr>
          <w:p w14:paraId="067ADCA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18</w:t>
            </w:r>
          </w:p>
        </w:tc>
        <w:tc>
          <w:tcPr>
            <w:tcW w:w="1170" w:type="dxa"/>
            <w:shd w:val="clear" w:color="auto" w:fill="FFFFFF"/>
          </w:tcPr>
          <w:p w14:paraId="326F9B3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15</w:t>
            </w:r>
          </w:p>
        </w:tc>
        <w:tc>
          <w:tcPr>
            <w:tcW w:w="1473" w:type="dxa"/>
            <w:shd w:val="clear" w:color="auto" w:fill="FFFFFF"/>
            <w:vAlign w:val="center"/>
          </w:tcPr>
          <w:p w14:paraId="7EA1FDF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BB9C51E" w14:textId="77777777" w:rsidTr="009A651F">
        <w:trPr>
          <w:cantSplit/>
          <w:jc w:val="center"/>
        </w:trPr>
        <w:tc>
          <w:tcPr>
            <w:tcW w:w="2695" w:type="dxa"/>
            <w:vMerge/>
          </w:tcPr>
          <w:p w14:paraId="5721A4CB"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0BBE1E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02D632D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6E680B8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288E720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97,000</w:t>
            </w:r>
          </w:p>
        </w:tc>
      </w:tr>
      <w:tr w:rsidR="00C90E7E" w:rsidRPr="002E23C3" w14:paraId="52A1B367" w14:textId="77777777" w:rsidTr="009A651F">
        <w:trPr>
          <w:cantSplit/>
          <w:jc w:val="center"/>
        </w:trPr>
        <w:tc>
          <w:tcPr>
            <w:tcW w:w="2695" w:type="dxa"/>
            <w:vMerge w:val="restart"/>
          </w:tcPr>
          <w:p w14:paraId="20CC07C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Contact with Extension Agents</w:t>
            </w:r>
          </w:p>
          <w:p w14:paraId="4E537579"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2CE796C" w14:textId="60B192BA" w:rsidR="00C90E7E" w:rsidRPr="002E23C3" w:rsidRDefault="002E23C3" w:rsidP="006754E0">
            <w:pPr>
              <w:spacing w:after="0" w:line="240" w:lineRule="auto"/>
              <w:jc w:val="both"/>
              <w:rPr>
                <w:rFonts w:ascii="Times New Roman" w:hAnsi="Times New Roman" w:cs="Times New Roman"/>
              </w:rPr>
            </w:pPr>
            <w:r w:rsidRPr="002E23C3">
              <w:rPr>
                <w:rFonts w:ascii="Times New Roman" w:hAnsi="Times New Roman" w:cs="Times New Roman"/>
              </w:rPr>
              <w:t>A</w:t>
            </w:r>
            <w:r w:rsidR="00C90E7E" w:rsidRPr="002E23C3">
              <w:rPr>
                <w:rFonts w:ascii="Times New Roman" w:hAnsi="Times New Roman" w:cs="Times New Roman"/>
              </w:rPr>
              <w:t>lways</w:t>
            </w:r>
          </w:p>
        </w:tc>
        <w:tc>
          <w:tcPr>
            <w:tcW w:w="1252" w:type="dxa"/>
          </w:tcPr>
          <w:p w14:paraId="7615159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21EA880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4.2</w:t>
            </w:r>
          </w:p>
        </w:tc>
        <w:tc>
          <w:tcPr>
            <w:tcW w:w="1473" w:type="dxa"/>
            <w:shd w:val="clear" w:color="auto" w:fill="FFFFFF"/>
            <w:vAlign w:val="center"/>
          </w:tcPr>
          <w:p w14:paraId="3D71D268"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E9675D8" w14:textId="77777777" w:rsidTr="009A651F">
        <w:trPr>
          <w:cantSplit/>
          <w:jc w:val="center"/>
        </w:trPr>
        <w:tc>
          <w:tcPr>
            <w:tcW w:w="2695" w:type="dxa"/>
            <w:vMerge/>
          </w:tcPr>
          <w:p w14:paraId="206C452B"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4A658C9" w14:textId="7B3F2F03" w:rsidR="00C90E7E" w:rsidRPr="002E23C3" w:rsidRDefault="002E23C3" w:rsidP="006754E0">
            <w:pPr>
              <w:spacing w:after="0" w:line="240" w:lineRule="auto"/>
              <w:jc w:val="both"/>
              <w:rPr>
                <w:rFonts w:ascii="Times New Roman" w:hAnsi="Times New Roman" w:cs="Times New Roman"/>
              </w:rPr>
            </w:pPr>
            <w:r w:rsidRPr="002E23C3">
              <w:rPr>
                <w:rFonts w:ascii="Times New Roman" w:hAnsi="Times New Roman" w:cs="Times New Roman"/>
              </w:rPr>
              <w:t>O</w:t>
            </w:r>
            <w:r w:rsidR="00C90E7E" w:rsidRPr="002E23C3">
              <w:rPr>
                <w:rFonts w:ascii="Times New Roman" w:hAnsi="Times New Roman" w:cs="Times New Roman"/>
              </w:rPr>
              <w:t>ften</w:t>
            </w:r>
          </w:p>
        </w:tc>
        <w:tc>
          <w:tcPr>
            <w:tcW w:w="1252" w:type="dxa"/>
          </w:tcPr>
          <w:p w14:paraId="2CA912E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w:t>
            </w:r>
          </w:p>
        </w:tc>
        <w:tc>
          <w:tcPr>
            <w:tcW w:w="1170" w:type="dxa"/>
            <w:shd w:val="clear" w:color="auto" w:fill="FFFFFF"/>
          </w:tcPr>
          <w:p w14:paraId="6D45FEF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3.9</w:t>
            </w:r>
          </w:p>
        </w:tc>
        <w:tc>
          <w:tcPr>
            <w:tcW w:w="1473" w:type="dxa"/>
            <w:shd w:val="clear" w:color="auto" w:fill="FFFFFF"/>
            <w:vAlign w:val="center"/>
          </w:tcPr>
          <w:p w14:paraId="3152BFD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98865EE" w14:textId="77777777" w:rsidTr="009A651F">
        <w:trPr>
          <w:cantSplit/>
          <w:jc w:val="center"/>
        </w:trPr>
        <w:tc>
          <w:tcPr>
            <w:tcW w:w="2695" w:type="dxa"/>
            <w:vMerge/>
          </w:tcPr>
          <w:p w14:paraId="7D33B808"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427FF92" w14:textId="6B166913" w:rsidR="00C90E7E" w:rsidRPr="002E23C3" w:rsidRDefault="002E23C3" w:rsidP="006754E0">
            <w:pPr>
              <w:spacing w:after="0" w:line="240" w:lineRule="auto"/>
              <w:jc w:val="both"/>
              <w:rPr>
                <w:rFonts w:ascii="Times New Roman" w:hAnsi="Times New Roman" w:cs="Times New Roman"/>
              </w:rPr>
            </w:pPr>
            <w:r w:rsidRPr="002E23C3">
              <w:rPr>
                <w:rFonts w:ascii="Times New Roman" w:hAnsi="Times New Roman" w:cs="Times New Roman"/>
              </w:rPr>
              <w:t>R</w:t>
            </w:r>
            <w:r w:rsidR="00C90E7E" w:rsidRPr="002E23C3">
              <w:rPr>
                <w:rFonts w:ascii="Times New Roman" w:hAnsi="Times New Roman" w:cs="Times New Roman"/>
              </w:rPr>
              <w:t>arely</w:t>
            </w:r>
          </w:p>
        </w:tc>
        <w:tc>
          <w:tcPr>
            <w:tcW w:w="1252" w:type="dxa"/>
          </w:tcPr>
          <w:p w14:paraId="4D8456D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69041E9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4.6</w:t>
            </w:r>
          </w:p>
        </w:tc>
        <w:tc>
          <w:tcPr>
            <w:tcW w:w="1473" w:type="dxa"/>
            <w:shd w:val="clear" w:color="auto" w:fill="FFFFFF"/>
            <w:vAlign w:val="center"/>
          </w:tcPr>
          <w:p w14:paraId="5E157DCF"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50D0467" w14:textId="77777777" w:rsidTr="009A651F">
        <w:trPr>
          <w:cantSplit/>
          <w:jc w:val="center"/>
        </w:trPr>
        <w:tc>
          <w:tcPr>
            <w:tcW w:w="2695" w:type="dxa"/>
            <w:vMerge/>
          </w:tcPr>
          <w:p w14:paraId="00BB65B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039892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sometimes</w:t>
            </w:r>
          </w:p>
        </w:tc>
        <w:tc>
          <w:tcPr>
            <w:tcW w:w="1252" w:type="dxa"/>
          </w:tcPr>
          <w:p w14:paraId="2A50549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91</w:t>
            </w:r>
          </w:p>
        </w:tc>
        <w:tc>
          <w:tcPr>
            <w:tcW w:w="1170" w:type="dxa"/>
            <w:shd w:val="clear" w:color="auto" w:fill="FFFFFF"/>
          </w:tcPr>
          <w:p w14:paraId="66C9467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76.8</w:t>
            </w:r>
          </w:p>
        </w:tc>
        <w:tc>
          <w:tcPr>
            <w:tcW w:w="1473" w:type="dxa"/>
            <w:shd w:val="clear" w:color="auto" w:fill="FFFFFF"/>
            <w:vAlign w:val="center"/>
          </w:tcPr>
          <w:p w14:paraId="52A1D248"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62CE467" w14:textId="77777777" w:rsidTr="009A651F">
        <w:trPr>
          <w:cantSplit/>
          <w:jc w:val="center"/>
        </w:trPr>
        <w:tc>
          <w:tcPr>
            <w:tcW w:w="2695" w:type="dxa"/>
            <w:vMerge/>
          </w:tcPr>
          <w:p w14:paraId="7F6E9AA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12F5A6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Never</w:t>
            </w:r>
          </w:p>
        </w:tc>
        <w:tc>
          <w:tcPr>
            <w:tcW w:w="1252" w:type="dxa"/>
          </w:tcPr>
          <w:p w14:paraId="20ABC63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12</w:t>
            </w:r>
          </w:p>
        </w:tc>
        <w:tc>
          <w:tcPr>
            <w:tcW w:w="1170" w:type="dxa"/>
            <w:shd w:val="clear" w:color="auto" w:fill="FFFFFF"/>
          </w:tcPr>
          <w:p w14:paraId="78DFC03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10.5</w:t>
            </w:r>
          </w:p>
        </w:tc>
        <w:tc>
          <w:tcPr>
            <w:tcW w:w="1473" w:type="dxa"/>
            <w:shd w:val="clear" w:color="auto" w:fill="FFFFFF"/>
            <w:vAlign w:val="center"/>
          </w:tcPr>
          <w:p w14:paraId="3ADDB31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DD07376" w14:textId="77777777" w:rsidTr="009A651F">
        <w:trPr>
          <w:cantSplit/>
          <w:jc w:val="center"/>
        </w:trPr>
        <w:tc>
          <w:tcPr>
            <w:tcW w:w="2695" w:type="dxa"/>
            <w:vMerge/>
          </w:tcPr>
          <w:p w14:paraId="63433C3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569693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57F7148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3CDBC1A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55A032FA" w14:textId="77777777" w:rsidR="00C90E7E" w:rsidRPr="002E23C3" w:rsidRDefault="00C90E7E" w:rsidP="006754E0">
            <w:pPr>
              <w:spacing w:after="0" w:line="240" w:lineRule="auto"/>
              <w:jc w:val="both"/>
              <w:rPr>
                <w:rFonts w:ascii="Times New Roman" w:hAnsi="Times New Roman" w:cs="Times New Roman"/>
              </w:rPr>
            </w:pPr>
          </w:p>
        </w:tc>
      </w:tr>
    </w:tbl>
    <w:p w14:paraId="0DFF4CE1" w14:textId="082B04A8" w:rsidR="00C90E7E" w:rsidRPr="009A651F" w:rsidRDefault="009A651F" w:rsidP="006754E0">
      <w:p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Table 1: Socio-Economic Characteristics of Respondents</w:t>
      </w:r>
    </w:p>
    <w:p w14:paraId="43EE7ADE" w14:textId="77777777" w:rsidR="00C53311" w:rsidRDefault="00C53311" w:rsidP="006754E0">
      <w:pPr>
        <w:spacing w:line="480" w:lineRule="auto"/>
        <w:jc w:val="both"/>
        <w:rPr>
          <w:rFonts w:ascii="Times New Roman" w:hAnsi="Times New Roman" w:cs="Times New Roman"/>
          <w:b/>
          <w:bCs/>
          <w:sz w:val="24"/>
          <w:szCs w:val="24"/>
        </w:rPr>
      </w:pPr>
    </w:p>
    <w:p w14:paraId="67B097F0" w14:textId="3163277C" w:rsidR="009F70C6" w:rsidRPr="009A651F" w:rsidRDefault="009F70C6"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Sources of Information on Fish Farming</w:t>
      </w:r>
    </w:p>
    <w:p w14:paraId="4BE24409" w14:textId="77777777" w:rsidR="00A867A5" w:rsidRDefault="00A867A5" w:rsidP="00A867A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561C4">
        <w:rPr>
          <w:rFonts w:ascii="Times New Roman" w:hAnsi="Times New Roman" w:cs="Times New Roman"/>
          <w:sz w:val="24"/>
          <w:szCs w:val="24"/>
        </w:rPr>
        <w:t>able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sources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available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result,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about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80%</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confirmed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their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source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majority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highly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dependent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finding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identifies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growing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role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communications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technology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(ICT)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dissemination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agriculture.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reliance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could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attributed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level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education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among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w:t>
      </w:r>
      <w:r w:rsidRPr="00CF1379">
        <w:rPr>
          <w:rFonts w:ascii="Times New Roman" w:hAnsi="Times New Roman" w:cs="Times New Roman"/>
          <w:color w:val="FFFFFF" w:themeColor="background1"/>
          <w:sz w:val="24"/>
          <w:szCs w:val="24"/>
        </w:rPr>
        <w:lastRenderedPageBreak/>
        <w:t>i</w:t>
      </w:r>
      <w:r w:rsidRPr="001561C4">
        <w:rPr>
          <w:rFonts w:ascii="Times New Roman" w:hAnsi="Times New Roman" w:cs="Times New Roman"/>
          <w:sz w:val="24"/>
          <w:szCs w:val="24"/>
        </w:rPr>
        <w:t>increasing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availability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Other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sources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identified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include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fellow</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(65.5%),</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agents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(45.5%),</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radio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(38.7%),</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television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(32.8%),</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newspapers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(28.6%)</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agricultural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(22.7%).</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variety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sources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available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which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indicates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active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asking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from</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different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channels.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However,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relatively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lower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percentage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using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agent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(45.5%)</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compared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(80%)</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suggestive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shift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seeking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behaviour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calls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integration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digital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platforms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delivery.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usage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source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also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gives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inferences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adapting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technology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modern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dissemination.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trend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synchronization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global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trends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digital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agriculture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providers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therefore,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consider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use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digital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platforms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effectively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reach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p>
    <w:p w14:paraId="4258DA99" w14:textId="77777777" w:rsidR="00A867A5" w:rsidRDefault="00A867A5" w:rsidP="00A867A5">
      <w:pPr>
        <w:spacing w:line="480" w:lineRule="auto"/>
        <w:jc w:val="both"/>
        <w:rPr>
          <w:rFonts w:ascii="Times New Roman" w:hAnsi="Times New Roman" w:cs="Times New Roman"/>
          <w:sz w:val="24"/>
          <w:szCs w:val="24"/>
        </w:rPr>
      </w:pPr>
    </w:p>
    <w:p w14:paraId="65C6E470" w14:textId="77777777" w:rsidR="00A867A5" w:rsidRDefault="00A867A5" w:rsidP="00A867A5">
      <w:pPr>
        <w:spacing w:line="480" w:lineRule="auto"/>
        <w:jc w:val="both"/>
        <w:rPr>
          <w:rFonts w:ascii="Times New Roman" w:hAnsi="Times New Roman" w:cs="Times New Roman"/>
          <w:sz w:val="24"/>
          <w:szCs w:val="24"/>
        </w:rPr>
      </w:pPr>
    </w:p>
    <w:p w14:paraId="1A369A1F" w14:textId="77777777" w:rsidR="00A867A5" w:rsidRDefault="00A867A5" w:rsidP="00A867A5">
      <w:pPr>
        <w:spacing w:line="480" w:lineRule="auto"/>
        <w:jc w:val="both"/>
        <w:rPr>
          <w:rFonts w:ascii="Times New Roman" w:hAnsi="Times New Roman" w:cs="Times New Roman"/>
          <w:sz w:val="24"/>
          <w:szCs w:val="24"/>
        </w:rPr>
      </w:pPr>
    </w:p>
    <w:p w14:paraId="3BC34D49" w14:textId="77777777" w:rsidR="00A867A5" w:rsidRDefault="00A867A5" w:rsidP="00A867A5">
      <w:pPr>
        <w:spacing w:line="480" w:lineRule="auto"/>
        <w:jc w:val="both"/>
        <w:rPr>
          <w:rFonts w:ascii="Times New Roman" w:hAnsi="Times New Roman" w:cs="Times New Roman"/>
          <w:sz w:val="24"/>
          <w:szCs w:val="24"/>
        </w:rPr>
      </w:pPr>
    </w:p>
    <w:p w14:paraId="4E78C1EF" w14:textId="77777777" w:rsidR="00A867A5" w:rsidRPr="001561C4" w:rsidRDefault="00A867A5" w:rsidP="00A867A5">
      <w:pPr>
        <w:spacing w:line="480" w:lineRule="auto"/>
        <w:jc w:val="both"/>
        <w:rPr>
          <w:rFonts w:ascii="Times New Roman" w:hAnsi="Times New Roman" w:cs="Times New Roman"/>
          <w:sz w:val="24"/>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002"/>
        <w:gridCol w:w="2133"/>
        <w:gridCol w:w="1689"/>
        <w:gridCol w:w="1778"/>
      </w:tblGrid>
      <w:tr w:rsidR="00A867A5" w:rsidRPr="00D74E7D" w14:paraId="0EE10331" w14:textId="77777777" w:rsidTr="002A294F">
        <w:tc>
          <w:tcPr>
            <w:tcW w:w="346" w:type="pct"/>
            <w:tcBorders>
              <w:top w:val="single" w:sz="4" w:space="0" w:color="auto"/>
              <w:bottom w:val="single" w:sz="4" w:space="0" w:color="auto"/>
            </w:tcBorders>
          </w:tcPr>
          <w:p w14:paraId="09B4D48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S/N</w:t>
            </w:r>
          </w:p>
        </w:tc>
        <w:tc>
          <w:tcPr>
            <w:tcW w:w="1624" w:type="pct"/>
            <w:tcBorders>
              <w:top w:val="single" w:sz="4" w:space="0" w:color="auto"/>
              <w:bottom w:val="single" w:sz="4" w:space="0" w:color="auto"/>
            </w:tcBorders>
            <w:vAlign w:val="center"/>
          </w:tcPr>
          <w:p w14:paraId="794B002F"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Source</w:t>
            </w:r>
          </w:p>
        </w:tc>
        <w:tc>
          <w:tcPr>
            <w:tcW w:w="1154" w:type="pct"/>
            <w:tcBorders>
              <w:top w:val="single" w:sz="4" w:space="0" w:color="auto"/>
              <w:bottom w:val="single" w:sz="4" w:space="0" w:color="auto"/>
            </w:tcBorders>
          </w:tcPr>
          <w:p w14:paraId="4D52F88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Response</w:t>
            </w:r>
          </w:p>
        </w:tc>
        <w:tc>
          <w:tcPr>
            <w:tcW w:w="914" w:type="pct"/>
            <w:tcBorders>
              <w:top w:val="single" w:sz="4" w:space="0" w:color="auto"/>
              <w:bottom w:val="single" w:sz="4" w:space="0" w:color="auto"/>
            </w:tcBorders>
          </w:tcPr>
          <w:p w14:paraId="0315D4E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Frequency</w:t>
            </w:r>
          </w:p>
        </w:tc>
        <w:tc>
          <w:tcPr>
            <w:tcW w:w="962" w:type="pct"/>
            <w:tcBorders>
              <w:top w:val="single" w:sz="4" w:space="0" w:color="auto"/>
              <w:bottom w:val="single" w:sz="4" w:space="0" w:color="auto"/>
            </w:tcBorders>
          </w:tcPr>
          <w:p w14:paraId="779449D2"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Percentage</w:t>
            </w:r>
            <w:r w:rsidRPr="00CF1379">
              <w:rPr>
                <w:rFonts w:ascii="Times New Roman" w:hAnsi="Times New Roman" w:cs="Times New Roman"/>
                <w:color w:val="FFFFFF" w:themeColor="background1"/>
                <w:sz w:val="24"/>
                <w:szCs w:val="24"/>
              </w:rPr>
              <w:t xml:space="preserve"> i</w:t>
            </w:r>
          </w:p>
        </w:tc>
      </w:tr>
      <w:tr w:rsidR="00A867A5" w:rsidRPr="00D74E7D" w14:paraId="534CBB67" w14:textId="77777777" w:rsidTr="002A294F">
        <w:tc>
          <w:tcPr>
            <w:tcW w:w="346" w:type="pct"/>
            <w:vMerge w:val="restart"/>
            <w:tcBorders>
              <w:top w:val="single" w:sz="4" w:space="0" w:color="auto"/>
            </w:tcBorders>
          </w:tcPr>
          <w:p w14:paraId="6944299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w:t>
            </w:r>
          </w:p>
        </w:tc>
        <w:tc>
          <w:tcPr>
            <w:tcW w:w="1624" w:type="pct"/>
            <w:vMerge w:val="restart"/>
            <w:tcBorders>
              <w:top w:val="single" w:sz="4" w:space="0" w:color="auto"/>
            </w:tcBorders>
          </w:tcPr>
          <w:p w14:paraId="76FD82C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Radio</w:t>
            </w:r>
          </w:p>
        </w:tc>
        <w:tc>
          <w:tcPr>
            <w:tcW w:w="1154" w:type="pct"/>
            <w:tcBorders>
              <w:top w:val="single" w:sz="4" w:space="0" w:color="auto"/>
            </w:tcBorders>
          </w:tcPr>
          <w:p w14:paraId="768F6AE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Borders>
              <w:top w:val="single" w:sz="4" w:space="0" w:color="auto"/>
            </w:tcBorders>
          </w:tcPr>
          <w:p w14:paraId="770512E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31</w:t>
            </w:r>
          </w:p>
        </w:tc>
        <w:tc>
          <w:tcPr>
            <w:tcW w:w="962" w:type="pct"/>
            <w:tcBorders>
              <w:top w:val="single" w:sz="4" w:space="0" w:color="auto"/>
            </w:tcBorders>
          </w:tcPr>
          <w:p w14:paraId="18B42DC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26.1</w:t>
            </w:r>
          </w:p>
        </w:tc>
      </w:tr>
      <w:tr w:rsidR="00A867A5" w:rsidRPr="00D74E7D" w14:paraId="0D6B9095" w14:textId="77777777" w:rsidTr="002A294F">
        <w:tc>
          <w:tcPr>
            <w:tcW w:w="346" w:type="pct"/>
            <w:vMerge/>
          </w:tcPr>
          <w:p w14:paraId="41BE3A4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39CEAA2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48629DB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0A4A5A5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88</w:t>
            </w:r>
          </w:p>
        </w:tc>
        <w:tc>
          <w:tcPr>
            <w:tcW w:w="962" w:type="pct"/>
          </w:tcPr>
          <w:p w14:paraId="6179818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73.9</w:t>
            </w:r>
          </w:p>
        </w:tc>
      </w:tr>
      <w:tr w:rsidR="00A867A5" w:rsidRPr="00D74E7D" w14:paraId="73305EA8" w14:textId="77777777" w:rsidTr="002A294F">
        <w:tc>
          <w:tcPr>
            <w:tcW w:w="346" w:type="pct"/>
            <w:vMerge/>
          </w:tcPr>
          <w:p w14:paraId="72966AD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0F8E65BF"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64E2128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4FEE6D9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08EFD0F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w:t>
            </w:r>
          </w:p>
        </w:tc>
      </w:tr>
      <w:tr w:rsidR="00A867A5" w:rsidRPr="00D74E7D" w14:paraId="62EDEB23" w14:textId="77777777" w:rsidTr="002A294F">
        <w:tc>
          <w:tcPr>
            <w:tcW w:w="346" w:type="pct"/>
            <w:vMerge w:val="restart"/>
          </w:tcPr>
          <w:p w14:paraId="21AC457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w:t>
            </w:r>
          </w:p>
        </w:tc>
        <w:tc>
          <w:tcPr>
            <w:tcW w:w="1624" w:type="pct"/>
            <w:vMerge w:val="restart"/>
          </w:tcPr>
          <w:p w14:paraId="68F10E5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Television</w:t>
            </w:r>
          </w:p>
        </w:tc>
        <w:tc>
          <w:tcPr>
            <w:tcW w:w="1154" w:type="pct"/>
          </w:tcPr>
          <w:p w14:paraId="02BFF6F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p>
        </w:tc>
        <w:tc>
          <w:tcPr>
            <w:tcW w:w="914" w:type="pct"/>
          </w:tcPr>
          <w:p w14:paraId="1972805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36</w:t>
            </w:r>
          </w:p>
        </w:tc>
        <w:tc>
          <w:tcPr>
            <w:tcW w:w="962" w:type="pct"/>
          </w:tcPr>
          <w:p w14:paraId="58B2EAF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30.3</w:t>
            </w:r>
          </w:p>
        </w:tc>
      </w:tr>
      <w:tr w:rsidR="00A867A5" w:rsidRPr="00D74E7D" w14:paraId="2BEFA4D0" w14:textId="77777777" w:rsidTr="002A294F">
        <w:tc>
          <w:tcPr>
            <w:tcW w:w="346" w:type="pct"/>
            <w:vMerge/>
          </w:tcPr>
          <w:p w14:paraId="5C6287E3"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4B03F810"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72506D8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1286CD9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83</w:t>
            </w:r>
          </w:p>
        </w:tc>
        <w:tc>
          <w:tcPr>
            <w:tcW w:w="962" w:type="pct"/>
          </w:tcPr>
          <w:p w14:paraId="5889723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69.7</w:t>
            </w:r>
          </w:p>
        </w:tc>
      </w:tr>
      <w:tr w:rsidR="00A867A5" w:rsidRPr="00D74E7D" w14:paraId="60A5DDE2" w14:textId="77777777" w:rsidTr="002A294F">
        <w:tc>
          <w:tcPr>
            <w:tcW w:w="346" w:type="pct"/>
            <w:vMerge/>
          </w:tcPr>
          <w:p w14:paraId="23928A91"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47DAAFB2"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B93236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46C1AA7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0EB569B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3BB6CF7E" w14:textId="77777777" w:rsidTr="002A294F">
        <w:tc>
          <w:tcPr>
            <w:tcW w:w="346" w:type="pct"/>
            <w:vMerge w:val="restart"/>
          </w:tcPr>
          <w:p w14:paraId="563E14B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w:t>
            </w:r>
          </w:p>
        </w:tc>
        <w:tc>
          <w:tcPr>
            <w:tcW w:w="1624" w:type="pct"/>
            <w:vMerge w:val="restart"/>
          </w:tcPr>
          <w:p w14:paraId="26ADCD1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Newspaper</w:t>
            </w:r>
          </w:p>
        </w:tc>
        <w:tc>
          <w:tcPr>
            <w:tcW w:w="1154" w:type="pct"/>
          </w:tcPr>
          <w:p w14:paraId="74A16A3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Pr>
          <w:p w14:paraId="6F753DD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39</w:t>
            </w:r>
          </w:p>
        </w:tc>
        <w:tc>
          <w:tcPr>
            <w:tcW w:w="962" w:type="pct"/>
          </w:tcPr>
          <w:p w14:paraId="7FD223D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32.8</w:t>
            </w:r>
          </w:p>
        </w:tc>
      </w:tr>
      <w:tr w:rsidR="00A867A5" w:rsidRPr="00D74E7D" w14:paraId="5ADDB24C" w14:textId="77777777" w:rsidTr="002A294F">
        <w:tc>
          <w:tcPr>
            <w:tcW w:w="346" w:type="pct"/>
            <w:vMerge/>
          </w:tcPr>
          <w:p w14:paraId="6F42F880"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77443DA2"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FFD68D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07ACA74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80</w:t>
            </w:r>
          </w:p>
        </w:tc>
        <w:tc>
          <w:tcPr>
            <w:tcW w:w="962" w:type="pct"/>
          </w:tcPr>
          <w:p w14:paraId="0599083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67.2</w:t>
            </w:r>
          </w:p>
        </w:tc>
      </w:tr>
      <w:tr w:rsidR="00A867A5" w:rsidRPr="00D74E7D" w14:paraId="167093AC" w14:textId="77777777" w:rsidTr="002A294F">
        <w:tc>
          <w:tcPr>
            <w:tcW w:w="346" w:type="pct"/>
            <w:vMerge/>
          </w:tcPr>
          <w:p w14:paraId="060DF8E9"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6112BA51"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6828DB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7982981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22118D9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521F3319" w14:textId="77777777" w:rsidTr="002A294F">
        <w:tc>
          <w:tcPr>
            <w:tcW w:w="346" w:type="pct"/>
            <w:vMerge w:val="restart"/>
          </w:tcPr>
          <w:p w14:paraId="77DDF67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lastRenderedPageBreak/>
              <w:t>4</w:t>
            </w:r>
          </w:p>
        </w:tc>
        <w:tc>
          <w:tcPr>
            <w:tcW w:w="1624" w:type="pct"/>
            <w:vMerge w:val="restart"/>
          </w:tcPr>
          <w:p w14:paraId="194509E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Internet</w:t>
            </w:r>
          </w:p>
        </w:tc>
        <w:tc>
          <w:tcPr>
            <w:tcW w:w="1154" w:type="pct"/>
          </w:tcPr>
          <w:p w14:paraId="089A82B9"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Pr>
          <w:p w14:paraId="2A959A79"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95</w:t>
            </w:r>
          </w:p>
        </w:tc>
        <w:tc>
          <w:tcPr>
            <w:tcW w:w="962" w:type="pct"/>
          </w:tcPr>
          <w:p w14:paraId="4853CE5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79.8</w:t>
            </w:r>
          </w:p>
        </w:tc>
      </w:tr>
      <w:tr w:rsidR="00A867A5" w:rsidRPr="00D74E7D" w14:paraId="09C35955" w14:textId="77777777" w:rsidTr="002A294F">
        <w:tc>
          <w:tcPr>
            <w:tcW w:w="346" w:type="pct"/>
            <w:vMerge/>
          </w:tcPr>
          <w:p w14:paraId="11F823F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7788AB6B"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51252F4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1A93263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24</w:t>
            </w:r>
          </w:p>
        </w:tc>
        <w:tc>
          <w:tcPr>
            <w:tcW w:w="962" w:type="pct"/>
          </w:tcPr>
          <w:p w14:paraId="1A2EA02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20.2</w:t>
            </w:r>
          </w:p>
        </w:tc>
      </w:tr>
      <w:tr w:rsidR="00A867A5" w:rsidRPr="00D74E7D" w14:paraId="6D5B39AF" w14:textId="77777777" w:rsidTr="002A294F">
        <w:tc>
          <w:tcPr>
            <w:tcW w:w="346" w:type="pct"/>
            <w:vMerge/>
          </w:tcPr>
          <w:p w14:paraId="2646BED6"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0313F0F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F10B3D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2ECFECB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79B9F0E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6338C479" w14:textId="77777777" w:rsidTr="002A294F">
        <w:tc>
          <w:tcPr>
            <w:tcW w:w="346" w:type="pct"/>
            <w:vMerge w:val="restart"/>
          </w:tcPr>
          <w:p w14:paraId="5FC0ED4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w:t>
            </w:r>
          </w:p>
        </w:tc>
        <w:tc>
          <w:tcPr>
            <w:tcW w:w="1624" w:type="pct"/>
            <w:vMerge w:val="restart"/>
          </w:tcPr>
          <w:p w14:paraId="075B9CA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Friends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relatives</w:t>
            </w:r>
          </w:p>
        </w:tc>
        <w:tc>
          <w:tcPr>
            <w:tcW w:w="1154" w:type="pct"/>
          </w:tcPr>
          <w:p w14:paraId="60948C2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Pr>
          <w:p w14:paraId="3DD2835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57</w:t>
            </w:r>
          </w:p>
        </w:tc>
        <w:tc>
          <w:tcPr>
            <w:tcW w:w="962" w:type="pct"/>
          </w:tcPr>
          <w:p w14:paraId="5004CCF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47.5</w:t>
            </w:r>
          </w:p>
        </w:tc>
      </w:tr>
      <w:tr w:rsidR="00A867A5" w:rsidRPr="00D74E7D" w14:paraId="4F6E89B8" w14:textId="77777777" w:rsidTr="002A294F">
        <w:tc>
          <w:tcPr>
            <w:tcW w:w="346" w:type="pct"/>
            <w:vMerge/>
          </w:tcPr>
          <w:p w14:paraId="13D64980"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1ECE6A6D"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6FD5908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6F17002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62</w:t>
            </w:r>
          </w:p>
        </w:tc>
        <w:tc>
          <w:tcPr>
            <w:tcW w:w="962" w:type="pct"/>
          </w:tcPr>
          <w:p w14:paraId="606CF7E2"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52.5</w:t>
            </w:r>
          </w:p>
        </w:tc>
      </w:tr>
      <w:tr w:rsidR="00A867A5" w:rsidRPr="00D74E7D" w14:paraId="16D940BD" w14:textId="77777777" w:rsidTr="002A294F">
        <w:tc>
          <w:tcPr>
            <w:tcW w:w="346" w:type="pct"/>
            <w:vMerge/>
          </w:tcPr>
          <w:p w14:paraId="5EA631E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28D577D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063FFF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375EDCA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4D42CDA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7C5EA276" w14:textId="77777777" w:rsidTr="002A294F">
        <w:tc>
          <w:tcPr>
            <w:tcW w:w="346" w:type="pct"/>
            <w:vMerge w:val="restart"/>
          </w:tcPr>
          <w:p w14:paraId="279552C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w:t>
            </w:r>
          </w:p>
        </w:tc>
        <w:tc>
          <w:tcPr>
            <w:tcW w:w="1624" w:type="pct"/>
            <w:vMerge w:val="restart"/>
          </w:tcPr>
          <w:p w14:paraId="2696488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Magazine</w:t>
            </w:r>
          </w:p>
        </w:tc>
        <w:tc>
          <w:tcPr>
            <w:tcW w:w="1154" w:type="pct"/>
          </w:tcPr>
          <w:p w14:paraId="6E695CE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Pr>
          <w:p w14:paraId="5B1CE48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13</w:t>
            </w:r>
          </w:p>
        </w:tc>
        <w:tc>
          <w:tcPr>
            <w:tcW w:w="962" w:type="pct"/>
          </w:tcPr>
          <w:p w14:paraId="7E78D3B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10.9</w:t>
            </w:r>
          </w:p>
        </w:tc>
      </w:tr>
      <w:tr w:rsidR="00A867A5" w:rsidRPr="00D74E7D" w14:paraId="4E2BDDDC" w14:textId="77777777" w:rsidTr="002A294F">
        <w:tc>
          <w:tcPr>
            <w:tcW w:w="346" w:type="pct"/>
            <w:vMerge/>
          </w:tcPr>
          <w:p w14:paraId="558B95A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66F9338F"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13BD38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6F2E04E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106</w:t>
            </w:r>
          </w:p>
        </w:tc>
        <w:tc>
          <w:tcPr>
            <w:tcW w:w="962" w:type="pct"/>
          </w:tcPr>
          <w:p w14:paraId="537F1A9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89.1</w:t>
            </w:r>
          </w:p>
        </w:tc>
      </w:tr>
      <w:tr w:rsidR="00A867A5" w:rsidRPr="00D74E7D" w14:paraId="7967FAD3" w14:textId="77777777" w:rsidTr="002A294F">
        <w:tc>
          <w:tcPr>
            <w:tcW w:w="346" w:type="pct"/>
            <w:vMerge/>
          </w:tcPr>
          <w:p w14:paraId="03EB13F2"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6C68E847"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FA3E2EF"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1D45971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11C2CE1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4D531E42" w14:textId="77777777" w:rsidTr="002A294F">
        <w:tc>
          <w:tcPr>
            <w:tcW w:w="346" w:type="pct"/>
            <w:vMerge w:val="restart"/>
          </w:tcPr>
          <w:p w14:paraId="250E67A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7</w:t>
            </w:r>
          </w:p>
        </w:tc>
        <w:tc>
          <w:tcPr>
            <w:tcW w:w="1624" w:type="pct"/>
            <w:vMerge w:val="restart"/>
          </w:tcPr>
          <w:p w14:paraId="34AAC32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Telephone</w:t>
            </w:r>
          </w:p>
        </w:tc>
        <w:tc>
          <w:tcPr>
            <w:tcW w:w="1154" w:type="pct"/>
          </w:tcPr>
          <w:p w14:paraId="160CF74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Pr>
          <w:p w14:paraId="0A76FEF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63</w:t>
            </w:r>
          </w:p>
        </w:tc>
        <w:tc>
          <w:tcPr>
            <w:tcW w:w="962" w:type="pct"/>
          </w:tcPr>
          <w:p w14:paraId="121F141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52.9</w:t>
            </w:r>
          </w:p>
        </w:tc>
      </w:tr>
      <w:tr w:rsidR="00A867A5" w:rsidRPr="00D74E7D" w14:paraId="21B7C1DA" w14:textId="77777777" w:rsidTr="002A294F">
        <w:tc>
          <w:tcPr>
            <w:tcW w:w="346" w:type="pct"/>
            <w:vMerge/>
          </w:tcPr>
          <w:p w14:paraId="08BCAAA3"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48EAEED4"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77D91D0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5F3B3922"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56</w:t>
            </w:r>
          </w:p>
        </w:tc>
        <w:tc>
          <w:tcPr>
            <w:tcW w:w="962" w:type="pct"/>
          </w:tcPr>
          <w:p w14:paraId="7E0BB1F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47.1</w:t>
            </w:r>
          </w:p>
        </w:tc>
      </w:tr>
      <w:tr w:rsidR="00A867A5" w:rsidRPr="00D74E7D" w14:paraId="049ACE3E" w14:textId="77777777" w:rsidTr="002A294F">
        <w:tc>
          <w:tcPr>
            <w:tcW w:w="346" w:type="pct"/>
            <w:vMerge/>
          </w:tcPr>
          <w:p w14:paraId="21948FC1"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5B5BA47F"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65C27D9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7159FC4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2430F10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50049864" w14:textId="77777777" w:rsidTr="002A294F">
        <w:tc>
          <w:tcPr>
            <w:tcW w:w="346" w:type="pct"/>
            <w:vMerge w:val="restart"/>
          </w:tcPr>
          <w:p w14:paraId="41E6E54F"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w:t>
            </w:r>
          </w:p>
        </w:tc>
        <w:tc>
          <w:tcPr>
            <w:tcW w:w="1624" w:type="pct"/>
            <w:vMerge w:val="restart"/>
          </w:tcPr>
          <w:p w14:paraId="51F7D7C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Journal</w:t>
            </w:r>
          </w:p>
        </w:tc>
        <w:tc>
          <w:tcPr>
            <w:tcW w:w="1154" w:type="pct"/>
          </w:tcPr>
          <w:p w14:paraId="2C1E8D9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i</w:t>
            </w:r>
          </w:p>
        </w:tc>
        <w:tc>
          <w:tcPr>
            <w:tcW w:w="914" w:type="pct"/>
          </w:tcPr>
          <w:p w14:paraId="2B2BBE7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23</w:t>
            </w:r>
          </w:p>
        </w:tc>
        <w:tc>
          <w:tcPr>
            <w:tcW w:w="962" w:type="pct"/>
          </w:tcPr>
          <w:p w14:paraId="4835B8F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19.3</w:t>
            </w:r>
          </w:p>
        </w:tc>
      </w:tr>
      <w:tr w:rsidR="00A867A5" w:rsidRPr="00D74E7D" w14:paraId="6E4197A3" w14:textId="77777777" w:rsidTr="002A294F">
        <w:tc>
          <w:tcPr>
            <w:tcW w:w="346" w:type="pct"/>
            <w:vMerge/>
          </w:tcPr>
          <w:p w14:paraId="5B571FE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38709AA5"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52E973B9"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61095A7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96</w:t>
            </w:r>
          </w:p>
        </w:tc>
        <w:tc>
          <w:tcPr>
            <w:tcW w:w="962" w:type="pct"/>
          </w:tcPr>
          <w:p w14:paraId="3EE18F4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80.7</w:t>
            </w:r>
          </w:p>
        </w:tc>
      </w:tr>
      <w:tr w:rsidR="00A867A5" w:rsidRPr="00D74E7D" w14:paraId="3A81977F" w14:textId="77777777" w:rsidTr="002A294F">
        <w:tc>
          <w:tcPr>
            <w:tcW w:w="346" w:type="pct"/>
            <w:vMerge/>
          </w:tcPr>
          <w:p w14:paraId="65633F0D"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2B76B2D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3B8734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i</w:t>
            </w:r>
          </w:p>
        </w:tc>
        <w:tc>
          <w:tcPr>
            <w:tcW w:w="914" w:type="pct"/>
          </w:tcPr>
          <w:p w14:paraId="562BE82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6D74F25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bl>
    <w:p w14:paraId="189DBD47" w14:textId="77777777" w:rsidR="00A867A5" w:rsidRPr="009A651F" w:rsidRDefault="00A867A5" w:rsidP="00A867A5">
      <w:p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Sources</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Farming</w:t>
      </w:r>
    </w:p>
    <w:p w14:paraId="767313F9" w14:textId="77777777" w:rsidR="00A867A5" w:rsidRPr="009A651F" w:rsidRDefault="00A867A5" w:rsidP="00A867A5">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Extension</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Services</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Utilized</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by</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Fish</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Farmers</w:t>
      </w:r>
    </w:p>
    <w:p w14:paraId="37D226BA" w14:textId="77777777" w:rsidR="00A867A5" w:rsidRDefault="00A867A5" w:rsidP="00A867A5">
      <w:pPr>
        <w:spacing w:line="480" w:lineRule="auto"/>
        <w:jc w:val="both"/>
        <w:rPr>
          <w:rFonts w:ascii="Times New Roman" w:hAnsi="Times New Roman" w:cs="Times New Roman"/>
          <w:sz w:val="24"/>
          <w:szCs w:val="24"/>
        </w:rPr>
      </w:pP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used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respondents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shown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result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obtained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was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63.0%</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who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indicated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'How</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detect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common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diseases'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their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most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used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therefore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implies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critical</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issue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among</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demand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detection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could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explained</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by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high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losses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diseases</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may</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production.</w:t>
      </w:r>
    </w:p>
    <w:p w14:paraId="14247D5F" w14:textId="77777777" w:rsidR="00A867A5" w:rsidRPr="00D74E7D" w:rsidRDefault="00A867A5" w:rsidP="00A867A5">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Other</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highly</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utilized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include</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feed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w:t>
      </w:r>
      <w:proofErr w:type="gram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58.8%),</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water</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quality</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(52.9%),</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pond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preparation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construction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(48.7%),</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stocking</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techniques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(45.4%),</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breeding</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techniques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(42.9%),</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marketing</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(38.7%),</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record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keeping</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(31.1%).</w:t>
      </w:r>
    </w:p>
    <w:p w14:paraId="56EA6A25" w14:textId="77777777" w:rsidR="00A867A5" w:rsidRPr="003D5288" w:rsidRDefault="00A867A5" w:rsidP="00A867A5">
      <w:pPr>
        <w:spacing w:line="480" w:lineRule="auto"/>
        <w:jc w:val="both"/>
        <w:rPr>
          <w:rFonts w:ascii="Times New Roman" w:hAnsi="Times New Roman" w:cs="Times New Roman"/>
          <w:sz w:val="24"/>
          <w:szCs w:val="24"/>
        </w:rPr>
      </w:pP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pattern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use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indicative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tightness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challenges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faced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by</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focus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detection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diseases,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feed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water</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quality</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good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indication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prioritize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direct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impact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survival</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production.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relatively</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low</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usage</w:t>
      </w:r>
      <w:r w:rsidRPr="00CF1379">
        <w:rPr>
          <w:rFonts w:ascii="Times New Roman" w:hAnsi="Times New Roman" w:cs="Times New Roman"/>
          <w:color w:val="FFFFFF" w:themeColor="background1"/>
          <w:sz w:val="24"/>
          <w:szCs w:val="24"/>
        </w:rPr>
        <w:t xml:space="preserve"> </w:t>
      </w:r>
      <w:r w:rsidRPr="00CF1379">
        <w:rPr>
          <w:rFonts w:ascii="Times New Roman" w:hAnsi="Times New Roman" w:cs="Times New Roman"/>
          <w:color w:val="FFFFFF" w:themeColor="background1"/>
          <w:sz w:val="24"/>
          <w:szCs w:val="24"/>
        </w:rPr>
        <w:lastRenderedPageBreak/>
        <w:t>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record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keeping</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(31.1%)</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implies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need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increased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emphasis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farm</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practices.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use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these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therefore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indication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know</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importance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technical</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guidance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enhancing</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their</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farming</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operation.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providers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therefore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ensure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adequate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attention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given</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these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areas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considered</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critical</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especially</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which</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appears</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most</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pressing</w:t>
      </w:r>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need.</w:t>
      </w:r>
    </w:p>
    <w:tbl>
      <w:tblPr>
        <w:tblStyle w:val="TableGrid"/>
        <w:tblW w:w="5795" w:type="pct"/>
        <w:tblInd w:w="-9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3194"/>
        <w:gridCol w:w="2626"/>
        <w:gridCol w:w="1575"/>
        <w:gridCol w:w="1575"/>
        <w:gridCol w:w="1050"/>
      </w:tblGrid>
      <w:tr w:rsidR="00A867A5" w:rsidRPr="002E23C3" w14:paraId="0266EB4B" w14:textId="77777777" w:rsidTr="002A294F">
        <w:tc>
          <w:tcPr>
            <w:tcW w:w="322" w:type="pct"/>
            <w:tcBorders>
              <w:bottom w:val="single" w:sz="4" w:space="0" w:color="auto"/>
            </w:tcBorders>
          </w:tcPr>
          <w:p w14:paraId="79F6F5F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S/N</w:t>
            </w:r>
          </w:p>
        </w:tc>
        <w:tc>
          <w:tcPr>
            <w:tcW w:w="1491" w:type="pct"/>
            <w:tcBorders>
              <w:bottom w:val="single" w:sz="4" w:space="0" w:color="auto"/>
            </w:tcBorders>
            <w:vAlign w:val="center"/>
          </w:tcPr>
          <w:p w14:paraId="1246ED7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Extension</w:t>
            </w:r>
            <w:r w:rsidRPr="00CF1379">
              <w:rPr>
                <w:rFonts w:ascii="Times New Roman" w:hAnsi="Times New Roman" w:cs="Times New Roman"/>
                <w:color w:val="FFFFFF" w:themeColor="background1"/>
              </w:rPr>
              <w:t xml:space="preserve"> i</w:t>
            </w:r>
            <w:r w:rsidRPr="002E23C3">
              <w:rPr>
                <w:rFonts w:ascii="Times New Roman" w:hAnsi="Times New Roman" w:cs="Times New Roman"/>
              </w:rPr>
              <w:t>delivery</w:t>
            </w:r>
          </w:p>
        </w:tc>
        <w:tc>
          <w:tcPr>
            <w:tcW w:w="1226" w:type="pct"/>
            <w:tcBorders>
              <w:bottom w:val="single" w:sz="4" w:space="0" w:color="auto"/>
            </w:tcBorders>
          </w:tcPr>
          <w:p w14:paraId="46115F2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Response</w:t>
            </w:r>
          </w:p>
        </w:tc>
        <w:tc>
          <w:tcPr>
            <w:tcW w:w="735" w:type="pct"/>
            <w:tcBorders>
              <w:bottom w:val="single" w:sz="4" w:space="0" w:color="auto"/>
            </w:tcBorders>
          </w:tcPr>
          <w:p w14:paraId="237B277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Frequency</w:t>
            </w:r>
          </w:p>
        </w:tc>
        <w:tc>
          <w:tcPr>
            <w:tcW w:w="735" w:type="pct"/>
            <w:tcBorders>
              <w:bottom w:val="single" w:sz="4" w:space="0" w:color="auto"/>
            </w:tcBorders>
          </w:tcPr>
          <w:p w14:paraId="46A6D095"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Percentage</w:t>
            </w:r>
            <w:r w:rsidRPr="00CF1379">
              <w:rPr>
                <w:rFonts w:ascii="Times New Roman" w:hAnsi="Times New Roman" w:cs="Times New Roman"/>
                <w:color w:val="FFFFFF" w:themeColor="background1"/>
              </w:rPr>
              <w:t xml:space="preserve"> i</w:t>
            </w:r>
          </w:p>
        </w:tc>
        <w:tc>
          <w:tcPr>
            <w:tcW w:w="490" w:type="pct"/>
            <w:tcBorders>
              <w:bottom w:val="single" w:sz="4" w:space="0" w:color="auto"/>
            </w:tcBorders>
          </w:tcPr>
          <w:p w14:paraId="089CCCB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Mean</w:t>
            </w:r>
          </w:p>
        </w:tc>
      </w:tr>
      <w:tr w:rsidR="00A867A5" w:rsidRPr="002E23C3" w14:paraId="5E7E99D8" w14:textId="77777777" w:rsidTr="002A294F">
        <w:tc>
          <w:tcPr>
            <w:tcW w:w="322" w:type="pct"/>
            <w:vMerge w:val="restart"/>
            <w:tcBorders>
              <w:top w:val="single" w:sz="4" w:space="0" w:color="auto"/>
              <w:bottom w:val="nil"/>
            </w:tcBorders>
          </w:tcPr>
          <w:p w14:paraId="415D490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w:t>
            </w:r>
          </w:p>
        </w:tc>
        <w:tc>
          <w:tcPr>
            <w:tcW w:w="1491" w:type="pct"/>
            <w:vMerge w:val="restart"/>
            <w:tcBorders>
              <w:top w:val="single" w:sz="4" w:space="0" w:color="auto"/>
              <w:bottom w:val="nil"/>
            </w:tcBorders>
          </w:tcPr>
          <w:p w14:paraId="32C8696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Formulation</w:t>
            </w:r>
            <w:r w:rsidRPr="00CF1379">
              <w:rPr>
                <w:rFonts w:ascii="Times New Roman" w:hAnsi="Times New Roman" w:cs="Times New Roman"/>
                <w:color w:val="FFFFFF" w:themeColor="background1"/>
              </w:rPr>
              <w:t xml:space="preserve"> i</w:t>
            </w:r>
            <w:r w:rsidRPr="002E23C3">
              <w:rPr>
                <w:rFonts w:ascii="Times New Roman" w:hAnsi="Times New Roman" w:cs="Times New Roman"/>
              </w:rPr>
              <w:t>of</w:t>
            </w:r>
            <w:r w:rsidRPr="00CF1379">
              <w:rPr>
                <w:rFonts w:ascii="Times New Roman" w:hAnsi="Times New Roman" w:cs="Times New Roman"/>
                <w:color w:val="FFFFFF" w:themeColor="background1"/>
              </w:rPr>
              <w:t xml:space="preserve"> i</w:t>
            </w:r>
            <w:r w:rsidRPr="002E23C3">
              <w:rPr>
                <w:rFonts w:ascii="Times New Roman" w:hAnsi="Times New Roman" w:cs="Times New Roman"/>
              </w:rPr>
              <w:t>balanced</w:t>
            </w:r>
            <w:r w:rsidRPr="00CF1379">
              <w:rPr>
                <w:rFonts w:ascii="Times New Roman" w:hAnsi="Times New Roman" w:cs="Times New Roman"/>
                <w:color w:val="FFFFFF" w:themeColor="background1"/>
              </w:rPr>
              <w:t xml:space="preserve"> i</w:t>
            </w:r>
            <w:r w:rsidRPr="002E23C3">
              <w:rPr>
                <w:rFonts w:ascii="Times New Roman" w:hAnsi="Times New Roman" w:cs="Times New Roman"/>
              </w:rPr>
              <w:t>feed</w:t>
            </w:r>
          </w:p>
        </w:tc>
        <w:tc>
          <w:tcPr>
            <w:tcW w:w="1226" w:type="pct"/>
            <w:tcBorders>
              <w:top w:val="single" w:sz="4" w:space="0" w:color="auto"/>
              <w:bottom w:val="nil"/>
            </w:tcBorders>
          </w:tcPr>
          <w:p w14:paraId="4D8000D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Borders>
              <w:top w:val="single" w:sz="4" w:space="0" w:color="auto"/>
              <w:bottom w:val="nil"/>
            </w:tcBorders>
          </w:tcPr>
          <w:p w14:paraId="42ADE87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21</w:t>
            </w:r>
          </w:p>
        </w:tc>
        <w:tc>
          <w:tcPr>
            <w:tcW w:w="735" w:type="pct"/>
            <w:tcBorders>
              <w:top w:val="single" w:sz="4" w:space="0" w:color="auto"/>
              <w:bottom w:val="nil"/>
            </w:tcBorders>
          </w:tcPr>
          <w:p w14:paraId="24BBF05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17.6</w:t>
            </w:r>
          </w:p>
        </w:tc>
        <w:tc>
          <w:tcPr>
            <w:tcW w:w="490" w:type="pct"/>
            <w:tcBorders>
              <w:top w:val="single" w:sz="4" w:space="0" w:color="auto"/>
              <w:bottom w:val="nil"/>
            </w:tcBorders>
          </w:tcPr>
          <w:p w14:paraId="58FF8AD9"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78DF2F91" w14:textId="77777777" w:rsidTr="002A294F">
        <w:tc>
          <w:tcPr>
            <w:tcW w:w="322" w:type="pct"/>
            <w:vMerge/>
            <w:tcBorders>
              <w:top w:val="nil"/>
            </w:tcBorders>
          </w:tcPr>
          <w:p w14:paraId="39E0ECB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Borders>
              <w:top w:val="nil"/>
            </w:tcBorders>
          </w:tcPr>
          <w:p w14:paraId="04E58B30" w14:textId="77777777" w:rsidR="00A867A5" w:rsidRPr="002E23C3" w:rsidRDefault="00A867A5" w:rsidP="002A294F">
            <w:pPr>
              <w:spacing w:after="0" w:line="240" w:lineRule="auto"/>
              <w:jc w:val="both"/>
              <w:rPr>
                <w:rFonts w:ascii="Times New Roman" w:hAnsi="Times New Roman" w:cs="Times New Roman"/>
              </w:rPr>
            </w:pPr>
          </w:p>
        </w:tc>
        <w:tc>
          <w:tcPr>
            <w:tcW w:w="1226" w:type="pct"/>
            <w:tcBorders>
              <w:top w:val="nil"/>
            </w:tcBorders>
          </w:tcPr>
          <w:p w14:paraId="7519631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Borders>
              <w:top w:val="nil"/>
            </w:tcBorders>
          </w:tcPr>
          <w:p w14:paraId="69FB3B1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70</w:t>
            </w:r>
          </w:p>
        </w:tc>
        <w:tc>
          <w:tcPr>
            <w:tcW w:w="735" w:type="pct"/>
            <w:tcBorders>
              <w:top w:val="nil"/>
            </w:tcBorders>
          </w:tcPr>
          <w:p w14:paraId="661734E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58.9</w:t>
            </w:r>
          </w:p>
        </w:tc>
        <w:tc>
          <w:tcPr>
            <w:tcW w:w="490" w:type="pct"/>
            <w:tcBorders>
              <w:top w:val="nil"/>
            </w:tcBorders>
          </w:tcPr>
          <w:p w14:paraId="23546CD0"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35C9BA8" w14:textId="77777777" w:rsidTr="002A294F">
        <w:tc>
          <w:tcPr>
            <w:tcW w:w="322" w:type="pct"/>
            <w:vMerge/>
          </w:tcPr>
          <w:p w14:paraId="2530BCDF"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59CA7FC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8946A5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00C0EAF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28</w:t>
            </w:r>
          </w:p>
        </w:tc>
        <w:tc>
          <w:tcPr>
            <w:tcW w:w="735" w:type="pct"/>
          </w:tcPr>
          <w:p w14:paraId="0402F1A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23.5</w:t>
            </w:r>
          </w:p>
        </w:tc>
        <w:tc>
          <w:tcPr>
            <w:tcW w:w="490" w:type="pct"/>
          </w:tcPr>
          <w:p w14:paraId="7FFC768A"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0A15EA0" w14:textId="77777777" w:rsidTr="002A294F">
        <w:tc>
          <w:tcPr>
            <w:tcW w:w="322" w:type="pct"/>
            <w:vMerge/>
          </w:tcPr>
          <w:p w14:paraId="62CC387F"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4FA05061"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543876D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1533517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6CC95A1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0392C52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2.76</w:t>
            </w:r>
          </w:p>
        </w:tc>
      </w:tr>
      <w:tr w:rsidR="00A867A5" w:rsidRPr="002E23C3" w14:paraId="0A4A6CF4" w14:textId="77777777" w:rsidTr="002A294F">
        <w:tc>
          <w:tcPr>
            <w:tcW w:w="322" w:type="pct"/>
            <w:vMerge w:val="restart"/>
          </w:tcPr>
          <w:p w14:paraId="39B7FF9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w:t>
            </w:r>
          </w:p>
        </w:tc>
        <w:tc>
          <w:tcPr>
            <w:tcW w:w="1491" w:type="pct"/>
            <w:vMerge w:val="restart"/>
          </w:tcPr>
          <w:p w14:paraId="62D4E0B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Sourcing</w:t>
            </w:r>
            <w:r w:rsidRPr="00CF1379">
              <w:rPr>
                <w:rFonts w:ascii="Times New Roman" w:hAnsi="Times New Roman" w:cs="Times New Roman"/>
                <w:color w:val="FFFFFF" w:themeColor="background1"/>
              </w:rPr>
              <w:t xml:space="preserve"> i</w:t>
            </w:r>
            <w:r w:rsidRPr="002E23C3">
              <w:rPr>
                <w:rFonts w:ascii="Times New Roman" w:hAnsi="Times New Roman" w:cs="Times New Roman"/>
              </w:rPr>
              <w:t>of</w:t>
            </w:r>
            <w:r w:rsidRPr="00CF1379">
              <w:rPr>
                <w:rFonts w:ascii="Times New Roman" w:hAnsi="Times New Roman" w:cs="Times New Roman"/>
                <w:color w:val="FFFFFF" w:themeColor="background1"/>
              </w:rPr>
              <w:t xml:space="preserve"> i</w:t>
            </w:r>
            <w:r w:rsidRPr="002E23C3">
              <w:rPr>
                <w:rFonts w:ascii="Times New Roman" w:hAnsi="Times New Roman" w:cs="Times New Roman"/>
              </w:rPr>
              <w:t>sustainable</w:t>
            </w:r>
            <w:r w:rsidRPr="00CF1379">
              <w:rPr>
                <w:rFonts w:ascii="Times New Roman" w:hAnsi="Times New Roman" w:cs="Times New Roman"/>
                <w:color w:val="FFFFFF" w:themeColor="background1"/>
              </w:rPr>
              <w:t xml:space="preserve"> i</w:t>
            </w:r>
            <w:r w:rsidRPr="002E23C3">
              <w:rPr>
                <w:rFonts w:ascii="Times New Roman" w:hAnsi="Times New Roman" w:cs="Times New Roman"/>
              </w:rPr>
              <w:t>feed</w:t>
            </w:r>
            <w:r w:rsidRPr="00CF1379">
              <w:rPr>
                <w:rFonts w:ascii="Times New Roman" w:hAnsi="Times New Roman" w:cs="Times New Roman"/>
                <w:color w:val="FFFFFF" w:themeColor="background1"/>
              </w:rPr>
              <w:t xml:space="preserve"> i</w:t>
            </w:r>
            <w:r w:rsidRPr="002E23C3">
              <w:rPr>
                <w:rFonts w:ascii="Times New Roman" w:hAnsi="Times New Roman" w:cs="Times New Roman"/>
              </w:rPr>
              <w:t>options</w:t>
            </w:r>
          </w:p>
        </w:tc>
        <w:tc>
          <w:tcPr>
            <w:tcW w:w="1226" w:type="pct"/>
          </w:tcPr>
          <w:p w14:paraId="1BBD309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43FE94A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60</w:t>
            </w:r>
          </w:p>
        </w:tc>
        <w:tc>
          <w:tcPr>
            <w:tcW w:w="735" w:type="pct"/>
          </w:tcPr>
          <w:p w14:paraId="1898DB0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50.4</w:t>
            </w:r>
          </w:p>
        </w:tc>
        <w:tc>
          <w:tcPr>
            <w:tcW w:w="490" w:type="pct"/>
          </w:tcPr>
          <w:p w14:paraId="3B175CA8"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28280DED" w14:textId="77777777" w:rsidTr="002A294F">
        <w:tc>
          <w:tcPr>
            <w:tcW w:w="322" w:type="pct"/>
            <w:vMerge/>
          </w:tcPr>
          <w:p w14:paraId="644290E6"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8BDB39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509FF1F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2311599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30</w:t>
            </w:r>
          </w:p>
        </w:tc>
        <w:tc>
          <w:tcPr>
            <w:tcW w:w="735" w:type="pct"/>
          </w:tcPr>
          <w:p w14:paraId="6BA76BD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25.2</w:t>
            </w:r>
          </w:p>
        </w:tc>
        <w:tc>
          <w:tcPr>
            <w:tcW w:w="490" w:type="pct"/>
          </w:tcPr>
          <w:p w14:paraId="10E123D3"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D7B16EF" w14:textId="77777777" w:rsidTr="002A294F">
        <w:tc>
          <w:tcPr>
            <w:tcW w:w="322" w:type="pct"/>
            <w:vMerge/>
          </w:tcPr>
          <w:p w14:paraId="23AB0063"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723A8DC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B5E3E3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7985E14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29</w:t>
            </w:r>
          </w:p>
        </w:tc>
        <w:tc>
          <w:tcPr>
            <w:tcW w:w="735" w:type="pct"/>
          </w:tcPr>
          <w:p w14:paraId="201F5E9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24.4</w:t>
            </w:r>
          </w:p>
        </w:tc>
        <w:tc>
          <w:tcPr>
            <w:tcW w:w="490" w:type="pct"/>
          </w:tcPr>
          <w:p w14:paraId="6E7BC680"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3579167" w14:textId="77777777" w:rsidTr="002A294F">
        <w:tc>
          <w:tcPr>
            <w:tcW w:w="322" w:type="pct"/>
            <w:vMerge/>
          </w:tcPr>
          <w:p w14:paraId="162BA12C"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2D2E05D"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0EF61F4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131B02A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0E41469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793DCFB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2.32</w:t>
            </w:r>
          </w:p>
        </w:tc>
      </w:tr>
      <w:tr w:rsidR="00A867A5" w:rsidRPr="002E23C3" w14:paraId="04FCF5C8" w14:textId="77777777" w:rsidTr="002A294F">
        <w:tc>
          <w:tcPr>
            <w:tcW w:w="322" w:type="pct"/>
            <w:vMerge w:val="restart"/>
          </w:tcPr>
          <w:p w14:paraId="6171ED1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w:t>
            </w:r>
          </w:p>
        </w:tc>
        <w:tc>
          <w:tcPr>
            <w:tcW w:w="1491" w:type="pct"/>
            <w:vMerge w:val="restart"/>
          </w:tcPr>
          <w:p w14:paraId="6AA2636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Sourcing</w:t>
            </w:r>
            <w:r w:rsidRPr="00CF1379">
              <w:rPr>
                <w:rFonts w:ascii="Times New Roman" w:hAnsi="Times New Roman" w:cs="Times New Roman"/>
                <w:color w:val="FFFFFF" w:themeColor="background1"/>
              </w:rPr>
              <w:t xml:space="preserve"> i</w:t>
            </w:r>
            <w:r w:rsidRPr="002E23C3">
              <w:rPr>
                <w:rFonts w:ascii="Times New Roman" w:hAnsi="Times New Roman" w:cs="Times New Roman"/>
              </w:rPr>
              <w:t>for</w:t>
            </w:r>
            <w:r w:rsidRPr="00CF1379">
              <w:rPr>
                <w:rFonts w:ascii="Times New Roman" w:hAnsi="Times New Roman" w:cs="Times New Roman"/>
                <w:color w:val="FFFFFF" w:themeColor="background1"/>
              </w:rPr>
              <w:t xml:space="preserve"> i</w:t>
            </w:r>
            <w:r w:rsidRPr="002E23C3">
              <w:rPr>
                <w:rFonts w:ascii="Times New Roman" w:hAnsi="Times New Roman" w:cs="Times New Roman"/>
              </w:rPr>
              <w:t>fingerlings,</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frys</w:t>
            </w:r>
            <w:r w:rsidRPr="00CF1379">
              <w:rPr>
                <w:rFonts w:ascii="Times New Roman" w:hAnsi="Times New Roman" w:cs="Times New Roman"/>
                <w:color w:val="FFFFFF" w:themeColor="background1"/>
              </w:rPr>
              <w:t xml:space="preserve"> i</w:t>
            </w:r>
            <w:r w:rsidRPr="002E23C3">
              <w:rPr>
                <w:rFonts w:ascii="Times New Roman" w:hAnsi="Times New Roman" w:cs="Times New Roman"/>
              </w:rPr>
              <w:t>and</w:t>
            </w:r>
            <w:r w:rsidRPr="00CF1379">
              <w:rPr>
                <w:rFonts w:ascii="Times New Roman" w:hAnsi="Times New Roman" w:cs="Times New Roman"/>
                <w:color w:val="FFFFFF" w:themeColor="background1"/>
              </w:rPr>
              <w:t xml:space="preserve"> i</w:t>
            </w:r>
            <w:r w:rsidRPr="002E23C3">
              <w:rPr>
                <w:rFonts w:ascii="Times New Roman" w:hAnsi="Times New Roman" w:cs="Times New Roman"/>
              </w:rPr>
              <w:t>juveniles</w:t>
            </w:r>
            <w:r w:rsidRPr="00CF1379">
              <w:rPr>
                <w:rFonts w:ascii="Times New Roman" w:hAnsi="Times New Roman" w:cs="Times New Roman"/>
                <w:color w:val="FFFFFF" w:themeColor="background1"/>
              </w:rPr>
              <w:t xml:space="preserve"> i</w:t>
            </w:r>
          </w:p>
        </w:tc>
        <w:tc>
          <w:tcPr>
            <w:tcW w:w="1226" w:type="pct"/>
          </w:tcPr>
          <w:p w14:paraId="72CD2A0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43D2622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735" w:type="pct"/>
          </w:tcPr>
          <w:p w14:paraId="790C45B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28.6</w:t>
            </w:r>
          </w:p>
        </w:tc>
        <w:tc>
          <w:tcPr>
            <w:tcW w:w="490" w:type="pct"/>
          </w:tcPr>
          <w:p w14:paraId="66DB4542"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2677BAEF" w14:textId="77777777" w:rsidTr="002A294F">
        <w:tc>
          <w:tcPr>
            <w:tcW w:w="322" w:type="pct"/>
            <w:vMerge/>
          </w:tcPr>
          <w:p w14:paraId="776DB65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46F9531E"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65F6773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3B47961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63</w:t>
            </w:r>
          </w:p>
        </w:tc>
        <w:tc>
          <w:tcPr>
            <w:tcW w:w="735" w:type="pct"/>
          </w:tcPr>
          <w:p w14:paraId="445539B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52.9</w:t>
            </w:r>
          </w:p>
        </w:tc>
        <w:tc>
          <w:tcPr>
            <w:tcW w:w="490" w:type="pct"/>
          </w:tcPr>
          <w:p w14:paraId="1494AB2E"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2A31442" w14:textId="77777777" w:rsidTr="002A294F">
        <w:tc>
          <w:tcPr>
            <w:tcW w:w="322" w:type="pct"/>
            <w:vMerge/>
          </w:tcPr>
          <w:p w14:paraId="5A4B37A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12A2801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F18F9A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7C2F3D55"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22</w:t>
            </w:r>
          </w:p>
        </w:tc>
        <w:tc>
          <w:tcPr>
            <w:tcW w:w="735" w:type="pct"/>
          </w:tcPr>
          <w:p w14:paraId="3B50DDD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18.5</w:t>
            </w:r>
          </w:p>
        </w:tc>
        <w:tc>
          <w:tcPr>
            <w:tcW w:w="490" w:type="pct"/>
          </w:tcPr>
          <w:p w14:paraId="285B539A"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7CCD2E6E" w14:textId="77777777" w:rsidTr="002A294F">
        <w:tc>
          <w:tcPr>
            <w:tcW w:w="322" w:type="pct"/>
            <w:vMerge/>
          </w:tcPr>
          <w:p w14:paraId="554D159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9425E76"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522E7A1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5C0F423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506BFAB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597F1EC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1.91</w:t>
            </w:r>
          </w:p>
        </w:tc>
      </w:tr>
      <w:tr w:rsidR="00A867A5" w:rsidRPr="002E23C3" w14:paraId="5FFE2E15" w14:textId="77777777" w:rsidTr="002A294F">
        <w:tc>
          <w:tcPr>
            <w:tcW w:w="322" w:type="pct"/>
            <w:vMerge w:val="restart"/>
          </w:tcPr>
          <w:p w14:paraId="667B263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w:t>
            </w:r>
          </w:p>
        </w:tc>
        <w:tc>
          <w:tcPr>
            <w:tcW w:w="1491" w:type="pct"/>
            <w:vMerge w:val="restart"/>
          </w:tcPr>
          <w:p w14:paraId="1D773B7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Breeding</w:t>
            </w:r>
            <w:r w:rsidRPr="00CF1379">
              <w:rPr>
                <w:rFonts w:ascii="Times New Roman" w:hAnsi="Times New Roman" w:cs="Times New Roman"/>
                <w:color w:val="FFFFFF" w:themeColor="background1"/>
              </w:rPr>
              <w:t xml:space="preserve"> i</w:t>
            </w:r>
            <w:r w:rsidRPr="002E23C3">
              <w:rPr>
                <w:rFonts w:ascii="Times New Roman" w:hAnsi="Times New Roman" w:cs="Times New Roman"/>
              </w:rPr>
              <w:t>techniques</w:t>
            </w:r>
          </w:p>
        </w:tc>
        <w:tc>
          <w:tcPr>
            <w:tcW w:w="1226" w:type="pct"/>
          </w:tcPr>
          <w:p w14:paraId="02322D3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59FE362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30</w:t>
            </w:r>
          </w:p>
        </w:tc>
        <w:tc>
          <w:tcPr>
            <w:tcW w:w="735" w:type="pct"/>
          </w:tcPr>
          <w:p w14:paraId="0871655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25.2</w:t>
            </w:r>
          </w:p>
        </w:tc>
        <w:tc>
          <w:tcPr>
            <w:tcW w:w="490" w:type="pct"/>
          </w:tcPr>
          <w:p w14:paraId="0148C6C5"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453541C4" w14:textId="77777777" w:rsidTr="002A294F">
        <w:tc>
          <w:tcPr>
            <w:tcW w:w="322" w:type="pct"/>
            <w:vMerge/>
          </w:tcPr>
          <w:p w14:paraId="353AD683"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D4440B3"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2E72D61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068BF9A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42</w:t>
            </w:r>
          </w:p>
        </w:tc>
        <w:tc>
          <w:tcPr>
            <w:tcW w:w="735" w:type="pct"/>
          </w:tcPr>
          <w:p w14:paraId="42F4AE6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35.3</w:t>
            </w:r>
          </w:p>
        </w:tc>
        <w:tc>
          <w:tcPr>
            <w:tcW w:w="490" w:type="pct"/>
          </w:tcPr>
          <w:p w14:paraId="3FD40E4C"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C6382E0" w14:textId="77777777" w:rsidTr="002A294F">
        <w:tc>
          <w:tcPr>
            <w:tcW w:w="322" w:type="pct"/>
            <w:vMerge/>
          </w:tcPr>
          <w:p w14:paraId="2728D2F9"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4325AF8"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AD8C4F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690A298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47</w:t>
            </w:r>
          </w:p>
        </w:tc>
        <w:tc>
          <w:tcPr>
            <w:tcW w:w="735" w:type="pct"/>
          </w:tcPr>
          <w:p w14:paraId="45E6FCA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39.5</w:t>
            </w:r>
          </w:p>
        </w:tc>
        <w:tc>
          <w:tcPr>
            <w:tcW w:w="490" w:type="pct"/>
          </w:tcPr>
          <w:p w14:paraId="497659E5"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990A883" w14:textId="77777777" w:rsidTr="002A294F">
        <w:tc>
          <w:tcPr>
            <w:tcW w:w="322" w:type="pct"/>
            <w:vMerge/>
          </w:tcPr>
          <w:p w14:paraId="70A0BFA9"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1E5B300"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410E38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56F5E51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3263B4B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3619DF1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2.04</w:t>
            </w:r>
          </w:p>
        </w:tc>
      </w:tr>
      <w:tr w:rsidR="00A867A5" w:rsidRPr="002E23C3" w14:paraId="173446D9" w14:textId="77777777" w:rsidTr="002A294F">
        <w:tc>
          <w:tcPr>
            <w:tcW w:w="322" w:type="pct"/>
            <w:vMerge w:val="restart"/>
          </w:tcPr>
          <w:p w14:paraId="5D9D68A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491" w:type="pct"/>
            <w:vMerge w:val="restart"/>
          </w:tcPr>
          <w:p w14:paraId="7AC5B2C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Detection</w:t>
            </w:r>
            <w:r w:rsidRPr="00CF1379">
              <w:rPr>
                <w:rFonts w:ascii="Times New Roman" w:hAnsi="Times New Roman" w:cs="Times New Roman"/>
                <w:color w:val="FFFFFF" w:themeColor="background1"/>
              </w:rPr>
              <w:t xml:space="preserve"> i</w:t>
            </w:r>
            <w:r w:rsidRPr="002E23C3">
              <w:rPr>
                <w:rFonts w:ascii="Times New Roman" w:hAnsi="Times New Roman" w:cs="Times New Roman"/>
              </w:rPr>
              <w:t>of</w:t>
            </w:r>
            <w:r w:rsidRPr="00CF1379">
              <w:rPr>
                <w:rFonts w:ascii="Times New Roman" w:hAnsi="Times New Roman" w:cs="Times New Roman"/>
                <w:color w:val="FFFFFF" w:themeColor="background1"/>
              </w:rPr>
              <w:t xml:space="preserve"> i</w:t>
            </w:r>
            <w:r w:rsidRPr="002E23C3">
              <w:rPr>
                <w:rFonts w:ascii="Times New Roman" w:hAnsi="Times New Roman" w:cs="Times New Roman"/>
              </w:rPr>
              <w:t>common</w:t>
            </w:r>
            <w:r w:rsidRPr="00CF1379">
              <w:rPr>
                <w:rFonts w:ascii="Times New Roman" w:hAnsi="Times New Roman" w:cs="Times New Roman"/>
                <w:color w:val="FFFFFF" w:themeColor="background1"/>
              </w:rPr>
              <w:t xml:space="preserve"> i</w:t>
            </w:r>
            <w:r w:rsidRPr="002E23C3">
              <w:rPr>
                <w:rFonts w:ascii="Times New Roman" w:hAnsi="Times New Roman" w:cs="Times New Roman"/>
              </w:rPr>
              <w:t>fish</w:t>
            </w:r>
            <w:r w:rsidRPr="00CF1379">
              <w:rPr>
                <w:rFonts w:ascii="Times New Roman" w:hAnsi="Times New Roman" w:cs="Times New Roman"/>
                <w:color w:val="FFFFFF" w:themeColor="background1"/>
              </w:rPr>
              <w:t xml:space="preserve"> i</w:t>
            </w:r>
            <w:r w:rsidRPr="002E23C3">
              <w:rPr>
                <w:rFonts w:ascii="Times New Roman" w:hAnsi="Times New Roman" w:cs="Times New Roman"/>
              </w:rPr>
              <w:t>diseases</w:t>
            </w:r>
          </w:p>
        </w:tc>
        <w:tc>
          <w:tcPr>
            <w:tcW w:w="1226" w:type="pct"/>
          </w:tcPr>
          <w:p w14:paraId="0D69494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1B2CE45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75</w:t>
            </w:r>
          </w:p>
        </w:tc>
        <w:tc>
          <w:tcPr>
            <w:tcW w:w="735" w:type="pct"/>
          </w:tcPr>
          <w:p w14:paraId="244186C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63.0</w:t>
            </w:r>
          </w:p>
        </w:tc>
        <w:tc>
          <w:tcPr>
            <w:tcW w:w="490" w:type="pct"/>
          </w:tcPr>
          <w:p w14:paraId="00DC1C3F"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22C16142" w14:textId="77777777" w:rsidTr="002A294F">
        <w:tc>
          <w:tcPr>
            <w:tcW w:w="322" w:type="pct"/>
            <w:vMerge/>
          </w:tcPr>
          <w:p w14:paraId="4B8EC1E2"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3EB0D248"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207FE7C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65EB8C0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735" w:type="pct"/>
          </w:tcPr>
          <w:p w14:paraId="1868582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19.3</w:t>
            </w:r>
          </w:p>
        </w:tc>
        <w:tc>
          <w:tcPr>
            <w:tcW w:w="490" w:type="pct"/>
          </w:tcPr>
          <w:p w14:paraId="760B18BF"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5089B65" w14:textId="77777777" w:rsidTr="002A294F">
        <w:tc>
          <w:tcPr>
            <w:tcW w:w="322" w:type="pct"/>
            <w:vMerge/>
          </w:tcPr>
          <w:p w14:paraId="6FBCDCD7"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3B71295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F4B53D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07DCD85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21</w:t>
            </w:r>
          </w:p>
        </w:tc>
        <w:tc>
          <w:tcPr>
            <w:tcW w:w="735" w:type="pct"/>
          </w:tcPr>
          <w:p w14:paraId="3E637AA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17.6</w:t>
            </w:r>
          </w:p>
        </w:tc>
        <w:tc>
          <w:tcPr>
            <w:tcW w:w="490" w:type="pct"/>
          </w:tcPr>
          <w:p w14:paraId="09657A11"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752E300" w14:textId="77777777" w:rsidTr="002A294F">
        <w:tc>
          <w:tcPr>
            <w:tcW w:w="322" w:type="pct"/>
            <w:vMerge/>
          </w:tcPr>
          <w:p w14:paraId="063E348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1B71F9C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E88463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4CFAC70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4BB16A8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7050658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2.56</w:t>
            </w:r>
          </w:p>
        </w:tc>
      </w:tr>
      <w:tr w:rsidR="00A867A5" w:rsidRPr="002E23C3" w14:paraId="29D7DC26" w14:textId="77777777" w:rsidTr="002A294F">
        <w:tc>
          <w:tcPr>
            <w:tcW w:w="322" w:type="pct"/>
            <w:vMerge w:val="restart"/>
          </w:tcPr>
          <w:p w14:paraId="21DB487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w:t>
            </w:r>
          </w:p>
        </w:tc>
        <w:tc>
          <w:tcPr>
            <w:tcW w:w="1491" w:type="pct"/>
            <w:vMerge w:val="restart"/>
          </w:tcPr>
          <w:p w14:paraId="7477284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Management</w:t>
            </w:r>
            <w:r w:rsidRPr="00CF1379">
              <w:rPr>
                <w:rFonts w:ascii="Times New Roman" w:hAnsi="Times New Roman" w:cs="Times New Roman"/>
                <w:color w:val="FFFFFF" w:themeColor="background1"/>
              </w:rPr>
              <w:t xml:space="preserve"> i</w:t>
            </w:r>
            <w:r w:rsidRPr="002E23C3">
              <w:rPr>
                <w:rFonts w:ascii="Times New Roman" w:hAnsi="Times New Roman" w:cs="Times New Roman"/>
              </w:rPr>
              <w:t>of</w:t>
            </w:r>
            <w:r w:rsidRPr="00CF1379">
              <w:rPr>
                <w:rFonts w:ascii="Times New Roman" w:hAnsi="Times New Roman" w:cs="Times New Roman"/>
                <w:color w:val="FFFFFF" w:themeColor="background1"/>
              </w:rPr>
              <w:t xml:space="preserve"> i</w:t>
            </w:r>
            <w:r w:rsidRPr="002E23C3">
              <w:rPr>
                <w:rFonts w:ascii="Times New Roman" w:hAnsi="Times New Roman" w:cs="Times New Roman"/>
              </w:rPr>
              <w:t>water</w:t>
            </w:r>
            <w:r w:rsidRPr="00CF1379">
              <w:rPr>
                <w:rFonts w:ascii="Times New Roman" w:hAnsi="Times New Roman" w:cs="Times New Roman"/>
                <w:color w:val="FFFFFF" w:themeColor="background1"/>
              </w:rPr>
              <w:t xml:space="preserve"> i</w:t>
            </w:r>
            <w:r w:rsidRPr="002E23C3">
              <w:rPr>
                <w:rFonts w:ascii="Times New Roman" w:hAnsi="Times New Roman" w:cs="Times New Roman"/>
              </w:rPr>
              <w:t>quality</w:t>
            </w:r>
            <w:r w:rsidRPr="00CF1379">
              <w:rPr>
                <w:rFonts w:ascii="Times New Roman" w:hAnsi="Times New Roman" w:cs="Times New Roman"/>
                <w:color w:val="FFFFFF" w:themeColor="background1"/>
              </w:rPr>
              <w:t xml:space="preserve"> i</w:t>
            </w:r>
            <w:r w:rsidRPr="002E23C3">
              <w:rPr>
                <w:rFonts w:ascii="Times New Roman" w:hAnsi="Times New Roman" w:cs="Times New Roman"/>
              </w:rPr>
              <w:t>issues</w:t>
            </w:r>
            <w:r w:rsidRPr="00CF1379">
              <w:rPr>
                <w:rFonts w:ascii="Times New Roman" w:hAnsi="Times New Roman" w:cs="Times New Roman"/>
                <w:color w:val="FFFFFF" w:themeColor="background1"/>
              </w:rPr>
              <w:t xml:space="preserve"> i</w:t>
            </w:r>
          </w:p>
        </w:tc>
        <w:tc>
          <w:tcPr>
            <w:tcW w:w="1226" w:type="pct"/>
          </w:tcPr>
          <w:p w14:paraId="1A506CE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1A6FB12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735" w:type="pct"/>
          </w:tcPr>
          <w:p w14:paraId="49EC75C5"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19.3</w:t>
            </w:r>
          </w:p>
        </w:tc>
        <w:tc>
          <w:tcPr>
            <w:tcW w:w="490" w:type="pct"/>
          </w:tcPr>
          <w:p w14:paraId="0F6ED46C"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236062E" w14:textId="77777777" w:rsidTr="002A294F">
        <w:tc>
          <w:tcPr>
            <w:tcW w:w="322" w:type="pct"/>
            <w:vMerge/>
          </w:tcPr>
          <w:p w14:paraId="59255806"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8AEBD31"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329CC09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4294444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22</w:t>
            </w:r>
          </w:p>
        </w:tc>
        <w:tc>
          <w:tcPr>
            <w:tcW w:w="735" w:type="pct"/>
          </w:tcPr>
          <w:p w14:paraId="4D0B59B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18.5</w:t>
            </w:r>
          </w:p>
        </w:tc>
        <w:tc>
          <w:tcPr>
            <w:tcW w:w="490" w:type="pct"/>
          </w:tcPr>
          <w:p w14:paraId="477C9A3E"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5D33889" w14:textId="77777777" w:rsidTr="002A294F">
        <w:tc>
          <w:tcPr>
            <w:tcW w:w="322" w:type="pct"/>
            <w:vMerge/>
          </w:tcPr>
          <w:p w14:paraId="3D97DB6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5C86C8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4F7A79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5BE643E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74</w:t>
            </w:r>
          </w:p>
        </w:tc>
        <w:tc>
          <w:tcPr>
            <w:tcW w:w="735" w:type="pct"/>
          </w:tcPr>
          <w:p w14:paraId="2BC8816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62.2</w:t>
            </w:r>
          </w:p>
        </w:tc>
        <w:tc>
          <w:tcPr>
            <w:tcW w:w="490" w:type="pct"/>
          </w:tcPr>
          <w:p w14:paraId="461885D6"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AAEB4E7" w14:textId="77777777" w:rsidTr="002A294F">
        <w:tc>
          <w:tcPr>
            <w:tcW w:w="322" w:type="pct"/>
            <w:vMerge/>
          </w:tcPr>
          <w:p w14:paraId="032CB8CA"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5B9C8C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2357E79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7E5B606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128ED24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0C2676F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1.83</w:t>
            </w:r>
          </w:p>
        </w:tc>
      </w:tr>
      <w:tr w:rsidR="00A867A5" w:rsidRPr="002E23C3" w14:paraId="28B76019" w14:textId="77777777" w:rsidTr="002A294F">
        <w:tc>
          <w:tcPr>
            <w:tcW w:w="322" w:type="pct"/>
            <w:vMerge w:val="restart"/>
          </w:tcPr>
          <w:p w14:paraId="5B5ECD3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w:t>
            </w:r>
          </w:p>
        </w:tc>
        <w:tc>
          <w:tcPr>
            <w:tcW w:w="1491" w:type="pct"/>
            <w:vMerge w:val="restart"/>
          </w:tcPr>
          <w:p w14:paraId="5EF3CC3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Preservation</w:t>
            </w:r>
            <w:r w:rsidRPr="00CF1379">
              <w:rPr>
                <w:rFonts w:ascii="Times New Roman" w:hAnsi="Times New Roman" w:cs="Times New Roman"/>
                <w:color w:val="FFFFFF" w:themeColor="background1"/>
              </w:rPr>
              <w:t xml:space="preserve"> i</w:t>
            </w:r>
            <w:r w:rsidRPr="002E23C3">
              <w:rPr>
                <w:rFonts w:ascii="Times New Roman" w:hAnsi="Times New Roman" w:cs="Times New Roman"/>
              </w:rPr>
              <w:t>of</w:t>
            </w:r>
            <w:r w:rsidRPr="00CF1379">
              <w:rPr>
                <w:rFonts w:ascii="Times New Roman" w:hAnsi="Times New Roman" w:cs="Times New Roman"/>
                <w:color w:val="FFFFFF" w:themeColor="background1"/>
              </w:rPr>
              <w:t xml:space="preserve"> i</w:t>
            </w:r>
            <w:r w:rsidRPr="002E23C3">
              <w:rPr>
                <w:rFonts w:ascii="Times New Roman" w:hAnsi="Times New Roman" w:cs="Times New Roman"/>
              </w:rPr>
              <w:t>fish</w:t>
            </w:r>
            <w:r w:rsidRPr="00CF1379">
              <w:rPr>
                <w:rFonts w:ascii="Times New Roman" w:hAnsi="Times New Roman" w:cs="Times New Roman"/>
                <w:color w:val="FFFFFF" w:themeColor="background1"/>
              </w:rPr>
              <w:t xml:space="preserve"> i</w:t>
            </w:r>
            <w:r w:rsidRPr="002E23C3">
              <w:rPr>
                <w:rFonts w:ascii="Times New Roman" w:hAnsi="Times New Roman" w:cs="Times New Roman"/>
              </w:rPr>
              <w:t>quality</w:t>
            </w:r>
            <w:r w:rsidRPr="00CF1379">
              <w:rPr>
                <w:rFonts w:ascii="Times New Roman" w:hAnsi="Times New Roman" w:cs="Times New Roman"/>
                <w:color w:val="FFFFFF" w:themeColor="background1"/>
              </w:rPr>
              <w:t xml:space="preserve"> i</w:t>
            </w:r>
          </w:p>
        </w:tc>
        <w:tc>
          <w:tcPr>
            <w:tcW w:w="1226" w:type="pct"/>
          </w:tcPr>
          <w:p w14:paraId="49EF136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73C84F0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735" w:type="pct"/>
          </w:tcPr>
          <w:p w14:paraId="668D907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19.3</w:t>
            </w:r>
          </w:p>
        </w:tc>
        <w:tc>
          <w:tcPr>
            <w:tcW w:w="490" w:type="pct"/>
          </w:tcPr>
          <w:p w14:paraId="5FED2BD4"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C8A873B" w14:textId="77777777" w:rsidTr="002A294F">
        <w:tc>
          <w:tcPr>
            <w:tcW w:w="322" w:type="pct"/>
            <w:vMerge/>
          </w:tcPr>
          <w:p w14:paraId="1DEE7122"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5F76D4DB"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6CD0B58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1DD1632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47</w:t>
            </w:r>
          </w:p>
        </w:tc>
        <w:tc>
          <w:tcPr>
            <w:tcW w:w="735" w:type="pct"/>
          </w:tcPr>
          <w:p w14:paraId="04D47D0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39.5</w:t>
            </w:r>
          </w:p>
        </w:tc>
        <w:tc>
          <w:tcPr>
            <w:tcW w:w="490" w:type="pct"/>
          </w:tcPr>
          <w:p w14:paraId="66CC0938"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0396EB1D" w14:textId="77777777" w:rsidTr="002A294F">
        <w:tc>
          <w:tcPr>
            <w:tcW w:w="322" w:type="pct"/>
            <w:vMerge/>
          </w:tcPr>
          <w:p w14:paraId="2972ACC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F5A95E0"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1346E7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137EBEF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49</w:t>
            </w:r>
          </w:p>
        </w:tc>
        <w:tc>
          <w:tcPr>
            <w:tcW w:w="735" w:type="pct"/>
          </w:tcPr>
          <w:p w14:paraId="0072087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41.2</w:t>
            </w:r>
          </w:p>
        </w:tc>
        <w:tc>
          <w:tcPr>
            <w:tcW w:w="490" w:type="pct"/>
          </w:tcPr>
          <w:p w14:paraId="31BB902D"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7FC2D5F" w14:textId="77777777" w:rsidTr="002A294F">
        <w:tc>
          <w:tcPr>
            <w:tcW w:w="322" w:type="pct"/>
            <w:vMerge/>
          </w:tcPr>
          <w:p w14:paraId="4FC67191"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AFFA873"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0CEDFAA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20B4A47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4D1648F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6AFAF0F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2.21</w:t>
            </w:r>
          </w:p>
        </w:tc>
      </w:tr>
      <w:tr w:rsidR="00A867A5" w:rsidRPr="002E23C3" w14:paraId="4BECBDE4" w14:textId="77777777" w:rsidTr="002A294F">
        <w:tc>
          <w:tcPr>
            <w:tcW w:w="322" w:type="pct"/>
            <w:vMerge w:val="restart"/>
          </w:tcPr>
          <w:p w14:paraId="60655AF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8</w:t>
            </w:r>
          </w:p>
        </w:tc>
        <w:tc>
          <w:tcPr>
            <w:tcW w:w="1491" w:type="pct"/>
            <w:vMerge w:val="restart"/>
          </w:tcPr>
          <w:p w14:paraId="2B5FC48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Prevention</w:t>
            </w:r>
            <w:r w:rsidRPr="00CF1379">
              <w:rPr>
                <w:rFonts w:ascii="Times New Roman" w:hAnsi="Times New Roman" w:cs="Times New Roman"/>
                <w:color w:val="FFFFFF" w:themeColor="background1"/>
              </w:rPr>
              <w:t xml:space="preserve"> i</w:t>
            </w:r>
            <w:r w:rsidRPr="002E23C3">
              <w:rPr>
                <w:rFonts w:ascii="Times New Roman" w:hAnsi="Times New Roman" w:cs="Times New Roman"/>
              </w:rPr>
              <w:t>of</w:t>
            </w:r>
            <w:r w:rsidRPr="00CF1379">
              <w:rPr>
                <w:rFonts w:ascii="Times New Roman" w:hAnsi="Times New Roman" w:cs="Times New Roman"/>
                <w:color w:val="FFFFFF" w:themeColor="background1"/>
              </w:rPr>
              <w:t xml:space="preserve"> i</w:t>
            </w:r>
            <w:r w:rsidRPr="002E23C3">
              <w:rPr>
                <w:rFonts w:ascii="Times New Roman" w:hAnsi="Times New Roman" w:cs="Times New Roman"/>
              </w:rPr>
              <w:t>diseases</w:t>
            </w:r>
          </w:p>
        </w:tc>
        <w:tc>
          <w:tcPr>
            <w:tcW w:w="1226" w:type="pct"/>
          </w:tcPr>
          <w:p w14:paraId="1403EA4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i</w:t>
            </w:r>
            <w:r w:rsidRPr="002E23C3">
              <w:rPr>
                <w:rFonts w:ascii="Times New Roman" w:hAnsi="Times New Roman" w:cs="Times New Roman"/>
              </w:rPr>
              <w:t>frequently</w:t>
            </w:r>
          </w:p>
        </w:tc>
        <w:tc>
          <w:tcPr>
            <w:tcW w:w="735" w:type="pct"/>
          </w:tcPr>
          <w:p w14:paraId="753F813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62</w:t>
            </w:r>
          </w:p>
        </w:tc>
        <w:tc>
          <w:tcPr>
            <w:tcW w:w="735" w:type="pct"/>
          </w:tcPr>
          <w:p w14:paraId="204C98C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52.1</w:t>
            </w:r>
          </w:p>
        </w:tc>
        <w:tc>
          <w:tcPr>
            <w:tcW w:w="490" w:type="pct"/>
          </w:tcPr>
          <w:p w14:paraId="358F0CD9"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F989D36" w14:textId="77777777" w:rsidTr="002A294F">
        <w:tc>
          <w:tcPr>
            <w:tcW w:w="322" w:type="pct"/>
            <w:vMerge/>
          </w:tcPr>
          <w:p w14:paraId="543DC49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0ABE338"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3D38B9A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443815F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24</w:t>
            </w:r>
          </w:p>
        </w:tc>
        <w:tc>
          <w:tcPr>
            <w:tcW w:w="735" w:type="pct"/>
          </w:tcPr>
          <w:p w14:paraId="36B0533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20.2</w:t>
            </w:r>
          </w:p>
        </w:tc>
        <w:tc>
          <w:tcPr>
            <w:tcW w:w="490" w:type="pct"/>
          </w:tcPr>
          <w:p w14:paraId="257549B0"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7B689F2D" w14:textId="77777777" w:rsidTr="002A294F">
        <w:tc>
          <w:tcPr>
            <w:tcW w:w="322" w:type="pct"/>
            <w:vMerge/>
          </w:tcPr>
          <w:p w14:paraId="3CD3E3E7"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7DAF31B"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15AD12A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2BB13AD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33</w:t>
            </w:r>
          </w:p>
        </w:tc>
        <w:tc>
          <w:tcPr>
            <w:tcW w:w="735" w:type="pct"/>
          </w:tcPr>
          <w:p w14:paraId="492BA12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27.7</w:t>
            </w:r>
          </w:p>
        </w:tc>
        <w:tc>
          <w:tcPr>
            <w:tcW w:w="490" w:type="pct"/>
          </w:tcPr>
          <w:p w14:paraId="29D2147C"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47275A87" w14:textId="77777777" w:rsidTr="002A294F">
        <w:tc>
          <w:tcPr>
            <w:tcW w:w="322" w:type="pct"/>
            <w:vMerge/>
          </w:tcPr>
          <w:p w14:paraId="77AF8225"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320CEF0"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3CAF8CA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i</w:t>
            </w:r>
          </w:p>
        </w:tc>
        <w:tc>
          <w:tcPr>
            <w:tcW w:w="735" w:type="pct"/>
          </w:tcPr>
          <w:p w14:paraId="35B3B6B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4A7642D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35EFAF5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3.41</w:t>
            </w:r>
          </w:p>
        </w:tc>
      </w:tr>
    </w:tbl>
    <w:p w14:paraId="4BC8BB6B" w14:textId="77777777" w:rsidR="00A867A5" w:rsidRPr="009A651F" w:rsidRDefault="00A867A5" w:rsidP="00A867A5">
      <w:p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3:</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Utilized</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by</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Farmers</w:t>
      </w:r>
    </w:p>
    <w:p w14:paraId="6ECAD18F" w14:textId="77777777" w:rsidR="00A867A5" w:rsidRPr="009A651F" w:rsidRDefault="00A867A5" w:rsidP="00A867A5">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Relationship</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Between</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Socio-Economic</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Characteristics</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and</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Utilization</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of</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Extension</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Services</w:t>
      </w:r>
    </w:p>
    <w:p w14:paraId="75D6450B" w14:textId="77777777" w:rsidR="00A867A5" w:rsidRPr="00E32E11" w:rsidRDefault="00A867A5" w:rsidP="00A867A5">
      <w:p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lastRenderedPageBreak/>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below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shows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Chi-square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analysis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relationship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between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w:t>
      </w:r>
      <w:proofErr w:type="gram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gram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result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shows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significant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relationship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between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(kh2</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45.67,</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0.05).</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implies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nature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plays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great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role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make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Specifically,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found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relationship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between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level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strongest.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higher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levels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likelihood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those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levels.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finding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consistent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previous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studies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which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shown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enhances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ability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understand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able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adopt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new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technologies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size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also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found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significantly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larger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likely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could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explained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fact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larger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operations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resources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greater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need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technical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guidance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manage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their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effectively.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experience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equally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greater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years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experience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were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likely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access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perhaps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because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aware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importance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technical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instruction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likely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built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relationships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agents.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significant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relationship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between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important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implication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planning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delivery.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proposes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programs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designed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take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account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various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special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attention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given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reaching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those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lower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levels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smaller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sizes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who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may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less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likely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seek</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available.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CHI</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SQUARE</w:t>
      </w:r>
      <w:r w:rsidRPr="00CF1379">
        <w:rPr>
          <w:rFonts w:ascii="Times New Roman" w:hAnsi="Times New Roman" w:cs="Times New Roman"/>
          <w:color w:val="FFFFFF" w:themeColor="background1"/>
          <w:sz w:val="24"/>
          <w:szCs w:val="24"/>
        </w:rPr>
        <w:t xml:space="preserve"> </w:t>
      </w:r>
      <w:r w:rsidRPr="00CF1379">
        <w:rPr>
          <w:rFonts w:ascii="Times New Roman" w:hAnsi="Times New Roman" w:cs="Times New Roman"/>
          <w:color w:val="FFFFFF" w:themeColor="background1"/>
          <w:sz w:val="24"/>
          <w:szCs w:val="24"/>
        </w:rPr>
        <w:lastRenderedPageBreak/>
        <w:t>i</w:t>
      </w:r>
      <w:r w:rsidRPr="00E32E11">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Chi-</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Square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Analysis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Results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relationship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between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n=119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51"/>
        <w:gridCol w:w="1146"/>
        <w:gridCol w:w="1451"/>
        <w:gridCol w:w="1678"/>
      </w:tblGrid>
      <w:tr w:rsidR="00A867A5" w:rsidRPr="00D74E7D" w14:paraId="78CC08DB" w14:textId="77777777" w:rsidTr="002A294F">
        <w:tc>
          <w:tcPr>
            <w:tcW w:w="1902" w:type="pct"/>
            <w:tcBorders>
              <w:top w:val="single" w:sz="4" w:space="0" w:color="000000"/>
              <w:bottom w:val="single" w:sz="4" w:space="0" w:color="000000"/>
            </w:tcBorders>
          </w:tcPr>
          <w:p w14:paraId="3823BEFE"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785" w:type="pct"/>
            <w:tcBorders>
              <w:top w:val="single" w:sz="4" w:space="0" w:color="000000"/>
              <w:bottom w:val="single" w:sz="4" w:space="0" w:color="000000"/>
            </w:tcBorders>
          </w:tcPr>
          <w:p w14:paraId="4E62E3D3"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Value</w:t>
            </w:r>
          </w:p>
        </w:tc>
        <w:tc>
          <w:tcPr>
            <w:tcW w:w="620" w:type="pct"/>
            <w:tcBorders>
              <w:top w:val="single" w:sz="4" w:space="0" w:color="000000"/>
              <w:bottom w:val="single" w:sz="4" w:space="0" w:color="000000"/>
            </w:tcBorders>
          </w:tcPr>
          <w:p w14:paraId="42CAEF6B"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df</w:t>
            </w:r>
          </w:p>
        </w:tc>
        <w:tc>
          <w:tcPr>
            <w:tcW w:w="785" w:type="pct"/>
            <w:tcBorders>
              <w:top w:val="single" w:sz="4" w:space="0" w:color="000000"/>
              <w:bottom w:val="single" w:sz="4" w:space="0" w:color="000000"/>
            </w:tcBorders>
          </w:tcPr>
          <w:p w14:paraId="7E4FA692"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p-value</w:t>
            </w:r>
          </w:p>
        </w:tc>
        <w:tc>
          <w:tcPr>
            <w:tcW w:w="909" w:type="pct"/>
            <w:tcBorders>
              <w:top w:val="single" w:sz="4" w:space="0" w:color="000000"/>
              <w:bottom w:val="single" w:sz="4" w:space="0" w:color="000000"/>
            </w:tcBorders>
          </w:tcPr>
          <w:p w14:paraId="50B632EA"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Decision</w:t>
            </w:r>
            <w:r w:rsidRPr="00CF1379">
              <w:rPr>
                <w:rFonts w:ascii="Times New Roman" w:hAnsi="Times New Roman" w:cs="Times New Roman"/>
                <w:color w:val="FFFFFF" w:themeColor="background1"/>
                <w:sz w:val="24"/>
                <w:szCs w:val="24"/>
              </w:rPr>
              <w:t xml:space="preserve"> i</w:t>
            </w:r>
          </w:p>
        </w:tc>
      </w:tr>
      <w:tr w:rsidR="00A867A5" w:rsidRPr="00D74E7D" w14:paraId="29BAD769" w14:textId="77777777" w:rsidTr="002A294F">
        <w:tc>
          <w:tcPr>
            <w:tcW w:w="1902" w:type="pct"/>
            <w:tcBorders>
              <w:top w:val="single" w:sz="4" w:space="0" w:color="000000"/>
            </w:tcBorders>
          </w:tcPr>
          <w:p w14:paraId="467CAF32"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Chi</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Square</w:t>
            </w:r>
          </w:p>
        </w:tc>
        <w:tc>
          <w:tcPr>
            <w:tcW w:w="785" w:type="pct"/>
            <w:tcBorders>
              <w:top w:val="single" w:sz="4" w:space="0" w:color="000000"/>
            </w:tcBorders>
          </w:tcPr>
          <w:p w14:paraId="3859F1E6"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13.426a</w:t>
            </w:r>
          </w:p>
        </w:tc>
        <w:tc>
          <w:tcPr>
            <w:tcW w:w="620" w:type="pct"/>
            <w:tcBorders>
              <w:top w:val="single" w:sz="4" w:space="0" w:color="000000"/>
            </w:tcBorders>
          </w:tcPr>
          <w:p w14:paraId="6DA1CB22"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10</w:t>
            </w:r>
          </w:p>
        </w:tc>
        <w:tc>
          <w:tcPr>
            <w:tcW w:w="785" w:type="pct"/>
            <w:tcBorders>
              <w:top w:val="single" w:sz="4" w:space="0" w:color="000000"/>
            </w:tcBorders>
          </w:tcPr>
          <w:p w14:paraId="72FADB99"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.016</w:t>
            </w:r>
          </w:p>
        </w:tc>
        <w:tc>
          <w:tcPr>
            <w:tcW w:w="909" w:type="pct"/>
            <w:tcBorders>
              <w:top w:val="single" w:sz="4" w:space="0" w:color="000000"/>
            </w:tcBorders>
          </w:tcPr>
          <w:p w14:paraId="1CC76D5A"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Significant</w:t>
            </w:r>
          </w:p>
        </w:tc>
      </w:tr>
      <w:tr w:rsidR="00A867A5" w:rsidRPr="00D74E7D" w14:paraId="73135B17" w14:textId="77777777" w:rsidTr="002A294F">
        <w:tc>
          <w:tcPr>
            <w:tcW w:w="1902" w:type="pct"/>
          </w:tcPr>
          <w:p w14:paraId="7FE69615"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Likelihood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Ratio</w:t>
            </w:r>
          </w:p>
        </w:tc>
        <w:tc>
          <w:tcPr>
            <w:tcW w:w="785" w:type="pct"/>
          </w:tcPr>
          <w:p w14:paraId="4C1893A5"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10.177a</w:t>
            </w:r>
          </w:p>
        </w:tc>
        <w:tc>
          <w:tcPr>
            <w:tcW w:w="620" w:type="pct"/>
          </w:tcPr>
          <w:p w14:paraId="65E5100F"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785" w:type="pct"/>
          </w:tcPr>
          <w:p w14:paraId="1FA5F79A"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909" w:type="pct"/>
          </w:tcPr>
          <w:p w14:paraId="3D1894DB" w14:textId="77777777" w:rsidR="00A867A5" w:rsidRPr="00D74E7D" w:rsidRDefault="00A867A5" w:rsidP="002A294F">
            <w:pPr>
              <w:spacing w:after="0" w:line="480" w:lineRule="auto"/>
              <w:jc w:val="both"/>
              <w:rPr>
                <w:rFonts w:ascii="Times New Roman" w:hAnsi="Times New Roman" w:cs="Times New Roman"/>
                <w:sz w:val="24"/>
                <w:szCs w:val="24"/>
              </w:rPr>
            </w:pPr>
          </w:p>
        </w:tc>
      </w:tr>
      <w:tr w:rsidR="00A867A5" w:rsidRPr="00D74E7D" w14:paraId="16E336B8" w14:textId="77777777" w:rsidTr="002A294F">
        <w:trPr>
          <w:trHeight w:val="638"/>
        </w:trPr>
        <w:tc>
          <w:tcPr>
            <w:tcW w:w="1902" w:type="pct"/>
            <w:tcBorders>
              <w:bottom w:val="single" w:sz="4" w:space="0" w:color="auto"/>
            </w:tcBorders>
          </w:tcPr>
          <w:p w14:paraId="489A70C6"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No</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valid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Class</w:t>
            </w:r>
          </w:p>
        </w:tc>
        <w:tc>
          <w:tcPr>
            <w:tcW w:w="785" w:type="pct"/>
            <w:tcBorders>
              <w:bottom w:val="single" w:sz="4" w:space="0" w:color="auto"/>
            </w:tcBorders>
          </w:tcPr>
          <w:p w14:paraId="67E539AA"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620" w:type="pct"/>
            <w:tcBorders>
              <w:bottom w:val="single" w:sz="4" w:space="0" w:color="auto"/>
            </w:tcBorders>
          </w:tcPr>
          <w:p w14:paraId="5FE21183"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785" w:type="pct"/>
            <w:tcBorders>
              <w:bottom w:val="single" w:sz="4" w:space="0" w:color="auto"/>
            </w:tcBorders>
          </w:tcPr>
          <w:p w14:paraId="7EC6B7DC"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909" w:type="pct"/>
            <w:tcBorders>
              <w:bottom w:val="single" w:sz="4" w:space="0" w:color="auto"/>
            </w:tcBorders>
          </w:tcPr>
          <w:p w14:paraId="28887AFE" w14:textId="77777777" w:rsidR="00A867A5" w:rsidRPr="00D74E7D" w:rsidRDefault="00A867A5" w:rsidP="002A294F">
            <w:pPr>
              <w:spacing w:after="0" w:line="480" w:lineRule="auto"/>
              <w:jc w:val="both"/>
              <w:rPr>
                <w:rFonts w:ascii="Times New Roman" w:hAnsi="Times New Roman" w:cs="Times New Roman"/>
                <w:sz w:val="24"/>
                <w:szCs w:val="24"/>
              </w:rPr>
            </w:pPr>
          </w:p>
        </w:tc>
      </w:tr>
    </w:tbl>
    <w:p w14:paraId="25B6FF85" w14:textId="77777777" w:rsidR="00A867A5" w:rsidRPr="00D74E7D" w:rsidRDefault="00A867A5" w:rsidP="00A867A5">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Significant</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at</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p</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&lt;</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0.05</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(less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than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0.05)</w:t>
      </w:r>
    </w:p>
    <w:p w14:paraId="78756083" w14:textId="77777777" w:rsidR="00A867A5" w:rsidRPr="00511CE1" w:rsidRDefault="00A867A5" w:rsidP="00A867A5">
      <w:pPr>
        <w:spacing w:line="480" w:lineRule="auto"/>
        <w:jc w:val="both"/>
        <w:rPr>
          <w:rFonts w:ascii="Times New Roman" w:hAnsi="Times New Roman" w:cs="Times New Roman"/>
          <w:b/>
          <w:bCs/>
          <w:sz w:val="24"/>
          <w:szCs w:val="24"/>
        </w:rPr>
      </w:pPr>
      <w:r w:rsidRPr="00511CE1">
        <w:rPr>
          <w:rFonts w:ascii="Times New Roman" w:hAnsi="Times New Roman" w:cs="Times New Roman"/>
          <w:b/>
          <w:bCs/>
          <w:sz w:val="24"/>
          <w:szCs w:val="24"/>
        </w:rPr>
        <w:t>CONCLUSION</w:t>
      </w:r>
    </w:p>
    <w:p w14:paraId="4A048191" w14:textId="2743249E" w:rsidR="00A867A5" w:rsidRPr="00E32E11" w:rsidRDefault="00A867A5" w:rsidP="00A867A5">
      <w:pPr>
        <w:spacing w:line="480" w:lineRule="auto"/>
        <w:jc w:val="both"/>
        <w:rPr>
          <w:rFonts w:ascii="Times New Roman" w:hAnsi="Times New Roman" w:cs="Times New Roman"/>
          <w:sz w:val="24"/>
          <w:szCs w:val="24"/>
        </w:rPr>
      </w:pPr>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determined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Oredo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Local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Government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receive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from</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wide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range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sources;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primarily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influence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internet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over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time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emerged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sources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emergence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result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digitalization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agricultural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systems.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can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concluded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from</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significant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influence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significance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finding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planning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delivery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important.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programmes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need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planned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meets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diversified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specific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interventions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enhance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access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among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different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groups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with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lower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average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level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holding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smaller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experience.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Though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respondents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formulate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balance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feed,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source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sustainable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feed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options,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breeding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techniques,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how</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detect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common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diseases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preventive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measures,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pattern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utilization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reveals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that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most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crucial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concern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area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w:t>
      </w:r>
    </w:p>
    <w:p w14:paraId="29EB7ACF" w14:textId="77777777" w:rsidR="00A867A5" w:rsidRPr="00511CE1" w:rsidRDefault="00A867A5" w:rsidP="00A867A5">
      <w:pPr>
        <w:spacing w:line="480" w:lineRule="auto"/>
        <w:jc w:val="both"/>
        <w:rPr>
          <w:rFonts w:ascii="Times New Roman" w:hAnsi="Times New Roman" w:cs="Times New Roman"/>
          <w:b/>
          <w:bCs/>
          <w:sz w:val="24"/>
          <w:szCs w:val="24"/>
        </w:rPr>
      </w:pPr>
      <w:r w:rsidRPr="00511CE1">
        <w:rPr>
          <w:rFonts w:ascii="Times New Roman" w:hAnsi="Times New Roman" w:cs="Times New Roman"/>
          <w:b/>
          <w:bCs/>
          <w:sz w:val="24"/>
          <w:szCs w:val="24"/>
        </w:rPr>
        <w:t>RECOMMENDATIONS</w:t>
      </w:r>
    </w:p>
    <w:p w14:paraId="49D31697" w14:textId="77777777" w:rsidR="00A867A5" w:rsidRPr="00D74E7D" w:rsidRDefault="00A867A5" w:rsidP="00A867A5">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lastRenderedPageBreak/>
        <w:t>Based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findings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this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study,</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following</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recommendations</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are</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made:</w:t>
      </w:r>
    </w:p>
    <w:p w14:paraId="42166BF5" w14:textId="2B646633"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programs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must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diverse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socio-economic</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characteristics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Special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attention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focused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reaching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who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lower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levels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of</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education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smaller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which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may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greater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problems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accessing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using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w:t>
      </w:r>
    </w:p>
    <w:p w14:paraId="71386C52" w14:textId="227CDE2F"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providers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tap</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digital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platforms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communication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technologies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(ICTs)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complement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traditional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approaches.</w:t>
      </w:r>
      <w:r w:rsidRPr="00CF1379">
        <w:rPr>
          <w:rFonts w:ascii="Times New Roman" w:hAnsi="Times New Roman" w:cs="Times New Roman"/>
          <w:color w:val="FFFFFF" w:themeColor="background1"/>
          <w:sz w:val="24"/>
          <w:szCs w:val="24"/>
        </w:rPr>
        <w:t xml:space="preserve"> i</w:t>
      </w:r>
    </w:p>
    <w:p w14:paraId="1CA06939" w14:textId="55E08C8D"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management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developed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priority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in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programs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they</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have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high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demand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among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w:t>
      </w:r>
    </w:p>
    <w:p w14:paraId="50F164AE" w14:textId="77777777"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should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encouraged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subscribe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to</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different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groups.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Farmer</w:t>
      </w:r>
      <w:r>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groups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provide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platforms</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for</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collective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learning,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resource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sharing,</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and</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mutual</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support,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which</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can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enhance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service</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effectiveness.</w:t>
      </w:r>
    </w:p>
    <w:p w14:paraId="57B05129" w14:textId="77777777" w:rsidR="00A867A5" w:rsidRDefault="00A867A5" w:rsidP="00A867A5"/>
    <w:p w14:paraId="091ED663" w14:textId="77777777" w:rsidR="00A02313" w:rsidRPr="00E32E11" w:rsidRDefault="00A02313" w:rsidP="006754E0">
      <w:pPr>
        <w:pStyle w:val="ListParagraph"/>
        <w:spacing w:line="480" w:lineRule="auto"/>
        <w:ind w:left="1080"/>
        <w:jc w:val="both"/>
        <w:rPr>
          <w:rFonts w:ascii="Times New Roman" w:hAnsi="Times New Roman" w:cs="Times New Roman"/>
          <w:sz w:val="24"/>
          <w:szCs w:val="24"/>
        </w:rPr>
      </w:pPr>
    </w:p>
    <w:p w14:paraId="7FFD8774" w14:textId="77777777" w:rsidR="002E23C3" w:rsidRDefault="002E23C3" w:rsidP="006754E0">
      <w:pPr>
        <w:spacing w:line="480" w:lineRule="auto"/>
        <w:jc w:val="both"/>
        <w:rPr>
          <w:rFonts w:ascii="Times New Roman" w:hAnsi="Times New Roman" w:cs="Times New Roman"/>
          <w:b/>
          <w:bCs/>
          <w:sz w:val="24"/>
          <w:szCs w:val="24"/>
        </w:rPr>
      </w:pPr>
    </w:p>
    <w:p w14:paraId="5DB12089" w14:textId="77777777" w:rsidR="002E23C3" w:rsidRDefault="002E23C3" w:rsidP="006754E0">
      <w:pPr>
        <w:spacing w:line="480" w:lineRule="auto"/>
        <w:jc w:val="both"/>
        <w:rPr>
          <w:rFonts w:ascii="Times New Roman" w:hAnsi="Times New Roman" w:cs="Times New Roman"/>
          <w:b/>
          <w:bCs/>
          <w:sz w:val="24"/>
          <w:szCs w:val="24"/>
        </w:rPr>
      </w:pPr>
    </w:p>
    <w:p w14:paraId="227E8B44" w14:textId="77777777" w:rsidR="002E23C3" w:rsidRDefault="002E23C3" w:rsidP="006754E0">
      <w:pPr>
        <w:spacing w:line="480" w:lineRule="auto"/>
        <w:jc w:val="both"/>
        <w:rPr>
          <w:rFonts w:ascii="Times New Roman" w:hAnsi="Times New Roman" w:cs="Times New Roman"/>
          <w:b/>
          <w:bCs/>
          <w:sz w:val="24"/>
          <w:szCs w:val="24"/>
        </w:rPr>
      </w:pPr>
    </w:p>
    <w:p w14:paraId="0F536C18" w14:textId="77777777" w:rsidR="002E23C3" w:rsidRDefault="002E23C3" w:rsidP="006754E0">
      <w:pPr>
        <w:spacing w:line="480" w:lineRule="auto"/>
        <w:jc w:val="both"/>
        <w:rPr>
          <w:rFonts w:ascii="Times New Roman" w:hAnsi="Times New Roman" w:cs="Times New Roman"/>
          <w:b/>
          <w:bCs/>
          <w:sz w:val="24"/>
          <w:szCs w:val="24"/>
        </w:rPr>
      </w:pPr>
    </w:p>
    <w:p w14:paraId="0E053D88" w14:textId="77777777" w:rsidR="002E23C3" w:rsidRDefault="002E23C3" w:rsidP="006754E0">
      <w:pPr>
        <w:spacing w:line="480" w:lineRule="auto"/>
        <w:jc w:val="both"/>
        <w:rPr>
          <w:rFonts w:ascii="Times New Roman" w:hAnsi="Times New Roman" w:cs="Times New Roman"/>
          <w:b/>
          <w:bCs/>
          <w:sz w:val="24"/>
          <w:szCs w:val="24"/>
        </w:rPr>
      </w:pPr>
    </w:p>
    <w:p w14:paraId="5441459A" w14:textId="0E6684E7" w:rsidR="00F10449" w:rsidRPr="00511CE1" w:rsidRDefault="007965B4" w:rsidP="006754E0">
      <w:pPr>
        <w:spacing w:line="480" w:lineRule="auto"/>
        <w:jc w:val="both"/>
        <w:rPr>
          <w:rFonts w:ascii="Times New Roman" w:hAnsi="Times New Roman" w:cs="Times New Roman"/>
          <w:b/>
          <w:bCs/>
          <w:sz w:val="24"/>
          <w:szCs w:val="24"/>
        </w:rPr>
      </w:pPr>
      <w:r w:rsidRPr="00511CE1">
        <w:rPr>
          <w:rFonts w:ascii="Times New Roman" w:hAnsi="Times New Roman" w:cs="Times New Roman"/>
          <w:b/>
          <w:bCs/>
          <w:sz w:val="24"/>
          <w:szCs w:val="24"/>
        </w:rPr>
        <w:t>REFERENCES</w:t>
      </w:r>
    </w:p>
    <w:p w14:paraId="600D0971"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Adereti, F.O., Fapojuwo, O.E. and Onasanya, A.S. (2006). Information utilization on cocoa production techniques by farmers in Oluyole Local Government Area of Oyo State, Nigeria. European Journal of Social Sciences, 3(1), 1-7.</w:t>
      </w:r>
    </w:p>
    <w:p w14:paraId="6F301C8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Adewuyi, S.A., Phillip, B.B., Ayinde, I.A. and Akerele, D. (2010). Analysis of profitability of fish farming in Ogun State, Nigeria. Journal of Human Ecology, 31(3), 179-184.</w:t>
      </w:r>
    </w:p>
    <w:p w14:paraId="23C23C4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Afolayan, A. A., Oke, D. O. and Afolayan, T. O. (2018). An appraisal of the challenges of fish farming in Nigeria and the role of extension services. International Journal of Fisheries and Aquatic Sciences, 18(2), 153-163.</w:t>
      </w:r>
    </w:p>
    <w:p w14:paraId="6D8F71A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Agbamu, J.U. (2006). Essentials of Agricultural Communication in Nigeria Malthouse Press Limited, Lagos.</w:t>
      </w:r>
    </w:p>
    <w:p w14:paraId="33079877"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Akpan S.B (2010), Encouraging Youth's Involvement in Agricultural Production and Processing, International Food Policy Research Institute, 29(2)</w:t>
      </w:r>
    </w:p>
    <w:p w14:paraId="4570D8AF"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Atukunda, G., Atekyereza P. and Walakira J. (2020). Increasing Farmers' Access to Aquaculture Extension Services: Lessons from Central and Northern Uganda. Uganda Journal of Agricultural Sciences.</w:t>
      </w:r>
    </w:p>
    <w:p w14:paraId="1535880B"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Benos, L., Tagarakis, A. C., Dolias, G., Berruto, R., Kateris, D., and Bochtis, D. (2021b). Machine Learning in Agriculture: A Comprehensive Updated review. Sensors, 21(11), 3758. </w:t>
      </w:r>
      <w:hyperlink r:id="rId6" w:history="1">
        <w:r w:rsidRPr="00D74E7D">
          <w:rPr>
            <w:rStyle w:val="Hyperlink"/>
            <w:rFonts w:ascii="Times New Roman" w:hAnsi="Times New Roman" w:cs="Times New Roman"/>
            <w:sz w:val="24"/>
            <w:szCs w:val="24"/>
          </w:rPr>
          <w:t>https://doi.org/10.3390/s21113758</w:t>
        </w:r>
      </w:hyperlink>
    </w:p>
    <w:p w14:paraId="41B0D90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Bonye, S.Z., Alfred, K.B. and Jasaw, G.S. (2012). Promoting community-based extension agents as an alternative approach to formal agricultural extension service delivery in Northern Ghana. Asian Journal of Agriculture and Rural Development, 2(1), 76-95.</w:t>
      </w:r>
    </w:p>
    <w:p w14:paraId="3881A805"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 xml:space="preserve">Chiware, E. R., and Dick, A. L. (2008). The use of ICTs in Namibia's SME sector to access business information services. The Electronic Library, 26(2), 145–157. </w:t>
      </w:r>
      <w:hyperlink r:id="rId7" w:history="1">
        <w:r w:rsidRPr="00D74E7D">
          <w:rPr>
            <w:rStyle w:val="Hyperlink"/>
            <w:rFonts w:ascii="Times New Roman" w:hAnsi="Times New Roman" w:cs="Times New Roman"/>
            <w:sz w:val="24"/>
            <w:szCs w:val="24"/>
          </w:rPr>
          <w:t>https://doi.org/10.1108/02640470810864055</w:t>
        </w:r>
      </w:hyperlink>
    </w:p>
    <w:p w14:paraId="6117AB8B"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Christoplos I. and Kidd A. (2000). Guide for monitoring, evaluation and joint analyses of pluralistic extension support. Lindau: Neuchâtel Group.</w:t>
      </w:r>
    </w:p>
    <w:p w14:paraId="641CEAA1"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DFID (2001). Sustainable livelihoods guidance sheets. Department for International Development, London.</w:t>
      </w:r>
    </w:p>
    <w:p w14:paraId="44621B5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Edo State Economic Empowerment and Development Strategy (Edo SEEDS) (2005). A Comprehensive Development Framework for Edo State, Nigeria.</w:t>
      </w:r>
    </w:p>
    <w:p w14:paraId="02BFFEA7"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Edo State Government: Official website (</w:t>
      </w:r>
      <w:hyperlink r:id="rId8" w:history="1">
        <w:r w:rsidRPr="00D74E7D">
          <w:rPr>
            <w:rStyle w:val="Hyperlink"/>
            <w:rFonts w:ascii="Times New Roman" w:hAnsi="Times New Roman" w:cs="Times New Roman"/>
            <w:sz w:val="24"/>
            <w:szCs w:val="24"/>
          </w:rPr>
          <w:t>https://edostate.gov.ng/</w:t>
        </w:r>
      </w:hyperlink>
      <w:r w:rsidRPr="00D74E7D">
        <w:rPr>
          <w:rFonts w:ascii="Times New Roman" w:hAnsi="Times New Roman" w:cs="Times New Roman"/>
          <w:sz w:val="24"/>
          <w:szCs w:val="24"/>
        </w:rPr>
        <w:t>)</w:t>
      </w:r>
    </w:p>
    <w:p w14:paraId="1A98ED9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Food and Agricultural organisation (2023). Aquaculture development. FAO Fisheries and Aquaculture Department.</w:t>
      </w:r>
    </w:p>
    <w:p w14:paraId="77DE7D2F"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Food and Agriculture Organization of the United Nations (FAO). (2018). The State of World Fisheries and Aquaculture 2018.</w:t>
      </w:r>
    </w:p>
    <w:p w14:paraId="2D757D0B"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George, S. C, Elenwa, C.O. and Isife, B.I. (2020). Assessment </w:t>
      </w:r>
      <w:proofErr w:type="gramStart"/>
      <w:r w:rsidRPr="00D74E7D">
        <w:rPr>
          <w:rFonts w:ascii="Times New Roman" w:hAnsi="Times New Roman" w:cs="Times New Roman"/>
          <w:sz w:val="24"/>
          <w:szCs w:val="24"/>
        </w:rPr>
        <w:t>Of</w:t>
      </w:r>
      <w:proofErr w:type="gramEnd"/>
      <w:r w:rsidRPr="00D74E7D">
        <w:rPr>
          <w:rFonts w:ascii="Times New Roman" w:hAnsi="Times New Roman" w:cs="Times New Roman"/>
          <w:sz w:val="24"/>
          <w:szCs w:val="24"/>
        </w:rPr>
        <w:t xml:space="preserve"> Agricultural Extension Service Delivery In Orashi Region, Rivers State, Nigeria. The International Journal of Agriculture, Management and Technology, 4: 2.</w:t>
      </w:r>
    </w:p>
    <w:p w14:paraId="0F4AEA56"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Gideon D.A., Dennis S.E. and Robert A. (2018). Agricultural extension and its effects on farm productivity and income: insight from Northern Ghana. Agriculture and Food Security 7:74</w:t>
      </w:r>
    </w:p>
    <w:p w14:paraId="480CA8D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Greenfacts (2004). Fisheries: Latest Findings and Current Debate. GreenFacts Scientific Board.</w:t>
      </w:r>
    </w:p>
    <w:p w14:paraId="28B5A0B6"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Haruna, A and Dahiru, B (2017), An Appraisal of Farmers Internet Use for Sourcing Agricultural Information in North-Western Nigeria, SHS Web of Conferences, 33</w:t>
      </w:r>
    </w:p>
    <w:p w14:paraId="5AE33BD5"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Huicab-Pech, Z. G., Landeros-Sánchez, C., Castañeda-Chávez, M. del R., Lango-Reynoso, F., &amp; Platas-Rosado, D. E. (2016). Current state of bacteria resistance and its impact on the aquaculture industry. Revista Aquatic, 24, 115–126.</w:t>
      </w:r>
    </w:p>
    <w:p w14:paraId="5A7B52CA"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Idowu, O.O (2005), Farmers' perception of agricultural extension agents' characteristics as factors for enhancing adult learning in Mezam division of Northwest Province of Cameroon, Australian Journal of Adult Learning, 45(2)</w:t>
      </w:r>
    </w:p>
    <w:p w14:paraId="4823E54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Ifabiyi, J.O. Banjoko, I.K and Shuaib, O.M (2023), Fish farmers' attitudes toward the use of social media in Kwara State, Nigeria, International Journal of Agricultural Sciences 5(4):59-68</w:t>
      </w:r>
    </w:p>
    <w:p w14:paraId="241EA83C"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Ifie, P.A and Erhieguren, E (2024), Benefits Of Extension Services Delivery To Fish Farmers In Delta State, Nigeria, International Journal of Innovative Agriculture &amp; Biology Research, 12(1):19-26</w:t>
      </w:r>
    </w:p>
    <w:p w14:paraId="4728D36C"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Ijatuyi, E.J (2016), Analysis of information sources used by fish farmers in Ife-central local government area of Osun-State, Nigeria, Journal of Human Ecology 56(1, 2):91-98</w:t>
      </w:r>
    </w:p>
    <w:p w14:paraId="0443B6F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International Food Policy Research Institute (IFPRI). (2019). Fish for the future: Increasing fisheries and aquaculture productivity for improved food security and livelihoods.</w:t>
      </w:r>
    </w:p>
    <w:p w14:paraId="34CF0EAD"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Isife, B.I. and Ofuoku, A.U. (2008). Causes of conflicts in grassroots development in Nigeria. Journal of Human Ecology, 23(2), 157-160.</w:t>
      </w:r>
    </w:p>
    <w:p w14:paraId="0672E0BD"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Iwena, A.O. (2008). Essential Agricultural Science for Senior Secondary School. Tonad publishers ltd.pg 337.</w:t>
      </w:r>
    </w:p>
    <w:p w14:paraId="002456A1"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McGill, R. (2016). Extension and advisory services. In: Christoplos, I. (Ed.), Agricultural Extension: Principles and Practice. Practical Action Publishing, Rugby, UK, pp. 1-15.</w:t>
      </w:r>
    </w:p>
    <w:p w14:paraId="0D1C192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Mutibvu, T., Chimonyo, M., &amp; Halimani, T. E. (2012). Physiological responses of slow-growing chickens under diurnally cycling temperature in a hot environment. Brazilian Journal of Poultry Science, 14(3), 165–170.</w:t>
      </w:r>
    </w:p>
    <w:p w14:paraId="09FDF5FE"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Natarajan, R., Ayyappan, S., Sharma, A.P. (2019). Extension strategies for sustainable aquaculture development. Journal of Extension Education, 31(2), 6245-6251.</w:t>
      </w:r>
    </w:p>
    <w:p w14:paraId="6ED2C6AF"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Obiekezie, A.I. (1999). "Poverty Alleviationthrough Fisheries Production: The Way Forward'. Paper presented at the Annual Zonal Workshop of the Research-Farmer-Input-Linkage System, Umudike, Nigeria.</w:t>
      </w:r>
    </w:p>
    <w:p w14:paraId="271D2C1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Oduro-ofori, E. Anokye, P.A. Naa, A and Elfreda, A. (2015), Effects of Education on the Agricultural Productivity of Farmers in the Offinso Municipality, International Journal of Development Research, 4(9), pp.1995-2001</w:t>
      </w:r>
    </w:p>
    <w:p w14:paraId="2530BBA2"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Ofuoku, A.U., Olele, N.F. and Emah, G.N. (2008). Determinants of adoption of improved fish production technologies among fish farmers in Delta State, Nigeria. Journal of Agricultural Education and Extension, 14(4), 297-306.</w:t>
      </w:r>
    </w:p>
    <w:p w14:paraId="599AEA73"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Ojeka, E.O., Osuagwu, C.O. and Ibekwe, U.C. (2016). Agricultural extension service delivery in Anambra State Agricultural Development Programme. Journal of Agriculture and Veterinary Science, 9(3), 47-52.</w:t>
      </w:r>
    </w:p>
    <w:p w14:paraId="27212B4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Oladele, O.I. (2001). Farmer-perceived effectiveness of agricultural technologies developed and disseminated by Research-Extension Systems in South Western Nigeria. Moor Journal of Agricultural Research, 2(2), 176-183.</w:t>
      </w:r>
    </w:p>
    <w:p w14:paraId="3E84F83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Oladele, O.I. (2006). A tobit analysis of propensity to discontinue adoption of agricultural technology among farmers in Southwestern Nigeria. Journal of Central European Agriculture, 7(2), 249-254.</w:t>
      </w:r>
    </w:p>
    <w:p w14:paraId="0E321D4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Olaoye, O.J., Ezeani, S.I. and Onifade, O.T. (2013). Socio-economic characteristics and profitability of fish farming in Oyo State, Nigeria. Journal of Human Ecology, 41(2), 121-127.</w:t>
      </w:r>
    </w:p>
    <w:p w14:paraId="339A36D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Olasimbo M. A., Toluwase S.O.W. and Awoyemi A. (2018). Assessment of extension services delivery to fish farmers in south western Nigeria. Journal of Social Science Research 12(1):2596-2607.</w:t>
      </w:r>
    </w:p>
    <w:p w14:paraId="3E35935E"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Oyegbami, A. (2018), Location and distance of farmers to agricultural extension Service: implication for agricultural development in oyo State, Nigeria, South Africa Journal of Agricultural Extension, 46(2), pp.14 – 23</w:t>
      </w:r>
    </w:p>
    <w:p w14:paraId="286353C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Pridgeon, J. W., &amp; Klesius, P. H. (2012). Major bacterial diseases in aquaculture and their vaccine development. CAB Reviews: Perspectives in Agriculture, Veterinary Science, Nutrition and Natural Resources, 7(048), 1–16.</w:t>
      </w:r>
    </w:p>
    <w:p w14:paraId="05915F26"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Ragasa, C. Osei-Mensah, Y.O. Amewu, S (2022), Impact of fish feed formulation training on feed use and farmers' income: Evidence from Ghana, Aquaculture, 558(15), pp.73-83</w:t>
      </w:r>
    </w:p>
    <w:p w14:paraId="34FBD93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Salau, E.S., Anyanwu, P.E. and Solomon, R.J. (2014). Socio-economic determinants of profitability among catfish farmers in Alimosho Local Government Area of Lagos State, Nigeria. Nigerian Journal of Agriculture, Food and Environment, 10(4), 42-47.</w:t>
      </w:r>
    </w:p>
    <w:p w14:paraId="3CC91DD3"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Singh, P. Maqsood, S. Samoon, M.H., Mohanty, A.K (2009), Women in fish farming and gender perspectives, Nigerian Journal of Fisheries 5(2)</w:t>
      </w:r>
    </w:p>
    <w:p w14:paraId="0A89F163"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Uyamasi, I.M., Jubril, A.E and Ajiboye, O.O (2023). Assessment of Fish Farmers' Accessibility to Extension Services </w:t>
      </w:r>
      <w:proofErr w:type="gramStart"/>
      <w:r w:rsidRPr="00D74E7D">
        <w:rPr>
          <w:rFonts w:ascii="Times New Roman" w:hAnsi="Times New Roman" w:cs="Times New Roman"/>
          <w:sz w:val="24"/>
          <w:szCs w:val="24"/>
        </w:rPr>
        <w:t>In</w:t>
      </w:r>
      <w:proofErr w:type="gramEnd"/>
      <w:r w:rsidRPr="00D74E7D">
        <w:rPr>
          <w:rFonts w:ascii="Times New Roman" w:hAnsi="Times New Roman" w:cs="Times New Roman"/>
          <w:sz w:val="24"/>
          <w:szCs w:val="24"/>
        </w:rPr>
        <w:t xml:space="preserve"> Borgu Local Government Area Of Niger State, Nigeria. Agricultural and Rural Management Training Institute, Ilorin – Nigeria. 3 (1) 164</w:t>
      </w:r>
    </w:p>
    <w:p w14:paraId="68FE0C4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Verdegem M, Yossa R, Chary K, Schrama JW, Beveridge MCM and Marwaha N. (2021). Sustainable and accessible fish feeds for small-scale fish farmers. Penang, Malaysia: CGIAR Research Program on Fish Agri-Food Systems. Program Brief: FISH-2021-06</w:t>
      </w:r>
    </w:p>
    <w:p w14:paraId="7528D04F"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World Bank (2020). Aquaculture: Increasing contribution to development. World Bank Agriculture and Rural Development Department.</w:t>
      </w:r>
    </w:p>
    <w:p w14:paraId="39CC5778"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WorldFish (2011), Household Based Pond Aquaculture, Homestead Gardening and Nutrition Awareness. Worldfish Center Training Manual</w:t>
      </w:r>
    </w:p>
    <w:p w14:paraId="6F44584E"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WorldFish (2020). Fish to 2030: Prospects for fisheries and aquaculture. World Bank Report Number 83177-GLB.</w:t>
      </w:r>
    </w:p>
    <w:p w14:paraId="2BFC8DA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Yahaya, M.K. (2003). Development communication: Lessons from change and social engineering projects. Corporate Graphics Ltd., Ibadan.</w:t>
      </w:r>
    </w:p>
    <w:p w14:paraId="1E5139CC" w14:textId="77777777" w:rsidR="00F10449" w:rsidRPr="00D74E7D" w:rsidRDefault="00F10449" w:rsidP="006754E0">
      <w:pPr>
        <w:spacing w:line="480" w:lineRule="auto"/>
        <w:jc w:val="both"/>
        <w:rPr>
          <w:rFonts w:ascii="Times New Roman" w:hAnsi="Times New Roman" w:cs="Times New Roman"/>
          <w:sz w:val="24"/>
          <w:szCs w:val="24"/>
        </w:rPr>
      </w:pPr>
    </w:p>
    <w:sectPr w:rsidR="00F10449" w:rsidRPr="00D74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5A84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49E8A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F5B92"/>
    <w:multiLevelType w:val="multilevel"/>
    <w:tmpl w:val="717E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A6078"/>
    <w:multiLevelType w:val="hybridMultilevel"/>
    <w:tmpl w:val="AF165B3A"/>
    <w:lvl w:ilvl="0" w:tplc="E4727B0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9B82501"/>
    <w:multiLevelType w:val="hybridMultilevel"/>
    <w:tmpl w:val="A7CCC13A"/>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FD072B3"/>
    <w:multiLevelType w:val="hybridMultilevel"/>
    <w:tmpl w:val="1E1C5B80"/>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F125B4C"/>
    <w:multiLevelType w:val="multilevel"/>
    <w:tmpl w:val="61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36E72"/>
    <w:multiLevelType w:val="multilevel"/>
    <w:tmpl w:val="D4D2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8D4432"/>
    <w:multiLevelType w:val="multilevel"/>
    <w:tmpl w:val="F0DCD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6B4E65"/>
    <w:multiLevelType w:val="hybridMultilevel"/>
    <w:tmpl w:val="1EA645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5C950F97"/>
    <w:multiLevelType w:val="multilevel"/>
    <w:tmpl w:val="75D4D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7F2914"/>
    <w:multiLevelType w:val="multilevel"/>
    <w:tmpl w:val="34F6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1026DD"/>
    <w:multiLevelType w:val="hybridMultilevel"/>
    <w:tmpl w:val="3C3E6276"/>
    <w:lvl w:ilvl="0" w:tplc="7F88FC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4117470"/>
    <w:multiLevelType w:val="hybridMultilevel"/>
    <w:tmpl w:val="F5A6827A"/>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71368E0"/>
    <w:multiLevelType w:val="hybridMultilevel"/>
    <w:tmpl w:val="5E288422"/>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B885445"/>
    <w:multiLevelType w:val="multilevel"/>
    <w:tmpl w:val="3A56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862323"/>
    <w:multiLevelType w:val="multilevel"/>
    <w:tmpl w:val="7E0287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F52466B"/>
    <w:multiLevelType w:val="multilevel"/>
    <w:tmpl w:val="51C4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7"/>
  </w:num>
  <w:num w:numId="4">
    <w:abstractNumId w:val="10"/>
  </w:num>
  <w:num w:numId="5">
    <w:abstractNumId w:val="2"/>
  </w:num>
  <w:num w:numId="6">
    <w:abstractNumId w:val="17"/>
  </w:num>
  <w:num w:numId="7">
    <w:abstractNumId w:val="6"/>
  </w:num>
  <w:num w:numId="8">
    <w:abstractNumId w:val="1"/>
  </w:num>
  <w:num w:numId="9">
    <w:abstractNumId w:val="0"/>
  </w:num>
  <w:num w:numId="10">
    <w:abstractNumId w:val="11"/>
  </w:num>
  <w:num w:numId="11">
    <w:abstractNumId w:val="16"/>
  </w:num>
  <w:num w:numId="12">
    <w:abstractNumId w:val="3"/>
  </w:num>
  <w:num w:numId="13">
    <w:abstractNumId w:val="9"/>
  </w:num>
  <w:num w:numId="14">
    <w:abstractNumId w:val="12"/>
  </w:num>
  <w:num w:numId="15">
    <w:abstractNumId w:val="13"/>
  </w:num>
  <w:num w:numId="16">
    <w:abstractNumId w:val="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EF"/>
    <w:rsid w:val="000016E9"/>
    <w:rsid w:val="00013AB8"/>
    <w:rsid w:val="0006440F"/>
    <w:rsid w:val="00083AF0"/>
    <w:rsid w:val="0008431C"/>
    <w:rsid w:val="000E6384"/>
    <w:rsid w:val="00145817"/>
    <w:rsid w:val="001561C4"/>
    <w:rsid w:val="001570E3"/>
    <w:rsid w:val="00174F4B"/>
    <w:rsid w:val="00183D71"/>
    <w:rsid w:val="00213FD1"/>
    <w:rsid w:val="002E23C3"/>
    <w:rsid w:val="003A718B"/>
    <w:rsid w:val="003C661C"/>
    <w:rsid w:val="003D5288"/>
    <w:rsid w:val="004347E5"/>
    <w:rsid w:val="00435AC7"/>
    <w:rsid w:val="00456EE3"/>
    <w:rsid w:val="00462E40"/>
    <w:rsid w:val="00467E0A"/>
    <w:rsid w:val="004A065E"/>
    <w:rsid w:val="004C082D"/>
    <w:rsid w:val="004E6A77"/>
    <w:rsid w:val="004F7992"/>
    <w:rsid w:val="00511CE1"/>
    <w:rsid w:val="00577DBC"/>
    <w:rsid w:val="005B3B93"/>
    <w:rsid w:val="00627BE1"/>
    <w:rsid w:val="00636DC2"/>
    <w:rsid w:val="006754E0"/>
    <w:rsid w:val="00684BBA"/>
    <w:rsid w:val="006F2715"/>
    <w:rsid w:val="007965B4"/>
    <w:rsid w:val="007B6EF1"/>
    <w:rsid w:val="007E4EAB"/>
    <w:rsid w:val="00860904"/>
    <w:rsid w:val="008B2B4F"/>
    <w:rsid w:val="008C1775"/>
    <w:rsid w:val="009050E0"/>
    <w:rsid w:val="009260FD"/>
    <w:rsid w:val="009A651F"/>
    <w:rsid w:val="009B3185"/>
    <w:rsid w:val="009E2C4D"/>
    <w:rsid w:val="009F70C6"/>
    <w:rsid w:val="00A02313"/>
    <w:rsid w:val="00A27C45"/>
    <w:rsid w:val="00A50A86"/>
    <w:rsid w:val="00A867A5"/>
    <w:rsid w:val="00AB3549"/>
    <w:rsid w:val="00AB66D9"/>
    <w:rsid w:val="00AE077C"/>
    <w:rsid w:val="00B203E5"/>
    <w:rsid w:val="00BB6675"/>
    <w:rsid w:val="00C16EEF"/>
    <w:rsid w:val="00C53311"/>
    <w:rsid w:val="00C675FA"/>
    <w:rsid w:val="00C90E7E"/>
    <w:rsid w:val="00CD023A"/>
    <w:rsid w:val="00D11C16"/>
    <w:rsid w:val="00D74E7D"/>
    <w:rsid w:val="00DA593F"/>
    <w:rsid w:val="00DB2BFF"/>
    <w:rsid w:val="00DC1759"/>
    <w:rsid w:val="00E32E11"/>
    <w:rsid w:val="00E52883"/>
    <w:rsid w:val="00E62F43"/>
    <w:rsid w:val="00EF2EE0"/>
    <w:rsid w:val="00F03E79"/>
    <w:rsid w:val="00F10449"/>
    <w:rsid w:val="00F21F13"/>
    <w:rsid w:val="00F50810"/>
    <w:rsid w:val="00F54EBA"/>
    <w:rsid w:val="00FD2E5F"/>
    <w:rsid w:val="00FE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651F"/>
    <w:pPr>
      <w:spacing w:after="200" w:line="276" w:lineRule="auto"/>
    </w:pPr>
    <w:rPr>
      <w:rFonts w:ascii="Calibri" w:eastAsia="Calibri" w:hAnsi="Calibri" w:cs="Calibri"/>
      <w:lang w:val="en-GB"/>
    </w:rPr>
  </w:style>
  <w:style w:type="paragraph" w:styleId="Heading1">
    <w:name w:val="heading 1"/>
    <w:basedOn w:val="Normal"/>
    <w:next w:val="Normal"/>
    <w:link w:val="Heading1Char"/>
    <w:uiPriority w:val="9"/>
    <w:qFormat/>
    <w:rsid w:val="00CD0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C16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6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E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6EEF"/>
    <w:rPr>
      <w:rFonts w:ascii="Times New Roman" w:eastAsia="Times New Roman" w:hAnsi="Times New Roman" w:cs="Times New Roman"/>
      <w:b/>
      <w:bCs/>
      <w:sz w:val="27"/>
      <w:szCs w:val="27"/>
    </w:rPr>
  </w:style>
  <w:style w:type="character" w:styleId="Strong">
    <w:name w:val="Strong"/>
    <w:basedOn w:val="DefaultParagraphFont"/>
    <w:uiPriority w:val="22"/>
    <w:qFormat/>
    <w:rsid w:val="00C16EEF"/>
    <w:rPr>
      <w:b/>
      <w:bCs/>
    </w:rPr>
  </w:style>
  <w:style w:type="paragraph" w:customStyle="1" w:styleId="font-claude-response-body">
    <w:name w:val="font-claude-response-body"/>
    <w:basedOn w:val="Normal"/>
    <w:rsid w:val="00C16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16EE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90E7E"/>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10449"/>
    <w:rPr>
      <w:color w:val="0000FF"/>
      <w:u w:val="single"/>
    </w:rPr>
  </w:style>
  <w:style w:type="paragraph" w:styleId="ListParagraph">
    <w:name w:val="List Paragraph"/>
    <w:basedOn w:val="Normal"/>
    <w:uiPriority w:val="34"/>
    <w:qFormat/>
    <w:rsid w:val="00E52883"/>
    <w:pPr>
      <w:ind w:left="720"/>
      <w:contextualSpacing/>
    </w:pPr>
  </w:style>
  <w:style w:type="character" w:customStyle="1" w:styleId="Heading1Char">
    <w:name w:val="Heading 1 Char"/>
    <w:basedOn w:val="DefaultParagraphFont"/>
    <w:link w:val="Heading1"/>
    <w:uiPriority w:val="9"/>
    <w:rsid w:val="00CD023A"/>
    <w:rPr>
      <w:rFonts w:asciiTheme="majorHAnsi" w:eastAsiaTheme="majorEastAsia" w:hAnsiTheme="majorHAnsi" w:cstheme="majorBidi"/>
      <w:color w:val="2F5496" w:themeColor="accent1" w:themeShade="BF"/>
      <w:sz w:val="40"/>
      <w:szCs w:val="40"/>
      <w:lang w:val="en-GB"/>
    </w:rPr>
  </w:style>
  <w:style w:type="character" w:customStyle="1" w:styleId="Heading4Char">
    <w:name w:val="Heading 4 Char"/>
    <w:basedOn w:val="DefaultParagraphFont"/>
    <w:link w:val="Heading4"/>
    <w:uiPriority w:val="9"/>
    <w:semiHidden/>
    <w:rsid w:val="00CD023A"/>
    <w:rPr>
      <w:rFonts w:ascii="Calibri" w:eastAsiaTheme="majorEastAsia" w:hAnsi="Calibr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D023A"/>
    <w:rPr>
      <w:rFonts w:ascii="Calibri" w:eastAsiaTheme="majorEastAsia" w:hAnsi="Calibri" w:cstheme="majorBidi"/>
      <w:color w:val="2F5496" w:themeColor="accent1" w:themeShade="BF"/>
      <w:lang w:val="en-GB"/>
    </w:rPr>
  </w:style>
  <w:style w:type="character" w:customStyle="1" w:styleId="Heading6Char">
    <w:name w:val="Heading 6 Char"/>
    <w:basedOn w:val="DefaultParagraphFont"/>
    <w:link w:val="Heading6"/>
    <w:uiPriority w:val="9"/>
    <w:semiHidden/>
    <w:rsid w:val="00CD023A"/>
    <w:rPr>
      <w:rFonts w:ascii="Calibri" w:eastAsiaTheme="majorEastAsia" w:hAnsi="Calibr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D023A"/>
    <w:rPr>
      <w:rFonts w:ascii="Calibri" w:eastAsiaTheme="majorEastAsia" w:hAnsi="Calibri" w:cstheme="majorBidi"/>
      <w:color w:val="595959" w:themeColor="text1" w:themeTint="A6"/>
      <w:lang w:val="en-GB"/>
    </w:rPr>
  </w:style>
  <w:style w:type="character" w:customStyle="1" w:styleId="Heading8Char">
    <w:name w:val="Heading 8 Char"/>
    <w:basedOn w:val="DefaultParagraphFont"/>
    <w:link w:val="Heading8"/>
    <w:uiPriority w:val="9"/>
    <w:semiHidden/>
    <w:rsid w:val="00CD023A"/>
    <w:rPr>
      <w:rFonts w:ascii="Calibri" w:eastAsiaTheme="majorEastAsia" w:hAnsi="Calibr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D023A"/>
    <w:rPr>
      <w:rFonts w:ascii="Calibri" w:eastAsiaTheme="majorEastAsia" w:hAnsi="Calibri" w:cstheme="majorBidi"/>
      <w:color w:val="272727" w:themeColor="text1" w:themeTint="D8"/>
      <w:lang w:val="en-GB"/>
    </w:rPr>
  </w:style>
  <w:style w:type="paragraph" w:styleId="Title">
    <w:name w:val="Title"/>
    <w:basedOn w:val="Normal"/>
    <w:next w:val="Normal"/>
    <w:link w:val="TitleChar"/>
    <w:uiPriority w:val="10"/>
    <w:qFormat/>
    <w:rsid w:val="00CD0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D0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3A"/>
    <w:rPr>
      <w:rFonts w:ascii="Calibri" w:eastAsiaTheme="majorEastAsia" w:hAnsi="Calibr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D023A"/>
    <w:pPr>
      <w:spacing w:before="160"/>
      <w:jc w:val="center"/>
    </w:pPr>
    <w:rPr>
      <w:i/>
      <w:iCs/>
      <w:color w:val="404040" w:themeColor="text1" w:themeTint="BF"/>
    </w:rPr>
  </w:style>
  <w:style w:type="character" w:customStyle="1" w:styleId="QuoteChar">
    <w:name w:val="Quote Char"/>
    <w:basedOn w:val="DefaultParagraphFont"/>
    <w:link w:val="Quote"/>
    <w:uiPriority w:val="29"/>
    <w:rsid w:val="00CD023A"/>
    <w:rPr>
      <w:rFonts w:ascii="Calibri" w:eastAsia="Calibri" w:hAnsi="Calibri" w:cs="Calibri"/>
      <w:i/>
      <w:iCs/>
      <w:color w:val="404040" w:themeColor="text1" w:themeTint="BF"/>
      <w:lang w:val="en-GB"/>
    </w:rPr>
  </w:style>
  <w:style w:type="character" w:styleId="IntenseEmphasis">
    <w:name w:val="Intense Emphasis"/>
    <w:basedOn w:val="DefaultParagraphFont"/>
    <w:uiPriority w:val="21"/>
    <w:qFormat/>
    <w:rsid w:val="00CD023A"/>
    <w:rPr>
      <w:i/>
      <w:iCs/>
      <w:color w:val="2F5496" w:themeColor="accent1" w:themeShade="BF"/>
    </w:rPr>
  </w:style>
  <w:style w:type="paragraph" w:styleId="IntenseQuote">
    <w:name w:val="Intense Quote"/>
    <w:basedOn w:val="Normal"/>
    <w:next w:val="Normal"/>
    <w:link w:val="IntenseQuoteChar"/>
    <w:uiPriority w:val="30"/>
    <w:qFormat/>
    <w:rsid w:val="00CD0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23A"/>
    <w:rPr>
      <w:rFonts w:ascii="Calibri" w:eastAsia="Calibri" w:hAnsi="Calibri" w:cs="Calibri"/>
      <w:i/>
      <w:iCs/>
      <w:color w:val="2F5496" w:themeColor="accent1" w:themeShade="BF"/>
      <w:lang w:val="en-GB"/>
    </w:rPr>
  </w:style>
  <w:style w:type="character" w:styleId="IntenseReference">
    <w:name w:val="Intense Reference"/>
    <w:basedOn w:val="DefaultParagraphFont"/>
    <w:uiPriority w:val="32"/>
    <w:qFormat/>
    <w:rsid w:val="00CD023A"/>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651F"/>
    <w:pPr>
      <w:spacing w:after="200" w:line="276" w:lineRule="auto"/>
    </w:pPr>
    <w:rPr>
      <w:rFonts w:ascii="Calibri" w:eastAsia="Calibri" w:hAnsi="Calibri" w:cs="Calibri"/>
      <w:lang w:val="en-GB"/>
    </w:rPr>
  </w:style>
  <w:style w:type="paragraph" w:styleId="Heading1">
    <w:name w:val="heading 1"/>
    <w:basedOn w:val="Normal"/>
    <w:next w:val="Normal"/>
    <w:link w:val="Heading1Char"/>
    <w:uiPriority w:val="9"/>
    <w:qFormat/>
    <w:rsid w:val="00CD0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C16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6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E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6EEF"/>
    <w:rPr>
      <w:rFonts w:ascii="Times New Roman" w:eastAsia="Times New Roman" w:hAnsi="Times New Roman" w:cs="Times New Roman"/>
      <w:b/>
      <w:bCs/>
      <w:sz w:val="27"/>
      <w:szCs w:val="27"/>
    </w:rPr>
  </w:style>
  <w:style w:type="character" w:styleId="Strong">
    <w:name w:val="Strong"/>
    <w:basedOn w:val="DefaultParagraphFont"/>
    <w:uiPriority w:val="22"/>
    <w:qFormat/>
    <w:rsid w:val="00C16EEF"/>
    <w:rPr>
      <w:b/>
      <w:bCs/>
    </w:rPr>
  </w:style>
  <w:style w:type="paragraph" w:customStyle="1" w:styleId="font-claude-response-body">
    <w:name w:val="font-claude-response-body"/>
    <w:basedOn w:val="Normal"/>
    <w:rsid w:val="00C16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16EE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90E7E"/>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10449"/>
    <w:rPr>
      <w:color w:val="0000FF"/>
      <w:u w:val="single"/>
    </w:rPr>
  </w:style>
  <w:style w:type="paragraph" w:styleId="ListParagraph">
    <w:name w:val="List Paragraph"/>
    <w:basedOn w:val="Normal"/>
    <w:uiPriority w:val="34"/>
    <w:qFormat/>
    <w:rsid w:val="00E52883"/>
    <w:pPr>
      <w:ind w:left="720"/>
      <w:contextualSpacing/>
    </w:pPr>
  </w:style>
  <w:style w:type="character" w:customStyle="1" w:styleId="Heading1Char">
    <w:name w:val="Heading 1 Char"/>
    <w:basedOn w:val="DefaultParagraphFont"/>
    <w:link w:val="Heading1"/>
    <w:uiPriority w:val="9"/>
    <w:rsid w:val="00CD023A"/>
    <w:rPr>
      <w:rFonts w:asciiTheme="majorHAnsi" w:eastAsiaTheme="majorEastAsia" w:hAnsiTheme="majorHAnsi" w:cstheme="majorBidi"/>
      <w:color w:val="2F5496" w:themeColor="accent1" w:themeShade="BF"/>
      <w:sz w:val="40"/>
      <w:szCs w:val="40"/>
      <w:lang w:val="en-GB"/>
    </w:rPr>
  </w:style>
  <w:style w:type="character" w:customStyle="1" w:styleId="Heading4Char">
    <w:name w:val="Heading 4 Char"/>
    <w:basedOn w:val="DefaultParagraphFont"/>
    <w:link w:val="Heading4"/>
    <w:uiPriority w:val="9"/>
    <w:semiHidden/>
    <w:rsid w:val="00CD023A"/>
    <w:rPr>
      <w:rFonts w:ascii="Calibri" w:eastAsiaTheme="majorEastAsia" w:hAnsi="Calibr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D023A"/>
    <w:rPr>
      <w:rFonts w:ascii="Calibri" w:eastAsiaTheme="majorEastAsia" w:hAnsi="Calibri" w:cstheme="majorBidi"/>
      <w:color w:val="2F5496" w:themeColor="accent1" w:themeShade="BF"/>
      <w:lang w:val="en-GB"/>
    </w:rPr>
  </w:style>
  <w:style w:type="character" w:customStyle="1" w:styleId="Heading6Char">
    <w:name w:val="Heading 6 Char"/>
    <w:basedOn w:val="DefaultParagraphFont"/>
    <w:link w:val="Heading6"/>
    <w:uiPriority w:val="9"/>
    <w:semiHidden/>
    <w:rsid w:val="00CD023A"/>
    <w:rPr>
      <w:rFonts w:ascii="Calibri" w:eastAsiaTheme="majorEastAsia" w:hAnsi="Calibr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D023A"/>
    <w:rPr>
      <w:rFonts w:ascii="Calibri" w:eastAsiaTheme="majorEastAsia" w:hAnsi="Calibri" w:cstheme="majorBidi"/>
      <w:color w:val="595959" w:themeColor="text1" w:themeTint="A6"/>
      <w:lang w:val="en-GB"/>
    </w:rPr>
  </w:style>
  <w:style w:type="character" w:customStyle="1" w:styleId="Heading8Char">
    <w:name w:val="Heading 8 Char"/>
    <w:basedOn w:val="DefaultParagraphFont"/>
    <w:link w:val="Heading8"/>
    <w:uiPriority w:val="9"/>
    <w:semiHidden/>
    <w:rsid w:val="00CD023A"/>
    <w:rPr>
      <w:rFonts w:ascii="Calibri" w:eastAsiaTheme="majorEastAsia" w:hAnsi="Calibr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D023A"/>
    <w:rPr>
      <w:rFonts w:ascii="Calibri" w:eastAsiaTheme="majorEastAsia" w:hAnsi="Calibri" w:cstheme="majorBidi"/>
      <w:color w:val="272727" w:themeColor="text1" w:themeTint="D8"/>
      <w:lang w:val="en-GB"/>
    </w:rPr>
  </w:style>
  <w:style w:type="paragraph" w:styleId="Title">
    <w:name w:val="Title"/>
    <w:basedOn w:val="Normal"/>
    <w:next w:val="Normal"/>
    <w:link w:val="TitleChar"/>
    <w:uiPriority w:val="10"/>
    <w:qFormat/>
    <w:rsid w:val="00CD0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D0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3A"/>
    <w:rPr>
      <w:rFonts w:ascii="Calibri" w:eastAsiaTheme="majorEastAsia" w:hAnsi="Calibr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D023A"/>
    <w:pPr>
      <w:spacing w:before="160"/>
      <w:jc w:val="center"/>
    </w:pPr>
    <w:rPr>
      <w:i/>
      <w:iCs/>
      <w:color w:val="404040" w:themeColor="text1" w:themeTint="BF"/>
    </w:rPr>
  </w:style>
  <w:style w:type="character" w:customStyle="1" w:styleId="QuoteChar">
    <w:name w:val="Quote Char"/>
    <w:basedOn w:val="DefaultParagraphFont"/>
    <w:link w:val="Quote"/>
    <w:uiPriority w:val="29"/>
    <w:rsid w:val="00CD023A"/>
    <w:rPr>
      <w:rFonts w:ascii="Calibri" w:eastAsia="Calibri" w:hAnsi="Calibri" w:cs="Calibri"/>
      <w:i/>
      <w:iCs/>
      <w:color w:val="404040" w:themeColor="text1" w:themeTint="BF"/>
      <w:lang w:val="en-GB"/>
    </w:rPr>
  </w:style>
  <w:style w:type="character" w:styleId="IntenseEmphasis">
    <w:name w:val="Intense Emphasis"/>
    <w:basedOn w:val="DefaultParagraphFont"/>
    <w:uiPriority w:val="21"/>
    <w:qFormat/>
    <w:rsid w:val="00CD023A"/>
    <w:rPr>
      <w:i/>
      <w:iCs/>
      <w:color w:val="2F5496" w:themeColor="accent1" w:themeShade="BF"/>
    </w:rPr>
  </w:style>
  <w:style w:type="paragraph" w:styleId="IntenseQuote">
    <w:name w:val="Intense Quote"/>
    <w:basedOn w:val="Normal"/>
    <w:next w:val="Normal"/>
    <w:link w:val="IntenseQuoteChar"/>
    <w:uiPriority w:val="30"/>
    <w:qFormat/>
    <w:rsid w:val="00CD0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23A"/>
    <w:rPr>
      <w:rFonts w:ascii="Calibri" w:eastAsia="Calibri" w:hAnsi="Calibri" w:cs="Calibri"/>
      <w:i/>
      <w:iCs/>
      <w:color w:val="2F5496" w:themeColor="accent1" w:themeShade="BF"/>
      <w:lang w:val="en-GB"/>
    </w:rPr>
  </w:style>
  <w:style w:type="character" w:styleId="IntenseReference">
    <w:name w:val="Intense Reference"/>
    <w:basedOn w:val="DefaultParagraphFont"/>
    <w:uiPriority w:val="32"/>
    <w:qFormat/>
    <w:rsid w:val="00CD0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2563">
      <w:bodyDiv w:val="1"/>
      <w:marLeft w:val="0"/>
      <w:marRight w:val="0"/>
      <w:marTop w:val="0"/>
      <w:marBottom w:val="0"/>
      <w:divBdr>
        <w:top w:val="none" w:sz="0" w:space="0" w:color="auto"/>
        <w:left w:val="none" w:sz="0" w:space="0" w:color="auto"/>
        <w:bottom w:val="none" w:sz="0" w:space="0" w:color="auto"/>
        <w:right w:val="none" w:sz="0" w:space="0" w:color="auto"/>
      </w:divBdr>
    </w:div>
    <w:div w:id="405344228">
      <w:bodyDiv w:val="1"/>
      <w:marLeft w:val="0"/>
      <w:marRight w:val="0"/>
      <w:marTop w:val="0"/>
      <w:marBottom w:val="0"/>
      <w:divBdr>
        <w:top w:val="none" w:sz="0" w:space="0" w:color="auto"/>
        <w:left w:val="none" w:sz="0" w:space="0" w:color="auto"/>
        <w:bottom w:val="none" w:sz="0" w:space="0" w:color="auto"/>
        <w:right w:val="none" w:sz="0" w:space="0" w:color="auto"/>
      </w:divBdr>
    </w:div>
    <w:div w:id="546575457">
      <w:bodyDiv w:val="1"/>
      <w:marLeft w:val="0"/>
      <w:marRight w:val="0"/>
      <w:marTop w:val="0"/>
      <w:marBottom w:val="0"/>
      <w:divBdr>
        <w:top w:val="none" w:sz="0" w:space="0" w:color="auto"/>
        <w:left w:val="none" w:sz="0" w:space="0" w:color="auto"/>
        <w:bottom w:val="none" w:sz="0" w:space="0" w:color="auto"/>
        <w:right w:val="none" w:sz="0" w:space="0" w:color="auto"/>
      </w:divBdr>
    </w:div>
    <w:div w:id="705256033">
      <w:bodyDiv w:val="1"/>
      <w:marLeft w:val="0"/>
      <w:marRight w:val="0"/>
      <w:marTop w:val="0"/>
      <w:marBottom w:val="0"/>
      <w:divBdr>
        <w:top w:val="none" w:sz="0" w:space="0" w:color="auto"/>
        <w:left w:val="none" w:sz="0" w:space="0" w:color="auto"/>
        <w:bottom w:val="none" w:sz="0" w:space="0" w:color="auto"/>
        <w:right w:val="none" w:sz="0" w:space="0" w:color="auto"/>
      </w:divBdr>
      <w:divsChild>
        <w:div w:id="1512915967">
          <w:marLeft w:val="0"/>
          <w:marRight w:val="0"/>
          <w:marTop w:val="0"/>
          <w:marBottom w:val="0"/>
          <w:divBdr>
            <w:top w:val="none" w:sz="0" w:space="0" w:color="auto"/>
            <w:left w:val="none" w:sz="0" w:space="0" w:color="auto"/>
            <w:bottom w:val="none" w:sz="0" w:space="0" w:color="auto"/>
            <w:right w:val="none" w:sz="0" w:space="0" w:color="auto"/>
          </w:divBdr>
          <w:divsChild>
            <w:div w:id="1444575233">
              <w:marLeft w:val="0"/>
              <w:marRight w:val="0"/>
              <w:marTop w:val="0"/>
              <w:marBottom w:val="0"/>
              <w:divBdr>
                <w:top w:val="none" w:sz="0" w:space="0" w:color="auto"/>
                <w:left w:val="none" w:sz="0" w:space="0" w:color="auto"/>
                <w:bottom w:val="none" w:sz="0" w:space="0" w:color="auto"/>
                <w:right w:val="none" w:sz="0" w:space="0" w:color="auto"/>
              </w:divBdr>
            </w:div>
          </w:divsChild>
        </w:div>
        <w:div w:id="1206479792">
          <w:marLeft w:val="0"/>
          <w:marRight w:val="0"/>
          <w:marTop w:val="0"/>
          <w:marBottom w:val="0"/>
          <w:divBdr>
            <w:top w:val="none" w:sz="0" w:space="0" w:color="auto"/>
            <w:left w:val="none" w:sz="0" w:space="0" w:color="auto"/>
            <w:bottom w:val="none" w:sz="0" w:space="0" w:color="auto"/>
            <w:right w:val="none" w:sz="0" w:space="0" w:color="auto"/>
          </w:divBdr>
          <w:divsChild>
            <w:div w:id="761726998">
              <w:marLeft w:val="0"/>
              <w:marRight w:val="0"/>
              <w:marTop w:val="0"/>
              <w:marBottom w:val="0"/>
              <w:divBdr>
                <w:top w:val="none" w:sz="0" w:space="0" w:color="auto"/>
                <w:left w:val="none" w:sz="0" w:space="0" w:color="auto"/>
                <w:bottom w:val="none" w:sz="0" w:space="0" w:color="auto"/>
                <w:right w:val="none" w:sz="0" w:space="0" w:color="auto"/>
              </w:divBdr>
            </w:div>
          </w:divsChild>
        </w:div>
        <w:div w:id="525750196">
          <w:marLeft w:val="0"/>
          <w:marRight w:val="0"/>
          <w:marTop w:val="0"/>
          <w:marBottom w:val="0"/>
          <w:divBdr>
            <w:top w:val="none" w:sz="0" w:space="0" w:color="auto"/>
            <w:left w:val="none" w:sz="0" w:space="0" w:color="auto"/>
            <w:bottom w:val="none" w:sz="0" w:space="0" w:color="auto"/>
            <w:right w:val="none" w:sz="0" w:space="0" w:color="auto"/>
          </w:divBdr>
          <w:divsChild>
            <w:div w:id="1471705754">
              <w:marLeft w:val="0"/>
              <w:marRight w:val="0"/>
              <w:marTop w:val="0"/>
              <w:marBottom w:val="0"/>
              <w:divBdr>
                <w:top w:val="none" w:sz="0" w:space="0" w:color="auto"/>
                <w:left w:val="none" w:sz="0" w:space="0" w:color="auto"/>
                <w:bottom w:val="none" w:sz="0" w:space="0" w:color="auto"/>
                <w:right w:val="none" w:sz="0" w:space="0" w:color="auto"/>
              </w:divBdr>
            </w:div>
          </w:divsChild>
        </w:div>
        <w:div w:id="941305729">
          <w:marLeft w:val="0"/>
          <w:marRight w:val="0"/>
          <w:marTop w:val="0"/>
          <w:marBottom w:val="0"/>
          <w:divBdr>
            <w:top w:val="none" w:sz="0" w:space="0" w:color="auto"/>
            <w:left w:val="none" w:sz="0" w:space="0" w:color="auto"/>
            <w:bottom w:val="none" w:sz="0" w:space="0" w:color="auto"/>
            <w:right w:val="none" w:sz="0" w:space="0" w:color="auto"/>
          </w:divBdr>
          <w:divsChild>
            <w:div w:id="1069690304">
              <w:marLeft w:val="0"/>
              <w:marRight w:val="0"/>
              <w:marTop w:val="0"/>
              <w:marBottom w:val="0"/>
              <w:divBdr>
                <w:top w:val="none" w:sz="0" w:space="0" w:color="auto"/>
                <w:left w:val="none" w:sz="0" w:space="0" w:color="auto"/>
                <w:bottom w:val="none" w:sz="0" w:space="0" w:color="auto"/>
                <w:right w:val="none" w:sz="0" w:space="0" w:color="auto"/>
              </w:divBdr>
            </w:div>
          </w:divsChild>
        </w:div>
        <w:div w:id="12267104">
          <w:marLeft w:val="0"/>
          <w:marRight w:val="0"/>
          <w:marTop w:val="0"/>
          <w:marBottom w:val="0"/>
          <w:divBdr>
            <w:top w:val="none" w:sz="0" w:space="0" w:color="auto"/>
            <w:left w:val="none" w:sz="0" w:space="0" w:color="auto"/>
            <w:bottom w:val="none" w:sz="0" w:space="0" w:color="auto"/>
            <w:right w:val="none" w:sz="0" w:space="0" w:color="auto"/>
          </w:divBdr>
          <w:divsChild>
            <w:div w:id="2119908756">
              <w:marLeft w:val="0"/>
              <w:marRight w:val="0"/>
              <w:marTop w:val="0"/>
              <w:marBottom w:val="0"/>
              <w:divBdr>
                <w:top w:val="none" w:sz="0" w:space="0" w:color="auto"/>
                <w:left w:val="none" w:sz="0" w:space="0" w:color="auto"/>
                <w:bottom w:val="none" w:sz="0" w:space="0" w:color="auto"/>
                <w:right w:val="none" w:sz="0" w:space="0" w:color="auto"/>
              </w:divBdr>
            </w:div>
          </w:divsChild>
        </w:div>
        <w:div w:id="1601136926">
          <w:marLeft w:val="0"/>
          <w:marRight w:val="0"/>
          <w:marTop w:val="0"/>
          <w:marBottom w:val="0"/>
          <w:divBdr>
            <w:top w:val="none" w:sz="0" w:space="0" w:color="auto"/>
            <w:left w:val="none" w:sz="0" w:space="0" w:color="auto"/>
            <w:bottom w:val="none" w:sz="0" w:space="0" w:color="auto"/>
            <w:right w:val="none" w:sz="0" w:space="0" w:color="auto"/>
          </w:divBdr>
          <w:divsChild>
            <w:div w:id="813445279">
              <w:marLeft w:val="0"/>
              <w:marRight w:val="0"/>
              <w:marTop w:val="0"/>
              <w:marBottom w:val="0"/>
              <w:divBdr>
                <w:top w:val="none" w:sz="0" w:space="0" w:color="auto"/>
                <w:left w:val="none" w:sz="0" w:space="0" w:color="auto"/>
                <w:bottom w:val="none" w:sz="0" w:space="0" w:color="auto"/>
                <w:right w:val="none" w:sz="0" w:space="0" w:color="auto"/>
              </w:divBdr>
            </w:div>
          </w:divsChild>
        </w:div>
        <w:div w:id="1319843786">
          <w:marLeft w:val="0"/>
          <w:marRight w:val="0"/>
          <w:marTop w:val="0"/>
          <w:marBottom w:val="0"/>
          <w:divBdr>
            <w:top w:val="none" w:sz="0" w:space="0" w:color="auto"/>
            <w:left w:val="none" w:sz="0" w:space="0" w:color="auto"/>
            <w:bottom w:val="none" w:sz="0" w:space="0" w:color="auto"/>
            <w:right w:val="none" w:sz="0" w:space="0" w:color="auto"/>
          </w:divBdr>
          <w:divsChild>
            <w:div w:id="1480223667">
              <w:marLeft w:val="0"/>
              <w:marRight w:val="0"/>
              <w:marTop w:val="0"/>
              <w:marBottom w:val="0"/>
              <w:divBdr>
                <w:top w:val="none" w:sz="0" w:space="0" w:color="auto"/>
                <w:left w:val="none" w:sz="0" w:space="0" w:color="auto"/>
                <w:bottom w:val="none" w:sz="0" w:space="0" w:color="auto"/>
                <w:right w:val="none" w:sz="0" w:space="0" w:color="auto"/>
              </w:divBdr>
            </w:div>
          </w:divsChild>
        </w:div>
        <w:div w:id="48657049">
          <w:marLeft w:val="0"/>
          <w:marRight w:val="0"/>
          <w:marTop w:val="0"/>
          <w:marBottom w:val="0"/>
          <w:divBdr>
            <w:top w:val="none" w:sz="0" w:space="0" w:color="auto"/>
            <w:left w:val="none" w:sz="0" w:space="0" w:color="auto"/>
            <w:bottom w:val="none" w:sz="0" w:space="0" w:color="auto"/>
            <w:right w:val="none" w:sz="0" w:space="0" w:color="auto"/>
          </w:divBdr>
          <w:divsChild>
            <w:div w:id="1707944249">
              <w:marLeft w:val="0"/>
              <w:marRight w:val="0"/>
              <w:marTop w:val="0"/>
              <w:marBottom w:val="0"/>
              <w:divBdr>
                <w:top w:val="none" w:sz="0" w:space="0" w:color="auto"/>
                <w:left w:val="none" w:sz="0" w:space="0" w:color="auto"/>
                <w:bottom w:val="none" w:sz="0" w:space="0" w:color="auto"/>
                <w:right w:val="none" w:sz="0" w:space="0" w:color="auto"/>
              </w:divBdr>
            </w:div>
          </w:divsChild>
        </w:div>
        <w:div w:id="2139183293">
          <w:marLeft w:val="0"/>
          <w:marRight w:val="0"/>
          <w:marTop w:val="0"/>
          <w:marBottom w:val="0"/>
          <w:divBdr>
            <w:top w:val="none" w:sz="0" w:space="0" w:color="auto"/>
            <w:left w:val="none" w:sz="0" w:space="0" w:color="auto"/>
            <w:bottom w:val="none" w:sz="0" w:space="0" w:color="auto"/>
            <w:right w:val="none" w:sz="0" w:space="0" w:color="auto"/>
          </w:divBdr>
          <w:divsChild>
            <w:div w:id="1911035675">
              <w:marLeft w:val="0"/>
              <w:marRight w:val="0"/>
              <w:marTop w:val="0"/>
              <w:marBottom w:val="0"/>
              <w:divBdr>
                <w:top w:val="none" w:sz="0" w:space="0" w:color="auto"/>
                <w:left w:val="none" w:sz="0" w:space="0" w:color="auto"/>
                <w:bottom w:val="none" w:sz="0" w:space="0" w:color="auto"/>
                <w:right w:val="none" w:sz="0" w:space="0" w:color="auto"/>
              </w:divBdr>
            </w:div>
          </w:divsChild>
        </w:div>
        <w:div w:id="759834718">
          <w:marLeft w:val="0"/>
          <w:marRight w:val="0"/>
          <w:marTop w:val="0"/>
          <w:marBottom w:val="0"/>
          <w:divBdr>
            <w:top w:val="none" w:sz="0" w:space="0" w:color="auto"/>
            <w:left w:val="none" w:sz="0" w:space="0" w:color="auto"/>
            <w:bottom w:val="none" w:sz="0" w:space="0" w:color="auto"/>
            <w:right w:val="none" w:sz="0" w:space="0" w:color="auto"/>
          </w:divBdr>
          <w:divsChild>
            <w:div w:id="2025936730">
              <w:marLeft w:val="0"/>
              <w:marRight w:val="0"/>
              <w:marTop w:val="0"/>
              <w:marBottom w:val="0"/>
              <w:divBdr>
                <w:top w:val="none" w:sz="0" w:space="0" w:color="auto"/>
                <w:left w:val="none" w:sz="0" w:space="0" w:color="auto"/>
                <w:bottom w:val="none" w:sz="0" w:space="0" w:color="auto"/>
                <w:right w:val="none" w:sz="0" w:space="0" w:color="auto"/>
              </w:divBdr>
            </w:div>
          </w:divsChild>
        </w:div>
        <w:div w:id="681391733">
          <w:marLeft w:val="0"/>
          <w:marRight w:val="0"/>
          <w:marTop w:val="0"/>
          <w:marBottom w:val="0"/>
          <w:divBdr>
            <w:top w:val="none" w:sz="0" w:space="0" w:color="auto"/>
            <w:left w:val="none" w:sz="0" w:space="0" w:color="auto"/>
            <w:bottom w:val="none" w:sz="0" w:space="0" w:color="auto"/>
            <w:right w:val="none" w:sz="0" w:space="0" w:color="auto"/>
          </w:divBdr>
          <w:divsChild>
            <w:div w:id="962199750">
              <w:marLeft w:val="0"/>
              <w:marRight w:val="0"/>
              <w:marTop w:val="0"/>
              <w:marBottom w:val="0"/>
              <w:divBdr>
                <w:top w:val="none" w:sz="0" w:space="0" w:color="auto"/>
                <w:left w:val="none" w:sz="0" w:space="0" w:color="auto"/>
                <w:bottom w:val="none" w:sz="0" w:space="0" w:color="auto"/>
                <w:right w:val="none" w:sz="0" w:space="0" w:color="auto"/>
              </w:divBdr>
            </w:div>
          </w:divsChild>
        </w:div>
        <w:div w:id="372315181">
          <w:marLeft w:val="0"/>
          <w:marRight w:val="0"/>
          <w:marTop w:val="0"/>
          <w:marBottom w:val="0"/>
          <w:divBdr>
            <w:top w:val="none" w:sz="0" w:space="0" w:color="auto"/>
            <w:left w:val="none" w:sz="0" w:space="0" w:color="auto"/>
            <w:bottom w:val="none" w:sz="0" w:space="0" w:color="auto"/>
            <w:right w:val="none" w:sz="0" w:space="0" w:color="auto"/>
          </w:divBdr>
          <w:divsChild>
            <w:div w:id="1063678801">
              <w:marLeft w:val="0"/>
              <w:marRight w:val="0"/>
              <w:marTop w:val="0"/>
              <w:marBottom w:val="0"/>
              <w:divBdr>
                <w:top w:val="none" w:sz="0" w:space="0" w:color="auto"/>
                <w:left w:val="none" w:sz="0" w:space="0" w:color="auto"/>
                <w:bottom w:val="none" w:sz="0" w:space="0" w:color="auto"/>
                <w:right w:val="none" w:sz="0" w:space="0" w:color="auto"/>
              </w:divBdr>
            </w:div>
          </w:divsChild>
        </w:div>
        <w:div w:id="1546865740">
          <w:marLeft w:val="0"/>
          <w:marRight w:val="0"/>
          <w:marTop w:val="0"/>
          <w:marBottom w:val="0"/>
          <w:divBdr>
            <w:top w:val="none" w:sz="0" w:space="0" w:color="auto"/>
            <w:left w:val="none" w:sz="0" w:space="0" w:color="auto"/>
            <w:bottom w:val="none" w:sz="0" w:space="0" w:color="auto"/>
            <w:right w:val="none" w:sz="0" w:space="0" w:color="auto"/>
          </w:divBdr>
          <w:divsChild>
            <w:div w:id="164981450">
              <w:marLeft w:val="0"/>
              <w:marRight w:val="0"/>
              <w:marTop w:val="0"/>
              <w:marBottom w:val="0"/>
              <w:divBdr>
                <w:top w:val="none" w:sz="0" w:space="0" w:color="auto"/>
                <w:left w:val="none" w:sz="0" w:space="0" w:color="auto"/>
                <w:bottom w:val="none" w:sz="0" w:space="0" w:color="auto"/>
                <w:right w:val="none" w:sz="0" w:space="0" w:color="auto"/>
              </w:divBdr>
            </w:div>
          </w:divsChild>
        </w:div>
        <w:div w:id="386535441">
          <w:marLeft w:val="0"/>
          <w:marRight w:val="0"/>
          <w:marTop w:val="0"/>
          <w:marBottom w:val="0"/>
          <w:divBdr>
            <w:top w:val="none" w:sz="0" w:space="0" w:color="auto"/>
            <w:left w:val="none" w:sz="0" w:space="0" w:color="auto"/>
            <w:bottom w:val="none" w:sz="0" w:space="0" w:color="auto"/>
            <w:right w:val="none" w:sz="0" w:space="0" w:color="auto"/>
          </w:divBdr>
          <w:divsChild>
            <w:div w:id="257056508">
              <w:marLeft w:val="0"/>
              <w:marRight w:val="0"/>
              <w:marTop w:val="0"/>
              <w:marBottom w:val="0"/>
              <w:divBdr>
                <w:top w:val="none" w:sz="0" w:space="0" w:color="auto"/>
                <w:left w:val="none" w:sz="0" w:space="0" w:color="auto"/>
                <w:bottom w:val="none" w:sz="0" w:space="0" w:color="auto"/>
                <w:right w:val="none" w:sz="0" w:space="0" w:color="auto"/>
              </w:divBdr>
            </w:div>
          </w:divsChild>
        </w:div>
        <w:div w:id="309332052">
          <w:marLeft w:val="0"/>
          <w:marRight w:val="0"/>
          <w:marTop w:val="0"/>
          <w:marBottom w:val="0"/>
          <w:divBdr>
            <w:top w:val="none" w:sz="0" w:space="0" w:color="auto"/>
            <w:left w:val="none" w:sz="0" w:space="0" w:color="auto"/>
            <w:bottom w:val="none" w:sz="0" w:space="0" w:color="auto"/>
            <w:right w:val="none" w:sz="0" w:space="0" w:color="auto"/>
          </w:divBdr>
          <w:divsChild>
            <w:div w:id="1599362011">
              <w:marLeft w:val="0"/>
              <w:marRight w:val="0"/>
              <w:marTop w:val="0"/>
              <w:marBottom w:val="0"/>
              <w:divBdr>
                <w:top w:val="none" w:sz="0" w:space="0" w:color="auto"/>
                <w:left w:val="none" w:sz="0" w:space="0" w:color="auto"/>
                <w:bottom w:val="none" w:sz="0" w:space="0" w:color="auto"/>
                <w:right w:val="none" w:sz="0" w:space="0" w:color="auto"/>
              </w:divBdr>
            </w:div>
          </w:divsChild>
        </w:div>
        <w:div w:id="508446751">
          <w:marLeft w:val="0"/>
          <w:marRight w:val="0"/>
          <w:marTop w:val="0"/>
          <w:marBottom w:val="0"/>
          <w:divBdr>
            <w:top w:val="none" w:sz="0" w:space="0" w:color="auto"/>
            <w:left w:val="none" w:sz="0" w:space="0" w:color="auto"/>
            <w:bottom w:val="none" w:sz="0" w:space="0" w:color="auto"/>
            <w:right w:val="none" w:sz="0" w:space="0" w:color="auto"/>
          </w:divBdr>
          <w:divsChild>
            <w:div w:id="1990862321">
              <w:marLeft w:val="0"/>
              <w:marRight w:val="0"/>
              <w:marTop w:val="0"/>
              <w:marBottom w:val="0"/>
              <w:divBdr>
                <w:top w:val="none" w:sz="0" w:space="0" w:color="auto"/>
                <w:left w:val="none" w:sz="0" w:space="0" w:color="auto"/>
                <w:bottom w:val="none" w:sz="0" w:space="0" w:color="auto"/>
                <w:right w:val="none" w:sz="0" w:space="0" w:color="auto"/>
              </w:divBdr>
            </w:div>
          </w:divsChild>
        </w:div>
        <w:div w:id="268897353">
          <w:marLeft w:val="0"/>
          <w:marRight w:val="0"/>
          <w:marTop w:val="0"/>
          <w:marBottom w:val="0"/>
          <w:divBdr>
            <w:top w:val="none" w:sz="0" w:space="0" w:color="auto"/>
            <w:left w:val="none" w:sz="0" w:space="0" w:color="auto"/>
            <w:bottom w:val="none" w:sz="0" w:space="0" w:color="auto"/>
            <w:right w:val="none" w:sz="0" w:space="0" w:color="auto"/>
          </w:divBdr>
          <w:divsChild>
            <w:div w:id="2019308795">
              <w:marLeft w:val="0"/>
              <w:marRight w:val="0"/>
              <w:marTop w:val="0"/>
              <w:marBottom w:val="0"/>
              <w:divBdr>
                <w:top w:val="none" w:sz="0" w:space="0" w:color="auto"/>
                <w:left w:val="none" w:sz="0" w:space="0" w:color="auto"/>
                <w:bottom w:val="none" w:sz="0" w:space="0" w:color="auto"/>
                <w:right w:val="none" w:sz="0" w:space="0" w:color="auto"/>
              </w:divBdr>
            </w:div>
          </w:divsChild>
        </w:div>
        <w:div w:id="123232122">
          <w:marLeft w:val="0"/>
          <w:marRight w:val="0"/>
          <w:marTop w:val="0"/>
          <w:marBottom w:val="0"/>
          <w:divBdr>
            <w:top w:val="none" w:sz="0" w:space="0" w:color="auto"/>
            <w:left w:val="none" w:sz="0" w:space="0" w:color="auto"/>
            <w:bottom w:val="none" w:sz="0" w:space="0" w:color="auto"/>
            <w:right w:val="none" w:sz="0" w:space="0" w:color="auto"/>
          </w:divBdr>
          <w:divsChild>
            <w:div w:id="1684357882">
              <w:marLeft w:val="0"/>
              <w:marRight w:val="0"/>
              <w:marTop w:val="0"/>
              <w:marBottom w:val="0"/>
              <w:divBdr>
                <w:top w:val="none" w:sz="0" w:space="0" w:color="auto"/>
                <w:left w:val="none" w:sz="0" w:space="0" w:color="auto"/>
                <w:bottom w:val="none" w:sz="0" w:space="0" w:color="auto"/>
                <w:right w:val="none" w:sz="0" w:space="0" w:color="auto"/>
              </w:divBdr>
            </w:div>
          </w:divsChild>
        </w:div>
        <w:div w:id="564143732">
          <w:marLeft w:val="0"/>
          <w:marRight w:val="0"/>
          <w:marTop w:val="0"/>
          <w:marBottom w:val="0"/>
          <w:divBdr>
            <w:top w:val="none" w:sz="0" w:space="0" w:color="auto"/>
            <w:left w:val="none" w:sz="0" w:space="0" w:color="auto"/>
            <w:bottom w:val="none" w:sz="0" w:space="0" w:color="auto"/>
            <w:right w:val="none" w:sz="0" w:space="0" w:color="auto"/>
          </w:divBdr>
          <w:divsChild>
            <w:div w:id="2113818473">
              <w:marLeft w:val="0"/>
              <w:marRight w:val="0"/>
              <w:marTop w:val="0"/>
              <w:marBottom w:val="0"/>
              <w:divBdr>
                <w:top w:val="none" w:sz="0" w:space="0" w:color="auto"/>
                <w:left w:val="none" w:sz="0" w:space="0" w:color="auto"/>
                <w:bottom w:val="none" w:sz="0" w:space="0" w:color="auto"/>
                <w:right w:val="none" w:sz="0" w:space="0" w:color="auto"/>
              </w:divBdr>
            </w:div>
          </w:divsChild>
        </w:div>
        <w:div w:id="1139615312">
          <w:marLeft w:val="0"/>
          <w:marRight w:val="0"/>
          <w:marTop w:val="0"/>
          <w:marBottom w:val="0"/>
          <w:divBdr>
            <w:top w:val="none" w:sz="0" w:space="0" w:color="auto"/>
            <w:left w:val="none" w:sz="0" w:space="0" w:color="auto"/>
            <w:bottom w:val="none" w:sz="0" w:space="0" w:color="auto"/>
            <w:right w:val="none" w:sz="0" w:space="0" w:color="auto"/>
          </w:divBdr>
          <w:divsChild>
            <w:div w:id="1056003950">
              <w:marLeft w:val="0"/>
              <w:marRight w:val="0"/>
              <w:marTop w:val="0"/>
              <w:marBottom w:val="0"/>
              <w:divBdr>
                <w:top w:val="none" w:sz="0" w:space="0" w:color="auto"/>
                <w:left w:val="none" w:sz="0" w:space="0" w:color="auto"/>
                <w:bottom w:val="none" w:sz="0" w:space="0" w:color="auto"/>
                <w:right w:val="none" w:sz="0" w:space="0" w:color="auto"/>
              </w:divBdr>
            </w:div>
          </w:divsChild>
        </w:div>
        <w:div w:id="829903823">
          <w:marLeft w:val="0"/>
          <w:marRight w:val="0"/>
          <w:marTop w:val="0"/>
          <w:marBottom w:val="0"/>
          <w:divBdr>
            <w:top w:val="none" w:sz="0" w:space="0" w:color="auto"/>
            <w:left w:val="none" w:sz="0" w:space="0" w:color="auto"/>
            <w:bottom w:val="none" w:sz="0" w:space="0" w:color="auto"/>
            <w:right w:val="none" w:sz="0" w:space="0" w:color="auto"/>
          </w:divBdr>
          <w:divsChild>
            <w:div w:id="1733313242">
              <w:marLeft w:val="0"/>
              <w:marRight w:val="0"/>
              <w:marTop w:val="0"/>
              <w:marBottom w:val="0"/>
              <w:divBdr>
                <w:top w:val="none" w:sz="0" w:space="0" w:color="auto"/>
                <w:left w:val="none" w:sz="0" w:space="0" w:color="auto"/>
                <w:bottom w:val="none" w:sz="0" w:space="0" w:color="auto"/>
                <w:right w:val="none" w:sz="0" w:space="0" w:color="auto"/>
              </w:divBdr>
            </w:div>
          </w:divsChild>
        </w:div>
        <w:div w:id="371812141">
          <w:marLeft w:val="0"/>
          <w:marRight w:val="0"/>
          <w:marTop w:val="0"/>
          <w:marBottom w:val="0"/>
          <w:divBdr>
            <w:top w:val="none" w:sz="0" w:space="0" w:color="auto"/>
            <w:left w:val="none" w:sz="0" w:space="0" w:color="auto"/>
            <w:bottom w:val="none" w:sz="0" w:space="0" w:color="auto"/>
            <w:right w:val="none" w:sz="0" w:space="0" w:color="auto"/>
          </w:divBdr>
          <w:divsChild>
            <w:div w:id="1366254222">
              <w:marLeft w:val="0"/>
              <w:marRight w:val="0"/>
              <w:marTop w:val="0"/>
              <w:marBottom w:val="0"/>
              <w:divBdr>
                <w:top w:val="none" w:sz="0" w:space="0" w:color="auto"/>
                <w:left w:val="none" w:sz="0" w:space="0" w:color="auto"/>
                <w:bottom w:val="none" w:sz="0" w:space="0" w:color="auto"/>
                <w:right w:val="none" w:sz="0" w:space="0" w:color="auto"/>
              </w:divBdr>
            </w:div>
          </w:divsChild>
        </w:div>
        <w:div w:id="2029217204">
          <w:marLeft w:val="0"/>
          <w:marRight w:val="0"/>
          <w:marTop w:val="0"/>
          <w:marBottom w:val="0"/>
          <w:divBdr>
            <w:top w:val="none" w:sz="0" w:space="0" w:color="auto"/>
            <w:left w:val="none" w:sz="0" w:space="0" w:color="auto"/>
            <w:bottom w:val="none" w:sz="0" w:space="0" w:color="auto"/>
            <w:right w:val="none" w:sz="0" w:space="0" w:color="auto"/>
          </w:divBdr>
          <w:divsChild>
            <w:div w:id="1214734239">
              <w:marLeft w:val="0"/>
              <w:marRight w:val="0"/>
              <w:marTop w:val="0"/>
              <w:marBottom w:val="0"/>
              <w:divBdr>
                <w:top w:val="none" w:sz="0" w:space="0" w:color="auto"/>
                <w:left w:val="none" w:sz="0" w:space="0" w:color="auto"/>
                <w:bottom w:val="none" w:sz="0" w:space="0" w:color="auto"/>
                <w:right w:val="none" w:sz="0" w:space="0" w:color="auto"/>
              </w:divBdr>
            </w:div>
          </w:divsChild>
        </w:div>
        <w:div w:id="71591335">
          <w:marLeft w:val="0"/>
          <w:marRight w:val="0"/>
          <w:marTop w:val="0"/>
          <w:marBottom w:val="0"/>
          <w:divBdr>
            <w:top w:val="none" w:sz="0" w:space="0" w:color="auto"/>
            <w:left w:val="none" w:sz="0" w:space="0" w:color="auto"/>
            <w:bottom w:val="none" w:sz="0" w:space="0" w:color="auto"/>
            <w:right w:val="none" w:sz="0" w:space="0" w:color="auto"/>
          </w:divBdr>
          <w:divsChild>
            <w:div w:id="1463108116">
              <w:marLeft w:val="0"/>
              <w:marRight w:val="0"/>
              <w:marTop w:val="0"/>
              <w:marBottom w:val="0"/>
              <w:divBdr>
                <w:top w:val="none" w:sz="0" w:space="0" w:color="auto"/>
                <w:left w:val="none" w:sz="0" w:space="0" w:color="auto"/>
                <w:bottom w:val="none" w:sz="0" w:space="0" w:color="auto"/>
                <w:right w:val="none" w:sz="0" w:space="0" w:color="auto"/>
              </w:divBdr>
            </w:div>
          </w:divsChild>
        </w:div>
        <w:div w:id="1493983769">
          <w:marLeft w:val="0"/>
          <w:marRight w:val="0"/>
          <w:marTop w:val="0"/>
          <w:marBottom w:val="0"/>
          <w:divBdr>
            <w:top w:val="none" w:sz="0" w:space="0" w:color="auto"/>
            <w:left w:val="none" w:sz="0" w:space="0" w:color="auto"/>
            <w:bottom w:val="none" w:sz="0" w:space="0" w:color="auto"/>
            <w:right w:val="none" w:sz="0" w:space="0" w:color="auto"/>
          </w:divBdr>
          <w:divsChild>
            <w:div w:id="1884899736">
              <w:marLeft w:val="0"/>
              <w:marRight w:val="0"/>
              <w:marTop w:val="0"/>
              <w:marBottom w:val="0"/>
              <w:divBdr>
                <w:top w:val="none" w:sz="0" w:space="0" w:color="auto"/>
                <w:left w:val="none" w:sz="0" w:space="0" w:color="auto"/>
                <w:bottom w:val="none" w:sz="0" w:space="0" w:color="auto"/>
                <w:right w:val="none" w:sz="0" w:space="0" w:color="auto"/>
              </w:divBdr>
            </w:div>
          </w:divsChild>
        </w:div>
        <w:div w:id="1486161919">
          <w:marLeft w:val="0"/>
          <w:marRight w:val="0"/>
          <w:marTop w:val="0"/>
          <w:marBottom w:val="0"/>
          <w:divBdr>
            <w:top w:val="none" w:sz="0" w:space="0" w:color="auto"/>
            <w:left w:val="none" w:sz="0" w:space="0" w:color="auto"/>
            <w:bottom w:val="none" w:sz="0" w:space="0" w:color="auto"/>
            <w:right w:val="none" w:sz="0" w:space="0" w:color="auto"/>
          </w:divBdr>
          <w:divsChild>
            <w:div w:id="2119638894">
              <w:marLeft w:val="0"/>
              <w:marRight w:val="0"/>
              <w:marTop w:val="0"/>
              <w:marBottom w:val="0"/>
              <w:divBdr>
                <w:top w:val="none" w:sz="0" w:space="0" w:color="auto"/>
                <w:left w:val="none" w:sz="0" w:space="0" w:color="auto"/>
                <w:bottom w:val="none" w:sz="0" w:space="0" w:color="auto"/>
                <w:right w:val="none" w:sz="0" w:space="0" w:color="auto"/>
              </w:divBdr>
            </w:div>
          </w:divsChild>
        </w:div>
        <w:div w:id="1812820708">
          <w:marLeft w:val="0"/>
          <w:marRight w:val="0"/>
          <w:marTop w:val="0"/>
          <w:marBottom w:val="0"/>
          <w:divBdr>
            <w:top w:val="none" w:sz="0" w:space="0" w:color="auto"/>
            <w:left w:val="none" w:sz="0" w:space="0" w:color="auto"/>
            <w:bottom w:val="none" w:sz="0" w:space="0" w:color="auto"/>
            <w:right w:val="none" w:sz="0" w:space="0" w:color="auto"/>
          </w:divBdr>
          <w:divsChild>
            <w:div w:id="1137182800">
              <w:marLeft w:val="0"/>
              <w:marRight w:val="0"/>
              <w:marTop w:val="0"/>
              <w:marBottom w:val="0"/>
              <w:divBdr>
                <w:top w:val="none" w:sz="0" w:space="0" w:color="auto"/>
                <w:left w:val="none" w:sz="0" w:space="0" w:color="auto"/>
                <w:bottom w:val="none" w:sz="0" w:space="0" w:color="auto"/>
                <w:right w:val="none" w:sz="0" w:space="0" w:color="auto"/>
              </w:divBdr>
            </w:div>
          </w:divsChild>
        </w:div>
        <w:div w:id="30617140">
          <w:marLeft w:val="0"/>
          <w:marRight w:val="0"/>
          <w:marTop w:val="0"/>
          <w:marBottom w:val="0"/>
          <w:divBdr>
            <w:top w:val="none" w:sz="0" w:space="0" w:color="auto"/>
            <w:left w:val="none" w:sz="0" w:space="0" w:color="auto"/>
            <w:bottom w:val="none" w:sz="0" w:space="0" w:color="auto"/>
            <w:right w:val="none" w:sz="0" w:space="0" w:color="auto"/>
          </w:divBdr>
          <w:divsChild>
            <w:div w:id="1108886653">
              <w:marLeft w:val="0"/>
              <w:marRight w:val="0"/>
              <w:marTop w:val="0"/>
              <w:marBottom w:val="0"/>
              <w:divBdr>
                <w:top w:val="none" w:sz="0" w:space="0" w:color="auto"/>
                <w:left w:val="none" w:sz="0" w:space="0" w:color="auto"/>
                <w:bottom w:val="none" w:sz="0" w:space="0" w:color="auto"/>
                <w:right w:val="none" w:sz="0" w:space="0" w:color="auto"/>
              </w:divBdr>
            </w:div>
          </w:divsChild>
        </w:div>
        <w:div w:id="1620842348">
          <w:marLeft w:val="0"/>
          <w:marRight w:val="0"/>
          <w:marTop w:val="0"/>
          <w:marBottom w:val="0"/>
          <w:divBdr>
            <w:top w:val="none" w:sz="0" w:space="0" w:color="auto"/>
            <w:left w:val="none" w:sz="0" w:space="0" w:color="auto"/>
            <w:bottom w:val="none" w:sz="0" w:space="0" w:color="auto"/>
            <w:right w:val="none" w:sz="0" w:space="0" w:color="auto"/>
          </w:divBdr>
          <w:divsChild>
            <w:div w:id="697974914">
              <w:marLeft w:val="0"/>
              <w:marRight w:val="0"/>
              <w:marTop w:val="0"/>
              <w:marBottom w:val="0"/>
              <w:divBdr>
                <w:top w:val="none" w:sz="0" w:space="0" w:color="auto"/>
                <w:left w:val="none" w:sz="0" w:space="0" w:color="auto"/>
                <w:bottom w:val="none" w:sz="0" w:space="0" w:color="auto"/>
                <w:right w:val="none" w:sz="0" w:space="0" w:color="auto"/>
              </w:divBdr>
            </w:div>
          </w:divsChild>
        </w:div>
        <w:div w:id="97452088">
          <w:marLeft w:val="0"/>
          <w:marRight w:val="0"/>
          <w:marTop w:val="0"/>
          <w:marBottom w:val="0"/>
          <w:divBdr>
            <w:top w:val="none" w:sz="0" w:space="0" w:color="auto"/>
            <w:left w:val="none" w:sz="0" w:space="0" w:color="auto"/>
            <w:bottom w:val="none" w:sz="0" w:space="0" w:color="auto"/>
            <w:right w:val="none" w:sz="0" w:space="0" w:color="auto"/>
          </w:divBdr>
          <w:divsChild>
            <w:div w:id="573593109">
              <w:marLeft w:val="0"/>
              <w:marRight w:val="0"/>
              <w:marTop w:val="0"/>
              <w:marBottom w:val="0"/>
              <w:divBdr>
                <w:top w:val="none" w:sz="0" w:space="0" w:color="auto"/>
                <w:left w:val="none" w:sz="0" w:space="0" w:color="auto"/>
                <w:bottom w:val="none" w:sz="0" w:space="0" w:color="auto"/>
                <w:right w:val="none" w:sz="0" w:space="0" w:color="auto"/>
              </w:divBdr>
            </w:div>
          </w:divsChild>
        </w:div>
        <w:div w:id="762535631">
          <w:marLeft w:val="0"/>
          <w:marRight w:val="0"/>
          <w:marTop w:val="0"/>
          <w:marBottom w:val="0"/>
          <w:divBdr>
            <w:top w:val="none" w:sz="0" w:space="0" w:color="auto"/>
            <w:left w:val="none" w:sz="0" w:space="0" w:color="auto"/>
            <w:bottom w:val="none" w:sz="0" w:space="0" w:color="auto"/>
            <w:right w:val="none" w:sz="0" w:space="0" w:color="auto"/>
          </w:divBdr>
          <w:divsChild>
            <w:div w:id="1975061326">
              <w:marLeft w:val="0"/>
              <w:marRight w:val="0"/>
              <w:marTop w:val="0"/>
              <w:marBottom w:val="0"/>
              <w:divBdr>
                <w:top w:val="none" w:sz="0" w:space="0" w:color="auto"/>
                <w:left w:val="none" w:sz="0" w:space="0" w:color="auto"/>
                <w:bottom w:val="none" w:sz="0" w:space="0" w:color="auto"/>
                <w:right w:val="none" w:sz="0" w:space="0" w:color="auto"/>
              </w:divBdr>
            </w:div>
          </w:divsChild>
        </w:div>
        <w:div w:id="1680237144">
          <w:marLeft w:val="0"/>
          <w:marRight w:val="0"/>
          <w:marTop w:val="0"/>
          <w:marBottom w:val="0"/>
          <w:divBdr>
            <w:top w:val="none" w:sz="0" w:space="0" w:color="auto"/>
            <w:left w:val="none" w:sz="0" w:space="0" w:color="auto"/>
            <w:bottom w:val="none" w:sz="0" w:space="0" w:color="auto"/>
            <w:right w:val="none" w:sz="0" w:space="0" w:color="auto"/>
          </w:divBdr>
          <w:divsChild>
            <w:div w:id="1128667330">
              <w:marLeft w:val="0"/>
              <w:marRight w:val="0"/>
              <w:marTop w:val="0"/>
              <w:marBottom w:val="0"/>
              <w:divBdr>
                <w:top w:val="none" w:sz="0" w:space="0" w:color="auto"/>
                <w:left w:val="none" w:sz="0" w:space="0" w:color="auto"/>
                <w:bottom w:val="none" w:sz="0" w:space="0" w:color="auto"/>
                <w:right w:val="none" w:sz="0" w:space="0" w:color="auto"/>
              </w:divBdr>
            </w:div>
          </w:divsChild>
        </w:div>
        <w:div w:id="1226331363">
          <w:marLeft w:val="0"/>
          <w:marRight w:val="0"/>
          <w:marTop w:val="0"/>
          <w:marBottom w:val="0"/>
          <w:divBdr>
            <w:top w:val="none" w:sz="0" w:space="0" w:color="auto"/>
            <w:left w:val="none" w:sz="0" w:space="0" w:color="auto"/>
            <w:bottom w:val="none" w:sz="0" w:space="0" w:color="auto"/>
            <w:right w:val="none" w:sz="0" w:space="0" w:color="auto"/>
          </w:divBdr>
          <w:divsChild>
            <w:div w:id="2140608439">
              <w:marLeft w:val="0"/>
              <w:marRight w:val="0"/>
              <w:marTop w:val="0"/>
              <w:marBottom w:val="0"/>
              <w:divBdr>
                <w:top w:val="none" w:sz="0" w:space="0" w:color="auto"/>
                <w:left w:val="none" w:sz="0" w:space="0" w:color="auto"/>
                <w:bottom w:val="none" w:sz="0" w:space="0" w:color="auto"/>
                <w:right w:val="none" w:sz="0" w:space="0" w:color="auto"/>
              </w:divBdr>
            </w:div>
          </w:divsChild>
        </w:div>
        <w:div w:id="910384424">
          <w:marLeft w:val="0"/>
          <w:marRight w:val="0"/>
          <w:marTop w:val="0"/>
          <w:marBottom w:val="0"/>
          <w:divBdr>
            <w:top w:val="none" w:sz="0" w:space="0" w:color="auto"/>
            <w:left w:val="none" w:sz="0" w:space="0" w:color="auto"/>
            <w:bottom w:val="none" w:sz="0" w:space="0" w:color="auto"/>
            <w:right w:val="none" w:sz="0" w:space="0" w:color="auto"/>
          </w:divBdr>
          <w:divsChild>
            <w:div w:id="614749381">
              <w:marLeft w:val="0"/>
              <w:marRight w:val="0"/>
              <w:marTop w:val="0"/>
              <w:marBottom w:val="0"/>
              <w:divBdr>
                <w:top w:val="none" w:sz="0" w:space="0" w:color="auto"/>
                <w:left w:val="none" w:sz="0" w:space="0" w:color="auto"/>
                <w:bottom w:val="none" w:sz="0" w:space="0" w:color="auto"/>
                <w:right w:val="none" w:sz="0" w:space="0" w:color="auto"/>
              </w:divBdr>
            </w:div>
          </w:divsChild>
        </w:div>
        <w:div w:id="507210256">
          <w:marLeft w:val="0"/>
          <w:marRight w:val="0"/>
          <w:marTop w:val="0"/>
          <w:marBottom w:val="0"/>
          <w:divBdr>
            <w:top w:val="none" w:sz="0" w:space="0" w:color="auto"/>
            <w:left w:val="none" w:sz="0" w:space="0" w:color="auto"/>
            <w:bottom w:val="none" w:sz="0" w:space="0" w:color="auto"/>
            <w:right w:val="none" w:sz="0" w:space="0" w:color="auto"/>
          </w:divBdr>
          <w:divsChild>
            <w:div w:id="2061123039">
              <w:marLeft w:val="0"/>
              <w:marRight w:val="0"/>
              <w:marTop w:val="0"/>
              <w:marBottom w:val="0"/>
              <w:divBdr>
                <w:top w:val="none" w:sz="0" w:space="0" w:color="auto"/>
                <w:left w:val="none" w:sz="0" w:space="0" w:color="auto"/>
                <w:bottom w:val="none" w:sz="0" w:space="0" w:color="auto"/>
                <w:right w:val="none" w:sz="0" w:space="0" w:color="auto"/>
              </w:divBdr>
            </w:div>
          </w:divsChild>
        </w:div>
        <w:div w:id="1379207158">
          <w:marLeft w:val="0"/>
          <w:marRight w:val="0"/>
          <w:marTop w:val="0"/>
          <w:marBottom w:val="0"/>
          <w:divBdr>
            <w:top w:val="none" w:sz="0" w:space="0" w:color="auto"/>
            <w:left w:val="none" w:sz="0" w:space="0" w:color="auto"/>
            <w:bottom w:val="none" w:sz="0" w:space="0" w:color="auto"/>
            <w:right w:val="none" w:sz="0" w:space="0" w:color="auto"/>
          </w:divBdr>
          <w:divsChild>
            <w:div w:id="135421157">
              <w:marLeft w:val="0"/>
              <w:marRight w:val="0"/>
              <w:marTop w:val="0"/>
              <w:marBottom w:val="0"/>
              <w:divBdr>
                <w:top w:val="none" w:sz="0" w:space="0" w:color="auto"/>
                <w:left w:val="none" w:sz="0" w:space="0" w:color="auto"/>
                <w:bottom w:val="none" w:sz="0" w:space="0" w:color="auto"/>
                <w:right w:val="none" w:sz="0" w:space="0" w:color="auto"/>
              </w:divBdr>
            </w:div>
          </w:divsChild>
        </w:div>
        <w:div w:id="679312259">
          <w:marLeft w:val="0"/>
          <w:marRight w:val="0"/>
          <w:marTop w:val="0"/>
          <w:marBottom w:val="0"/>
          <w:divBdr>
            <w:top w:val="none" w:sz="0" w:space="0" w:color="auto"/>
            <w:left w:val="none" w:sz="0" w:space="0" w:color="auto"/>
            <w:bottom w:val="none" w:sz="0" w:space="0" w:color="auto"/>
            <w:right w:val="none" w:sz="0" w:space="0" w:color="auto"/>
          </w:divBdr>
          <w:divsChild>
            <w:div w:id="1909730658">
              <w:marLeft w:val="0"/>
              <w:marRight w:val="0"/>
              <w:marTop w:val="0"/>
              <w:marBottom w:val="0"/>
              <w:divBdr>
                <w:top w:val="none" w:sz="0" w:space="0" w:color="auto"/>
                <w:left w:val="none" w:sz="0" w:space="0" w:color="auto"/>
                <w:bottom w:val="none" w:sz="0" w:space="0" w:color="auto"/>
                <w:right w:val="none" w:sz="0" w:space="0" w:color="auto"/>
              </w:divBdr>
            </w:div>
          </w:divsChild>
        </w:div>
        <w:div w:id="2077973237">
          <w:marLeft w:val="0"/>
          <w:marRight w:val="0"/>
          <w:marTop w:val="0"/>
          <w:marBottom w:val="0"/>
          <w:divBdr>
            <w:top w:val="none" w:sz="0" w:space="0" w:color="auto"/>
            <w:left w:val="none" w:sz="0" w:space="0" w:color="auto"/>
            <w:bottom w:val="none" w:sz="0" w:space="0" w:color="auto"/>
            <w:right w:val="none" w:sz="0" w:space="0" w:color="auto"/>
          </w:divBdr>
          <w:divsChild>
            <w:div w:id="2142839226">
              <w:marLeft w:val="0"/>
              <w:marRight w:val="0"/>
              <w:marTop w:val="0"/>
              <w:marBottom w:val="0"/>
              <w:divBdr>
                <w:top w:val="none" w:sz="0" w:space="0" w:color="auto"/>
                <w:left w:val="none" w:sz="0" w:space="0" w:color="auto"/>
                <w:bottom w:val="none" w:sz="0" w:space="0" w:color="auto"/>
                <w:right w:val="none" w:sz="0" w:space="0" w:color="auto"/>
              </w:divBdr>
            </w:div>
          </w:divsChild>
        </w:div>
        <w:div w:id="1266883526">
          <w:marLeft w:val="0"/>
          <w:marRight w:val="0"/>
          <w:marTop w:val="0"/>
          <w:marBottom w:val="0"/>
          <w:divBdr>
            <w:top w:val="none" w:sz="0" w:space="0" w:color="auto"/>
            <w:left w:val="none" w:sz="0" w:space="0" w:color="auto"/>
            <w:bottom w:val="none" w:sz="0" w:space="0" w:color="auto"/>
            <w:right w:val="none" w:sz="0" w:space="0" w:color="auto"/>
          </w:divBdr>
          <w:divsChild>
            <w:div w:id="411585406">
              <w:marLeft w:val="0"/>
              <w:marRight w:val="0"/>
              <w:marTop w:val="0"/>
              <w:marBottom w:val="0"/>
              <w:divBdr>
                <w:top w:val="none" w:sz="0" w:space="0" w:color="auto"/>
                <w:left w:val="none" w:sz="0" w:space="0" w:color="auto"/>
                <w:bottom w:val="none" w:sz="0" w:space="0" w:color="auto"/>
                <w:right w:val="none" w:sz="0" w:space="0" w:color="auto"/>
              </w:divBdr>
            </w:div>
          </w:divsChild>
        </w:div>
        <w:div w:id="997348574">
          <w:marLeft w:val="0"/>
          <w:marRight w:val="0"/>
          <w:marTop w:val="0"/>
          <w:marBottom w:val="0"/>
          <w:divBdr>
            <w:top w:val="none" w:sz="0" w:space="0" w:color="auto"/>
            <w:left w:val="none" w:sz="0" w:space="0" w:color="auto"/>
            <w:bottom w:val="none" w:sz="0" w:space="0" w:color="auto"/>
            <w:right w:val="none" w:sz="0" w:space="0" w:color="auto"/>
          </w:divBdr>
          <w:divsChild>
            <w:div w:id="252904486">
              <w:marLeft w:val="0"/>
              <w:marRight w:val="0"/>
              <w:marTop w:val="0"/>
              <w:marBottom w:val="0"/>
              <w:divBdr>
                <w:top w:val="none" w:sz="0" w:space="0" w:color="auto"/>
                <w:left w:val="none" w:sz="0" w:space="0" w:color="auto"/>
                <w:bottom w:val="none" w:sz="0" w:space="0" w:color="auto"/>
                <w:right w:val="none" w:sz="0" w:space="0" w:color="auto"/>
              </w:divBdr>
            </w:div>
          </w:divsChild>
        </w:div>
        <w:div w:id="1106777252">
          <w:marLeft w:val="0"/>
          <w:marRight w:val="0"/>
          <w:marTop w:val="0"/>
          <w:marBottom w:val="0"/>
          <w:divBdr>
            <w:top w:val="none" w:sz="0" w:space="0" w:color="auto"/>
            <w:left w:val="none" w:sz="0" w:space="0" w:color="auto"/>
            <w:bottom w:val="none" w:sz="0" w:space="0" w:color="auto"/>
            <w:right w:val="none" w:sz="0" w:space="0" w:color="auto"/>
          </w:divBdr>
          <w:divsChild>
            <w:div w:id="1971084163">
              <w:marLeft w:val="0"/>
              <w:marRight w:val="0"/>
              <w:marTop w:val="0"/>
              <w:marBottom w:val="0"/>
              <w:divBdr>
                <w:top w:val="none" w:sz="0" w:space="0" w:color="auto"/>
                <w:left w:val="none" w:sz="0" w:space="0" w:color="auto"/>
                <w:bottom w:val="none" w:sz="0" w:space="0" w:color="auto"/>
                <w:right w:val="none" w:sz="0" w:space="0" w:color="auto"/>
              </w:divBdr>
            </w:div>
          </w:divsChild>
        </w:div>
        <w:div w:id="2019236767">
          <w:marLeft w:val="0"/>
          <w:marRight w:val="0"/>
          <w:marTop w:val="0"/>
          <w:marBottom w:val="0"/>
          <w:divBdr>
            <w:top w:val="none" w:sz="0" w:space="0" w:color="auto"/>
            <w:left w:val="none" w:sz="0" w:space="0" w:color="auto"/>
            <w:bottom w:val="none" w:sz="0" w:space="0" w:color="auto"/>
            <w:right w:val="none" w:sz="0" w:space="0" w:color="auto"/>
          </w:divBdr>
          <w:divsChild>
            <w:div w:id="1862238127">
              <w:marLeft w:val="0"/>
              <w:marRight w:val="0"/>
              <w:marTop w:val="0"/>
              <w:marBottom w:val="0"/>
              <w:divBdr>
                <w:top w:val="none" w:sz="0" w:space="0" w:color="auto"/>
                <w:left w:val="none" w:sz="0" w:space="0" w:color="auto"/>
                <w:bottom w:val="none" w:sz="0" w:space="0" w:color="auto"/>
                <w:right w:val="none" w:sz="0" w:space="0" w:color="auto"/>
              </w:divBdr>
            </w:div>
          </w:divsChild>
        </w:div>
        <w:div w:id="713962836">
          <w:marLeft w:val="0"/>
          <w:marRight w:val="0"/>
          <w:marTop w:val="0"/>
          <w:marBottom w:val="0"/>
          <w:divBdr>
            <w:top w:val="none" w:sz="0" w:space="0" w:color="auto"/>
            <w:left w:val="none" w:sz="0" w:space="0" w:color="auto"/>
            <w:bottom w:val="none" w:sz="0" w:space="0" w:color="auto"/>
            <w:right w:val="none" w:sz="0" w:space="0" w:color="auto"/>
          </w:divBdr>
          <w:divsChild>
            <w:div w:id="538054338">
              <w:marLeft w:val="0"/>
              <w:marRight w:val="0"/>
              <w:marTop w:val="0"/>
              <w:marBottom w:val="0"/>
              <w:divBdr>
                <w:top w:val="none" w:sz="0" w:space="0" w:color="auto"/>
                <w:left w:val="none" w:sz="0" w:space="0" w:color="auto"/>
                <w:bottom w:val="none" w:sz="0" w:space="0" w:color="auto"/>
                <w:right w:val="none" w:sz="0" w:space="0" w:color="auto"/>
              </w:divBdr>
            </w:div>
          </w:divsChild>
        </w:div>
        <w:div w:id="435712201">
          <w:marLeft w:val="0"/>
          <w:marRight w:val="0"/>
          <w:marTop w:val="0"/>
          <w:marBottom w:val="0"/>
          <w:divBdr>
            <w:top w:val="none" w:sz="0" w:space="0" w:color="auto"/>
            <w:left w:val="none" w:sz="0" w:space="0" w:color="auto"/>
            <w:bottom w:val="none" w:sz="0" w:space="0" w:color="auto"/>
            <w:right w:val="none" w:sz="0" w:space="0" w:color="auto"/>
          </w:divBdr>
          <w:divsChild>
            <w:div w:id="32003098">
              <w:marLeft w:val="0"/>
              <w:marRight w:val="0"/>
              <w:marTop w:val="0"/>
              <w:marBottom w:val="0"/>
              <w:divBdr>
                <w:top w:val="none" w:sz="0" w:space="0" w:color="auto"/>
                <w:left w:val="none" w:sz="0" w:space="0" w:color="auto"/>
                <w:bottom w:val="none" w:sz="0" w:space="0" w:color="auto"/>
                <w:right w:val="none" w:sz="0" w:space="0" w:color="auto"/>
              </w:divBdr>
            </w:div>
          </w:divsChild>
        </w:div>
        <w:div w:id="748425105">
          <w:marLeft w:val="0"/>
          <w:marRight w:val="0"/>
          <w:marTop w:val="0"/>
          <w:marBottom w:val="0"/>
          <w:divBdr>
            <w:top w:val="none" w:sz="0" w:space="0" w:color="auto"/>
            <w:left w:val="none" w:sz="0" w:space="0" w:color="auto"/>
            <w:bottom w:val="none" w:sz="0" w:space="0" w:color="auto"/>
            <w:right w:val="none" w:sz="0" w:space="0" w:color="auto"/>
          </w:divBdr>
          <w:divsChild>
            <w:div w:id="42562943">
              <w:marLeft w:val="0"/>
              <w:marRight w:val="0"/>
              <w:marTop w:val="0"/>
              <w:marBottom w:val="0"/>
              <w:divBdr>
                <w:top w:val="none" w:sz="0" w:space="0" w:color="auto"/>
                <w:left w:val="none" w:sz="0" w:space="0" w:color="auto"/>
                <w:bottom w:val="none" w:sz="0" w:space="0" w:color="auto"/>
                <w:right w:val="none" w:sz="0" w:space="0" w:color="auto"/>
              </w:divBdr>
            </w:div>
          </w:divsChild>
        </w:div>
        <w:div w:id="1586187420">
          <w:marLeft w:val="0"/>
          <w:marRight w:val="0"/>
          <w:marTop w:val="0"/>
          <w:marBottom w:val="0"/>
          <w:divBdr>
            <w:top w:val="none" w:sz="0" w:space="0" w:color="auto"/>
            <w:left w:val="none" w:sz="0" w:space="0" w:color="auto"/>
            <w:bottom w:val="none" w:sz="0" w:space="0" w:color="auto"/>
            <w:right w:val="none" w:sz="0" w:space="0" w:color="auto"/>
          </w:divBdr>
          <w:divsChild>
            <w:div w:id="904412287">
              <w:marLeft w:val="0"/>
              <w:marRight w:val="0"/>
              <w:marTop w:val="0"/>
              <w:marBottom w:val="0"/>
              <w:divBdr>
                <w:top w:val="none" w:sz="0" w:space="0" w:color="auto"/>
                <w:left w:val="none" w:sz="0" w:space="0" w:color="auto"/>
                <w:bottom w:val="none" w:sz="0" w:space="0" w:color="auto"/>
                <w:right w:val="none" w:sz="0" w:space="0" w:color="auto"/>
              </w:divBdr>
            </w:div>
          </w:divsChild>
        </w:div>
        <w:div w:id="614365429">
          <w:marLeft w:val="0"/>
          <w:marRight w:val="0"/>
          <w:marTop w:val="0"/>
          <w:marBottom w:val="0"/>
          <w:divBdr>
            <w:top w:val="none" w:sz="0" w:space="0" w:color="auto"/>
            <w:left w:val="none" w:sz="0" w:space="0" w:color="auto"/>
            <w:bottom w:val="none" w:sz="0" w:space="0" w:color="auto"/>
            <w:right w:val="none" w:sz="0" w:space="0" w:color="auto"/>
          </w:divBdr>
          <w:divsChild>
            <w:div w:id="222063841">
              <w:marLeft w:val="0"/>
              <w:marRight w:val="0"/>
              <w:marTop w:val="0"/>
              <w:marBottom w:val="0"/>
              <w:divBdr>
                <w:top w:val="none" w:sz="0" w:space="0" w:color="auto"/>
                <w:left w:val="none" w:sz="0" w:space="0" w:color="auto"/>
                <w:bottom w:val="none" w:sz="0" w:space="0" w:color="auto"/>
                <w:right w:val="none" w:sz="0" w:space="0" w:color="auto"/>
              </w:divBdr>
            </w:div>
          </w:divsChild>
        </w:div>
        <w:div w:id="1577009642">
          <w:marLeft w:val="0"/>
          <w:marRight w:val="0"/>
          <w:marTop w:val="0"/>
          <w:marBottom w:val="0"/>
          <w:divBdr>
            <w:top w:val="none" w:sz="0" w:space="0" w:color="auto"/>
            <w:left w:val="none" w:sz="0" w:space="0" w:color="auto"/>
            <w:bottom w:val="none" w:sz="0" w:space="0" w:color="auto"/>
            <w:right w:val="none" w:sz="0" w:space="0" w:color="auto"/>
          </w:divBdr>
          <w:divsChild>
            <w:div w:id="1839734752">
              <w:marLeft w:val="0"/>
              <w:marRight w:val="0"/>
              <w:marTop w:val="0"/>
              <w:marBottom w:val="0"/>
              <w:divBdr>
                <w:top w:val="none" w:sz="0" w:space="0" w:color="auto"/>
                <w:left w:val="none" w:sz="0" w:space="0" w:color="auto"/>
                <w:bottom w:val="none" w:sz="0" w:space="0" w:color="auto"/>
                <w:right w:val="none" w:sz="0" w:space="0" w:color="auto"/>
              </w:divBdr>
            </w:div>
          </w:divsChild>
        </w:div>
        <w:div w:id="236674898">
          <w:marLeft w:val="0"/>
          <w:marRight w:val="0"/>
          <w:marTop w:val="0"/>
          <w:marBottom w:val="0"/>
          <w:divBdr>
            <w:top w:val="none" w:sz="0" w:space="0" w:color="auto"/>
            <w:left w:val="none" w:sz="0" w:space="0" w:color="auto"/>
            <w:bottom w:val="none" w:sz="0" w:space="0" w:color="auto"/>
            <w:right w:val="none" w:sz="0" w:space="0" w:color="auto"/>
          </w:divBdr>
          <w:divsChild>
            <w:div w:id="1057819976">
              <w:marLeft w:val="0"/>
              <w:marRight w:val="0"/>
              <w:marTop w:val="0"/>
              <w:marBottom w:val="0"/>
              <w:divBdr>
                <w:top w:val="none" w:sz="0" w:space="0" w:color="auto"/>
                <w:left w:val="none" w:sz="0" w:space="0" w:color="auto"/>
                <w:bottom w:val="none" w:sz="0" w:space="0" w:color="auto"/>
                <w:right w:val="none" w:sz="0" w:space="0" w:color="auto"/>
              </w:divBdr>
            </w:div>
          </w:divsChild>
        </w:div>
        <w:div w:id="972562836">
          <w:marLeft w:val="0"/>
          <w:marRight w:val="0"/>
          <w:marTop w:val="0"/>
          <w:marBottom w:val="0"/>
          <w:divBdr>
            <w:top w:val="none" w:sz="0" w:space="0" w:color="auto"/>
            <w:left w:val="none" w:sz="0" w:space="0" w:color="auto"/>
            <w:bottom w:val="none" w:sz="0" w:space="0" w:color="auto"/>
            <w:right w:val="none" w:sz="0" w:space="0" w:color="auto"/>
          </w:divBdr>
          <w:divsChild>
            <w:div w:id="2137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7546">
      <w:bodyDiv w:val="1"/>
      <w:marLeft w:val="0"/>
      <w:marRight w:val="0"/>
      <w:marTop w:val="0"/>
      <w:marBottom w:val="0"/>
      <w:divBdr>
        <w:top w:val="none" w:sz="0" w:space="0" w:color="auto"/>
        <w:left w:val="none" w:sz="0" w:space="0" w:color="auto"/>
        <w:bottom w:val="none" w:sz="0" w:space="0" w:color="auto"/>
        <w:right w:val="none" w:sz="0" w:space="0" w:color="auto"/>
      </w:divBdr>
      <w:divsChild>
        <w:div w:id="1365670445">
          <w:marLeft w:val="0"/>
          <w:marRight w:val="0"/>
          <w:marTop w:val="0"/>
          <w:marBottom w:val="0"/>
          <w:divBdr>
            <w:top w:val="none" w:sz="0" w:space="0" w:color="auto"/>
            <w:left w:val="none" w:sz="0" w:space="0" w:color="auto"/>
            <w:bottom w:val="none" w:sz="0" w:space="0" w:color="auto"/>
            <w:right w:val="none" w:sz="0" w:space="0" w:color="auto"/>
          </w:divBdr>
          <w:divsChild>
            <w:div w:id="28992491">
              <w:marLeft w:val="0"/>
              <w:marRight w:val="0"/>
              <w:marTop w:val="0"/>
              <w:marBottom w:val="0"/>
              <w:divBdr>
                <w:top w:val="none" w:sz="0" w:space="0" w:color="auto"/>
                <w:left w:val="none" w:sz="0" w:space="0" w:color="auto"/>
                <w:bottom w:val="none" w:sz="0" w:space="0" w:color="auto"/>
                <w:right w:val="none" w:sz="0" w:space="0" w:color="auto"/>
              </w:divBdr>
            </w:div>
          </w:divsChild>
        </w:div>
        <w:div w:id="2089693111">
          <w:marLeft w:val="0"/>
          <w:marRight w:val="0"/>
          <w:marTop w:val="0"/>
          <w:marBottom w:val="0"/>
          <w:divBdr>
            <w:top w:val="none" w:sz="0" w:space="0" w:color="auto"/>
            <w:left w:val="none" w:sz="0" w:space="0" w:color="auto"/>
            <w:bottom w:val="none" w:sz="0" w:space="0" w:color="auto"/>
            <w:right w:val="none" w:sz="0" w:space="0" w:color="auto"/>
          </w:divBdr>
          <w:divsChild>
            <w:div w:id="887374996">
              <w:marLeft w:val="0"/>
              <w:marRight w:val="0"/>
              <w:marTop w:val="0"/>
              <w:marBottom w:val="0"/>
              <w:divBdr>
                <w:top w:val="none" w:sz="0" w:space="0" w:color="auto"/>
                <w:left w:val="none" w:sz="0" w:space="0" w:color="auto"/>
                <w:bottom w:val="none" w:sz="0" w:space="0" w:color="auto"/>
                <w:right w:val="none" w:sz="0" w:space="0" w:color="auto"/>
              </w:divBdr>
            </w:div>
          </w:divsChild>
        </w:div>
        <w:div w:id="473260768">
          <w:marLeft w:val="0"/>
          <w:marRight w:val="0"/>
          <w:marTop w:val="0"/>
          <w:marBottom w:val="0"/>
          <w:divBdr>
            <w:top w:val="none" w:sz="0" w:space="0" w:color="auto"/>
            <w:left w:val="none" w:sz="0" w:space="0" w:color="auto"/>
            <w:bottom w:val="none" w:sz="0" w:space="0" w:color="auto"/>
            <w:right w:val="none" w:sz="0" w:space="0" w:color="auto"/>
          </w:divBdr>
          <w:divsChild>
            <w:div w:id="574827720">
              <w:marLeft w:val="0"/>
              <w:marRight w:val="0"/>
              <w:marTop w:val="0"/>
              <w:marBottom w:val="0"/>
              <w:divBdr>
                <w:top w:val="none" w:sz="0" w:space="0" w:color="auto"/>
                <w:left w:val="none" w:sz="0" w:space="0" w:color="auto"/>
                <w:bottom w:val="none" w:sz="0" w:space="0" w:color="auto"/>
                <w:right w:val="none" w:sz="0" w:space="0" w:color="auto"/>
              </w:divBdr>
            </w:div>
          </w:divsChild>
        </w:div>
        <w:div w:id="1896965148">
          <w:marLeft w:val="0"/>
          <w:marRight w:val="0"/>
          <w:marTop w:val="0"/>
          <w:marBottom w:val="0"/>
          <w:divBdr>
            <w:top w:val="none" w:sz="0" w:space="0" w:color="auto"/>
            <w:left w:val="none" w:sz="0" w:space="0" w:color="auto"/>
            <w:bottom w:val="none" w:sz="0" w:space="0" w:color="auto"/>
            <w:right w:val="none" w:sz="0" w:space="0" w:color="auto"/>
          </w:divBdr>
          <w:divsChild>
            <w:div w:id="1672218994">
              <w:marLeft w:val="0"/>
              <w:marRight w:val="0"/>
              <w:marTop w:val="0"/>
              <w:marBottom w:val="0"/>
              <w:divBdr>
                <w:top w:val="none" w:sz="0" w:space="0" w:color="auto"/>
                <w:left w:val="none" w:sz="0" w:space="0" w:color="auto"/>
                <w:bottom w:val="none" w:sz="0" w:space="0" w:color="auto"/>
                <w:right w:val="none" w:sz="0" w:space="0" w:color="auto"/>
              </w:divBdr>
            </w:div>
          </w:divsChild>
        </w:div>
        <w:div w:id="1455103297">
          <w:marLeft w:val="0"/>
          <w:marRight w:val="0"/>
          <w:marTop w:val="0"/>
          <w:marBottom w:val="0"/>
          <w:divBdr>
            <w:top w:val="none" w:sz="0" w:space="0" w:color="auto"/>
            <w:left w:val="none" w:sz="0" w:space="0" w:color="auto"/>
            <w:bottom w:val="none" w:sz="0" w:space="0" w:color="auto"/>
            <w:right w:val="none" w:sz="0" w:space="0" w:color="auto"/>
          </w:divBdr>
          <w:divsChild>
            <w:div w:id="994526085">
              <w:marLeft w:val="0"/>
              <w:marRight w:val="0"/>
              <w:marTop w:val="0"/>
              <w:marBottom w:val="0"/>
              <w:divBdr>
                <w:top w:val="none" w:sz="0" w:space="0" w:color="auto"/>
                <w:left w:val="none" w:sz="0" w:space="0" w:color="auto"/>
                <w:bottom w:val="none" w:sz="0" w:space="0" w:color="auto"/>
                <w:right w:val="none" w:sz="0" w:space="0" w:color="auto"/>
              </w:divBdr>
            </w:div>
          </w:divsChild>
        </w:div>
        <w:div w:id="141898187">
          <w:marLeft w:val="0"/>
          <w:marRight w:val="0"/>
          <w:marTop w:val="0"/>
          <w:marBottom w:val="0"/>
          <w:divBdr>
            <w:top w:val="none" w:sz="0" w:space="0" w:color="auto"/>
            <w:left w:val="none" w:sz="0" w:space="0" w:color="auto"/>
            <w:bottom w:val="none" w:sz="0" w:space="0" w:color="auto"/>
            <w:right w:val="none" w:sz="0" w:space="0" w:color="auto"/>
          </w:divBdr>
          <w:divsChild>
            <w:div w:id="1697538115">
              <w:marLeft w:val="0"/>
              <w:marRight w:val="0"/>
              <w:marTop w:val="0"/>
              <w:marBottom w:val="0"/>
              <w:divBdr>
                <w:top w:val="none" w:sz="0" w:space="0" w:color="auto"/>
                <w:left w:val="none" w:sz="0" w:space="0" w:color="auto"/>
                <w:bottom w:val="none" w:sz="0" w:space="0" w:color="auto"/>
                <w:right w:val="none" w:sz="0" w:space="0" w:color="auto"/>
              </w:divBdr>
            </w:div>
          </w:divsChild>
        </w:div>
        <w:div w:id="1423720865">
          <w:marLeft w:val="0"/>
          <w:marRight w:val="0"/>
          <w:marTop w:val="0"/>
          <w:marBottom w:val="0"/>
          <w:divBdr>
            <w:top w:val="none" w:sz="0" w:space="0" w:color="auto"/>
            <w:left w:val="none" w:sz="0" w:space="0" w:color="auto"/>
            <w:bottom w:val="none" w:sz="0" w:space="0" w:color="auto"/>
            <w:right w:val="none" w:sz="0" w:space="0" w:color="auto"/>
          </w:divBdr>
          <w:divsChild>
            <w:div w:id="1236084427">
              <w:marLeft w:val="0"/>
              <w:marRight w:val="0"/>
              <w:marTop w:val="0"/>
              <w:marBottom w:val="0"/>
              <w:divBdr>
                <w:top w:val="none" w:sz="0" w:space="0" w:color="auto"/>
                <w:left w:val="none" w:sz="0" w:space="0" w:color="auto"/>
                <w:bottom w:val="none" w:sz="0" w:space="0" w:color="auto"/>
                <w:right w:val="none" w:sz="0" w:space="0" w:color="auto"/>
              </w:divBdr>
            </w:div>
          </w:divsChild>
        </w:div>
        <w:div w:id="508833498">
          <w:marLeft w:val="0"/>
          <w:marRight w:val="0"/>
          <w:marTop w:val="0"/>
          <w:marBottom w:val="0"/>
          <w:divBdr>
            <w:top w:val="none" w:sz="0" w:space="0" w:color="auto"/>
            <w:left w:val="none" w:sz="0" w:space="0" w:color="auto"/>
            <w:bottom w:val="none" w:sz="0" w:space="0" w:color="auto"/>
            <w:right w:val="none" w:sz="0" w:space="0" w:color="auto"/>
          </w:divBdr>
          <w:divsChild>
            <w:div w:id="1696343714">
              <w:marLeft w:val="0"/>
              <w:marRight w:val="0"/>
              <w:marTop w:val="0"/>
              <w:marBottom w:val="0"/>
              <w:divBdr>
                <w:top w:val="none" w:sz="0" w:space="0" w:color="auto"/>
                <w:left w:val="none" w:sz="0" w:space="0" w:color="auto"/>
                <w:bottom w:val="none" w:sz="0" w:space="0" w:color="auto"/>
                <w:right w:val="none" w:sz="0" w:space="0" w:color="auto"/>
              </w:divBdr>
            </w:div>
          </w:divsChild>
        </w:div>
        <w:div w:id="1868324844">
          <w:marLeft w:val="0"/>
          <w:marRight w:val="0"/>
          <w:marTop w:val="0"/>
          <w:marBottom w:val="0"/>
          <w:divBdr>
            <w:top w:val="none" w:sz="0" w:space="0" w:color="auto"/>
            <w:left w:val="none" w:sz="0" w:space="0" w:color="auto"/>
            <w:bottom w:val="none" w:sz="0" w:space="0" w:color="auto"/>
            <w:right w:val="none" w:sz="0" w:space="0" w:color="auto"/>
          </w:divBdr>
          <w:divsChild>
            <w:div w:id="1806579328">
              <w:marLeft w:val="0"/>
              <w:marRight w:val="0"/>
              <w:marTop w:val="0"/>
              <w:marBottom w:val="0"/>
              <w:divBdr>
                <w:top w:val="none" w:sz="0" w:space="0" w:color="auto"/>
                <w:left w:val="none" w:sz="0" w:space="0" w:color="auto"/>
                <w:bottom w:val="none" w:sz="0" w:space="0" w:color="auto"/>
                <w:right w:val="none" w:sz="0" w:space="0" w:color="auto"/>
              </w:divBdr>
            </w:div>
          </w:divsChild>
        </w:div>
        <w:div w:id="2078939572">
          <w:marLeft w:val="0"/>
          <w:marRight w:val="0"/>
          <w:marTop w:val="0"/>
          <w:marBottom w:val="0"/>
          <w:divBdr>
            <w:top w:val="none" w:sz="0" w:space="0" w:color="auto"/>
            <w:left w:val="none" w:sz="0" w:space="0" w:color="auto"/>
            <w:bottom w:val="none" w:sz="0" w:space="0" w:color="auto"/>
            <w:right w:val="none" w:sz="0" w:space="0" w:color="auto"/>
          </w:divBdr>
          <w:divsChild>
            <w:div w:id="269317765">
              <w:marLeft w:val="0"/>
              <w:marRight w:val="0"/>
              <w:marTop w:val="0"/>
              <w:marBottom w:val="0"/>
              <w:divBdr>
                <w:top w:val="none" w:sz="0" w:space="0" w:color="auto"/>
                <w:left w:val="none" w:sz="0" w:space="0" w:color="auto"/>
                <w:bottom w:val="none" w:sz="0" w:space="0" w:color="auto"/>
                <w:right w:val="none" w:sz="0" w:space="0" w:color="auto"/>
              </w:divBdr>
            </w:div>
          </w:divsChild>
        </w:div>
        <w:div w:id="1743210066">
          <w:marLeft w:val="0"/>
          <w:marRight w:val="0"/>
          <w:marTop w:val="0"/>
          <w:marBottom w:val="0"/>
          <w:divBdr>
            <w:top w:val="none" w:sz="0" w:space="0" w:color="auto"/>
            <w:left w:val="none" w:sz="0" w:space="0" w:color="auto"/>
            <w:bottom w:val="none" w:sz="0" w:space="0" w:color="auto"/>
            <w:right w:val="none" w:sz="0" w:space="0" w:color="auto"/>
          </w:divBdr>
          <w:divsChild>
            <w:div w:id="250820811">
              <w:marLeft w:val="0"/>
              <w:marRight w:val="0"/>
              <w:marTop w:val="0"/>
              <w:marBottom w:val="0"/>
              <w:divBdr>
                <w:top w:val="none" w:sz="0" w:space="0" w:color="auto"/>
                <w:left w:val="none" w:sz="0" w:space="0" w:color="auto"/>
                <w:bottom w:val="none" w:sz="0" w:space="0" w:color="auto"/>
                <w:right w:val="none" w:sz="0" w:space="0" w:color="auto"/>
              </w:divBdr>
            </w:div>
          </w:divsChild>
        </w:div>
        <w:div w:id="229317016">
          <w:marLeft w:val="0"/>
          <w:marRight w:val="0"/>
          <w:marTop w:val="0"/>
          <w:marBottom w:val="0"/>
          <w:divBdr>
            <w:top w:val="none" w:sz="0" w:space="0" w:color="auto"/>
            <w:left w:val="none" w:sz="0" w:space="0" w:color="auto"/>
            <w:bottom w:val="none" w:sz="0" w:space="0" w:color="auto"/>
            <w:right w:val="none" w:sz="0" w:space="0" w:color="auto"/>
          </w:divBdr>
          <w:divsChild>
            <w:div w:id="1243222428">
              <w:marLeft w:val="0"/>
              <w:marRight w:val="0"/>
              <w:marTop w:val="0"/>
              <w:marBottom w:val="0"/>
              <w:divBdr>
                <w:top w:val="none" w:sz="0" w:space="0" w:color="auto"/>
                <w:left w:val="none" w:sz="0" w:space="0" w:color="auto"/>
                <w:bottom w:val="none" w:sz="0" w:space="0" w:color="auto"/>
                <w:right w:val="none" w:sz="0" w:space="0" w:color="auto"/>
              </w:divBdr>
            </w:div>
          </w:divsChild>
        </w:div>
        <w:div w:id="103161993">
          <w:marLeft w:val="0"/>
          <w:marRight w:val="0"/>
          <w:marTop w:val="0"/>
          <w:marBottom w:val="0"/>
          <w:divBdr>
            <w:top w:val="none" w:sz="0" w:space="0" w:color="auto"/>
            <w:left w:val="none" w:sz="0" w:space="0" w:color="auto"/>
            <w:bottom w:val="none" w:sz="0" w:space="0" w:color="auto"/>
            <w:right w:val="none" w:sz="0" w:space="0" w:color="auto"/>
          </w:divBdr>
          <w:divsChild>
            <w:div w:id="1790392871">
              <w:marLeft w:val="0"/>
              <w:marRight w:val="0"/>
              <w:marTop w:val="0"/>
              <w:marBottom w:val="0"/>
              <w:divBdr>
                <w:top w:val="none" w:sz="0" w:space="0" w:color="auto"/>
                <w:left w:val="none" w:sz="0" w:space="0" w:color="auto"/>
                <w:bottom w:val="none" w:sz="0" w:space="0" w:color="auto"/>
                <w:right w:val="none" w:sz="0" w:space="0" w:color="auto"/>
              </w:divBdr>
            </w:div>
          </w:divsChild>
        </w:div>
        <w:div w:id="568424726">
          <w:marLeft w:val="0"/>
          <w:marRight w:val="0"/>
          <w:marTop w:val="0"/>
          <w:marBottom w:val="0"/>
          <w:divBdr>
            <w:top w:val="none" w:sz="0" w:space="0" w:color="auto"/>
            <w:left w:val="none" w:sz="0" w:space="0" w:color="auto"/>
            <w:bottom w:val="none" w:sz="0" w:space="0" w:color="auto"/>
            <w:right w:val="none" w:sz="0" w:space="0" w:color="auto"/>
          </w:divBdr>
          <w:divsChild>
            <w:div w:id="1205172774">
              <w:marLeft w:val="0"/>
              <w:marRight w:val="0"/>
              <w:marTop w:val="0"/>
              <w:marBottom w:val="0"/>
              <w:divBdr>
                <w:top w:val="none" w:sz="0" w:space="0" w:color="auto"/>
                <w:left w:val="none" w:sz="0" w:space="0" w:color="auto"/>
                <w:bottom w:val="none" w:sz="0" w:space="0" w:color="auto"/>
                <w:right w:val="none" w:sz="0" w:space="0" w:color="auto"/>
              </w:divBdr>
            </w:div>
          </w:divsChild>
        </w:div>
        <w:div w:id="2113434670">
          <w:marLeft w:val="0"/>
          <w:marRight w:val="0"/>
          <w:marTop w:val="0"/>
          <w:marBottom w:val="0"/>
          <w:divBdr>
            <w:top w:val="none" w:sz="0" w:space="0" w:color="auto"/>
            <w:left w:val="none" w:sz="0" w:space="0" w:color="auto"/>
            <w:bottom w:val="none" w:sz="0" w:space="0" w:color="auto"/>
            <w:right w:val="none" w:sz="0" w:space="0" w:color="auto"/>
          </w:divBdr>
          <w:divsChild>
            <w:div w:id="1759600723">
              <w:marLeft w:val="0"/>
              <w:marRight w:val="0"/>
              <w:marTop w:val="0"/>
              <w:marBottom w:val="0"/>
              <w:divBdr>
                <w:top w:val="none" w:sz="0" w:space="0" w:color="auto"/>
                <w:left w:val="none" w:sz="0" w:space="0" w:color="auto"/>
                <w:bottom w:val="none" w:sz="0" w:space="0" w:color="auto"/>
                <w:right w:val="none" w:sz="0" w:space="0" w:color="auto"/>
              </w:divBdr>
            </w:div>
          </w:divsChild>
        </w:div>
        <w:div w:id="557132315">
          <w:marLeft w:val="0"/>
          <w:marRight w:val="0"/>
          <w:marTop w:val="0"/>
          <w:marBottom w:val="0"/>
          <w:divBdr>
            <w:top w:val="none" w:sz="0" w:space="0" w:color="auto"/>
            <w:left w:val="none" w:sz="0" w:space="0" w:color="auto"/>
            <w:bottom w:val="none" w:sz="0" w:space="0" w:color="auto"/>
            <w:right w:val="none" w:sz="0" w:space="0" w:color="auto"/>
          </w:divBdr>
          <w:divsChild>
            <w:div w:id="1182623785">
              <w:marLeft w:val="0"/>
              <w:marRight w:val="0"/>
              <w:marTop w:val="0"/>
              <w:marBottom w:val="0"/>
              <w:divBdr>
                <w:top w:val="none" w:sz="0" w:space="0" w:color="auto"/>
                <w:left w:val="none" w:sz="0" w:space="0" w:color="auto"/>
                <w:bottom w:val="none" w:sz="0" w:space="0" w:color="auto"/>
                <w:right w:val="none" w:sz="0" w:space="0" w:color="auto"/>
              </w:divBdr>
            </w:div>
          </w:divsChild>
        </w:div>
        <w:div w:id="492260614">
          <w:marLeft w:val="0"/>
          <w:marRight w:val="0"/>
          <w:marTop w:val="0"/>
          <w:marBottom w:val="0"/>
          <w:divBdr>
            <w:top w:val="none" w:sz="0" w:space="0" w:color="auto"/>
            <w:left w:val="none" w:sz="0" w:space="0" w:color="auto"/>
            <w:bottom w:val="none" w:sz="0" w:space="0" w:color="auto"/>
            <w:right w:val="none" w:sz="0" w:space="0" w:color="auto"/>
          </w:divBdr>
          <w:divsChild>
            <w:div w:id="1759446247">
              <w:marLeft w:val="0"/>
              <w:marRight w:val="0"/>
              <w:marTop w:val="0"/>
              <w:marBottom w:val="0"/>
              <w:divBdr>
                <w:top w:val="none" w:sz="0" w:space="0" w:color="auto"/>
                <w:left w:val="none" w:sz="0" w:space="0" w:color="auto"/>
                <w:bottom w:val="none" w:sz="0" w:space="0" w:color="auto"/>
                <w:right w:val="none" w:sz="0" w:space="0" w:color="auto"/>
              </w:divBdr>
            </w:div>
          </w:divsChild>
        </w:div>
        <w:div w:id="2012564878">
          <w:marLeft w:val="0"/>
          <w:marRight w:val="0"/>
          <w:marTop w:val="0"/>
          <w:marBottom w:val="0"/>
          <w:divBdr>
            <w:top w:val="none" w:sz="0" w:space="0" w:color="auto"/>
            <w:left w:val="none" w:sz="0" w:space="0" w:color="auto"/>
            <w:bottom w:val="none" w:sz="0" w:space="0" w:color="auto"/>
            <w:right w:val="none" w:sz="0" w:space="0" w:color="auto"/>
          </w:divBdr>
          <w:divsChild>
            <w:div w:id="85855419">
              <w:marLeft w:val="0"/>
              <w:marRight w:val="0"/>
              <w:marTop w:val="0"/>
              <w:marBottom w:val="0"/>
              <w:divBdr>
                <w:top w:val="none" w:sz="0" w:space="0" w:color="auto"/>
                <w:left w:val="none" w:sz="0" w:space="0" w:color="auto"/>
                <w:bottom w:val="none" w:sz="0" w:space="0" w:color="auto"/>
                <w:right w:val="none" w:sz="0" w:space="0" w:color="auto"/>
              </w:divBdr>
            </w:div>
          </w:divsChild>
        </w:div>
        <w:div w:id="1680111255">
          <w:marLeft w:val="0"/>
          <w:marRight w:val="0"/>
          <w:marTop w:val="0"/>
          <w:marBottom w:val="0"/>
          <w:divBdr>
            <w:top w:val="none" w:sz="0" w:space="0" w:color="auto"/>
            <w:left w:val="none" w:sz="0" w:space="0" w:color="auto"/>
            <w:bottom w:val="none" w:sz="0" w:space="0" w:color="auto"/>
            <w:right w:val="none" w:sz="0" w:space="0" w:color="auto"/>
          </w:divBdr>
          <w:divsChild>
            <w:div w:id="1500000055">
              <w:marLeft w:val="0"/>
              <w:marRight w:val="0"/>
              <w:marTop w:val="0"/>
              <w:marBottom w:val="0"/>
              <w:divBdr>
                <w:top w:val="none" w:sz="0" w:space="0" w:color="auto"/>
                <w:left w:val="none" w:sz="0" w:space="0" w:color="auto"/>
                <w:bottom w:val="none" w:sz="0" w:space="0" w:color="auto"/>
                <w:right w:val="none" w:sz="0" w:space="0" w:color="auto"/>
              </w:divBdr>
            </w:div>
          </w:divsChild>
        </w:div>
        <w:div w:id="1006253124">
          <w:marLeft w:val="0"/>
          <w:marRight w:val="0"/>
          <w:marTop w:val="0"/>
          <w:marBottom w:val="0"/>
          <w:divBdr>
            <w:top w:val="none" w:sz="0" w:space="0" w:color="auto"/>
            <w:left w:val="none" w:sz="0" w:space="0" w:color="auto"/>
            <w:bottom w:val="none" w:sz="0" w:space="0" w:color="auto"/>
            <w:right w:val="none" w:sz="0" w:space="0" w:color="auto"/>
          </w:divBdr>
          <w:divsChild>
            <w:div w:id="964198127">
              <w:marLeft w:val="0"/>
              <w:marRight w:val="0"/>
              <w:marTop w:val="0"/>
              <w:marBottom w:val="0"/>
              <w:divBdr>
                <w:top w:val="none" w:sz="0" w:space="0" w:color="auto"/>
                <w:left w:val="none" w:sz="0" w:space="0" w:color="auto"/>
                <w:bottom w:val="none" w:sz="0" w:space="0" w:color="auto"/>
                <w:right w:val="none" w:sz="0" w:space="0" w:color="auto"/>
              </w:divBdr>
            </w:div>
          </w:divsChild>
        </w:div>
        <w:div w:id="2131774488">
          <w:marLeft w:val="0"/>
          <w:marRight w:val="0"/>
          <w:marTop w:val="0"/>
          <w:marBottom w:val="0"/>
          <w:divBdr>
            <w:top w:val="none" w:sz="0" w:space="0" w:color="auto"/>
            <w:left w:val="none" w:sz="0" w:space="0" w:color="auto"/>
            <w:bottom w:val="none" w:sz="0" w:space="0" w:color="auto"/>
            <w:right w:val="none" w:sz="0" w:space="0" w:color="auto"/>
          </w:divBdr>
          <w:divsChild>
            <w:div w:id="802619539">
              <w:marLeft w:val="0"/>
              <w:marRight w:val="0"/>
              <w:marTop w:val="0"/>
              <w:marBottom w:val="0"/>
              <w:divBdr>
                <w:top w:val="none" w:sz="0" w:space="0" w:color="auto"/>
                <w:left w:val="none" w:sz="0" w:space="0" w:color="auto"/>
                <w:bottom w:val="none" w:sz="0" w:space="0" w:color="auto"/>
                <w:right w:val="none" w:sz="0" w:space="0" w:color="auto"/>
              </w:divBdr>
            </w:div>
          </w:divsChild>
        </w:div>
        <w:div w:id="161432695">
          <w:marLeft w:val="0"/>
          <w:marRight w:val="0"/>
          <w:marTop w:val="0"/>
          <w:marBottom w:val="0"/>
          <w:divBdr>
            <w:top w:val="none" w:sz="0" w:space="0" w:color="auto"/>
            <w:left w:val="none" w:sz="0" w:space="0" w:color="auto"/>
            <w:bottom w:val="none" w:sz="0" w:space="0" w:color="auto"/>
            <w:right w:val="none" w:sz="0" w:space="0" w:color="auto"/>
          </w:divBdr>
          <w:divsChild>
            <w:div w:id="1142305866">
              <w:marLeft w:val="0"/>
              <w:marRight w:val="0"/>
              <w:marTop w:val="0"/>
              <w:marBottom w:val="0"/>
              <w:divBdr>
                <w:top w:val="none" w:sz="0" w:space="0" w:color="auto"/>
                <w:left w:val="none" w:sz="0" w:space="0" w:color="auto"/>
                <w:bottom w:val="none" w:sz="0" w:space="0" w:color="auto"/>
                <w:right w:val="none" w:sz="0" w:space="0" w:color="auto"/>
              </w:divBdr>
            </w:div>
          </w:divsChild>
        </w:div>
        <w:div w:id="522550566">
          <w:marLeft w:val="0"/>
          <w:marRight w:val="0"/>
          <w:marTop w:val="0"/>
          <w:marBottom w:val="0"/>
          <w:divBdr>
            <w:top w:val="none" w:sz="0" w:space="0" w:color="auto"/>
            <w:left w:val="none" w:sz="0" w:space="0" w:color="auto"/>
            <w:bottom w:val="none" w:sz="0" w:space="0" w:color="auto"/>
            <w:right w:val="none" w:sz="0" w:space="0" w:color="auto"/>
          </w:divBdr>
          <w:divsChild>
            <w:div w:id="416245027">
              <w:marLeft w:val="0"/>
              <w:marRight w:val="0"/>
              <w:marTop w:val="0"/>
              <w:marBottom w:val="0"/>
              <w:divBdr>
                <w:top w:val="none" w:sz="0" w:space="0" w:color="auto"/>
                <w:left w:val="none" w:sz="0" w:space="0" w:color="auto"/>
                <w:bottom w:val="none" w:sz="0" w:space="0" w:color="auto"/>
                <w:right w:val="none" w:sz="0" w:space="0" w:color="auto"/>
              </w:divBdr>
            </w:div>
          </w:divsChild>
        </w:div>
        <w:div w:id="1836871920">
          <w:marLeft w:val="0"/>
          <w:marRight w:val="0"/>
          <w:marTop w:val="0"/>
          <w:marBottom w:val="0"/>
          <w:divBdr>
            <w:top w:val="none" w:sz="0" w:space="0" w:color="auto"/>
            <w:left w:val="none" w:sz="0" w:space="0" w:color="auto"/>
            <w:bottom w:val="none" w:sz="0" w:space="0" w:color="auto"/>
            <w:right w:val="none" w:sz="0" w:space="0" w:color="auto"/>
          </w:divBdr>
          <w:divsChild>
            <w:div w:id="1039278462">
              <w:marLeft w:val="0"/>
              <w:marRight w:val="0"/>
              <w:marTop w:val="0"/>
              <w:marBottom w:val="0"/>
              <w:divBdr>
                <w:top w:val="none" w:sz="0" w:space="0" w:color="auto"/>
                <w:left w:val="none" w:sz="0" w:space="0" w:color="auto"/>
                <w:bottom w:val="none" w:sz="0" w:space="0" w:color="auto"/>
                <w:right w:val="none" w:sz="0" w:space="0" w:color="auto"/>
              </w:divBdr>
            </w:div>
          </w:divsChild>
        </w:div>
        <w:div w:id="333654076">
          <w:marLeft w:val="0"/>
          <w:marRight w:val="0"/>
          <w:marTop w:val="0"/>
          <w:marBottom w:val="0"/>
          <w:divBdr>
            <w:top w:val="none" w:sz="0" w:space="0" w:color="auto"/>
            <w:left w:val="none" w:sz="0" w:space="0" w:color="auto"/>
            <w:bottom w:val="none" w:sz="0" w:space="0" w:color="auto"/>
            <w:right w:val="none" w:sz="0" w:space="0" w:color="auto"/>
          </w:divBdr>
          <w:divsChild>
            <w:div w:id="1185052120">
              <w:marLeft w:val="0"/>
              <w:marRight w:val="0"/>
              <w:marTop w:val="0"/>
              <w:marBottom w:val="0"/>
              <w:divBdr>
                <w:top w:val="none" w:sz="0" w:space="0" w:color="auto"/>
                <w:left w:val="none" w:sz="0" w:space="0" w:color="auto"/>
                <w:bottom w:val="none" w:sz="0" w:space="0" w:color="auto"/>
                <w:right w:val="none" w:sz="0" w:space="0" w:color="auto"/>
              </w:divBdr>
            </w:div>
          </w:divsChild>
        </w:div>
        <w:div w:id="1755202142">
          <w:marLeft w:val="0"/>
          <w:marRight w:val="0"/>
          <w:marTop w:val="0"/>
          <w:marBottom w:val="0"/>
          <w:divBdr>
            <w:top w:val="none" w:sz="0" w:space="0" w:color="auto"/>
            <w:left w:val="none" w:sz="0" w:space="0" w:color="auto"/>
            <w:bottom w:val="none" w:sz="0" w:space="0" w:color="auto"/>
            <w:right w:val="none" w:sz="0" w:space="0" w:color="auto"/>
          </w:divBdr>
          <w:divsChild>
            <w:div w:id="620459976">
              <w:marLeft w:val="0"/>
              <w:marRight w:val="0"/>
              <w:marTop w:val="0"/>
              <w:marBottom w:val="0"/>
              <w:divBdr>
                <w:top w:val="none" w:sz="0" w:space="0" w:color="auto"/>
                <w:left w:val="none" w:sz="0" w:space="0" w:color="auto"/>
                <w:bottom w:val="none" w:sz="0" w:space="0" w:color="auto"/>
                <w:right w:val="none" w:sz="0" w:space="0" w:color="auto"/>
              </w:divBdr>
            </w:div>
          </w:divsChild>
        </w:div>
        <w:div w:id="1969168272">
          <w:marLeft w:val="0"/>
          <w:marRight w:val="0"/>
          <w:marTop w:val="0"/>
          <w:marBottom w:val="0"/>
          <w:divBdr>
            <w:top w:val="none" w:sz="0" w:space="0" w:color="auto"/>
            <w:left w:val="none" w:sz="0" w:space="0" w:color="auto"/>
            <w:bottom w:val="none" w:sz="0" w:space="0" w:color="auto"/>
            <w:right w:val="none" w:sz="0" w:space="0" w:color="auto"/>
          </w:divBdr>
          <w:divsChild>
            <w:div w:id="541403529">
              <w:marLeft w:val="0"/>
              <w:marRight w:val="0"/>
              <w:marTop w:val="0"/>
              <w:marBottom w:val="0"/>
              <w:divBdr>
                <w:top w:val="none" w:sz="0" w:space="0" w:color="auto"/>
                <w:left w:val="none" w:sz="0" w:space="0" w:color="auto"/>
                <w:bottom w:val="none" w:sz="0" w:space="0" w:color="auto"/>
                <w:right w:val="none" w:sz="0" w:space="0" w:color="auto"/>
              </w:divBdr>
            </w:div>
          </w:divsChild>
        </w:div>
        <w:div w:id="1246307416">
          <w:marLeft w:val="0"/>
          <w:marRight w:val="0"/>
          <w:marTop w:val="0"/>
          <w:marBottom w:val="0"/>
          <w:divBdr>
            <w:top w:val="none" w:sz="0" w:space="0" w:color="auto"/>
            <w:left w:val="none" w:sz="0" w:space="0" w:color="auto"/>
            <w:bottom w:val="none" w:sz="0" w:space="0" w:color="auto"/>
            <w:right w:val="none" w:sz="0" w:space="0" w:color="auto"/>
          </w:divBdr>
          <w:divsChild>
            <w:div w:id="1705903450">
              <w:marLeft w:val="0"/>
              <w:marRight w:val="0"/>
              <w:marTop w:val="0"/>
              <w:marBottom w:val="0"/>
              <w:divBdr>
                <w:top w:val="none" w:sz="0" w:space="0" w:color="auto"/>
                <w:left w:val="none" w:sz="0" w:space="0" w:color="auto"/>
                <w:bottom w:val="none" w:sz="0" w:space="0" w:color="auto"/>
                <w:right w:val="none" w:sz="0" w:space="0" w:color="auto"/>
              </w:divBdr>
            </w:div>
          </w:divsChild>
        </w:div>
        <w:div w:id="372004555">
          <w:marLeft w:val="0"/>
          <w:marRight w:val="0"/>
          <w:marTop w:val="0"/>
          <w:marBottom w:val="0"/>
          <w:divBdr>
            <w:top w:val="none" w:sz="0" w:space="0" w:color="auto"/>
            <w:left w:val="none" w:sz="0" w:space="0" w:color="auto"/>
            <w:bottom w:val="none" w:sz="0" w:space="0" w:color="auto"/>
            <w:right w:val="none" w:sz="0" w:space="0" w:color="auto"/>
          </w:divBdr>
          <w:divsChild>
            <w:div w:id="1729264265">
              <w:marLeft w:val="0"/>
              <w:marRight w:val="0"/>
              <w:marTop w:val="0"/>
              <w:marBottom w:val="0"/>
              <w:divBdr>
                <w:top w:val="none" w:sz="0" w:space="0" w:color="auto"/>
                <w:left w:val="none" w:sz="0" w:space="0" w:color="auto"/>
                <w:bottom w:val="none" w:sz="0" w:space="0" w:color="auto"/>
                <w:right w:val="none" w:sz="0" w:space="0" w:color="auto"/>
              </w:divBdr>
            </w:div>
          </w:divsChild>
        </w:div>
        <w:div w:id="1443063558">
          <w:marLeft w:val="0"/>
          <w:marRight w:val="0"/>
          <w:marTop w:val="0"/>
          <w:marBottom w:val="0"/>
          <w:divBdr>
            <w:top w:val="none" w:sz="0" w:space="0" w:color="auto"/>
            <w:left w:val="none" w:sz="0" w:space="0" w:color="auto"/>
            <w:bottom w:val="none" w:sz="0" w:space="0" w:color="auto"/>
            <w:right w:val="none" w:sz="0" w:space="0" w:color="auto"/>
          </w:divBdr>
          <w:divsChild>
            <w:div w:id="1550872452">
              <w:marLeft w:val="0"/>
              <w:marRight w:val="0"/>
              <w:marTop w:val="0"/>
              <w:marBottom w:val="0"/>
              <w:divBdr>
                <w:top w:val="none" w:sz="0" w:space="0" w:color="auto"/>
                <w:left w:val="none" w:sz="0" w:space="0" w:color="auto"/>
                <w:bottom w:val="none" w:sz="0" w:space="0" w:color="auto"/>
                <w:right w:val="none" w:sz="0" w:space="0" w:color="auto"/>
              </w:divBdr>
            </w:div>
          </w:divsChild>
        </w:div>
        <w:div w:id="264003488">
          <w:marLeft w:val="0"/>
          <w:marRight w:val="0"/>
          <w:marTop w:val="0"/>
          <w:marBottom w:val="0"/>
          <w:divBdr>
            <w:top w:val="none" w:sz="0" w:space="0" w:color="auto"/>
            <w:left w:val="none" w:sz="0" w:space="0" w:color="auto"/>
            <w:bottom w:val="none" w:sz="0" w:space="0" w:color="auto"/>
            <w:right w:val="none" w:sz="0" w:space="0" w:color="auto"/>
          </w:divBdr>
          <w:divsChild>
            <w:div w:id="133832540">
              <w:marLeft w:val="0"/>
              <w:marRight w:val="0"/>
              <w:marTop w:val="0"/>
              <w:marBottom w:val="0"/>
              <w:divBdr>
                <w:top w:val="none" w:sz="0" w:space="0" w:color="auto"/>
                <w:left w:val="none" w:sz="0" w:space="0" w:color="auto"/>
                <w:bottom w:val="none" w:sz="0" w:space="0" w:color="auto"/>
                <w:right w:val="none" w:sz="0" w:space="0" w:color="auto"/>
              </w:divBdr>
            </w:div>
          </w:divsChild>
        </w:div>
        <w:div w:id="1894854070">
          <w:marLeft w:val="0"/>
          <w:marRight w:val="0"/>
          <w:marTop w:val="0"/>
          <w:marBottom w:val="0"/>
          <w:divBdr>
            <w:top w:val="none" w:sz="0" w:space="0" w:color="auto"/>
            <w:left w:val="none" w:sz="0" w:space="0" w:color="auto"/>
            <w:bottom w:val="none" w:sz="0" w:space="0" w:color="auto"/>
            <w:right w:val="none" w:sz="0" w:space="0" w:color="auto"/>
          </w:divBdr>
          <w:divsChild>
            <w:div w:id="524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4022">
      <w:bodyDiv w:val="1"/>
      <w:marLeft w:val="0"/>
      <w:marRight w:val="0"/>
      <w:marTop w:val="0"/>
      <w:marBottom w:val="0"/>
      <w:divBdr>
        <w:top w:val="none" w:sz="0" w:space="0" w:color="auto"/>
        <w:left w:val="none" w:sz="0" w:space="0" w:color="auto"/>
        <w:bottom w:val="none" w:sz="0" w:space="0" w:color="auto"/>
        <w:right w:val="none" w:sz="0" w:space="0" w:color="auto"/>
      </w:divBdr>
    </w:div>
    <w:div w:id="1243904761">
      <w:bodyDiv w:val="1"/>
      <w:marLeft w:val="0"/>
      <w:marRight w:val="0"/>
      <w:marTop w:val="0"/>
      <w:marBottom w:val="0"/>
      <w:divBdr>
        <w:top w:val="none" w:sz="0" w:space="0" w:color="auto"/>
        <w:left w:val="none" w:sz="0" w:space="0" w:color="auto"/>
        <w:bottom w:val="none" w:sz="0" w:space="0" w:color="auto"/>
        <w:right w:val="none" w:sz="0" w:space="0" w:color="auto"/>
      </w:divBdr>
    </w:div>
    <w:div w:id="1257177689">
      <w:bodyDiv w:val="1"/>
      <w:marLeft w:val="0"/>
      <w:marRight w:val="0"/>
      <w:marTop w:val="0"/>
      <w:marBottom w:val="0"/>
      <w:divBdr>
        <w:top w:val="none" w:sz="0" w:space="0" w:color="auto"/>
        <w:left w:val="none" w:sz="0" w:space="0" w:color="auto"/>
        <w:bottom w:val="none" w:sz="0" w:space="0" w:color="auto"/>
        <w:right w:val="none" w:sz="0" w:space="0" w:color="auto"/>
      </w:divBdr>
    </w:div>
    <w:div w:id="1654522403">
      <w:bodyDiv w:val="1"/>
      <w:marLeft w:val="0"/>
      <w:marRight w:val="0"/>
      <w:marTop w:val="0"/>
      <w:marBottom w:val="0"/>
      <w:divBdr>
        <w:top w:val="none" w:sz="0" w:space="0" w:color="auto"/>
        <w:left w:val="none" w:sz="0" w:space="0" w:color="auto"/>
        <w:bottom w:val="none" w:sz="0" w:space="0" w:color="auto"/>
        <w:right w:val="none" w:sz="0" w:space="0" w:color="auto"/>
      </w:divBdr>
    </w:div>
    <w:div w:id="1761171894">
      <w:bodyDiv w:val="1"/>
      <w:marLeft w:val="0"/>
      <w:marRight w:val="0"/>
      <w:marTop w:val="0"/>
      <w:marBottom w:val="0"/>
      <w:divBdr>
        <w:top w:val="none" w:sz="0" w:space="0" w:color="auto"/>
        <w:left w:val="none" w:sz="0" w:space="0" w:color="auto"/>
        <w:bottom w:val="none" w:sz="0" w:space="0" w:color="auto"/>
        <w:right w:val="none" w:sz="0" w:space="0" w:color="auto"/>
      </w:divBdr>
    </w:div>
    <w:div w:id="18274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ostate.gov.ng/" TargetMode="External"/><Relationship Id="rId3" Type="http://schemas.microsoft.com/office/2007/relationships/stylesWithEffects" Target="stylesWithEffects.xml"/><Relationship Id="rId7" Type="http://schemas.openxmlformats.org/officeDocument/2006/relationships/hyperlink" Target="https://doi.org/10.1108/02640470810864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s2111375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6272</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NEYIN</dc:creator>
  <cp:keywords/>
  <dc:description/>
  <cp:lastModifiedBy>qwert</cp:lastModifiedBy>
  <cp:revision>4</cp:revision>
  <dcterms:created xsi:type="dcterms:W3CDTF">2026-03-06T22:13:00Z</dcterms:created>
  <dcterms:modified xsi:type="dcterms:W3CDTF">2026-03-11T11:01:00Z</dcterms:modified>
</cp:coreProperties>
</file>