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01BB48" w14:textId="77777777" w:rsidR="007D6792" w:rsidRPr="00923C04" w:rsidRDefault="007D6792" w:rsidP="007D6792">
      <w:pPr>
        <w:spacing w:after="0" w:line="240" w:lineRule="auto"/>
        <w:jc w:val="center"/>
        <w:rPr>
          <w:rFonts w:ascii="Times New Roman" w:hAnsi="Times New Roman" w:cs="Times New Roman"/>
          <w:b/>
          <w:bCs/>
          <w:sz w:val="36"/>
          <w:szCs w:val="36"/>
        </w:rPr>
      </w:pPr>
      <w:bookmarkStart w:id="0" w:name="_Hlk216787402"/>
      <w:bookmarkStart w:id="1" w:name="_Hlk195111427"/>
      <w:r w:rsidRPr="00923C04">
        <w:rPr>
          <w:rFonts w:ascii="Times New Roman" w:eastAsia="SimSun" w:hAnsi="Times New Roman" w:cs="Times New Roman"/>
          <w:b/>
          <w:bCs/>
          <w:sz w:val="36"/>
          <w:szCs w:val="36"/>
        </w:rPr>
        <w:t>Challenges and Responses in the Alternative Learning System: Addressing Management Issues in the Non-Formal Education</w:t>
      </w:r>
      <w:bookmarkEnd w:id="0"/>
    </w:p>
    <w:p w14:paraId="467AB71C" w14:textId="77777777" w:rsidR="007D6792" w:rsidRPr="00923C04" w:rsidRDefault="007D6792" w:rsidP="007D6792">
      <w:pPr>
        <w:spacing w:after="0" w:line="240" w:lineRule="auto"/>
        <w:jc w:val="center"/>
        <w:rPr>
          <w:rFonts w:ascii="Times New Roman" w:hAnsi="Times New Roman" w:cs="Times New Roman"/>
          <w:sz w:val="48"/>
          <w:szCs w:val="48"/>
        </w:rPr>
      </w:pPr>
    </w:p>
    <w:p w14:paraId="398BBE35" w14:textId="77777777" w:rsidR="007D6792" w:rsidRPr="00923C04" w:rsidRDefault="007D6792" w:rsidP="007D6792">
      <w:pPr>
        <w:spacing w:after="0" w:line="240" w:lineRule="auto"/>
        <w:ind w:right="616"/>
        <w:jc w:val="center"/>
        <w:rPr>
          <w:rFonts w:ascii="Times New Roman" w:hAnsi="Times New Roman" w:cs="Times New Roman"/>
          <w:b/>
          <w:bCs/>
          <w:sz w:val="24"/>
          <w:szCs w:val="24"/>
        </w:rPr>
      </w:pPr>
      <w:bookmarkStart w:id="2" w:name="_GoBack"/>
      <w:bookmarkEnd w:id="2"/>
    </w:p>
    <w:p w14:paraId="410CBA04" w14:textId="77777777" w:rsidR="007D6792" w:rsidRPr="00923C04" w:rsidRDefault="007D6792" w:rsidP="007D6792">
      <w:pPr>
        <w:spacing w:after="0" w:line="240" w:lineRule="auto"/>
        <w:ind w:right="616"/>
        <w:rPr>
          <w:rFonts w:ascii="Times New Roman" w:hAnsi="Times New Roman" w:cs="Times New Roman"/>
          <w:b/>
          <w:bCs/>
          <w:sz w:val="28"/>
          <w:szCs w:val="28"/>
        </w:rPr>
      </w:pPr>
      <w:r w:rsidRPr="00923C04">
        <w:rPr>
          <w:rFonts w:ascii="Times New Roman" w:hAnsi="Times New Roman" w:cs="Times New Roman"/>
          <w:b/>
          <w:bCs/>
          <w:sz w:val="28"/>
          <w:szCs w:val="28"/>
        </w:rPr>
        <w:t>ABSTRACT</w:t>
      </w:r>
    </w:p>
    <w:p w14:paraId="60B85E04" w14:textId="1AEC98F7" w:rsidR="004043E5" w:rsidRPr="004043E5" w:rsidRDefault="004043E5" w:rsidP="004043E5">
      <w:pPr>
        <w:spacing w:after="0" w:line="240" w:lineRule="auto"/>
        <w:ind w:right="616"/>
        <w:jc w:val="both"/>
        <w:rPr>
          <w:rFonts w:ascii="Times New Roman" w:hAnsi="Times New Roman" w:cs="Times New Roman"/>
          <w:sz w:val="24"/>
          <w:szCs w:val="24"/>
        </w:rPr>
      </w:pPr>
      <w:r w:rsidRPr="004043E5">
        <w:rPr>
          <w:rFonts w:ascii="Times New Roman" w:hAnsi="Times New Roman" w:cs="Times New Roman"/>
          <w:sz w:val="24"/>
          <w:szCs w:val="24"/>
        </w:rPr>
        <w:t>Persistent management deficiencies continue to undermine the effective implementation of the Alternative Learning System (ALS), as issues such as inadequate resources, weak administrative coordination, and inefficient program management hinder the consistent delivery of non-formal education services. These challenges affect the capacity of ALS implementers to provide accessible and quality learning opportunities for out-of-school youth and adult learners. This study examined the management challenges encountered in ALS implementation and the responses developed by administrators and implementers to sustain program delivery. Specifically, it explored the structural and administrative barriers affecting ALS operations and the coping mechanisms employed to maintain program continuity despite limited institutional support.</w:t>
      </w:r>
      <w:r w:rsidR="00C44F26">
        <w:rPr>
          <w:rFonts w:ascii="Times New Roman" w:hAnsi="Times New Roman" w:cs="Times New Roman"/>
          <w:sz w:val="24"/>
          <w:szCs w:val="24"/>
        </w:rPr>
        <w:t xml:space="preserve"> This</w:t>
      </w:r>
      <w:r w:rsidRPr="004043E5">
        <w:rPr>
          <w:rFonts w:ascii="Times New Roman" w:hAnsi="Times New Roman" w:cs="Times New Roman"/>
          <w:sz w:val="24"/>
          <w:szCs w:val="24"/>
        </w:rPr>
        <w:t xml:space="preserve"> study utilized a qualitative single-case study design anchored in Systems Theory, which views ALS as an interconnected system where leadership, resources, community participation, and administrative processes interact to influence program outcomes. Conducted in Davao City using purposive sampling, the participants included one ALS coordinator, several ALS teachers, and one confirmer who was either an ALS graduate or a parent of an ALS completer. Data were gathered through in-depth interviews and were analyzed using thematic analysis to identify recurring patterns and experiences among the participants.</w:t>
      </w:r>
      <w:r w:rsidR="00C44F26">
        <w:rPr>
          <w:rFonts w:ascii="Times New Roman" w:hAnsi="Times New Roman" w:cs="Times New Roman"/>
          <w:sz w:val="24"/>
          <w:szCs w:val="24"/>
        </w:rPr>
        <w:t xml:space="preserve"> </w:t>
      </w:r>
      <w:r w:rsidRPr="004043E5">
        <w:rPr>
          <w:rFonts w:ascii="Times New Roman" w:hAnsi="Times New Roman" w:cs="Times New Roman"/>
          <w:sz w:val="24"/>
          <w:szCs w:val="24"/>
        </w:rPr>
        <w:t>Findings revealed several persistent challenges, including the lack of appropriate learning spaces, delays in the provision of instructional materials, excessive administrative workload, and coordination gaps among stakeholders. Despite these constraints, ALS implementers demonstrated resilience by adopting flexible scheduling, strengthening community collaboration, and utilizing improvised teaching strategies to sustain learning delivery. The study concludes that stronger institutional support, improved resource allocation, and responsive policy reforms are necessary to enhance ALS management and ensure the sustainability of non-formal education programs.</w:t>
      </w:r>
    </w:p>
    <w:p w14:paraId="2B740A65" w14:textId="77777777" w:rsidR="007D6792" w:rsidRPr="00923C04" w:rsidRDefault="007D6792" w:rsidP="007D6792">
      <w:pPr>
        <w:spacing w:after="0" w:line="240" w:lineRule="auto"/>
        <w:ind w:right="616"/>
        <w:jc w:val="both"/>
        <w:rPr>
          <w:rFonts w:ascii="Times New Roman" w:hAnsi="Times New Roman" w:cs="Times New Roman"/>
          <w:sz w:val="24"/>
          <w:szCs w:val="24"/>
        </w:rPr>
      </w:pPr>
    </w:p>
    <w:p w14:paraId="1DBF929F" w14:textId="5E8508BC" w:rsidR="007D6792" w:rsidRPr="004043E5" w:rsidRDefault="007D6792" w:rsidP="007D6792">
      <w:pPr>
        <w:spacing w:after="0" w:line="240" w:lineRule="auto"/>
        <w:ind w:right="616"/>
        <w:jc w:val="both"/>
        <w:rPr>
          <w:rFonts w:ascii="Times New Roman" w:hAnsi="Times New Roman" w:cs="Times New Roman"/>
          <w:sz w:val="24"/>
          <w:szCs w:val="24"/>
        </w:rPr>
      </w:pPr>
      <w:r w:rsidRPr="00923C04">
        <w:rPr>
          <w:rFonts w:ascii="Times New Roman" w:hAnsi="Times New Roman" w:cs="Times New Roman"/>
          <w:b/>
          <w:bCs/>
          <w:sz w:val="24"/>
          <w:szCs w:val="24"/>
        </w:rPr>
        <w:t>Keyword</w:t>
      </w:r>
      <w:r w:rsidRPr="00923C04">
        <w:rPr>
          <w:rFonts w:ascii="Times New Roman" w:hAnsi="Times New Roman" w:cs="Times New Roman"/>
          <w:sz w:val="24"/>
          <w:szCs w:val="24"/>
        </w:rPr>
        <w:t xml:space="preserve">: </w:t>
      </w:r>
      <w:r w:rsidRPr="004043E5">
        <w:rPr>
          <w:rFonts w:ascii="Times New Roman" w:hAnsi="Times New Roman" w:cs="Times New Roman"/>
          <w:sz w:val="24"/>
          <w:szCs w:val="24"/>
        </w:rPr>
        <w:t>Alternative Learning System, System Theory, Qualitative Single-Case Design, Management Issues in the non-formal education</w:t>
      </w:r>
      <w:r w:rsidR="004043E5">
        <w:rPr>
          <w:rFonts w:ascii="Times New Roman" w:hAnsi="Times New Roman" w:cs="Times New Roman"/>
          <w:sz w:val="24"/>
          <w:szCs w:val="24"/>
        </w:rPr>
        <w:t xml:space="preserve">, </w:t>
      </w:r>
      <w:r w:rsidR="004043E5" w:rsidRPr="004043E5">
        <w:rPr>
          <w:rFonts w:ascii="Times New Roman" w:hAnsi="Times New Roman" w:cs="Times New Roman"/>
          <w:sz w:val="24"/>
          <w:szCs w:val="24"/>
        </w:rPr>
        <w:t>management deficiencies</w:t>
      </w:r>
      <w:r w:rsidR="004043E5">
        <w:rPr>
          <w:rFonts w:ascii="Times New Roman" w:hAnsi="Times New Roman" w:cs="Times New Roman"/>
          <w:sz w:val="24"/>
          <w:szCs w:val="24"/>
        </w:rPr>
        <w:t xml:space="preserve">, </w:t>
      </w:r>
      <w:r w:rsidR="004043E5" w:rsidRPr="004043E5">
        <w:rPr>
          <w:rFonts w:ascii="Times New Roman" w:hAnsi="Times New Roman" w:cs="Times New Roman"/>
          <w:sz w:val="24"/>
          <w:szCs w:val="24"/>
        </w:rPr>
        <w:t>administrative coordination</w:t>
      </w:r>
    </w:p>
    <w:p w14:paraId="59688DA4" w14:textId="77777777" w:rsidR="007D6792" w:rsidRPr="00923C04" w:rsidRDefault="007D6792" w:rsidP="007D6792">
      <w:pPr>
        <w:spacing w:after="0" w:line="240" w:lineRule="auto"/>
        <w:ind w:right="616"/>
        <w:rPr>
          <w:rFonts w:ascii="Times New Roman" w:hAnsi="Times New Roman" w:cs="Times New Roman"/>
          <w:b/>
          <w:bCs/>
          <w:sz w:val="28"/>
          <w:szCs w:val="28"/>
        </w:rPr>
      </w:pPr>
    </w:p>
    <w:p w14:paraId="1B0EA90B" w14:textId="77777777" w:rsidR="007D6792" w:rsidRPr="00923C04" w:rsidRDefault="007D6792" w:rsidP="007D6792">
      <w:pPr>
        <w:spacing w:after="0" w:line="240" w:lineRule="auto"/>
        <w:ind w:right="616"/>
        <w:rPr>
          <w:rFonts w:ascii="Times New Roman" w:hAnsi="Times New Roman" w:cs="Times New Roman"/>
          <w:b/>
          <w:bCs/>
          <w:sz w:val="28"/>
          <w:szCs w:val="28"/>
        </w:rPr>
      </w:pPr>
      <w:r w:rsidRPr="00923C04">
        <w:rPr>
          <w:rFonts w:ascii="Times New Roman" w:hAnsi="Times New Roman" w:cs="Times New Roman"/>
          <w:b/>
          <w:bCs/>
          <w:sz w:val="28"/>
          <w:szCs w:val="28"/>
        </w:rPr>
        <w:t>INTRODUCTION</w:t>
      </w:r>
    </w:p>
    <w:p w14:paraId="1C77C405" w14:textId="77777777" w:rsidR="007D6792" w:rsidRPr="00923C04" w:rsidRDefault="007D6792" w:rsidP="007D6792">
      <w:pPr>
        <w:spacing w:after="0" w:line="240" w:lineRule="auto"/>
        <w:rPr>
          <w:rFonts w:ascii="Times New Roman" w:hAnsi="Times New Roman" w:cs="Times New Roman"/>
          <w:sz w:val="24"/>
          <w:szCs w:val="24"/>
        </w:rPr>
      </w:pPr>
      <w:r w:rsidRPr="00923C04">
        <w:rPr>
          <w:rFonts w:ascii="Times New Roman" w:hAnsi="Times New Roman" w:cs="Times New Roman"/>
          <w:b/>
          <w:bCs/>
          <w:sz w:val="24"/>
          <w:szCs w:val="24"/>
        </w:rPr>
        <w:t>The Problem and Its Scope</w:t>
      </w:r>
    </w:p>
    <w:p w14:paraId="39A7B00F" w14:textId="77777777" w:rsidR="007D6792" w:rsidRPr="00923C04" w:rsidRDefault="007D6792" w:rsidP="007D6792">
      <w:pPr>
        <w:spacing w:after="0" w:line="240" w:lineRule="auto"/>
        <w:jc w:val="both"/>
        <w:rPr>
          <w:rFonts w:ascii="Times New Roman" w:hAnsi="Times New Roman" w:cs="Times New Roman"/>
          <w:sz w:val="24"/>
          <w:szCs w:val="24"/>
        </w:rPr>
      </w:pPr>
      <w:bookmarkStart w:id="3" w:name="_Hlk212399062"/>
      <w:r w:rsidRPr="00923C04">
        <w:rPr>
          <w:rFonts w:ascii="Times New Roman" w:hAnsi="Times New Roman" w:cs="Times New Roman"/>
          <w:sz w:val="24"/>
          <w:szCs w:val="24"/>
        </w:rPr>
        <w:t>The management of the Alternative Learning System (ALS) continues to face persistent administrative disorganization and leadership inconsistency across various implementation levels (Delos Reyes, 2022). Program administration of ALS is marked by unclear operational structures and overlapping responsibilities among personnel (Ramos &amp; Dela Cruz, 2021). Leadership roles within ALS are often undefined, leading to confusion in administrative coordination (Villanueva, 2023). Monitoring and evaluation mechanisms are poorly executed due to insufficient managerial direction (Santos, 2024). Administrative inefficiency has therefore remained a constant challenge within the ALS framework (Lopez, 2022).</w:t>
      </w:r>
    </w:p>
    <w:p w14:paraId="711A0AC9" w14:textId="77777777" w:rsidR="007D6792" w:rsidRPr="00923C04" w:rsidRDefault="007D6792" w:rsidP="007D6792">
      <w:p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Similar management and leadership problems are present in alternative and non-formal education systems in countries such as Indonesia, Bangladesh, Kenya, India, and Thailand (Rahman &amp; Yusuf, 2022). In Indonesia, alternative education programs experience poor coordination between national and local offices (Putra, 2023). In Bangladesh, non-formal education management faces limited leadership training and fragmented policy direction among community learning centers (Ahmed, 2021). In Kenya, adult and alternative learning programs encounter insufficient administrative monitoring and irregular budget allocation at the district level (Omondi, 2024). In India, non-formal education initiatives deal with overlapping governance roles and unclear accountability structures (Rao, 2023). In Thailand, lifelong learning centers experience bureaucratic inefficiency and inconsistent leadership transitions (Chanthra, 2025). Administrative weakness and leadership fragmentation continue to characterize the management of alternative learning programs across these countries (Rodriguez, 2025).</w:t>
      </w:r>
    </w:p>
    <w:p w14:paraId="0F1CAAF9" w14:textId="77777777" w:rsidR="007D6792" w:rsidRPr="00923C04" w:rsidRDefault="007D6792" w:rsidP="007D6792">
      <w:p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In the Philippine context, the ALS program continues to be affected by structural inefficiencies and limited administrative supervision (Garcia &amp; Mendoza, 2023). Program management in several regions shows inconsistencies in planning and implementation due to weak coordination mechanisms (Padua, 2024). Documentation and reporting systems in ALS are often incomplete or delayed, reflecting organizational inadequacy (Lopez, 2022). Leadership transitions within local divisions also disrupt continuity in administrative operations (Delos Reyes, 2022). The persistence of managerial disorganization continues to hinder the consistency of ALS operations across the country (Santiago, 2021).</w:t>
      </w:r>
    </w:p>
    <w:p w14:paraId="59D7BFF0" w14:textId="77777777" w:rsidR="007D6792" w:rsidRPr="00923C04" w:rsidRDefault="007D6792" w:rsidP="007D6792">
      <w:p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lastRenderedPageBreak/>
        <w:t xml:space="preserve">At the local level, particularly in Davao City, administrative challenges are evident in the management of ALS centers (Cabrera, 2025). Local education offices encounter recurring problems in scheduling, coordination, and documentation of ALS learning sessions (Lim &amp; Torres, 2023). Leadership supervision within city-based ALS units remains limited due to inconsistent administrative communication (Castro, 2024). Logistical and management planning at the district level often lacks standardization, resulting in operational irregularities (Vergara, 2025). </w:t>
      </w:r>
    </w:p>
    <w:p w14:paraId="44EB3DD8" w14:textId="77777777" w:rsidR="007D6792" w:rsidRPr="00923C04" w:rsidRDefault="007D6792" w:rsidP="007D6792">
      <w:p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While ALS is increasingly recognized as key to inclusive education in the Philippines, research rarely addresses its administrative strategies. Most studies emphasize teaching and learner engagement, overlooking areas like planning, resource management, and stakeholder coordination (Arenal &amp; Dasig, 2025; Magatines &amp; Flores, 2024). Overlooking administrative practices in ALS risks fragmented delivery, weak monitoring, and poor stakeholder coordination. Without strong frameworks, programs may fail marginalized learners, leading to low retention, limited scalability, and misaligned policies (Padua, 2025). Addressing this gap through empirical research is essential to developing context-sensitive, scalable models that ensure the long-term sustainability and equity of ALS initiatives.</w:t>
      </w:r>
      <w:bookmarkEnd w:id="3"/>
    </w:p>
    <w:p w14:paraId="0FB05147" w14:textId="77777777" w:rsidR="007D6792" w:rsidRDefault="007D6792" w:rsidP="007D6792">
      <w:pPr>
        <w:spacing w:after="0" w:line="240" w:lineRule="auto"/>
        <w:ind w:right="616"/>
        <w:jc w:val="both"/>
        <w:rPr>
          <w:rFonts w:ascii="Times New Roman" w:eastAsia="Times New Roman" w:hAnsi="Times New Roman" w:cs="Times New Roman"/>
          <w:b/>
          <w:bCs/>
          <w:kern w:val="0"/>
          <w:sz w:val="24"/>
          <w:szCs w:val="24"/>
          <w:lang w:eastAsia="en-PH"/>
          <w14:ligatures w14:val="none"/>
        </w:rPr>
      </w:pPr>
    </w:p>
    <w:p w14:paraId="7A2AC10B" w14:textId="77777777" w:rsidR="007D6792" w:rsidRPr="00923C04" w:rsidRDefault="007D6792" w:rsidP="007D6792">
      <w:pPr>
        <w:spacing w:after="0" w:line="240" w:lineRule="auto"/>
        <w:ind w:right="616"/>
        <w:jc w:val="both"/>
        <w:rPr>
          <w:rFonts w:ascii="Times New Roman" w:hAnsi="Times New Roman" w:cs="Times New Roman"/>
          <w:sz w:val="24"/>
          <w:szCs w:val="24"/>
        </w:rPr>
      </w:pPr>
      <w:r w:rsidRPr="00923C04">
        <w:rPr>
          <w:rFonts w:ascii="Times New Roman" w:eastAsia="Times New Roman" w:hAnsi="Times New Roman" w:cs="Times New Roman"/>
          <w:b/>
          <w:bCs/>
          <w:kern w:val="0"/>
          <w:sz w:val="24"/>
          <w:szCs w:val="24"/>
          <w:lang w:eastAsia="en-PH"/>
          <w14:ligatures w14:val="none"/>
        </w:rPr>
        <w:t>Significance of the study</w:t>
      </w:r>
    </w:p>
    <w:p w14:paraId="553CC24C" w14:textId="77777777" w:rsidR="007D6792" w:rsidRPr="00923C04" w:rsidRDefault="007D6792" w:rsidP="007D6792">
      <w:pPr>
        <w:spacing w:after="0" w:line="240" w:lineRule="auto"/>
        <w:ind w:right="4"/>
        <w:jc w:val="both"/>
        <w:rPr>
          <w:rFonts w:ascii="Times New Roman" w:eastAsia="Times New Roman" w:hAnsi="Times New Roman" w:cs="Times New Roman"/>
          <w:kern w:val="0"/>
          <w:sz w:val="24"/>
          <w:szCs w:val="24"/>
          <w:lang w:eastAsia="en-PH"/>
          <w14:ligatures w14:val="none"/>
        </w:rPr>
      </w:pPr>
      <w:r w:rsidRPr="00923C04">
        <w:rPr>
          <w:rFonts w:ascii="Times New Roman" w:eastAsia="Times New Roman" w:hAnsi="Times New Roman" w:cs="Times New Roman"/>
          <w:kern w:val="0"/>
          <w:sz w:val="24"/>
          <w:szCs w:val="24"/>
          <w:lang w:eastAsia="en-PH"/>
          <w14:ligatures w14:val="none"/>
        </w:rPr>
        <w:t>The findings and results of this study are invaluable for the Department of Education and other educational institutions implementing the Alternative Learning System (ALS), as they provide insights into improving administrative management and leadership practices. ALS administrators and coordinators may use this research to strengthen their organizational structures, enhance coordination mechanisms, and promote consistency in program implementation. Teachers and learning facilitators may benefit by understanding leadership processes that support effective supervision and communication within learning centers. Policymakers may also find this study useful in developing responsive management frameworks and capacity-building programs for ALS implementers. Furthermore, this study contributes to addressing Sustainable Development Goal (SDG) 4, which aims to ensure inclusive and equitable quality education and promote lifelong learning opportunities for all, by highlighting the importance of strong leadership and effective management in sustaining non-formal education. It also supports SDG 10, which focuses on reducing inequalities, and SDG 17, which emphasizes partnerships for achieving educational reform and innovation.</w:t>
      </w:r>
    </w:p>
    <w:p w14:paraId="16F6CED4" w14:textId="77777777" w:rsidR="007D6792" w:rsidRPr="00923C04" w:rsidRDefault="007D6792" w:rsidP="007D6792">
      <w:pPr>
        <w:spacing w:after="0" w:line="240" w:lineRule="auto"/>
        <w:ind w:right="616"/>
        <w:jc w:val="both"/>
        <w:rPr>
          <w:rFonts w:ascii="Times New Roman" w:hAnsi="Times New Roman" w:cs="Times New Roman"/>
          <w:b/>
          <w:bCs/>
          <w:sz w:val="24"/>
          <w:szCs w:val="24"/>
        </w:rPr>
      </w:pPr>
    </w:p>
    <w:p w14:paraId="1569601A" w14:textId="77777777" w:rsidR="007D6792" w:rsidRPr="00923C04" w:rsidRDefault="007D6792" w:rsidP="007D6792">
      <w:pPr>
        <w:spacing w:after="0" w:line="240" w:lineRule="auto"/>
        <w:ind w:right="616"/>
        <w:jc w:val="both"/>
        <w:rPr>
          <w:rFonts w:ascii="Times New Roman" w:hAnsi="Times New Roman" w:cs="Times New Roman"/>
          <w:b/>
          <w:bCs/>
          <w:sz w:val="24"/>
          <w:szCs w:val="24"/>
        </w:rPr>
      </w:pPr>
      <w:r w:rsidRPr="00923C04">
        <w:rPr>
          <w:rFonts w:ascii="Times New Roman" w:hAnsi="Times New Roman" w:cs="Times New Roman"/>
          <w:b/>
          <w:bCs/>
          <w:sz w:val="24"/>
          <w:szCs w:val="24"/>
        </w:rPr>
        <w:t>Research Objectives</w:t>
      </w:r>
      <w:bookmarkStart w:id="4" w:name="_Hlk212400633"/>
    </w:p>
    <w:p w14:paraId="06988B0F" w14:textId="77777777" w:rsidR="007D6792" w:rsidRPr="00923C04" w:rsidRDefault="007D6792" w:rsidP="007D6792">
      <w:pPr>
        <w:spacing w:after="0" w:line="240" w:lineRule="auto"/>
        <w:ind w:right="-64"/>
        <w:jc w:val="both"/>
        <w:rPr>
          <w:rFonts w:ascii="Times New Roman" w:hAnsi="Times New Roman" w:cs="Times New Roman"/>
          <w:b/>
          <w:bCs/>
          <w:sz w:val="24"/>
          <w:szCs w:val="24"/>
        </w:rPr>
      </w:pPr>
      <w:r w:rsidRPr="00923C04">
        <w:rPr>
          <w:rFonts w:ascii="Times New Roman" w:hAnsi="Times New Roman" w:cs="Times New Roman"/>
          <w:sz w:val="24"/>
          <w:szCs w:val="24"/>
        </w:rPr>
        <w:t>This study aims to examine how the Alternative Learning System (ALS) is managed and administered across different levels of implementation in the Philippines. Recognizing the continuing issues of administrative disorganization, leadership inconsistency, and weak coordination, th</w:t>
      </w:r>
      <w:r w:rsidRPr="00923C04">
        <w:rPr>
          <w:rFonts w:ascii="Times New Roman" w:hAnsi="Times New Roman" w:cs="Times New Roman"/>
          <w:sz w:val="24"/>
          <w:szCs w:val="24"/>
          <w:lang w:val="en-US"/>
        </w:rPr>
        <w:t>is</w:t>
      </w:r>
      <w:r w:rsidRPr="00923C04">
        <w:rPr>
          <w:rFonts w:ascii="Times New Roman" w:hAnsi="Times New Roman" w:cs="Times New Roman"/>
          <w:sz w:val="24"/>
          <w:szCs w:val="24"/>
        </w:rPr>
        <w:t xml:space="preserve"> seeks to understand the internal management processes and leadership dynamics shaping the operation of ALS programs. Specifically, it aims:</w:t>
      </w:r>
    </w:p>
    <w:bookmarkEnd w:id="4"/>
    <w:p w14:paraId="251B681C" w14:textId="77777777" w:rsidR="007D6792" w:rsidRPr="00923C04" w:rsidRDefault="007D6792" w:rsidP="007D6792">
      <w:pPr>
        <w:pStyle w:val="ListParagraph"/>
        <w:numPr>
          <w:ilvl w:val="0"/>
          <w:numId w:val="1"/>
        </w:numPr>
        <w:tabs>
          <w:tab w:val="left" w:pos="720"/>
        </w:tabs>
        <w:spacing w:after="0" w:line="240" w:lineRule="auto"/>
        <w:ind w:left="726" w:right="6" w:firstLine="0"/>
        <w:jc w:val="both"/>
        <w:rPr>
          <w:rFonts w:ascii="Times New Roman" w:hAnsi="Times New Roman" w:cs="Times New Roman"/>
          <w:sz w:val="24"/>
          <w:szCs w:val="24"/>
        </w:rPr>
      </w:pPr>
      <w:r w:rsidRPr="00923C04">
        <w:rPr>
          <w:rFonts w:ascii="Times New Roman" w:hAnsi="Times New Roman" w:cs="Times New Roman"/>
          <w:sz w:val="24"/>
          <w:szCs w:val="24"/>
        </w:rPr>
        <w:t>What structural and administrative challenges persist in the</w:t>
      </w:r>
      <w:r w:rsidRPr="00923C04">
        <w:rPr>
          <w:rFonts w:ascii="Times New Roman" w:hAnsi="Times New Roman" w:cs="Times New Roman"/>
          <w:sz w:val="24"/>
          <w:szCs w:val="24"/>
          <w:lang w:val="en-US"/>
        </w:rPr>
        <w:t xml:space="preserve"> </w:t>
      </w:r>
      <w:r w:rsidRPr="00923C04">
        <w:rPr>
          <w:rFonts w:ascii="Times New Roman" w:hAnsi="Times New Roman" w:cs="Times New Roman"/>
          <w:sz w:val="24"/>
          <w:szCs w:val="24"/>
        </w:rPr>
        <w:t xml:space="preserve">implementation of the Alternative Learning </w:t>
      </w:r>
      <w:r>
        <w:rPr>
          <w:rFonts w:ascii="Times New Roman" w:hAnsi="Times New Roman" w:cs="Times New Roman"/>
          <w:sz w:val="24"/>
          <w:szCs w:val="24"/>
        </w:rPr>
        <w:br/>
        <w:t xml:space="preserve">            </w:t>
      </w:r>
      <w:r w:rsidRPr="00923C04">
        <w:rPr>
          <w:rFonts w:ascii="Times New Roman" w:hAnsi="Times New Roman" w:cs="Times New Roman"/>
          <w:sz w:val="24"/>
          <w:szCs w:val="24"/>
        </w:rPr>
        <w:t>System (ALS)?</w:t>
      </w:r>
    </w:p>
    <w:p w14:paraId="2775D3B7" w14:textId="77777777" w:rsidR="007D6792" w:rsidRPr="00923C04" w:rsidRDefault="007D6792" w:rsidP="007D6792">
      <w:pPr>
        <w:numPr>
          <w:ilvl w:val="0"/>
          <w:numId w:val="1"/>
        </w:numPr>
        <w:tabs>
          <w:tab w:val="left" w:pos="720"/>
        </w:tabs>
        <w:spacing w:after="0" w:line="240" w:lineRule="auto"/>
        <w:ind w:left="726" w:right="6" w:firstLine="0"/>
        <w:jc w:val="both"/>
        <w:rPr>
          <w:rFonts w:ascii="Times New Roman" w:hAnsi="Times New Roman" w:cs="Times New Roman"/>
          <w:sz w:val="24"/>
          <w:szCs w:val="24"/>
        </w:rPr>
      </w:pPr>
      <w:r w:rsidRPr="00923C04">
        <w:rPr>
          <w:rFonts w:ascii="Times New Roman" w:hAnsi="Times New Roman" w:cs="Times New Roman"/>
          <w:sz w:val="24"/>
          <w:szCs w:val="24"/>
        </w:rPr>
        <w:t>What coping strategies have ALS administrators and implementers ad</w:t>
      </w:r>
      <w:r w:rsidRPr="00923C04">
        <w:rPr>
          <w:rFonts w:ascii="Times New Roman" w:hAnsi="Times New Roman" w:cs="Times New Roman"/>
          <w:sz w:val="24"/>
          <w:szCs w:val="24"/>
          <w:lang w:val="en-US"/>
        </w:rPr>
        <w:t>a</w:t>
      </w:r>
      <w:r w:rsidRPr="00923C04">
        <w:rPr>
          <w:rFonts w:ascii="Times New Roman" w:hAnsi="Times New Roman" w:cs="Times New Roman"/>
          <w:sz w:val="24"/>
          <w:szCs w:val="24"/>
        </w:rPr>
        <w:t xml:space="preserve">pted to manage leadership </w:t>
      </w:r>
      <w:r>
        <w:rPr>
          <w:rFonts w:ascii="Times New Roman" w:hAnsi="Times New Roman" w:cs="Times New Roman"/>
          <w:sz w:val="24"/>
          <w:szCs w:val="24"/>
        </w:rPr>
        <w:br/>
        <w:t xml:space="preserve">            </w:t>
      </w:r>
      <w:r w:rsidRPr="00923C04">
        <w:rPr>
          <w:rFonts w:ascii="Times New Roman" w:hAnsi="Times New Roman" w:cs="Times New Roman"/>
          <w:sz w:val="24"/>
          <w:szCs w:val="24"/>
        </w:rPr>
        <w:t>fragmentation and operational disorganization?</w:t>
      </w:r>
    </w:p>
    <w:p w14:paraId="6E47C947" w14:textId="77777777" w:rsidR="007D6792" w:rsidRPr="00923C04" w:rsidRDefault="007D6792" w:rsidP="007D6792">
      <w:pPr>
        <w:numPr>
          <w:ilvl w:val="0"/>
          <w:numId w:val="1"/>
        </w:numPr>
        <w:tabs>
          <w:tab w:val="left" w:pos="720"/>
        </w:tabs>
        <w:spacing w:after="0" w:line="240" w:lineRule="auto"/>
        <w:ind w:left="726" w:right="6" w:firstLine="0"/>
        <w:jc w:val="both"/>
        <w:rPr>
          <w:rFonts w:ascii="Times New Roman" w:hAnsi="Times New Roman" w:cs="Times New Roman"/>
          <w:sz w:val="24"/>
          <w:szCs w:val="24"/>
        </w:rPr>
      </w:pPr>
      <w:r w:rsidRPr="00923C04">
        <w:rPr>
          <w:rFonts w:ascii="Times New Roman" w:hAnsi="Times New Roman" w:cs="Times New Roman"/>
          <w:sz w:val="24"/>
          <w:szCs w:val="24"/>
        </w:rPr>
        <w:t xml:space="preserve">What insights </w:t>
      </w:r>
      <w:r w:rsidRPr="00923C04">
        <w:rPr>
          <w:rFonts w:ascii="Times New Roman" w:hAnsi="Times New Roman" w:cs="Times New Roman"/>
          <w:sz w:val="24"/>
          <w:szCs w:val="24"/>
          <w:lang w:val="en-US"/>
        </w:rPr>
        <w:t>have ALS administrators and implementers</w:t>
      </w:r>
      <w:r w:rsidRPr="00923C04">
        <w:rPr>
          <w:rFonts w:ascii="Times New Roman" w:hAnsi="Times New Roman" w:cs="Times New Roman"/>
          <w:sz w:val="24"/>
          <w:szCs w:val="24"/>
        </w:rPr>
        <w:t xml:space="preserve"> drawn from </w:t>
      </w:r>
      <w:r w:rsidRPr="00923C04">
        <w:rPr>
          <w:rFonts w:ascii="Times New Roman" w:hAnsi="Times New Roman" w:cs="Times New Roman"/>
          <w:sz w:val="24"/>
          <w:szCs w:val="24"/>
          <w:lang w:val="en-US"/>
        </w:rPr>
        <w:t xml:space="preserve">the coping mechanisms at the local </w:t>
      </w:r>
      <w:r>
        <w:rPr>
          <w:rFonts w:ascii="Times New Roman" w:hAnsi="Times New Roman" w:cs="Times New Roman"/>
          <w:sz w:val="24"/>
          <w:szCs w:val="24"/>
          <w:lang w:val="en-US"/>
        </w:rPr>
        <w:br/>
        <w:t xml:space="preserve">             </w:t>
      </w:r>
      <w:r w:rsidRPr="00923C04">
        <w:rPr>
          <w:rFonts w:ascii="Times New Roman" w:hAnsi="Times New Roman" w:cs="Times New Roman"/>
          <w:sz w:val="24"/>
          <w:szCs w:val="24"/>
          <w:lang w:val="en-US"/>
        </w:rPr>
        <w:t xml:space="preserve">level </w:t>
      </w:r>
      <w:r w:rsidRPr="00923C04">
        <w:rPr>
          <w:rFonts w:ascii="Times New Roman" w:hAnsi="Times New Roman" w:cs="Times New Roman"/>
          <w:sz w:val="24"/>
          <w:szCs w:val="24"/>
        </w:rPr>
        <w:t xml:space="preserve">to inform scalable, context-sensitive reforms in ALS </w:t>
      </w:r>
      <w:r w:rsidRPr="00923C04">
        <w:rPr>
          <w:rFonts w:ascii="Times New Roman" w:hAnsi="Times New Roman" w:cs="Times New Roman"/>
          <w:sz w:val="24"/>
          <w:szCs w:val="24"/>
          <w:lang w:val="en-US"/>
        </w:rPr>
        <w:t>implementation</w:t>
      </w:r>
      <w:r w:rsidRPr="00923C04">
        <w:rPr>
          <w:rFonts w:ascii="Times New Roman" w:hAnsi="Times New Roman" w:cs="Times New Roman"/>
          <w:sz w:val="24"/>
          <w:szCs w:val="24"/>
        </w:rPr>
        <w:t>?</w:t>
      </w:r>
    </w:p>
    <w:p w14:paraId="530192AA" w14:textId="77777777" w:rsidR="007D6792" w:rsidRPr="00923C04" w:rsidRDefault="007D6792" w:rsidP="007D6792">
      <w:pPr>
        <w:spacing w:after="0" w:line="240" w:lineRule="auto"/>
        <w:ind w:right="4"/>
        <w:jc w:val="both"/>
        <w:rPr>
          <w:rFonts w:ascii="Times New Roman" w:hAnsi="Times New Roman" w:cs="Times New Roman"/>
          <w:b/>
          <w:bCs/>
          <w:sz w:val="24"/>
          <w:szCs w:val="24"/>
        </w:rPr>
      </w:pPr>
    </w:p>
    <w:p w14:paraId="7E6476EB" w14:textId="77777777" w:rsidR="007D6792" w:rsidRPr="00923C04" w:rsidRDefault="007D6792" w:rsidP="007D6792">
      <w:pPr>
        <w:spacing w:after="0" w:line="240" w:lineRule="auto"/>
        <w:ind w:right="4"/>
        <w:jc w:val="both"/>
        <w:rPr>
          <w:rFonts w:ascii="Times New Roman" w:hAnsi="Times New Roman" w:cs="Times New Roman"/>
          <w:b/>
          <w:bCs/>
          <w:sz w:val="24"/>
          <w:szCs w:val="24"/>
        </w:rPr>
      </w:pPr>
      <w:r w:rsidRPr="00923C04">
        <w:rPr>
          <w:rFonts w:ascii="Times New Roman" w:hAnsi="Times New Roman" w:cs="Times New Roman"/>
          <w:b/>
          <w:bCs/>
          <w:sz w:val="24"/>
          <w:szCs w:val="24"/>
        </w:rPr>
        <w:t>Assumptions</w:t>
      </w:r>
    </w:p>
    <w:p w14:paraId="6F331C8A" w14:textId="77777777" w:rsidR="007D6792" w:rsidRPr="00923C04" w:rsidRDefault="007D6792" w:rsidP="007D6792">
      <w:pPr>
        <w:spacing w:after="0" w:line="240" w:lineRule="auto"/>
        <w:ind w:right="4"/>
        <w:jc w:val="both"/>
        <w:rPr>
          <w:rFonts w:ascii="Times New Roman" w:hAnsi="Times New Roman" w:cs="Times New Roman"/>
          <w:sz w:val="24"/>
          <w:szCs w:val="24"/>
        </w:rPr>
      </w:pPr>
      <w:r w:rsidRPr="00923C04">
        <w:rPr>
          <w:rFonts w:ascii="Times New Roman" w:hAnsi="Times New Roman" w:cs="Times New Roman"/>
          <w:sz w:val="24"/>
          <w:szCs w:val="24"/>
        </w:rPr>
        <w:t>This study focuses on the strategic management practices within the Alternative Learning System (ALS) in the Philippines, examining how administrative innovations shape program implementation at the local level. It is assumed that ALS administrators and program managers possess a comprehensive understanding of the policies, resources, and leadership structures that influence their strategic decisions. It is also assumed that these administrative inputs are systematically transformed into operational practices through planning, coordination, and supervision, resulting in innovative approaches that respond to local challenges and improve program delivery.</w:t>
      </w:r>
    </w:p>
    <w:p w14:paraId="16DACE0D" w14:textId="77777777" w:rsidR="007D6792" w:rsidRPr="00923C04" w:rsidRDefault="007D6792" w:rsidP="007D6792">
      <w:pPr>
        <w:spacing w:after="0" w:line="240" w:lineRule="auto"/>
        <w:ind w:right="4"/>
        <w:jc w:val="both"/>
        <w:rPr>
          <w:rFonts w:ascii="Times New Roman" w:hAnsi="Times New Roman" w:cs="Times New Roman"/>
          <w:sz w:val="24"/>
          <w:szCs w:val="24"/>
        </w:rPr>
      </w:pPr>
      <w:r w:rsidRPr="00923C04">
        <w:rPr>
          <w:rFonts w:ascii="Times New Roman" w:hAnsi="Times New Roman" w:cs="Times New Roman"/>
          <w:sz w:val="24"/>
          <w:szCs w:val="24"/>
        </w:rPr>
        <w:t>With regard to the participants, it is assumed that ALS administrators are willing and able to articulate their experiences and insights regarding the transformation of administrative inputs into strategic actions. It is further assumed that they actively engage with feedback mechanisms—such as monitoring reports and learner performance data—to refine their planning and decision-making processes. Finally, it is assumed that the findings from this study will reflect a genuine commitment among ALS leaders to enhance learner retention, expand program reach, and strengthen stakeholder engagement, thereby contributing to broader conversations on educational reform and inclusive learning systems.</w:t>
      </w:r>
    </w:p>
    <w:p w14:paraId="631F7C32" w14:textId="77777777" w:rsidR="007D6792" w:rsidRPr="00923C04" w:rsidRDefault="007D6792" w:rsidP="007D6792">
      <w:pPr>
        <w:spacing w:after="0" w:line="240" w:lineRule="auto"/>
        <w:ind w:right="616"/>
        <w:jc w:val="both"/>
        <w:rPr>
          <w:rFonts w:ascii="Times New Roman" w:eastAsia="Times New Roman" w:hAnsi="Times New Roman" w:cs="Times New Roman"/>
          <w:b/>
          <w:bCs/>
          <w:kern w:val="0"/>
          <w:sz w:val="24"/>
          <w:szCs w:val="24"/>
          <w:lang w:eastAsia="en-PH"/>
          <w14:ligatures w14:val="none"/>
        </w:rPr>
      </w:pPr>
    </w:p>
    <w:p w14:paraId="49EC8233" w14:textId="77777777" w:rsidR="007D6792" w:rsidRPr="00923C04" w:rsidRDefault="007D6792" w:rsidP="007D6792">
      <w:pPr>
        <w:spacing w:after="0" w:line="240" w:lineRule="auto"/>
        <w:ind w:right="616"/>
        <w:jc w:val="both"/>
        <w:rPr>
          <w:rFonts w:ascii="Times New Roman" w:eastAsia="Times New Roman" w:hAnsi="Times New Roman" w:cs="Times New Roman"/>
          <w:b/>
          <w:bCs/>
          <w:kern w:val="0"/>
          <w:sz w:val="24"/>
          <w:szCs w:val="24"/>
          <w:lang w:eastAsia="en-PH"/>
          <w14:ligatures w14:val="none"/>
        </w:rPr>
      </w:pPr>
      <w:r w:rsidRPr="00923C04">
        <w:rPr>
          <w:rFonts w:ascii="Times New Roman" w:eastAsia="Times New Roman" w:hAnsi="Times New Roman" w:cs="Times New Roman"/>
          <w:b/>
          <w:bCs/>
          <w:kern w:val="0"/>
          <w:sz w:val="24"/>
          <w:szCs w:val="24"/>
          <w:lang w:eastAsia="en-PH"/>
          <w14:ligatures w14:val="none"/>
        </w:rPr>
        <w:t>Theoretical  Lens</w:t>
      </w:r>
    </w:p>
    <w:p w14:paraId="114BB7EC" w14:textId="77777777" w:rsidR="007D6792" w:rsidRPr="00923C04" w:rsidRDefault="007D6792" w:rsidP="007D6792">
      <w:pPr>
        <w:spacing w:after="0" w:line="240" w:lineRule="auto"/>
        <w:jc w:val="both"/>
        <w:rPr>
          <w:rFonts w:ascii="Times New Roman" w:hAnsi="Times New Roman" w:cs="Times New Roman"/>
          <w:sz w:val="24"/>
          <w:szCs w:val="24"/>
        </w:rPr>
      </w:pPr>
      <w:bookmarkStart w:id="5" w:name="_Hlk214866952"/>
      <w:r w:rsidRPr="00923C04">
        <w:rPr>
          <w:rFonts w:ascii="Times New Roman" w:eastAsia="SimSun" w:hAnsi="Times New Roman" w:cs="Times New Roman"/>
          <w:sz w:val="24"/>
          <w:szCs w:val="24"/>
          <w:lang w:val="en-US"/>
        </w:rPr>
        <w:t xml:space="preserve">This study is anchored on </w:t>
      </w:r>
      <w:r w:rsidRPr="00923C04">
        <w:rPr>
          <w:rFonts w:ascii="Times New Roman" w:eastAsia="SimSun" w:hAnsi="Times New Roman" w:cs="Times New Roman"/>
          <w:sz w:val="24"/>
          <w:szCs w:val="24"/>
        </w:rPr>
        <w:t xml:space="preserve">Systems Theory, developed by Ludwig von Bertalanffy (1968), provides a framework that views organizations, processes, and phenomena as interconnected systems in which each component interacts with others to maintain balance and achieve goals. It emphasizes </w:t>
      </w:r>
      <w:r w:rsidRPr="00923C04">
        <w:rPr>
          <w:rFonts w:ascii="Times New Roman" w:eastAsia="SimSun" w:hAnsi="Times New Roman" w:cs="Times New Roman"/>
          <w:i/>
          <w:iCs/>
          <w:sz w:val="24"/>
          <w:szCs w:val="24"/>
        </w:rPr>
        <w:t>holism,</w:t>
      </w:r>
      <w:r w:rsidRPr="00923C04">
        <w:rPr>
          <w:rFonts w:ascii="Times New Roman" w:eastAsia="SimSun" w:hAnsi="Times New Roman" w:cs="Times New Roman"/>
          <w:sz w:val="24"/>
          <w:szCs w:val="24"/>
        </w:rPr>
        <w:t xml:space="preserve"> where the whole is greater than the sum of its </w:t>
      </w:r>
      <w:r w:rsidRPr="00923C04">
        <w:rPr>
          <w:rFonts w:ascii="Times New Roman" w:eastAsia="SimSun" w:hAnsi="Times New Roman" w:cs="Times New Roman"/>
          <w:sz w:val="24"/>
          <w:szCs w:val="24"/>
        </w:rPr>
        <w:lastRenderedPageBreak/>
        <w:t xml:space="preserve">parts, and </w:t>
      </w:r>
      <w:r w:rsidRPr="00923C04">
        <w:rPr>
          <w:rFonts w:ascii="Times New Roman" w:eastAsia="SimSun" w:hAnsi="Times New Roman" w:cs="Times New Roman"/>
          <w:i/>
          <w:iCs/>
          <w:sz w:val="24"/>
          <w:szCs w:val="24"/>
        </w:rPr>
        <w:t>interdependence</w:t>
      </w:r>
      <w:r w:rsidRPr="00923C04">
        <w:rPr>
          <w:rFonts w:ascii="Times New Roman" w:eastAsia="SimSun" w:hAnsi="Times New Roman" w:cs="Times New Roman"/>
          <w:sz w:val="24"/>
          <w:szCs w:val="24"/>
        </w:rPr>
        <w:t xml:space="preserve">, where changes in one part affect the entire system. As open systems, organizations exchange </w:t>
      </w:r>
      <w:r w:rsidRPr="00923C04">
        <w:rPr>
          <w:rFonts w:ascii="Times New Roman" w:eastAsia="SimSun" w:hAnsi="Times New Roman" w:cs="Times New Roman"/>
          <w:i/>
          <w:iCs/>
          <w:sz w:val="24"/>
          <w:szCs w:val="24"/>
        </w:rPr>
        <w:t>inputs and outputs</w:t>
      </w:r>
      <w:r w:rsidRPr="00923C04">
        <w:rPr>
          <w:rFonts w:ascii="Times New Roman" w:eastAsia="SimSun" w:hAnsi="Times New Roman" w:cs="Times New Roman"/>
          <w:sz w:val="24"/>
          <w:szCs w:val="24"/>
        </w:rPr>
        <w:t xml:space="preserve"> with their environment, while </w:t>
      </w:r>
      <w:r w:rsidRPr="00923C04">
        <w:rPr>
          <w:rFonts w:ascii="Times New Roman" w:eastAsia="SimSun" w:hAnsi="Times New Roman" w:cs="Times New Roman"/>
          <w:i/>
          <w:iCs/>
          <w:sz w:val="24"/>
          <w:szCs w:val="24"/>
        </w:rPr>
        <w:t>feedback mechanisms</w:t>
      </w:r>
      <w:r w:rsidRPr="00923C04">
        <w:rPr>
          <w:rFonts w:ascii="Times New Roman" w:eastAsia="SimSun" w:hAnsi="Times New Roman" w:cs="Times New Roman"/>
          <w:sz w:val="24"/>
          <w:szCs w:val="24"/>
        </w:rPr>
        <w:t xml:space="preserve"> allow them to adapt and sustain equilibrium (von Bertalanffy, 1968). In </w:t>
      </w:r>
      <w:r w:rsidRPr="00923C04">
        <w:rPr>
          <w:rFonts w:ascii="Times New Roman" w:eastAsia="SimSun" w:hAnsi="Times New Roman" w:cs="Times New Roman"/>
          <w:sz w:val="24"/>
          <w:szCs w:val="24"/>
          <w:lang w:val="en-US"/>
        </w:rPr>
        <w:t>the context of</w:t>
      </w:r>
      <w:r w:rsidRPr="00923C04">
        <w:rPr>
          <w:rFonts w:ascii="Times New Roman" w:eastAsia="SimSun" w:hAnsi="Times New Roman" w:cs="Times New Roman"/>
          <w:sz w:val="24"/>
          <w:szCs w:val="24"/>
        </w:rPr>
        <w:t xml:space="preserve"> the Alternative Learning System (ALS), Systems Theory explains how policy, leadership, resources, and monitoring function cohesively; otherwise, structural inefficiencies and leadership gaps disrupt the balance of non-formal learning programs</w:t>
      </w:r>
    </w:p>
    <w:p w14:paraId="20DB8099" w14:textId="77777777" w:rsidR="007D6792" w:rsidRPr="00923C04" w:rsidRDefault="007D6792" w:rsidP="007D6792">
      <w:pPr>
        <w:spacing w:after="0" w:line="240" w:lineRule="auto"/>
        <w:jc w:val="both"/>
        <w:rPr>
          <w:rFonts w:ascii="Times New Roman" w:hAnsi="Times New Roman" w:cs="Times New Roman"/>
          <w:sz w:val="24"/>
          <w:szCs w:val="24"/>
        </w:rPr>
      </w:pPr>
    </w:p>
    <w:tbl>
      <w:tblPr>
        <w:tblStyle w:val="TableGrid"/>
        <w:tblW w:w="0" w:type="auto"/>
        <w:tblInd w:w="1368" w:type="dxa"/>
        <w:tblLook w:val="04A0" w:firstRow="1" w:lastRow="0" w:firstColumn="1" w:lastColumn="0" w:noHBand="0" w:noVBand="1"/>
      </w:tblPr>
      <w:tblGrid>
        <w:gridCol w:w="8926"/>
      </w:tblGrid>
      <w:tr w:rsidR="007D6792" w:rsidRPr="00923C04" w14:paraId="1E616439" w14:textId="77777777" w:rsidTr="0018374E">
        <w:tc>
          <w:tcPr>
            <w:tcW w:w="8926" w:type="dxa"/>
          </w:tcPr>
          <w:p w14:paraId="1FE13956" w14:textId="77777777" w:rsidR="007D6792" w:rsidRPr="00923C04" w:rsidRDefault="007D6792" w:rsidP="0018374E">
            <w:pPr>
              <w:jc w:val="center"/>
              <w:rPr>
                <w:rFonts w:ascii="Times New Roman" w:hAnsi="Times New Roman" w:cs="Times New Roman"/>
                <w:sz w:val="24"/>
                <w:szCs w:val="24"/>
              </w:rPr>
            </w:pPr>
            <w:r w:rsidRPr="00923C04">
              <w:rPr>
                <w:rFonts w:ascii="Times New Roman" w:hAnsi="Times New Roman" w:cs="Times New Roman"/>
                <w:noProof/>
                <w:sz w:val="24"/>
                <w:szCs w:val="24"/>
                <w:lang w:val="en-IN" w:eastAsia="en-IN"/>
              </w:rPr>
              <w:drawing>
                <wp:inline distT="0" distB="0" distL="0" distR="0" wp14:anchorId="398084DB" wp14:editId="1275A4CC">
                  <wp:extent cx="4512945" cy="1455420"/>
                  <wp:effectExtent l="0" t="0" r="1905" b="0"/>
                  <wp:docPr id="1194727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727203" name="Picture 1"/>
                          <pic:cNvPicPr>
                            <a:picLocks noChangeAspect="1"/>
                          </pic:cNvPicPr>
                        </pic:nvPicPr>
                        <pic:blipFill>
                          <a:blip r:embed="rId8"/>
                          <a:stretch>
                            <a:fillRect/>
                          </a:stretch>
                        </pic:blipFill>
                        <pic:spPr>
                          <a:xfrm>
                            <a:off x="0" y="0"/>
                            <a:ext cx="4516990" cy="1457094"/>
                          </a:xfrm>
                          <a:prstGeom prst="rect">
                            <a:avLst/>
                          </a:prstGeom>
                        </pic:spPr>
                      </pic:pic>
                    </a:graphicData>
                  </a:graphic>
                </wp:inline>
              </w:drawing>
            </w:r>
          </w:p>
        </w:tc>
      </w:tr>
    </w:tbl>
    <w:bookmarkEnd w:id="5"/>
    <w:p w14:paraId="194E993B" w14:textId="77777777" w:rsidR="007D6792" w:rsidRDefault="007D6792" w:rsidP="007D6792">
      <w:pPr>
        <w:spacing w:after="0" w:line="240" w:lineRule="auto"/>
        <w:ind w:right="-7"/>
        <w:jc w:val="center"/>
        <w:rPr>
          <w:rFonts w:ascii="Times New Roman" w:eastAsia="Times New Roman" w:hAnsi="Times New Roman" w:cs="Times New Roman"/>
          <w:b/>
          <w:bCs/>
          <w:i/>
          <w:iCs/>
          <w:kern w:val="0"/>
          <w:sz w:val="24"/>
          <w:szCs w:val="24"/>
          <w:lang w:eastAsia="en-PH"/>
          <w14:ligatures w14:val="none"/>
        </w:rPr>
      </w:pPr>
      <w:r w:rsidRPr="00923C04">
        <w:rPr>
          <w:rFonts w:ascii="Times New Roman" w:eastAsia="Times New Roman" w:hAnsi="Times New Roman" w:cs="Times New Roman"/>
          <w:b/>
          <w:bCs/>
          <w:i/>
          <w:iCs/>
          <w:kern w:val="0"/>
          <w:sz w:val="24"/>
          <w:szCs w:val="24"/>
          <w:lang w:eastAsia="en-PH"/>
          <w14:ligatures w14:val="none"/>
        </w:rPr>
        <w:t>Figure 1.0: The Conceptual Paradigm</w:t>
      </w:r>
    </w:p>
    <w:p w14:paraId="77591A96" w14:textId="77777777" w:rsidR="007D6792" w:rsidRPr="00923C04" w:rsidRDefault="007D6792" w:rsidP="007D6792">
      <w:pPr>
        <w:spacing w:after="0" w:line="240" w:lineRule="auto"/>
        <w:ind w:right="-7"/>
        <w:jc w:val="center"/>
        <w:rPr>
          <w:rFonts w:ascii="Times New Roman" w:eastAsia="Times New Roman" w:hAnsi="Times New Roman" w:cs="Times New Roman"/>
          <w:b/>
          <w:bCs/>
          <w:i/>
          <w:iCs/>
          <w:kern w:val="0"/>
          <w:sz w:val="24"/>
          <w:szCs w:val="24"/>
          <w:lang w:eastAsia="en-PH"/>
          <w14:ligatures w14:val="none"/>
        </w:rPr>
      </w:pPr>
    </w:p>
    <w:p w14:paraId="305DE880" w14:textId="77777777" w:rsidR="007D6792" w:rsidRPr="00923C04" w:rsidRDefault="007D6792" w:rsidP="007D6792">
      <w:pPr>
        <w:spacing w:after="0" w:line="240" w:lineRule="auto"/>
        <w:ind w:right="-7"/>
        <w:jc w:val="both"/>
        <w:rPr>
          <w:rFonts w:ascii="Times New Roman" w:eastAsia="Times New Roman" w:hAnsi="Times New Roman" w:cs="Times New Roman"/>
          <w:kern w:val="0"/>
          <w:sz w:val="24"/>
          <w:szCs w:val="24"/>
          <w:lang w:eastAsia="en-PH"/>
          <w14:ligatures w14:val="none"/>
        </w:rPr>
      </w:pPr>
      <w:r w:rsidRPr="00923C04">
        <w:rPr>
          <w:rFonts w:ascii="Times New Roman" w:eastAsia="Times New Roman" w:hAnsi="Times New Roman" w:cs="Times New Roman"/>
          <w:kern w:val="0"/>
          <w:sz w:val="24"/>
          <w:szCs w:val="24"/>
          <w:lang w:eastAsia="en-PH"/>
          <w14:ligatures w14:val="none"/>
        </w:rPr>
        <w:t>The conceptual paradigm illustrates the dynamic and cyclical nature of administrative processes within the Alternative Learning System (ALS), guided by Ludwig von Bertalanffy’s General Systems Theory (1968). It presents the organization as a system operating within a broader environment, where inputs—such as strategic planning, leadership roles, and resource allocation—are processed through coordinated transformation mechanisms including supervision, documentation, and decision-making. These processes yield outputs such as improved program delivery, administrative innovations, and learner outcomes. Crucially, the model integrates a feedback loop that channels insights and evaluations from the output stage back into the input and transformation processes, enabling continuous refinement and systemic responsiveness. This feedback integration ensures equilibrium and coherence across ALS operations, reinforcing the theory’s emphasis on interdependence, adaptability, and organizational learning (Bush, 2003). The paradigm thus serves as a visual and conceptual guide for understanding how strategic management practices shape the effectiveness and sustainability of ALS implementation.</w:t>
      </w:r>
    </w:p>
    <w:p w14:paraId="1DAD41A8" w14:textId="77777777" w:rsidR="007D6792" w:rsidRPr="00923C04" w:rsidRDefault="007D6792" w:rsidP="007D6792">
      <w:pPr>
        <w:spacing w:after="0" w:line="240" w:lineRule="auto"/>
        <w:ind w:right="616"/>
        <w:rPr>
          <w:rFonts w:ascii="Times New Roman" w:eastAsia="Times New Roman" w:hAnsi="Times New Roman" w:cs="Times New Roman"/>
          <w:b/>
          <w:bCs/>
          <w:kern w:val="0"/>
          <w:sz w:val="24"/>
          <w:szCs w:val="24"/>
          <w:lang w:eastAsia="en-PH"/>
          <w14:ligatures w14:val="none"/>
        </w:rPr>
      </w:pPr>
    </w:p>
    <w:p w14:paraId="1ABC84A1" w14:textId="77777777" w:rsidR="007D6792" w:rsidRPr="00923C04" w:rsidRDefault="007D6792" w:rsidP="007D6792">
      <w:pPr>
        <w:spacing w:after="0" w:line="240" w:lineRule="auto"/>
        <w:ind w:right="616"/>
        <w:rPr>
          <w:rFonts w:ascii="Times New Roman" w:eastAsia="Times New Roman" w:hAnsi="Times New Roman" w:cs="Times New Roman"/>
          <w:b/>
          <w:bCs/>
          <w:kern w:val="0"/>
          <w:sz w:val="24"/>
          <w:szCs w:val="24"/>
          <w:lang w:eastAsia="en-PH"/>
          <w14:ligatures w14:val="none"/>
        </w:rPr>
      </w:pPr>
      <w:r w:rsidRPr="00923C04">
        <w:rPr>
          <w:rFonts w:ascii="Times New Roman" w:eastAsia="Times New Roman" w:hAnsi="Times New Roman" w:cs="Times New Roman"/>
          <w:b/>
          <w:bCs/>
          <w:kern w:val="0"/>
          <w:sz w:val="28"/>
          <w:szCs w:val="28"/>
          <w:lang w:eastAsia="en-PH"/>
          <w14:ligatures w14:val="none"/>
        </w:rPr>
        <w:t>METHOD</w:t>
      </w:r>
    </w:p>
    <w:p w14:paraId="4D38C99D" w14:textId="77777777" w:rsidR="007D6792" w:rsidRPr="00923C04" w:rsidRDefault="007D6792" w:rsidP="007D6792">
      <w:pPr>
        <w:spacing w:after="0" w:line="240" w:lineRule="auto"/>
        <w:ind w:right="4"/>
        <w:jc w:val="both"/>
        <w:rPr>
          <w:rFonts w:ascii="Times New Roman" w:eastAsia="Times New Roman" w:hAnsi="Times New Roman" w:cs="Times New Roman"/>
          <w:kern w:val="0"/>
          <w:sz w:val="24"/>
          <w:szCs w:val="24"/>
          <w:lang w:eastAsia="en-PH"/>
          <w14:ligatures w14:val="none"/>
        </w:rPr>
      </w:pPr>
      <w:r w:rsidRPr="00923C04">
        <w:rPr>
          <w:rFonts w:ascii="Times New Roman" w:eastAsia="Times New Roman" w:hAnsi="Times New Roman" w:cs="Times New Roman"/>
          <w:kern w:val="0"/>
          <w:sz w:val="24"/>
          <w:szCs w:val="24"/>
          <w:lang w:eastAsia="en-PH"/>
          <w14:ligatures w14:val="none"/>
        </w:rPr>
        <w:t>In this chapter,  the research design, locale of the study, sample and sampling technique, research instruments, Data gathering procedure, and ethical considerations are presented.</w:t>
      </w:r>
    </w:p>
    <w:p w14:paraId="169B5D8F" w14:textId="77777777" w:rsidR="007D6792" w:rsidRPr="00923C04" w:rsidRDefault="007D6792" w:rsidP="007D6792">
      <w:pPr>
        <w:spacing w:after="0" w:line="240" w:lineRule="auto"/>
        <w:ind w:right="4"/>
        <w:jc w:val="both"/>
        <w:rPr>
          <w:rFonts w:ascii="Times New Roman" w:eastAsia="Times New Roman" w:hAnsi="Times New Roman" w:cs="Times New Roman"/>
          <w:kern w:val="0"/>
          <w:sz w:val="24"/>
          <w:szCs w:val="24"/>
          <w:lang w:eastAsia="en-PH"/>
          <w14:ligatures w14:val="none"/>
        </w:rPr>
      </w:pPr>
      <w:r w:rsidRPr="00923C04">
        <w:rPr>
          <w:rFonts w:ascii="Times New Roman" w:eastAsia="Times New Roman" w:hAnsi="Times New Roman" w:cs="Times New Roman"/>
          <w:b/>
          <w:bCs/>
          <w:kern w:val="0"/>
          <w:sz w:val="24"/>
          <w:szCs w:val="24"/>
          <w:lang w:eastAsia="en-PH"/>
          <w14:ligatures w14:val="none"/>
        </w:rPr>
        <w:t xml:space="preserve">Research Design </w:t>
      </w:r>
    </w:p>
    <w:p w14:paraId="61610266" w14:textId="77777777" w:rsidR="007D6792" w:rsidRPr="00923C04" w:rsidRDefault="007D6792" w:rsidP="007D6792">
      <w:pPr>
        <w:spacing w:after="0" w:line="240" w:lineRule="auto"/>
        <w:jc w:val="both"/>
        <w:rPr>
          <w:rFonts w:ascii="Times New Roman" w:eastAsia="Times New Roman" w:hAnsi="Times New Roman" w:cs="Times New Roman"/>
          <w:kern w:val="0"/>
          <w:sz w:val="24"/>
          <w:szCs w:val="24"/>
          <w:lang w:eastAsia="en-PH"/>
          <w14:ligatures w14:val="none"/>
        </w:rPr>
      </w:pPr>
      <w:r w:rsidRPr="00923C04">
        <w:rPr>
          <w:rFonts w:ascii="Times New Roman" w:eastAsia="Times New Roman" w:hAnsi="Times New Roman" w:cs="Times New Roman"/>
          <w:kern w:val="0"/>
          <w:sz w:val="24"/>
          <w:szCs w:val="24"/>
          <w:lang w:eastAsia="en-PH"/>
          <w14:ligatures w14:val="none"/>
        </w:rPr>
        <w:t>This study adopts a qualitative single-case study design to explore strategic management innovations within the Alternative Learning System (ALS). It focuses on ALS administrative practices such as planning, resource allocation, and stakeholder coordination (Albert et al., 2024; Casingal, 2025). Anchored on Systems Theory, developed by Ludwig von Bertalanffy (1968), the research views ALS as an interconnected system in which policy, leadership, resources, and monitoring interact to maintain balance and achieve program goals. Systems Theory emphasizes holism, where the whole is greater than the sum of its parts, and interdependence, where changes in one component affect the entire system. As an open system, ALS exchanges inputs and outputs with its environment, while feedback mechanisms enable adaptation and sustain equilibrium. Within this framework, the case study design allows for an in-depth examination of how strategic management innovations either strengthen cohesion or expose structural inefficiencies and leadership gaps that disrupt the balance of non-formal learning programs.</w:t>
      </w:r>
    </w:p>
    <w:p w14:paraId="61A5FFE2" w14:textId="77777777" w:rsidR="007D6792" w:rsidRPr="00923C04" w:rsidRDefault="007D6792" w:rsidP="007D6792">
      <w:pPr>
        <w:spacing w:after="0" w:line="240" w:lineRule="auto"/>
        <w:ind w:right="616"/>
        <w:jc w:val="both"/>
        <w:rPr>
          <w:rFonts w:ascii="Times New Roman" w:hAnsi="Times New Roman" w:cs="Times New Roman"/>
          <w:b/>
          <w:bCs/>
          <w:sz w:val="24"/>
          <w:szCs w:val="24"/>
        </w:rPr>
      </w:pPr>
      <w:r w:rsidRPr="00923C04">
        <w:rPr>
          <w:rFonts w:ascii="Times New Roman" w:hAnsi="Times New Roman" w:cs="Times New Roman"/>
          <w:b/>
          <w:bCs/>
          <w:sz w:val="24"/>
          <w:szCs w:val="24"/>
        </w:rPr>
        <w:t>Locale of the Study</w:t>
      </w:r>
    </w:p>
    <w:p w14:paraId="38567278" w14:textId="77777777" w:rsidR="007D6792" w:rsidRPr="00923C04" w:rsidRDefault="007D6792" w:rsidP="007D6792">
      <w:pPr>
        <w:spacing w:after="0" w:line="240" w:lineRule="auto"/>
        <w:ind w:right="4"/>
        <w:jc w:val="both"/>
        <w:rPr>
          <w:rFonts w:ascii="Times New Roman" w:hAnsi="Times New Roman" w:cs="Times New Roman"/>
          <w:sz w:val="24"/>
          <w:szCs w:val="24"/>
        </w:rPr>
      </w:pPr>
      <w:r w:rsidRPr="00923C04">
        <w:rPr>
          <w:rFonts w:ascii="Times New Roman" w:hAnsi="Times New Roman" w:cs="Times New Roman"/>
          <w:b/>
          <w:bCs/>
          <w:sz w:val="24"/>
          <w:szCs w:val="24"/>
        </w:rPr>
        <w:tab/>
      </w:r>
      <w:r w:rsidRPr="00923C04">
        <w:rPr>
          <w:rFonts w:ascii="Times New Roman" w:hAnsi="Times New Roman" w:cs="Times New Roman"/>
          <w:sz w:val="24"/>
          <w:szCs w:val="24"/>
        </w:rPr>
        <w:t>Davao City is the chosen locale for this study. It is a major urban center in Mindanao with a diverse educational landscape. The city hosts a wide network of ALS implementers and teachers. Its geographic accessibility and urban infrastructure support program delivery. These conditions make Davao City a strategic site for examining ALS management and leadership practices.</w:t>
      </w:r>
    </w:p>
    <w:p w14:paraId="6772389D" w14:textId="77777777" w:rsidR="007D6792" w:rsidRPr="00923C04" w:rsidRDefault="007D6792" w:rsidP="007D6792">
      <w:pPr>
        <w:spacing w:after="0" w:line="240" w:lineRule="auto"/>
        <w:ind w:right="4"/>
        <w:jc w:val="both"/>
        <w:rPr>
          <w:rFonts w:ascii="Times New Roman" w:hAnsi="Times New Roman" w:cs="Times New Roman"/>
          <w:b/>
          <w:bCs/>
          <w:sz w:val="24"/>
          <w:szCs w:val="24"/>
        </w:rPr>
      </w:pPr>
      <w:r w:rsidRPr="00923C04">
        <w:rPr>
          <w:rFonts w:ascii="Times New Roman" w:hAnsi="Times New Roman" w:cs="Times New Roman"/>
          <w:b/>
          <w:bCs/>
          <w:sz w:val="24"/>
          <w:szCs w:val="24"/>
        </w:rPr>
        <w:t>Sample and Sampling</w:t>
      </w:r>
    </w:p>
    <w:p w14:paraId="23F2C2C4" w14:textId="77777777" w:rsidR="007D6792" w:rsidRPr="00923C04" w:rsidRDefault="007D6792" w:rsidP="007D6792">
      <w:p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This study will employ purposive sampling to select participants in Davao City who can provide rich and relevant insights into the implementation of the Alternative Learning System (ALS). The sample will include one ALS Coordinator with at least three years of experience in managing the ALS program and/or ALS Teachers with a minimum of five years of teaching experience in ALS. To validate and enrich the findings, one confirmer will also be included. A confirmer is defined as either an ALS graduate or a parent whose child has successfully completed the ALS program. Information obtained from the participants will be returned to them for self-verification to ensure accuracy and credibility of the data (Creswell, 2013).</w:t>
      </w:r>
    </w:p>
    <w:p w14:paraId="3326A9FA" w14:textId="77777777" w:rsidR="007D6792" w:rsidRPr="00923C04" w:rsidRDefault="007D6792" w:rsidP="007D6792">
      <w:pPr>
        <w:spacing w:after="0" w:line="240" w:lineRule="auto"/>
        <w:rPr>
          <w:rFonts w:ascii="Times New Roman" w:hAnsi="Times New Roman" w:cs="Times New Roman"/>
          <w:b/>
          <w:bCs/>
          <w:sz w:val="24"/>
          <w:szCs w:val="24"/>
        </w:rPr>
      </w:pPr>
      <w:r w:rsidRPr="00923C04">
        <w:rPr>
          <w:rFonts w:ascii="Times New Roman" w:hAnsi="Times New Roman" w:cs="Times New Roman"/>
          <w:b/>
          <w:bCs/>
          <w:sz w:val="24"/>
          <w:szCs w:val="24"/>
        </w:rPr>
        <w:t>Interview Guide Questions</w:t>
      </w:r>
    </w:p>
    <w:p w14:paraId="6D53AE50" w14:textId="77777777" w:rsidR="007D6792" w:rsidRPr="00923C04" w:rsidRDefault="007D6792" w:rsidP="007D6792">
      <w:p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The researcher will utilize a researcher-made questionnaire specifically designed to gather qualitative insights on the administrative strategies and challenges encountered in the implementation of Alternative Learning System (ALS) </w:t>
      </w:r>
      <w:r w:rsidRPr="00923C04">
        <w:rPr>
          <w:rFonts w:ascii="Times New Roman" w:hAnsi="Times New Roman" w:cs="Times New Roman"/>
          <w:sz w:val="24"/>
          <w:szCs w:val="24"/>
        </w:rPr>
        <w:lastRenderedPageBreak/>
        <w:t>programs. This instrument will be carefully constructed based on a review of relevant literature, policy documents, and previous studies on ALS governance, ensuring that the items reflect the core dimensions of program management, leadership coordination, planning mechanisms, monitoring practices, and organizational constraints. The questionnaire will include open-ended questions to allow participants—ALS implementers and teachers with at least five years of experience—to express their perspectives in detail, drawing from their professional experiences within the division. It will be validated through expert review to ensure content relevance, clarity, and alignment with the study’s objectives, and will be pilot-tested with a small group of non-participant ALS educators to refine its structure and wording. The responses collected through this instrument will serve as a primary data source for thematic analysis, enabling the researcher to identify recurring patterns, contextual nuances, and strategic gaps in ALS administration.</w:t>
      </w:r>
    </w:p>
    <w:p w14:paraId="3E5332BE" w14:textId="77777777" w:rsidR="007D6792" w:rsidRPr="00923C04" w:rsidRDefault="007D6792" w:rsidP="007D6792">
      <w:pPr>
        <w:tabs>
          <w:tab w:val="left" w:pos="2880"/>
        </w:tabs>
        <w:spacing w:after="0" w:line="240" w:lineRule="auto"/>
        <w:ind w:right="6"/>
        <w:jc w:val="both"/>
        <w:rPr>
          <w:rFonts w:ascii="Times New Roman" w:hAnsi="Times New Roman" w:cs="Times New Roman"/>
          <w:b/>
          <w:bCs/>
          <w:sz w:val="24"/>
          <w:szCs w:val="24"/>
        </w:rPr>
      </w:pPr>
      <w:r w:rsidRPr="00923C04">
        <w:rPr>
          <w:rFonts w:ascii="Times New Roman" w:hAnsi="Times New Roman" w:cs="Times New Roman"/>
          <w:b/>
          <w:bCs/>
          <w:sz w:val="24"/>
          <w:szCs w:val="24"/>
        </w:rPr>
        <w:t xml:space="preserve">Data Analysis </w:t>
      </w:r>
    </w:p>
    <w:p w14:paraId="18CE6A48" w14:textId="77777777" w:rsidR="007D6792" w:rsidRPr="00923C04" w:rsidRDefault="007D6792" w:rsidP="007D6792">
      <w:pPr>
        <w:spacing w:after="0" w:line="240" w:lineRule="auto"/>
        <w:ind w:right="4"/>
        <w:jc w:val="both"/>
        <w:rPr>
          <w:rFonts w:ascii="Times New Roman" w:hAnsi="Times New Roman" w:cs="Times New Roman"/>
          <w:sz w:val="24"/>
          <w:szCs w:val="24"/>
        </w:rPr>
      </w:pPr>
      <w:r w:rsidRPr="00923C04">
        <w:rPr>
          <w:rFonts w:ascii="Times New Roman" w:hAnsi="Times New Roman" w:cs="Times New Roman"/>
          <w:sz w:val="24"/>
          <w:szCs w:val="24"/>
        </w:rPr>
        <w:tab/>
        <w:t>This study will utilize thematic analysis as the primary method for interpreting qualitative data gathered from in-depth interviews and focused group discussions. Thematic analysis is a flexible and widely used approach in qualitative research that enables the identification, analysis, and reporting of recurring patterns or themes within data (Braun &amp; Clarke, 2006). It allows the researcher to move beyond surface-level responses and uncover deeper insights into the administrative strategies and leadership challenges experienced by ALS implementers and teachers. By systematically coding and organizing the data, thematic analysis supports a rich, contextual understanding of how management practices shape the implementation of ALS programs in Davao Region.</w:t>
      </w:r>
    </w:p>
    <w:p w14:paraId="41D01C08" w14:textId="77777777" w:rsidR="007D6792" w:rsidRPr="00923C04" w:rsidRDefault="007D6792" w:rsidP="007D6792">
      <w:pPr>
        <w:spacing w:after="0" w:line="240" w:lineRule="auto"/>
        <w:ind w:right="4"/>
        <w:jc w:val="both"/>
        <w:rPr>
          <w:rFonts w:ascii="Times New Roman" w:hAnsi="Times New Roman" w:cs="Times New Roman"/>
          <w:b/>
          <w:bCs/>
          <w:sz w:val="24"/>
          <w:szCs w:val="24"/>
        </w:rPr>
      </w:pPr>
      <w:r w:rsidRPr="00923C04">
        <w:rPr>
          <w:rFonts w:ascii="Times New Roman" w:hAnsi="Times New Roman" w:cs="Times New Roman"/>
          <w:b/>
          <w:bCs/>
          <w:sz w:val="24"/>
          <w:szCs w:val="24"/>
        </w:rPr>
        <w:t>Ethical Consideration</w:t>
      </w:r>
    </w:p>
    <w:p w14:paraId="67D02A82" w14:textId="77777777" w:rsidR="007D6792" w:rsidRPr="00923C04" w:rsidRDefault="007D6792" w:rsidP="007D6792">
      <w:pPr>
        <w:spacing w:after="0" w:line="240" w:lineRule="auto"/>
        <w:ind w:right="4"/>
        <w:jc w:val="both"/>
        <w:rPr>
          <w:rFonts w:ascii="Times New Roman" w:eastAsia="Arial" w:hAnsi="Times New Roman" w:cs="Times New Roman"/>
          <w:b/>
          <w:sz w:val="24"/>
          <w:szCs w:val="24"/>
        </w:rPr>
      </w:pPr>
      <w:r w:rsidRPr="00923C04">
        <w:rPr>
          <w:rFonts w:ascii="Times New Roman" w:hAnsi="Times New Roman" w:cs="Times New Roman"/>
          <w:b/>
          <w:bCs/>
          <w:sz w:val="24"/>
          <w:szCs w:val="24"/>
        </w:rPr>
        <w:tab/>
      </w:r>
      <w:r w:rsidRPr="00923C04">
        <w:rPr>
          <w:rFonts w:ascii="Times New Roman" w:eastAsia="Arial" w:hAnsi="Times New Roman" w:cs="Times New Roman"/>
          <w:sz w:val="24"/>
          <w:szCs w:val="24"/>
        </w:rPr>
        <w:t>This study rigorously adhered to the ethical principles set by the Society for Moral Integrity and Legal Ethics (SMILE) of the Graduate School of Holy Cross of Davao College, particularly throughout the process of engaging with participants, to ensure the protection of their rights and well-being. These ethical standards served as a guiding framework to guarantee that the researcher followed universally accepted principles of responsible research conduct. Participation was entirely voluntary; the researcher did not compel any individual to take part in the study. Instead, participants were encouraged to contribute, both for their potential benefit and to uphold the credibility and validity of the research. By prioritizing ethical compliance, the researcher ensured that the study was conducted with integrity, transparency, and full respect for the dignity of all respondents involved.</w:t>
      </w:r>
    </w:p>
    <w:p w14:paraId="37FBA1A2" w14:textId="77777777" w:rsidR="007D6792" w:rsidRPr="00923C04" w:rsidRDefault="007D6792" w:rsidP="007D6792">
      <w:pPr>
        <w:spacing w:after="0" w:line="240" w:lineRule="auto"/>
        <w:ind w:right="4"/>
        <w:jc w:val="both"/>
        <w:rPr>
          <w:rFonts w:ascii="Times New Roman" w:eastAsia="Arial" w:hAnsi="Times New Roman" w:cs="Times New Roman"/>
          <w:b/>
          <w:sz w:val="24"/>
          <w:szCs w:val="24"/>
        </w:rPr>
      </w:pPr>
    </w:p>
    <w:p w14:paraId="4B74869D" w14:textId="77777777" w:rsidR="007D6792" w:rsidRPr="00923C04" w:rsidRDefault="007D6792" w:rsidP="007D6792">
      <w:pPr>
        <w:spacing w:after="0" w:line="240" w:lineRule="auto"/>
        <w:ind w:right="616"/>
        <w:rPr>
          <w:rFonts w:ascii="Times New Roman" w:eastAsia="Arial" w:hAnsi="Times New Roman" w:cs="Times New Roman"/>
          <w:b/>
          <w:sz w:val="24"/>
          <w:szCs w:val="24"/>
        </w:rPr>
      </w:pPr>
    </w:p>
    <w:p w14:paraId="505D08CE" w14:textId="77777777" w:rsidR="007D6792" w:rsidRPr="00923C04" w:rsidRDefault="007D6792" w:rsidP="007D6792">
      <w:pPr>
        <w:spacing w:after="0" w:line="240" w:lineRule="auto"/>
        <w:ind w:right="616"/>
        <w:rPr>
          <w:rFonts w:ascii="Times New Roman" w:eastAsia="Arial" w:hAnsi="Times New Roman" w:cs="Times New Roman"/>
          <w:b/>
          <w:sz w:val="28"/>
          <w:szCs w:val="28"/>
        </w:rPr>
      </w:pPr>
      <w:r w:rsidRPr="00923C04">
        <w:rPr>
          <w:rFonts w:ascii="Times New Roman" w:eastAsia="Arial" w:hAnsi="Times New Roman" w:cs="Times New Roman"/>
          <w:b/>
          <w:sz w:val="28"/>
          <w:szCs w:val="28"/>
        </w:rPr>
        <w:t>RESULT</w:t>
      </w:r>
    </w:p>
    <w:p w14:paraId="1C27A386" w14:textId="77777777" w:rsidR="007D6792" w:rsidRPr="00923C04" w:rsidRDefault="007D6792" w:rsidP="007D6792">
      <w:pPr>
        <w:spacing w:after="0" w:line="240" w:lineRule="auto"/>
        <w:ind w:right="616"/>
        <w:jc w:val="center"/>
        <w:rPr>
          <w:rFonts w:ascii="Times New Roman" w:eastAsia="Arial" w:hAnsi="Times New Roman" w:cs="Times New Roman"/>
          <w:b/>
          <w:sz w:val="24"/>
          <w:szCs w:val="24"/>
        </w:rPr>
      </w:pPr>
      <w:r w:rsidRPr="00923C04">
        <w:rPr>
          <w:rFonts w:ascii="Times New Roman" w:eastAsia="Arial" w:hAnsi="Times New Roman" w:cs="Times New Roman"/>
          <w:b/>
          <w:noProof/>
          <w:sz w:val="24"/>
          <w:szCs w:val="24"/>
          <w:lang w:val="en-IN" w:eastAsia="en-IN"/>
        </w:rPr>
        <w:drawing>
          <wp:inline distT="0" distB="0" distL="0" distR="0" wp14:anchorId="463FD46A" wp14:editId="19C4CA17">
            <wp:extent cx="4274289" cy="2849526"/>
            <wp:effectExtent l="0" t="0" r="0" b="8255"/>
            <wp:docPr id="9346681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03111" cy="2868741"/>
                    </a:xfrm>
                    <a:prstGeom prst="rect">
                      <a:avLst/>
                    </a:prstGeom>
                    <a:noFill/>
                  </pic:spPr>
                </pic:pic>
              </a:graphicData>
            </a:graphic>
          </wp:inline>
        </w:drawing>
      </w:r>
    </w:p>
    <w:p w14:paraId="37B9199B" w14:textId="77777777" w:rsidR="007D6792" w:rsidRPr="00923C04" w:rsidRDefault="007D6792" w:rsidP="007D6792">
      <w:pPr>
        <w:spacing w:after="0" w:line="240" w:lineRule="auto"/>
        <w:ind w:right="616"/>
        <w:jc w:val="center"/>
        <w:rPr>
          <w:rFonts w:ascii="Times New Roman" w:eastAsia="Arial" w:hAnsi="Times New Roman" w:cs="Times New Roman"/>
          <w:bCs/>
          <w:i/>
          <w:iCs/>
          <w:sz w:val="24"/>
          <w:szCs w:val="24"/>
        </w:rPr>
      </w:pPr>
      <w:r w:rsidRPr="00923C04">
        <w:rPr>
          <w:rFonts w:ascii="Times New Roman" w:eastAsia="Arial" w:hAnsi="Times New Roman" w:cs="Times New Roman"/>
          <w:bCs/>
          <w:i/>
          <w:iCs/>
          <w:sz w:val="24"/>
          <w:szCs w:val="24"/>
        </w:rPr>
        <w:t>Figure 2.0 Modified paradigm</w:t>
      </w:r>
    </w:p>
    <w:p w14:paraId="5318258D" w14:textId="77777777" w:rsidR="007D6792" w:rsidRPr="00923C04" w:rsidRDefault="007D6792" w:rsidP="007D6792">
      <w:pPr>
        <w:spacing w:after="0" w:line="240" w:lineRule="auto"/>
        <w:ind w:right="616"/>
        <w:rPr>
          <w:rFonts w:ascii="Times New Roman" w:eastAsia="Arial" w:hAnsi="Times New Roman" w:cs="Times New Roman"/>
          <w:b/>
          <w:sz w:val="24"/>
          <w:szCs w:val="24"/>
        </w:rPr>
      </w:pPr>
      <w:r w:rsidRPr="00923C04">
        <w:rPr>
          <w:rFonts w:ascii="Times New Roman" w:eastAsia="Arial" w:hAnsi="Times New Roman" w:cs="Times New Roman"/>
          <w:b/>
          <w:sz w:val="24"/>
          <w:szCs w:val="24"/>
        </w:rPr>
        <w:t>Themes and Subthemes</w:t>
      </w:r>
    </w:p>
    <w:p w14:paraId="60656EAF" w14:textId="77777777" w:rsidR="007D6792" w:rsidRPr="00923C04" w:rsidRDefault="007D6792" w:rsidP="007D6792">
      <w:pPr>
        <w:spacing w:after="0" w:line="240" w:lineRule="auto"/>
        <w:ind w:right="-7"/>
        <w:jc w:val="both"/>
        <w:rPr>
          <w:rFonts w:ascii="Times New Roman" w:eastAsia="Arial" w:hAnsi="Times New Roman" w:cs="Times New Roman"/>
          <w:bCs/>
          <w:sz w:val="24"/>
          <w:szCs w:val="24"/>
        </w:rPr>
      </w:pPr>
      <w:r w:rsidRPr="00923C04">
        <w:rPr>
          <w:rFonts w:ascii="Times New Roman" w:eastAsia="Arial" w:hAnsi="Times New Roman" w:cs="Times New Roman"/>
          <w:bCs/>
          <w:sz w:val="24"/>
          <w:szCs w:val="24"/>
        </w:rPr>
        <w:t>In this study, I examined how ALS administrators and implementers experience, manage, and respond to structural and administrative challenges in the implementation of the Alternative Learning System (ALS) within the broader context of non-formal education. The themes and subthemes that emerged from my analysis demonstrate that ALS implementation is not merely a matter of program delivery but a context-dependent and socially constructed practice shaped by institutional structures, leadership coordination, resource availability, and community engagement. Anchored in Systems Theory, my findings show that ALS operates as an interconnected system in which structural conditions, leadership responses, and community partnerships influence the overall effectiveness of program implementation.</w:t>
      </w:r>
    </w:p>
    <w:p w14:paraId="2E540EF6" w14:textId="77777777" w:rsidR="007D6792" w:rsidRPr="00923C04" w:rsidRDefault="007D6792" w:rsidP="007D6792">
      <w:pPr>
        <w:spacing w:after="0" w:line="240" w:lineRule="auto"/>
        <w:ind w:right="-7"/>
        <w:jc w:val="both"/>
        <w:rPr>
          <w:rFonts w:ascii="Times New Roman" w:eastAsia="Arial" w:hAnsi="Times New Roman" w:cs="Times New Roman"/>
          <w:bCs/>
          <w:sz w:val="24"/>
          <w:szCs w:val="24"/>
        </w:rPr>
      </w:pPr>
      <w:r w:rsidRPr="00923C04">
        <w:rPr>
          <w:rFonts w:ascii="Times New Roman" w:eastAsia="Arial" w:hAnsi="Times New Roman" w:cs="Times New Roman"/>
          <w:bCs/>
          <w:sz w:val="24"/>
          <w:szCs w:val="24"/>
        </w:rPr>
        <w:t xml:space="preserve">At the input level, I found that ALS implementation is significantly affected by structural and administrative challenges. Many ALS implementers experience limitations in terms of permanent learning spaces, availability of learning materials and modules, and the number of facilitators assigned to the program. In many cases, ALS classes </w:t>
      </w:r>
      <w:r w:rsidRPr="00923C04">
        <w:rPr>
          <w:rFonts w:ascii="Times New Roman" w:eastAsia="Arial" w:hAnsi="Times New Roman" w:cs="Times New Roman"/>
          <w:bCs/>
          <w:sz w:val="24"/>
          <w:szCs w:val="24"/>
        </w:rPr>
        <w:lastRenderedPageBreak/>
        <w:t>rely on borrowed venues such as barangay halls or public school classrooms, which are not always consistently available. I also observed that administrative barriers, including heavy reporting requirements and time-consuming documentation, create additional workload for ALS implementers. Organizational fragmentation further complicates program implementation, as coordination among different offices and stakeholders is sometimes unclear, resulting in disorganized operational planning and limited institutional alignment.</w:t>
      </w:r>
    </w:p>
    <w:p w14:paraId="69CEAF9B" w14:textId="77777777" w:rsidR="007D6792" w:rsidRPr="00923C04" w:rsidRDefault="007D6792" w:rsidP="007D6792">
      <w:pPr>
        <w:spacing w:after="0" w:line="240" w:lineRule="auto"/>
        <w:ind w:right="-7"/>
        <w:jc w:val="both"/>
        <w:rPr>
          <w:rFonts w:ascii="Times New Roman" w:eastAsia="Arial" w:hAnsi="Times New Roman" w:cs="Times New Roman"/>
          <w:bCs/>
          <w:sz w:val="24"/>
          <w:szCs w:val="24"/>
        </w:rPr>
      </w:pPr>
      <w:r w:rsidRPr="00923C04">
        <w:rPr>
          <w:rFonts w:ascii="Times New Roman" w:eastAsia="Arial" w:hAnsi="Times New Roman" w:cs="Times New Roman"/>
          <w:bCs/>
          <w:sz w:val="24"/>
          <w:szCs w:val="24"/>
        </w:rPr>
        <w:t>In response to these challenges, my analysis shows that ALS administrators and implementers actively develop coping mechanisms and adaptive leadership practices, which represent the transformation stage of the system. I found that ALS implementers demonstrate strong adaptive management strategies, such as adjusting schedules, improvising learning materials when modules are delayed, and conducting home visits to ensure that learners continue their studies. Collaborative leadership also emerges as a key response, as facilitators frequently coordinate with barangay officials, school heads, and fellow ALS implementers to address operational issues. In addition, community-based support systems play a crucial role in sustaining ALS activities, as partnerships with local government units and community stakeholders help secure learning spaces and support program continuity.</w:t>
      </w:r>
    </w:p>
    <w:p w14:paraId="3933CF03" w14:textId="77777777" w:rsidR="007D6792" w:rsidRPr="00923C04" w:rsidRDefault="007D6792" w:rsidP="007D6792">
      <w:pPr>
        <w:spacing w:after="0" w:line="240" w:lineRule="auto"/>
        <w:ind w:right="-7"/>
        <w:jc w:val="both"/>
        <w:rPr>
          <w:rFonts w:ascii="Times New Roman" w:eastAsia="Arial" w:hAnsi="Times New Roman" w:cs="Times New Roman"/>
          <w:bCs/>
          <w:sz w:val="24"/>
          <w:szCs w:val="24"/>
        </w:rPr>
      </w:pPr>
      <w:r w:rsidRPr="00923C04">
        <w:rPr>
          <w:rFonts w:ascii="Times New Roman" w:eastAsia="Arial" w:hAnsi="Times New Roman" w:cs="Times New Roman"/>
          <w:bCs/>
          <w:sz w:val="24"/>
          <w:szCs w:val="24"/>
        </w:rPr>
        <w:t>At the output level, I observed that these adaptive responses influence both program delivery and learner outcomes. Despite structural and administrative limitations, ALS implementers are often able to sustain the continuity of learning sessions and maintain access to educational opportunities for out-of-school youth and adult learners. However, the challenges also affect learners in several ways. Irregular schedules caused by venue limitations or delayed materials may lead to attendance issues, inconsistent participation, and decreased motivation, which can ultimately influence completion rates and learning outcomes.</w:t>
      </w:r>
    </w:p>
    <w:p w14:paraId="139969AE" w14:textId="77777777" w:rsidR="007D6792" w:rsidRPr="00923C04" w:rsidRDefault="007D6792" w:rsidP="007D6792">
      <w:pPr>
        <w:spacing w:after="0" w:line="240" w:lineRule="auto"/>
        <w:ind w:right="-7"/>
        <w:jc w:val="both"/>
        <w:rPr>
          <w:rFonts w:ascii="Times New Roman" w:eastAsia="Arial" w:hAnsi="Times New Roman" w:cs="Times New Roman"/>
          <w:bCs/>
          <w:sz w:val="24"/>
          <w:szCs w:val="24"/>
        </w:rPr>
      </w:pPr>
      <w:r w:rsidRPr="00923C04">
        <w:rPr>
          <w:rFonts w:ascii="Times New Roman" w:eastAsia="Arial" w:hAnsi="Times New Roman" w:cs="Times New Roman"/>
          <w:bCs/>
          <w:sz w:val="24"/>
          <w:szCs w:val="24"/>
        </w:rPr>
        <w:t>Finally, the feedback component of the framework highlights the policy insights and system-level recommendations that emerge from the experiences of ALS implementers at the grassroots level. Based on these insights, I found that improving ALS implementation requires more stable funding, timely provision of learning materials, reduced administrative workload for facilitators, and stronger collaboration with community stakeholders. The findings also suggest that ALS programs thrive when they remain flexible, learner-centered, and responsive to local realities, rather than strictly relying on centralized planning. These grassroots experiences provide valuable lessons for national and regional policymakers in designing reforms that strengthen the sustainability and effectiveness of ALS programs.</w:t>
      </w:r>
    </w:p>
    <w:p w14:paraId="7F77E58A" w14:textId="77777777" w:rsidR="007D6792" w:rsidRPr="00923C04" w:rsidRDefault="007D6792" w:rsidP="007D6792">
      <w:pPr>
        <w:spacing w:after="0" w:line="240" w:lineRule="auto"/>
        <w:ind w:right="-7"/>
        <w:jc w:val="both"/>
        <w:rPr>
          <w:rFonts w:ascii="Times New Roman" w:eastAsia="Arial" w:hAnsi="Times New Roman" w:cs="Times New Roman"/>
          <w:bCs/>
          <w:sz w:val="24"/>
          <w:szCs w:val="24"/>
        </w:rPr>
      </w:pPr>
      <w:r w:rsidRPr="00923C04">
        <w:rPr>
          <w:rFonts w:ascii="Times New Roman" w:eastAsia="Arial" w:hAnsi="Times New Roman" w:cs="Times New Roman"/>
          <w:bCs/>
          <w:sz w:val="24"/>
          <w:szCs w:val="24"/>
        </w:rPr>
        <w:t>Overall, my findings illustrate that addressing management issues in non-formal education requires understanding the dynamic interaction between challenges, responses, outcomes, and policy improvements. Through this systems-oriented perspective, I demonstrate that ALS implementation is shaped not only by institutional structures but also by the adaptive practices and resilience of ALS implementers, who continuously adjust their strategies to meet the diverse needs of their learners and communities.</w:t>
      </w:r>
    </w:p>
    <w:p w14:paraId="35ADDB37" w14:textId="77777777" w:rsidR="007D6792" w:rsidRPr="00923C04" w:rsidRDefault="007D6792" w:rsidP="007D6792">
      <w:pPr>
        <w:spacing w:after="0" w:line="240" w:lineRule="auto"/>
        <w:ind w:right="-7"/>
        <w:jc w:val="both"/>
        <w:rPr>
          <w:rFonts w:ascii="Times New Roman" w:eastAsia="Arial" w:hAnsi="Times New Roman" w:cs="Times New Roman"/>
          <w:b/>
          <w:bCs/>
          <w:sz w:val="24"/>
          <w:szCs w:val="24"/>
        </w:rPr>
      </w:pPr>
      <w:r w:rsidRPr="00923C04">
        <w:rPr>
          <w:rFonts w:ascii="Times New Roman" w:eastAsia="Arial" w:hAnsi="Times New Roman" w:cs="Times New Roman"/>
          <w:b/>
          <w:bCs/>
          <w:sz w:val="24"/>
          <w:szCs w:val="24"/>
        </w:rPr>
        <w:t>Viewpoint and Standpoint of the Study</w:t>
      </w:r>
    </w:p>
    <w:p w14:paraId="69BF9F06" w14:textId="77777777" w:rsidR="007D6792" w:rsidRPr="00923C04" w:rsidRDefault="007D6792" w:rsidP="007D6792">
      <w:pPr>
        <w:spacing w:after="0" w:line="240" w:lineRule="auto"/>
        <w:ind w:right="-7"/>
        <w:jc w:val="both"/>
        <w:rPr>
          <w:rFonts w:ascii="Times New Roman" w:eastAsia="Arial" w:hAnsi="Times New Roman" w:cs="Times New Roman"/>
          <w:bCs/>
          <w:sz w:val="24"/>
          <w:szCs w:val="24"/>
        </w:rPr>
      </w:pPr>
      <w:r w:rsidRPr="00923C04">
        <w:rPr>
          <w:rFonts w:ascii="Times New Roman" w:eastAsia="Arial" w:hAnsi="Times New Roman" w:cs="Times New Roman"/>
          <w:bCs/>
          <w:sz w:val="24"/>
          <w:szCs w:val="24"/>
        </w:rPr>
        <w:t>This study is anchored in Systems Theory, developed by Ludwig von Bertalanffy (1968), which posits that organizations operate as interconnected systems composed of multiple components that interact with one another to achieve common goals. From this perspective, the Alternative Learning System (ALS) is viewed as a dynamic educational system in which structural conditions, administrative processes, leadership practices, and community partnerships interact to influence program implementation and learning outcomes. Systems Theory emphasizes that changes or disruptions in one component of the system inevitably affect other parts of the system. Thus, the structural and administrative challenges encountered in ALS implementation—such as limited resources, fragmented leadership coordination, and administrative workload—should not be viewed in isolation but rather as elements within a broader system that shapes the functioning of non-formal education.</w:t>
      </w:r>
    </w:p>
    <w:p w14:paraId="7744A568" w14:textId="77777777" w:rsidR="007D6792" w:rsidRPr="00923C04" w:rsidRDefault="007D6792" w:rsidP="007D6792">
      <w:pPr>
        <w:spacing w:after="0" w:line="240" w:lineRule="auto"/>
        <w:ind w:right="-7"/>
        <w:jc w:val="both"/>
        <w:rPr>
          <w:rFonts w:ascii="Times New Roman" w:eastAsia="Arial" w:hAnsi="Times New Roman" w:cs="Times New Roman"/>
          <w:bCs/>
          <w:sz w:val="24"/>
          <w:szCs w:val="24"/>
        </w:rPr>
      </w:pPr>
      <w:r w:rsidRPr="00923C04">
        <w:rPr>
          <w:rFonts w:ascii="Times New Roman" w:eastAsia="Arial" w:hAnsi="Times New Roman" w:cs="Times New Roman"/>
          <w:bCs/>
          <w:sz w:val="24"/>
          <w:szCs w:val="24"/>
        </w:rPr>
        <w:t>From this viewpoint, the challenges experienced by ALS implementers represent input conditions within the system, while the coping mechanisms and adaptive leadership practices demonstrated by administrators and facilitators function as transformational processes that enable the system to continue operating despite constraints. Systems Theory suggests that effective educational systems maintain equilibrium through adaptive responses and continuous feedback. In the context of ALS, these adaptive responses include flexible scheduling, collaboration with community stakeholders, improvisation of learning materials, and strategic coordination with local institutions to secure learning spaces. These practices illustrate how ALS implementers actively respond to systemic limitations in order to sustain the delivery of educational services to out-of-school youth and adult learners.</w:t>
      </w:r>
    </w:p>
    <w:p w14:paraId="1F8A8D21" w14:textId="77777777" w:rsidR="007D6792" w:rsidRPr="00923C04" w:rsidRDefault="007D6792" w:rsidP="007D6792">
      <w:pPr>
        <w:spacing w:after="0" w:line="240" w:lineRule="auto"/>
        <w:ind w:right="-7"/>
        <w:jc w:val="both"/>
        <w:rPr>
          <w:rFonts w:ascii="Times New Roman" w:eastAsia="Arial" w:hAnsi="Times New Roman" w:cs="Times New Roman"/>
          <w:bCs/>
          <w:sz w:val="24"/>
          <w:szCs w:val="24"/>
        </w:rPr>
      </w:pPr>
      <w:r w:rsidRPr="00923C04">
        <w:rPr>
          <w:rFonts w:ascii="Times New Roman" w:eastAsia="Arial" w:hAnsi="Times New Roman" w:cs="Times New Roman"/>
          <w:bCs/>
          <w:sz w:val="24"/>
          <w:szCs w:val="24"/>
        </w:rPr>
        <w:t>The framework also highlights how these systemic interactions produce outputs in the form of program continuity, learner participation, and operational adaptability. However, the presence of structural and administrative constraints may also influence learner engagement, attendance patterns, and completion outcomes. Systems Theory underscores that the effectiveness of program outcomes depends on how well the system manages the relationships between its components. Therefore, strengthening ALS implementation requires improving the alignment among resources, leadership coordination, administrative systems, and community partnerships.</w:t>
      </w:r>
    </w:p>
    <w:p w14:paraId="2154F8B1" w14:textId="77777777" w:rsidR="007D6792" w:rsidRPr="00923C04" w:rsidRDefault="007D6792" w:rsidP="007D6792">
      <w:pPr>
        <w:spacing w:after="0" w:line="240" w:lineRule="auto"/>
        <w:ind w:right="-7"/>
        <w:jc w:val="both"/>
        <w:rPr>
          <w:rFonts w:ascii="Times New Roman" w:eastAsia="Arial" w:hAnsi="Times New Roman" w:cs="Times New Roman"/>
          <w:bCs/>
          <w:sz w:val="24"/>
          <w:szCs w:val="24"/>
        </w:rPr>
      </w:pPr>
      <w:r w:rsidRPr="00923C04">
        <w:rPr>
          <w:rFonts w:ascii="Times New Roman" w:eastAsia="Arial" w:hAnsi="Times New Roman" w:cs="Times New Roman"/>
          <w:bCs/>
          <w:sz w:val="24"/>
          <w:szCs w:val="24"/>
        </w:rPr>
        <w:t xml:space="preserve">From the standpoint of this research, the experiences of ALS administrators and implementers demonstrate that the management of non-formal education programs is not purely a procedural or administrative task but a dynamic and context-driven process shaped by interactions between institutional structures and human agency. ALS implementers </w:t>
      </w:r>
      <w:r w:rsidRPr="00923C04">
        <w:rPr>
          <w:rFonts w:ascii="Times New Roman" w:eastAsia="Arial" w:hAnsi="Times New Roman" w:cs="Times New Roman"/>
          <w:bCs/>
          <w:sz w:val="24"/>
          <w:szCs w:val="24"/>
        </w:rPr>
        <w:lastRenderedPageBreak/>
        <w:t>operate within complex environments where they must continuously adapt to resource limitations, organizational fragmentation, and changing community needs. Their coping strategies and collaborative practices reveal how the ALS system is sustained through local innovation, flexibility, and strong community engagement.</w:t>
      </w:r>
    </w:p>
    <w:p w14:paraId="53D55FA3" w14:textId="77777777" w:rsidR="007D6792" w:rsidRPr="00923C04" w:rsidRDefault="007D6792" w:rsidP="007D6792">
      <w:pPr>
        <w:spacing w:after="0" w:line="240" w:lineRule="auto"/>
        <w:ind w:right="-7"/>
        <w:jc w:val="both"/>
        <w:rPr>
          <w:rFonts w:ascii="Times New Roman" w:eastAsia="Arial" w:hAnsi="Times New Roman" w:cs="Times New Roman"/>
          <w:bCs/>
          <w:sz w:val="24"/>
          <w:szCs w:val="24"/>
        </w:rPr>
      </w:pPr>
      <w:r w:rsidRPr="00923C04">
        <w:rPr>
          <w:rFonts w:ascii="Times New Roman" w:eastAsia="Arial" w:hAnsi="Times New Roman" w:cs="Times New Roman"/>
          <w:bCs/>
          <w:sz w:val="24"/>
          <w:szCs w:val="24"/>
        </w:rPr>
        <w:t>By examining these experiences, this study highlights that ALS implementation should be understood as an evolving system that relies on both institutional support and grassroots adaptability. The findings emphasize the importance of strengthening systemic support mechanisms—such as stable funding, timely provision of learning materials, reduced administrative burdens, and stronger partnerships with local stakeholders—to enhance the overall effectiveness of ALS programs. Ultimately, this study argues that addressing management issues in non-formal education requires recognizing ALS as a living educational system, where policy structures, leadership practices, and community participation interact to sustain learning opportunities for marginalized and out-of-school populations.</w:t>
      </w:r>
    </w:p>
    <w:p w14:paraId="3BC2D90A" w14:textId="77777777" w:rsidR="007D6792" w:rsidRDefault="007D6792" w:rsidP="007D6792">
      <w:pPr>
        <w:spacing w:after="0" w:line="240" w:lineRule="auto"/>
        <w:ind w:right="616"/>
        <w:rPr>
          <w:rFonts w:ascii="Times New Roman" w:hAnsi="Times New Roman" w:cs="Times New Roman"/>
          <w:b/>
          <w:bCs/>
          <w:sz w:val="24"/>
          <w:szCs w:val="24"/>
        </w:rPr>
      </w:pPr>
    </w:p>
    <w:p w14:paraId="3D0D32E5" w14:textId="77777777" w:rsidR="007D6792" w:rsidRPr="00923C04" w:rsidRDefault="007D6792" w:rsidP="007D6792">
      <w:pPr>
        <w:spacing w:after="0" w:line="240" w:lineRule="auto"/>
        <w:ind w:right="616"/>
        <w:rPr>
          <w:rFonts w:ascii="Times New Roman" w:hAnsi="Times New Roman" w:cs="Times New Roman"/>
          <w:b/>
          <w:sz w:val="24"/>
          <w:szCs w:val="24"/>
        </w:rPr>
      </w:pPr>
      <w:r w:rsidRPr="00923C04">
        <w:rPr>
          <w:rFonts w:ascii="Times New Roman" w:hAnsi="Times New Roman" w:cs="Times New Roman"/>
          <w:b/>
          <w:sz w:val="24"/>
          <w:szCs w:val="24"/>
        </w:rPr>
        <w:t>DISCUSSIONS</w:t>
      </w:r>
    </w:p>
    <w:p w14:paraId="3E664200" w14:textId="77777777" w:rsidR="007D6792" w:rsidRPr="00923C04" w:rsidRDefault="007D6792" w:rsidP="007D6792">
      <w:pPr>
        <w:tabs>
          <w:tab w:val="left" w:pos="7938"/>
        </w:tabs>
        <w:spacing w:after="0" w:line="240" w:lineRule="auto"/>
        <w:ind w:right="-7"/>
        <w:jc w:val="both"/>
        <w:rPr>
          <w:rFonts w:ascii="Times New Roman" w:hAnsi="Times New Roman" w:cs="Times New Roman"/>
          <w:sz w:val="24"/>
          <w:szCs w:val="24"/>
        </w:rPr>
      </w:pPr>
      <w:r w:rsidRPr="00923C04">
        <w:rPr>
          <w:rFonts w:ascii="Times New Roman" w:hAnsi="Times New Roman" w:cs="Times New Roman"/>
          <w:sz w:val="24"/>
          <w:szCs w:val="24"/>
        </w:rPr>
        <w:t>This chapter presents the systematic analysis and integrated presentation of the data gathered from Alternative Learning System (ALS) administrators and implementers regarding their experiences with the structural and administrative challenges encountered in ALS implementation and the responses they develop to sustain the delivery of non-formal education programs. Guided by the research questions of this study, I examined the collected data using thematic analysis in order to identify recurring patterns, shared experiences, and meaningful insights emerging from the participants’ narratives.</w:t>
      </w:r>
    </w:p>
    <w:p w14:paraId="73FEC66D" w14:textId="77777777" w:rsidR="007D6792" w:rsidRPr="00923C04" w:rsidRDefault="007D6792" w:rsidP="007D6792">
      <w:pPr>
        <w:tabs>
          <w:tab w:val="left" w:pos="7938"/>
        </w:tabs>
        <w:spacing w:after="0" w:line="240" w:lineRule="auto"/>
        <w:ind w:right="-7"/>
        <w:jc w:val="both"/>
        <w:rPr>
          <w:rFonts w:ascii="Times New Roman" w:hAnsi="Times New Roman" w:cs="Times New Roman"/>
          <w:sz w:val="24"/>
          <w:szCs w:val="24"/>
        </w:rPr>
      </w:pPr>
      <w:r w:rsidRPr="00923C04">
        <w:rPr>
          <w:rFonts w:ascii="Times New Roman" w:hAnsi="Times New Roman" w:cs="Times New Roman"/>
          <w:sz w:val="24"/>
          <w:szCs w:val="24"/>
        </w:rPr>
        <w:t>The chapter is organized according to the three major research questions, which focus on: (1) the structural and administrative challenges that hinder the effective implementation of ALS, (2) the coping mechanisms and leadership practices employed by ALS administrators and implementers to address organizational and operational difficulties, and (3) the insights derived from local-level experiences that may inform context-sensitive reforms and improvements in ALS implementation. Each section presents the themes and subthemes derived from the participants’ responses, supported by verbatim statements and interpreted in relation to relevant scholarly literature.</w:t>
      </w:r>
    </w:p>
    <w:p w14:paraId="100F27EE" w14:textId="77777777" w:rsidR="007D6792" w:rsidRPr="00923C04" w:rsidRDefault="007D6792" w:rsidP="007D6792">
      <w:pPr>
        <w:tabs>
          <w:tab w:val="left" w:pos="7938"/>
        </w:tabs>
        <w:spacing w:after="0" w:line="240" w:lineRule="auto"/>
        <w:ind w:right="-7"/>
        <w:jc w:val="both"/>
        <w:rPr>
          <w:rFonts w:ascii="Times New Roman" w:hAnsi="Times New Roman" w:cs="Times New Roman"/>
          <w:sz w:val="24"/>
          <w:szCs w:val="24"/>
        </w:rPr>
      </w:pPr>
      <w:r w:rsidRPr="00923C04">
        <w:rPr>
          <w:rFonts w:ascii="Times New Roman" w:hAnsi="Times New Roman" w:cs="Times New Roman"/>
          <w:sz w:val="24"/>
          <w:szCs w:val="24"/>
        </w:rPr>
        <w:t>Through this analytical approach, the chapter aims to illuminate the lived experiences of ALS implementers as they navigate management issues within the non-formal education system. The findings highlight how structural constraints, leadership coordination, and community engagement shape the daily practices of ALS administrators and facilitators. By examining these experiences, this chapter provides a deeper understanding of how ALS implementers adapt to institutional challenges while sustaining learning opportunities for out-of-school youth and adult learners in their communities.</w:t>
      </w:r>
    </w:p>
    <w:p w14:paraId="307B9154" w14:textId="77777777" w:rsidR="007D6792" w:rsidRPr="00923C04" w:rsidRDefault="007D6792" w:rsidP="007D6792">
      <w:pPr>
        <w:spacing w:after="0" w:line="240" w:lineRule="auto"/>
        <w:ind w:right="616"/>
        <w:jc w:val="both"/>
        <w:rPr>
          <w:rFonts w:ascii="Times New Roman" w:hAnsi="Times New Roman" w:cs="Times New Roman"/>
          <w:b/>
          <w:bCs/>
          <w:sz w:val="24"/>
          <w:szCs w:val="24"/>
        </w:rPr>
      </w:pPr>
    </w:p>
    <w:p w14:paraId="0F832261" w14:textId="77777777" w:rsidR="007D6792" w:rsidRPr="00923C04" w:rsidRDefault="007D6792" w:rsidP="007D6792">
      <w:pPr>
        <w:spacing w:after="0" w:line="240" w:lineRule="auto"/>
        <w:ind w:right="616"/>
        <w:jc w:val="both"/>
        <w:rPr>
          <w:rFonts w:ascii="Times New Roman" w:hAnsi="Times New Roman" w:cs="Times New Roman"/>
          <w:b/>
          <w:bCs/>
          <w:sz w:val="24"/>
          <w:szCs w:val="24"/>
        </w:rPr>
      </w:pPr>
      <w:r w:rsidRPr="00923C04">
        <w:rPr>
          <w:rFonts w:ascii="Times New Roman" w:hAnsi="Times New Roman" w:cs="Times New Roman"/>
          <w:b/>
          <w:bCs/>
          <w:sz w:val="24"/>
          <w:szCs w:val="24"/>
        </w:rPr>
        <w:t>Elaboration of themes and subthemes</w:t>
      </w:r>
    </w:p>
    <w:p w14:paraId="34CA9511" w14:textId="77777777" w:rsidR="007D6792" w:rsidRPr="00923C04" w:rsidRDefault="007D6792" w:rsidP="007D6792">
      <w:pPr>
        <w:spacing w:after="0" w:line="240" w:lineRule="auto"/>
        <w:ind w:right="135"/>
        <w:jc w:val="both"/>
        <w:rPr>
          <w:rFonts w:ascii="Times New Roman" w:hAnsi="Times New Roman" w:cs="Times New Roman"/>
          <w:b/>
          <w:bCs/>
          <w:sz w:val="24"/>
          <w:szCs w:val="24"/>
        </w:rPr>
      </w:pPr>
      <w:r w:rsidRPr="00923C04">
        <w:rPr>
          <w:rFonts w:ascii="Times New Roman" w:hAnsi="Times New Roman" w:cs="Times New Roman"/>
          <w:b/>
          <w:bCs/>
          <w:sz w:val="24"/>
          <w:szCs w:val="24"/>
        </w:rPr>
        <w:t>RQ1: What structural and administrative challenges do you encounter that hinder the effective implementation of the Alternative Learning System (ALS)?</w:t>
      </w:r>
    </w:p>
    <w:p w14:paraId="5AC57EFF" w14:textId="77777777" w:rsidR="007D6792" w:rsidRPr="00923C04" w:rsidRDefault="007D6792" w:rsidP="007D6792">
      <w:pPr>
        <w:spacing w:after="0" w:line="240" w:lineRule="auto"/>
        <w:ind w:right="135"/>
        <w:jc w:val="both"/>
        <w:rPr>
          <w:rFonts w:ascii="Times New Roman" w:hAnsi="Times New Roman" w:cs="Times New Roman"/>
          <w:b/>
          <w:bCs/>
          <w:sz w:val="24"/>
          <w:szCs w:val="24"/>
        </w:rPr>
      </w:pPr>
      <w:r w:rsidRPr="00923C04">
        <w:rPr>
          <w:rFonts w:ascii="Times New Roman" w:hAnsi="Times New Roman" w:cs="Times New Roman"/>
          <w:b/>
          <w:bCs/>
          <w:sz w:val="24"/>
          <w:szCs w:val="24"/>
        </w:rPr>
        <w:t>Input: Structural and Administrative Challenges in ALS Implementation</w:t>
      </w:r>
    </w:p>
    <w:p w14:paraId="65A5E3F6"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The Input component of the conceptual framework represents the structural and administrative challenges encountered by ALS implementers in the delivery of the Alternative Learning System (ALS). Based on my analysis of the participants’ responses, I found that the implementation of ALS is influenced by several systemic limitations related to infrastructure, instructional resources, administrative workload, and organizational coordination. These challenges shape how ALS facilitators manage program delivery and sustain learning opportunities for out-of-school youth and adult learners. Previous studies on ALS governance have similarly emphasized that limitations in infrastructure, learning resources, and institutional coordination significantly influence the effectiveness of non-formal education programs and the accessibility of learning opportunities for marginalized learners (Orbeta et al., 2021; Ramos &amp; Baldespiñosa, 2022; UNICEF Philippines, 2022; Santiago &amp; Magno, 2023).</w:t>
      </w:r>
    </w:p>
    <w:p w14:paraId="282740B7"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Three major themes emerged under this component: structural constraints, administrative barriers, and organizational fragmentation, each supported by several subthemes that describe the specific conditions affecting ALS implementation.</w:t>
      </w:r>
    </w:p>
    <w:p w14:paraId="04EA78FC" w14:textId="77777777" w:rsidR="007D6792" w:rsidRPr="00923C04" w:rsidRDefault="007D6792" w:rsidP="007D6792">
      <w:pPr>
        <w:spacing w:after="0" w:line="240" w:lineRule="auto"/>
        <w:ind w:right="135"/>
        <w:jc w:val="both"/>
        <w:rPr>
          <w:rFonts w:ascii="Times New Roman" w:hAnsi="Times New Roman" w:cs="Times New Roman"/>
          <w:b/>
          <w:bCs/>
          <w:sz w:val="24"/>
          <w:szCs w:val="24"/>
        </w:rPr>
      </w:pPr>
    </w:p>
    <w:p w14:paraId="3230207B" w14:textId="77777777" w:rsidR="007D6792" w:rsidRPr="00923C04" w:rsidRDefault="007D6792" w:rsidP="007D6792">
      <w:pPr>
        <w:spacing w:after="0" w:line="240" w:lineRule="auto"/>
        <w:ind w:right="135"/>
        <w:jc w:val="both"/>
        <w:rPr>
          <w:rFonts w:ascii="Times New Roman" w:hAnsi="Times New Roman" w:cs="Times New Roman"/>
          <w:b/>
          <w:bCs/>
          <w:sz w:val="24"/>
          <w:szCs w:val="24"/>
        </w:rPr>
      </w:pPr>
      <w:r w:rsidRPr="00923C04">
        <w:rPr>
          <w:rFonts w:ascii="Times New Roman" w:hAnsi="Times New Roman" w:cs="Times New Roman"/>
          <w:b/>
          <w:bCs/>
          <w:sz w:val="24"/>
          <w:szCs w:val="24"/>
        </w:rPr>
        <w:t>Theme 1: Structural Constraints</w:t>
      </w:r>
    </w:p>
    <w:p w14:paraId="7B5AECB7"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Structural constraints refer to the limitations in physical facilities, learning resources, and human resources necessary for the effective delivery of ALS programs. These challenges affect the stability and consistency of learning environments, which are essential for sustaining non-formal education initiatives. Studies on ALS implementation have consistently identified infrastructure limitations, shortages of instructional materials, and limited personnel as key barriers affecting the delivery of community-based education programs (Orbeta et al., 2021; Ramos &amp; Baldespiñosa, 2022). Similarly, research on non-formal education systems highlights that inadequate facilities and limited teaching resources can disrupt instructional continuity and reduce learner participation in alternative education programs (UNICEF Philippines, 2022; Cabardo, 2023; Santiago &amp; Magno, 2023).</w:t>
      </w:r>
    </w:p>
    <w:p w14:paraId="6A38271B"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p>
    <w:p w14:paraId="0741361E"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r w:rsidRPr="00923C04">
        <w:rPr>
          <w:rFonts w:ascii="Times New Roman" w:hAnsi="Times New Roman" w:cs="Times New Roman"/>
          <w:b/>
          <w:bCs/>
          <w:i/>
          <w:iCs/>
          <w:sz w:val="24"/>
          <w:szCs w:val="24"/>
        </w:rPr>
        <w:lastRenderedPageBreak/>
        <w:t>Subtheme 1.1: Lack of Permanent Learning Spaces</w:t>
      </w:r>
    </w:p>
    <w:p w14:paraId="6BC5C150"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One of the most significant challenges identified by participants is the absence of permanent learning spaces dedicated to ALS instruction. ALS classes are often conducted in borrowed venues such as barangay halls or public school classrooms. However, these venues are not always consistently available because they serve multiple community functions.</w:t>
      </w:r>
    </w:p>
    <w:p w14:paraId="1C95FE8B"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As the participant explained:</w:t>
      </w:r>
    </w:p>
    <w:p w14:paraId="4152E44D" w14:textId="77777777" w:rsidR="007D6792" w:rsidRPr="00923C04" w:rsidRDefault="007D6792" w:rsidP="007D6792">
      <w:pPr>
        <w:spacing w:after="0" w:line="240" w:lineRule="auto"/>
        <w:ind w:right="135"/>
        <w:jc w:val="center"/>
        <w:rPr>
          <w:rFonts w:ascii="Times New Roman" w:hAnsi="Times New Roman" w:cs="Times New Roman"/>
          <w:i/>
          <w:iCs/>
          <w:sz w:val="24"/>
          <w:szCs w:val="24"/>
        </w:rPr>
      </w:pPr>
      <w:r w:rsidRPr="00923C04">
        <w:rPr>
          <w:rFonts w:ascii="Times New Roman" w:hAnsi="Times New Roman" w:cs="Times New Roman"/>
          <w:i/>
          <w:iCs/>
          <w:sz w:val="24"/>
          <w:szCs w:val="24"/>
        </w:rPr>
        <w:t>“One major challenge in implementing the Alternative Learning System (ALS) in Toril is the lack of resources such as permanent learning spaces.”</w:t>
      </w:r>
    </w:p>
    <w:p w14:paraId="240D3497"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Without dedicated learning spaces, ALS facilitators must frequently coordinate with community leaders and local institutions to secure venues for learning sessions. This situation makes it difficult to establish a stable and consistent learning environment for ALS learners. Research on non-formal education programs similarly indicates that the lack of permanent learning infrastructure often leads to scheduling disruptions and unstable learning environments for community-based education initiatives (UNICEF Philippines, 2022; Cabardo, 2023). Studies also suggest that learning environments significantly influence learner engagement and program sustainability in alternative education programs (Santiago &amp; Magno, 2023; Padua, 2024).</w:t>
      </w:r>
    </w:p>
    <w:p w14:paraId="29A75DCC"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p>
    <w:p w14:paraId="14C625E4"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r w:rsidRPr="00923C04">
        <w:rPr>
          <w:rFonts w:ascii="Times New Roman" w:hAnsi="Times New Roman" w:cs="Times New Roman"/>
          <w:b/>
          <w:bCs/>
          <w:i/>
          <w:iCs/>
          <w:sz w:val="24"/>
          <w:szCs w:val="24"/>
        </w:rPr>
        <w:t>Subtheme 1.2: Limited Learning Materials and Modules</w:t>
      </w:r>
    </w:p>
    <w:p w14:paraId="10A859F2"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Another structural challenge relates to the limited availability of learning materials and modules. Participants indicated that learning modules sometimes arrive late, forcing facilitators to adjust lessons or develop improvised instructional materials.</w:t>
      </w:r>
    </w:p>
    <w:p w14:paraId="258F62A5"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As the participant shared:</w:t>
      </w:r>
    </w:p>
    <w:p w14:paraId="08C82398" w14:textId="77777777" w:rsidR="007D6792" w:rsidRPr="00923C04" w:rsidRDefault="007D6792" w:rsidP="007D6792">
      <w:pPr>
        <w:spacing w:after="0" w:line="240" w:lineRule="auto"/>
        <w:ind w:right="135"/>
        <w:jc w:val="center"/>
        <w:rPr>
          <w:rFonts w:ascii="Times New Roman" w:hAnsi="Times New Roman" w:cs="Times New Roman"/>
          <w:i/>
          <w:iCs/>
          <w:sz w:val="24"/>
          <w:szCs w:val="24"/>
        </w:rPr>
      </w:pPr>
      <w:r w:rsidRPr="00923C04">
        <w:rPr>
          <w:rFonts w:ascii="Times New Roman" w:hAnsi="Times New Roman" w:cs="Times New Roman"/>
          <w:i/>
          <w:iCs/>
          <w:sz w:val="24"/>
          <w:szCs w:val="24"/>
        </w:rPr>
        <w:t>“In some cases, learning modules arrive late, so facilitators must adjust lessons or use improvised materials.”</w:t>
      </w:r>
    </w:p>
    <w:p w14:paraId="010A34EC"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This situation requires facilitators to demonstrate creativity and flexibility in maintaining the continuity of instruction despite resource limitations. Delays in the distribution of instructional materials have also been identified as a recurring issue in ALS implementation, affecting the efficiency of teaching and the continuity of learning sessions (Ramos &amp; Baldespiñosa, 2022). Similar findings indicate that resource shortages in alternative education programs often require facilitators to adapt instructional strategies in order to sustain learner engagement (Cabardo, 2023; UNICEF Philippines, 2022). Studies on educational resource allocation further emphasize that timely provision of learning materials is essential for maintaining instructional quality in non-formal education systems (Padua, 2024).</w:t>
      </w:r>
    </w:p>
    <w:p w14:paraId="7F9CE5C5"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p>
    <w:p w14:paraId="4127C4EE"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r w:rsidRPr="00923C04">
        <w:rPr>
          <w:rFonts w:ascii="Times New Roman" w:hAnsi="Times New Roman" w:cs="Times New Roman"/>
          <w:b/>
          <w:bCs/>
          <w:i/>
          <w:iCs/>
          <w:sz w:val="24"/>
          <w:szCs w:val="24"/>
        </w:rPr>
        <w:t>Subtheme 1.3: Insufficient ALS Facilitators</w:t>
      </w:r>
    </w:p>
    <w:p w14:paraId="2DBAC856"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Participants also emphasized the lack of sufficient ALS facilitators, which can increase the workload of existing implementers and limit the number of learners that can be accommodated in the program. When facilitators manage multiple responsibilities and learners simultaneously, it becomes challenging to provide individualized support and monitoring. Research on ALS implementation indicates that shortages of facilitators and the expansion of instructional responsibilities can significantly affect the quality of program delivery and learner supervision (Santiago &amp; Magno, 2023). Similar studies on non-formal education systems highlight that limited human resources often lead to increased workload and operational challenges for educators working in community-based learning programs (Orbeta et al., 2021; Cabardo, 2023). Educational management research also emphasizes that teacher availability and instructional support are critical components for ensuring the sustainability of alternative learning programs (Padua, 2024).</w:t>
      </w:r>
    </w:p>
    <w:p w14:paraId="71A457F7"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p>
    <w:p w14:paraId="48CF9EEF"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r w:rsidRPr="00923C04">
        <w:rPr>
          <w:rFonts w:ascii="Times New Roman" w:hAnsi="Times New Roman" w:cs="Times New Roman"/>
          <w:b/>
          <w:bCs/>
          <w:i/>
          <w:iCs/>
          <w:sz w:val="24"/>
          <w:szCs w:val="24"/>
        </w:rPr>
        <w:t>Subtheme 1.4: Dependence on Borrowed Learning Venues</w:t>
      </w:r>
    </w:p>
    <w:p w14:paraId="60110892"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In addition to the absence of permanent learning facilities, ALS programs often rely on borrowed venues such as barangay halls and school classrooms. These venues are shared with other community activities, which sometimes results in scheduling conflicts.</w:t>
      </w:r>
    </w:p>
    <w:p w14:paraId="0882A967"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A participant explained:</w:t>
      </w:r>
    </w:p>
    <w:p w14:paraId="17A97829" w14:textId="77777777" w:rsidR="007D6792" w:rsidRPr="00923C04" w:rsidRDefault="007D6792" w:rsidP="007D6792">
      <w:pPr>
        <w:spacing w:after="0" w:line="240" w:lineRule="auto"/>
        <w:ind w:right="135"/>
        <w:jc w:val="center"/>
        <w:rPr>
          <w:rFonts w:ascii="Times New Roman" w:hAnsi="Times New Roman" w:cs="Times New Roman"/>
          <w:i/>
          <w:iCs/>
          <w:sz w:val="24"/>
          <w:szCs w:val="24"/>
        </w:rPr>
      </w:pPr>
      <w:r w:rsidRPr="00923C04">
        <w:rPr>
          <w:rFonts w:ascii="Times New Roman" w:hAnsi="Times New Roman" w:cs="Times New Roman"/>
          <w:i/>
          <w:iCs/>
          <w:sz w:val="24"/>
          <w:szCs w:val="24"/>
        </w:rPr>
        <w:t>“ALS classes are sometimes held in borrowed venues like barangay halls or public school classrooms, which are not always available.”</w:t>
      </w:r>
    </w:p>
    <w:p w14:paraId="5B738905"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Because these spaces are used for multiple purposes, ALS sessions may occasionally be cancelled or relocated. The reliance on shared community facilities has also been identified as a logistical challenge in ALS implementation, particularly in areas where educational infrastructure is limited (Orbeta et al., 2021). Studies on community-based learning programs further emphasize that inconsistent access to learning venues can disrupt instructional schedules and affect learner participation and program continuity (UNICEF Philippines, 2022; Cabardo, 2023). Research on alternative education governance also indicates that stable infrastructure and institutional support are essential for improving the sustainability of non-formal learning programs (Padua, 2024; Santiago &amp; Magno, 2023).</w:t>
      </w:r>
    </w:p>
    <w:p w14:paraId="7A5C73A2"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p>
    <w:p w14:paraId="47CD007E"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r w:rsidRPr="00923C04">
        <w:rPr>
          <w:rFonts w:ascii="Times New Roman" w:hAnsi="Times New Roman" w:cs="Times New Roman"/>
          <w:b/>
          <w:bCs/>
          <w:i/>
          <w:iCs/>
          <w:sz w:val="24"/>
          <w:szCs w:val="24"/>
        </w:rPr>
        <w:t>Theme 2: Administrative Barriers</w:t>
      </w:r>
    </w:p>
    <w:p w14:paraId="1E98B851"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lastRenderedPageBreak/>
        <w:t>Administrative barriers refer to the bureaucratic and procedural challenges that ALS implementers encounter while managing program requirements and documentation. These barriers often increase the workload of facilitators and affect the efficiency of program management. Studies on educational governance indicate that bureaucratic procedures and administrative accountability systems often create additional responsibilities for educators working in alternative learning programs (Kim &amp; Male, 2020; Tayag, 2024). In the context of non-formal education, administrative complexity can influence the effectiveness of program implementation and reduce the time facilitators allocate to instructional activities (Luo, 2023; UNESCO, 2022).</w:t>
      </w:r>
    </w:p>
    <w:p w14:paraId="63E3CD65"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p>
    <w:p w14:paraId="354B90F5"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r w:rsidRPr="00923C04">
        <w:rPr>
          <w:rFonts w:ascii="Times New Roman" w:hAnsi="Times New Roman" w:cs="Times New Roman"/>
          <w:b/>
          <w:bCs/>
          <w:i/>
          <w:iCs/>
          <w:sz w:val="24"/>
          <w:szCs w:val="24"/>
        </w:rPr>
        <w:t>Subtheme 2.1: Heavy Administrative Workload</w:t>
      </w:r>
    </w:p>
    <w:p w14:paraId="2F04C4BF"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Participants reported that ALS implementers handle numerous administrative responsibilities, including documentation, reporting, and monitoring tasks. These responsibilities require significant time and effort, which may reduce the time available for instructional preparation and learner support. Research on educational leadership and management suggests that excessive administrative workload can negatively influence teachers’ instructional effectiveness and professional productivity (Santos, 2021; Laguador, 2021).</w:t>
      </w:r>
    </w:p>
    <w:p w14:paraId="64FCA0A3"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As indicated in the participant’s response:</w:t>
      </w:r>
    </w:p>
    <w:p w14:paraId="4AAB7178" w14:textId="77777777" w:rsidR="007D6792" w:rsidRPr="00923C04" w:rsidRDefault="007D6792" w:rsidP="007D6792">
      <w:pPr>
        <w:spacing w:after="0" w:line="240" w:lineRule="auto"/>
        <w:ind w:right="135"/>
        <w:jc w:val="center"/>
        <w:rPr>
          <w:rFonts w:ascii="Times New Roman" w:hAnsi="Times New Roman" w:cs="Times New Roman"/>
          <w:i/>
          <w:iCs/>
          <w:sz w:val="24"/>
          <w:szCs w:val="24"/>
        </w:rPr>
      </w:pPr>
      <w:r w:rsidRPr="00923C04">
        <w:rPr>
          <w:rFonts w:ascii="Times New Roman" w:hAnsi="Times New Roman" w:cs="Times New Roman"/>
          <w:i/>
          <w:iCs/>
          <w:sz w:val="24"/>
          <w:szCs w:val="24"/>
        </w:rPr>
        <w:t>“Administrative tasks and reporting requirements can also be time-consuming for ALS implementers.”</w:t>
      </w:r>
    </w:p>
    <w:p w14:paraId="2E2CE3C8" w14:textId="77777777" w:rsidR="007D6792" w:rsidRPr="00923C04" w:rsidRDefault="007D6792" w:rsidP="007D6792">
      <w:pPr>
        <w:spacing w:after="0" w:line="240" w:lineRule="auto"/>
        <w:ind w:right="135"/>
        <w:jc w:val="both"/>
        <w:rPr>
          <w:rFonts w:ascii="Times New Roman" w:hAnsi="Times New Roman" w:cs="Times New Roman"/>
          <w:b/>
          <w:bCs/>
          <w:sz w:val="24"/>
          <w:szCs w:val="24"/>
        </w:rPr>
      </w:pPr>
      <w:r w:rsidRPr="00923C04">
        <w:rPr>
          <w:rFonts w:ascii="Times New Roman" w:hAnsi="Times New Roman" w:cs="Times New Roman"/>
          <w:sz w:val="24"/>
          <w:szCs w:val="24"/>
        </w:rPr>
        <w:t>The presence of extensive administrative requirements demonstrates how ALS facilitators perform multiple roles beyond teaching, including program coordination and documentation. Studies on non-formal education systems also indicate that facilitators frequently assume managerial and administrative responsibilities in addition to their instructional roles, particularly in decentralized</w:t>
      </w:r>
      <w:r w:rsidRPr="00923C04">
        <w:rPr>
          <w:rFonts w:ascii="Times New Roman" w:hAnsi="Times New Roman" w:cs="Times New Roman"/>
          <w:b/>
          <w:bCs/>
          <w:sz w:val="24"/>
          <w:szCs w:val="24"/>
        </w:rPr>
        <w:t xml:space="preserve"> </w:t>
      </w:r>
      <w:r w:rsidRPr="00923C04">
        <w:rPr>
          <w:rFonts w:ascii="Times New Roman" w:hAnsi="Times New Roman" w:cs="Times New Roman"/>
          <w:sz w:val="24"/>
          <w:szCs w:val="24"/>
        </w:rPr>
        <w:t>education programs (Rahman &amp; Panda, 2022; Tayag, 2024).</w:t>
      </w:r>
    </w:p>
    <w:p w14:paraId="0B2B4BAC"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p>
    <w:p w14:paraId="1702BB10"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r w:rsidRPr="00923C04">
        <w:rPr>
          <w:rFonts w:ascii="Times New Roman" w:hAnsi="Times New Roman" w:cs="Times New Roman"/>
          <w:b/>
          <w:bCs/>
          <w:i/>
          <w:iCs/>
          <w:sz w:val="24"/>
          <w:szCs w:val="24"/>
        </w:rPr>
        <w:t>Subtheme 2.2: Time-Consuming Reporting Requirements</w:t>
      </w:r>
    </w:p>
    <w:p w14:paraId="5ECF036B"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Another challenge identified in the data involves time-consuming reporting processes, which require facilitators to submit detailed documentation related to learner attendance, progress, and program activities. While these reports are necessary for monitoring program implementation, they can also contribute to administrative burden. Educational accountability research suggests that extensive reporting systems often increase bureaucratic pressure on educators and may reduce the time available for teaching and student engagement (Kim &amp; Male, 2020). Similarly, studies on education management emphasize that documentation systems in alternative education programs can influence the operational efficiency of learning centers and facilitators (Luo, 2023; UNESCO, 2022).</w:t>
      </w:r>
    </w:p>
    <w:p w14:paraId="46C2F8F6"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p>
    <w:p w14:paraId="40D5CE15"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b/>
          <w:bCs/>
          <w:i/>
          <w:iCs/>
          <w:sz w:val="24"/>
          <w:szCs w:val="24"/>
        </w:rPr>
        <w:t>Subtheme 2.3: Delayed Delivery of Learning Modules</w:t>
      </w:r>
    </w:p>
    <w:p w14:paraId="654FD7DD"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The Participant also highlighted delays in the distribution of learning modules, which can disrupt the instructional process. When materials arrive late, facilitators must adjust lesson schedules or create alternative teaching materials. Studies on alternative learning systems have identified logistical delays and resource distribution challenges as significant factors affecting instructional continuity in non-formal education programs (Ramos &amp; Baldespiñosa, 2022; Cabardo, 2023). Research on education program management further indicates that the timely delivery of instructional materials is critical in supporting effective teaching and maintaining learner engagement in community-based education initiatives (UNESCO, 2022; Tayag, 2024).</w:t>
      </w:r>
    </w:p>
    <w:p w14:paraId="43192A21"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Overall, the findings reveal that the Input component of the ALS system is characterized by structural limitations, administrative workload, and coordination challenges. These factors influence how ALS programs are implemented and managed at the community level. Structural constraints limit access to facilities and learning resources, administrative barriers increase the workload of facilitators, and organizational fragmentation complicates coordination among stakeholders. These challenges collectively illustrate the systemic issues affecting the management of non-formal education programs.</w:t>
      </w:r>
    </w:p>
    <w:p w14:paraId="3771FC98" w14:textId="77777777" w:rsidR="007D6792" w:rsidRPr="00923C04" w:rsidRDefault="007D6792" w:rsidP="007D6792">
      <w:pPr>
        <w:spacing w:after="0" w:line="240" w:lineRule="auto"/>
        <w:ind w:right="135"/>
        <w:jc w:val="both"/>
        <w:rPr>
          <w:rFonts w:ascii="Times New Roman" w:hAnsi="Times New Roman" w:cs="Times New Roman"/>
          <w:b/>
          <w:bCs/>
          <w:sz w:val="24"/>
          <w:szCs w:val="24"/>
        </w:rPr>
      </w:pPr>
    </w:p>
    <w:p w14:paraId="2AF42D6F" w14:textId="77777777" w:rsidR="007D6792" w:rsidRPr="00923C04" w:rsidRDefault="007D6792" w:rsidP="007D6792">
      <w:pPr>
        <w:spacing w:after="0" w:line="240" w:lineRule="auto"/>
        <w:ind w:right="135"/>
        <w:jc w:val="both"/>
        <w:rPr>
          <w:rFonts w:ascii="Times New Roman" w:hAnsi="Times New Roman" w:cs="Times New Roman"/>
          <w:b/>
          <w:bCs/>
          <w:sz w:val="24"/>
          <w:szCs w:val="24"/>
        </w:rPr>
      </w:pPr>
      <w:r w:rsidRPr="00923C04">
        <w:rPr>
          <w:rFonts w:ascii="Times New Roman" w:hAnsi="Times New Roman" w:cs="Times New Roman"/>
          <w:b/>
          <w:bCs/>
          <w:sz w:val="24"/>
          <w:szCs w:val="24"/>
        </w:rPr>
        <w:t>Theme 3: Organizational Fragmentation</w:t>
      </w:r>
    </w:p>
    <w:p w14:paraId="747FC979" w14:textId="77777777" w:rsidR="007D6792" w:rsidRPr="00923C04" w:rsidRDefault="007D6792" w:rsidP="007D6792">
      <w:pPr>
        <w:spacing w:after="0" w:line="240" w:lineRule="auto"/>
        <w:ind w:right="135"/>
        <w:jc w:val="both"/>
        <w:rPr>
          <w:rFonts w:ascii="Times New Roman" w:hAnsi="Times New Roman" w:cs="Times New Roman"/>
          <w:i/>
          <w:iCs/>
          <w:sz w:val="24"/>
          <w:szCs w:val="24"/>
        </w:rPr>
      </w:pPr>
      <w:r w:rsidRPr="00923C04">
        <w:rPr>
          <w:rFonts w:ascii="Times New Roman" w:hAnsi="Times New Roman" w:cs="Times New Roman"/>
          <w:sz w:val="24"/>
          <w:szCs w:val="24"/>
        </w:rPr>
        <w:t>Organizational fragmentation refers to the challenges related to coordination, communication, and institutional alignment among the various stakeholders involved in the implementation of the Alternative Learning System (ALS). Because ALS programs operate in decentralized and community-based environments, effective coordination among implementing offices, community institutions, and facilitators is necessary for program continuity. However, when coordination mechanisms are unclear or operational processes are not well organized, ALS facilitators may encounter difficulties in managing schedules, securing resources, and sustaining learning sessions. Studies on alternative education governance emphasize that fragmented institutional coordination and weak communication systems can create operational inefficiencies in non-formal education programs (UNESCO, 2022; Rahman &amp; Panda, 2022). Similarly, research on educational management suggests that organizational fragmentation can affect program planning, resource allocation, and stakeholder collaboration in decentralized education systems (Luo, 2023; Tayag, 2024).</w:t>
      </w:r>
    </w:p>
    <w:p w14:paraId="6561121A"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p>
    <w:p w14:paraId="5800660E"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r w:rsidRPr="00923C04">
        <w:rPr>
          <w:rFonts w:ascii="Times New Roman" w:hAnsi="Times New Roman" w:cs="Times New Roman"/>
          <w:b/>
          <w:bCs/>
          <w:i/>
          <w:iCs/>
          <w:sz w:val="24"/>
          <w:szCs w:val="24"/>
        </w:rPr>
        <w:lastRenderedPageBreak/>
        <w:t>Subtheme 3.1: Unclear Coordination Among Offices</w:t>
      </w:r>
    </w:p>
    <w:p w14:paraId="22581588"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One manifestation of organizational fragmentation is the lack of clear coordination among implementing offices and community stakeholders involved in ALS activities. Participants indicated that coordination among different institutions is sometimes unclear, particularly when ALS programs rely on multiple offices and community partners for logistical support.</w:t>
      </w:r>
    </w:p>
    <w:p w14:paraId="283ED235"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As the participant explained:</w:t>
      </w:r>
    </w:p>
    <w:p w14:paraId="0D12FFE4" w14:textId="77777777" w:rsidR="007D6792" w:rsidRPr="00923C04" w:rsidRDefault="007D6792" w:rsidP="007D6792">
      <w:pPr>
        <w:spacing w:after="0" w:line="240" w:lineRule="auto"/>
        <w:ind w:right="135"/>
        <w:jc w:val="center"/>
        <w:rPr>
          <w:rFonts w:ascii="Times New Roman" w:hAnsi="Times New Roman" w:cs="Times New Roman"/>
          <w:i/>
          <w:iCs/>
          <w:sz w:val="24"/>
          <w:szCs w:val="24"/>
        </w:rPr>
      </w:pPr>
      <w:r w:rsidRPr="00923C04">
        <w:rPr>
          <w:rFonts w:ascii="Times New Roman" w:hAnsi="Times New Roman" w:cs="Times New Roman"/>
          <w:i/>
          <w:iCs/>
          <w:sz w:val="24"/>
          <w:szCs w:val="24"/>
        </w:rPr>
        <w:t>“ALS classes are sometimes held in borrowed venues like barangay halls or public school classrooms, which are not always available.”</w:t>
      </w:r>
    </w:p>
    <w:p w14:paraId="2CEF8FFE"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Without clear coordination mechanisms, ALS facilitators may encounter difficulties in organizing schedules, securing learning venues, and ensuring that instructional activities proceed as planned. In some cases, the availability of venues depends on the schedules of community institutions, which may prioritize other activities over ALS sessions. Research on community-based education programs indicates that weak coordination among implementing offices and community partners often results in scheduling conflicts and operational disruptions in alternative learning systems (UNICEF Philippines, 2022; Cabardo, 2023). Studies on educational governance also highlight that effective inter-institutional coordination is essential for maintaining program stability and ensuring the efficient delivery of educational services in decentralized learning systems (Rodriguez, 2025; Luo, 2023).</w:t>
      </w:r>
    </w:p>
    <w:p w14:paraId="7D73C5A8"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p>
    <w:p w14:paraId="5D72BBAF"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r w:rsidRPr="00923C04">
        <w:rPr>
          <w:rFonts w:ascii="Times New Roman" w:hAnsi="Times New Roman" w:cs="Times New Roman"/>
          <w:b/>
          <w:bCs/>
          <w:i/>
          <w:iCs/>
          <w:sz w:val="24"/>
          <w:szCs w:val="24"/>
        </w:rPr>
        <w:t>Subtheme 3.2: Disorganized Operational Planning</w:t>
      </w:r>
    </w:p>
    <w:p w14:paraId="159719F2"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Another challenge associated with organizational fragmentation relates to disorganized operational planning. Participants reported that ALS sessions are sometimes cancelled or moved because the learning venue is used for other community activities.</w:t>
      </w:r>
    </w:p>
    <w:p w14:paraId="60CB0592"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As the participant shared:</w:t>
      </w:r>
    </w:p>
    <w:p w14:paraId="67A195C4" w14:textId="77777777" w:rsidR="007D6792" w:rsidRPr="00923C04" w:rsidRDefault="007D6792" w:rsidP="007D6792">
      <w:pPr>
        <w:spacing w:after="0" w:line="240" w:lineRule="auto"/>
        <w:ind w:right="135"/>
        <w:jc w:val="center"/>
        <w:rPr>
          <w:rFonts w:ascii="Times New Roman" w:hAnsi="Times New Roman" w:cs="Times New Roman"/>
          <w:i/>
          <w:iCs/>
          <w:sz w:val="24"/>
          <w:szCs w:val="24"/>
        </w:rPr>
      </w:pPr>
      <w:r w:rsidRPr="00923C04">
        <w:rPr>
          <w:rFonts w:ascii="Times New Roman" w:hAnsi="Times New Roman" w:cs="Times New Roman"/>
          <w:i/>
          <w:iCs/>
          <w:sz w:val="24"/>
          <w:szCs w:val="24"/>
        </w:rPr>
        <w:t>“There are times when ALS sessions are cancelled or moved because the venue is used for other community activities.”</w:t>
      </w:r>
    </w:p>
    <w:p w14:paraId="3CFB7757"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Such situations require ALS facilitators to continuously adjust schedules and reorganize learning sessions in order to accommodate changes in venue availability. This operational uncertainty often increases the workload of facilitators and disrupts the regular flow of instructional activities. Research on educational program management indicates that the absence of structured planning systems can create logistical challenges that affect the implementation of community-based education programs (Manzon, 2020; Santos, 2021). Similarly, studies on alternative education programs suggest that effective operational planning is critical in coordinating resources, schedules, and stakeholder responsibilities in decentralized education environments (UNESCO, 2022; Tayag, 2024).</w:t>
      </w:r>
    </w:p>
    <w:p w14:paraId="161E171B"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p>
    <w:p w14:paraId="1B6919C3"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r w:rsidRPr="00923C04">
        <w:rPr>
          <w:rFonts w:ascii="Times New Roman" w:hAnsi="Times New Roman" w:cs="Times New Roman"/>
          <w:b/>
          <w:bCs/>
          <w:i/>
          <w:iCs/>
          <w:sz w:val="24"/>
          <w:szCs w:val="24"/>
        </w:rPr>
        <w:t>Subtheme 3.3: Weak Institutional Alignment with Community Stakeholders</w:t>
      </w:r>
    </w:p>
    <w:p w14:paraId="2A0E1519"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Participants also highlighted that weak institutional alignment with community stakeholders can affect the continuity of ALS activities and the outcomes of the program. When institutional collaboration is limited, facilitators may encounter challenges in securing venues, organizing learning sessions, and maintaining consistent communication with learners.</w:t>
      </w:r>
    </w:p>
    <w:p w14:paraId="794C2FF4"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As the participant noted:</w:t>
      </w:r>
    </w:p>
    <w:p w14:paraId="7AD8959A" w14:textId="77777777" w:rsidR="007D6792" w:rsidRPr="00923C04" w:rsidRDefault="007D6792" w:rsidP="007D6792">
      <w:pPr>
        <w:spacing w:after="0" w:line="240" w:lineRule="auto"/>
        <w:ind w:right="135"/>
        <w:jc w:val="center"/>
        <w:rPr>
          <w:rFonts w:ascii="Times New Roman" w:hAnsi="Times New Roman" w:cs="Times New Roman"/>
          <w:i/>
          <w:iCs/>
          <w:sz w:val="24"/>
          <w:szCs w:val="24"/>
        </w:rPr>
      </w:pPr>
      <w:r w:rsidRPr="00923C04">
        <w:rPr>
          <w:rFonts w:ascii="Times New Roman" w:hAnsi="Times New Roman" w:cs="Times New Roman"/>
          <w:i/>
          <w:iCs/>
          <w:sz w:val="24"/>
          <w:szCs w:val="24"/>
        </w:rPr>
        <w:t>“These issues can cause irregular learning schedules, which may affect attendance and completion. Some learners miss classes or lose motivation when sessions are inconsistent.”</w:t>
      </w:r>
    </w:p>
    <w:p w14:paraId="61F03FC9"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Irregular schedules and logistical disruptions can influence learner participation and engagement in ALS programs. Research on non-formal education programs indicates that unstable learning environments and inconsistent program delivery can negatively affect learner attendance, motivation, and completion rates (UNICEF Philippines, 2022; Rodriguez, 2025). Studies on alternative learning systems further emphasize that strong partnerships between educational institutions and community stakeholders are essential for sustaining community-based learning initiatives and improving learner outcomes (Rahman &amp; Panda, 2022; Luo, 2023).</w:t>
      </w:r>
    </w:p>
    <w:p w14:paraId="58CBF230"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Despite these challenges, participants explained that ALS facilitators often adopt adaptive strategies, such as adjusting schedules, maintaining regular communication with learners, and conducting home visits to ensure that learning continues. These practices demonstrate how ALS implementers respond to organizational challenges by developing flexible and collaborative approaches to program management. From a systems perspective, these adaptive responses illustrate how educators adjust their practices to maintain the stability and functionality of the ALS program despite structural and administrative constraints (Tayag, 2024).</w:t>
      </w:r>
    </w:p>
    <w:p w14:paraId="2316F20F"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Consistent with Systems Theory (Bertalanffy, 1968), these input conditions represent the environmental and organizational factors that influence how the ALS system operates. The presence of these challenges necessitates adaptive responses from ALS implementers, which are reflected in the Transformation component of the conceptual framework, where coping mechanisms and collaborative leadership practices emerge to sustain program delivery.</w:t>
      </w:r>
    </w:p>
    <w:p w14:paraId="4250DC07" w14:textId="77777777" w:rsidR="007D6792" w:rsidRPr="00923C04" w:rsidRDefault="007D6792" w:rsidP="007D6792">
      <w:pPr>
        <w:spacing w:after="0" w:line="240" w:lineRule="auto"/>
        <w:ind w:right="135"/>
        <w:jc w:val="both"/>
        <w:rPr>
          <w:rFonts w:ascii="Times New Roman" w:hAnsi="Times New Roman" w:cs="Times New Roman"/>
          <w:b/>
          <w:bCs/>
          <w:sz w:val="24"/>
          <w:szCs w:val="24"/>
        </w:rPr>
      </w:pPr>
    </w:p>
    <w:p w14:paraId="3315C353" w14:textId="77777777" w:rsidR="007D6792" w:rsidRPr="00923C04" w:rsidRDefault="007D6792" w:rsidP="007D6792">
      <w:pPr>
        <w:spacing w:after="0" w:line="240" w:lineRule="auto"/>
        <w:ind w:right="135"/>
        <w:jc w:val="both"/>
        <w:rPr>
          <w:rFonts w:ascii="Times New Roman" w:hAnsi="Times New Roman" w:cs="Times New Roman"/>
          <w:b/>
          <w:bCs/>
          <w:sz w:val="24"/>
          <w:szCs w:val="24"/>
        </w:rPr>
      </w:pPr>
      <w:r w:rsidRPr="00923C04">
        <w:rPr>
          <w:rFonts w:ascii="Times New Roman" w:hAnsi="Times New Roman" w:cs="Times New Roman"/>
          <w:b/>
          <w:bCs/>
          <w:sz w:val="24"/>
          <w:szCs w:val="24"/>
        </w:rPr>
        <w:lastRenderedPageBreak/>
        <w:t>RQ2:How do ALS administrators and implementers cope with leadership fragmentation and operational disorganization in the implementation of ALS?</w:t>
      </w:r>
    </w:p>
    <w:p w14:paraId="64F30544" w14:textId="77777777" w:rsidR="007D6792" w:rsidRPr="00923C04" w:rsidRDefault="007D6792" w:rsidP="007D6792">
      <w:pPr>
        <w:spacing w:after="0" w:line="240" w:lineRule="auto"/>
        <w:ind w:right="135"/>
        <w:jc w:val="both"/>
        <w:rPr>
          <w:rFonts w:ascii="Times New Roman" w:hAnsi="Times New Roman" w:cs="Times New Roman"/>
          <w:b/>
          <w:bCs/>
          <w:sz w:val="24"/>
          <w:szCs w:val="24"/>
        </w:rPr>
      </w:pPr>
      <w:r w:rsidRPr="00923C04">
        <w:rPr>
          <w:rFonts w:ascii="Times New Roman" w:hAnsi="Times New Roman" w:cs="Times New Roman"/>
          <w:b/>
          <w:bCs/>
          <w:sz w:val="24"/>
          <w:szCs w:val="24"/>
        </w:rPr>
        <w:t>Transformation: Coping Mechanisms and Adaptive Leadership Practices of ALS Implementers</w:t>
      </w:r>
    </w:p>
    <w:p w14:paraId="5A1DF1CB"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The Transformation component of the conceptual framework represents the coping mechanisms and adaptive leadership practices developed by ALS administrators and implementers in response to structural and organizational challenges encountered in program implementation. Based on the analysis of participants’ responses, I found that ALS implementers actively employ adaptive management strategies, collaborative leadership practices, and community-based support systems to address issues related to leadership fragmentation and operational disorganization. These responses demonstrate that ALS implementers play an essential role in sustaining program operations despite institutional constraints. Within this component, three major themes emerged: adaptive management strategies, collaborative leadership, and community-based support systems.</w:t>
      </w:r>
    </w:p>
    <w:p w14:paraId="15C1658A" w14:textId="77777777" w:rsidR="007D6792" w:rsidRPr="00923C04" w:rsidRDefault="007D6792" w:rsidP="007D6792">
      <w:pPr>
        <w:spacing w:after="0" w:line="240" w:lineRule="auto"/>
        <w:ind w:right="135"/>
        <w:jc w:val="both"/>
        <w:rPr>
          <w:rFonts w:ascii="Times New Roman" w:hAnsi="Times New Roman" w:cs="Times New Roman"/>
          <w:b/>
          <w:bCs/>
          <w:sz w:val="24"/>
          <w:szCs w:val="24"/>
        </w:rPr>
      </w:pPr>
      <w:r w:rsidRPr="00923C04">
        <w:rPr>
          <w:rFonts w:ascii="Times New Roman" w:hAnsi="Times New Roman" w:cs="Times New Roman"/>
          <w:b/>
          <w:bCs/>
          <w:sz w:val="24"/>
          <w:szCs w:val="24"/>
        </w:rPr>
        <w:t>Theme 4: Adaptive Management Strategies</w:t>
      </w:r>
    </w:p>
    <w:p w14:paraId="3761298A" w14:textId="77777777" w:rsidR="007D6792" w:rsidRPr="00923C04" w:rsidRDefault="007D6792" w:rsidP="007D6792">
      <w:pPr>
        <w:spacing w:after="0" w:line="240" w:lineRule="auto"/>
        <w:ind w:right="-7"/>
        <w:jc w:val="both"/>
        <w:rPr>
          <w:rFonts w:ascii="Times New Roman" w:hAnsi="Times New Roman" w:cs="Times New Roman"/>
          <w:sz w:val="24"/>
          <w:szCs w:val="24"/>
        </w:rPr>
      </w:pPr>
      <w:r w:rsidRPr="00923C04">
        <w:rPr>
          <w:rFonts w:ascii="Times New Roman" w:hAnsi="Times New Roman" w:cs="Times New Roman"/>
          <w:sz w:val="24"/>
          <w:szCs w:val="24"/>
        </w:rPr>
        <w:t>Adaptive management strategies refer to the practical adjustments and flexible approaches employed by ALS implementers to sustain program delivery despite organizational and operational challenges. These strategies allow facilitators to maintain continuity of learning even when institutional coordination is limited.</w:t>
      </w:r>
    </w:p>
    <w:p w14:paraId="3A57E7E7" w14:textId="03B4D707" w:rsidR="007D6792" w:rsidRPr="00923C04" w:rsidRDefault="007D6792" w:rsidP="007D6792">
      <w:pPr>
        <w:spacing w:after="0" w:line="240" w:lineRule="auto"/>
        <w:ind w:right="135"/>
        <w:jc w:val="both"/>
        <w:rPr>
          <w:rFonts w:ascii="Times New Roman" w:hAnsi="Times New Roman" w:cs="Times New Roman"/>
          <w:b/>
          <w:bCs/>
          <w:i/>
          <w:iCs/>
          <w:sz w:val="24"/>
          <w:szCs w:val="24"/>
        </w:rPr>
      </w:pPr>
      <w:r w:rsidRPr="00923C04">
        <w:rPr>
          <w:rFonts w:ascii="Times New Roman" w:hAnsi="Times New Roman" w:cs="Times New Roman"/>
          <w:b/>
          <w:bCs/>
          <w:i/>
          <w:iCs/>
          <w:sz w:val="24"/>
          <w:szCs w:val="24"/>
        </w:rPr>
        <w:t>Subtheme 4.1: Flexible Scheduling of Classes</w:t>
      </w:r>
    </w:p>
    <w:p w14:paraId="596856B1"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Participants explained that leadership fragmentation and unclear coordination among stakeholders sometimes affect the scheduling of ALS activities. As a result, ALS implementers often adopt flexible scheduling practices to accommodate changes in venue availability and stakeholder coordination.</w:t>
      </w:r>
    </w:p>
    <w:p w14:paraId="12D2B2F9"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The participant described the challenge as follows:</w:t>
      </w:r>
    </w:p>
    <w:p w14:paraId="77F6AFD9" w14:textId="77777777" w:rsidR="00A57428" w:rsidRDefault="007D6792" w:rsidP="00A57428">
      <w:pPr>
        <w:spacing w:after="0" w:line="240" w:lineRule="auto"/>
        <w:ind w:right="135"/>
        <w:jc w:val="center"/>
        <w:rPr>
          <w:rFonts w:ascii="Times New Roman" w:hAnsi="Times New Roman" w:cs="Times New Roman"/>
          <w:sz w:val="24"/>
          <w:szCs w:val="24"/>
        </w:rPr>
      </w:pPr>
      <w:r w:rsidRPr="00923C04">
        <w:rPr>
          <w:rFonts w:ascii="Times New Roman" w:hAnsi="Times New Roman" w:cs="Times New Roman"/>
          <w:i/>
          <w:iCs/>
          <w:sz w:val="24"/>
          <w:szCs w:val="24"/>
        </w:rPr>
        <w:t>“Coordination among different offices and community stakeholders can sometimes be unclear, which affects ALS operations.”</w:t>
      </w:r>
    </w:p>
    <w:p w14:paraId="0D4648BF" w14:textId="2F840D15" w:rsidR="007D6792" w:rsidRPr="00923C04" w:rsidRDefault="007D6792" w:rsidP="00A57428">
      <w:pPr>
        <w:spacing w:after="0" w:line="240" w:lineRule="auto"/>
        <w:ind w:right="135"/>
        <w:rPr>
          <w:rFonts w:ascii="Times New Roman" w:hAnsi="Times New Roman" w:cs="Times New Roman"/>
          <w:sz w:val="24"/>
          <w:szCs w:val="24"/>
        </w:rPr>
      </w:pPr>
      <w:r w:rsidRPr="00923C04">
        <w:rPr>
          <w:rFonts w:ascii="Times New Roman" w:hAnsi="Times New Roman" w:cs="Times New Roman"/>
          <w:sz w:val="24"/>
          <w:szCs w:val="24"/>
        </w:rPr>
        <w:t>To address these challenges, facilitators adjust schedules and make alternative arrangements to ensure that learning sessions continue. Flexibility becomes an essential management skill for ALS implementers operating in resource-constrained environments.</w:t>
      </w:r>
    </w:p>
    <w:p w14:paraId="2511C6AC"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r w:rsidRPr="00923C04">
        <w:rPr>
          <w:rFonts w:ascii="Times New Roman" w:hAnsi="Times New Roman" w:cs="Times New Roman"/>
          <w:b/>
          <w:bCs/>
          <w:i/>
          <w:iCs/>
          <w:sz w:val="24"/>
          <w:szCs w:val="24"/>
        </w:rPr>
        <w:t>Subtheme 4.2: Adjusting Lessons Using Improvised Materials</w:t>
      </w:r>
    </w:p>
    <w:p w14:paraId="35FF7453"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Although not always directly mentioned in the response to this research question, adaptive teaching practices are also evident when facilitators modify lesson plans or use improvised materials when resources are unavailable. Such adjustments demonstrate the ability of ALS implementers to adapt instructional strategies in response to program constraints. Research on ALS implementation supports these findings, noting that flexibility and adaptability are key competencies for ALS facilitators who often work in unpredictable and resource-limited environments (Orbeta et al., 2021).</w:t>
      </w:r>
    </w:p>
    <w:p w14:paraId="3D0A0AFB"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r w:rsidRPr="00923C04">
        <w:rPr>
          <w:rFonts w:ascii="Times New Roman" w:hAnsi="Times New Roman" w:cs="Times New Roman"/>
          <w:b/>
          <w:bCs/>
          <w:i/>
          <w:iCs/>
          <w:sz w:val="24"/>
          <w:szCs w:val="24"/>
        </w:rPr>
        <w:t>Subtheme 4.3: Conducting Home Visits for Learners</w:t>
      </w:r>
    </w:p>
    <w:p w14:paraId="455424DC"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In some cases, ALS implementers extend their instructional responsibilities beyond classroom sessions by conducting home visits or direct communication with learners. These practices help ensure that learners remain engaged in the program despite operational disruptions. Such strategies demonstrate the commitment of ALS facilitators to sustaining access to education, particularly for learners who may already face socio-economic barriers to schooling.</w:t>
      </w:r>
    </w:p>
    <w:p w14:paraId="3444FB50" w14:textId="77777777" w:rsidR="007D6792" w:rsidRPr="00923C04" w:rsidRDefault="007D6792" w:rsidP="007D6792">
      <w:pPr>
        <w:spacing w:after="0" w:line="240" w:lineRule="auto"/>
        <w:ind w:right="135"/>
        <w:jc w:val="both"/>
        <w:rPr>
          <w:rFonts w:ascii="Times New Roman" w:hAnsi="Times New Roman" w:cs="Times New Roman"/>
          <w:b/>
          <w:bCs/>
          <w:sz w:val="24"/>
          <w:szCs w:val="24"/>
        </w:rPr>
      </w:pPr>
      <w:r w:rsidRPr="00923C04">
        <w:rPr>
          <w:rFonts w:ascii="Times New Roman" w:hAnsi="Times New Roman" w:cs="Times New Roman"/>
          <w:b/>
          <w:bCs/>
          <w:sz w:val="24"/>
          <w:szCs w:val="24"/>
        </w:rPr>
        <w:t>Theme 5: Collaborative Leadership</w:t>
      </w:r>
    </w:p>
    <w:p w14:paraId="5569E8C1"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Collaborative leadership emerged as another important coping mechanism used by ALS implementers to address fragmented leadership structures and operational difficulties. Participants emphasized that regular communication and coordination with stakeholders play a crucial role in managing ALS programs.</w:t>
      </w:r>
    </w:p>
    <w:p w14:paraId="05C8D2C8"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r w:rsidRPr="00923C04">
        <w:rPr>
          <w:rFonts w:ascii="Times New Roman" w:hAnsi="Times New Roman" w:cs="Times New Roman"/>
          <w:b/>
          <w:bCs/>
          <w:i/>
          <w:iCs/>
          <w:sz w:val="24"/>
          <w:szCs w:val="24"/>
        </w:rPr>
        <w:t>Subtheme 5.1: Communication with Barangay Officials</w:t>
      </w:r>
    </w:p>
    <w:p w14:paraId="044AF23D"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Participants highlighted the importance of maintaining regular communication with barangay officials to coordinate ALS activities and secure learning venues.</w:t>
      </w:r>
    </w:p>
    <w:p w14:paraId="4A3BCEC0"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The participant explained:</w:t>
      </w:r>
    </w:p>
    <w:p w14:paraId="73776540" w14:textId="77777777" w:rsidR="007D6792" w:rsidRPr="00923C04" w:rsidRDefault="007D6792" w:rsidP="007D6792">
      <w:pPr>
        <w:spacing w:after="0" w:line="240" w:lineRule="auto"/>
        <w:ind w:right="135"/>
        <w:jc w:val="center"/>
        <w:rPr>
          <w:rFonts w:ascii="Times New Roman" w:hAnsi="Times New Roman" w:cs="Times New Roman"/>
          <w:sz w:val="24"/>
          <w:szCs w:val="24"/>
        </w:rPr>
      </w:pPr>
      <w:r w:rsidRPr="00923C04">
        <w:rPr>
          <w:rFonts w:ascii="Times New Roman" w:hAnsi="Times New Roman" w:cs="Times New Roman"/>
          <w:i/>
          <w:iCs/>
          <w:sz w:val="24"/>
          <w:szCs w:val="24"/>
        </w:rPr>
        <w:t>“I often rely on regular communication with barangay officials, school heads, and fellow facilitators to clarify plans and schedules.”</w:t>
      </w:r>
    </w:p>
    <w:p w14:paraId="46744FB8"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Barangay officials often provide logistical support for ALS programs, including assistance in securing venues and mobilizing community members.</w:t>
      </w:r>
    </w:p>
    <w:p w14:paraId="77232F44"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p>
    <w:p w14:paraId="1BD93359"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r w:rsidRPr="00923C04">
        <w:rPr>
          <w:rFonts w:ascii="Times New Roman" w:hAnsi="Times New Roman" w:cs="Times New Roman"/>
          <w:b/>
          <w:bCs/>
          <w:i/>
          <w:iCs/>
          <w:sz w:val="24"/>
          <w:szCs w:val="24"/>
        </w:rPr>
        <w:t>Subtheme 5.2: Coordination with School Heads</w:t>
      </w:r>
    </w:p>
    <w:p w14:paraId="7693A9AE"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Another collaborative strategy involves working closely with school administrators, particularly when ALS programs need access to classrooms or other school facilities. School heads can provide administrative support and facilitate the use of school resources for ALS activities, especially when community venues are unavailable.</w:t>
      </w:r>
    </w:p>
    <w:p w14:paraId="7A5C663F"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r w:rsidRPr="00923C04">
        <w:rPr>
          <w:rFonts w:ascii="Times New Roman" w:hAnsi="Times New Roman" w:cs="Times New Roman"/>
          <w:b/>
          <w:bCs/>
          <w:i/>
          <w:iCs/>
          <w:sz w:val="24"/>
          <w:szCs w:val="24"/>
        </w:rPr>
        <w:t>Subtheme 5.3: Collaboration with Fellow ALS Facilitators</w:t>
      </w:r>
    </w:p>
    <w:p w14:paraId="45CB8AB4"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Participants also emphasized the importance of collaboration among ALS facilitators themselves. Through teamwork and information sharing, facilitators can address operational challenges more effectively.</w:t>
      </w:r>
    </w:p>
    <w:p w14:paraId="2C94F322"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lastRenderedPageBreak/>
        <w:t>As the participant stated:</w:t>
      </w:r>
    </w:p>
    <w:p w14:paraId="69402DB9" w14:textId="77777777" w:rsidR="007D6792" w:rsidRPr="00923C04" w:rsidRDefault="007D6792" w:rsidP="007D6792">
      <w:pPr>
        <w:spacing w:after="0" w:line="240" w:lineRule="auto"/>
        <w:ind w:right="135"/>
        <w:jc w:val="center"/>
        <w:rPr>
          <w:rFonts w:ascii="Times New Roman" w:hAnsi="Times New Roman" w:cs="Times New Roman"/>
          <w:sz w:val="24"/>
          <w:szCs w:val="24"/>
        </w:rPr>
      </w:pPr>
      <w:r w:rsidRPr="00923C04">
        <w:rPr>
          <w:rFonts w:ascii="Times New Roman" w:hAnsi="Times New Roman" w:cs="Times New Roman"/>
          <w:i/>
          <w:iCs/>
          <w:sz w:val="24"/>
          <w:szCs w:val="24"/>
        </w:rPr>
        <w:t>“When organizational difficulties arise, collaboration with colleagues and community partners becomes both a strategy and a source of strength.”</w:t>
      </w:r>
    </w:p>
    <w:p w14:paraId="5E271242"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This collaborative approach strengthens the support system among ALS implementers and helps sustain program implementation despite structural limitations. Studies on educational leadership emphasize that collaborative leadership and stakeholder engagement are essential for managing decentralized and community-based education programs (Cabardo, 2023).</w:t>
      </w:r>
    </w:p>
    <w:p w14:paraId="07E3B28A" w14:textId="77777777" w:rsidR="007D6792" w:rsidRPr="00923C04" w:rsidRDefault="007D6792" w:rsidP="007D6792">
      <w:pPr>
        <w:spacing w:after="0" w:line="240" w:lineRule="auto"/>
        <w:ind w:right="135"/>
        <w:jc w:val="both"/>
        <w:rPr>
          <w:rFonts w:ascii="Times New Roman" w:hAnsi="Times New Roman" w:cs="Times New Roman"/>
          <w:b/>
          <w:bCs/>
          <w:sz w:val="24"/>
          <w:szCs w:val="24"/>
        </w:rPr>
      </w:pPr>
      <w:r w:rsidRPr="00923C04">
        <w:rPr>
          <w:rFonts w:ascii="Times New Roman" w:hAnsi="Times New Roman" w:cs="Times New Roman"/>
          <w:b/>
          <w:bCs/>
          <w:sz w:val="24"/>
          <w:szCs w:val="24"/>
        </w:rPr>
        <w:t>Theme 6: Community-Based Support Systems</w:t>
      </w:r>
    </w:p>
    <w:p w14:paraId="4544FF3F"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The third theme under the Transformation component highlights the role of community partnerships in sustaining ALS program implementation. Because ALS programs operate within community settings, support from local institutions and stakeholders is crucial for maintaining program continuity.</w:t>
      </w:r>
    </w:p>
    <w:p w14:paraId="549E9666"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r w:rsidRPr="00923C04">
        <w:rPr>
          <w:rFonts w:ascii="Times New Roman" w:hAnsi="Times New Roman" w:cs="Times New Roman"/>
          <w:b/>
          <w:bCs/>
          <w:i/>
          <w:iCs/>
          <w:sz w:val="24"/>
          <w:szCs w:val="24"/>
        </w:rPr>
        <w:t>Subtheme 6.1: Partnerships with Local Government Units</w:t>
      </w:r>
    </w:p>
    <w:p w14:paraId="62FCA431"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Participants noted that partnerships with local government units, particularly barangay officials, help address logistical challenges such as venue availability and community engagement. These partnerships strengthen the relationship between ALS programs and local communities, creating opportunities for shared responsibility in supporting education initiatives.</w:t>
      </w:r>
    </w:p>
    <w:p w14:paraId="0C5F9D2A" w14:textId="77777777" w:rsidR="007D6792" w:rsidRPr="00923C04" w:rsidRDefault="007D6792" w:rsidP="007D6792">
      <w:pPr>
        <w:spacing w:after="0" w:line="240" w:lineRule="auto"/>
        <w:ind w:right="135"/>
        <w:jc w:val="both"/>
        <w:rPr>
          <w:rFonts w:ascii="Times New Roman" w:hAnsi="Times New Roman" w:cs="Times New Roman"/>
          <w:b/>
          <w:bCs/>
          <w:sz w:val="24"/>
          <w:szCs w:val="24"/>
        </w:rPr>
      </w:pPr>
      <w:r w:rsidRPr="00923C04">
        <w:rPr>
          <w:rFonts w:ascii="Times New Roman" w:hAnsi="Times New Roman" w:cs="Times New Roman"/>
          <w:b/>
          <w:bCs/>
          <w:sz w:val="24"/>
          <w:szCs w:val="24"/>
        </w:rPr>
        <w:t>Subtheme 6.2: Community Assistance in Securing Learning Spaces</w:t>
      </w:r>
    </w:p>
    <w:p w14:paraId="4B1D0D6E"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Community members and local institutions often assist ALS implementers in securing alternative learning spaces when original venues become unavailable. The participant described a situation where collaboration helped sustain ALS operations:</w:t>
      </w:r>
    </w:p>
    <w:p w14:paraId="3498FF24" w14:textId="77777777" w:rsidR="007D6792" w:rsidRPr="00923C04" w:rsidRDefault="007D6792" w:rsidP="007D6792">
      <w:pPr>
        <w:spacing w:after="0" w:line="240" w:lineRule="auto"/>
        <w:ind w:right="135"/>
        <w:jc w:val="center"/>
        <w:rPr>
          <w:rFonts w:ascii="Times New Roman" w:hAnsi="Times New Roman" w:cs="Times New Roman"/>
          <w:sz w:val="24"/>
          <w:szCs w:val="24"/>
        </w:rPr>
      </w:pPr>
      <w:r w:rsidRPr="00923C04">
        <w:rPr>
          <w:rFonts w:ascii="Times New Roman" w:hAnsi="Times New Roman" w:cs="Times New Roman"/>
          <w:i/>
          <w:iCs/>
          <w:sz w:val="24"/>
          <w:szCs w:val="24"/>
        </w:rPr>
        <w:t>“When a learning venue became unavailable, the facilitator coordinated with a nearby school to temporarily use a classroom. This helped continue ALS sessions without long interruptions.”</w:t>
      </w:r>
    </w:p>
    <w:p w14:paraId="6C80DB2C"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This example illustrates how community partnerships can help mitigate structural constraints and ensure that learning sessions continue.</w:t>
      </w:r>
    </w:p>
    <w:p w14:paraId="266511AF"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p>
    <w:p w14:paraId="0E64333B"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r w:rsidRPr="00923C04">
        <w:rPr>
          <w:rFonts w:ascii="Times New Roman" w:hAnsi="Times New Roman" w:cs="Times New Roman"/>
          <w:b/>
          <w:bCs/>
          <w:i/>
          <w:iCs/>
          <w:sz w:val="24"/>
          <w:szCs w:val="24"/>
        </w:rPr>
        <w:t>Subtheme 6.3: Stakeholder Involvement in Sustaining ALS Activities</w:t>
      </w:r>
    </w:p>
    <w:p w14:paraId="350E0AF1"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Stakeholder participation also plays an important role in sustaining ALS programs. Community stakeholders contribute not only physical resources but also moral and institutional support that strengthens program implementation. According to Orbeta et al. (2021), strong collaboration among educational institutions, local government units, and community stakeholders is essential for the sustainability of ALS programs.</w:t>
      </w:r>
    </w:p>
    <w:p w14:paraId="76C69557"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Overall, the findings under the Transformation component of the conceptual framework demonstrate that ALS implementers actively develop coping mechanisms to address leadership fragmentation and operational disorganization. Through adaptive management strategies, collaborative leadership, and community-based partnerships, facilitators are able to sustain the delivery of ALS programs despite structural and administrative challenges. Consistent with Systems Theory (Bertalanffy, 1968), these adaptive practices represent the transformational processes within the ALS system, where implementers respond to input challenges by developing strategies that maintain system stability and program continuity. The presence of strong collaboration and community engagement enables ALS programs to function effectively even within resource-constrained environments.</w:t>
      </w:r>
    </w:p>
    <w:p w14:paraId="3B5C29FC" w14:textId="77777777" w:rsidR="007D6792" w:rsidRPr="00923C04" w:rsidRDefault="007D6792" w:rsidP="007D6792">
      <w:pPr>
        <w:spacing w:after="0" w:line="240" w:lineRule="auto"/>
        <w:ind w:right="135"/>
        <w:jc w:val="both"/>
        <w:rPr>
          <w:rFonts w:ascii="Times New Roman" w:hAnsi="Times New Roman" w:cs="Times New Roman"/>
          <w:b/>
          <w:bCs/>
          <w:sz w:val="24"/>
          <w:szCs w:val="24"/>
        </w:rPr>
      </w:pPr>
    </w:p>
    <w:p w14:paraId="59C37A4B" w14:textId="77777777" w:rsidR="007D6792" w:rsidRPr="00923C04" w:rsidRDefault="007D6792" w:rsidP="007D6792">
      <w:pPr>
        <w:spacing w:after="0" w:line="240" w:lineRule="auto"/>
        <w:ind w:right="135"/>
        <w:jc w:val="both"/>
        <w:rPr>
          <w:rFonts w:ascii="Times New Roman" w:hAnsi="Times New Roman" w:cs="Times New Roman"/>
          <w:b/>
          <w:bCs/>
          <w:sz w:val="24"/>
          <w:szCs w:val="24"/>
        </w:rPr>
      </w:pPr>
      <w:r w:rsidRPr="00923C04">
        <w:rPr>
          <w:rFonts w:ascii="Times New Roman" w:hAnsi="Times New Roman" w:cs="Times New Roman"/>
          <w:b/>
          <w:bCs/>
          <w:sz w:val="24"/>
          <w:szCs w:val="24"/>
        </w:rPr>
        <w:t>RQ3: What insights can be drawn from local-level coping mechanisms of ALS administrators and implementers to inform scalable and context-sensitive reforms in ALS implementation?</w:t>
      </w:r>
    </w:p>
    <w:p w14:paraId="58C15769" w14:textId="77777777" w:rsidR="007D6792" w:rsidRPr="00923C04" w:rsidRDefault="007D6792" w:rsidP="007D6792">
      <w:pPr>
        <w:spacing w:after="0" w:line="240" w:lineRule="auto"/>
        <w:ind w:right="135"/>
        <w:jc w:val="both"/>
        <w:rPr>
          <w:rFonts w:ascii="Times New Roman" w:hAnsi="Times New Roman" w:cs="Times New Roman"/>
          <w:b/>
          <w:bCs/>
          <w:sz w:val="24"/>
          <w:szCs w:val="24"/>
        </w:rPr>
      </w:pPr>
      <w:r w:rsidRPr="00923C04">
        <w:rPr>
          <w:rFonts w:ascii="Times New Roman" w:hAnsi="Times New Roman" w:cs="Times New Roman"/>
          <w:b/>
          <w:bCs/>
          <w:sz w:val="24"/>
          <w:szCs w:val="24"/>
        </w:rPr>
        <w:t>Feedback: Policy Insights and System-Level Reforms in ALS Implementation</w:t>
      </w:r>
    </w:p>
    <w:p w14:paraId="0C4349A3"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The Feedback component of the conceptual framework represents the insights and policy recommendations derived from the lived experiences of ALS administrators and implementers at the grassroots level. Based on the analysis of the participants’ responses, local experiences in ALS implementation highlight the importance of flexibility, community collaboration, and institutional support in sustaining non-formal education programs. Participants emphasized that coping strategies developed at the local level often provide practical solutions to structural and administrative challenges encountered in program implementation. Studies on non-formal education systems emphasize that grassroots practices and localized innovations play a critical role in improving the effectiveness and sustainability of alternative education programs (UNESCO, 2022; Luo, 2023). Research also suggests that the integration of local knowledge and community engagement can enhance program responsiveness and policy development in decentralized education systems (Rahman &amp; Panda, 2022; Tayag, 2024).</w:t>
      </w:r>
    </w:p>
    <w:p w14:paraId="0C6CBAAD"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Three key themes emerged from the participants’ responses: community partnerships, flexible program delivery, strengthened institutional support, and grassroots-informed reforms, each highlighting important lessons for improving ALS implementation.</w:t>
      </w:r>
    </w:p>
    <w:p w14:paraId="7E89233B" w14:textId="77777777" w:rsidR="007D6792" w:rsidRPr="00923C04" w:rsidRDefault="007D6792" w:rsidP="007D6792">
      <w:pPr>
        <w:spacing w:after="0" w:line="240" w:lineRule="auto"/>
        <w:ind w:right="135"/>
        <w:jc w:val="both"/>
        <w:rPr>
          <w:rFonts w:ascii="Times New Roman" w:hAnsi="Times New Roman" w:cs="Times New Roman"/>
          <w:b/>
          <w:bCs/>
          <w:sz w:val="24"/>
          <w:szCs w:val="24"/>
        </w:rPr>
      </w:pPr>
      <w:r w:rsidRPr="00923C04">
        <w:rPr>
          <w:rFonts w:ascii="Times New Roman" w:hAnsi="Times New Roman" w:cs="Times New Roman"/>
          <w:b/>
          <w:bCs/>
          <w:sz w:val="24"/>
          <w:szCs w:val="24"/>
        </w:rPr>
        <w:t>Theme 7: Community Partnerships</w:t>
      </w:r>
    </w:p>
    <w:p w14:paraId="6E1978D4"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lastRenderedPageBreak/>
        <w:t>Community partnerships emerged as a crucial factor in sustaining ALS programs at the local level. Participants emphasized that strong collaboration with local government units (LGUs) and community stakeholders plays a significant role in supporting program implementation.</w:t>
      </w:r>
    </w:p>
    <w:p w14:paraId="66C683BF"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b/>
          <w:bCs/>
          <w:i/>
          <w:iCs/>
          <w:sz w:val="24"/>
          <w:szCs w:val="24"/>
        </w:rPr>
        <w:t>Subtheme 7.1: Partnerships with Local Government Units</w:t>
      </w:r>
    </w:p>
    <w:p w14:paraId="68B911A6"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Participants noted that partnerships with local government units and community leaders are essential in supporting ALS activities. These partnerships help facilitators secure learning venues, coordinate program schedules, and mobilize community support for ALS learners.</w:t>
      </w:r>
    </w:p>
    <w:p w14:paraId="1EE6F04A"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As the participant explained:</w:t>
      </w:r>
    </w:p>
    <w:p w14:paraId="1C9CF857" w14:textId="77777777" w:rsidR="007D6792" w:rsidRPr="00923C04" w:rsidRDefault="007D6792" w:rsidP="007D6792">
      <w:pPr>
        <w:spacing w:after="0" w:line="240" w:lineRule="auto"/>
        <w:ind w:right="135"/>
        <w:jc w:val="center"/>
        <w:rPr>
          <w:rFonts w:ascii="Times New Roman" w:hAnsi="Times New Roman" w:cs="Times New Roman"/>
          <w:i/>
          <w:iCs/>
          <w:sz w:val="24"/>
          <w:szCs w:val="24"/>
        </w:rPr>
      </w:pPr>
      <w:r w:rsidRPr="00923C04">
        <w:rPr>
          <w:rFonts w:ascii="Times New Roman" w:hAnsi="Times New Roman" w:cs="Times New Roman"/>
          <w:i/>
          <w:iCs/>
          <w:sz w:val="24"/>
          <w:szCs w:val="24"/>
        </w:rPr>
        <w:t>“Strong partnerships with local government units and flexible learning schedules can help improve ALS implementation in other communities.”</w:t>
      </w:r>
    </w:p>
    <w:p w14:paraId="4CEFD096"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These collaborations allow ALS facilitators to address logistical challenges and maintain program continuity even when institutional resources are limited. Studies on community-based education programs indicate that collaboration between educational institutions and local stakeholders significantly contributes to the sustainability of alternative learning initiatives (Rahman &amp; Panda, 2022; UNESCO, 2022). Similarly, research on educational governance emphasizes that multi-sectoral partnerships strengthen the delivery of non-formal education programs and support the implementation of inclusive learning systems (Rodriguez, 2025; Manzon, 2020).</w:t>
      </w:r>
    </w:p>
    <w:p w14:paraId="599D89EC" w14:textId="77777777" w:rsidR="007D6792" w:rsidRPr="00923C04" w:rsidRDefault="007D6792" w:rsidP="007D6792">
      <w:pPr>
        <w:spacing w:after="0" w:line="240" w:lineRule="auto"/>
        <w:ind w:right="135"/>
        <w:jc w:val="both"/>
        <w:rPr>
          <w:rFonts w:ascii="Times New Roman" w:hAnsi="Times New Roman" w:cs="Times New Roman"/>
          <w:b/>
          <w:bCs/>
          <w:sz w:val="24"/>
          <w:szCs w:val="24"/>
        </w:rPr>
      </w:pPr>
      <w:r w:rsidRPr="00923C04">
        <w:rPr>
          <w:rFonts w:ascii="Times New Roman" w:hAnsi="Times New Roman" w:cs="Times New Roman"/>
          <w:b/>
          <w:bCs/>
          <w:sz w:val="24"/>
          <w:szCs w:val="24"/>
        </w:rPr>
        <w:t>Theme 8: Flexible Program Delivery</w:t>
      </w:r>
    </w:p>
    <w:p w14:paraId="0BC100D9"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Another insight derived from local-level experiences is the importance of flexibility in implementing ALS programs. Participants explained that flexible learning schedules allow facilitators to accommodate the diverse needs and circumstances of ALS learners.</w:t>
      </w:r>
    </w:p>
    <w:p w14:paraId="064A3DB5"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Flexible scheduling enables facilitators to adjust learning sessions according to the availability of learners, community events, and logistical constraints. Research on alternative education programs suggests that flexible learning structures are essential for supporting learners who experience socio-economic barriers to formal schooling (UNICEF Philippines, 2022; Luo, 2023). Studies also indicate that adaptive program design improves learner participation and program completion rates in non-formal education systems (Ramos &amp; Baldespiñosa, 2022; Tayag, 2024).</w:t>
      </w:r>
    </w:p>
    <w:p w14:paraId="236BDE08" w14:textId="77777777" w:rsidR="007D6792" w:rsidRPr="00923C04" w:rsidRDefault="007D6792" w:rsidP="007D6792">
      <w:pPr>
        <w:spacing w:after="0" w:line="240" w:lineRule="auto"/>
        <w:ind w:right="135"/>
        <w:jc w:val="both"/>
        <w:rPr>
          <w:rFonts w:ascii="Times New Roman" w:hAnsi="Times New Roman" w:cs="Times New Roman"/>
          <w:b/>
          <w:bCs/>
          <w:sz w:val="24"/>
          <w:szCs w:val="24"/>
        </w:rPr>
      </w:pPr>
      <w:r w:rsidRPr="00923C04">
        <w:rPr>
          <w:rFonts w:ascii="Times New Roman" w:hAnsi="Times New Roman" w:cs="Times New Roman"/>
          <w:b/>
          <w:bCs/>
          <w:sz w:val="24"/>
          <w:szCs w:val="24"/>
        </w:rPr>
        <w:t>Theme 9: Strengthening Institutional Support</w:t>
      </w:r>
    </w:p>
    <w:p w14:paraId="7C319BBD"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Participants also emphasized the need for stronger institutional support in order to improve the implementation of ALS programs. Based on their personal experiences, they identified several areas where policy improvements could significantly enhance program effectiveness.</w:t>
      </w:r>
    </w:p>
    <w:p w14:paraId="62E0EB7A"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r w:rsidRPr="00923C04">
        <w:rPr>
          <w:rFonts w:ascii="Times New Roman" w:hAnsi="Times New Roman" w:cs="Times New Roman"/>
          <w:b/>
          <w:bCs/>
          <w:i/>
          <w:iCs/>
          <w:sz w:val="24"/>
          <w:szCs w:val="24"/>
        </w:rPr>
        <w:t>Subtheme 9.1: Stable Funding for ALS Programs</w:t>
      </w:r>
    </w:p>
    <w:p w14:paraId="69B6A2F3"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Participants highlighted the importance of providing stable funding for ALS initiatives. Adequate financial resources are necessary to support learning materials, facilities, and operational activities required for effective program implementation. Studies on educational policy indicate that sustained financial investment is a critical factor in strengthening alternative learning programs and improving access to inclusive education opportunities (UNESCO, 2022; Rodriguez, 2025). Research on educational development also suggests that stable funding enables institutions to improve infrastructure, resource allocation, and program sustainability (Manzon, 2020; Padua, 2024).</w:t>
      </w:r>
    </w:p>
    <w:p w14:paraId="041EC7C2"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r w:rsidRPr="00923C04">
        <w:rPr>
          <w:rFonts w:ascii="Times New Roman" w:hAnsi="Times New Roman" w:cs="Times New Roman"/>
          <w:b/>
          <w:bCs/>
          <w:i/>
          <w:iCs/>
          <w:sz w:val="24"/>
          <w:szCs w:val="24"/>
        </w:rPr>
        <w:t>Subtheme 9.2: Timely Distribution of Learning Materials</w:t>
      </w:r>
    </w:p>
    <w:p w14:paraId="2BE214DA"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Another recommendation from participants is the timely delivery of learning modules and instructional resources. Delays in the distribution of learning materials often require facilitators to adjust lesson plans or develop improvised instructional strategies. Research on ALS implementation highlights that logistical delays in resource distribution can significantly affect teaching efficiency and learner engagement in community-based education programs (Ramos &amp; Baldespiñosa, 2022; Cabardo, 2023). Similarly, studies on educational resource management emphasize that the availability of instructional materials is a key factor influencing the quality of learning experiences in alternative education systems (UNICEF Philippines, 2022; Luo, 2023).</w:t>
      </w:r>
    </w:p>
    <w:p w14:paraId="013182C5"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r w:rsidRPr="00923C04">
        <w:rPr>
          <w:rFonts w:ascii="Times New Roman" w:hAnsi="Times New Roman" w:cs="Times New Roman"/>
          <w:b/>
          <w:bCs/>
          <w:i/>
          <w:iCs/>
          <w:sz w:val="24"/>
          <w:szCs w:val="24"/>
        </w:rPr>
        <w:t>Subtheme 9.3: Reduced Administrative Burden</w:t>
      </w:r>
    </w:p>
    <w:p w14:paraId="63727AE8"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Participants also suggested reducing the administrative workload of ALS facilitators so that they can focus more on teaching and learner support. Extensive documentation and reporting requirements often consume significant time and effort. Educational management research indicates that excessive administrative responsibilities can reduce teachers’ instructional effectiveness and limit their capacity to support learners (Santos, 2021; Tayag, 2024). Studies on non-formal education governance further emphasize that streamlined administrative processes can improve operational efficiency and allow educators to focus on instructional delivery (Kim &amp; Male, 2020; Padua, 2024).</w:t>
      </w:r>
    </w:p>
    <w:p w14:paraId="30B6797F"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r w:rsidRPr="00923C04">
        <w:rPr>
          <w:rFonts w:ascii="Times New Roman" w:hAnsi="Times New Roman" w:cs="Times New Roman"/>
          <w:b/>
          <w:bCs/>
          <w:i/>
          <w:iCs/>
          <w:sz w:val="24"/>
          <w:szCs w:val="24"/>
        </w:rPr>
        <w:t>Theme 10: Grassroots-Informed Educational Reforms</w:t>
      </w:r>
    </w:p>
    <w:p w14:paraId="635FC451"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Participants further emphasized that lessons from local-level practices should inform future ALS reforms at the national and regional levels. According to participants, facilitators often succeed not because they strictly follow centralized policies, but because they adapt learning strategies to the realities of their learners and communities.</w:t>
      </w:r>
    </w:p>
    <w:p w14:paraId="6BFB46B1"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As the participant explained:</w:t>
      </w:r>
    </w:p>
    <w:p w14:paraId="21D3EA64" w14:textId="77777777" w:rsidR="007D6792" w:rsidRPr="00923C04" w:rsidRDefault="007D6792" w:rsidP="007D6792">
      <w:pPr>
        <w:spacing w:after="0" w:line="240" w:lineRule="auto"/>
        <w:ind w:right="135"/>
        <w:jc w:val="center"/>
        <w:rPr>
          <w:rFonts w:ascii="Times New Roman" w:hAnsi="Times New Roman" w:cs="Times New Roman"/>
          <w:i/>
          <w:iCs/>
          <w:sz w:val="24"/>
          <w:szCs w:val="24"/>
        </w:rPr>
      </w:pPr>
      <w:r w:rsidRPr="00923C04">
        <w:rPr>
          <w:rFonts w:ascii="Times New Roman" w:hAnsi="Times New Roman" w:cs="Times New Roman"/>
          <w:i/>
          <w:iCs/>
          <w:sz w:val="24"/>
          <w:szCs w:val="24"/>
        </w:rPr>
        <w:lastRenderedPageBreak/>
        <w:t>“At the grassroots, facilitators succeed not because they strictly follow a centralized plan, but because they adapt learning to the realities of their learners—whether that means integrating indigenous knowledge, using livelihood activities as teaching tools, or collaborating with barangay leaders to secure safe learning spaces.”</w:t>
      </w:r>
    </w:p>
    <w:p w14:paraId="59D3BBFE"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These practices demonstrate that ALS programs thrive when they are flexible, learner-centered, and deeply rooted in community engagement. Research on community-based education similarly indicates that localized learning approaches improve learner participation, cultural relevance, and program sustainability in alternative education programs (Rahman &amp; Panda, 2022; UNESCO, 2022). Studies also highlight that incorporating indigenous knowledge systems and community practices can strengthen inclusive and culturally responsive education initiatives (Manzon, 2020; Rodriguez, 2025).</w:t>
      </w:r>
    </w:p>
    <w:p w14:paraId="2ADFEBEC"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Overall, the findings highlight that local-level coping mechanisms provide valuable insights for improving ALS policies and implementation strategies. Through strong community partnerships, flexible program delivery, and strengthened institutional support, ALS implementers are able to sustain learning opportunities despite structural and administrative challenges. These insights demonstrate that effective ALS reform requires not only centralized policy directives but also the recognition of grassroots experiences and adaptive practices developed by educators working in community-based learning environments (UNESCO, 2022; Tayag, 2024; Padua, 2024).</w:t>
      </w:r>
    </w:p>
    <w:p w14:paraId="6F8D4032" w14:textId="77777777" w:rsidR="007D6792" w:rsidRPr="00923C04" w:rsidRDefault="007D6792" w:rsidP="007D6792">
      <w:pPr>
        <w:spacing w:after="0" w:line="240" w:lineRule="auto"/>
        <w:ind w:right="135"/>
        <w:jc w:val="both"/>
        <w:rPr>
          <w:rFonts w:ascii="Times New Roman" w:hAnsi="Times New Roman" w:cs="Times New Roman"/>
          <w:b/>
          <w:bCs/>
          <w:sz w:val="24"/>
          <w:szCs w:val="24"/>
        </w:rPr>
      </w:pPr>
      <w:r w:rsidRPr="00923C04">
        <w:rPr>
          <w:rFonts w:ascii="Times New Roman" w:hAnsi="Times New Roman" w:cs="Times New Roman"/>
          <w:b/>
          <w:bCs/>
          <w:sz w:val="24"/>
          <w:szCs w:val="24"/>
        </w:rPr>
        <w:t xml:space="preserve">Implications </w:t>
      </w:r>
    </w:p>
    <w:p w14:paraId="18E4C410"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The findings of this study generate several important implications for the implementation, management, and policy development of the Alternative Learning System (ALS) within the context of non-formal education. These implications highlight how structural conditions, leadership practices, and community engagement influence the sustainability and effectiveness of ALS programs. By examining the lived experiences of ALS administrators and implementers, this study provides insights that may guide educational leaders, policymakers, and community stakeholders in strengthening the delivery of non-formal education programs.</w:t>
      </w:r>
    </w:p>
    <w:p w14:paraId="1B426412"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One of the primary implications of this study relates to the need for strengthened institutional support for ALS programs. The findings reveal that structural constraints such as limited learning spaces, delayed instructional materials, and insufficient facilitators significantly affect the implementation of ALS. These conditions suggest that education authorities must prioritize improved resource allocation, timely distribution of learning materials, and the establishment of more stable learning environments for ALS learners. Providing adequate infrastructure and logistical support can enhance program continuity and create more conducive learning environments for out-of-school youth and adult learners.</w:t>
      </w:r>
    </w:p>
    <w:p w14:paraId="5D05BA3D"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Another important implication concerns the role of leadership and collaborative governance in sustaining ALS implementation. The findings indicate that ALS implementers often rely on collaboration with barangay officials, school administrators, and community stakeholders to address operational challenges. This highlights the importance of developing stronger multi-sectoral partnerships that involve educational institutions, local government units, and community organizations in supporting ALS programs. Strengthening these partnerships can help improve coordination, mobilize community resources, and ensure that ALS programs remain responsive to the needs of learners.</w:t>
      </w:r>
    </w:p>
    <w:p w14:paraId="3FC69CBD"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The study also has implications for educational management and leadership development within non-formal education systems. The experiences of ALS implementers demonstrate that facilitators must possess strong leadership competencies, including adaptability, communication, and problem-solving skills, in order to manage program challenges effectively. This suggests the need for professional development programs and leadership training opportunities that can equip ALS facilitators and administrators with the skills necessary to navigate complex operational environments.</w:t>
      </w:r>
    </w:p>
    <w:p w14:paraId="4177CBB0"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Another implication of the study relates to the importance of reducing administrative burden and improving program management processes. The findings indicate that extensive documentation and reporting requirements may limit the time that facilitators can devote to teaching and learner support. Streamlining administrative processes and providing administrative assistance may allow ALS implementers to focus more on instructional activities and learner engagement, thereby improving the quality of educational delivery.</w:t>
      </w:r>
    </w:p>
    <w:p w14:paraId="2BCDEE4A"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Furthermore, the study highlights the importance of context-sensitive and learner-centered approaches in ALS implementation. The findings show that ALS facilitators often adapt their teaching strategies to the realities of their learners by incorporating local knowledge, livelihood-based activities, and flexible learning schedules. These practices suggest that ALS policies and program guidelines should allow sufficient flexibility for facilitators to design learning experiences that are relevant to the social and cultural contexts of their learners.</w:t>
      </w:r>
    </w:p>
    <w:p w14:paraId="163B4E13"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Finally, this study contributes to the broader understanding of non-formal education systems as dynamic and adaptive learning environments. Consistent with the principles of Systems Theory, the findings demonstrate that ALS implementation involves continuous interaction between structural conditions, leadership practices, community support, and learner needs. Strengthening ALS programs therefore requires a holistic approach that addresses not only instructional practices but also institutional support systems, governance structures, and community engagement mechanisms.</w:t>
      </w:r>
    </w:p>
    <w:p w14:paraId="7C2EE36C"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lastRenderedPageBreak/>
        <w:t>Overall, the implications of this study emphasize the importance of integrating institutional support, collaborative leadership, and community participation in strengthening the Alternative Learning System. By recognizing the challenges and adaptive practices of ALS implementers, policymakers and educational leaders can develop more responsive strategies that enhance the sustainability and effectiveness of non-formal education programs.</w:t>
      </w:r>
    </w:p>
    <w:p w14:paraId="46FEB281" w14:textId="77777777" w:rsidR="007D6792" w:rsidRPr="00923C04" w:rsidRDefault="007D6792" w:rsidP="007D6792">
      <w:pPr>
        <w:spacing w:after="0" w:line="240" w:lineRule="auto"/>
        <w:ind w:right="135"/>
        <w:jc w:val="both"/>
        <w:rPr>
          <w:rFonts w:ascii="Times New Roman" w:hAnsi="Times New Roman" w:cs="Times New Roman"/>
          <w:b/>
          <w:bCs/>
          <w:sz w:val="24"/>
          <w:szCs w:val="24"/>
        </w:rPr>
      </w:pPr>
      <w:r w:rsidRPr="00923C04">
        <w:rPr>
          <w:rFonts w:ascii="Times New Roman" w:hAnsi="Times New Roman" w:cs="Times New Roman"/>
          <w:b/>
          <w:bCs/>
          <w:sz w:val="24"/>
          <w:szCs w:val="24"/>
        </w:rPr>
        <w:t>Future Direction</w:t>
      </w:r>
    </w:p>
    <w:p w14:paraId="3412D256"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b/>
          <w:bCs/>
          <w:sz w:val="24"/>
          <w:szCs w:val="24"/>
        </w:rPr>
        <w:tab/>
      </w:r>
      <w:r w:rsidRPr="00923C04">
        <w:rPr>
          <w:rFonts w:ascii="Times New Roman" w:hAnsi="Times New Roman" w:cs="Times New Roman"/>
          <w:sz w:val="24"/>
          <w:szCs w:val="24"/>
        </w:rPr>
        <w:t>In reflecting on the scope and contributions of this study, I recognize several opportunities for further research that may deepen and broaden the understanding of challenges and responses in the implementation of the Alternative Learning System (ALS). While this study provides valuable insights into the experiences of ALS administrators and implementers, it is important to acknowledge that the inquiry was conducted within a single-case context. Consequently, the findings reflect the realities of a specific local setting and may not fully capture the diversity of experiences present across other ALS programs and communities. Future studies should therefore expand the scope of investigation to include multiple institutional and geographical contexts.</w:t>
      </w:r>
    </w:p>
    <w:p w14:paraId="511BEE0E"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First, future research may consider exploring ALS implementation across different regions and community settings, including rural areas, geographically isolated and disadvantaged communities, and highly urbanized environments. Such comparative studies would provide a richer understanding of how variations in infrastructure availability, access to learning resources, administrative support, and community partnerships shape the implementation of ALS programs. By examining ALS practices across diverse contexts, researchers may identify patterns of challenges and effective strategies that can inform more context-sensitive educational policies and program improvements.</w:t>
      </w:r>
    </w:p>
    <w:p w14:paraId="37886D7F"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Second, future research may benefit from adopting longitudinal qualitative approaches to examine how ALS implementation evolves over time. This study captured the experiences of ALS implementers at a particular moment; however, the ALS program continues to develop in response to policy reforms, community needs, and institutional changes. Longitudinal studies that follow ALS facilitators and administrators over extended periods could provide deeper insights into how their coping strategies, leadership practices, and professional perspectives develop as they continuously engage with program demands and policy expectations.</w:t>
      </w:r>
    </w:p>
    <w:p w14:paraId="07DD75E2"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Another important direction for future research is the inclusion of broader stakeholder perspectives in examining ALS implementation. While this study focused primarily on the experiences of ALS administrators and facilitators, the success of ALS programs is shaped by the contributions of multiple actors within the education and community ecosystem. Future studies may include perspectives from ALS learners, school administrators, local government officials, community leaders, and education policymakers. Incorporating these voices may help researchers better understand how collaboration, accountability, and shared responsibility are experienced across different stakeholders involved in ALS programs.</w:t>
      </w:r>
    </w:p>
    <w:p w14:paraId="56002349"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Future research may also explore capacity-building and professional development experiences among ALS implementers. Investigating how facilitators participate in training programs, mentoring initiatives, peer collaboration, and informal learning opportunities may provide valuable insights into how professional competence, confidence, and resilience are developed in the context of non-formal education. Such studies would contribute to a deeper understanding of ALS facilitation not only as a technical role but also as a professional learning journey shaped by experience and community engagement.</w:t>
      </w:r>
    </w:p>
    <w:p w14:paraId="5E568C99"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Another promising area for further inquiry involves the integration of technology and digital learning platforms in ALS programs. As education systems increasingly adopt digital tools for teaching and program management, future research may examine how ALS implementers and learners interact with online learning resources, digital modules, and blended learning environments. Exploring the opportunities and challenges associated with digital transformation may provide insights into how technology can enhance access to education for out-of-school youth and adult learners.</w:t>
      </w:r>
    </w:p>
    <w:p w14:paraId="395CA4B2"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In addition, future studies may consider engaging with additional theoretical perspectives to complement the Systems Theory framework used in this research. While Systems Theory provided a valuable lens for understanding the interconnected components of ALS implementation, other frameworks—such as Organizational Resilience Theory, Resource Dependency Theory, or Community-Based Education frameworks—may offer further insights into how ALS programs adapt to resource limitations and changing educational environments.</w:t>
      </w:r>
    </w:p>
    <w:p w14:paraId="322715B5"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Finally, future qualitative research may further examine the human and leadership dimensions of ALS implementation. Understanding how ALS facilitators navigate challenges, exercise leadership, and sustain motivation despite structural constraints may provide deeper insights into the professional experiences and well-being of educators working in non-formal education settings. Exploring these dimensions may contribute to the development of policies and support systems that strengthen both program sustainability and the professional growth of ALS implementers.</w:t>
      </w:r>
    </w:p>
    <w:p w14:paraId="2078A0D0" w14:textId="77777777" w:rsidR="007D6792" w:rsidRPr="00923C04" w:rsidRDefault="007D6792" w:rsidP="007D6792">
      <w:pPr>
        <w:spacing w:after="0" w:line="240" w:lineRule="auto"/>
        <w:ind w:right="135"/>
        <w:jc w:val="both"/>
        <w:rPr>
          <w:rFonts w:ascii="Times New Roman" w:hAnsi="Times New Roman" w:cs="Times New Roman"/>
          <w:b/>
          <w:bCs/>
          <w:sz w:val="24"/>
          <w:szCs w:val="24"/>
        </w:rPr>
      </w:pPr>
      <w:r w:rsidRPr="00923C04">
        <w:rPr>
          <w:rFonts w:ascii="Times New Roman" w:hAnsi="Times New Roman" w:cs="Times New Roman"/>
          <w:sz w:val="24"/>
          <w:szCs w:val="24"/>
        </w:rPr>
        <w:t>Overall, these future directions highlight the continuing importance of research in capturing the complex, context-dependent realities of ALS implementation. By expanding the scope of inquiry, incorporating diverse perspectives, and exploring new theoretical and methodological approaches, future studies can contribute to more responsive, inclusive, and sustainable policies and practices in the Alternative Learning System.</w:t>
      </w:r>
    </w:p>
    <w:p w14:paraId="6EE47B24" w14:textId="77777777" w:rsidR="007D6792" w:rsidRPr="00923C04" w:rsidRDefault="007D6792" w:rsidP="007D6792">
      <w:pPr>
        <w:spacing w:after="0" w:line="240" w:lineRule="auto"/>
        <w:ind w:right="135"/>
        <w:jc w:val="both"/>
        <w:rPr>
          <w:rFonts w:ascii="Times New Roman" w:hAnsi="Times New Roman" w:cs="Times New Roman"/>
          <w:b/>
          <w:bCs/>
          <w:sz w:val="24"/>
          <w:szCs w:val="24"/>
        </w:rPr>
      </w:pPr>
      <w:r w:rsidRPr="00923C04">
        <w:rPr>
          <w:rFonts w:ascii="Times New Roman" w:hAnsi="Times New Roman" w:cs="Times New Roman"/>
          <w:b/>
          <w:bCs/>
          <w:sz w:val="24"/>
          <w:szCs w:val="24"/>
        </w:rPr>
        <w:lastRenderedPageBreak/>
        <w:t>Challenges</w:t>
      </w:r>
    </w:p>
    <w:p w14:paraId="4E550166" w14:textId="77777777" w:rsidR="007D6792" w:rsidRPr="00923C04" w:rsidRDefault="007D6792" w:rsidP="007D6792">
      <w:pPr>
        <w:spacing w:after="0" w:line="240" w:lineRule="auto"/>
        <w:ind w:right="136"/>
        <w:jc w:val="both"/>
        <w:rPr>
          <w:rFonts w:ascii="Times New Roman" w:hAnsi="Times New Roman" w:cs="Times New Roman"/>
          <w:sz w:val="24"/>
          <w:szCs w:val="24"/>
        </w:rPr>
      </w:pPr>
      <w:r w:rsidRPr="00923C04">
        <w:rPr>
          <w:rFonts w:ascii="Times New Roman" w:hAnsi="Times New Roman" w:cs="Times New Roman"/>
          <w:sz w:val="24"/>
          <w:szCs w:val="24"/>
        </w:rPr>
        <w:t>In reflecting on the findings of this study, I recognize that the challenges identified are not merely operational difficulties but are deeply rooted in the lived experiences of ALS administrators and/or implementers as they manage the implementation of the Alternative Learning System (ALS) within community-based learning environments. These challenges emerged from the participants’ narratives and illustrate the everyday realities faced by facilitators who must sustain non-formal education programs despite structural limitations, administrative demands, and coordination issues. Understanding these challenges allows me to situate the findings within the broader educational and institutional contexts that shape the implementation of ALS programs.</w:t>
      </w:r>
    </w:p>
    <w:p w14:paraId="2E23807F" w14:textId="77777777" w:rsidR="007D6792" w:rsidRPr="00923C04" w:rsidRDefault="007D6792" w:rsidP="007D6792">
      <w:pPr>
        <w:spacing w:after="0" w:line="240" w:lineRule="auto"/>
        <w:ind w:right="136"/>
        <w:jc w:val="both"/>
        <w:rPr>
          <w:rFonts w:ascii="Times New Roman" w:hAnsi="Times New Roman" w:cs="Times New Roman"/>
          <w:sz w:val="24"/>
          <w:szCs w:val="24"/>
        </w:rPr>
      </w:pPr>
      <w:r w:rsidRPr="00923C04">
        <w:rPr>
          <w:rFonts w:ascii="Times New Roman" w:hAnsi="Times New Roman" w:cs="Times New Roman"/>
          <w:sz w:val="24"/>
          <w:szCs w:val="24"/>
        </w:rPr>
        <w:t>One of the most significant challenges highlighted in this study is the limited availability of learning infrastructure and instructional resources. The findings reveal that ALS classes are often conducted in borrowed venues such as barangay halls or public school classrooms, which are not always consistently available. This lack of permanent learning spaces makes it difficult to maintain stable schedules and learning environments for ALS learners. In addition, limited learning materials and delays in the delivery of instructional modules create further challenges for facilitators who must adjust lesson plans or improvise teaching strategies. These structural constraints demonstrate how the implementation of ALS is often influenced by the availability of resources and logistical support within the community. Another major challenge identified in the study is the administrative workload and documentation requirements placed on ALS implementers. Participants indicated that reporting requirements, documentation tasks, and administrative responsibilities consume a considerable amount of time, which may limit the time facilitators can devote to teaching and learner engagement. The need to comply with various reporting procedures and program documentation reflects the accountability structures governing ALS programs. However, the extensive administrative responsibilities can also contribute to increased workload and operational pressure for facilitators who already manage multiple roles within the program.</w:t>
      </w:r>
    </w:p>
    <w:p w14:paraId="230544D5" w14:textId="77777777" w:rsidR="007D6792" w:rsidRPr="00923C04" w:rsidRDefault="007D6792" w:rsidP="007D6792">
      <w:pPr>
        <w:spacing w:after="0" w:line="240" w:lineRule="auto"/>
        <w:ind w:right="136"/>
        <w:jc w:val="both"/>
        <w:rPr>
          <w:rFonts w:ascii="Times New Roman" w:hAnsi="Times New Roman" w:cs="Times New Roman"/>
          <w:sz w:val="24"/>
          <w:szCs w:val="24"/>
        </w:rPr>
      </w:pPr>
      <w:r w:rsidRPr="00923C04">
        <w:rPr>
          <w:rFonts w:ascii="Times New Roman" w:hAnsi="Times New Roman" w:cs="Times New Roman"/>
          <w:sz w:val="24"/>
          <w:szCs w:val="24"/>
        </w:rPr>
        <w:t>The findings also highlight the challenge of operational disruptions and logistical uncertainties in the implementation of ALS. Because many ALS programs rely on shared community spaces, learning sessions may occasionally be cancelled, relocated, or rescheduled when venues are needed for other activities. Such disruptions can affect the continuity of learning sessions and may lead to irregular learning schedules for participants. These logistical challenges emphasize the importance of stable infrastructure and effective coordination in sustaining community-based education programs.</w:t>
      </w:r>
    </w:p>
    <w:p w14:paraId="1C2E57CD" w14:textId="77777777" w:rsidR="007D6792" w:rsidRPr="00923C04" w:rsidRDefault="007D6792" w:rsidP="007D6792">
      <w:pPr>
        <w:spacing w:after="0" w:line="240" w:lineRule="auto"/>
        <w:ind w:right="136"/>
        <w:jc w:val="both"/>
        <w:rPr>
          <w:rFonts w:ascii="Times New Roman" w:hAnsi="Times New Roman" w:cs="Times New Roman"/>
          <w:sz w:val="24"/>
          <w:szCs w:val="24"/>
        </w:rPr>
      </w:pPr>
      <w:r w:rsidRPr="00923C04">
        <w:rPr>
          <w:rFonts w:ascii="Times New Roman" w:hAnsi="Times New Roman" w:cs="Times New Roman"/>
          <w:sz w:val="24"/>
          <w:szCs w:val="24"/>
        </w:rPr>
        <w:t>Another important challenge emerging from the study is organizational fragmentation and coordination difficulties among stakeholders involved in ALS implementation. Participants noted that coordination among different offices, community partners, and educational institutions is sometimes unclear, which can create confusion in planning and implementing program activities. Because ALS programs depend on collaboration among schools, local government units, and community stakeholders, weak coordination mechanisms may affect the efficiency of program delivery and resource allocation. The findings also point to the challenge of maintaining learner participation and motivation in the face of structural and operational limitations. Irregular schedules caused by venue availability or delayed learning materials may influence learners’ attendance and engagement in the program. Some learners may miss sessions or lose motivation when learning activities are inconsistent. This situation highlights the vulnerability of non-formal education programs, where learners often face additional socio-economic barriers that affect their ability to participate consistently in educational activities.</w:t>
      </w:r>
    </w:p>
    <w:p w14:paraId="38EB24B2" w14:textId="77777777" w:rsidR="007D6792" w:rsidRPr="00923C04" w:rsidRDefault="007D6792" w:rsidP="007D6792">
      <w:pPr>
        <w:spacing w:after="0" w:line="240" w:lineRule="auto"/>
        <w:ind w:right="136"/>
        <w:jc w:val="both"/>
        <w:rPr>
          <w:rFonts w:ascii="Times New Roman" w:hAnsi="Times New Roman" w:cs="Times New Roman"/>
          <w:sz w:val="24"/>
          <w:szCs w:val="24"/>
        </w:rPr>
      </w:pPr>
      <w:r w:rsidRPr="00923C04">
        <w:rPr>
          <w:rFonts w:ascii="Times New Roman" w:hAnsi="Times New Roman" w:cs="Times New Roman"/>
          <w:sz w:val="24"/>
          <w:szCs w:val="24"/>
        </w:rPr>
        <w:t>Finally, the study reveals the challenge of balancing program management responsibilities with the goal of delivering meaningful and learner-centered education. ALS facilitators must continuously negotiate between fulfilling administrative requirements, coordinating with stakeholders, and addressing the diverse needs of their learners. This balancing act demonstrates that ALS implementation is not simply a technical process but a complex educational practice that involves leadership, adaptability, and ethical decision-making in response to community realities.</w:t>
      </w:r>
    </w:p>
    <w:p w14:paraId="2FEB969C" w14:textId="77777777" w:rsidR="007D6792" w:rsidRPr="00702A56" w:rsidRDefault="007D6792" w:rsidP="007D6792">
      <w:pPr>
        <w:spacing w:after="0" w:line="240" w:lineRule="auto"/>
        <w:ind w:right="136"/>
        <w:jc w:val="both"/>
        <w:rPr>
          <w:rFonts w:ascii="Times New Roman" w:hAnsi="Times New Roman" w:cs="Times New Roman"/>
          <w:sz w:val="24"/>
          <w:szCs w:val="24"/>
        </w:rPr>
      </w:pPr>
      <w:r w:rsidRPr="00923C04">
        <w:rPr>
          <w:rFonts w:ascii="Times New Roman" w:hAnsi="Times New Roman" w:cs="Times New Roman"/>
          <w:sz w:val="24"/>
          <w:szCs w:val="24"/>
        </w:rPr>
        <w:t>Overall, the challenges identified in this study reflect structural, institutional, and contextual conditions that shape the implementation of the Alternative Learning System. These challenges are not the result of individual shortcomings but are influenced by broader systemic factors such as resource limitations, administrative demands, coordination structures, and community contexts. Recognizing these challenges is essential for informing more responsive policies, improved resource allocation, and stronger institutional support systems that can enhance the sustainability and effectiveness of ALS programs.</w:t>
      </w:r>
      <w:bookmarkEnd w:id="1"/>
    </w:p>
    <w:p w14:paraId="1AB8AB2F" w14:textId="77777777" w:rsidR="007D6792" w:rsidRPr="00923C04" w:rsidRDefault="007D6792" w:rsidP="007D6792">
      <w:pPr>
        <w:spacing w:after="0" w:line="240" w:lineRule="auto"/>
        <w:rPr>
          <w:rFonts w:ascii="Times New Roman" w:hAnsi="Times New Roman" w:cs="Times New Roman"/>
          <w:b/>
          <w:bCs/>
          <w:sz w:val="24"/>
          <w:szCs w:val="24"/>
        </w:rPr>
      </w:pPr>
      <w:r w:rsidRPr="00923C04">
        <w:rPr>
          <w:rFonts w:ascii="Times New Roman" w:hAnsi="Times New Roman" w:cs="Times New Roman"/>
          <w:b/>
          <w:bCs/>
          <w:sz w:val="24"/>
          <w:szCs w:val="24"/>
        </w:rPr>
        <w:t>REFERENCES</w:t>
      </w:r>
    </w:p>
    <w:p w14:paraId="398BE7AA"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Ahmed, M. (2021). Reconceptualizing non-formal education: Challenges and opportunities in Asia. </w:t>
      </w:r>
      <w:r w:rsidRPr="00923C04">
        <w:rPr>
          <w:rFonts w:ascii="Times New Roman" w:hAnsi="Times New Roman" w:cs="Times New Roman"/>
          <w:i/>
          <w:iCs/>
          <w:sz w:val="24"/>
          <w:szCs w:val="24"/>
        </w:rPr>
        <w:t>International Review of Education, 67</w:t>
      </w:r>
      <w:r w:rsidRPr="00923C04">
        <w:rPr>
          <w:rFonts w:ascii="Times New Roman" w:hAnsi="Times New Roman" w:cs="Times New Roman"/>
          <w:sz w:val="24"/>
          <w:szCs w:val="24"/>
        </w:rPr>
        <w:t xml:space="preserve">(3), 307–329. </w:t>
      </w:r>
      <w:hyperlink r:id="rId10" w:tgtFrame="_new" w:history="1">
        <w:r w:rsidRPr="00923C04">
          <w:rPr>
            <w:rStyle w:val="Hyperlink"/>
            <w:rFonts w:ascii="Times New Roman" w:hAnsi="Times New Roman" w:cs="Times New Roman"/>
            <w:sz w:val="24"/>
            <w:szCs w:val="24"/>
          </w:rPr>
          <w:t>https://doi.org/10.1007/s11159-021-09910-3</w:t>
        </w:r>
      </w:hyperlink>
    </w:p>
    <w:p w14:paraId="47434A6F"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Alvarez, J. M., &amp; Rojas, A. (2022). Governance and leadership challenges in non-formal education systems. </w:t>
      </w:r>
      <w:r w:rsidRPr="00923C04">
        <w:rPr>
          <w:rFonts w:ascii="Times New Roman" w:hAnsi="Times New Roman" w:cs="Times New Roman"/>
          <w:i/>
          <w:iCs/>
          <w:sz w:val="24"/>
          <w:szCs w:val="24"/>
        </w:rPr>
        <w:t>International Journal of Educational Development, 89</w:t>
      </w:r>
      <w:r w:rsidRPr="00923C04">
        <w:rPr>
          <w:rFonts w:ascii="Times New Roman" w:hAnsi="Times New Roman" w:cs="Times New Roman"/>
          <w:sz w:val="24"/>
          <w:szCs w:val="24"/>
        </w:rPr>
        <w:t>, 102541.</w:t>
      </w:r>
    </w:p>
    <w:p w14:paraId="7B8B70D1"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Bertalanffy, L. V. (1968). </w:t>
      </w:r>
      <w:r w:rsidRPr="00923C04">
        <w:rPr>
          <w:rFonts w:ascii="Times New Roman" w:hAnsi="Times New Roman" w:cs="Times New Roman"/>
          <w:i/>
          <w:iCs/>
          <w:sz w:val="24"/>
          <w:szCs w:val="24"/>
        </w:rPr>
        <w:t>General system theory: Foundations, development, applications</w:t>
      </w:r>
      <w:r w:rsidRPr="00923C04">
        <w:rPr>
          <w:rFonts w:ascii="Times New Roman" w:hAnsi="Times New Roman" w:cs="Times New Roman"/>
          <w:sz w:val="24"/>
          <w:szCs w:val="24"/>
        </w:rPr>
        <w:t>. George Braziller.</w:t>
      </w:r>
    </w:p>
    <w:p w14:paraId="2F7402BB"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lastRenderedPageBreak/>
        <w:t xml:space="preserve">Bush, T. (2008). From management to leadership: Semantic or meaningful change? </w:t>
      </w:r>
      <w:r w:rsidRPr="00923C04">
        <w:rPr>
          <w:rFonts w:ascii="Times New Roman" w:hAnsi="Times New Roman" w:cs="Times New Roman"/>
          <w:i/>
          <w:iCs/>
          <w:sz w:val="24"/>
          <w:szCs w:val="24"/>
        </w:rPr>
        <w:t>Educational Management Administration &amp; Leadership, 36</w:t>
      </w:r>
      <w:r w:rsidRPr="00923C04">
        <w:rPr>
          <w:rFonts w:ascii="Times New Roman" w:hAnsi="Times New Roman" w:cs="Times New Roman"/>
          <w:sz w:val="24"/>
          <w:szCs w:val="24"/>
        </w:rPr>
        <w:t xml:space="preserve">(2), 271–288. </w:t>
      </w:r>
      <w:hyperlink r:id="rId11" w:tgtFrame="_new" w:history="1">
        <w:r w:rsidRPr="00923C04">
          <w:rPr>
            <w:rStyle w:val="Hyperlink"/>
            <w:rFonts w:ascii="Times New Roman" w:hAnsi="Times New Roman" w:cs="Times New Roman"/>
            <w:sz w:val="24"/>
            <w:szCs w:val="24"/>
          </w:rPr>
          <w:t>https://doi.org/10.1177/1741143207087775</w:t>
        </w:r>
      </w:hyperlink>
    </w:p>
    <w:p w14:paraId="10997CB4"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Bush, T. (2020). </w:t>
      </w:r>
      <w:r w:rsidRPr="00923C04">
        <w:rPr>
          <w:rFonts w:ascii="Times New Roman" w:hAnsi="Times New Roman" w:cs="Times New Roman"/>
          <w:i/>
          <w:iCs/>
          <w:sz w:val="24"/>
          <w:szCs w:val="24"/>
        </w:rPr>
        <w:t>Theories of educational leadership and management</w:t>
      </w:r>
      <w:r w:rsidRPr="00923C04">
        <w:rPr>
          <w:rFonts w:ascii="Times New Roman" w:hAnsi="Times New Roman" w:cs="Times New Roman"/>
          <w:sz w:val="24"/>
          <w:szCs w:val="24"/>
        </w:rPr>
        <w:t xml:space="preserve"> (5th ed.). Sage Publications.</w:t>
      </w:r>
    </w:p>
    <w:p w14:paraId="6B51C4C7"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Cabardo, J. R. (2023). Implementation challenges of the Alternative Learning System in selected Philippine communities. </w:t>
      </w:r>
      <w:r w:rsidRPr="00923C04">
        <w:rPr>
          <w:rFonts w:ascii="Times New Roman" w:hAnsi="Times New Roman" w:cs="Times New Roman"/>
          <w:i/>
          <w:iCs/>
          <w:sz w:val="24"/>
          <w:szCs w:val="24"/>
        </w:rPr>
        <w:t>International Journal of Educational Management and Development Studies, 4</w:t>
      </w:r>
      <w:r w:rsidRPr="00923C04">
        <w:rPr>
          <w:rFonts w:ascii="Times New Roman" w:hAnsi="Times New Roman" w:cs="Times New Roman"/>
          <w:sz w:val="24"/>
          <w:szCs w:val="24"/>
        </w:rPr>
        <w:t>(2), 45–60.</w:t>
      </w:r>
    </w:p>
    <w:p w14:paraId="3AF6F9C2"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Creswell, J. W., &amp; Poth, C. N. (2018). </w:t>
      </w:r>
      <w:r w:rsidRPr="00923C04">
        <w:rPr>
          <w:rFonts w:ascii="Times New Roman" w:hAnsi="Times New Roman" w:cs="Times New Roman"/>
          <w:i/>
          <w:iCs/>
          <w:sz w:val="24"/>
          <w:szCs w:val="24"/>
        </w:rPr>
        <w:t>Qualitative inquiry and research design: Choosing among five approaches</w:t>
      </w:r>
      <w:r w:rsidRPr="00923C04">
        <w:rPr>
          <w:rFonts w:ascii="Times New Roman" w:hAnsi="Times New Roman" w:cs="Times New Roman"/>
          <w:sz w:val="24"/>
          <w:szCs w:val="24"/>
        </w:rPr>
        <w:t xml:space="preserve"> (4th ed.). Sage Publications.</w:t>
      </w:r>
    </w:p>
    <w:p w14:paraId="2FD85DDF"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Department of Education. (2020). </w:t>
      </w:r>
      <w:r w:rsidRPr="00923C04">
        <w:rPr>
          <w:rFonts w:ascii="Times New Roman" w:hAnsi="Times New Roman" w:cs="Times New Roman"/>
          <w:i/>
          <w:iCs/>
          <w:sz w:val="24"/>
          <w:szCs w:val="24"/>
        </w:rPr>
        <w:t>ALS K to 12 basic education curriculum framework</w:t>
      </w:r>
      <w:r w:rsidRPr="00923C04">
        <w:rPr>
          <w:rFonts w:ascii="Times New Roman" w:hAnsi="Times New Roman" w:cs="Times New Roman"/>
          <w:sz w:val="24"/>
          <w:szCs w:val="24"/>
        </w:rPr>
        <w:t>. Department of Education, Philippines.</w:t>
      </w:r>
    </w:p>
    <w:p w14:paraId="1A95F80D"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Department of Education. (2021). </w:t>
      </w:r>
      <w:r w:rsidRPr="00923C04">
        <w:rPr>
          <w:rFonts w:ascii="Times New Roman" w:hAnsi="Times New Roman" w:cs="Times New Roman"/>
          <w:i/>
          <w:iCs/>
          <w:sz w:val="24"/>
          <w:szCs w:val="24"/>
        </w:rPr>
        <w:t>Alternative Learning System Act (Republic Act 11510) implementing rules and regulations</w:t>
      </w:r>
      <w:r w:rsidRPr="00923C04">
        <w:rPr>
          <w:rFonts w:ascii="Times New Roman" w:hAnsi="Times New Roman" w:cs="Times New Roman"/>
          <w:sz w:val="24"/>
          <w:szCs w:val="24"/>
        </w:rPr>
        <w:t>. Department of Education.</w:t>
      </w:r>
    </w:p>
    <w:p w14:paraId="0659BB81"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Dimmock, C., &amp; Walker, A. (2021). Educational leadership and management in Asia: Challenges and reforms. </w:t>
      </w:r>
      <w:r w:rsidRPr="00923C04">
        <w:rPr>
          <w:rFonts w:ascii="Times New Roman" w:hAnsi="Times New Roman" w:cs="Times New Roman"/>
          <w:i/>
          <w:iCs/>
          <w:sz w:val="24"/>
          <w:szCs w:val="24"/>
        </w:rPr>
        <w:t>Asia Pacific Journal of Education, 41</w:t>
      </w:r>
      <w:r w:rsidRPr="00923C04">
        <w:rPr>
          <w:rFonts w:ascii="Times New Roman" w:hAnsi="Times New Roman" w:cs="Times New Roman"/>
          <w:sz w:val="24"/>
          <w:szCs w:val="24"/>
        </w:rPr>
        <w:t>(2), 201–215.</w:t>
      </w:r>
    </w:p>
    <w:p w14:paraId="3B7B00DB"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Fullan, M. (2020). </w:t>
      </w:r>
      <w:r w:rsidRPr="00923C04">
        <w:rPr>
          <w:rFonts w:ascii="Times New Roman" w:hAnsi="Times New Roman" w:cs="Times New Roman"/>
          <w:i/>
          <w:iCs/>
          <w:sz w:val="24"/>
          <w:szCs w:val="24"/>
        </w:rPr>
        <w:t>Leading in a culture of change</w:t>
      </w:r>
      <w:r w:rsidRPr="00923C04">
        <w:rPr>
          <w:rFonts w:ascii="Times New Roman" w:hAnsi="Times New Roman" w:cs="Times New Roman"/>
          <w:sz w:val="24"/>
          <w:szCs w:val="24"/>
        </w:rPr>
        <w:t xml:space="preserve"> (2nd ed.). Jossey-Bass.</w:t>
      </w:r>
    </w:p>
    <w:p w14:paraId="78DCA5DA"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Garcia, M., &amp; Mendoza, R. (2023). Institutional challenges in Philippine alternative learning programs. </w:t>
      </w:r>
      <w:r w:rsidRPr="00923C04">
        <w:rPr>
          <w:rFonts w:ascii="Times New Roman" w:hAnsi="Times New Roman" w:cs="Times New Roman"/>
          <w:i/>
          <w:iCs/>
          <w:sz w:val="24"/>
          <w:szCs w:val="24"/>
        </w:rPr>
        <w:t>Philippine Journal of Educational Policy, 9</w:t>
      </w:r>
      <w:r w:rsidRPr="00923C04">
        <w:rPr>
          <w:rFonts w:ascii="Times New Roman" w:hAnsi="Times New Roman" w:cs="Times New Roman"/>
          <w:sz w:val="24"/>
          <w:szCs w:val="24"/>
        </w:rPr>
        <w:t>(1), 55–71.</w:t>
      </w:r>
    </w:p>
    <w:p w14:paraId="43D3834C"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Hallinger, P. (2021). Educational leadership and school improvement: Theory and practice. </w:t>
      </w:r>
      <w:r w:rsidRPr="00923C04">
        <w:rPr>
          <w:rFonts w:ascii="Times New Roman" w:hAnsi="Times New Roman" w:cs="Times New Roman"/>
          <w:i/>
          <w:iCs/>
          <w:sz w:val="24"/>
          <w:szCs w:val="24"/>
        </w:rPr>
        <w:t>Educational Management Administration &amp; Leadership, 49</w:t>
      </w:r>
      <w:r w:rsidRPr="00923C04">
        <w:rPr>
          <w:rFonts w:ascii="Times New Roman" w:hAnsi="Times New Roman" w:cs="Times New Roman"/>
          <w:sz w:val="24"/>
          <w:szCs w:val="24"/>
        </w:rPr>
        <w:t>(1), 3–20.</w:t>
      </w:r>
    </w:p>
    <w:p w14:paraId="2460D20D"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Kim, J., &amp; Male, T. (2020). Administrative accountability and governance in education: International perspectives. </w:t>
      </w:r>
      <w:r w:rsidRPr="00923C04">
        <w:rPr>
          <w:rFonts w:ascii="Times New Roman" w:hAnsi="Times New Roman" w:cs="Times New Roman"/>
          <w:i/>
          <w:iCs/>
          <w:sz w:val="24"/>
          <w:szCs w:val="24"/>
        </w:rPr>
        <w:t>Educational Management Administration &amp; Leadership, 48</w:t>
      </w:r>
      <w:r w:rsidRPr="00923C04">
        <w:rPr>
          <w:rFonts w:ascii="Times New Roman" w:hAnsi="Times New Roman" w:cs="Times New Roman"/>
          <w:sz w:val="24"/>
          <w:szCs w:val="24"/>
        </w:rPr>
        <w:t xml:space="preserve">(6), 1083–1100. </w:t>
      </w:r>
      <w:hyperlink r:id="rId12" w:tgtFrame="_new" w:history="1">
        <w:r w:rsidRPr="00923C04">
          <w:rPr>
            <w:rStyle w:val="Hyperlink"/>
            <w:rFonts w:ascii="Times New Roman" w:hAnsi="Times New Roman" w:cs="Times New Roman"/>
            <w:sz w:val="24"/>
            <w:szCs w:val="24"/>
          </w:rPr>
          <w:t>https://doi.org/10.1177/1741143220937314</w:t>
        </w:r>
      </w:hyperlink>
    </w:p>
    <w:p w14:paraId="31671597"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Laguador, J. M. (2021). Leadership capability of administrators in Philippine higher education institutions: Basis for strategic management framework. </w:t>
      </w:r>
      <w:r w:rsidRPr="00923C04">
        <w:rPr>
          <w:rFonts w:ascii="Times New Roman" w:hAnsi="Times New Roman" w:cs="Times New Roman"/>
          <w:i/>
          <w:iCs/>
          <w:sz w:val="24"/>
          <w:szCs w:val="24"/>
        </w:rPr>
        <w:t>Asian Journal of University Education, 17</w:t>
      </w:r>
      <w:r w:rsidRPr="00923C04">
        <w:rPr>
          <w:rFonts w:ascii="Times New Roman" w:hAnsi="Times New Roman" w:cs="Times New Roman"/>
          <w:sz w:val="24"/>
          <w:szCs w:val="24"/>
        </w:rPr>
        <w:t>(4), 181–193.</w:t>
      </w:r>
    </w:p>
    <w:p w14:paraId="5AB405AA"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Leithwood, K., Harris, A., &amp; Hopkins, D. (2020). Seven strong claims about successful school leadership revisited. </w:t>
      </w:r>
      <w:r w:rsidRPr="00923C04">
        <w:rPr>
          <w:rFonts w:ascii="Times New Roman" w:hAnsi="Times New Roman" w:cs="Times New Roman"/>
          <w:i/>
          <w:iCs/>
          <w:sz w:val="24"/>
          <w:szCs w:val="24"/>
        </w:rPr>
        <w:t>School Leadership &amp; Management, 40</w:t>
      </w:r>
      <w:r w:rsidRPr="00923C04">
        <w:rPr>
          <w:rFonts w:ascii="Times New Roman" w:hAnsi="Times New Roman" w:cs="Times New Roman"/>
          <w:sz w:val="24"/>
          <w:szCs w:val="24"/>
        </w:rPr>
        <w:t>(1), 5–22.</w:t>
      </w:r>
    </w:p>
    <w:p w14:paraId="474A335C"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Lopez, C. (2022). Policy incoherence and leadership issues in Philippine alternative education. </w:t>
      </w:r>
      <w:r w:rsidRPr="00923C04">
        <w:rPr>
          <w:rFonts w:ascii="Times New Roman" w:hAnsi="Times New Roman" w:cs="Times New Roman"/>
          <w:i/>
          <w:iCs/>
          <w:sz w:val="24"/>
          <w:szCs w:val="24"/>
        </w:rPr>
        <w:t>Educational Management Review, 11</w:t>
      </w:r>
      <w:r w:rsidRPr="00923C04">
        <w:rPr>
          <w:rFonts w:ascii="Times New Roman" w:hAnsi="Times New Roman" w:cs="Times New Roman"/>
          <w:sz w:val="24"/>
          <w:szCs w:val="24"/>
        </w:rPr>
        <w:t>(3), 132–149.</w:t>
      </w:r>
    </w:p>
    <w:p w14:paraId="04A119C8"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Luo, X. (2023). Evaluating management capacity in community-based learning centers. </w:t>
      </w:r>
      <w:r w:rsidRPr="00923C04">
        <w:rPr>
          <w:rFonts w:ascii="Times New Roman" w:hAnsi="Times New Roman" w:cs="Times New Roman"/>
          <w:i/>
          <w:iCs/>
          <w:sz w:val="24"/>
          <w:szCs w:val="24"/>
        </w:rPr>
        <w:t>Journal of Comparative and International Education, 53</w:t>
      </w:r>
      <w:r w:rsidRPr="00923C04">
        <w:rPr>
          <w:rFonts w:ascii="Times New Roman" w:hAnsi="Times New Roman" w:cs="Times New Roman"/>
          <w:sz w:val="24"/>
          <w:szCs w:val="24"/>
        </w:rPr>
        <w:t>(4), 401–420.</w:t>
      </w:r>
    </w:p>
    <w:p w14:paraId="3366BA77"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Manzon, M. (2020). Comparative education in Asia: Framing an evolving field. </w:t>
      </w:r>
      <w:r w:rsidRPr="00923C04">
        <w:rPr>
          <w:rFonts w:ascii="Times New Roman" w:hAnsi="Times New Roman" w:cs="Times New Roman"/>
          <w:i/>
          <w:iCs/>
          <w:sz w:val="24"/>
          <w:szCs w:val="24"/>
        </w:rPr>
        <w:t>Comparative Education, 56</w:t>
      </w:r>
      <w:r w:rsidRPr="00923C04">
        <w:rPr>
          <w:rFonts w:ascii="Times New Roman" w:hAnsi="Times New Roman" w:cs="Times New Roman"/>
          <w:sz w:val="24"/>
          <w:szCs w:val="24"/>
        </w:rPr>
        <w:t>(2), 157–178.</w:t>
      </w:r>
    </w:p>
    <w:p w14:paraId="070C328A"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Orbeta, A. C., Paqueo, V. B., &amp; Custodio, C. (2021). </w:t>
      </w:r>
      <w:r w:rsidRPr="00923C04">
        <w:rPr>
          <w:rFonts w:ascii="Times New Roman" w:hAnsi="Times New Roman" w:cs="Times New Roman"/>
          <w:i/>
          <w:iCs/>
          <w:sz w:val="24"/>
          <w:szCs w:val="24"/>
        </w:rPr>
        <w:t>A process evaluation of the Philippine Alternative Learning System</w:t>
      </w:r>
      <w:r w:rsidRPr="00923C04">
        <w:rPr>
          <w:rFonts w:ascii="Times New Roman" w:hAnsi="Times New Roman" w:cs="Times New Roman"/>
          <w:sz w:val="24"/>
          <w:szCs w:val="24"/>
        </w:rPr>
        <w:t>. Philippine Institute for Development Studies.</w:t>
      </w:r>
    </w:p>
    <w:p w14:paraId="79FB7A4C"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Padua, A. (2024). Administrative decentralization and capacity gaps in Philippine education. </w:t>
      </w:r>
      <w:r w:rsidRPr="00923C04">
        <w:rPr>
          <w:rFonts w:ascii="Times New Roman" w:hAnsi="Times New Roman" w:cs="Times New Roman"/>
          <w:i/>
          <w:iCs/>
          <w:sz w:val="24"/>
          <w:szCs w:val="24"/>
        </w:rPr>
        <w:t>Asian Journal of Development and Governance, 10</w:t>
      </w:r>
      <w:r w:rsidRPr="00923C04">
        <w:rPr>
          <w:rFonts w:ascii="Times New Roman" w:hAnsi="Times New Roman" w:cs="Times New Roman"/>
          <w:sz w:val="24"/>
          <w:szCs w:val="24"/>
        </w:rPr>
        <w:t>(2), 165–181.</w:t>
      </w:r>
    </w:p>
    <w:p w14:paraId="3F8FAF38"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Rahman, A., &amp; Panda, S. (2022). Management and governance in non-formal and adult education: A South Asian perspective. </w:t>
      </w:r>
      <w:r w:rsidRPr="00923C04">
        <w:rPr>
          <w:rFonts w:ascii="Times New Roman" w:hAnsi="Times New Roman" w:cs="Times New Roman"/>
          <w:i/>
          <w:iCs/>
          <w:sz w:val="24"/>
          <w:szCs w:val="24"/>
        </w:rPr>
        <w:t>International Journal of Lifelong Education, 41</w:t>
      </w:r>
      <w:r w:rsidRPr="00923C04">
        <w:rPr>
          <w:rFonts w:ascii="Times New Roman" w:hAnsi="Times New Roman" w:cs="Times New Roman"/>
          <w:sz w:val="24"/>
          <w:szCs w:val="24"/>
        </w:rPr>
        <w:t>(2), 135–151.</w:t>
      </w:r>
    </w:p>
    <w:p w14:paraId="0641C9B2"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Rahman, A., &amp; Yusuf, M. (2022). Non-formal education management and leadership challenges in Asia. </w:t>
      </w:r>
      <w:r w:rsidRPr="00923C04">
        <w:rPr>
          <w:rFonts w:ascii="Times New Roman" w:hAnsi="Times New Roman" w:cs="Times New Roman"/>
          <w:i/>
          <w:iCs/>
          <w:sz w:val="24"/>
          <w:szCs w:val="24"/>
        </w:rPr>
        <w:t>International Review of Education, 68</w:t>
      </w:r>
      <w:r w:rsidRPr="00923C04">
        <w:rPr>
          <w:rFonts w:ascii="Times New Roman" w:hAnsi="Times New Roman" w:cs="Times New Roman"/>
          <w:sz w:val="24"/>
          <w:szCs w:val="24"/>
        </w:rPr>
        <w:t>(3), 267–283.</w:t>
      </w:r>
    </w:p>
    <w:p w14:paraId="24E356AE"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Ramos, J., &amp; Dela Cruz, H. (2021). Leadership competence and administrative performance of ALS coordinators. </w:t>
      </w:r>
      <w:r w:rsidRPr="00923C04">
        <w:rPr>
          <w:rFonts w:ascii="Times New Roman" w:hAnsi="Times New Roman" w:cs="Times New Roman"/>
          <w:i/>
          <w:iCs/>
          <w:sz w:val="24"/>
          <w:szCs w:val="24"/>
        </w:rPr>
        <w:t>Journal of Educational Research and Innovation, 8</w:t>
      </w:r>
      <w:r w:rsidRPr="00923C04">
        <w:rPr>
          <w:rFonts w:ascii="Times New Roman" w:hAnsi="Times New Roman" w:cs="Times New Roman"/>
          <w:sz w:val="24"/>
          <w:szCs w:val="24"/>
        </w:rPr>
        <w:t>(2), 89–104.</w:t>
      </w:r>
    </w:p>
    <w:p w14:paraId="408120B6"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Ramos, M., &amp; Baldespiñosa, J. (2022). Teachers’ experiences and challenges in implementing the Alternative Learning System in the Philippines. </w:t>
      </w:r>
      <w:r w:rsidRPr="00923C04">
        <w:rPr>
          <w:rFonts w:ascii="Times New Roman" w:hAnsi="Times New Roman" w:cs="Times New Roman"/>
          <w:i/>
          <w:iCs/>
          <w:sz w:val="24"/>
          <w:szCs w:val="24"/>
        </w:rPr>
        <w:t>International Journal of Instruction, 15</w:t>
      </w:r>
      <w:r w:rsidRPr="00923C04">
        <w:rPr>
          <w:rFonts w:ascii="Times New Roman" w:hAnsi="Times New Roman" w:cs="Times New Roman"/>
          <w:sz w:val="24"/>
          <w:szCs w:val="24"/>
        </w:rPr>
        <w:t>(3), 985–1002.</w:t>
      </w:r>
    </w:p>
    <w:p w14:paraId="34D0B53E"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Reyes, D. (2023). Administrative strategies and leadership frameworks in ALS implementation. </w:t>
      </w:r>
      <w:r w:rsidRPr="00923C04">
        <w:rPr>
          <w:rFonts w:ascii="Times New Roman" w:hAnsi="Times New Roman" w:cs="Times New Roman"/>
          <w:i/>
          <w:iCs/>
          <w:sz w:val="24"/>
          <w:szCs w:val="24"/>
        </w:rPr>
        <w:t>Philippine Journal of Educational Leadership, 16</w:t>
      </w:r>
      <w:r w:rsidRPr="00923C04">
        <w:rPr>
          <w:rFonts w:ascii="Times New Roman" w:hAnsi="Times New Roman" w:cs="Times New Roman"/>
          <w:sz w:val="24"/>
          <w:szCs w:val="24"/>
        </w:rPr>
        <w:t>(1), 55–73.</w:t>
      </w:r>
    </w:p>
    <w:p w14:paraId="45C5DE2B"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Rodriguez, L. (2025). Global management issues in lifelong learning systems. </w:t>
      </w:r>
      <w:r w:rsidRPr="00923C04">
        <w:rPr>
          <w:rFonts w:ascii="Times New Roman" w:hAnsi="Times New Roman" w:cs="Times New Roman"/>
          <w:i/>
          <w:iCs/>
          <w:sz w:val="24"/>
          <w:szCs w:val="24"/>
        </w:rPr>
        <w:t>Journal of Educational Policy and Management, 14</w:t>
      </w:r>
      <w:r w:rsidRPr="00923C04">
        <w:rPr>
          <w:rFonts w:ascii="Times New Roman" w:hAnsi="Times New Roman" w:cs="Times New Roman"/>
          <w:sz w:val="24"/>
          <w:szCs w:val="24"/>
        </w:rPr>
        <w:t>(1), 112–126.</w:t>
      </w:r>
    </w:p>
    <w:p w14:paraId="52E8FEDF"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Santiago, E. (2021). Learner outcomes and managerial gaps in Philippine ALS centers. </w:t>
      </w:r>
      <w:r w:rsidRPr="00923C04">
        <w:rPr>
          <w:rFonts w:ascii="Times New Roman" w:hAnsi="Times New Roman" w:cs="Times New Roman"/>
          <w:i/>
          <w:iCs/>
          <w:sz w:val="24"/>
          <w:szCs w:val="24"/>
        </w:rPr>
        <w:t>Philippine Social Science Review, 73</w:t>
      </w:r>
      <w:r w:rsidRPr="00923C04">
        <w:rPr>
          <w:rFonts w:ascii="Times New Roman" w:hAnsi="Times New Roman" w:cs="Times New Roman"/>
          <w:sz w:val="24"/>
          <w:szCs w:val="24"/>
        </w:rPr>
        <w:t>(4), 205–220.</w:t>
      </w:r>
    </w:p>
    <w:p w14:paraId="4F869664"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Santiago, R. E., &amp; Magno, C. (2023). Organizational capacity and leadership practices in alternative learning systems in the Philippines. </w:t>
      </w:r>
      <w:r w:rsidRPr="00923C04">
        <w:rPr>
          <w:rFonts w:ascii="Times New Roman" w:hAnsi="Times New Roman" w:cs="Times New Roman"/>
          <w:i/>
          <w:iCs/>
          <w:sz w:val="24"/>
          <w:szCs w:val="24"/>
        </w:rPr>
        <w:t>International Journal of Educational Development, 100</w:t>
      </w:r>
      <w:r w:rsidRPr="00923C04">
        <w:rPr>
          <w:rFonts w:ascii="Times New Roman" w:hAnsi="Times New Roman" w:cs="Times New Roman"/>
          <w:sz w:val="24"/>
          <w:szCs w:val="24"/>
        </w:rPr>
        <w:t>, 102773.</w:t>
      </w:r>
    </w:p>
    <w:p w14:paraId="79444AF3"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Santos, A. M. (2021). Educational leadership and governance in Philippine basic education: Issues and reforms. </w:t>
      </w:r>
      <w:r w:rsidRPr="00923C04">
        <w:rPr>
          <w:rFonts w:ascii="Times New Roman" w:hAnsi="Times New Roman" w:cs="Times New Roman"/>
          <w:i/>
          <w:iCs/>
          <w:sz w:val="24"/>
          <w:szCs w:val="24"/>
        </w:rPr>
        <w:t>Asia Pacific Journal of Education, 41</w:t>
      </w:r>
      <w:r w:rsidRPr="00923C04">
        <w:rPr>
          <w:rFonts w:ascii="Times New Roman" w:hAnsi="Times New Roman" w:cs="Times New Roman"/>
          <w:sz w:val="24"/>
          <w:szCs w:val="24"/>
        </w:rPr>
        <w:t>(3), 357–370.</w:t>
      </w:r>
    </w:p>
    <w:p w14:paraId="4BFC3733"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Santos, F. (2024). Marginalization and management failure in alternative learning pathways. </w:t>
      </w:r>
      <w:r w:rsidRPr="00923C04">
        <w:rPr>
          <w:rFonts w:ascii="Times New Roman" w:hAnsi="Times New Roman" w:cs="Times New Roman"/>
          <w:i/>
          <w:iCs/>
          <w:sz w:val="24"/>
          <w:szCs w:val="24"/>
        </w:rPr>
        <w:t>International Journal of Inclusive Education, 28</w:t>
      </w:r>
      <w:r w:rsidRPr="00923C04">
        <w:rPr>
          <w:rFonts w:ascii="Times New Roman" w:hAnsi="Times New Roman" w:cs="Times New Roman"/>
          <w:sz w:val="24"/>
          <w:szCs w:val="24"/>
        </w:rPr>
        <w:t>(6), 980–997.</w:t>
      </w:r>
    </w:p>
    <w:p w14:paraId="25DE8129"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lastRenderedPageBreak/>
        <w:t xml:space="preserve">Tayag, R. (2024). Educational leadership models for non-formal learning environments. </w:t>
      </w:r>
      <w:r w:rsidRPr="00923C04">
        <w:rPr>
          <w:rFonts w:ascii="Times New Roman" w:hAnsi="Times New Roman" w:cs="Times New Roman"/>
          <w:i/>
          <w:iCs/>
          <w:sz w:val="24"/>
          <w:szCs w:val="24"/>
        </w:rPr>
        <w:t>Journal of Educational Change and Reform, 12</w:t>
      </w:r>
      <w:r w:rsidRPr="00923C04">
        <w:rPr>
          <w:rFonts w:ascii="Times New Roman" w:hAnsi="Times New Roman" w:cs="Times New Roman"/>
          <w:sz w:val="24"/>
          <w:szCs w:val="24"/>
        </w:rPr>
        <w:t>(2), 119–136.</w:t>
      </w:r>
    </w:p>
    <w:p w14:paraId="640DCF5E"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Torres, L., &amp; Castillo, P. (2023). Community engagement in alternative learning systems in Southeast Asia. </w:t>
      </w:r>
      <w:r w:rsidRPr="00923C04">
        <w:rPr>
          <w:rFonts w:ascii="Times New Roman" w:hAnsi="Times New Roman" w:cs="Times New Roman"/>
          <w:i/>
          <w:iCs/>
          <w:sz w:val="24"/>
          <w:szCs w:val="24"/>
        </w:rPr>
        <w:t>Journal of Lifelong Learning, 15</w:t>
      </w:r>
      <w:r w:rsidRPr="00923C04">
        <w:rPr>
          <w:rFonts w:ascii="Times New Roman" w:hAnsi="Times New Roman" w:cs="Times New Roman"/>
          <w:sz w:val="24"/>
          <w:szCs w:val="24"/>
        </w:rPr>
        <w:t>(2), 77–94.</w:t>
      </w:r>
    </w:p>
    <w:p w14:paraId="00D94250"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UNESCO. (2020). </w:t>
      </w:r>
      <w:r w:rsidRPr="00923C04">
        <w:rPr>
          <w:rFonts w:ascii="Times New Roman" w:hAnsi="Times New Roman" w:cs="Times New Roman"/>
          <w:i/>
          <w:iCs/>
          <w:sz w:val="24"/>
          <w:szCs w:val="24"/>
        </w:rPr>
        <w:t>Global education monitoring report: Inclusion and education</w:t>
      </w:r>
      <w:r w:rsidRPr="00923C04">
        <w:rPr>
          <w:rFonts w:ascii="Times New Roman" w:hAnsi="Times New Roman" w:cs="Times New Roman"/>
          <w:sz w:val="24"/>
          <w:szCs w:val="24"/>
        </w:rPr>
        <w:t>. UNESCO Publishing.</w:t>
      </w:r>
    </w:p>
    <w:p w14:paraId="29D19F87"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UNESCO. (2022). </w:t>
      </w:r>
      <w:r w:rsidRPr="00923C04">
        <w:rPr>
          <w:rFonts w:ascii="Times New Roman" w:hAnsi="Times New Roman" w:cs="Times New Roman"/>
          <w:i/>
          <w:iCs/>
          <w:sz w:val="24"/>
          <w:szCs w:val="24"/>
        </w:rPr>
        <w:t>Reimagining non-formal education and learning pathways for lifelong learning</w:t>
      </w:r>
      <w:r w:rsidRPr="00923C04">
        <w:rPr>
          <w:rFonts w:ascii="Times New Roman" w:hAnsi="Times New Roman" w:cs="Times New Roman"/>
          <w:sz w:val="24"/>
          <w:szCs w:val="24"/>
        </w:rPr>
        <w:t>. UNESCO Institute for Lifelong Learning.</w:t>
      </w:r>
    </w:p>
    <w:p w14:paraId="69E1B4D1"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UNESCO Institute for Lifelong Learning. (2021). </w:t>
      </w:r>
      <w:r w:rsidRPr="00923C04">
        <w:rPr>
          <w:rFonts w:ascii="Times New Roman" w:hAnsi="Times New Roman" w:cs="Times New Roman"/>
          <w:i/>
          <w:iCs/>
          <w:sz w:val="24"/>
          <w:szCs w:val="24"/>
        </w:rPr>
        <w:t>Community learning centers as drivers of lifelong learning</w:t>
      </w:r>
      <w:r w:rsidRPr="00923C04">
        <w:rPr>
          <w:rFonts w:ascii="Times New Roman" w:hAnsi="Times New Roman" w:cs="Times New Roman"/>
          <w:sz w:val="24"/>
          <w:szCs w:val="24"/>
        </w:rPr>
        <w:t>. UNESCO.</w:t>
      </w:r>
    </w:p>
    <w:p w14:paraId="12E292CD"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UNICEF Philippines. (2022). </w:t>
      </w:r>
      <w:r w:rsidRPr="00923C04">
        <w:rPr>
          <w:rFonts w:ascii="Times New Roman" w:hAnsi="Times New Roman" w:cs="Times New Roman"/>
          <w:i/>
          <w:iCs/>
          <w:sz w:val="24"/>
          <w:szCs w:val="24"/>
        </w:rPr>
        <w:t>Barriers to education and the Alternative Learning System in the Philippines</w:t>
      </w:r>
      <w:r w:rsidRPr="00923C04">
        <w:rPr>
          <w:rFonts w:ascii="Times New Roman" w:hAnsi="Times New Roman" w:cs="Times New Roman"/>
          <w:sz w:val="24"/>
          <w:szCs w:val="24"/>
        </w:rPr>
        <w:t>. UNICEF Philippines.</w:t>
      </w:r>
    </w:p>
    <w:p w14:paraId="19268E9A"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United Nations. (2021). </w:t>
      </w:r>
      <w:r w:rsidRPr="00923C04">
        <w:rPr>
          <w:rFonts w:ascii="Times New Roman" w:hAnsi="Times New Roman" w:cs="Times New Roman"/>
          <w:i/>
          <w:iCs/>
          <w:sz w:val="24"/>
          <w:szCs w:val="24"/>
        </w:rPr>
        <w:t>Transforming education for sustainable development goals</w:t>
      </w:r>
      <w:r w:rsidRPr="00923C04">
        <w:rPr>
          <w:rFonts w:ascii="Times New Roman" w:hAnsi="Times New Roman" w:cs="Times New Roman"/>
          <w:sz w:val="24"/>
          <w:szCs w:val="24"/>
        </w:rPr>
        <w:t>. United Nations Publications.</w:t>
      </w:r>
    </w:p>
    <w:p w14:paraId="77397266"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Vergara, P. (2025). Local governance inefficiencies in Mindanao’s ALS delivery. </w:t>
      </w:r>
      <w:r w:rsidRPr="00923C04">
        <w:rPr>
          <w:rFonts w:ascii="Times New Roman" w:hAnsi="Times New Roman" w:cs="Times New Roman"/>
          <w:i/>
          <w:iCs/>
          <w:sz w:val="24"/>
          <w:szCs w:val="24"/>
        </w:rPr>
        <w:t>Journal of Education and Development Studies, 19</w:t>
      </w:r>
      <w:r w:rsidRPr="00923C04">
        <w:rPr>
          <w:rFonts w:ascii="Times New Roman" w:hAnsi="Times New Roman" w:cs="Times New Roman"/>
          <w:sz w:val="24"/>
          <w:szCs w:val="24"/>
        </w:rPr>
        <w:t>(1), 48–63.</w:t>
      </w:r>
    </w:p>
    <w:p w14:paraId="71E6A5B1"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Villanueva, K. (2023). Administrative barriers to effective ALS implementation. </w:t>
      </w:r>
      <w:r w:rsidRPr="00923C04">
        <w:rPr>
          <w:rFonts w:ascii="Times New Roman" w:hAnsi="Times New Roman" w:cs="Times New Roman"/>
          <w:i/>
          <w:iCs/>
          <w:sz w:val="24"/>
          <w:szCs w:val="24"/>
        </w:rPr>
        <w:t>Journal of Alternative Education Research, 9</w:t>
      </w:r>
      <w:r w:rsidRPr="00923C04">
        <w:rPr>
          <w:rFonts w:ascii="Times New Roman" w:hAnsi="Times New Roman" w:cs="Times New Roman"/>
          <w:sz w:val="24"/>
          <w:szCs w:val="24"/>
        </w:rPr>
        <w:t>(3), 131–148.</w:t>
      </w:r>
    </w:p>
    <w:p w14:paraId="386F7435"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Walker, A., &amp; Qian, H. (2020). Educational leadership in Asian contexts: Cultural perspectives and policy reforms. </w:t>
      </w:r>
      <w:r w:rsidRPr="00923C04">
        <w:rPr>
          <w:rFonts w:ascii="Times New Roman" w:hAnsi="Times New Roman" w:cs="Times New Roman"/>
          <w:i/>
          <w:iCs/>
          <w:sz w:val="24"/>
          <w:szCs w:val="24"/>
        </w:rPr>
        <w:t>Educational Management Administration &amp; Leadership, 48</w:t>
      </w:r>
      <w:r w:rsidRPr="00923C04">
        <w:rPr>
          <w:rFonts w:ascii="Times New Roman" w:hAnsi="Times New Roman" w:cs="Times New Roman"/>
          <w:sz w:val="24"/>
          <w:szCs w:val="24"/>
        </w:rPr>
        <w:t>(2), 195–210.</w:t>
      </w:r>
    </w:p>
    <w:p w14:paraId="26C9E74D"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Yin, R. K. (2018). </w:t>
      </w:r>
      <w:r w:rsidRPr="00923C04">
        <w:rPr>
          <w:rFonts w:ascii="Times New Roman" w:hAnsi="Times New Roman" w:cs="Times New Roman"/>
          <w:i/>
          <w:iCs/>
          <w:sz w:val="24"/>
          <w:szCs w:val="24"/>
        </w:rPr>
        <w:t>Case study research and applications: Design and methods</w:t>
      </w:r>
      <w:r w:rsidRPr="00923C04">
        <w:rPr>
          <w:rFonts w:ascii="Times New Roman" w:hAnsi="Times New Roman" w:cs="Times New Roman"/>
          <w:sz w:val="24"/>
          <w:szCs w:val="24"/>
        </w:rPr>
        <w:t xml:space="preserve"> (6th ed.). Sage Publications.</w:t>
      </w:r>
    </w:p>
    <w:p w14:paraId="2ABB4AD8" w14:textId="77777777" w:rsidR="007D6792" w:rsidRPr="00923C04" w:rsidRDefault="007D6792" w:rsidP="007D6792">
      <w:pPr>
        <w:spacing w:after="0" w:line="240" w:lineRule="auto"/>
        <w:rPr>
          <w:rFonts w:ascii="Times New Roman" w:hAnsi="Times New Roman" w:cs="Times New Roman"/>
          <w:b/>
          <w:bCs/>
          <w:sz w:val="24"/>
          <w:szCs w:val="24"/>
        </w:rPr>
      </w:pPr>
    </w:p>
    <w:p w14:paraId="6E32FA16" w14:textId="77777777" w:rsidR="007D6792" w:rsidRPr="00923C04" w:rsidRDefault="007D6792" w:rsidP="007D6792">
      <w:pPr>
        <w:spacing w:after="0" w:line="240" w:lineRule="auto"/>
        <w:rPr>
          <w:rFonts w:ascii="Times New Roman" w:hAnsi="Times New Roman" w:cs="Times New Roman"/>
          <w:b/>
          <w:bCs/>
          <w:sz w:val="24"/>
          <w:szCs w:val="24"/>
        </w:rPr>
      </w:pPr>
      <w:r w:rsidRPr="00923C04">
        <w:rPr>
          <w:rFonts w:ascii="Times New Roman" w:hAnsi="Times New Roman" w:cs="Times New Roman"/>
          <w:b/>
          <w:bCs/>
          <w:sz w:val="24"/>
          <w:szCs w:val="24"/>
        </w:rPr>
        <w:t>CONFLICT OF INTEREST</w:t>
      </w:r>
    </w:p>
    <w:p w14:paraId="34B111FB" w14:textId="77777777" w:rsidR="007D6792" w:rsidRPr="00923C04" w:rsidRDefault="007D6792" w:rsidP="007D6792">
      <w:p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The author declares that there is no conflict of interest regarding the conduct, authorship, and publication of this study. The research was conducted independently and was not funded or sponsored by any organization or institution that could have influenced the research process, data collection, analysis, or interpretation of the findings. The results presented in this study reflect the objective analysis and interpretation of the data gathered during the research.</w:t>
      </w:r>
    </w:p>
    <w:p w14:paraId="080BAAEB" w14:textId="77777777" w:rsidR="007D6792" w:rsidRPr="00923C04" w:rsidRDefault="007D6792" w:rsidP="007D6792">
      <w:pPr>
        <w:spacing w:after="0" w:line="240" w:lineRule="auto"/>
        <w:rPr>
          <w:rFonts w:ascii="Times New Roman" w:hAnsi="Times New Roman" w:cs="Times New Roman"/>
          <w:sz w:val="24"/>
          <w:szCs w:val="24"/>
        </w:rPr>
      </w:pPr>
    </w:p>
    <w:p w14:paraId="42A8BFF4" w14:textId="77777777" w:rsidR="007D6792" w:rsidRPr="00923C04" w:rsidRDefault="007D6792" w:rsidP="007D6792">
      <w:pPr>
        <w:spacing w:after="0" w:line="240" w:lineRule="auto"/>
        <w:rPr>
          <w:rFonts w:ascii="Times New Roman" w:hAnsi="Times New Roman" w:cs="Times New Roman"/>
          <w:b/>
          <w:bCs/>
          <w:sz w:val="24"/>
          <w:szCs w:val="24"/>
        </w:rPr>
      </w:pPr>
      <w:r w:rsidRPr="00923C04">
        <w:rPr>
          <w:rFonts w:ascii="Times New Roman" w:hAnsi="Times New Roman" w:cs="Times New Roman"/>
          <w:b/>
          <w:bCs/>
          <w:sz w:val="24"/>
          <w:szCs w:val="24"/>
        </w:rPr>
        <w:t>ACKNOWLEDGEMENT</w:t>
      </w:r>
    </w:p>
    <w:p w14:paraId="5ED8D186" w14:textId="77777777" w:rsidR="007D6792" w:rsidRPr="00923C04" w:rsidRDefault="007D6792" w:rsidP="007D6792">
      <w:pPr>
        <w:spacing w:after="0" w:line="240" w:lineRule="auto"/>
        <w:jc w:val="both"/>
        <w:rPr>
          <w:rFonts w:ascii="Times New Roman" w:hAnsi="Times New Roman" w:cs="Times New Roman"/>
          <w:b/>
          <w:bCs/>
          <w:sz w:val="24"/>
          <w:szCs w:val="24"/>
        </w:rPr>
      </w:pPr>
      <w:r w:rsidRPr="00923C04">
        <w:rPr>
          <w:rFonts w:ascii="Times New Roman" w:hAnsi="Times New Roman" w:cs="Times New Roman"/>
          <w:sz w:val="24"/>
          <w:szCs w:val="24"/>
        </w:rPr>
        <w:t>I would like to express my sincere gratitude to all the individuals and institutions who contributed to the successful completion of this study.</w:t>
      </w:r>
      <w:r w:rsidRPr="00923C04">
        <w:rPr>
          <w:rFonts w:ascii="Times New Roman" w:hAnsi="Times New Roman" w:cs="Times New Roman"/>
          <w:b/>
          <w:bCs/>
          <w:sz w:val="24"/>
          <w:szCs w:val="24"/>
        </w:rPr>
        <w:t xml:space="preserve"> </w:t>
      </w:r>
      <w:r w:rsidRPr="00923C04">
        <w:rPr>
          <w:rFonts w:ascii="Times New Roman" w:hAnsi="Times New Roman" w:cs="Times New Roman"/>
          <w:sz w:val="24"/>
          <w:szCs w:val="24"/>
        </w:rPr>
        <w:t>First and foremost, I extend my heartfelt appreciation to the faculty and mentors of the Graduate School of Holy Cross of Davao College for their invaluable guidance, encouragement, and academic support throughout the research process. Their expertise and insights greatly helped shape and improve this study.</w:t>
      </w:r>
    </w:p>
    <w:p w14:paraId="3EEAF25F" w14:textId="77777777" w:rsidR="007D6792" w:rsidRPr="00923C04" w:rsidRDefault="007D6792" w:rsidP="007D6792">
      <w:p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I am also deeply grateful to the ALS administrators and implementers who generously shared their time, experiences, and perspectives as participants in this research. Their willingness to participate and provide meaningful insights made this study possible. I would also like to acknowledge my colleagues, friends, and fellow educators for their encouragement and support during the preparation of this research.</w:t>
      </w:r>
    </w:p>
    <w:p w14:paraId="5661078B" w14:textId="77777777" w:rsidR="007D6792" w:rsidRPr="00923C04" w:rsidRDefault="007D6792" w:rsidP="007D6792">
      <w:p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Finally, I express my deepest gratitude to my family for their unwavering support, patience, and understanding throughout my academic journey. Their encouragement served as a constant source of motivation and inspiration in completing this study</w:t>
      </w:r>
      <w:r w:rsidRPr="00923C04">
        <w:rPr>
          <w:rFonts w:ascii="Times New Roman" w:hAnsi="Times New Roman" w:cs="Times New Roman"/>
          <w:b/>
          <w:bCs/>
          <w:sz w:val="24"/>
          <w:szCs w:val="24"/>
        </w:rPr>
        <w:t>.</w:t>
      </w:r>
    </w:p>
    <w:p w14:paraId="636B41F3" w14:textId="77777777" w:rsidR="007D6792" w:rsidRPr="00923C04" w:rsidRDefault="007D6792" w:rsidP="007D6792">
      <w:pPr>
        <w:spacing w:after="0" w:line="240" w:lineRule="auto"/>
        <w:ind w:left="720"/>
        <w:rPr>
          <w:rFonts w:ascii="Times New Roman" w:hAnsi="Times New Roman" w:cs="Times New Roman"/>
          <w:b/>
          <w:bCs/>
          <w:sz w:val="24"/>
          <w:szCs w:val="24"/>
        </w:rPr>
      </w:pPr>
    </w:p>
    <w:p w14:paraId="24CDFB0B" w14:textId="77777777" w:rsidR="007D6792" w:rsidRPr="00923C04" w:rsidRDefault="007D6792" w:rsidP="007D6792">
      <w:pPr>
        <w:spacing w:after="0" w:line="240" w:lineRule="auto"/>
        <w:rPr>
          <w:rFonts w:ascii="Times New Roman" w:hAnsi="Times New Roman" w:cs="Times New Roman"/>
          <w:b/>
          <w:bCs/>
          <w:sz w:val="24"/>
          <w:szCs w:val="24"/>
        </w:rPr>
      </w:pPr>
      <w:r w:rsidRPr="00923C04">
        <w:rPr>
          <w:rFonts w:ascii="Times New Roman" w:hAnsi="Times New Roman" w:cs="Times New Roman"/>
          <w:b/>
          <w:bCs/>
          <w:sz w:val="24"/>
          <w:szCs w:val="24"/>
        </w:rPr>
        <w:t>AUTHOR’S BIOGRAPHY</w:t>
      </w:r>
    </w:p>
    <w:p w14:paraId="4EF07758" w14:textId="560E1DE9" w:rsidR="007D6792" w:rsidRPr="00923C04" w:rsidRDefault="007D6792" w:rsidP="007D6792">
      <w:p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Welmark T. Bagus is a Licensed Professional Teacher with experience in both secondary and higher education. He holds a master’s degree in education and is currently pursuing a Doctor of Philosophy in Educational Management. His professional work focuses on teaching, educational research, and academic engagement within the field of education.</w:t>
      </w:r>
      <w:r>
        <w:rPr>
          <w:rFonts w:ascii="Times New Roman" w:hAnsi="Times New Roman" w:cs="Times New Roman"/>
          <w:sz w:val="24"/>
          <w:szCs w:val="24"/>
        </w:rPr>
        <w:t xml:space="preserve"> </w:t>
      </w:r>
      <w:r w:rsidRPr="00923C04">
        <w:rPr>
          <w:rFonts w:ascii="Times New Roman" w:hAnsi="Times New Roman" w:cs="Times New Roman"/>
          <w:sz w:val="24"/>
          <w:szCs w:val="24"/>
        </w:rPr>
        <w:t>He has experience teaching in both senior high school and college, where he promotes learner-centered instruction and critical thinking among students. In addition to his teaching responsibilities, he actively participates in academic research and scholarly activities related to educational leadership, instructional practices, and non-formal education systems.</w:t>
      </w:r>
      <w:r>
        <w:rPr>
          <w:rFonts w:ascii="Times New Roman" w:hAnsi="Times New Roman" w:cs="Times New Roman"/>
          <w:sz w:val="24"/>
          <w:szCs w:val="24"/>
        </w:rPr>
        <w:t xml:space="preserve"> </w:t>
      </w:r>
      <w:r w:rsidRPr="00923C04">
        <w:rPr>
          <w:rFonts w:ascii="Times New Roman" w:hAnsi="Times New Roman" w:cs="Times New Roman"/>
          <w:sz w:val="24"/>
          <w:szCs w:val="24"/>
        </w:rPr>
        <w:t>Through his professional and academic engagements, he remains committed to contributing to the advancement of education through effective teaching, research, and continuous professional development.</w:t>
      </w:r>
    </w:p>
    <w:p w14:paraId="7A1F3FDC" w14:textId="77777777" w:rsidR="007D6792" w:rsidRPr="00923C04" w:rsidRDefault="007D6792" w:rsidP="007D6792">
      <w:pPr>
        <w:spacing w:after="0" w:line="240" w:lineRule="auto"/>
        <w:rPr>
          <w:rFonts w:ascii="Times New Roman" w:hAnsi="Times New Roman" w:cs="Times New Roman"/>
          <w:b/>
          <w:bCs/>
          <w:sz w:val="24"/>
          <w:szCs w:val="24"/>
        </w:rPr>
      </w:pPr>
    </w:p>
    <w:p w14:paraId="116625DE" w14:textId="77777777" w:rsidR="00B72945" w:rsidRDefault="00B72945"/>
    <w:sectPr w:rsidR="00B72945" w:rsidSect="007D6792">
      <w:headerReference w:type="default" r:id="rId13"/>
      <w:headerReference w:type="first" r:id="rId14"/>
      <w:pgSz w:w="11906" w:h="16838" w:code="9"/>
      <w:pgMar w:top="425" w:right="238" w:bottom="238" w:left="238" w:header="136" w:footer="15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9398CC" w14:textId="77777777" w:rsidR="004A2246" w:rsidRDefault="004A2246">
      <w:pPr>
        <w:spacing w:after="0" w:line="240" w:lineRule="auto"/>
      </w:pPr>
      <w:r>
        <w:separator/>
      </w:r>
    </w:p>
  </w:endnote>
  <w:endnote w:type="continuationSeparator" w:id="0">
    <w:p w14:paraId="4A72F252" w14:textId="77777777" w:rsidR="004A2246" w:rsidRDefault="004A2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082E96" w14:textId="77777777" w:rsidR="004A2246" w:rsidRDefault="004A2246">
      <w:pPr>
        <w:spacing w:after="0" w:line="240" w:lineRule="auto"/>
      </w:pPr>
      <w:r>
        <w:separator/>
      </w:r>
    </w:p>
  </w:footnote>
  <w:footnote w:type="continuationSeparator" w:id="0">
    <w:p w14:paraId="53FC14D2" w14:textId="77777777" w:rsidR="004A2246" w:rsidRDefault="004A22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9611346"/>
      <w:docPartObj>
        <w:docPartGallery w:val="Page Numbers (Top of Page)"/>
        <w:docPartUnique/>
      </w:docPartObj>
    </w:sdtPr>
    <w:sdtEndPr>
      <w:rPr>
        <w:noProof/>
      </w:rPr>
    </w:sdtEndPr>
    <w:sdtContent>
      <w:p w14:paraId="4D3763CA" w14:textId="77777777" w:rsidR="007D6792" w:rsidRDefault="007D6792">
        <w:pPr>
          <w:pStyle w:val="Header"/>
          <w:jc w:val="right"/>
        </w:pPr>
        <w:r>
          <w:fldChar w:fldCharType="begin"/>
        </w:r>
        <w:r>
          <w:instrText xml:space="preserve"> PAGE   \* MERGEFORMAT </w:instrText>
        </w:r>
        <w:r>
          <w:fldChar w:fldCharType="separate"/>
        </w:r>
        <w:r w:rsidR="00EF5DF4">
          <w:rPr>
            <w:noProof/>
          </w:rPr>
          <w:t>1</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809897"/>
      <w:docPartObj>
        <w:docPartGallery w:val="Page Numbers (Top of Page)"/>
        <w:docPartUnique/>
      </w:docPartObj>
    </w:sdtPr>
    <w:sdtEndPr>
      <w:rPr>
        <w:rFonts w:ascii="Arial" w:hAnsi="Arial" w:cs="Arial"/>
        <w:noProof/>
      </w:rPr>
    </w:sdtEndPr>
    <w:sdtContent>
      <w:p w14:paraId="439C86FB" w14:textId="77777777" w:rsidR="007D6792" w:rsidRPr="00A629AB" w:rsidRDefault="007D6792">
        <w:pPr>
          <w:pStyle w:val="Header"/>
          <w:jc w:val="right"/>
          <w:rPr>
            <w:rFonts w:ascii="Arial" w:hAnsi="Arial" w:cs="Arial"/>
          </w:rPr>
        </w:pPr>
        <w:r w:rsidRPr="00A629AB">
          <w:rPr>
            <w:rFonts w:ascii="Arial" w:hAnsi="Arial" w:cs="Arial"/>
          </w:rPr>
          <w:t>1</w:t>
        </w:r>
      </w:p>
    </w:sdtContent>
  </w:sdt>
  <w:p w14:paraId="66F3203A" w14:textId="77777777" w:rsidR="007D6792" w:rsidRDefault="007D67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1DF6"/>
    <w:multiLevelType w:val="multilevel"/>
    <w:tmpl w:val="450673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75959A3"/>
    <w:multiLevelType w:val="multilevel"/>
    <w:tmpl w:val="2006F7E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1D807BE1"/>
    <w:multiLevelType w:val="multilevel"/>
    <w:tmpl w:val="7F7C5B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A5E6E77"/>
    <w:multiLevelType w:val="hybridMultilevel"/>
    <w:tmpl w:val="501A75BA"/>
    <w:lvl w:ilvl="0" w:tplc="3409000F">
      <w:start w:val="1"/>
      <w:numFmt w:val="decimal"/>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4">
    <w:nsid w:val="4B926514"/>
    <w:multiLevelType w:val="multilevel"/>
    <w:tmpl w:val="0E064B7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5D264445"/>
    <w:multiLevelType w:val="multilevel"/>
    <w:tmpl w:val="EFD43B86"/>
    <w:lvl w:ilvl="0">
      <w:start w:val="1"/>
      <w:numFmt w:val="decimal"/>
      <w:lvlText w:val="%1."/>
      <w:lvlJc w:val="left"/>
      <w:pPr>
        <w:tabs>
          <w:tab w:val="num" w:pos="720"/>
        </w:tabs>
        <w:ind w:left="720" w:hanging="360"/>
      </w:pPr>
      <w:rPr>
        <w:rFonts w:ascii="Bookman Old Style" w:eastAsiaTheme="minorHAnsi" w:hAnsi="Bookman Old Style"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00C3DE2"/>
    <w:multiLevelType w:val="hybridMultilevel"/>
    <w:tmpl w:val="D3B0A46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nsid w:val="7CCC66F5"/>
    <w:multiLevelType w:val="multilevel"/>
    <w:tmpl w:val="321A6A5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5"/>
  </w:num>
  <w:num w:numId="2">
    <w:abstractNumId w:val="6"/>
  </w:num>
  <w:num w:numId="3">
    <w:abstractNumId w:val="0"/>
  </w:num>
  <w:num w:numId="4">
    <w:abstractNumId w:val="2"/>
  </w:num>
  <w:num w:numId="5">
    <w:abstractNumId w:val="1"/>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792"/>
    <w:rsid w:val="0016062F"/>
    <w:rsid w:val="004043E5"/>
    <w:rsid w:val="004A2246"/>
    <w:rsid w:val="004A5765"/>
    <w:rsid w:val="007D6792"/>
    <w:rsid w:val="008B2201"/>
    <w:rsid w:val="009F0475"/>
    <w:rsid w:val="00A57428"/>
    <w:rsid w:val="00B72945"/>
    <w:rsid w:val="00BD134A"/>
    <w:rsid w:val="00C44F26"/>
    <w:rsid w:val="00C87265"/>
    <w:rsid w:val="00E23C74"/>
    <w:rsid w:val="00E92FDA"/>
    <w:rsid w:val="00EF5DF4"/>
    <w:rsid w:val="00F514C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A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792"/>
  </w:style>
  <w:style w:type="paragraph" w:styleId="Heading1">
    <w:name w:val="heading 1"/>
    <w:basedOn w:val="Normal"/>
    <w:next w:val="Normal"/>
    <w:link w:val="Heading1Char"/>
    <w:uiPriority w:val="9"/>
    <w:qFormat/>
    <w:rsid w:val="007D67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67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67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67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67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67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67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67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67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7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67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67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67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67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67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67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67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6792"/>
    <w:rPr>
      <w:rFonts w:eastAsiaTheme="majorEastAsia" w:cstheme="majorBidi"/>
      <w:color w:val="272727" w:themeColor="text1" w:themeTint="D8"/>
    </w:rPr>
  </w:style>
  <w:style w:type="paragraph" w:styleId="Title">
    <w:name w:val="Title"/>
    <w:basedOn w:val="Normal"/>
    <w:next w:val="Normal"/>
    <w:link w:val="TitleChar"/>
    <w:uiPriority w:val="10"/>
    <w:qFormat/>
    <w:rsid w:val="007D67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7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67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7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6792"/>
    <w:pPr>
      <w:spacing w:before="160"/>
      <w:jc w:val="center"/>
    </w:pPr>
    <w:rPr>
      <w:i/>
      <w:iCs/>
      <w:color w:val="404040" w:themeColor="text1" w:themeTint="BF"/>
    </w:rPr>
  </w:style>
  <w:style w:type="character" w:customStyle="1" w:styleId="QuoteChar">
    <w:name w:val="Quote Char"/>
    <w:basedOn w:val="DefaultParagraphFont"/>
    <w:link w:val="Quote"/>
    <w:uiPriority w:val="29"/>
    <w:rsid w:val="007D6792"/>
    <w:rPr>
      <w:i/>
      <w:iCs/>
      <w:color w:val="404040" w:themeColor="text1" w:themeTint="BF"/>
    </w:rPr>
  </w:style>
  <w:style w:type="paragraph" w:styleId="ListParagraph">
    <w:name w:val="List Paragraph"/>
    <w:basedOn w:val="Normal"/>
    <w:uiPriority w:val="34"/>
    <w:qFormat/>
    <w:rsid w:val="007D6792"/>
    <w:pPr>
      <w:ind w:left="720"/>
      <w:contextualSpacing/>
    </w:pPr>
  </w:style>
  <w:style w:type="character" w:styleId="IntenseEmphasis">
    <w:name w:val="Intense Emphasis"/>
    <w:basedOn w:val="DefaultParagraphFont"/>
    <w:uiPriority w:val="21"/>
    <w:qFormat/>
    <w:rsid w:val="007D6792"/>
    <w:rPr>
      <w:i/>
      <w:iCs/>
      <w:color w:val="2F5496" w:themeColor="accent1" w:themeShade="BF"/>
    </w:rPr>
  </w:style>
  <w:style w:type="paragraph" w:styleId="IntenseQuote">
    <w:name w:val="Intense Quote"/>
    <w:basedOn w:val="Normal"/>
    <w:next w:val="Normal"/>
    <w:link w:val="IntenseQuoteChar"/>
    <w:uiPriority w:val="30"/>
    <w:qFormat/>
    <w:rsid w:val="007D67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6792"/>
    <w:rPr>
      <w:i/>
      <w:iCs/>
      <w:color w:val="2F5496" w:themeColor="accent1" w:themeShade="BF"/>
    </w:rPr>
  </w:style>
  <w:style w:type="character" w:styleId="IntenseReference">
    <w:name w:val="Intense Reference"/>
    <w:basedOn w:val="DefaultParagraphFont"/>
    <w:uiPriority w:val="32"/>
    <w:qFormat/>
    <w:rsid w:val="007D6792"/>
    <w:rPr>
      <w:b/>
      <w:bCs/>
      <w:smallCaps/>
      <w:color w:val="2F5496" w:themeColor="accent1" w:themeShade="BF"/>
      <w:spacing w:val="5"/>
    </w:rPr>
  </w:style>
  <w:style w:type="character" w:styleId="Hyperlink">
    <w:name w:val="Hyperlink"/>
    <w:basedOn w:val="DefaultParagraphFont"/>
    <w:uiPriority w:val="99"/>
    <w:unhideWhenUsed/>
    <w:qFormat/>
    <w:rsid w:val="007D6792"/>
    <w:rPr>
      <w:color w:val="0563C1" w:themeColor="hyperlink"/>
      <w:u w:val="single"/>
    </w:rPr>
  </w:style>
  <w:style w:type="paragraph" w:styleId="Header">
    <w:name w:val="header"/>
    <w:basedOn w:val="Normal"/>
    <w:link w:val="HeaderChar"/>
    <w:uiPriority w:val="99"/>
    <w:unhideWhenUsed/>
    <w:rsid w:val="007D6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792"/>
  </w:style>
  <w:style w:type="table" w:styleId="TableGrid">
    <w:name w:val="Table Grid"/>
    <w:basedOn w:val="TableNormal"/>
    <w:uiPriority w:val="39"/>
    <w:qFormat/>
    <w:rsid w:val="007D6792"/>
    <w:pPr>
      <w:spacing w:after="0" w:line="240" w:lineRule="auto"/>
    </w:pPr>
    <w:rPr>
      <w:rFonts w:cstheme="minorHAnsi"/>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
    <w:name w:val="Author"/>
    <w:basedOn w:val="Normal"/>
    <w:qFormat/>
    <w:rsid w:val="007D6792"/>
    <w:pPr>
      <w:suppressAutoHyphens/>
      <w:spacing w:after="0" w:line="276" w:lineRule="auto"/>
      <w:jc w:val="center"/>
    </w:pPr>
    <w:rPr>
      <w:rFonts w:ascii="Times New Roman" w:eastAsia="SimSun" w:hAnsi="Times New Roman" w:cs="Times New Roman"/>
      <w:b/>
      <w:kern w:val="0"/>
      <w:sz w:val="32"/>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792"/>
  </w:style>
  <w:style w:type="paragraph" w:styleId="Heading1">
    <w:name w:val="heading 1"/>
    <w:basedOn w:val="Normal"/>
    <w:next w:val="Normal"/>
    <w:link w:val="Heading1Char"/>
    <w:uiPriority w:val="9"/>
    <w:qFormat/>
    <w:rsid w:val="007D67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67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67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67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67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67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67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67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67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7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67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67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67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67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67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67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67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6792"/>
    <w:rPr>
      <w:rFonts w:eastAsiaTheme="majorEastAsia" w:cstheme="majorBidi"/>
      <w:color w:val="272727" w:themeColor="text1" w:themeTint="D8"/>
    </w:rPr>
  </w:style>
  <w:style w:type="paragraph" w:styleId="Title">
    <w:name w:val="Title"/>
    <w:basedOn w:val="Normal"/>
    <w:next w:val="Normal"/>
    <w:link w:val="TitleChar"/>
    <w:uiPriority w:val="10"/>
    <w:qFormat/>
    <w:rsid w:val="007D67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7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67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7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6792"/>
    <w:pPr>
      <w:spacing w:before="160"/>
      <w:jc w:val="center"/>
    </w:pPr>
    <w:rPr>
      <w:i/>
      <w:iCs/>
      <w:color w:val="404040" w:themeColor="text1" w:themeTint="BF"/>
    </w:rPr>
  </w:style>
  <w:style w:type="character" w:customStyle="1" w:styleId="QuoteChar">
    <w:name w:val="Quote Char"/>
    <w:basedOn w:val="DefaultParagraphFont"/>
    <w:link w:val="Quote"/>
    <w:uiPriority w:val="29"/>
    <w:rsid w:val="007D6792"/>
    <w:rPr>
      <w:i/>
      <w:iCs/>
      <w:color w:val="404040" w:themeColor="text1" w:themeTint="BF"/>
    </w:rPr>
  </w:style>
  <w:style w:type="paragraph" w:styleId="ListParagraph">
    <w:name w:val="List Paragraph"/>
    <w:basedOn w:val="Normal"/>
    <w:uiPriority w:val="34"/>
    <w:qFormat/>
    <w:rsid w:val="007D6792"/>
    <w:pPr>
      <w:ind w:left="720"/>
      <w:contextualSpacing/>
    </w:pPr>
  </w:style>
  <w:style w:type="character" w:styleId="IntenseEmphasis">
    <w:name w:val="Intense Emphasis"/>
    <w:basedOn w:val="DefaultParagraphFont"/>
    <w:uiPriority w:val="21"/>
    <w:qFormat/>
    <w:rsid w:val="007D6792"/>
    <w:rPr>
      <w:i/>
      <w:iCs/>
      <w:color w:val="2F5496" w:themeColor="accent1" w:themeShade="BF"/>
    </w:rPr>
  </w:style>
  <w:style w:type="paragraph" w:styleId="IntenseQuote">
    <w:name w:val="Intense Quote"/>
    <w:basedOn w:val="Normal"/>
    <w:next w:val="Normal"/>
    <w:link w:val="IntenseQuoteChar"/>
    <w:uiPriority w:val="30"/>
    <w:qFormat/>
    <w:rsid w:val="007D67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6792"/>
    <w:rPr>
      <w:i/>
      <w:iCs/>
      <w:color w:val="2F5496" w:themeColor="accent1" w:themeShade="BF"/>
    </w:rPr>
  </w:style>
  <w:style w:type="character" w:styleId="IntenseReference">
    <w:name w:val="Intense Reference"/>
    <w:basedOn w:val="DefaultParagraphFont"/>
    <w:uiPriority w:val="32"/>
    <w:qFormat/>
    <w:rsid w:val="007D6792"/>
    <w:rPr>
      <w:b/>
      <w:bCs/>
      <w:smallCaps/>
      <w:color w:val="2F5496" w:themeColor="accent1" w:themeShade="BF"/>
      <w:spacing w:val="5"/>
    </w:rPr>
  </w:style>
  <w:style w:type="character" w:styleId="Hyperlink">
    <w:name w:val="Hyperlink"/>
    <w:basedOn w:val="DefaultParagraphFont"/>
    <w:uiPriority w:val="99"/>
    <w:unhideWhenUsed/>
    <w:qFormat/>
    <w:rsid w:val="007D6792"/>
    <w:rPr>
      <w:color w:val="0563C1" w:themeColor="hyperlink"/>
      <w:u w:val="single"/>
    </w:rPr>
  </w:style>
  <w:style w:type="paragraph" w:styleId="Header">
    <w:name w:val="header"/>
    <w:basedOn w:val="Normal"/>
    <w:link w:val="HeaderChar"/>
    <w:uiPriority w:val="99"/>
    <w:unhideWhenUsed/>
    <w:rsid w:val="007D6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792"/>
  </w:style>
  <w:style w:type="table" w:styleId="TableGrid">
    <w:name w:val="Table Grid"/>
    <w:basedOn w:val="TableNormal"/>
    <w:uiPriority w:val="39"/>
    <w:qFormat/>
    <w:rsid w:val="007D6792"/>
    <w:pPr>
      <w:spacing w:after="0" w:line="240" w:lineRule="auto"/>
    </w:pPr>
    <w:rPr>
      <w:rFonts w:cstheme="minorHAnsi"/>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
    <w:name w:val="Author"/>
    <w:basedOn w:val="Normal"/>
    <w:qFormat/>
    <w:rsid w:val="007D6792"/>
    <w:pPr>
      <w:suppressAutoHyphens/>
      <w:spacing w:after="0" w:line="276" w:lineRule="auto"/>
      <w:jc w:val="center"/>
    </w:pPr>
    <w:rPr>
      <w:rFonts w:ascii="Times New Roman" w:eastAsia="SimSun" w:hAnsi="Times New Roman" w:cs="Times New Roman"/>
      <w:b/>
      <w:kern w:val="0"/>
      <w:sz w:val="3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1177/174114322093731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177/174114320708777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007/s11159-021-09910-3"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17</Pages>
  <Words>12903</Words>
  <Characters>73553</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welmark bagus</dc:creator>
  <cp:keywords/>
  <dc:description/>
  <cp:lastModifiedBy>qwert</cp:lastModifiedBy>
  <cp:revision>4</cp:revision>
  <dcterms:created xsi:type="dcterms:W3CDTF">2026-03-14T07:43:00Z</dcterms:created>
  <dcterms:modified xsi:type="dcterms:W3CDTF">2026-03-16T07:19:00Z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c3f17c8e-7814-42e2-95bc-8ce9d9d545fa</vt:lpwstr>
  </property>
</Properties>
</file>