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4180" w14:textId="77777777" w:rsidR="00166B47" w:rsidRDefault="00AC05BD" w:rsidP="00CF315B">
      <w:pPr>
        <w:spacing w:after="0"/>
        <w:jc w:val="center"/>
        <w:rPr>
          <w:rFonts w:ascii="Times New Roman" w:hAnsi="Times New Roman" w:cs="Times New Roman"/>
          <w:b/>
          <w:bCs/>
          <w:w w:val="110"/>
          <w:sz w:val="24"/>
          <w:szCs w:val="24"/>
        </w:rPr>
      </w:pPr>
      <w:r>
        <w:rPr>
          <w:rFonts w:ascii="Times New Roman" w:hAnsi="Times New Roman" w:cs="Times New Roman"/>
          <w:b/>
          <w:bCs/>
          <w:w w:val="110"/>
          <w:sz w:val="24"/>
          <w:szCs w:val="24"/>
        </w:rPr>
        <w:t xml:space="preserve"> IMPECT</w:t>
      </w:r>
      <w:r w:rsidR="001918B5" w:rsidRPr="00CD3FAC">
        <w:rPr>
          <w:rFonts w:ascii="Times New Roman" w:hAnsi="Times New Roman" w:cs="Times New Roman"/>
          <w:b/>
          <w:bCs/>
          <w:w w:val="110"/>
          <w:sz w:val="24"/>
          <w:szCs w:val="24"/>
        </w:rPr>
        <w:t xml:space="preserve"> OF</w:t>
      </w:r>
      <w:r w:rsidR="001918B5" w:rsidRPr="00CD3FAC">
        <w:rPr>
          <w:rFonts w:ascii="Times New Roman" w:hAnsi="Times New Roman" w:cs="Times New Roman"/>
          <w:b/>
          <w:bCs/>
          <w:sz w:val="24"/>
          <w:szCs w:val="24"/>
        </w:rPr>
        <w:t xml:space="preserve"> </w:t>
      </w:r>
      <w:r w:rsidR="00166B47">
        <w:rPr>
          <w:rFonts w:ascii="Times New Roman" w:hAnsi="Times New Roman" w:cs="Times New Roman"/>
          <w:b/>
          <w:bCs/>
          <w:sz w:val="24"/>
          <w:szCs w:val="24"/>
        </w:rPr>
        <w:t xml:space="preserve">ZERO EQUIPMENT </w:t>
      </w:r>
      <w:r w:rsidR="001918B5" w:rsidRPr="00CD3FAC">
        <w:rPr>
          <w:rFonts w:ascii="Times New Roman" w:hAnsi="Times New Roman" w:cs="Times New Roman"/>
          <w:b/>
          <w:bCs/>
          <w:sz w:val="24"/>
          <w:szCs w:val="24"/>
        </w:rPr>
        <w:t>JUMP EXERCISES</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ON</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SELECTED</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PHYSIOLOGY</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VARIABLES</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AMONG</w:t>
      </w:r>
      <w:r w:rsidR="001918B5" w:rsidRPr="00CD3FAC">
        <w:rPr>
          <w:rFonts w:ascii="Times New Roman" w:hAnsi="Times New Roman" w:cs="Times New Roman"/>
          <w:b/>
          <w:bCs/>
          <w:spacing w:val="1"/>
          <w:w w:val="110"/>
          <w:sz w:val="24"/>
          <w:szCs w:val="24"/>
        </w:rPr>
        <w:t xml:space="preserve"> </w:t>
      </w:r>
      <w:r w:rsidR="001918B5" w:rsidRPr="00CD3FAC">
        <w:rPr>
          <w:rFonts w:ascii="Times New Roman" w:hAnsi="Times New Roman" w:cs="Times New Roman"/>
          <w:b/>
          <w:bCs/>
          <w:w w:val="110"/>
          <w:sz w:val="24"/>
          <w:szCs w:val="24"/>
        </w:rPr>
        <w:t xml:space="preserve">COLLEGE </w:t>
      </w:r>
    </w:p>
    <w:p w14:paraId="01F0B680" w14:textId="77777777" w:rsidR="00FC1840" w:rsidRPr="00CD3FAC" w:rsidRDefault="00AC05BD" w:rsidP="00CF315B">
      <w:pPr>
        <w:spacing w:after="0"/>
        <w:jc w:val="center"/>
        <w:rPr>
          <w:rFonts w:ascii="Times New Roman" w:hAnsi="Times New Roman" w:cs="Times New Roman"/>
          <w:b/>
          <w:bCs/>
          <w:w w:val="110"/>
          <w:sz w:val="24"/>
          <w:szCs w:val="24"/>
        </w:rPr>
      </w:pPr>
      <w:r>
        <w:rPr>
          <w:rFonts w:ascii="Times New Roman" w:hAnsi="Times New Roman" w:cs="Times New Roman"/>
          <w:b/>
          <w:spacing w:val="1"/>
          <w:w w:val="110"/>
          <w:sz w:val="24"/>
          <w:szCs w:val="24"/>
        </w:rPr>
        <w:t xml:space="preserve">BASKETBALL PLAYERS </w:t>
      </w:r>
    </w:p>
    <w:p w14:paraId="4ED3DF5E" w14:textId="77777777" w:rsidR="00FC1840" w:rsidRPr="00CD3FAC" w:rsidRDefault="00FC1840" w:rsidP="00CF315B">
      <w:pPr>
        <w:spacing w:after="0"/>
        <w:ind w:firstLine="720"/>
        <w:jc w:val="center"/>
        <w:rPr>
          <w:rFonts w:ascii="Times New Roman" w:hAnsi="Times New Roman" w:cs="Times New Roman"/>
          <w:b/>
          <w:sz w:val="24"/>
          <w:szCs w:val="24"/>
          <w:u w:val="single"/>
        </w:rPr>
      </w:pPr>
      <w:r w:rsidRPr="00CD3FAC">
        <w:rPr>
          <w:rFonts w:ascii="Times New Roman" w:hAnsi="Times New Roman" w:cs="Times New Roman"/>
          <w:b/>
          <w:sz w:val="24"/>
          <w:szCs w:val="24"/>
          <w:u w:val="single"/>
        </w:rPr>
        <w:t xml:space="preserve">Abstract </w:t>
      </w:r>
    </w:p>
    <w:p w14:paraId="312CFDC7" w14:textId="77777777" w:rsidR="005718DA" w:rsidRPr="00CD3FAC" w:rsidRDefault="005718DA" w:rsidP="00CF315B">
      <w:pPr>
        <w:spacing w:after="0"/>
        <w:jc w:val="both"/>
        <w:rPr>
          <w:rFonts w:ascii="Times New Roman" w:hAnsi="Times New Roman" w:cs="Times New Roman"/>
          <w:sz w:val="24"/>
          <w:szCs w:val="24"/>
        </w:rPr>
      </w:pPr>
      <w:r w:rsidRPr="00CD3FAC">
        <w:t xml:space="preserve"> </w:t>
      </w:r>
      <w:r w:rsidR="00032E5A" w:rsidRPr="00CD3FAC">
        <w:tab/>
      </w:r>
      <w:r w:rsidRPr="00CD3FAC">
        <w:rPr>
          <w:rFonts w:ascii="Times New Roman" w:hAnsi="Times New Roman" w:cs="Times New Roman"/>
          <w:sz w:val="24"/>
          <w:szCs w:val="24"/>
        </w:rPr>
        <w:t>This study aimed t</w:t>
      </w:r>
      <w:r w:rsidR="00AC05BD">
        <w:rPr>
          <w:rFonts w:ascii="Times New Roman" w:hAnsi="Times New Roman" w:cs="Times New Roman"/>
          <w:sz w:val="24"/>
          <w:szCs w:val="24"/>
        </w:rPr>
        <w:t xml:space="preserve">o determine impact </w:t>
      </w:r>
      <w:r w:rsidR="007C7040">
        <w:rPr>
          <w:rFonts w:ascii="Times New Roman" w:hAnsi="Times New Roman" w:cs="Times New Roman"/>
          <w:sz w:val="24"/>
          <w:szCs w:val="24"/>
        </w:rPr>
        <w:t>of</w:t>
      </w:r>
      <w:r w:rsidRPr="00CD3FAC">
        <w:rPr>
          <w:rFonts w:ascii="Times New Roman" w:hAnsi="Times New Roman" w:cs="Times New Roman"/>
          <w:sz w:val="24"/>
          <w:szCs w:val="24"/>
        </w:rPr>
        <w:t xml:space="preserve"> </w:t>
      </w:r>
      <w:r w:rsidR="00166B47">
        <w:rPr>
          <w:rFonts w:ascii="Times New Roman" w:hAnsi="Times New Roman" w:cs="Times New Roman"/>
          <w:sz w:val="24"/>
          <w:szCs w:val="24"/>
        </w:rPr>
        <w:t xml:space="preserve">zero equipment </w:t>
      </w:r>
      <w:r w:rsidRPr="00CD3FAC">
        <w:rPr>
          <w:rFonts w:ascii="Times New Roman" w:hAnsi="Times New Roman" w:cs="Times New Roman"/>
          <w:sz w:val="24"/>
          <w:szCs w:val="24"/>
        </w:rPr>
        <w:t xml:space="preserve">jump exercises on the improvement </w:t>
      </w:r>
      <w:r w:rsidR="00032E5A" w:rsidRPr="00CD3FAC">
        <w:rPr>
          <w:rFonts w:ascii="Times New Roman" w:hAnsi="Times New Roman" w:cs="Times New Roman"/>
          <w:sz w:val="24"/>
          <w:szCs w:val="24"/>
        </w:rPr>
        <w:t>of physiology</w:t>
      </w:r>
      <w:r w:rsidR="00032E5A" w:rsidRPr="00CD3FAC">
        <w:rPr>
          <w:rFonts w:ascii="Times New Roman" w:hAnsi="Times New Roman" w:cs="Times New Roman"/>
          <w:bCs/>
          <w:spacing w:val="1"/>
          <w:w w:val="110"/>
        </w:rPr>
        <w:t xml:space="preserve"> </w:t>
      </w:r>
      <w:r w:rsidR="00032E5A" w:rsidRPr="00CD3FAC">
        <w:rPr>
          <w:rFonts w:ascii="Times New Roman" w:hAnsi="Times New Roman" w:cs="Times New Roman"/>
          <w:bCs/>
          <w:w w:val="110"/>
        </w:rPr>
        <w:t>variables</w:t>
      </w:r>
      <w:r w:rsidR="00032E5A" w:rsidRPr="00CD3FAC">
        <w:rPr>
          <w:rFonts w:ascii="Times New Roman" w:hAnsi="Times New Roman" w:cs="Times New Roman"/>
          <w:bCs/>
          <w:spacing w:val="1"/>
          <w:w w:val="110"/>
        </w:rPr>
        <w:t xml:space="preserve"> </w:t>
      </w:r>
      <w:r w:rsidR="00032E5A" w:rsidRPr="00CD3FAC">
        <w:rPr>
          <w:rFonts w:ascii="Times New Roman" w:hAnsi="Times New Roman" w:cs="Times New Roman"/>
          <w:bCs/>
          <w:w w:val="110"/>
        </w:rPr>
        <w:t>among</w:t>
      </w:r>
      <w:r w:rsidR="00032E5A" w:rsidRPr="00CD3FAC">
        <w:rPr>
          <w:rFonts w:ascii="Times New Roman" w:hAnsi="Times New Roman" w:cs="Times New Roman"/>
          <w:bCs/>
          <w:spacing w:val="1"/>
          <w:w w:val="110"/>
        </w:rPr>
        <w:t xml:space="preserve"> </w:t>
      </w:r>
      <w:r w:rsidR="00032E5A" w:rsidRPr="00CD3FAC">
        <w:rPr>
          <w:rFonts w:ascii="Times New Roman" w:hAnsi="Times New Roman" w:cs="Times New Roman"/>
          <w:bCs/>
          <w:w w:val="110"/>
        </w:rPr>
        <w:t>college</w:t>
      </w:r>
      <w:r w:rsidR="00AC05BD">
        <w:rPr>
          <w:rFonts w:ascii="Times New Roman" w:hAnsi="Times New Roman" w:cs="Times New Roman"/>
          <w:bCs/>
          <w:spacing w:val="1"/>
          <w:w w:val="110"/>
        </w:rPr>
        <w:t xml:space="preserve"> basketball players</w:t>
      </w:r>
      <w:r w:rsidRPr="00CD3FAC">
        <w:rPr>
          <w:rFonts w:ascii="Times New Roman" w:hAnsi="Times New Roman" w:cs="Times New Roman"/>
          <w:sz w:val="24"/>
          <w:szCs w:val="24"/>
        </w:rPr>
        <w:t xml:space="preserve"> (n = 15). For this purpose, the male volunteered to participate in the study. The j</w:t>
      </w:r>
      <w:r w:rsidR="00DA549A">
        <w:rPr>
          <w:rFonts w:ascii="Times New Roman" w:hAnsi="Times New Roman" w:cs="Times New Roman"/>
          <w:sz w:val="24"/>
          <w:szCs w:val="24"/>
        </w:rPr>
        <w:t xml:space="preserve">umpers continued their </w:t>
      </w:r>
      <w:r w:rsidR="00DA549A" w:rsidRPr="00CD3FAC">
        <w:rPr>
          <w:rFonts w:ascii="Times New Roman" w:hAnsi="Times New Roman" w:cs="Times New Roman"/>
          <w:sz w:val="24"/>
          <w:szCs w:val="24"/>
        </w:rPr>
        <w:t>jump</w:t>
      </w:r>
      <w:r w:rsidRPr="00CD3FAC">
        <w:rPr>
          <w:rFonts w:ascii="Times New Roman" w:hAnsi="Times New Roman" w:cs="Times New Roman"/>
          <w:sz w:val="24"/>
          <w:szCs w:val="24"/>
        </w:rPr>
        <w:t xml:space="preserve"> exercises for 6 weeks. Before and after 6 weeks training, </w:t>
      </w:r>
      <w:r w:rsidR="00032E5A" w:rsidRPr="00CD3FAC">
        <w:rPr>
          <w:rFonts w:ascii="Times New Roman" w:hAnsi="Times New Roman" w:cs="Times New Roman"/>
          <w:sz w:val="24"/>
          <w:szCs w:val="24"/>
        </w:rPr>
        <w:t>their Breath Holding Time &amp; Resting Pulse Rate tests were</w:t>
      </w:r>
      <w:r w:rsidRPr="00CD3FAC">
        <w:rPr>
          <w:rFonts w:ascii="Times New Roman" w:hAnsi="Times New Roman" w:cs="Times New Roman"/>
          <w:sz w:val="24"/>
          <w:szCs w:val="24"/>
        </w:rPr>
        <w:t xml:space="preserve"> conducted. To analyses the data, paired t-test was used to compare the pre- and post-test differ</w:t>
      </w:r>
      <w:r w:rsidR="00DA549A">
        <w:rPr>
          <w:rFonts w:ascii="Times New Roman" w:hAnsi="Times New Roman" w:cs="Times New Roman"/>
          <w:sz w:val="24"/>
          <w:szCs w:val="24"/>
        </w:rPr>
        <w:t>ence. After 6 weeks of</w:t>
      </w:r>
      <w:r w:rsidRPr="00CD3FAC">
        <w:rPr>
          <w:rFonts w:ascii="Times New Roman" w:hAnsi="Times New Roman" w:cs="Times New Roman"/>
          <w:sz w:val="24"/>
          <w:szCs w:val="24"/>
        </w:rPr>
        <w:t xml:space="preserve"> </w:t>
      </w:r>
      <w:r w:rsidR="00166B47">
        <w:rPr>
          <w:rFonts w:ascii="Times New Roman" w:hAnsi="Times New Roman" w:cs="Times New Roman"/>
          <w:sz w:val="24"/>
          <w:szCs w:val="24"/>
        </w:rPr>
        <w:t xml:space="preserve">zero equipment </w:t>
      </w:r>
      <w:r w:rsidRPr="00CD3FAC">
        <w:rPr>
          <w:rFonts w:ascii="Times New Roman" w:hAnsi="Times New Roman" w:cs="Times New Roman"/>
          <w:sz w:val="24"/>
          <w:szCs w:val="24"/>
        </w:rPr>
        <w:t xml:space="preserve">jump exercises, subjects’ </w:t>
      </w:r>
      <w:r w:rsidR="00032E5A" w:rsidRPr="00CD3FAC">
        <w:rPr>
          <w:rFonts w:ascii="Times New Roman" w:hAnsi="Times New Roman" w:cs="Times New Roman"/>
          <w:sz w:val="24"/>
          <w:szCs w:val="24"/>
        </w:rPr>
        <w:t>Breath Ho</w:t>
      </w:r>
      <w:r w:rsidR="00DD1342">
        <w:rPr>
          <w:rFonts w:ascii="Times New Roman" w:hAnsi="Times New Roman" w:cs="Times New Roman"/>
          <w:sz w:val="24"/>
          <w:szCs w:val="24"/>
        </w:rPr>
        <w:t>lding Time &amp; Resting Pulse Rate</w:t>
      </w:r>
      <w:r w:rsidRPr="00CD3FAC">
        <w:rPr>
          <w:rFonts w:ascii="Times New Roman" w:hAnsi="Times New Roman" w:cs="Times New Roman"/>
          <w:sz w:val="24"/>
          <w:szCs w:val="24"/>
        </w:rPr>
        <w:t xml:space="preserve"> performances increased significantly (p&lt;0.05). As a result, it </w:t>
      </w:r>
      <w:r w:rsidR="00DD5DB1">
        <w:rPr>
          <w:rFonts w:ascii="Times New Roman" w:hAnsi="Times New Roman" w:cs="Times New Roman"/>
          <w:sz w:val="24"/>
          <w:szCs w:val="24"/>
        </w:rPr>
        <w:t>can be said that the</w:t>
      </w:r>
      <w:r w:rsidRPr="00CD3FAC">
        <w:rPr>
          <w:rFonts w:ascii="Times New Roman" w:hAnsi="Times New Roman" w:cs="Times New Roman"/>
          <w:sz w:val="24"/>
          <w:szCs w:val="24"/>
        </w:rPr>
        <w:t xml:space="preserve"> jump exercises of 6-week might improve the Breath Holding Time &amp; Resting Pulse </w:t>
      </w:r>
      <w:r w:rsidR="00AC05BD" w:rsidRPr="00CD3FAC">
        <w:rPr>
          <w:rFonts w:ascii="Times New Roman" w:hAnsi="Times New Roman" w:cs="Times New Roman"/>
          <w:sz w:val="24"/>
          <w:szCs w:val="24"/>
        </w:rPr>
        <w:t>Rate in</w:t>
      </w:r>
      <w:r w:rsidRPr="00CD3FAC">
        <w:rPr>
          <w:rFonts w:ascii="Times New Roman" w:hAnsi="Times New Roman" w:cs="Times New Roman"/>
          <w:sz w:val="24"/>
          <w:szCs w:val="24"/>
        </w:rPr>
        <w:t xml:space="preserve"> 17-25 y</w:t>
      </w:r>
      <w:r w:rsidR="00AC05BD">
        <w:rPr>
          <w:rFonts w:ascii="Times New Roman" w:hAnsi="Times New Roman" w:cs="Times New Roman"/>
          <w:sz w:val="24"/>
          <w:szCs w:val="24"/>
        </w:rPr>
        <w:t>ears old basketball players</w:t>
      </w:r>
      <w:r w:rsidRPr="00CD3FAC">
        <w:rPr>
          <w:rFonts w:ascii="Times New Roman" w:hAnsi="Times New Roman" w:cs="Times New Roman"/>
          <w:sz w:val="24"/>
          <w:szCs w:val="24"/>
        </w:rPr>
        <w:t>.</w:t>
      </w:r>
    </w:p>
    <w:p w14:paraId="261092F6" w14:textId="77777777" w:rsidR="00FC1840" w:rsidRPr="00CD3FAC" w:rsidRDefault="005718DA" w:rsidP="00CF315B">
      <w:pPr>
        <w:spacing w:after="0"/>
        <w:rPr>
          <w:rFonts w:ascii="Times New Roman" w:hAnsi="Times New Roman" w:cs="Times New Roman"/>
          <w:sz w:val="24"/>
          <w:szCs w:val="24"/>
        </w:rPr>
      </w:pPr>
      <w:r w:rsidRPr="00CD3FAC">
        <w:rPr>
          <w:rFonts w:ascii="Times New Roman" w:hAnsi="Times New Roman" w:cs="Times New Roman"/>
          <w:b/>
          <w:sz w:val="24"/>
          <w:szCs w:val="24"/>
        </w:rPr>
        <w:t xml:space="preserve">Keywords: </w:t>
      </w:r>
      <w:r w:rsidR="00166B47">
        <w:rPr>
          <w:rFonts w:ascii="Times New Roman" w:hAnsi="Times New Roman" w:cs="Times New Roman"/>
          <w:b/>
          <w:sz w:val="24"/>
          <w:szCs w:val="24"/>
        </w:rPr>
        <w:t xml:space="preserve">Zero </w:t>
      </w:r>
      <w:r w:rsidR="00166B47">
        <w:rPr>
          <w:rFonts w:ascii="Times New Roman" w:hAnsi="Times New Roman" w:cs="Times New Roman"/>
          <w:sz w:val="24"/>
          <w:szCs w:val="24"/>
        </w:rPr>
        <w:t xml:space="preserve">Equipment </w:t>
      </w:r>
      <w:r w:rsidR="00166B47">
        <w:rPr>
          <w:rFonts w:ascii="Times New Roman" w:hAnsi="Times New Roman" w:cs="Times New Roman"/>
          <w:bCs/>
        </w:rPr>
        <w:t>Jump E</w:t>
      </w:r>
      <w:r w:rsidRPr="00CD3FAC">
        <w:rPr>
          <w:rFonts w:ascii="Times New Roman" w:hAnsi="Times New Roman" w:cs="Times New Roman"/>
          <w:bCs/>
        </w:rPr>
        <w:t>xercises</w:t>
      </w:r>
      <w:r w:rsidR="00032E5A" w:rsidRPr="00CD3FAC">
        <w:rPr>
          <w:rFonts w:ascii="Times New Roman" w:hAnsi="Times New Roman" w:cs="Times New Roman"/>
          <w:sz w:val="24"/>
          <w:szCs w:val="24"/>
        </w:rPr>
        <w:t>,</w:t>
      </w:r>
      <w:r w:rsidR="00032E5A" w:rsidRPr="00CD3FAC">
        <w:rPr>
          <w:rFonts w:ascii="Times New Roman" w:hAnsi="Times New Roman" w:cs="Times New Roman"/>
          <w:b/>
          <w:sz w:val="24"/>
          <w:szCs w:val="24"/>
        </w:rPr>
        <w:t xml:space="preserve"> </w:t>
      </w:r>
      <w:r w:rsidR="00032E5A" w:rsidRPr="00CD3FAC">
        <w:rPr>
          <w:rFonts w:ascii="Times New Roman" w:hAnsi="Times New Roman" w:cs="Times New Roman"/>
          <w:sz w:val="24"/>
          <w:szCs w:val="24"/>
        </w:rPr>
        <w:t>Breath Holding Time &amp; Resting Pulse Rate</w:t>
      </w:r>
      <w:r w:rsidR="00D64DFC" w:rsidRPr="00CD3FAC">
        <w:rPr>
          <w:rFonts w:ascii="Times New Roman" w:hAnsi="Times New Roman" w:cs="Times New Roman"/>
          <w:sz w:val="24"/>
          <w:szCs w:val="24"/>
        </w:rPr>
        <w:t xml:space="preserve">, and </w:t>
      </w:r>
      <w:r w:rsidR="00AC05BD">
        <w:rPr>
          <w:rFonts w:ascii="Times New Roman" w:hAnsi="Times New Roman" w:cs="Times New Roman"/>
          <w:bCs/>
          <w:w w:val="110"/>
        </w:rPr>
        <w:t>C</w:t>
      </w:r>
      <w:r w:rsidR="00D64DFC" w:rsidRPr="00CD3FAC">
        <w:rPr>
          <w:rFonts w:ascii="Times New Roman" w:hAnsi="Times New Roman" w:cs="Times New Roman"/>
          <w:bCs/>
          <w:w w:val="110"/>
        </w:rPr>
        <w:t>ollege</w:t>
      </w:r>
      <w:r w:rsidR="00AC05BD">
        <w:rPr>
          <w:rFonts w:ascii="Times New Roman" w:hAnsi="Times New Roman" w:cs="Times New Roman"/>
          <w:bCs/>
          <w:spacing w:val="1"/>
          <w:w w:val="110"/>
        </w:rPr>
        <w:t xml:space="preserve"> Basketball players</w:t>
      </w:r>
    </w:p>
    <w:p w14:paraId="64E2AEC6" w14:textId="77777777" w:rsidR="00DD685C" w:rsidRDefault="00FC1840" w:rsidP="00CF315B">
      <w:pPr>
        <w:tabs>
          <w:tab w:val="left" w:pos="3705"/>
        </w:tabs>
        <w:spacing w:after="0"/>
        <w:jc w:val="both"/>
        <w:rPr>
          <w:rFonts w:ascii="Times New Roman" w:hAnsi="Times New Roman" w:cs="Times New Roman"/>
          <w:b/>
          <w:sz w:val="24"/>
          <w:szCs w:val="24"/>
        </w:rPr>
      </w:pPr>
      <w:r w:rsidRPr="00CD3FAC">
        <w:rPr>
          <w:rFonts w:ascii="Times New Roman" w:hAnsi="Times New Roman" w:cs="Times New Roman"/>
          <w:b/>
          <w:sz w:val="24"/>
          <w:szCs w:val="24"/>
        </w:rPr>
        <w:t>Introduction</w:t>
      </w:r>
    </w:p>
    <w:p w14:paraId="6757BFBD" w14:textId="77777777" w:rsidR="00FC1840" w:rsidRPr="00CD3FAC" w:rsidRDefault="007B13AF" w:rsidP="00CF315B">
      <w:pPr>
        <w:spacing w:after="0"/>
        <w:ind w:firstLine="720"/>
        <w:jc w:val="both"/>
        <w:rPr>
          <w:rFonts w:ascii="Times New Roman" w:hAnsi="Times New Roman" w:cs="Times New Roman"/>
          <w:sz w:val="24"/>
          <w:szCs w:val="24"/>
        </w:rPr>
      </w:pPr>
      <w:r w:rsidRPr="00790673">
        <w:rPr>
          <w:rFonts w:ascii="Times New Roman" w:hAnsi="Times New Roman" w:cs="Times New Roman"/>
          <w:sz w:val="24"/>
          <w:szCs w:val="24"/>
        </w:rPr>
        <w:t>Zero-equipment exercises referred to as calisthenics or bodyweight training. The exercise uses an individual's body weight as resistance to build strength, endurance, and flexibility without the need for specialized machinery</w:t>
      </w:r>
      <w:r w:rsidR="00790673">
        <w:rPr>
          <w:rFonts w:ascii="Times New Roman" w:hAnsi="Times New Roman" w:cs="Times New Roman"/>
          <w:sz w:val="24"/>
          <w:szCs w:val="24"/>
        </w:rPr>
        <w:t xml:space="preserve">. </w:t>
      </w:r>
      <w:r w:rsidRPr="00790673">
        <w:rPr>
          <w:rFonts w:ascii="Times New Roman" w:hAnsi="Times New Roman" w:cs="Times New Roman"/>
          <w:sz w:val="24"/>
          <w:szCs w:val="24"/>
        </w:rPr>
        <w:t>The foundation of modern calisthenics is often traced to Ancient Greece. The word itself originates from the Greek words beauty and strength. Greek warriors and athletes engaged in bodyweight exercises like push-ups, pull-ups, and squats to prepare for battle and the Olympics.</w:t>
      </w:r>
      <w:r w:rsidR="00790673">
        <w:rPr>
          <w:rFonts w:ascii="Times New Roman" w:hAnsi="Times New Roman" w:cs="Times New Roman"/>
          <w:sz w:val="24"/>
          <w:szCs w:val="24"/>
        </w:rPr>
        <w:t xml:space="preserve"> </w:t>
      </w:r>
      <w:r w:rsidRPr="00790673">
        <w:rPr>
          <w:rFonts w:ascii="Times New Roman" w:hAnsi="Times New Roman" w:cs="Times New Roman"/>
          <w:sz w:val="24"/>
          <w:szCs w:val="24"/>
        </w:rPr>
        <w:t>Similar training philosophies existed in ancient China, with Qigong dating back 4,000–5,000 years, emphasizing body movement for health.</w:t>
      </w:r>
      <w:r w:rsidR="00790673">
        <w:rPr>
          <w:rFonts w:ascii="Times New Roman" w:hAnsi="Times New Roman" w:cs="Times New Roman"/>
          <w:sz w:val="24"/>
          <w:szCs w:val="24"/>
        </w:rPr>
        <w:t xml:space="preserve"> </w:t>
      </w:r>
      <w:r w:rsidR="00DD685C">
        <w:rPr>
          <w:rFonts w:ascii="Times New Roman" w:hAnsi="Times New Roman" w:cs="Times New Roman"/>
          <w:sz w:val="24"/>
          <w:szCs w:val="24"/>
        </w:rPr>
        <w:t>Zero equipment j</w:t>
      </w:r>
      <w:r w:rsidR="00DD685C" w:rsidRPr="00DD685C">
        <w:rPr>
          <w:rFonts w:ascii="Times New Roman" w:hAnsi="Times New Roman" w:cs="Times New Roman"/>
          <w:sz w:val="24"/>
          <w:szCs w:val="24"/>
        </w:rPr>
        <w:t>umping is considered an essential movement in basketball skills, because it not only enhances basketball performance, but also helps to strengthen the lower-limb muscles. A successful basketball athlete fundamentally possesses vertical, lateral, and horizontal (backward) jumping abilities, which are crucial for basketball performance </w:t>
      </w:r>
      <w:r w:rsidR="00DD685C" w:rsidRPr="00021D97">
        <w:rPr>
          <w:rFonts w:ascii="Times New Roman" w:hAnsi="Times New Roman" w:cs="Times New Roman"/>
          <w:sz w:val="24"/>
          <w:szCs w:val="24"/>
        </w:rPr>
        <w:t>(Barrera-Domínguez et.al</w:t>
      </w:r>
      <w:r w:rsidR="000C2F80" w:rsidRPr="00021D97">
        <w:rPr>
          <w:rFonts w:ascii="Times New Roman" w:hAnsi="Times New Roman" w:cs="Times New Roman"/>
          <w:sz w:val="24"/>
          <w:szCs w:val="24"/>
        </w:rPr>
        <w:t>,</w:t>
      </w:r>
      <w:r w:rsidR="00DD685C" w:rsidRPr="00021D97">
        <w:rPr>
          <w:rFonts w:ascii="Times New Roman" w:hAnsi="Times New Roman" w:cs="Times New Roman"/>
          <w:sz w:val="24"/>
          <w:szCs w:val="24"/>
        </w:rPr>
        <w:t xml:space="preserve"> (2021).</w:t>
      </w:r>
      <w:r w:rsidR="00DD685C" w:rsidRPr="00DD685C">
        <w:rPr>
          <w:rFonts w:ascii="Times New Roman" w:hAnsi="Times New Roman" w:cs="Times New Roman"/>
          <w:sz w:val="24"/>
          <w:szCs w:val="24"/>
        </w:rPr>
        <w:t xml:space="preserve"> Basketball jump shots are directly related to basic jumping movements also indicates that lower-limb strength, flexibility, and coordination can help basketball athletes to quickly jump on the court. Excellent leg strength allows for higher jumps, quick changes in direction, faster sprints, and better jumping and landing, enabling athletes to maintain smooth movement during dynamic actions.</w:t>
      </w:r>
      <w:r w:rsidR="000C2F80">
        <w:rPr>
          <w:rFonts w:ascii="Times New Roman" w:hAnsi="Times New Roman" w:cs="Times New Roman"/>
          <w:sz w:val="24"/>
          <w:szCs w:val="24"/>
        </w:rPr>
        <w:t xml:space="preserve"> </w:t>
      </w:r>
      <w:r w:rsidR="00DD685C" w:rsidRPr="00021D97">
        <w:rPr>
          <w:rFonts w:ascii="Times New Roman" w:hAnsi="Times New Roman" w:cs="Times New Roman"/>
          <w:sz w:val="24"/>
          <w:szCs w:val="24"/>
        </w:rPr>
        <w:t>(Gottlieb</w:t>
      </w:r>
      <w:r w:rsidR="000C2F80" w:rsidRPr="00021D97">
        <w:rPr>
          <w:rFonts w:ascii="Times New Roman" w:hAnsi="Times New Roman" w:cs="Times New Roman"/>
          <w:sz w:val="24"/>
          <w:szCs w:val="24"/>
        </w:rPr>
        <w:t xml:space="preserve"> et.al. </w:t>
      </w:r>
      <w:r w:rsidR="00DD685C" w:rsidRPr="00021D97">
        <w:rPr>
          <w:rFonts w:ascii="Times New Roman" w:hAnsi="Times New Roman" w:cs="Times New Roman"/>
          <w:sz w:val="24"/>
          <w:szCs w:val="24"/>
        </w:rPr>
        <w:t>(2021).</w:t>
      </w:r>
      <w:r w:rsidR="00DD685C" w:rsidRPr="000C2F80">
        <w:rPr>
          <w:rFonts w:ascii="Times New Roman" w:hAnsi="Times New Roman" w:cs="Times New Roman"/>
          <w:b/>
          <w:sz w:val="24"/>
          <w:szCs w:val="24"/>
        </w:rPr>
        <w:t xml:space="preserve"> </w:t>
      </w:r>
      <w:r w:rsidR="00456A8D" w:rsidRPr="00CD3FAC">
        <w:rPr>
          <w:rFonts w:ascii="Times New Roman" w:hAnsi="Times New Roman" w:cs="Times New Roman"/>
          <w:sz w:val="24"/>
          <w:szCs w:val="24"/>
        </w:rPr>
        <w:t>While the sport was established by the late 1800s in many countries, it wasn’t until the Olympic Games were revived in 1896 that interest in athletics spread worldwide. The sport was contested at the 1896 Summer Olympics in Athens as a men’s only event</w:t>
      </w:r>
      <w:r w:rsidR="00171DD2" w:rsidRPr="00CD3FAC">
        <w:rPr>
          <w:rFonts w:ascii="Times New Roman" w:hAnsi="Times New Roman" w:cs="Times New Roman"/>
          <w:sz w:val="24"/>
          <w:szCs w:val="24"/>
        </w:rPr>
        <w:t xml:space="preserve"> (Tokutake et. al., (2018).</w:t>
      </w:r>
      <w:r w:rsidR="00DD1342">
        <w:rPr>
          <w:rFonts w:ascii="Times New Roman" w:hAnsi="Times New Roman" w:cs="Times New Roman"/>
          <w:sz w:val="24"/>
          <w:szCs w:val="24"/>
        </w:rPr>
        <w:t xml:space="preserve"> </w:t>
      </w:r>
      <w:r w:rsidR="00D81950">
        <w:rPr>
          <w:rFonts w:ascii="Times New Roman" w:hAnsi="Times New Roman" w:cs="Times New Roman"/>
          <w:sz w:val="24"/>
          <w:szCs w:val="24"/>
        </w:rPr>
        <w:t xml:space="preserve">Basketball players </w:t>
      </w:r>
      <w:r w:rsidR="00B57BE3" w:rsidRPr="00CD3FAC">
        <w:rPr>
          <w:rFonts w:ascii="Times New Roman" w:hAnsi="Times New Roman" w:cs="Times New Roman"/>
          <w:sz w:val="24"/>
          <w:szCs w:val="24"/>
        </w:rPr>
        <w:t>are often misled, confused, and oversaturated with conflicting information on how best to prevent injury and improve performance</w:t>
      </w:r>
      <w:r w:rsidR="00171DD2" w:rsidRPr="00CD3FAC">
        <w:rPr>
          <w:rFonts w:ascii="Times New Roman" w:hAnsi="Times New Roman" w:cs="Times New Roman"/>
          <w:sz w:val="24"/>
          <w:szCs w:val="24"/>
        </w:rPr>
        <w:t xml:space="preserve"> (Wilke et.al. (2019). </w:t>
      </w:r>
      <w:r w:rsidR="008C0D4B" w:rsidRPr="00CD3FAC">
        <w:rPr>
          <w:rFonts w:ascii="Times New Roman" w:hAnsi="Times New Roman" w:cs="Times New Roman"/>
          <w:sz w:val="24"/>
          <w:szCs w:val="24"/>
        </w:rPr>
        <w:t>Isometric</w:t>
      </w:r>
      <w:r w:rsidR="00312AD2" w:rsidRPr="00CD3FAC">
        <w:rPr>
          <w:rFonts w:ascii="Times New Roman" w:hAnsi="Times New Roman" w:cs="Times New Roman"/>
          <w:sz w:val="24"/>
          <w:szCs w:val="24"/>
        </w:rPr>
        <w:t xml:space="preserve"> jump exercises</w:t>
      </w:r>
      <w:r w:rsidR="00FC1840" w:rsidRPr="00CD3FAC">
        <w:rPr>
          <w:rFonts w:ascii="Times New Roman" w:hAnsi="Times New Roman" w:cs="Times New Roman"/>
          <w:sz w:val="24"/>
          <w:szCs w:val="24"/>
        </w:rPr>
        <w:t xml:space="preserve"> are an excellent lower body workout. Before performing deep squats, it’s a good idea to work with a trainer or coach. </w:t>
      </w:r>
      <w:r w:rsidR="007E4465">
        <w:rPr>
          <w:rFonts w:ascii="Times New Roman" w:hAnsi="Times New Roman" w:cs="Times New Roman"/>
          <w:sz w:val="24"/>
          <w:szCs w:val="24"/>
        </w:rPr>
        <w:t xml:space="preserve">Jump exercises (plyometrics) are high-intensity, explosive movements designed to improve strength, agility and cardiovascular health by training muscles to exert maximum force in short intervals. </w:t>
      </w:r>
      <w:r w:rsidR="00FC1840" w:rsidRPr="00CD3FAC">
        <w:rPr>
          <w:rFonts w:ascii="Times New Roman" w:hAnsi="Times New Roman" w:cs="Times New Roman"/>
          <w:sz w:val="24"/>
          <w:szCs w:val="24"/>
        </w:rPr>
        <w:t>They can help you optimize your movement to avoid injury</w:t>
      </w:r>
      <w:r w:rsidR="00171DD2" w:rsidRPr="00CD3FAC">
        <w:rPr>
          <w:rFonts w:ascii="Times New Roman" w:hAnsi="Times New Roman" w:cs="Times New Roman"/>
          <w:sz w:val="24"/>
          <w:szCs w:val="24"/>
        </w:rPr>
        <w:t xml:space="preserve"> (Zifchock et. al (2008).</w:t>
      </w:r>
      <w:r w:rsidR="007E4465">
        <w:rPr>
          <w:rFonts w:ascii="Times New Roman" w:hAnsi="Times New Roman" w:cs="Times New Roman"/>
          <w:sz w:val="24"/>
          <w:szCs w:val="24"/>
        </w:rPr>
        <w:t xml:space="preserve"> </w:t>
      </w:r>
    </w:p>
    <w:p w14:paraId="2C639F63" w14:textId="77777777"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lastRenderedPageBreak/>
        <w:t>Statement of the Problem</w:t>
      </w:r>
    </w:p>
    <w:p w14:paraId="04E657C2" w14:textId="77777777"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sz w:val="24"/>
          <w:szCs w:val="24"/>
        </w:rPr>
        <w:t xml:space="preserve"> </w:t>
      </w:r>
      <w:r w:rsidRPr="00CD3FAC">
        <w:rPr>
          <w:rFonts w:ascii="Times New Roman" w:hAnsi="Times New Roman" w:cs="Times New Roman"/>
          <w:sz w:val="24"/>
          <w:szCs w:val="24"/>
        </w:rPr>
        <w:tab/>
        <w:t xml:space="preserve">The purpose of this study was to find out </w:t>
      </w:r>
      <w:r w:rsidR="000D3B25" w:rsidRPr="00CD3FAC">
        <w:rPr>
          <w:rFonts w:ascii="Times New Roman" w:hAnsi="Times New Roman" w:cs="Times New Roman"/>
          <w:sz w:val="24"/>
          <w:szCs w:val="24"/>
        </w:rPr>
        <w:t xml:space="preserve">the </w:t>
      </w:r>
      <w:r w:rsidR="00AC05BD">
        <w:rPr>
          <w:rFonts w:ascii="Times New Roman" w:hAnsi="Times New Roman" w:cs="Times New Roman"/>
          <w:sz w:val="24"/>
          <w:szCs w:val="24"/>
        </w:rPr>
        <w:t>impact of</w:t>
      </w:r>
      <w:r w:rsidR="00AC05BD" w:rsidRPr="00CD3FAC">
        <w:rPr>
          <w:rFonts w:ascii="Times New Roman" w:hAnsi="Times New Roman" w:cs="Times New Roman"/>
          <w:sz w:val="24"/>
          <w:szCs w:val="24"/>
        </w:rPr>
        <w:t xml:space="preserve"> </w:t>
      </w:r>
      <w:r w:rsidR="00936CCA">
        <w:rPr>
          <w:rFonts w:ascii="Times New Roman" w:hAnsi="Times New Roman" w:cs="Times New Roman"/>
          <w:sz w:val="24"/>
          <w:szCs w:val="24"/>
        </w:rPr>
        <w:t xml:space="preserve">zero equipment </w:t>
      </w:r>
      <w:r w:rsidR="00AC05BD" w:rsidRPr="00CD3FAC">
        <w:rPr>
          <w:rFonts w:ascii="Times New Roman" w:hAnsi="Times New Roman" w:cs="Times New Roman"/>
          <w:sz w:val="24"/>
          <w:szCs w:val="24"/>
        </w:rPr>
        <w:t>jump exercises on the improvement of physiology</w:t>
      </w:r>
      <w:r w:rsidR="00AC05BD" w:rsidRPr="00CD3FAC">
        <w:rPr>
          <w:rFonts w:ascii="Times New Roman" w:hAnsi="Times New Roman" w:cs="Times New Roman"/>
          <w:bCs/>
          <w:spacing w:val="1"/>
          <w:w w:val="110"/>
        </w:rPr>
        <w:t xml:space="preserve"> </w:t>
      </w:r>
      <w:r w:rsidR="00AC05BD" w:rsidRPr="00CD3FAC">
        <w:rPr>
          <w:rFonts w:ascii="Times New Roman" w:hAnsi="Times New Roman" w:cs="Times New Roman"/>
          <w:bCs/>
          <w:w w:val="110"/>
        </w:rPr>
        <w:t>variables</w:t>
      </w:r>
      <w:r w:rsidR="00AC05BD" w:rsidRPr="00CD3FAC">
        <w:rPr>
          <w:rFonts w:ascii="Times New Roman" w:hAnsi="Times New Roman" w:cs="Times New Roman"/>
          <w:bCs/>
          <w:spacing w:val="1"/>
          <w:w w:val="110"/>
        </w:rPr>
        <w:t xml:space="preserve"> </w:t>
      </w:r>
      <w:r w:rsidR="00AC05BD" w:rsidRPr="00CD3FAC">
        <w:rPr>
          <w:rFonts w:ascii="Times New Roman" w:hAnsi="Times New Roman" w:cs="Times New Roman"/>
          <w:bCs/>
          <w:w w:val="110"/>
        </w:rPr>
        <w:t>among</w:t>
      </w:r>
      <w:r w:rsidR="00AC05BD" w:rsidRPr="00CD3FAC">
        <w:rPr>
          <w:rFonts w:ascii="Times New Roman" w:hAnsi="Times New Roman" w:cs="Times New Roman"/>
          <w:bCs/>
          <w:spacing w:val="1"/>
          <w:w w:val="110"/>
        </w:rPr>
        <w:t xml:space="preserve"> </w:t>
      </w:r>
      <w:r w:rsidR="00AC05BD" w:rsidRPr="00CD3FAC">
        <w:rPr>
          <w:rFonts w:ascii="Times New Roman" w:hAnsi="Times New Roman" w:cs="Times New Roman"/>
          <w:bCs/>
          <w:w w:val="110"/>
        </w:rPr>
        <w:t>college</w:t>
      </w:r>
      <w:r w:rsidR="00AC05BD">
        <w:rPr>
          <w:rFonts w:ascii="Times New Roman" w:hAnsi="Times New Roman" w:cs="Times New Roman"/>
          <w:bCs/>
          <w:spacing w:val="1"/>
          <w:w w:val="110"/>
        </w:rPr>
        <w:t xml:space="preserve"> basketball players</w:t>
      </w:r>
      <w:r w:rsidR="00692419" w:rsidRPr="00CD3FAC">
        <w:rPr>
          <w:rFonts w:ascii="Times New Roman" w:hAnsi="Times New Roman" w:cs="Times New Roman"/>
          <w:b/>
          <w:sz w:val="24"/>
          <w:szCs w:val="24"/>
        </w:rPr>
        <w:t>.</w:t>
      </w:r>
    </w:p>
    <w:p w14:paraId="13C16933" w14:textId="77777777" w:rsidR="008C0D4B" w:rsidRPr="00CD3FAC" w:rsidRDefault="008C0D4B"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Review</w:t>
      </w:r>
    </w:p>
    <w:p w14:paraId="7DED7415" w14:textId="77777777" w:rsidR="008308A8" w:rsidRPr="00CD3FAC" w:rsidRDefault="008C0D4B"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Intervened to maximize athletes' performance is a common practice in competitions. This systematic review aimed to compile research that explored the effectiveness of priming</w:t>
      </w:r>
      <w:r w:rsidR="008308A8">
        <w:rPr>
          <w:rFonts w:ascii="Times New Roman" w:hAnsi="Times New Roman" w:cs="Times New Roman"/>
          <w:sz w:val="24"/>
          <w:szCs w:val="24"/>
        </w:rPr>
        <w:t xml:space="preserve"> strategies to maximize physiological performance in basketball players</w:t>
      </w:r>
      <w:r w:rsidR="00171DD2" w:rsidRPr="00CD3FAC">
        <w:rPr>
          <w:rFonts w:ascii="Times New Roman" w:hAnsi="Times New Roman" w:cs="Times New Roman"/>
          <w:sz w:val="24"/>
          <w:szCs w:val="24"/>
        </w:rPr>
        <w:t xml:space="preserve"> (</w:t>
      </w:r>
      <w:r w:rsidR="008308A8" w:rsidRPr="008308A8">
        <w:rPr>
          <w:rFonts w:ascii="Times New Roman" w:hAnsi="Times New Roman" w:cs="Times New Roman"/>
          <w:sz w:val="24"/>
          <w:szCs w:val="24"/>
        </w:rPr>
        <w:t>Huang &amp; Huang. (2024)</w:t>
      </w:r>
      <w:r w:rsidRPr="008308A8">
        <w:rPr>
          <w:rFonts w:ascii="Times New Roman" w:hAnsi="Times New Roman" w:cs="Times New Roman"/>
          <w:sz w:val="24"/>
          <w:szCs w:val="24"/>
        </w:rPr>
        <w:t xml:space="preserve">. </w:t>
      </w:r>
    </w:p>
    <w:p w14:paraId="198B506D" w14:textId="77777777"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Methodology</w:t>
      </w:r>
    </w:p>
    <w:p w14:paraId="109936C0" w14:textId="77777777" w:rsidR="00FC1840" w:rsidRPr="00CD3FAC" w:rsidRDefault="00FC1840" w:rsidP="00CF315B">
      <w:pPr>
        <w:spacing w:after="0"/>
        <w:ind w:firstLine="720"/>
        <w:jc w:val="both"/>
        <w:rPr>
          <w:rFonts w:ascii="Times New Roman" w:hAnsi="Times New Roman" w:cs="Times New Roman"/>
          <w:b/>
          <w:sz w:val="24"/>
          <w:szCs w:val="24"/>
        </w:rPr>
      </w:pPr>
      <w:r w:rsidRPr="00CD3FAC">
        <w:rPr>
          <w:rFonts w:ascii="Times New Roman" w:hAnsi="Times New Roman" w:cs="Times New Roman"/>
          <w:sz w:val="24"/>
          <w:szCs w:val="24"/>
        </w:rPr>
        <w:t xml:space="preserve">The purpose of this study was to find out the </w:t>
      </w:r>
      <w:r w:rsidR="00AC05BD">
        <w:rPr>
          <w:rFonts w:ascii="Times New Roman" w:hAnsi="Times New Roman" w:cs="Times New Roman"/>
          <w:bCs/>
          <w:w w:val="110"/>
          <w:sz w:val="24"/>
          <w:szCs w:val="24"/>
        </w:rPr>
        <w:t>impact</w:t>
      </w:r>
      <w:r w:rsidR="00692419" w:rsidRPr="00CD3FAC">
        <w:rPr>
          <w:rFonts w:ascii="Times New Roman" w:hAnsi="Times New Roman" w:cs="Times New Roman"/>
          <w:bCs/>
          <w:w w:val="110"/>
          <w:sz w:val="24"/>
          <w:szCs w:val="24"/>
        </w:rPr>
        <w:t xml:space="preserve"> of</w:t>
      </w:r>
      <w:r w:rsidR="00692419" w:rsidRPr="00CD3FAC">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692419" w:rsidRPr="00CD3FAC">
        <w:rPr>
          <w:rFonts w:ascii="Times New Roman" w:hAnsi="Times New Roman" w:cs="Times New Roman"/>
          <w:bCs/>
          <w:sz w:val="24"/>
          <w:szCs w:val="24"/>
        </w:rPr>
        <w:t>jump exercises</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on</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selected</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physiology</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variables</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among</w:t>
      </w:r>
      <w:r w:rsidR="00692419" w:rsidRPr="00CD3FAC">
        <w:rPr>
          <w:rFonts w:ascii="Times New Roman" w:hAnsi="Times New Roman" w:cs="Times New Roman"/>
          <w:bCs/>
          <w:spacing w:val="1"/>
          <w:w w:val="110"/>
          <w:sz w:val="24"/>
          <w:szCs w:val="24"/>
        </w:rPr>
        <w:t xml:space="preserve"> </w:t>
      </w:r>
      <w:r w:rsidR="00692419" w:rsidRPr="00CD3FAC">
        <w:rPr>
          <w:rFonts w:ascii="Times New Roman" w:hAnsi="Times New Roman" w:cs="Times New Roman"/>
          <w:bCs/>
          <w:w w:val="110"/>
          <w:sz w:val="24"/>
          <w:szCs w:val="24"/>
        </w:rPr>
        <w:t>college</w:t>
      </w:r>
      <w:r w:rsidR="00692419" w:rsidRPr="00CD3FAC">
        <w:rPr>
          <w:rFonts w:ascii="Times New Roman" w:hAnsi="Times New Roman" w:cs="Times New Roman"/>
          <w:bCs/>
          <w:spacing w:val="1"/>
          <w:w w:val="110"/>
          <w:sz w:val="24"/>
          <w:szCs w:val="24"/>
        </w:rPr>
        <w:t xml:space="preserve"> </w:t>
      </w:r>
      <w:r w:rsidR="00AC05BD">
        <w:rPr>
          <w:rFonts w:ascii="Times New Roman" w:hAnsi="Times New Roman" w:cs="Times New Roman"/>
          <w:spacing w:val="1"/>
          <w:w w:val="110"/>
          <w:sz w:val="24"/>
          <w:szCs w:val="24"/>
        </w:rPr>
        <w:t>basketball players</w:t>
      </w:r>
      <w:r w:rsidRPr="00CD3FAC">
        <w:rPr>
          <w:rFonts w:ascii="Times New Roman" w:hAnsi="Times New Roman" w:cs="Times New Roman"/>
          <w:sz w:val="24"/>
          <w:szCs w:val="24"/>
        </w:rPr>
        <w:t>. To achieve the purpose of the study thirty men</w:t>
      </w:r>
      <w:r w:rsidR="000D3B25" w:rsidRPr="00CD3FAC">
        <w:rPr>
          <w:rFonts w:ascii="Times New Roman" w:hAnsi="Times New Roman" w:cs="Times New Roman"/>
          <w:sz w:val="24"/>
          <w:szCs w:val="24"/>
        </w:rPr>
        <w:t xml:space="preserve"> </w:t>
      </w:r>
      <w:r w:rsidR="000D3B25" w:rsidRPr="00CD3FAC">
        <w:rPr>
          <w:rFonts w:ascii="Times New Roman" w:hAnsi="Times New Roman" w:cs="Times New Roman"/>
          <w:bCs/>
          <w:w w:val="110"/>
          <w:sz w:val="24"/>
          <w:szCs w:val="24"/>
        </w:rPr>
        <w:t>college</w:t>
      </w:r>
      <w:r w:rsidR="00AC05BD">
        <w:rPr>
          <w:rFonts w:ascii="Times New Roman" w:hAnsi="Times New Roman" w:cs="Times New Roman"/>
          <w:bCs/>
          <w:spacing w:val="1"/>
          <w:w w:val="110"/>
          <w:sz w:val="24"/>
          <w:szCs w:val="24"/>
        </w:rPr>
        <w:t xml:space="preserve"> basketball players </w:t>
      </w:r>
      <w:r w:rsidRPr="00CD3FAC">
        <w:rPr>
          <w:rFonts w:ascii="Times New Roman" w:hAnsi="Times New Roman" w:cs="Times New Roman"/>
          <w:sz w:val="24"/>
          <w:szCs w:val="24"/>
        </w:rPr>
        <w:t>were sel</w:t>
      </w:r>
      <w:r w:rsidR="006F5E2A" w:rsidRPr="00CD3FAC">
        <w:rPr>
          <w:rFonts w:ascii="Times New Roman" w:hAnsi="Times New Roman" w:cs="Times New Roman"/>
          <w:sz w:val="24"/>
          <w:szCs w:val="24"/>
        </w:rPr>
        <w:t>ected randomly</w:t>
      </w:r>
      <w:r w:rsidR="006A25D6">
        <w:rPr>
          <w:rFonts w:ascii="Times New Roman" w:hAnsi="Times New Roman" w:cs="Times New Roman"/>
          <w:sz w:val="24"/>
          <w:szCs w:val="24"/>
        </w:rPr>
        <w:t xml:space="preserve"> as subjects from Kongu College of arts and science and Cheran </w:t>
      </w:r>
      <w:r w:rsidR="006F5E2A" w:rsidRPr="00CD3FAC">
        <w:rPr>
          <w:rFonts w:ascii="Times New Roman" w:hAnsi="Times New Roman" w:cs="Times New Roman"/>
          <w:sz w:val="24"/>
          <w:szCs w:val="24"/>
        </w:rPr>
        <w:t>College of</w:t>
      </w:r>
      <w:r w:rsidR="006A25D6">
        <w:rPr>
          <w:rFonts w:ascii="Times New Roman" w:hAnsi="Times New Roman" w:cs="Times New Roman"/>
          <w:sz w:val="24"/>
          <w:szCs w:val="24"/>
        </w:rPr>
        <w:t xml:space="preserve"> physical education, Karur </w:t>
      </w:r>
      <w:r w:rsidRPr="00CD3FAC">
        <w:rPr>
          <w:rFonts w:ascii="Times New Roman" w:hAnsi="Times New Roman" w:cs="Times New Roman"/>
          <w:sz w:val="24"/>
          <w:szCs w:val="24"/>
        </w:rPr>
        <w:t xml:space="preserve">District, Tamilnadu, India and their age were ranged from 17 to 25 years. The </w:t>
      </w:r>
      <w:r w:rsidR="000D3B25" w:rsidRPr="00CD3FAC">
        <w:rPr>
          <w:rFonts w:ascii="Times New Roman" w:hAnsi="Times New Roman" w:cs="Times New Roman"/>
          <w:sz w:val="24"/>
          <w:szCs w:val="24"/>
        </w:rPr>
        <w:t>men college</w:t>
      </w:r>
      <w:r w:rsidR="000D3B25" w:rsidRPr="00CD3FAC">
        <w:rPr>
          <w:rFonts w:ascii="Times New Roman" w:hAnsi="Times New Roman" w:cs="Times New Roman"/>
          <w:bCs/>
          <w:spacing w:val="1"/>
          <w:w w:val="110"/>
          <w:sz w:val="24"/>
          <w:szCs w:val="24"/>
        </w:rPr>
        <w:t xml:space="preserve"> </w:t>
      </w:r>
      <w:r w:rsidR="006A25D6">
        <w:rPr>
          <w:rFonts w:ascii="Times New Roman" w:hAnsi="Times New Roman" w:cs="Times New Roman"/>
          <w:spacing w:val="1"/>
          <w:w w:val="110"/>
          <w:sz w:val="24"/>
          <w:szCs w:val="24"/>
        </w:rPr>
        <w:t>basketball players</w:t>
      </w:r>
      <w:r w:rsidRPr="00CD3FAC">
        <w:rPr>
          <w:rFonts w:ascii="Times New Roman" w:hAnsi="Times New Roman" w:cs="Times New Roman"/>
          <w:sz w:val="24"/>
          <w:szCs w:val="24"/>
        </w:rPr>
        <w:t xml:space="preserve"> were assigned at random into two groups of each fifteen (N=15). Group-I underwent </w:t>
      </w:r>
      <w:r w:rsidR="006A25D6">
        <w:rPr>
          <w:rFonts w:ascii="Times New Roman" w:hAnsi="Times New Roman" w:cs="Times New Roman"/>
          <w:spacing w:val="1"/>
          <w:w w:val="110"/>
        </w:rPr>
        <w:t xml:space="preserve">basketball players </w:t>
      </w:r>
      <w:r w:rsidRPr="00CD3FAC">
        <w:rPr>
          <w:rFonts w:ascii="Times New Roman" w:hAnsi="Times New Roman" w:cs="Times New Roman"/>
          <w:sz w:val="24"/>
          <w:szCs w:val="24"/>
        </w:rPr>
        <w:t xml:space="preserve">and Group–II acted as control group who did not attended any special training other than their regular daily college schedule curriculum. The duration of the training period was restricted to six week for 5 days per a week. The pre and post data were collected before and after the training period. The dependent variables </w:t>
      </w:r>
      <w:r w:rsidR="006F5E2A" w:rsidRPr="00CD3FAC">
        <w:rPr>
          <w:rFonts w:ascii="Times New Roman" w:hAnsi="Times New Roman" w:cs="Times New Roman"/>
          <w:sz w:val="24"/>
          <w:szCs w:val="24"/>
        </w:rPr>
        <w:t>physiology was</w:t>
      </w:r>
      <w:r w:rsidRPr="00CD3FAC">
        <w:rPr>
          <w:rFonts w:ascii="Times New Roman" w:hAnsi="Times New Roman" w:cs="Times New Roman"/>
          <w:sz w:val="24"/>
          <w:szCs w:val="24"/>
        </w:rPr>
        <w:t xml:space="preserve"> tested by standardized </w:t>
      </w:r>
      <w:r w:rsidR="00174983" w:rsidRPr="00CD3FAC">
        <w:rPr>
          <w:rFonts w:ascii="Times New Roman" w:hAnsi="Times New Roman" w:cs="Times New Roman"/>
          <w:sz w:val="24"/>
          <w:szCs w:val="24"/>
        </w:rPr>
        <w:t>tests Breath Holding Time &amp; Resting Pulse Rate</w:t>
      </w:r>
      <w:r w:rsidRPr="00CD3FAC">
        <w:rPr>
          <w:rFonts w:ascii="Times New Roman" w:hAnsi="Times New Roman" w:cs="Times New Roman"/>
          <w:sz w:val="24"/>
          <w:szCs w:val="24"/>
        </w:rPr>
        <w:t xml:space="preserve"> Consumption test.   </w:t>
      </w:r>
    </w:p>
    <w:p w14:paraId="60D60C5C" w14:textId="77777777"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Analysis of the data</w:t>
      </w:r>
      <w:r w:rsidRPr="00CD3FAC">
        <w:rPr>
          <w:rFonts w:ascii="Times New Roman" w:hAnsi="Times New Roman" w:cs="Times New Roman"/>
          <w:b/>
          <w:sz w:val="24"/>
          <w:szCs w:val="24"/>
        </w:rPr>
        <w:tab/>
      </w:r>
    </w:p>
    <w:p w14:paraId="0EA5107F"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Pr="00CD3FAC">
        <w:rPr>
          <w:rFonts w:ascii="Times New Roman" w:hAnsi="Times New Roman" w:cs="Times New Roman"/>
          <w:sz w:val="24"/>
          <w:szCs w:val="24"/>
        </w:rPr>
        <w:tab/>
        <w:t xml:space="preserve">The </w:t>
      </w:r>
      <w:r w:rsidR="00692419" w:rsidRPr="00CD3FAC">
        <w:rPr>
          <w:rFonts w:ascii="Times New Roman" w:hAnsi="Times New Roman" w:cs="Times New Roman"/>
          <w:bCs/>
          <w:w w:val="110"/>
          <w:sz w:val="24"/>
          <w:szCs w:val="24"/>
        </w:rPr>
        <w:t>of</w:t>
      </w:r>
      <w:r w:rsidR="00692419" w:rsidRPr="00CD3FAC">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692419" w:rsidRPr="00CD3FAC">
        <w:rPr>
          <w:rFonts w:ascii="Times New Roman" w:hAnsi="Times New Roman" w:cs="Times New Roman"/>
          <w:bCs/>
          <w:sz w:val="24"/>
          <w:szCs w:val="24"/>
        </w:rPr>
        <w:t>jump exercises</w:t>
      </w:r>
      <w:r w:rsidR="00692419" w:rsidRPr="00CD3FAC">
        <w:rPr>
          <w:rFonts w:ascii="Times New Roman" w:hAnsi="Times New Roman" w:cs="Times New Roman"/>
          <w:bCs/>
          <w:spacing w:val="1"/>
          <w:w w:val="110"/>
          <w:sz w:val="24"/>
          <w:szCs w:val="24"/>
        </w:rPr>
        <w:t xml:space="preserve"> </w:t>
      </w:r>
      <w:r w:rsidR="00174983" w:rsidRPr="00CD3FAC">
        <w:rPr>
          <w:rFonts w:ascii="Times New Roman" w:hAnsi="Times New Roman" w:cs="Times New Roman"/>
          <w:sz w:val="24"/>
          <w:szCs w:val="24"/>
        </w:rPr>
        <w:t>on breath holding time &amp; resting pulse rate</w:t>
      </w:r>
      <w:r w:rsidR="007C7040">
        <w:rPr>
          <w:rFonts w:ascii="Times New Roman" w:hAnsi="Times New Roman" w:cs="Times New Roman"/>
          <w:sz w:val="24"/>
          <w:szCs w:val="24"/>
        </w:rPr>
        <w:t xml:space="preserve"> variables among</w:t>
      </w:r>
      <w:r w:rsidR="00CD3EBF">
        <w:rPr>
          <w:rFonts w:ascii="Times New Roman" w:hAnsi="Times New Roman" w:cs="Times New Roman"/>
          <w:sz w:val="24"/>
          <w:szCs w:val="24"/>
        </w:rPr>
        <w:t xml:space="preserve"> </w:t>
      </w:r>
      <w:r w:rsidR="00CD3EBF" w:rsidRPr="00CD3FAC">
        <w:rPr>
          <w:rFonts w:ascii="Times New Roman" w:hAnsi="Times New Roman" w:cs="Times New Roman"/>
          <w:bCs/>
          <w:w w:val="110"/>
          <w:sz w:val="24"/>
          <w:szCs w:val="24"/>
        </w:rPr>
        <w:t>college</w:t>
      </w:r>
      <w:r w:rsidR="00CD3EBF" w:rsidRPr="00CD3FAC">
        <w:rPr>
          <w:rFonts w:ascii="Times New Roman" w:hAnsi="Times New Roman" w:cs="Times New Roman"/>
          <w:bCs/>
          <w:spacing w:val="1"/>
          <w:w w:val="110"/>
          <w:sz w:val="24"/>
          <w:szCs w:val="24"/>
        </w:rPr>
        <w:t xml:space="preserve"> </w:t>
      </w:r>
      <w:r w:rsidR="00CD3EBF">
        <w:rPr>
          <w:rFonts w:ascii="Times New Roman" w:hAnsi="Times New Roman" w:cs="Times New Roman"/>
          <w:spacing w:val="1"/>
          <w:w w:val="110"/>
          <w:sz w:val="24"/>
          <w:szCs w:val="24"/>
        </w:rPr>
        <w:t>basketball players</w:t>
      </w:r>
      <w:r w:rsidRPr="00CD3FAC">
        <w:rPr>
          <w:rFonts w:ascii="Times New Roman" w:hAnsi="Times New Roman" w:cs="Times New Roman"/>
          <w:sz w:val="24"/>
          <w:szCs w:val="24"/>
        </w:rPr>
        <w:t xml:space="preserve">. Were analyzed and presented below. </w:t>
      </w:r>
    </w:p>
    <w:p w14:paraId="6D76A144" w14:textId="77777777" w:rsidR="00FC1840" w:rsidRPr="00CD3FAC" w:rsidRDefault="00174983" w:rsidP="00CF315B">
      <w:pPr>
        <w:spacing w:after="0"/>
        <w:jc w:val="both"/>
        <w:rPr>
          <w:rFonts w:ascii="Times New Roman" w:hAnsi="Times New Roman" w:cs="Times New Roman"/>
          <w:b/>
          <w:sz w:val="24"/>
          <w:szCs w:val="24"/>
        </w:rPr>
      </w:pPr>
      <w:r w:rsidRPr="00CD3FAC">
        <w:rPr>
          <w:rFonts w:ascii="Times New Roman" w:hAnsi="Times New Roman" w:cs="Times New Roman"/>
          <w:sz w:val="24"/>
          <w:szCs w:val="24"/>
        </w:rPr>
        <w:t xml:space="preserve"> </w:t>
      </w:r>
      <w:r w:rsidRPr="00CD3FAC">
        <w:rPr>
          <w:rFonts w:ascii="Times New Roman" w:hAnsi="Times New Roman" w:cs="Times New Roman"/>
          <w:b/>
          <w:sz w:val="24"/>
          <w:szCs w:val="24"/>
        </w:rPr>
        <w:t xml:space="preserve">Breath holding time </w:t>
      </w:r>
      <w:r w:rsidR="00FC1840" w:rsidRPr="00CD3FAC">
        <w:rPr>
          <w:rFonts w:ascii="Times New Roman" w:hAnsi="Times New Roman" w:cs="Times New Roman"/>
          <w:b/>
          <w:sz w:val="24"/>
          <w:szCs w:val="24"/>
        </w:rPr>
        <w:t xml:space="preserve">Test </w:t>
      </w:r>
    </w:p>
    <w:p w14:paraId="7B159254" w14:textId="77777777" w:rsidR="00175775"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 t-test on </w:t>
      </w:r>
      <w:r w:rsidR="00174983" w:rsidRPr="00CD3FAC">
        <w:rPr>
          <w:rFonts w:ascii="Times New Roman" w:hAnsi="Times New Roman" w:cs="Times New Roman"/>
          <w:sz w:val="24"/>
          <w:szCs w:val="24"/>
        </w:rPr>
        <w:t>breath holding time</w:t>
      </w:r>
      <w:r w:rsidRPr="00CD3FAC">
        <w:rPr>
          <w:rFonts w:ascii="Times New Roman" w:hAnsi="Times New Roman" w:cs="Times New Roman"/>
          <w:sz w:val="24"/>
          <w:szCs w:val="24"/>
        </w:rPr>
        <w:t xml:space="preserve"> of </w:t>
      </w:r>
      <w:r w:rsidR="00DA549A">
        <w:rPr>
          <w:rFonts w:ascii="Times New Roman" w:hAnsi="Times New Roman" w:cs="Times New Roman"/>
          <w:sz w:val="24"/>
          <w:szCs w:val="24"/>
        </w:rPr>
        <w:t>the pre and post test scores of</w:t>
      </w:r>
      <w:r w:rsidR="00936CCA" w:rsidRPr="00936CCA">
        <w:rPr>
          <w:rFonts w:ascii="Times New Roman" w:hAnsi="Times New Roman" w:cs="Times New Roman"/>
          <w:sz w:val="24"/>
          <w:szCs w:val="24"/>
        </w:rPr>
        <w:t xml:space="preserve"> </w:t>
      </w:r>
      <w:r w:rsidR="00936CCA">
        <w:rPr>
          <w:rFonts w:ascii="Times New Roman" w:hAnsi="Times New Roman" w:cs="Times New Roman"/>
          <w:sz w:val="24"/>
          <w:szCs w:val="24"/>
        </w:rPr>
        <w:t>zero 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 and control group have been analyzed and presented in table I.</w:t>
      </w:r>
    </w:p>
    <w:p w14:paraId="059B9EA0"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TABLE-I</w:t>
      </w:r>
    </w:p>
    <w:p w14:paraId="3E210836"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 xml:space="preserve">THE PRE TEST AND POST TEST SCORES OF EXPERIMENTAL AND CONTROL GROUP </w:t>
      </w:r>
      <w:r w:rsidR="00174983" w:rsidRPr="00CD3FAC">
        <w:rPr>
          <w:rFonts w:ascii="Times New Roman" w:hAnsi="Times New Roman" w:cs="Times New Roman"/>
          <w:b/>
          <w:sz w:val="24"/>
          <w:szCs w:val="24"/>
        </w:rPr>
        <w:t xml:space="preserve">ON </w:t>
      </w:r>
      <w:r w:rsidR="00175775" w:rsidRPr="00CD3FAC">
        <w:rPr>
          <w:rFonts w:ascii="Times New Roman" w:hAnsi="Times New Roman" w:cs="Times New Roman"/>
          <w:b/>
          <w:sz w:val="24"/>
          <w:szCs w:val="24"/>
        </w:rPr>
        <w:t>BREATH</w:t>
      </w:r>
      <w:r w:rsidR="00175775" w:rsidRPr="00CD3FAC">
        <w:rPr>
          <w:rFonts w:ascii="Times New Roman" w:hAnsi="Times New Roman" w:cs="Times New Roman"/>
          <w:sz w:val="24"/>
          <w:szCs w:val="24"/>
        </w:rPr>
        <w:t xml:space="preserve"> HOLDING TIME</w:t>
      </w:r>
      <w:r w:rsidR="00175775" w:rsidRPr="00CD3FAC">
        <w:rPr>
          <w:rFonts w:ascii="Times New Roman" w:hAnsi="Times New Roman" w:cs="Times New Roman"/>
          <w:b/>
          <w:sz w:val="24"/>
          <w:szCs w:val="24"/>
        </w:rPr>
        <w:t xml:space="preserve"> </w:t>
      </w:r>
      <w:r w:rsidRPr="00CD3FAC">
        <w:rPr>
          <w:rFonts w:ascii="Times New Roman" w:hAnsi="Times New Roman" w:cs="Times New Roman"/>
          <w:b/>
          <w:sz w:val="24"/>
          <w:szCs w:val="24"/>
        </w:rPr>
        <w:t>TEST</w:t>
      </w:r>
    </w:p>
    <w:tbl>
      <w:tblPr>
        <w:tblW w:w="0" w:type="auto"/>
        <w:tblInd w:w="108" w:type="dxa"/>
        <w:tblLayout w:type="fixed"/>
        <w:tblCellMar>
          <w:left w:w="10" w:type="dxa"/>
          <w:right w:w="10" w:type="dxa"/>
        </w:tblCellMar>
        <w:tblLook w:val="04A0" w:firstRow="1" w:lastRow="0" w:firstColumn="1" w:lastColumn="0" w:noHBand="0" w:noVBand="1"/>
      </w:tblPr>
      <w:tblGrid>
        <w:gridCol w:w="1701"/>
        <w:gridCol w:w="1763"/>
        <w:gridCol w:w="789"/>
        <w:gridCol w:w="1417"/>
        <w:gridCol w:w="993"/>
        <w:gridCol w:w="2693"/>
      </w:tblGrid>
      <w:tr w:rsidR="00FC1840" w:rsidRPr="00CD3FAC" w14:paraId="0D64A2BB" w14:textId="77777777" w:rsidTr="00FC1840">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444E047"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Group</w:t>
            </w:r>
          </w:p>
        </w:tc>
        <w:tc>
          <w:tcPr>
            <w:tcW w:w="176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315CC369"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Pre Mean</w:t>
            </w:r>
          </w:p>
        </w:tc>
        <w:tc>
          <w:tcPr>
            <w:tcW w:w="78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4EC14EC9"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8F86556"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Post Mean</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1C5478CC"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SD</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AAFACE"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Obtained t-ratio</w:t>
            </w:r>
          </w:p>
        </w:tc>
      </w:tr>
      <w:tr w:rsidR="00FC1840" w:rsidRPr="00CD3FAC" w14:paraId="2422C4EA" w14:textId="77777777" w:rsidTr="00FC1840">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C39701"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Experimental</w:t>
            </w:r>
          </w:p>
        </w:tc>
        <w:tc>
          <w:tcPr>
            <w:tcW w:w="176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3284EE9C"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DB0420">
              <w:rPr>
                <w:rFonts w:ascii="Times New Roman" w:hAnsi="Times New Roman" w:cs="Times New Roman"/>
                <w:sz w:val="24"/>
                <w:szCs w:val="24"/>
              </w:rPr>
              <w:t>41.19</w:t>
            </w:r>
          </w:p>
        </w:tc>
        <w:tc>
          <w:tcPr>
            <w:tcW w:w="78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30C2AA11" w14:textId="77777777"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3.1</w:t>
            </w:r>
            <w:r w:rsidR="00A222F1" w:rsidRPr="00CD3FAC">
              <w:rPr>
                <w:rFonts w:ascii="Times New Roman" w:hAnsi="Times New Roman" w:cs="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7032E62"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DB0420">
              <w:rPr>
                <w:rFonts w:ascii="Times New Roman" w:hAnsi="Times New Roman" w:cs="Times New Roman"/>
                <w:sz w:val="24"/>
                <w:szCs w:val="24"/>
              </w:rPr>
              <w:t>60</w:t>
            </w:r>
            <w:r w:rsidR="00A222F1" w:rsidRPr="00CD3FAC">
              <w:rPr>
                <w:rFonts w:ascii="Times New Roman" w:hAnsi="Times New Roman" w:cs="Times New Roman"/>
                <w:sz w:val="24"/>
                <w:szCs w:val="24"/>
              </w:rPr>
              <w:t>.75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174823" w14:textId="77777777"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4.3</w:t>
            </w:r>
            <w:r w:rsidR="00A222F1" w:rsidRPr="00CD3FAC">
              <w:rPr>
                <w:rFonts w:ascii="Times New Roman" w:hAnsi="Times New Roman" w:cs="Times New Roman"/>
                <w:sz w:val="24"/>
                <w:szCs w:val="24"/>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83714B8" w14:textId="77777777"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5.1</w:t>
            </w:r>
            <w:r w:rsidR="00A222F1" w:rsidRPr="00CD3FAC">
              <w:rPr>
                <w:rFonts w:ascii="Times New Roman" w:hAnsi="Times New Roman" w:cs="Times New Roman"/>
                <w:sz w:val="24"/>
                <w:szCs w:val="24"/>
              </w:rPr>
              <w:t>2</w:t>
            </w:r>
            <w:r w:rsidR="00FC1840" w:rsidRPr="00CD3FAC">
              <w:rPr>
                <w:rFonts w:ascii="Times New Roman" w:hAnsi="Times New Roman" w:cs="Times New Roman"/>
                <w:sz w:val="24"/>
                <w:szCs w:val="24"/>
              </w:rPr>
              <w:t>*</w:t>
            </w:r>
          </w:p>
        </w:tc>
      </w:tr>
      <w:tr w:rsidR="00FC1840" w:rsidRPr="00CD3FAC" w14:paraId="7C9D77E3" w14:textId="77777777" w:rsidTr="00FC1840">
        <w:trPr>
          <w:trHeight w:val="1"/>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E91853"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Control</w:t>
            </w:r>
          </w:p>
        </w:tc>
        <w:tc>
          <w:tcPr>
            <w:tcW w:w="176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5D5727C1" w14:textId="77777777"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41</w:t>
            </w:r>
            <w:r w:rsidR="00A222F1" w:rsidRPr="00CD3FAC">
              <w:rPr>
                <w:rFonts w:ascii="Times New Roman" w:hAnsi="Times New Roman" w:cs="Times New Roman"/>
                <w:sz w:val="24"/>
                <w:szCs w:val="24"/>
              </w:rPr>
              <w:t>.2</w:t>
            </w:r>
            <w:r>
              <w:rPr>
                <w:rFonts w:ascii="Times New Roman" w:hAnsi="Times New Roman" w:cs="Times New Roman"/>
                <w:sz w:val="24"/>
                <w:szCs w:val="24"/>
              </w:rPr>
              <w:t>0</w:t>
            </w:r>
          </w:p>
        </w:tc>
        <w:tc>
          <w:tcPr>
            <w:tcW w:w="78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739CFDC3" w14:textId="77777777"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3.2</w:t>
            </w:r>
            <w:r w:rsidR="00A222F1" w:rsidRPr="00CD3FAC">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8C01C32" w14:textId="77777777"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41.22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069BD5" w14:textId="77777777"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4.3</w:t>
            </w:r>
            <w:r w:rsidR="00A222F1" w:rsidRPr="00CD3FAC">
              <w:rPr>
                <w:rFonts w:ascii="Times New Roman" w:hAnsi="Times New Roman" w:cs="Times New Roman"/>
                <w:sz w:val="24"/>
                <w:szCs w:val="24"/>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19502E8" w14:textId="77777777" w:rsidR="00FC1840" w:rsidRPr="00CD3FAC" w:rsidRDefault="00DB0420" w:rsidP="00CF315B">
            <w:pPr>
              <w:spacing w:after="0"/>
              <w:jc w:val="both"/>
              <w:rPr>
                <w:rFonts w:ascii="Times New Roman" w:hAnsi="Times New Roman" w:cs="Times New Roman"/>
                <w:sz w:val="24"/>
                <w:szCs w:val="24"/>
              </w:rPr>
            </w:pPr>
            <w:r>
              <w:rPr>
                <w:rFonts w:ascii="Times New Roman" w:hAnsi="Times New Roman" w:cs="Times New Roman"/>
                <w:sz w:val="24"/>
                <w:szCs w:val="24"/>
              </w:rPr>
              <w:t>0.23</w:t>
            </w:r>
          </w:p>
        </w:tc>
      </w:tr>
    </w:tbl>
    <w:p w14:paraId="400D382D"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*Significant at .05 level. (The table value required for 0.05 level of significance with df 14 is 2.14)</w:t>
      </w:r>
    </w:p>
    <w:p w14:paraId="5630E1CD" w14:textId="77777777"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The table I showed tha</w:t>
      </w:r>
      <w:r w:rsidR="007C7040">
        <w:rPr>
          <w:rFonts w:ascii="Times New Roman" w:hAnsi="Times New Roman" w:cs="Times New Roman"/>
          <w:sz w:val="24"/>
          <w:szCs w:val="24"/>
        </w:rPr>
        <w:t>t the obtained t-test values 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00DB0420">
        <w:rPr>
          <w:rFonts w:ascii="Times New Roman" w:hAnsi="Times New Roman" w:cs="Times New Roman"/>
          <w:sz w:val="24"/>
          <w:szCs w:val="24"/>
        </w:rPr>
        <w:t xml:space="preserve"> and control groups are 5.12 and 0.23</w:t>
      </w:r>
      <w:r w:rsidRPr="00CD3FAC">
        <w:rPr>
          <w:rFonts w:ascii="Times New Roman" w:hAnsi="Times New Roman" w:cs="Times New Roman"/>
          <w:sz w:val="24"/>
          <w:szCs w:val="24"/>
        </w:rPr>
        <w:t xml:space="preserve"> respectively which are greater than the tabulated t-values of 2.14 with df 14 at .05 level of </w:t>
      </w:r>
      <w:r w:rsidR="007C7040">
        <w:rPr>
          <w:rFonts w:ascii="Times New Roman" w:hAnsi="Times New Roman" w:cs="Times New Roman"/>
          <w:sz w:val="24"/>
          <w:szCs w:val="24"/>
        </w:rPr>
        <w:t>confidence. This means that the</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groups had significantly improved </w:t>
      </w:r>
      <w:r w:rsidR="00174983" w:rsidRPr="00CD3FAC">
        <w:rPr>
          <w:rFonts w:ascii="Times New Roman" w:hAnsi="Times New Roman" w:cs="Times New Roman"/>
          <w:sz w:val="24"/>
          <w:szCs w:val="24"/>
        </w:rPr>
        <w:t xml:space="preserve">on breath holding time </w:t>
      </w:r>
      <w:r w:rsidRPr="00CD3FAC">
        <w:rPr>
          <w:rFonts w:ascii="Times New Roman" w:hAnsi="Times New Roman" w:cs="Times New Roman"/>
          <w:sz w:val="24"/>
          <w:szCs w:val="24"/>
        </w:rPr>
        <w:t>among the participants (</w:t>
      </w:r>
      <w:r w:rsidR="000D3B25" w:rsidRPr="00CD3FAC">
        <w:rPr>
          <w:rFonts w:ascii="Times New Roman" w:hAnsi="Times New Roman" w:cs="Times New Roman"/>
          <w:sz w:val="24"/>
          <w:szCs w:val="24"/>
        </w:rPr>
        <w:t>men college</w:t>
      </w:r>
      <w:r w:rsidR="000D3B25" w:rsidRPr="00CD3FAC">
        <w:rPr>
          <w:rFonts w:ascii="Times New Roman" w:hAnsi="Times New Roman" w:cs="Times New Roman"/>
          <w:bCs/>
          <w:spacing w:val="1"/>
          <w:w w:val="110"/>
        </w:rPr>
        <w:t xml:space="preserve"> </w:t>
      </w:r>
      <w:r w:rsidR="00D81950">
        <w:rPr>
          <w:rFonts w:ascii="Times New Roman" w:hAnsi="Times New Roman" w:cs="Times New Roman"/>
          <w:spacing w:val="1"/>
          <w:w w:val="110"/>
        </w:rPr>
        <w:t>basketball players</w:t>
      </w:r>
      <w:r w:rsidRPr="00CD3FAC">
        <w:rPr>
          <w:rFonts w:ascii="Times New Roman" w:hAnsi="Times New Roman" w:cs="Times New Roman"/>
          <w:sz w:val="24"/>
          <w:szCs w:val="24"/>
        </w:rPr>
        <w:t xml:space="preserve">). However, control group did not show any significant improvement on participants’ </w:t>
      </w:r>
      <w:r w:rsidR="00174983" w:rsidRPr="00CD3FAC">
        <w:rPr>
          <w:rFonts w:ascii="Times New Roman" w:hAnsi="Times New Roman" w:cs="Times New Roman"/>
          <w:sz w:val="24"/>
          <w:szCs w:val="24"/>
        </w:rPr>
        <w:t>breath holding time</w:t>
      </w:r>
      <w:r w:rsidRPr="00CD3FAC">
        <w:rPr>
          <w:rFonts w:ascii="Times New Roman" w:hAnsi="Times New Roman" w:cs="Times New Roman"/>
          <w:sz w:val="24"/>
          <w:szCs w:val="24"/>
        </w:rPr>
        <w:t xml:space="preserve"> because they were not underwent any special training. </w:t>
      </w:r>
    </w:p>
    <w:p w14:paraId="2C534BF1" w14:textId="77777777" w:rsidR="00CF315B"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lastRenderedPageBreak/>
        <w:t xml:space="preserve">Analysis of covariance (ANCOVA) on </w:t>
      </w:r>
      <w:r w:rsidR="00174983" w:rsidRPr="00CD3FAC">
        <w:rPr>
          <w:rFonts w:ascii="Times New Roman" w:hAnsi="Times New Roman" w:cs="Times New Roman"/>
          <w:sz w:val="24"/>
          <w:szCs w:val="24"/>
        </w:rPr>
        <w:t>breath holding time</w:t>
      </w:r>
      <w:r w:rsidR="007C7040">
        <w:rPr>
          <w:rFonts w:ascii="Times New Roman" w:hAnsi="Times New Roman" w:cs="Times New Roman"/>
          <w:sz w:val="24"/>
          <w:szCs w:val="24"/>
        </w:rPr>
        <w:t xml:space="preserve"> of</w:t>
      </w:r>
      <w:r w:rsidR="000D3B25" w:rsidRPr="00CD3FAC">
        <w:rPr>
          <w:rFonts w:ascii="Times New Roman" w:hAnsi="Times New Roman" w:cs="Times New Roman"/>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0D3B25" w:rsidRPr="00CD3FAC">
        <w:rPr>
          <w:rFonts w:ascii="Times New Roman" w:hAnsi="Times New Roman" w:cs="Times New Roman"/>
          <w:sz w:val="24"/>
          <w:szCs w:val="24"/>
        </w:rPr>
        <w:t>jump exercises</w:t>
      </w:r>
      <w:r w:rsidRPr="00CD3FAC">
        <w:rPr>
          <w:rFonts w:ascii="Times New Roman" w:hAnsi="Times New Roman" w:cs="Times New Roman"/>
          <w:sz w:val="24"/>
          <w:szCs w:val="24"/>
        </w:rPr>
        <w:t xml:space="preserve"> group and control groups have been analyzed and presented in table II.</w:t>
      </w:r>
    </w:p>
    <w:p w14:paraId="1295278F"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TABLE II</w:t>
      </w:r>
    </w:p>
    <w:p w14:paraId="7F1B459A"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 xml:space="preserve">ANALYSIS OF COVARIANCE (ANCOVA) </w:t>
      </w:r>
      <w:r w:rsidR="00174983" w:rsidRPr="00CD3FAC">
        <w:rPr>
          <w:rFonts w:ascii="Times New Roman" w:hAnsi="Times New Roman" w:cs="Times New Roman"/>
          <w:b/>
          <w:sz w:val="24"/>
          <w:szCs w:val="24"/>
        </w:rPr>
        <w:t xml:space="preserve">ON </w:t>
      </w:r>
      <w:r w:rsidR="00175775" w:rsidRPr="00CD3FAC">
        <w:rPr>
          <w:rFonts w:ascii="Times New Roman" w:hAnsi="Times New Roman" w:cs="Times New Roman"/>
          <w:b/>
          <w:sz w:val="24"/>
          <w:szCs w:val="24"/>
        </w:rPr>
        <w:t>BREATH</w:t>
      </w:r>
      <w:r w:rsidR="00175775" w:rsidRPr="00CD3FAC">
        <w:rPr>
          <w:rFonts w:ascii="Times New Roman" w:hAnsi="Times New Roman" w:cs="Times New Roman"/>
          <w:sz w:val="24"/>
          <w:szCs w:val="24"/>
        </w:rPr>
        <w:t xml:space="preserve"> HOLDING TIME</w:t>
      </w:r>
      <w:r w:rsidR="00175775" w:rsidRPr="00CD3FAC">
        <w:rPr>
          <w:rFonts w:ascii="Times New Roman" w:hAnsi="Times New Roman" w:cs="Times New Roman"/>
          <w:b/>
          <w:sz w:val="24"/>
          <w:szCs w:val="24"/>
        </w:rPr>
        <w:t xml:space="preserve"> </w:t>
      </w:r>
      <w:r w:rsidRPr="00CD3FAC">
        <w:rPr>
          <w:rFonts w:ascii="Times New Roman" w:hAnsi="Times New Roman" w:cs="Times New Roman"/>
          <w:b/>
          <w:sz w:val="24"/>
          <w:szCs w:val="24"/>
        </w:rPr>
        <w:t>TEST OF EXPERIMENTAL GROUP AND CONTROL GROUP</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665"/>
        <w:gridCol w:w="1265"/>
        <w:gridCol w:w="1116"/>
        <w:gridCol w:w="590"/>
        <w:gridCol w:w="1116"/>
        <w:gridCol w:w="1119"/>
      </w:tblGrid>
      <w:tr w:rsidR="00FC1840" w:rsidRPr="00CD3FAC" w14:paraId="7916E053" w14:textId="77777777" w:rsidTr="00FC1840">
        <w:trPr>
          <w:trHeight w:val="450"/>
          <w:jc w:val="center"/>
        </w:trPr>
        <w:tc>
          <w:tcPr>
            <w:tcW w:w="3994" w:type="dxa"/>
            <w:gridSpan w:val="2"/>
            <w:tcBorders>
              <w:top w:val="thinThickSmallGap" w:sz="24" w:space="0" w:color="auto"/>
              <w:left w:val="single" w:sz="4" w:space="0" w:color="auto"/>
              <w:bottom w:val="single" w:sz="4" w:space="0" w:color="auto"/>
              <w:right w:val="single" w:sz="4" w:space="0" w:color="auto"/>
            </w:tcBorders>
            <w:vAlign w:val="center"/>
            <w:hideMark/>
          </w:tcPr>
          <w:p w14:paraId="544A2F0A"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Adjusted Post Test Means</w:t>
            </w:r>
          </w:p>
        </w:tc>
        <w:tc>
          <w:tcPr>
            <w:tcW w:w="1276" w:type="dxa"/>
            <w:tcBorders>
              <w:top w:val="thinThickSmallGap" w:sz="24" w:space="0" w:color="auto"/>
              <w:left w:val="single" w:sz="4" w:space="0" w:color="auto"/>
              <w:bottom w:val="single" w:sz="4" w:space="0" w:color="auto"/>
              <w:right w:val="single" w:sz="4" w:space="0" w:color="auto"/>
            </w:tcBorders>
            <w:vAlign w:val="center"/>
            <w:hideMark/>
          </w:tcPr>
          <w:p w14:paraId="3CFB637B"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Source of variance</w:t>
            </w:r>
          </w:p>
        </w:tc>
        <w:tc>
          <w:tcPr>
            <w:tcW w:w="1115" w:type="dxa"/>
            <w:tcBorders>
              <w:top w:val="thinThickSmallGap" w:sz="24" w:space="0" w:color="auto"/>
              <w:left w:val="single" w:sz="4" w:space="0" w:color="auto"/>
              <w:bottom w:val="single" w:sz="4" w:space="0" w:color="auto"/>
              <w:right w:val="single" w:sz="4" w:space="0" w:color="auto"/>
            </w:tcBorders>
            <w:vAlign w:val="center"/>
            <w:hideMark/>
          </w:tcPr>
          <w:p w14:paraId="13243F27"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Sum of squares</w:t>
            </w:r>
          </w:p>
        </w:tc>
        <w:tc>
          <w:tcPr>
            <w:tcW w:w="590" w:type="dxa"/>
            <w:tcBorders>
              <w:top w:val="thinThickSmallGap" w:sz="24" w:space="0" w:color="auto"/>
              <w:left w:val="single" w:sz="4" w:space="0" w:color="auto"/>
              <w:bottom w:val="single" w:sz="4" w:space="0" w:color="auto"/>
              <w:right w:val="single" w:sz="4" w:space="0" w:color="auto"/>
            </w:tcBorders>
            <w:vAlign w:val="center"/>
            <w:hideMark/>
          </w:tcPr>
          <w:p w14:paraId="709769FF"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Ddf</w:t>
            </w:r>
          </w:p>
        </w:tc>
        <w:tc>
          <w:tcPr>
            <w:tcW w:w="1020" w:type="dxa"/>
            <w:tcBorders>
              <w:top w:val="thinThickSmallGap" w:sz="24" w:space="0" w:color="auto"/>
              <w:left w:val="single" w:sz="4" w:space="0" w:color="auto"/>
              <w:bottom w:val="single" w:sz="4" w:space="0" w:color="auto"/>
              <w:right w:val="single" w:sz="4" w:space="0" w:color="auto"/>
            </w:tcBorders>
            <w:vAlign w:val="center"/>
            <w:hideMark/>
          </w:tcPr>
          <w:p w14:paraId="7BCA49A1"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Mean square</w:t>
            </w:r>
          </w:p>
        </w:tc>
        <w:tc>
          <w:tcPr>
            <w:tcW w:w="1131" w:type="dxa"/>
            <w:tcBorders>
              <w:top w:val="thinThickSmallGap" w:sz="24" w:space="0" w:color="auto"/>
              <w:left w:val="single" w:sz="4" w:space="0" w:color="auto"/>
              <w:bottom w:val="single" w:sz="4" w:space="0" w:color="auto"/>
              <w:right w:val="single" w:sz="4" w:space="0" w:color="auto"/>
            </w:tcBorders>
            <w:vAlign w:val="center"/>
            <w:hideMark/>
          </w:tcPr>
          <w:p w14:paraId="1A779835"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F – ratio</w:t>
            </w:r>
          </w:p>
        </w:tc>
      </w:tr>
      <w:tr w:rsidR="00FC1840" w:rsidRPr="00CD3FAC" w14:paraId="11A7378B" w14:textId="77777777" w:rsidTr="00FC1840">
        <w:trPr>
          <w:trHeight w:val="446"/>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7DA8BD65"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Experimental Group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76C599"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Control Group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876CCD"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Between</w:t>
            </w:r>
          </w:p>
        </w:tc>
        <w:tc>
          <w:tcPr>
            <w:tcW w:w="1115" w:type="dxa"/>
            <w:tcBorders>
              <w:top w:val="single" w:sz="4" w:space="0" w:color="auto"/>
              <w:left w:val="single" w:sz="4" w:space="0" w:color="auto"/>
              <w:bottom w:val="single" w:sz="4" w:space="0" w:color="auto"/>
              <w:right w:val="single" w:sz="4" w:space="0" w:color="auto"/>
            </w:tcBorders>
            <w:hideMark/>
          </w:tcPr>
          <w:p w14:paraId="4665D5BB" w14:textId="77777777"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1830</w:t>
            </w:r>
            <w:r w:rsidR="00A222F1" w:rsidRPr="00CD3FAC">
              <w:rPr>
                <w:rFonts w:ascii="Times New Roman" w:hAnsi="Times New Roman" w:cs="Times New Roman"/>
                <w:sz w:val="24"/>
                <w:szCs w:val="24"/>
              </w:rPr>
              <w:t>2.42</w:t>
            </w:r>
          </w:p>
        </w:tc>
        <w:tc>
          <w:tcPr>
            <w:tcW w:w="590" w:type="dxa"/>
            <w:tcBorders>
              <w:top w:val="single" w:sz="4" w:space="0" w:color="auto"/>
              <w:left w:val="single" w:sz="4" w:space="0" w:color="auto"/>
              <w:bottom w:val="single" w:sz="4" w:space="0" w:color="auto"/>
              <w:right w:val="single" w:sz="4" w:space="0" w:color="auto"/>
            </w:tcBorders>
            <w:hideMark/>
          </w:tcPr>
          <w:p w14:paraId="4BC537EE"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1</w:t>
            </w:r>
          </w:p>
        </w:tc>
        <w:tc>
          <w:tcPr>
            <w:tcW w:w="1020" w:type="dxa"/>
            <w:tcBorders>
              <w:top w:val="single" w:sz="4" w:space="0" w:color="auto"/>
              <w:left w:val="single" w:sz="4" w:space="0" w:color="auto"/>
              <w:bottom w:val="single" w:sz="4" w:space="0" w:color="auto"/>
              <w:right w:val="single" w:sz="4" w:space="0" w:color="auto"/>
            </w:tcBorders>
            <w:hideMark/>
          </w:tcPr>
          <w:p w14:paraId="67FF8CDC" w14:textId="77777777"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1830</w:t>
            </w:r>
            <w:r w:rsidR="00A222F1" w:rsidRPr="00CD3FAC">
              <w:rPr>
                <w:rFonts w:ascii="Times New Roman" w:hAnsi="Times New Roman" w:cs="Times New Roman"/>
                <w:sz w:val="24"/>
                <w:szCs w:val="24"/>
              </w:rPr>
              <w:t>2.42</w:t>
            </w:r>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14:paraId="51CBC73C" w14:textId="77777777"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13.05</w:t>
            </w:r>
            <w:r w:rsidR="00FC1840" w:rsidRPr="00CD3FAC">
              <w:rPr>
                <w:rFonts w:ascii="Times New Roman" w:hAnsi="Times New Roman" w:cs="Times New Roman"/>
                <w:sz w:val="24"/>
                <w:szCs w:val="24"/>
              </w:rPr>
              <w:t>*</w:t>
            </w:r>
          </w:p>
        </w:tc>
      </w:tr>
      <w:tr w:rsidR="00FC1840" w:rsidRPr="00CD3FAC" w14:paraId="5090F06C" w14:textId="77777777" w:rsidTr="00FC1840">
        <w:trPr>
          <w:trHeight w:val="249"/>
          <w:jc w:val="center"/>
        </w:trPr>
        <w:tc>
          <w:tcPr>
            <w:tcW w:w="2293" w:type="dxa"/>
            <w:tcBorders>
              <w:top w:val="single" w:sz="4" w:space="0" w:color="auto"/>
              <w:left w:val="single" w:sz="4" w:space="0" w:color="auto"/>
              <w:bottom w:val="single" w:sz="4" w:space="0" w:color="auto"/>
              <w:right w:val="single" w:sz="4" w:space="0" w:color="auto"/>
            </w:tcBorders>
            <w:hideMark/>
          </w:tcPr>
          <w:p w14:paraId="570A94CE"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6A54CD">
              <w:rPr>
                <w:rFonts w:ascii="Times New Roman" w:hAnsi="Times New Roman" w:cs="Times New Roman"/>
                <w:sz w:val="24"/>
                <w:szCs w:val="24"/>
              </w:rPr>
              <w:t>50.97</w:t>
            </w:r>
          </w:p>
        </w:tc>
        <w:tc>
          <w:tcPr>
            <w:tcW w:w="1701" w:type="dxa"/>
            <w:tcBorders>
              <w:top w:val="single" w:sz="4" w:space="0" w:color="auto"/>
              <w:left w:val="single" w:sz="4" w:space="0" w:color="auto"/>
              <w:bottom w:val="single" w:sz="4" w:space="0" w:color="auto"/>
              <w:right w:val="single" w:sz="4" w:space="0" w:color="auto"/>
            </w:tcBorders>
            <w:hideMark/>
          </w:tcPr>
          <w:p w14:paraId="4BFB7D59"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6A54CD">
              <w:rPr>
                <w:rFonts w:ascii="Times New Roman" w:hAnsi="Times New Roman" w:cs="Times New Roman"/>
                <w:sz w:val="24"/>
                <w:szCs w:val="24"/>
              </w:rPr>
              <w:t>41.21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04A95C"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Within</w:t>
            </w:r>
          </w:p>
        </w:tc>
        <w:tc>
          <w:tcPr>
            <w:tcW w:w="1115" w:type="dxa"/>
            <w:tcBorders>
              <w:top w:val="single" w:sz="4" w:space="0" w:color="auto"/>
              <w:left w:val="single" w:sz="4" w:space="0" w:color="auto"/>
              <w:bottom w:val="single" w:sz="4" w:space="0" w:color="auto"/>
              <w:right w:val="single" w:sz="4" w:space="0" w:color="auto"/>
            </w:tcBorders>
            <w:hideMark/>
          </w:tcPr>
          <w:p w14:paraId="6FE1E2B8" w14:textId="77777777"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3785</w:t>
            </w:r>
            <w:r w:rsidR="00A222F1" w:rsidRPr="00CD3FAC">
              <w:rPr>
                <w:rFonts w:ascii="Times New Roman" w:hAnsi="Times New Roman" w:cs="Times New Roman"/>
                <w:sz w:val="24"/>
                <w:szCs w:val="24"/>
              </w:rPr>
              <w:t>1.42</w:t>
            </w:r>
          </w:p>
        </w:tc>
        <w:tc>
          <w:tcPr>
            <w:tcW w:w="590" w:type="dxa"/>
            <w:tcBorders>
              <w:top w:val="single" w:sz="4" w:space="0" w:color="auto"/>
              <w:left w:val="single" w:sz="4" w:space="0" w:color="auto"/>
              <w:bottom w:val="single" w:sz="4" w:space="0" w:color="auto"/>
              <w:right w:val="single" w:sz="4" w:space="0" w:color="auto"/>
            </w:tcBorders>
            <w:hideMark/>
          </w:tcPr>
          <w:p w14:paraId="47C3A4CE"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27</w:t>
            </w:r>
          </w:p>
        </w:tc>
        <w:tc>
          <w:tcPr>
            <w:tcW w:w="1020" w:type="dxa"/>
            <w:tcBorders>
              <w:top w:val="single" w:sz="4" w:space="0" w:color="auto"/>
              <w:left w:val="single" w:sz="4" w:space="0" w:color="auto"/>
              <w:bottom w:val="single" w:sz="4" w:space="0" w:color="auto"/>
              <w:right w:val="single" w:sz="4" w:space="0" w:color="auto"/>
            </w:tcBorders>
            <w:hideMark/>
          </w:tcPr>
          <w:p w14:paraId="37964555" w14:textId="77777777" w:rsidR="00FC1840" w:rsidRPr="00CD3FAC" w:rsidRDefault="00C04AD0" w:rsidP="00CF315B">
            <w:pPr>
              <w:spacing w:after="0"/>
              <w:jc w:val="both"/>
              <w:rPr>
                <w:rFonts w:ascii="Times New Roman" w:hAnsi="Times New Roman" w:cs="Times New Roman"/>
                <w:sz w:val="24"/>
                <w:szCs w:val="24"/>
              </w:rPr>
            </w:pPr>
            <w:r>
              <w:rPr>
                <w:rFonts w:ascii="Times New Roman" w:hAnsi="Times New Roman" w:cs="Times New Roman"/>
                <w:sz w:val="24"/>
                <w:szCs w:val="24"/>
              </w:rPr>
              <w:t>1401</w:t>
            </w:r>
            <w:r w:rsidR="00A222F1" w:rsidRPr="00CD3FAC">
              <w:rPr>
                <w:rFonts w:ascii="Times New Roman" w:hAnsi="Times New Roman" w:cs="Times New Roman"/>
                <w:sz w:val="24"/>
                <w:szCs w:val="24"/>
              </w:rPr>
              <w:t>.</w:t>
            </w:r>
            <w:r>
              <w:rPr>
                <w:rFonts w:ascii="Times New Roman" w:hAnsi="Times New Roman" w:cs="Times New Roman"/>
                <w:sz w:val="24"/>
                <w:szCs w:val="24"/>
              </w:rPr>
              <w:t>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EA732" w14:textId="77777777" w:rsidR="00FC1840" w:rsidRPr="00CD3FAC" w:rsidRDefault="00FC1840" w:rsidP="00CF315B">
            <w:pPr>
              <w:spacing w:after="0"/>
              <w:rPr>
                <w:rFonts w:ascii="Times New Roman" w:hAnsi="Times New Roman" w:cs="Times New Roman"/>
                <w:sz w:val="24"/>
                <w:szCs w:val="24"/>
              </w:rPr>
            </w:pPr>
          </w:p>
        </w:tc>
      </w:tr>
    </w:tbl>
    <w:p w14:paraId="63642F1B"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Significant at 0.05 level. (The table value required for significance at 0.05 levels with df 1 and 27 is 4.21)</w:t>
      </w:r>
    </w:p>
    <w:p w14:paraId="157010C7" w14:textId="77777777"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Table II shows that the adjusted post test means values on </w:t>
      </w:r>
      <w:r w:rsidR="00174983" w:rsidRPr="00CD3FAC">
        <w:rPr>
          <w:rFonts w:ascii="Times New Roman" w:hAnsi="Times New Roman" w:cs="Times New Roman"/>
          <w:sz w:val="24"/>
          <w:szCs w:val="24"/>
        </w:rPr>
        <w:t>breath holding time</w:t>
      </w:r>
      <w:r w:rsidRPr="00CD3FAC">
        <w:rPr>
          <w:rFonts w:ascii="Times New Roman" w:hAnsi="Times New Roman" w:cs="Times New Roman"/>
          <w:sz w:val="24"/>
          <w:szCs w:val="24"/>
        </w:rPr>
        <w:t xml:space="preserve"> test</w:t>
      </w:r>
      <w:r w:rsidR="00E219CD">
        <w:rPr>
          <w:rFonts w:ascii="Times New Roman" w:hAnsi="Times New Roman" w:cs="Times New Roman"/>
          <w:sz w:val="24"/>
          <w:szCs w:val="24"/>
        </w:rPr>
        <w:t>. The obtained f- ratio of 13.05</w:t>
      </w:r>
      <w:r w:rsidRPr="00CD3FAC">
        <w:rPr>
          <w:rFonts w:ascii="Times New Roman" w:hAnsi="Times New Roman" w:cs="Times New Roman"/>
          <w:sz w:val="24"/>
          <w:szCs w:val="24"/>
        </w:rPr>
        <w:t xml:space="preserve"> for adjusted post test mean is greater than the table value 4.21 with df 1 and 27 required for significance at 0.05 level of confidence. The results of the study indicate that there is a significant means difference exists between </w:t>
      </w:r>
      <w:r w:rsidR="007C7040">
        <w:rPr>
          <w:rFonts w:ascii="Times New Roman" w:hAnsi="Times New Roman" w:cs="Times New Roman"/>
          <w:sz w:val="24"/>
          <w:szCs w:val="24"/>
        </w:rPr>
        <w:t>the adjusted post test means of</w:t>
      </w:r>
      <w:r w:rsidR="000D3B25" w:rsidRPr="00CD3FAC">
        <w:rPr>
          <w:rFonts w:ascii="Times New Roman" w:hAnsi="Times New Roman" w:cs="Times New Roman"/>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0D3B25" w:rsidRPr="00CD3FAC">
        <w:rPr>
          <w:rFonts w:ascii="Times New Roman" w:hAnsi="Times New Roman" w:cs="Times New Roman"/>
          <w:sz w:val="24"/>
          <w:szCs w:val="24"/>
        </w:rPr>
        <w:t>jump exercises</w:t>
      </w:r>
      <w:r w:rsidRPr="00CD3FAC">
        <w:rPr>
          <w:rFonts w:ascii="Times New Roman" w:hAnsi="Times New Roman" w:cs="Times New Roman"/>
          <w:sz w:val="24"/>
          <w:szCs w:val="24"/>
        </w:rPr>
        <w:t xml:space="preserve"> and control groups on </w:t>
      </w:r>
      <w:r w:rsidR="00174983" w:rsidRPr="00CD3FAC">
        <w:rPr>
          <w:rFonts w:ascii="Times New Roman" w:hAnsi="Times New Roman" w:cs="Times New Roman"/>
          <w:sz w:val="24"/>
          <w:szCs w:val="24"/>
        </w:rPr>
        <w:t>breath holding time</w:t>
      </w:r>
      <w:r w:rsidRPr="00CD3FAC">
        <w:rPr>
          <w:rFonts w:ascii="Times New Roman" w:hAnsi="Times New Roman" w:cs="Times New Roman"/>
          <w:sz w:val="24"/>
          <w:szCs w:val="24"/>
        </w:rPr>
        <w:t xml:space="preserve"> test.</w:t>
      </w:r>
    </w:p>
    <w:p w14:paraId="07406056" w14:textId="77777777" w:rsidR="00011F2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 bar diagram shows the mean values of pre test, post test and adjusted post test on   </w:t>
      </w:r>
      <w:r w:rsidR="00174983" w:rsidRPr="00CD3FAC">
        <w:rPr>
          <w:rFonts w:ascii="Times New Roman" w:hAnsi="Times New Roman" w:cs="Times New Roman"/>
          <w:sz w:val="24"/>
          <w:szCs w:val="24"/>
        </w:rPr>
        <w:t>breath holding time</w:t>
      </w:r>
      <w:r w:rsidR="007C7040">
        <w:rPr>
          <w:rFonts w:ascii="Times New Roman" w:hAnsi="Times New Roman" w:cs="Times New Roman"/>
          <w:sz w:val="24"/>
          <w:szCs w:val="24"/>
        </w:rPr>
        <w:t xml:space="preserve"> test of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 and control group.</w:t>
      </w:r>
    </w:p>
    <w:p w14:paraId="4BBC8601"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FIGURE I</w:t>
      </w:r>
    </w:p>
    <w:p w14:paraId="1A6DA823"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PRE TEST, POST TEST AND ADJUSTED POST TESTMEAN VALUES OF</w:t>
      </w:r>
      <w:r w:rsidR="00175775" w:rsidRPr="00CD3FAC">
        <w:rPr>
          <w:rFonts w:ascii="Times New Roman" w:hAnsi="Times New Roman" w:cs="Times New Roman"/>
          <w:sz w:val="24"/>
          <w:szCs w:val="24"/>
        </w:rPr>
        <w:t xml:space="preserve"> JUMP EXERCISES</w:t>
      </w:r>
      <w:r w:rsidR="00175775" w:rsidRPr="00CD3FAC">
        <w:rPr>
          <w:rFonts w:ascii="Times New Roman" w:hAnsi="Times New Roman" w:cs="Times New Roman"/>
          <w:b/>
          <w:sz w:val="24"/>
          <w:szCs w:val="24"/>
        </w:rPr>
        <w:t xml:space="preserve"> AND CONTROL GROUPS ON BREATH</w:t>
      </w:r>
      <w:r w:rsidR="00175775" w:rsidRPr="00CD3FAC">
        <w:rPr>
          <w:rFonts w:ascii="Times New Roman" w:hAnsi="Times New Roman" w:cs="Times New Roman"/>
          <w:sz w:val="24"/>
          <w:szCs w:val="24"/>
        </w:rPr>
        <w:t xml:space="preserve"> HOLDING TIME </w:t>
      </w:r>
      <w:r w:rsidRPr="00CD3FAC">
        <w:rPr>
          <w:rFonts w:ascii="Times New Roman" w:hAnsi="Times New Roman" w:cs="Times New Roman"/>
          <w:b/>
          <w:sz w:val="24"/>
          <w:szCs w:val="24"/>
        </w:rPr>
        <w:t>TEST</w:t>
      </w:r>
    </w:p>
    <w:p w14:paraId="7BD7FD09" w14:textId="77777777" w:rsidR="00011F20" w:rsidRPr="00CD3FAC" w:rsidRDefault="006A54CD" w:rsidP="00CF315B">
      <w:pPr>
        <w:spacing w:after="0"/>
        <w:jc w:val="center"/>
        <w:rPr>
          <w:rFonts w:ascii="Times New Roman" w:hAnsi="Times New Roman" w:cs="Times New Roman"/>
          <w:sz w:val="24"/>
          <w:szCs w:val="24"/>
        </w:rPr>
      </w:pPr>
      <w:r w:rsidRPr="006A54CD">
        <w:rPr>
          <w:rFonts w:ascii="Times New Roman" w:hAnsi="Times New Roman" w:cs="Times New Roman"/>
          <w:noProof/>
          <w:sz w:val="24"/>
          <w:szCs w:val="24"/>
        </w:rPr>
        <w:drawing>
          <wp:inline distT="0" distB="0" distL="0" distR="0" wp14:anchorId="68A0D9B4" wp14:editId="7DCCAC1F">
            <wp:extent cx="4572000" cy="291465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813368F" w14:textId="77777777" w:rsidR="00011F20" w:rsidRPr="00CD3FAC" w:rsidRDefault="00011F20" w:rsidP="00CF315B">
      <w:pPr>
        <w:spacing w:after="0"/>
        <w:jc w:val="center"/>
        <w:rPr>
          <w:rFonts w:ascii="Times New Roman" w:hAnsi="Times New Roman" w:cs="Times New Roman"/>
          <w:sz w:val="24"/>
          <w:szCs w:val="24"/>
        </w:rPr>
      </w:pPr>
    </w:p>
    <w:p w14:paraId="0420E232" w14:textId="77777777"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 xml:space="preserve"> </w:t>
      </w:r>
      <w:r w:rsidR="00611584" w:rsidRPr="00CD3FAC">
        <w:rPr>
          <w:rFonts w:ascii="Times New Roman" w:hAnsi="Times New Roman" w:cs="Times New Roman"/>
          <w:b/>
          <w:sz w:val="24"/>
          <w:szCs w:val="24"/>
        </w:rPr>
        <w:t xml:space="preserve"> Resting Pulse Rate</w:t>
      </w:r>
      <w:r w:rsidRPr="00CD3FAC">
        <w:rPr>
          <w:rFonts w:ascii="Times New Roman" w:hAnsi="Times New Roman" w:cs="Times New Roman"/>
          <w:b/>
          <w:sz w:val="24"/>
          <w:szCs w:val="24"/>
        </w:rPr>
        <w:t xml:space="preserve"> Test</w:t>
      </w:r>
    </w:p>
    <w:p w14:paraId="7C924E42" w14:textId="77777777"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 t-test </w:t>
      </w:r>
      <w:r w:rsidR="00611584" w:rsidRPr="00CD3FAC">
        <w:rPr>
          <w:rFonts w:ascii="Times New Roman" w:hAnsi="Times New Roman" w:cs="Times New Roman"/>
          <w:sz w:val="24"/>
          <w:szCs w:val="24"/>
        </w:rPr>
        <w:t xml:space="preserve">on resting pulse rate </w:t>
      </w:r>
      <w:r w:rsidRPr="00CD3FAC">
        <w:rPr>
          <w:rFonts w:ascii="Times New Roman" w:hAnsi="Times New Roman" w:cs="Times New Roman"/>
          <w:sz w:val="24"/>
          <w:szCs w:val="24"/>
        </w:rPr>
        <w:t xml:space="preserve">test of </w:t>
      </w:r>
      <w:r w:rsidR="007C7040">
        <w:rPr>
          <w:rFonts w:ascii="Times New Roman" w:hAnsi="Times New Roman" w:cs="Times New Roman"/>
          <w:sz w:val="24"/>
          <w:szCs w:val="24"/>
        </w:rPr>
        <w:t>the pre and post test scores 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 and control group have been analyzed and presented in table I.</w:t>
      </w:r>
    </w:p>
    <w:p w14:paraId="13D13FBA"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lastRenderedPageBreak/>
        <w:t>TABLE-III</w:t>
      </w:r>
    </w:p>
    <w:p w14:paraId="5D867EE3"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 xml:space="preserve">THE PRE TEST AND POST TEST SCORES OF EXPERIMENTAL AND CONTROL GROUP </w:t>
      </w:r>
      <w:r w:rsidR="00611584" w:rsidRPr="00CD3FAC">
        <w:rPr>
          <w:rFonts w:ascii="Times New Roman" w:hAnsi="Times New Roman" w:cs="Times New Roman"/>
          <w:b/>
          <w:sz w:val="24"/>
          <w:szCs w:val="24"/>
        </w:rPr>
        <w:t xml:space="preserve">ON </w:t>
      </w:r>
      <w:r w:rsidR="00011F20" w:rsidRPr="00CD3FAC">
        <w:rPr>
          <w:rFonts w:ascii="Times New Roman" w:hAnsi="Times New Roman" w:cs="Times New Roman"/>
          <w:b/>
          <w:sz w:val="24"/>
          <w:szCs w:val="24"/>
        </w:rPr>
        <w:t>RESTING</w:t>
      </w:r>
      <w:r w:rsidR="00011F20" w:rsidRPr="00CD3FAC">
        <w:rPr>
          <w:rFonts w:ascii="Times New Roman" w:hAnsi="Times New Roman" w:cs="Times New Roman"/>
          <w:sz w:val="24"/>
          <w:szCs w:val="24"/>
        </w:rPr>
        <w:t xml:space="preserve"> </w:t>
      </w:r>
      <w:r w:rsidR="00011F20" w:rsidRPr="006A54CD">
        <w:rPr>
          <w:rFonts w:ascii="Times New Roman" w:hAnsi="Times New Roman" w:cs="Times New Roman"/>
          <w:b/>
          <w:sz w:val="24"/>
          <w:szCs w:val="24"/>
        </w:rPr>
        <w:t xml:space="preserve">PULSE RATE </w:t>
      </w:r>
      <w:r w:rsidRPr="006A54CD">
        <w:rPr>
          <w:rFonts w:ascii="Times New Roman" w:hAnsi="Times New Roman" w:cs="Times New Roman"/>
          <w:b/>
          <w:sz w:val="24"/>
          <w:szCs w:val="24"/>
        </w:rPr>
        <w:t>TEST</w:t>
      </w:r>
      <w:r w:rsidRPr="00CD3FAC">
        <w:rPr>
          <w:rFonts w:ascii="Times New Roman" w:hAnsi="Times New Roman" w:cs="Times New Roman"/>
          <w:b/>
          <w:sz w:val="24"/>
          <w:szCs w:val="24"/>
        </w:rPr>
        <w:t xml:space="preserve"> </w:t>
      </w:r>
    </w:p>
    <w:tbl>
      <w:tblPr>
        <w:tblW w:w="0" w:type="auto"/>
        <w:tblInd w:w="250" w:type="dxa"/>
        <w:tblLayout w:type="fixed"/>
        <w:tblCellMar>
          <w:left w:w="10" w:type="dxa"/>
          <w:right w:w="10" w:type="dxa"/>
        </w:tblCellMar>
        <w:tblLook w:val="04A0" w:firstRow="1" w:lastRow="0" w:firstColumn="1" w:lastColumn="0" w:noHBand="0" w:noVBand="1"/>
      </w:tblPr>
      <w:tblGrid>
        <w:gridCol w:w="2268"/>
        <w:gridCol w:w="1559"/>
        <w:gridCol w:w="993"/>
        <w:gridCol w:w="1417"/>
        <w:gridCol w:w="992"/>
        <w:gridCol w:w="1843"/>
      </w:tblGrid>
      <w:tr w:rsidR="00FC1840" w:rsidRPr="00CD3FAC" w14:paraId="0F9F4552" w14:textId="77777777" w:rsidTr="00FC1840">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BBEACC6"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Group</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2CF6E765"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Pre Mean</w:t>
            </w:r>
          </w:p>
        </w:tc>
        <w:tc>
          <w:tcPr>
            <w:tcW w:w="993"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1717E1C4"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A3CC80A"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Post Mean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58D2E513"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SD</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DAAE1A5"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Obtained t-ratio</w:t>
            </w:r>
          </w:p>
        </w:tc>
      </w:tr>
      <w:tr w:rsidR="00FC1840" w:rsidRPr="00CD3FAC" w14:paraId="5EDD7CC7" w14:textId="77777777" w:rsidTr="00FC1840">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330E1D"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Experimental</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7DB158A1" w14:textId="77777777" w:rsidR="00FC1840" w:rsidRPr="00CD3FAC" w:rsidRDefault="006A54CD" w:rsidP="00CF315B">
            <w:pPr>
              <w:spacing w:after="0"/>
              <w:jc w:val="both"/>
              <w:rPr>
                <w:rFonts w:ascii="Times New Roman" w:hAnsi="Times New Roman" w:cs="Times New Roman"/>
                <w:sz w:val="24"/>
                <w:szCs w:val="24"/>
              </w:rPr>
            </w:pPr>
            <w:r>
              <w:rPr>
                <w:rFonts w:ascii="Times New Roman" w:hAnsi="Times New Roman" w:cs="Times New Roman"/>
                <w:sz w:val="24"/>
                <w:szCs w:val="24"/>
              </w:rPr>
              <w:t xml:space="preserve"> 65</w:t>
            </w:r>
            <w:r w:rsidR="00A222F1" w:rsidRPr="00CD3FAC">
              <w:rPr>
                <w:rFonts w:ascii="Times New Roman" w:hAnsi="Times New Roman" w:cs="Times New Roman"/>
                <w:sz w:val="24"/>
                <w:szCs w:val="24"/>
              </w:rPr>
              <w:t>.70</w:t>
            </w:r>
          </w:p>
        </w:tc>
        <w:tc>
          <w:tcPr>
            <w:tcW w:w="993"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17A2207C" w14:textId="77777777"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3.27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1C50299" w14:textId="77777777" w:rsidR="00FC1840" w:rsidRPr="00CD3FAC" w:rsidRDefault="006A54CD" w:rsidP="00CF315B">
            <w:pPr>
              <w:spacing w:after="0"/>
              <w:jc w:val="both"/>
              <w:rPr>
                <w:rFonts w:ascii="Times New Roman" w:hAnsi="Times New Roman" w:cs="Times New Roman"/>
                <w:sz w:val="24"/>
                <w:szCs w:val="24"/>
              </w:rPr>
            </w:pPr>
            <w:r>
              <w:rPr>
                <w:rFonts w:ascii="Times New Roman" w:hAnsi="Times New Roman" w:cs="Times New Roman"/>
                <w:sz w:val="24"/>
                <w:szCs w:val="24"/>
              </w:rPr>
              <w:t>55</w:t>
            </w:r>
            <w:r w:rsidR="00A222F1" w:rsidRPr="00CD3FAC">
              <w:rPr>
                <w:rFonts w:ascii="Times New Roman" w:hAnsi="Times New Roman" w:cs="Times New Roman"/>
                <w:sz w:val="24"/>
                <w:szCs w:val="24"/>
              </w:rPr>
              <w:t>.75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018159" w14:textId="77777777"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4.56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ACBFE09" w14:textId="77777777" w:rsidR="00FC1840" w:rsidRPr="00CD3FAC" w:rsidRDefault="006A54CD" w:rsidP="00CF315B">
            <w:pPr>
              <w:spacing w:after="0"/>
              <w:jc w:val="both"/>
              <w:rPr>
                <w:rFonts w:ascii="Times New Roman" w:hAnsi="Times New Roman" w:cs="Times New Roman"/>
                <w:sz w:val="24"/>
                <w:szCs w:val="24"/>
              </w:rPr>
            </w:pPr>
            <w:r>
              <w:rPr>
                <w:rFonts w:ascii="Times New Roman" w:hAnsi="Times New Roman" w:cs="Times New Roman"/>
                <w:sz w:val="24"/>
                <w:szCs w:val="24"/>
              </w:rPr>
              <w:t>5.7</w:t>
            </w:r>
            <w:r w:rsidR="00A222F1" w:rsidRPr="00CD3FAC">
              <w:rPr>
                <w:rFonts w:ascii="Times New Roman" w:hAnsi="Times New Roman" w:cs="Times New Roman"/>
                <w:sz w:val="24"/>
                <w:szCs w:val="24"/>
              </w:rPr>
              <w:t>0</w:t>
            </w:r>
            <w:r w:rsidR="00FC1840" w:rsidRPr="00CD3FAC">
              <w:rPr>
                <w:rFonts w:ascii="Times New Roman" w:hAnsi="Times New Roman" w:cs="Times New Roman"/>
                <w:sz w:val="24"/>
                <w:szCs w:val="24"/>
              </w:rPr>
              <w:t>*</w:t>
            </w:r>
          </w:p>
        </w:tc>
      </w:tr>
      <w:tr w:rsidR="00FC1840" w:rsidRPr="00CD3FAC" w14:paraId="4C495C9B" w14:textId="77777777" w:rsidTr="00FC1840">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8D281"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Control</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57809480"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6A54CD">
              <w:rPr>
                <w:rFonts w:ascii="Times New Roman" w:hAnsi="Times New Roman" w:cs="Times New Roman"/>
                <w:sz w:val="24"/>
                <w:szCs w:val="24"/>
              </w:rPr>
              <w:t>62.69</w:t>
            </w:r>
          </w:p>
        </w:tc>
        <w:tc>
          <w:tcPr>
            <w:tcW w:w="993"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7ACDD33B" w14:textId="77777777"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3.96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52D6B61" w14:textId="77777777"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62.7</w:t>
            </w:r>
            <w:r w:rsidR="006A54CD">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7D4645" w14:textId="77777777" w:rsidR="00FC1840" w:rsidRPr="00CD3FAC" w:rsidRDefault="00A222F1"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4.22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2FDC3B2"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0.3</w:t>
            </w:r>
            <w:r w:rsidR="006A54CD">
              <w:rPr>
                <w:rFonts w:ascii="Times New Roman" w:hAnsi="Times New Roman" w:cs="Times New Roman"/>
                <w:sz w:val="24"/>
                <w:szCs w:val="24"/>
              </w:rPr>
              <w:t>3</w:t>
            </w:r>
          </w:p>
        </w:tc>
      </w:tr>
    </w:tbl>
    <w:p w14:paraId="35727117"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*Significant at .05 level. (The table value required for 0.05 level of significance with df 14 is 2.14)</w:t>
      </w:r>
    </w:p>
    <w:p w14:paraId="02693D7A" w14:textId="77777777"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The table III showed tha</w:t>
      </w:r>
      <w:r w:rsidR="007C7040">
        <w:rPr>
          <w:rFonts w:ascii="Times New Roman" w:hAnsi="Times New Roman" w:cs="Times New Roman"/>
          <w:sz w:val="24"/>
          <w:szCs w:val="24"/>
        </w:rPr>
        <w:t>t the obtained t-test values 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00A222F1" w:rsidRPr="00CD3FAC">
        <w:rPr>
          <w:rFonts w:ascii="Times New Roman" w:hAnsi="Times New Roman" w:cs="Times New Roman"/>
          <w:sz w:val="24"/>
          <w:szCs w:val="24"/>
        </w:rPr>
        <w:t xml:space="preserve"> and control groups are 5.60 and 0.34</w:t>
      </w:r>
      <w:r w:rsidRPr="00CD3FAC">
        <w:rPr>
          <w:rFonts w:ascii="Times New Roman" w:hAnsi="Times New Roman" w:cs="Times New Roman"/>
          <w:sz w:val="24"/>
          <w:szCs w:val="24"/>
        </w:rPr>
        <w:t xml:space="preserve"> respectively which are greater than the tabulated t-value of 2.14 with df 14 at .05 level of </w:t>
      </w:r>
      <w:r w:rsidR="007C7040">
        <w:rPr>
          <w:rFonts w:ascii="Times New Roman" w:hAnsi="Times New Roman" w:cs="Times New Roman"/>
          <w:sz w:val="24"/>
          <w:szCs w:val="24"/>
        </w:rPr>
        <w:t>confidence. This means that the</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groups had significantly improved on </w:t>
      </w:r>
      <w:r w:rsidR="00611584" w:rsidRPr="00CD3FAC">
        <w:rPr>
          <w:rFonts w:ascii="Times New Roman" w:hAnsi="Times New Roman" w:cs="Times New Roman"/>
          <w:sz w:val="24"/>
          <w:szCs w:val="24"/>
        </w:rPr>
        <w:t>resting pulse rate</w:t>
      </w:r>
      <w:r w:rsidRPr="00CD3FAC">
        <w:rPr>
          <w:rFonts w:ascii="Times New Roman" w:hAnsi="Times New Roman" w:cs="Times New Roman"/>
          <w:sz w:val="24"/>
          <w:szCs w:val="24"/>
        </w:rPr>
        <w:t xml:space="preserve"> among the participants (</w:t>
      </w:r>
      <w:r w:rsidR="000D3B25" w:rsidRPr="00CD3FAC">
        <w:rPr>
          <w:rFonts w:ascii="Times New Roman" w:hAnsi="Times New Roman" w:cs="Times New Roman"/>
          <w:sz w:val="24"/>
          <w:szCs w:val="24"/>
        </w:rPr>
        <w:t>men college</w:t>
      </w:r>
      <w:r w:rsidR="000D3B25" w:rsidRPr="00CD3FAC">
        <w:rPr>
          <w:rFonts w:ascii="Times New Roman" w:hAnsi="Times New Roman" w:cs="Times New Roman"/>
          <w:bCs/>
          <w:spacing w:val="1"/>
          <w:w w:val="110"/>
        </w:rPr>
        <w:t xml:space="preserve"> </w:t>
      </w:r>
      <w:r w:rsidR="00936CCA">
        <w:rPr>
          <w:rFonts w:ascii="Times New Roman" w:hAnsi="Times New Roman" w:cs="Times New Roman"/>
          <w:spacing w:val="1"/>
          <w:w w:val="110"/>
        </w:rPr>
        <w:t>basketball players</w:t>
      </w:r>
      <w:r w:rsidRPr="00CD3FAC">
        <w:rPr>
          <w:rFonts w:ascii="Times New Roman" w:hAnsi="Times New Roman" w:cs="Times New Roman"/>
          <w:sz w:val="24"/>
          <w:szCs w:val="24"/>
        </w:rPr>
        <w:t xml:space="preserve">). However, control group did not show any significant improvement on </w:t>
      </w:r>
      <w:r w:rsidR="00611584" w:rsidRPr="00CD3FAC">
        <w:rPr>
          <w:rFonts w:ascii="Times New Roman" w:hAnsi="Times New Roman" w:cs="Times New Roman"/>
          <w:sz w:val="24"/>
          <w:szCs w:val="24"/>
        </w:rPr>
        <w:t>participants resting pulse rate</w:t>
      </w:r>
      <w:r w:rsidRPr="00CD3FAC">
        <w:rPr>
          <w:rFonts w:ascii="Times New Roman" w:hAnsi="Times New Roman" w:cs="Times New Roman"/>
          <w:sz w:val="24"/>
          <w:szCs w:val="24"/>
        </w:rPr>
        <w:t xml:space="preserve"> test because they were not underwent any special training.</w:t>
      </w:r>
    </w:p>
    <w:p w14:paraId="1A6814B0" w14:textId="77777777" w:rsidR="00CD3FAC"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Analysis of covariance (ANCOVA) on </w:t>
      </w:r>
      <w:r w:rsidR="00611584" w:rsidRPr="00CD3FAC">
        <w:rPr>
          <w:rFonts w:ascii="Times New Roman" w:hAnsi="Times New Roman" w:cs="Times New Roman"/>
          <w:sz w:val="24"/>
          <w:szCs w:val="24"/>
        </w:rPr>
        <w:t>resting pulse rate</w:t>
      </w:r>
      <w:r w:rsidRPr="00CD3FAC">
        <w:rPr>
          <w:rFonts w:ascii="Times New Roman" w:hAnsi="Times New Roman" w:cs="Times New Roman"/>
          <w:sz w:val="24"/>
          <w:szCs w:val="24"/>
        </w:rPr>
        <w:t xml:space="preserve"> test of experimental and control groups have been analyzed and presented in table IV.</w:t>
      </w:r>
    </w:p>
    <w:p w14:paraId="25EE7397"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TABLE IV</w:t>
      </w:r>
    </w:p>
    <w:p w14:paraId="47D5358E" w14:textId="77777777" w:rsidR="00FC1840" w:rsidRPr="00CD3FAC" w:rsidRDefault="00FC1840" w:rsidP="00CF315B">
      <w:pPr>
        <w:spacing w:after="0"/>
        <w:jc w:val="center"/>
        <w:rPr>
          <w:rFonts w:ascii="Times New Roman" w:hAnsi="Times New Roman" w:cs="Times New Roman"/>
          <w:sz w:val="24"/>
          <w:szCs w:val="24"/>
        </w:rPr>
      </w:pPr>
      <w:r w:rsidRPr="00CD3FAC">
        <w:rPr>
          <w:rFonts w:ascii="Times New Roman" w:hAnsi="Times New Roman" w:cs="Times New Roman"/>
          <w:b/>
          <w:sz w:val="24"/>
          <w:szCs w:val="24"/>
        </w:rPr>
        <w:t xml:space="preserve">ANALYSIS OF COVARIANCE (ANCOVA) </w:t>
      </w:r>
      <w:r w:rsidR="00611584" w:rsidRPr="00CD3FAC">
        <w:rPr>
          <w:rFonts w:ascii="Times New Roman" w:hAnsi="Times New Roman" w:cs="Times New Roman"/>
          <w:b/>
          <w:sz w:val="24"/>
          <w:szCs w:val="24"/>
        </w:rPr>
        <w:t xml:space="preserve">ON </w:t>
      </w:r>
      <w:r w:rsidR="00175775" w:rsidRPr="00CD3FAC">
        <w:rPr>
          <w:rFonts w:ascii="Times New Roman" w:hAnsi="Times New Roman" w:cs="Times New Roman"/>
          <w:b/>
          <w:sz w:val="24"/>
          <w:szCs w:val="24"/>
        </w:rPr>
        <w:t>RESTING</w:t>
      </w:r>
      <w:r w:rsidR="00175775" w:rsidRPr="00CD3FAC">
        <w:rPr>
          <w:rFonts w:ascii="Times New Roman" w:hAnsi="Times New Roman" w:cs="Times New Roman"/>
          <w:sz w:val="24"/>
          <w:szCs w:val="24"/>
        </w:rPr>
        <w:t xml:space="preserve"> PULSE RATE</w:t>
      </w:r>
      <w:r w:rsidR="00175775" w:rsidRPr="00CD3FAC">
        <w:rPr>
          <w:rFonts w:ascii="Times New Roman" w:hAnsi="Times New Roman" w:cs="Times New Roman"/>
          <w:b/>
          <w:sz w:val="24"/>
          <w:szCs w:val="24"/>
        </w:rPr>
        <w:t xml:space="preserve"> </w:t>
      </w:r>
      <w:r w:rsidRPr="00CD3FAC">
        <w:rPr>
          <w:rFonts w:ascii="Times New Roman" w:hAnsi="Times New Roman" w:cs="Times New Roman"/>
          <w:b/>
          <w:sz w:val="24"/>
          <w:szCs w:val="24"/>
        </w:rPr>
        <w:t>TEST OF EXPERIMENTAL GROUP AND CONTROL GROUP</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247"/>
        <w:gridCol w:w="1388"/>
        <w:gridCol w:w="1335"/>
        <w:gridCol w:w="615"/>
        <w:gridCol w:w="1263"/>
        <w:gridCol w:w="1060"/>
      </w:tblGrid>
      <w:tr w:rsidR="00FC1840" w:rsidRPr="00CD3FAC" w14:paraId="68C91177" w14:textId="77777777" w:rsidTr="00FC1840">
        <w:trPr>
          <w:trHeight w:val="450"/>
          <w:jc w:val="center"/>
        </w:trPr>
        <w:tc>
          <w:tcPr>
            <w:tcW w:w="3069" w:type="dxa"/>
            <w:gridSpan w:val="2"/>
            <w:tcBorders>
              <w:top w:val="thinThickSmallGap" w:sz="24" w:space="0" w:color="auto"/>
              <w:left w:val="single" w:sz="4" w:space="0" w:color="auto"/>
              <w:bottom w:val="single" w:sz="4" w:space="0" w:color="auto"/>
              <w:right w:val="single" w:sz="4" w:space="0" w:color="auto"/>
            </w:tcBorders>
            <w:vAlign w:val="center"/>
            <w:hideMark/>
          </w:tcPr>
          <w:p w14:paraId="59747049"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Adjusted Post Test Means</w:t>
            </w:r>
          </w:p>
        </w:tc>
        <w:tc>
          <w:tcPr>
            <w:tcW w:w="1388" w:type="dxa"/>
            <w:tcBorders>
              <w:top w:val="thinThickSmallGap" w:sz="24" w:space="0" w:color="auto"/>
              <w:left w:val="single" w:sz="4" w:space="0" w:color="auto"/>
              <w:bottom w:val="single" w:sz="4" w:space="0" w:color="auto"/>
              <w:right w:val="single" w:sz="4" w:space="0" w:color="auto"/>
            </w:tcBorders>
            <w:vAlign w:val="center"/>
            <w:hideMark/>
          </w:tcPr>
          <w:p w14:paraId="63048958"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Source of variance</w:t>
            </w:r>
          </w:p>
        </w:tc>
        <w:tc>
          <w:tcPr>
            <w:tcW w:w="1335" w:type="dxa"/>
            <w:tcBorders>
              <w:top w:val="thinThickSmallGap" w:sz="24" w:space="0" w:color="auto"/>
              <w:left w:val="single" w:sz="4" w:space="0" w:color="auto"/>
              <w:bottom w:val="single" w:sz="4" w:space="0" w:color="auto"/>
              <w:right w:val="single" w:sz="4" w:space="0" w:color="auto"/>
            </w:tcBorders>
            <w:vAlign w:val="center"/>
            <w:hideMark/>
          </w:tcPr>
          <w:p w14:paraId="4015D33B"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Sum of squares</w:t>
            </w:r>
          </w:p>
        </w:tc>
        <w:tc>
          <w:tcPr>
            <w:tcW w:w="615" w:type="dxa"/>
            <w:tcBorders>
              <w:top w:val="thinThickSmallGap" w:sz="24" w:space="0" w:color="auto"/>
              <w:left w:val="single" w:sz="4" w:space="0" w:color="auto"/>
              <w:bottom w:val="single" w:sz="4" w:space="0" w:color="auto"/>
              <w:right w:val="single" w:sz="4" w:space="0" w:color="auto"/>
            </w:tcBorders>
            <w:vAlign w:val="center"/>
            <w:hideMark/>
          </w:tcPr>
          <w:p w14:paraId="2055453E"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Ddf</w:t>
            </w:r>
          </w:p>
        </w:tc>
        <w:tc>
          <w:tcPr>
            <w:tcW w:w="1263" w:type="dxa"/>
            <w:tcBorders>
              <w:top w:val="thinThickSmallGap" w:sz="24" w:space="0" w:color="auto"/>
              <w:left w:val="single" w:sz="4" w:space="0" w:color="auto"/>
              <w:bottom w:val="single" w:sz="4" w:space="0" w:color="auto"/>
              <w:right w:val="single" w:sz="4" w:space="0" w:color="auto"/>
            </w:tcBorders>
            <w:vAlign w:val="center"/>
            <w:hideMark/>
          </w:tcPr>
          <w:p w14:paraId="024E27F4"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Mean square</w:t>
            </w:r>
          </w:p>
        </w:tc>
        <w:tc>
          <w:tcPr>
            <w:tcW w:w="1060" w:type="dxa"/>
            <w:tcBorders>
              <w:top w:val="thinThickSmallGap" w:sz="24" w:space="0" w:color="auto"/>
              <w:left w:val="single" w:sz="4" w:space="0" w:color="auto"/>
              <w:bottom w:val="single" w:sz="4" w:space="0" w:color="auto"/>
              <w:right w:val="single" w:sz="4" w:space="0" w:color="auto"/>
            </w:tcBorders>
            <w:vAlign w:val="center"/>
            <w:hideMark/>
          </w:tcPr>
          <w:p w14:paraId="0B5F799C"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F – ratio</w:t>
            </w:r>
          </w:p>
        </w:tc>
      </w:tr>
      <w:tr w:rsidR="00FC1840" w:rsidRPr="00CD3FAC" w14:paraId="3228A12D" w14:textId="77777777" w:rsidTr="00FC1840">
        <w:trPr>
          <w:jc w:val="center"/>
        </w:trPr>
        <w:tc>
          <w:tcPr>
            <w:tcW w:w="1822" w:type="dxa"/>
            <w:tcBorders>
              <w:top w:val="single" w:sz="4" w:space="0" w:color="auto"/>
              <w:left w:val="single" w:sz="4" w:space="0" w:color="auto"/>
              <w:bottom w:val="single" w:sz="4" w:space="0" w:color="auto"/>
              <w:right w:val="single" w:sz="4" w:space="0" w:color="auto"/>
            </w:tcBorders>
            <w:vAlign w:val="center"/>
            <w:hideMark/>
          </w:tcPr>
          <w:p w14:paraId="04AFF11E"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Experimental</w:t>
            </w:r>
          </w:p>
          <w:p w14:paraId="6CC1CFDB"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Group</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24FFB18"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Control Group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160AF59"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Between</w:t>
            </w:r>
          </w:p>
        </w:tc>
        <w:tc>
          <w:tcPr>
            <w:tcW w:w="1335" w:type="dxa"/>
            <w:tcBorders>
              <w:top w:val="single" w:sz="4" w:space="0" w:color="auto"/>
              <w:left w:val="single" w:sz="4" w:space="0" w:color="auto"/>
              <w:bottom w:val="single" w:sz="4" w:space="0" w:color="auto"/>
              <w:right w:val="single" w:sz="4" w:space="0" w:color="auto"/>
            </w:tcBorders>
            <w:hideMark/>
          </w:tcPr>
          <w:p w14:paraId="6533A4D3" w14:textId="77777777" w:rsidR="00FC1840" w:rsidRPr="00CD3FAC" w:rsidRDefault="0056768A" w:rsidP="00CF315B">
            <w:pPr>
              <w:jc w:val="both"/>
              <w:rPr>
                <w:rFonts w:ascii="Times New Roman" w:hAnsi="Times New Roman" w:cs="Times New Roman"/>
                <w:sz w:val="24"/>
                <w:szCs w:val="24"/>
              </w:rPr>
            </w:pPr>
            <w:r>
              <w:rPr>
                <w:rFonts w:ascii="Times New Roman" w:hAnsi="Times New Roman" w:cs="Times New Roman"/>
                <w:sz w:val="24"/>
                <w:szCs w:val="24"/>
              </w:rPr>
              <w:t xml:space="preserve"> 2310</w:t>
            </w:r>
            <w:r w:rsidR="00A222F1" w:rsidRPr="00CD3FAC">
              <w:rPr>
                <w:rFonts w:ascii="Times New Roman" w:hAnsi="Times New Roman" w:cs="Times New Roman"/>
                <w:sz w:val="24"/>
                <w:szCs w:val="24"/>
              </w:rPr>
              <w:t>.1</w:t>
            </w:r>
            <w:r>
              <w:rPr>
                <w:rFonts w:ascii="Times New Roman" w:hAnsi="Times New Roman" w:cs="Times New Roman"/>
                <w:sz w:val="24"/>
                <w:szCs w:val="24"/>
              </w:rPr>
              <w:t>0</w:t>
            </w:r>
          </w:p>
        </w:tc>
        <w:tc>
          <w:tcPr>
            <w:tcW w:w="615" w:type="dxa"/>
            <w:tcBorders>
              <w:top w:val="single" w:sz="4" w:space="0" w:color="auto"/>
              <w:left w:val="single" w:sz="4" w:space="0" w:color="auto"/>
              <w:bottom w:val="single" w:sz="4" w:space="0" w:color="auto"/>
              <w:right w:val="single" w:sz="4" w:space="0" w:color="auto"/>
            </w:tcBorders>
            <w:hideMark/>
          </w:tcPr>
          <w:p w14:paraId="09471509" w14:textId="77777777" w:rsidR="00FC1840" w:rsidRPr="00CD3FAC" w:rsidRDefault="00FC1840" w:rsidP="00CF315B">
            <w:pPr>
              <w:jc w:val="both"/>
              <w:rPr>
                <w:rFonts w:ascii="Times New Roman" w:hAnsi="Times New Roman" w:cs="Times New Roman"/>
                <w:sz w:val="24"/>
                <w:szCs w:val="24"/>
              </w:rPr>
            </w:pPr>
            <w:r w:rsidRPr="00CD3FAC">
              <w:rPr>
                <w:rFonts w:ascii="Times New Roman" w:hAnsi="Times New Roman" w:cs="Times New Roman"/>
                <w:sz w:val="24"/>
                <w:szCs w:val="24"/>
              </w:rPr>
              <w:t>1</w:t>
            </w:r>
          </w:p>
        </w:tc>
        <w:tc>
          <w:tcPr>
            <w:tcW w:w="1263" w:type="dxa"/>
            <w:tcBorders>
              <w:top w:val="single" w:sz="4" w:space="0" w:color="auto"/>
              <w:left w:val="single" w:sz="4" w:space="0" w:color="auto"/>
              <w:bottom w:val="single" w:sz="4" w:space="0" w:color="auto"/>
              <w:right w:val="single" w:sz="4" w:space="0" w:color="auto"/>
            </w:tcBorders>
            <w:hideMark/>
          </w:tcPr>
          <w:p w14:paraId="06FEC0B5" w14:textId="77777777" w:rsidR="00FC1840" w:rsidRPr="00CD3FAC" w:rsidRDefault="0056768A" w:rsidP="00CF315B">
            <w:pPr>
              <w:jc w:val="both"/>
              <w:rPr>
                <w:rFonts w:ascii="Times New Roman" w:hAnsi="Times New Roman" w:cs="Times New Roman"/>
                <w:sz w:val="24"/>
                <w:szCs w:val="24"/>
              </w:rPr>
            </w:pPr>
            <w:r>
              <w:rPr>
                <w:rFonts w:ascii="Times New Roman" w:hAnsi="Times New Roman" w:cs="Times New Roman"/>
                <w:sz w:val="24"/>
                <w:szCs w:val="24"/>
              </w:rPr>
              <w:t>2310</w:t>
            </w:r>
            <w:r w:rsidR="002D286E" w:rsidRPr="00CD3FAC">
              <w:rPr>
                <w:rFonts w:ascii="Times New Roman" w:hAnsi="Times New Roman" w:cs="Times New Roman"/>
                <w:sz w:val="24"/>
                <w:szCs w:val="24"/>
              </w:rPr>
              <w:t>.1</w:t>
            </w:r>
            <w:r>
              <w:rPr>
                <w:rFonts w:ascii="Times New Roman" w:hAnsi="Times New Roman" w:cs="Times New Roman"/>
                <w:sz w:val="24"/>
                <w:szCs w:val="24"/>
              </w:rPr>
              <w:t>0</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76338956" w14:textId="77777777" w:rsidR="00FC1840" w:rsidRPr="00CD3FAC" w:rsidRDefault="0056768A" w:rsidP="00CF315B">
            <w:pPr>
              <w:spacing w:after="0"/>
              <w:jc w:val="both"/>
              <w:rPr>
                <w:rFonts w:ascii="Times New Roman" w:hAnsi="Times New Roman" w:cs="Times New Roman"/>
                <w:sz w:val="24"/>
                <w:szCs w:val="24"/>
              </w:rPr>
            </w:pPr>
            <w:r>
              <w:rPr>
                <w:rFonts w:ascii="Times New Roman" w:hAnsi="Times New Roman" w:cs="Times New Roman"/>
                <w:sz w:val="24"/>
                <w:szCs w:val="24"/>
              </w:rPr>
              <w:t xml:space="preserve"> 7.96</w:t>
            </w:r>
            <w:r w:rsidR="00FC1840" w:rsidRPr="00CD3FAC">
              <w:rPr>
                <w:rFonts w:ascii="Times New Roman" w:hAnsi="Times New Roman" w:cs="Times New Roman"/>
                <w:sz w:val="24"/>
                <w:szCs w:val="24"/>
              </w:rPr>
              <w:t>*</w:t>
            </w:r>
          </w:p>
        </w:tc>
      </w:tr>
      <w:tr w:rsidR="00FC1840" w:rsidRPr="00CD3FAC" w14:paraId="004B2B95" w14:textId="77777777" w:rsidTr="00FC1840">
        <w:trPr>
          <w:jc w:val="center"/>
        </w:trPr>
        <w:tc>
          <w:tcPr>
            <w:tcW w:w="1822" w:type="dxa"/>
            <w:tcBorders>
              <w:top w:val="single" w:sz="4" w:space="0" w:color="auto"/>
              <w:left w:val="single" w:sz="4" w:space="0" w:color="auto"/>
              <w:bottom w:val="single" w:sz="4" w:space="0" w:color="auto"/>
              <w:right w:val="single" w:sz="4" w:space="0" w:color="auto"/>
            </w:tcBorders>
            <w:hideMark/>
          </w:tcPr>
          <w:p w14:paraId="5BBC1BC7" w14:textId="77777777" w:rsidR="00FC1840" w:rsidRPr="00CD3FAC" w:rsidRDefault="00FC1840" w:rsidP="00CF315B">
            <w:pPr>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56768A">
              <w:rPr>
                <w:rFonts w:ascii="Times New Roman" w:hAnsi="Times New Roman" w:cs="Times New Roman"/>
                <w:sz w:val="24"/>
                <w:szCs w:val="24"/>
              </w:rPr>
              <w:t>60.72</w:t>
            </w:r>
          </w:p>
        </w:tc>
        <w:tc>
          <w:tcPr>
            <w:tcW w:w="1247" w:type="dxa"/>
            <w:tcBorders>
              <w:top w:val="single" w:sz="4" w:space="0" w:color="auto"/>
              <w:left w:val="single" w:sz="4" w:space="0" w:color="auto"/>
              <w:bottom w:val="single" w:sz="4" w:space="0" w:color="auto"/>
              <w:right w:val="single" w:sz="4" w:space="0" w:color="auto"/>
            </w:tcBorders>
            <w:hideMark/>
          </w:tcPr>
          <w:p w14:paraId="5A8298BA" w14:textId="77777777" w:rsidR="00FC1840" w:rsidRPr="00CD3FAC" w:rsidRDefault="00FC1840" w:rsidP="00CF315B">
            <w:pPr>
              <w:jc w:val="both"/>
              <w:rPr>
                <w:rFonts w:ascii="Times New Roman" w:hAnsi="Times New Roman" w:cs="Times New Roman"/>
                <w:sz w:val="24"/>
                <w:szCs w:val="24"/>
              </w:rPr>
            </w:pPr>
            <w:r w:rsidRPr="00CD3FAC">
              <w:rPr>
                <w:rFonts w:ascii="Times New Roman" w:hAnsi="Times New Roman" w:cs="Times New Roman"/>
                <w:sz w:val="24"/>
                <w:szCs w:val="24"/>
              </w:rPr>
              <w:t xml:space="preserve"> </w:t>
            </w:r>
            <w:r w:rsidR="00A222F1" w:rsidRPr="00CD3FAC">
              <w:rPr>
                <w:rFonts w:ascii="Times New Roman" w:hAnsi="Times New Roman" w:cs="Times New Roman"/>
                <w:sz w:val="24"/>
                <w:szCs w:val="24"/>
              </w:rPr>
              <w:t>62.</w:t>
            </w:r>
            <w:r w:rsidR="0056768A">
              <w:rPr>
                <w:rFonts w:ascii="Times New Roman" w:hAnsi="Times New Roman" w:cs="Times New Roman"/>
                <w:sz w:val="24"/>
                <w:szCs w:val="24"/>
              </w:rPr>
              <w:t>70</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F2A05F0"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Within</w:t>
            </w:r>
          </w:p>
        </w:tc>
        <w:tc>
          <w:tcPr>
            <w:tcW w:w="1335" w:type="dxa"/>
            <w:tcBorders>
              <w:top w:val="single" w:sz="4" w:space="0" w:color="auto"/>
              <w:left w:val="single" w:sz="4" w:space="0" w:color="auto"/>
              <w:bottom w:val="single" w:sz="4" w:space="0" w:color="auto"/>
              <w:right w:val="single" w:sz="4" w:space="0" w:color="auto"/>
            </w:tcBorders>
            <w:hideMark/>
          </w:tcPr>
          <w:p w14:paraId="6A32B761" w14:textId="77777777" w:rsidR="00FC1840" w:rsidRPr="00CD3FAC" w:rsidRDefault="0056768A" w:rsidP="00CF315B">
            <w:pPr>
              <w:jc w:val="both"/>
              <w:rPr>
                <w:rFonts w:ascii="Times New Roman" w:hAnsi="Times New Roman" w:cs="Times New Roman"/>
                <w:sz w:val="24"/>
                <w:szCs w:val="24"/>
              </w:rPr>
            </w:pPr>
            <w:r>
              <w:rPr>
                <w:rFonts w:ascii="Times New Roman" w:hAnsi="Times New Roman" w:cs="Times New Roman"/>
                <w:sz w:val="24"/>
                <w:szCs w:val="24"/>
              </w:rPr>
              <w:t>783</w:t>
            </w:r>
            <w:r w:rsidR="00A222F1" w:rsidRPr="00CD3FAC">
              <w:rPr>
                <w:rFonts w:ascii="Times New Roman" w:hAnsi="Times New Roman" w:cs="Times New Roman"/>
                <w:sz w:val="24"/>
                <w:szCs w:val="24"/>
              </w:rPr>
              <w:t>1.00</w:t>
            </w:r>
          </w:p>
        </w:tc>
        <w:tc>
          <w:tcPr>
            <w:tcW w:w="615" w:type="dxa"/>
            <w:tcBorders>
              <w:top w:val="single" w:sz="4" w:space="0" w:color="auto"/>
              <w:left w:val="single" w:sz="4" w:space="0" w:color="auto"/>
              <w:bottom w:val="single" w:sz="4" w:space="0" w:color="auto"/>
              <w:right w:val="single" w:sz="4" w:space="0" w:color="auto"/>
            </w:tcBorders>
            <w:hideMark/>
          </w:tcPr>
          <w:p w14:paraId="36B1F35C" w14:textId="77777777" w:rsidR="00FC1840" w:rsidRPr="00CD3FAC" w:rsidRDefault="00FC1840" w:rsidP="00CF315B">
            <w:pPr>
              <w:jc w:val="both"/>
              <w:rPr>
                <w:rFonts w:ascii="Times New Roman" w:hAnsi="Times New Roman" w:cs="Times New Roman"/>
                <w:sz w:val="24"/>
                <w:szCs w:val="24"/>
              </w:rPr>
            </w:pPr>
            <w:r w:rsidRPr="00CD3FAC">
              <w:rPr>
                <w:rFonts w:ascii="Times New Roman" w:hAnsi="Times New Roman" w:cs="Times New Roman"/>
                <w:sz w:val="24"/>
                <w:szCs w:val="24"/>
              </w:rPr>
              <w:t>27</w:t>
            </w:r>
          </w:p>
        </w:tc>
        <w:tc>
          <w:tcPr>
            <w:tcW w:w="1263" w:type="dxa"/>
            <w:tcBorders>
              <w:top w:val="single" w:sz="4" w:space="0" w:color="auto"/>
              <w:left w:val="single" w:sz="4" w:space="0" w:color="auto"/>
              <w:bottom w:val="single" w:sz="4" w:space="0" w:color="auto"/>
              <w:right w:val="single" w:sz="4" w:space="0" w:color="auto"/>
            </w:tcBorders>
            <w:hideMark/>
          </w:tcPr>
          <w:p w14:paraId="63D1D235" w14:textId="77777777" w:rsidR="00FC1840" w:rsidRPr="00CD3FAC" w:rsidRDefault="0056768A" w:rsidP="00CF315B">
            <w:pPr>
              <w:jc w:val="both"/>
              <w:rPr>
                <w:rFonts w:ascii="Times New Roman" w:hAnsi="Times New Roman" w:cs="Times New Roman"/>
                <w:sz w:val="24"/>
                <w:szCs w:val="24"/>
              </w:rPr>
            </w:pPr>
            <w:r>
              <w:rPr>
                <w:rFonts w:ascii="Times New Roman" w:hAnsi="Times New Roman" w:cs="Times New Roman"/>
                <w:sz w:val="24"/>
                <w:szCs w:val="24"/>
              </w:rPr>
              <w:t>290.0</w:t>
            </w:r>
            <w:r w:rsidR="002D286E" w:rsidRPr="00CD3FAC">
              <w:rPr>
                <w:rFonts w:ascii="Times New Roman" w:hAnsi="Times New Roman" w:cs="Times New Roman"/>
                <w:sz w:val="24"/>
                <w:szCs w:val="24"/>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A2788" w14:textId="77777777" w:rsidR="00FC1840" w:rsidRPr="00CD3FAC" w:rsidRDefault="00FC1840" w:rsidP="00CF315B">
            <w:pPr>
              <w:spacing w:after="0"/>
              <w:rPr>
                <w:rFonts w:ascii="Times New Roman" w:hAnsi="Times New Roman" w:cs="Times New Roman"/>
                <w:sz w:val="24"/>
                <w:szCs w:val="24"/>
              </w:rPr>
            </w:pPr>
          </w:p>
        </w:tc>
      </w:tr>
    </w:tbl>
    <w:p w14:paraId="5ED395D2" w14:textId="77777777" w:rsidR="00FC1840" w:rsidRPr="00CD3FAC" w:rsidRDefault="00FC1840" w:rsidP="00CF315B">
      <w:pPr>
        <w:spacing w:after="0"/>
        <w:jc w:val="both"/>
        <w:rPr>
          <w:rFonts w:ascii="Times New Roman" w:hAnsi="Times New Roman" w:cs="Times New Roman"/>
          <w:sz w:val="24"/>
          <w:szCs w:val="24"/>
        </w:rPr>
      </w:pPr>
      <w:r w:rsidRPr="00CD3FAC">
        <w:rPr>
          <w:rFonts w:ascii="Times New Roman" w:hAnsi="Times New Roman" w:cs="Times New Roman"/>
          <w:sz w:val="24"/>
          <w:szCs w:val="24"/>
        </w:rPr>
        <w:t>* Significant at 0.05 level. (The table value required for significance at 0.05 levels with df 1 and 27 is 4.21)</w:t>
      </w:r>
    </w:p>
    <w:p w14:paraId="762776F3" w14:textId="77777777"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Table IV shows that the adjusted post test means values </w:t>
      </w:r>
      <w:r w:rsidR="00611584" w:rsidRPr="00CD3FAC">
        <w:rPr>
          <w:rFonts w:ascii="Times New Roman" w:hAnsi="Times New Roman" w:cs="Times New Roman"/>
          <w:sz w:val="24"/>
          <w:szCs w:val="24"/>
        </w:rPr>
        <w:t xml:space="preserve">on resting pulse rate </w:t>
      </w:r>
      <w:r w:rsidRPr="00CD3FAC">
        <w:rPr>
          <w:rFonts w:ascii="Times New Roman" w:hAnsi="Times New Roman" w:cs="Times New Roman"/>
          <w:sz w:val="24"/>
          <w:szCs w:val="24"/>
        </w:rPr>
        <w:t>test</w:t>
      </w:r>
      <w:r w:rsidR="007728A0">
        <w:rPr>
          <w:rFonts w:ascii="Times New Roman" w:hAnsi="Times New Roman" w:cs="Times New Roman"/>
          <w:sz w:val="24"/>
          <w:szCs w:val="24"/>
        </w:rPr>
        <w:t>. The obtained f- ratio of 7.96</w:t>
      </w:r>
      <w:r w:rsidRPr="00CD3FAC">
        <w:rPr>
          <w:rFonts w:ascii="Times New Roman" w:hAnsi="Times New Roman" w:cs="Times New Roman"/>
          <w:sz w:val="24"/>
          <w:szCs w:val="24"/>
        </w:rPr>
        <w:t xml:space="preserve"> for adjusted post test mean is greater than the table value 4.21 with df 1 and 27 required for significance at 0.05 level of confidence. The results of the study indicate that there is a significant means difference exists between the adjusted post test means </w:t>
      </w:r>
      <w:r w:rsidR="007C7040">
        <w:rPr>
          <w:rFonts w:ascii="Times New Roman" w:hAnsi="Times New Roman" w:cs="Times New Roman"/>
          <w:sz w:val="24"/>
          <w:szCs w:val="24"/>
        </w:rPr>
        <w:t>of</w:t>
      </w:r>
      <w:r w:rsidR="000D3B25" w:rsidRPr="00CD3FAC">
        <w:rPr>
          <w:rFonts w:ascii="Times New Roman" w:hAnsi="Times New Roman" w:cs="Times New Roman"/>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 xml:space="preserve">equipment </w:t>
      </w:r>
      <w:r w:rsidR="000D3B25" w:rsidRPr="00CD3FAC">
        <w:rPr>
          <w:rFonts w:ascii="Times New Roman" w:hAnsi="Times New Roman" w:cs="Times New Roman"/>
          <w:sz w:val="24"/>
          <w:szCs w:val="24"/>
        </w:rPr>
        <w:t xml:space="preserve">jump exercises </w:t>
      </w:r>
      <w:r w:rsidRPr="00CD3FAC">
        <w:rPr>
          <w:rFonts w:ascii="Times New Roman" w:hAnsi="Times New Roman" w:cs="Times New Roman"/>
          <w:sz w:val="24"/>
          <w:szCs w:val="24"/>
        </w:rPr>
        <w:t xml:space="preserve">and control groups </w:t>
      </w:r>
      <w:r w:rsidR="00611584" w:rsidRPr="00CD3FAC">
        <w:rPr>
          <w:rFonts w:ascii="Times New Roman" w:hAnsi="Times New Roman" w:cs="Times New Roman"/>
          <w:sz w:val="24"/>
          <w:szCs w:val="24"/>
        </w:rPr>
        <w:t>on resting pulse rate</w:t>
      </w:r>
      <w:r w:rsidRPr="00CD3FAC">
        <w:rPr>
          <w:rFonts w:ascii="Times New Roman" w:hAnsi="Times New Roman" w:cs="Times New Roman"/>
          <w:b/>
          <w:sz w:val="24"/>
          <w:szCs w:val="24"/>
        </w:rPr>
        <w:t xml:space="preserve"> </w:t>
      </w:r>
      <w:r w:rsidRPr="00CD3FAC">
        <w:rPr>
          <w:rFonts w:ascii="Times New Roman" w:hAnsi="Times New Roman" w:cs="Times New Roman"/>
          <w:sz w:val="24"/>
          <w:szCs w:val="24"/>
        </w:rPr>
        <w:t>test.</w:t>
      </w:r>
    </w:p>
    <w:p w14:paraId="630B3273" w14:textId="77777777" w:rsidR="00FC1840"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 bar diagram shows the mean values of pre test, post test and adjusted post test on </w:t>
      </w:r>
      <w:r w:rsidR="00611584" w:rsidRPr="00CD3FAC">
        <w:rPr>
          <w:rFonts w:ascii="Times New Roman" w:hAnsi="Times New Roman" w:cs="Times New Roman"/>
          <w:sz w:val="24"/>
          <w:szCs w:val="24"/>
        </w:rPr>
        <w:t xml:space="preserve"> resting pulse rate</w:t>
      </w:r>
      <w:r w:rsidR="007C7040">
        <w:rPr>
          <w:rFonts w:ascii="Times New Roman" w:hAnsi="Times New Roman" w:cs="Times New Roman"/>
          <w:sz w:val="24"/>
          <w:szCs w:val="24"/>
        </w:rPr>
        <w:t xml:space="preserve"> test of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611584"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group and control group.</w:t>
      </w:r>
    </w:p>
    <w:p w14:paraId="3F9B4E74" w14:textId="77777777" w:rsidR="00CF315B" w:rsidRDefault="00CF315B" w:rsidP="00CF315B">
      <w:pPr>
        <w:spacing w:after="0"/>
        <w:ind w:firstLine="720"/>
        <w:jc w:val="both"/>
        <w:rPr>
          <w:rFonts w:ascii="Times New Roman" w:hAnsi="Times New Roman" w:cs="Times New Roman"/>
          <w:sz w:val="24"/>
          <w:szCs w:val="24"/>
        </w:rPr>
      </w:pPr>
    </w:p>
    <w:p w14:paraId="441D8877" w14:textId="77777777" w:rsidR="00CF315B" w:rsidRDefault="00CF315B" w:rsidP="00CF315B">
      <w:pPr>
        <w:spacing w:after="0"/>
        <w:ind w:firstLine="720"/>
        <w:jc w:val="both"/>
        <w:rPr>
          <w:rFonts w:ascii="Times New Roman" w:hAnsi="Times New Roman" w:cs="Times New Roman"/>
          <w:sz w:val="24"/>
          <w:szCs w:val="24"/>
        </w:rPr>
      </w:pPr>
    </w:p>
    <w:p w14:paraId="3C090C48" w14:textId="77777777" w:rsidR="00CF315B" w:rsidRPr="00CD3FAC" w:rsidRDefault="00CF315B" w:rsidP="00CF315B">
      <w:pPr>
        <w:spacing w:after="0"/>
        <w:ind w:firstLine="720"/>
        <w:jc w:val="both"/>
        <w:rPr>
          <w:rFonts w:ascii="Times New Roman" w:hAnsi="Times New Roman" w:cs="Times New Roman"/>
          <w:sz w:val="24"/>
          <w:szCs w:val="24"/>
        </w:rPr>
      </w:pPr>
    </w:p>
    <w:p w14:paraId="4228F1D6" w14:textId="77777777" w:rsidR="00FC1840" w:rsidRPr="00CD3FAC" w:rsidRDefault="00FC1840" w:rsidP="00CF315B">
      <w:pPr>
        <w:spacing w:after="0"/>
        <w:jc w:val="center"/>
        <w:rPr>
          <w:rFonts w:ascii="Times New Roman" w:hAnsi="Times New Roman" w:cs="Times New Roman"/>
          <w:b/>
          <w:sz w:val="24"/>
          <w:szCs w:val="24"/>
        </w:rPr>
      </w:pPr>
      <w:r w:rsidRPr="00CD3FAC">
        <w:rPr>
          <w:rFonts w:ascii="Times New Roman" w:hAnsi="Times New Roman" w:cs="Times New Roman"/>
          <w:b/>
          <w:sz w:val="24"/>
          <w:szCs w:val="24"/>
        </w:rPr>
        <w:t>FIGURE II</w:t>
      </w:r>
    </w:p>
    <w:p w14:paraId="37D263C1" w14:textId="77777777" w:rsidR="00FC1840" w:rsidRPr="005237C4" w:rsidRDefault="00FC1840" w:rsidP="00CF315B">
      <w:pPr>
        <w:spacing w:after="0"/>
        <w:jc w:val="center"/>
        <w:rPr>
          <w:rFonts w:ascii="Times New Roman" w:hAnsi="Times New Roman" w:cs="Times New Roman"/>
          <w:b/>
          <w:sz w:val="24"/>
          <w:szCs w:val="24"/>
        </w:rPr>
      </w:pPr>
      <w:r w:rsidRPr="005237C4">
        <w:rPr>
          <w:rFonts w:ascii="Times New Roman" w:hAnsi="Times New Roman" w:cs="Times New Roman"/>
          <w:b/>
          <w:sz w:val="24"/>
          <w:szCs w:val="24"/>
        </w:rPr>
        <w:t>PRE TEST, POST TEST AND ADJUSTED POST TESTMEAN VALUES OF</w:t>
      </w:r>
      <w:r w:rsidR="00175775" w:rsidRPr="005237C4">
        <w:rPr>
          <w:rFonts w:ascii="Times New Roman" w:hAnsi="Times New Roman" w:cs="Times New Roman"/>
          <w:b/>
          <w:sz w:val="24"/>
          <w:szCs w:val="24"/>
        </w:rPr>
        <w:t xml:space="preserve"> JUMP EXERCISES AND CONTROL GROUPS ON RESTING PULSE RATE TEST</w:t>
      </w:r>
    </w:p>
    <w:p w14:paraId="1D49A1C1" w14:textId="77777777" w:rsidR="00B755E6" w:rsidRPr="00CD3FAC" w:rsidRDefault="009F41B9" w:rsidP="00CF315B">
      <w:pPr>
        <w:spacing w:after="0"/>
        <w:jc w:val="center"/>
        <w:rPr>
          <w:rFonts w:ascii="Times New Roman" w:hAnsi="Times New Roman" w:cs="Times New Roman"/>
          <w:b/>
          <w:sz w:val="24"/>
          <w:szCs w:val="24"/>
        </w:rPr>
      </w:pPr>
      <w:r w:rsidRPr="009F41B9">
        <w:rPr>
          <w:rFonts w:ascii="Times New Roman" w:hAnsi="Times New Roman" w:cs="Times New Roman"/>
          <w:b/>
          <w:noProof/>
          <w:sz w:val="24"/>
          <w:szCs w:val="24"/>
        </w:rPr>
        <w:lastRenderedPageBreak/>
        <w:drawing>
          <wp:inline distT="0" distB="0" distL="0" distR="0" wp14:anchorId="2FF42A62" wp14:editId="450AB4AA">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CCF3D42" w14:textId="77777777" w:rsidR="00FC1840" w:rsidRPr="00CD3FAC" w:rsidRDefault="00FC1840" w:rsidP="00CF315B">
      <w:pPr>
        <w:spacing w:after="0"/>
        <w:jc w:val="center"/>
        <w:rPr>
          <w:rFonts w:ascii="Times New Roman" w:hAnsi="Times New Roman" w:cs="Times New Roman"/>
          <w:sz w:val="24"/>
          <w:szCs w:val="24"/>
        </w:rPr>
      </w:pPr>
    </w:p>
    <w:p w14:paraId="256DE625" w14:textId="77777777" w:rsidR="00FC1840" w:rsidRPr="00CD3FAC"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Conclusions</w:t>
      </w:r>
    </w:p>
    <w:p w14:paraId="0422D2C4" w14:textId="77777777"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There was significant improvement </w:t>
      </w:r>
      <w:r w:rsidR="00611584" w:rsidRPr="00CD3FAC">
        <w:rPr>
          <w:rFonts w:ascii="Times New Roman" w:hAnsi="Times New Roman" w:cs="Times New Roman"/>
          <w:sz w:val="24"/>
          <w:szCs w:val="24"/>
        </w:rPr>
        <w:t>on Breath</w:t>
      </w:r>
      <w:r w:rsidR="00611584" w:rsidRPr="00CD3FAC">
        <w:rPr>
          <w:rFonts w:ascii="Times New Roman" w:hAnsi="Times New Roman" w:cs="Times New Roman"/>
        </w:rPr>
        <w:t xml:space="preserve"> Holding Time </w:t>
      </w:r>
      <w:r w:rsidRPr="00CD3FAC">
        <w:rPr>
          <w:rFonts w:ascii="Times New Roman" w:hAnsi="Times New Roman" w:cs="Times New Roman"/>
          <w:sz w:val="24"/>
          <w:szCs w:val="24"/>
        </w:rPr>
        <w:t xml:space="preserve">due to the effects </w:t>
      </w:r>
      <w:r w:rsidR="007C7040">
        <w:rPr>
          <w:rFonts w:ascii="Times New Roman" w:hAnsi="Times New Roman" w:cs="Times New Roman"/>
          <w:sz w:val="24"/>
          <w:szCs w:val="24"/>
        </w:rPr>
        <w:t>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7C7040">
        <w:rPr>
          <w:rFonts w:ascii="Times New Roman" w:hAnsi="Times New Roman" w:cs="Times New Roman"/>
          <w:sz w:val="24"/>
          <w:szCs w:val="24"/>
        </w:rPr>
        <w:t xml:space="preserve"> </w:t>
      </w:r>
      <w:r w:rsidR="000D3B25" w:rsidRPr="00CD3FAC">
        <w:rPr>
          <w:rFonts w:ascii="Times New Roman" w:hAnsi="Times New Roman" w:cs="Times New Roman"/>
          <w:sz w:val="24"/>
          <w:szCs w:val="24"/>
        </w:rPr>
        <w:t>jump exercises among college</w:t>
      </w:r>
      <w:r w:rsidR="000D3B25" w:rsidRPr="00CD3FAC">
        <w:rPr>
          <w:rFonts w:ascii="Times New Roman" w:hAnsi="Times New Roman" w:cs="Times New Roman"/>
          <w:bCs/>
          <w:spacing w:val="1"/>
          <w:w w:val="110"/>
        </w:rPr>
        <w:t xml:space="preserve"> </w:t>
      </w:r>
      <w:r w:rsidR="00D81950">
        <w:rPr>
          <w:rFonts w:ascii="Times New Roman" w:hAnsi="Times New Roman" w:cs="Times New Roman"/>
          <w:spacing w:val="1"/>
          <w:w w:val="110"/>
        </w:rPr>
        <w:t>basketball players</w:t>
      </w:r>
    </w:p>
    <w:p w14:paraId="46FC5AF5" w14:textId="77777777" w:rsidR="00FC1840" w:rsidRPr="00CD3FAC" w:rsidRDefault="00FC1840" w:rsidP="00CF315B">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 xml:space="preserve">There was significant improvement </w:t>
      </w:r>
      <w:r w:rsidR="00611584" w:rsidRPr="00CD3FAC">
        <w:rPr>
          <w:rFonts w:ascii="Times New Roman" w:hAnsi="Times New Roman" w:cs="Times New Roman"/>
          <w:sz w:val="24"/>
          <w:szCs w:val="24"/>
        </w:rPr>
        <w:t>on resting pulse rate</w:t>
      </w:r>
      <w:r w:rsidRPr="00CD3FAC">
        <w:rPr>
          <w:rFonts w:ascii="Times New Roman" w:hAnsi="Times New Roman" w:cs="Times New Roman"/>
          <w:b/>
          <w:sz w:val="24"/>
          <w:szCs w:val="24"/>
        </w:rPr>
        <w:t xml:space="preserve"> </w:t>
      </w:r>
      <w:r w:rsidR="007C7040">
        <w:rPr>
          <w:rFonts w:ascii="Times New Roman" w:hAnsi="Times New Roman" w:cs="Times New Roman"/>
          <w:sz w:val="24"/>
          <w:szCs w:val="24"/>
        </w:rPr>
        <w:t>test due to effects of</w:t>
      </w:r>
      <w:r w:rsidR="00936CCA" w:rsidRPr="00936CCA">
        <w:rPr>
          <w:rFonts w:ascii="Times New Roman" w:hAnsi="Times New Roman" w:cs="Times New Roman"/>
          <w:bCs/>
          <w:sz w:val="24"/>
          <w:szCs w:val="24"/>
        </w:rPr>
        <w:t xml:space="preserve"> </w:t>
      </w:r>
      <w:r w:rsidR="00936CCA">
        <w:rPr>
          <w:rFonts w:ascii="Times New Roman" w:hAnsi="Times New Roman" w:cs="Times New Roman"/>
          <w:bCs/>
          <w:sz w:val="24"/>
          <w:szCs w:val="24"/>
        </w:rPr>
        <w:t xml:space="preserve">zero </w:t>
      </w:r>
      <w:r w:rsidR="00936CCA">
        <w:rPr>
          <w:rFonts w:ascii="Times New Roman" w:hAnsi="Times New Roman" w:cs="Times New Roman"/>
          <w:sz w:val="24"/>
          <w:szCs w:val="24"/>
        </w:rPr>
        <w:t>equipment</w:t>
      </w:r>
      <w:r w:rsidR="000D3B25" w:rsidRPr="00CD3FAC">
        <w:rPr>
          <w:rFonts w:ascii="Times New Roman" w:hAnsi="Times New Roman" w:cs="Times New Roman"/>
          <w:sz w:val="24"/>
          <w:szCs w:val="24"/>
        </w:rPr>
        <w:t xml:space="preserve"> jump exercises</w:t>
      </w:r>
      <w:r w:rsidRPr="00CD3FAC">
        <w:rPr>
          <w:rFonts w:ascii="Times New Roman" w:hAnsi="Times New Roman" w:cs="Times New Roman"/>
          <w:sz w:val="24"/>
          <w:szCs w:val="24"/>
        </w:rPr>
        <w:t xml:space="preserve"> </w:t>
      </w:r>
      <w:r w:rsidR="000D3B25" w:rsidRPr="00CD3FAC">
        <w:rPr>
          <w:rFonts w:ascii="Times New Roman" w:hAnsi="Times New Roman" w:cs="Times New Roman"/>
          <w:sz w:val="24"/>
          <w:szCs w:val="24"/>
        </w:rPr>
        <w:t>among college</w:t>
      </w:r>
      <w:r w:rsidR="000D3B25" w:rsidRPr="00CD3FAC">
        <w:rPr>
          <w:rFonts w:ascii="Times New Roman" w:hAnsi="Times New Roman" w:cs="Times New Roman"/>
          <w:bCs/>
          <w:spacing w:val="1"/>
          <w:w w:val="110"/>
        </w:rPr>
        <w:t xml:space="preserve"> </w:t>
      </w:r>
      <w:r w:rsidR="00D81950">
        <w:rPr>
          <w:rFonts w:ascii="Times New Roman" w:hAnsi="Times New Roman" w:cs="Times New Roman"/>
          <w:spacing w:val="1"/>
          <w:w w:val="110"/>
        </w:rPr>
        <w:t>basketball players</w:t>
      </w:r>
    </w:p>
    <w:p w14:paraId="5A3A33DB" w14:textId="77777777" w:rsidR="00926D5F" w:rsidRPr="00CD3FAC" w:rsidRDefault="00FC1840" w:rsidP="005237C4">
      <w:pPr>
        <w:spacing w:after="0"/>
        <w:ind w:firstLine="720"/>
        <w:jc w:val="both"/>
        <w:rPr>
          <w:rFonts w:ascii="Times New Roman" w:hAnsi="Times New Roman" w:cs="Times New Roman"/>
          <w:sz w:val="24"/>
          <w:szCs w:val="24"/>
        </w:rPr>
      </w:pPr>
      <w:r w:rsidRPr="00CD3FAC">
        <w:rPr>
          <w:rFonts w:ascii="Times New Roman" w:hAnsi="Times New Roman" w:cs="Times New Roman"/>
          <w:sz w:val="24"/>
          <w:szCs w:val="24"/>
        </w:rPr>
        <w:t>However the control group had not shown any significant improvement on any of the selected variables.</w:t>
      </w:r>
    </w:p>
    <w:p w14:paraId="05E44402" w14:textId="77777777" w:rsidR="00FC1840" w:rsidRDefault="00FC1840" w:rsidP="00CF315B">
      <w:pPr>
        <w:spacing w:after="0"/>
        <w:jc w:val="both"/>
        <w:rPr>
          <w:rFonts w:ascii="Times New Roman" w:hAnsi="Times New Roman" w:cs="Times New Roman"/>
          <w:b/>
          <w:sz w:val="24"/>
          <w:szCs w:val="24"/>
        </w:rPr>
      </w:pPr>
      <w:r w:rsidRPr="00CD3FAC">
        <w:rPr>
          <w:rFonts w:ascii="Times New Roman" w:hAnsi="Times New Roman" w:cs="Times New Roman"/>
          <w:b/>
          <w:sz w:val="24"/>
          <w:szCs w:val="24"/>
        </w:rPr>
        <w:t xml:space="preserve">References </w:t>
      </w:r>
    </w:p>
    <w:p w14:paraId="2111C656" w14:textId="77777777" w:rsidR="00DD685C" w:rsidRPr="00E846E7" w:rsidRDefault="00DD685C" w:rsidP="00CF315B">
      <w:pPr>
        <w:spacing w:after="0"/>
        <w:ind w:left="720" w:hanging="720"/>
        <w:jc w:val="both"/>
        <w:rPr>
          <w:rFonts w:ascii="Times New Roman" w:hAnsi="Times New Roman" w:cs="Times New Roman"/>
          <w:sz w:val="24"/>
          <w:szCs w:val="24"/>
        </w:rPr>
      </w:pPr>
      <w:r w:rsidRPr="00E846E7">
        <w:rPr>
          <w:rFonts w:ascii="Times New Roman" w:hAnsi="Times New Roman" w:cs="Times New Roman"/>
          <w:sz w:val="24"/>
          <w:szCs w:val="24"/>
        </w:rPr>
        <w:t>Barrera-Domínguez, F. J., Carmona-Gómez, A., Tornero-Quiñones, I., Sáez-Padilla, J., Sierra-Robles, Á., &amp; Molina-López, J. (2021). Influence of dynamic balance on jumping-based asymmetries in team sport: A between-sports comparison in basketball and handball athletes. International journal of environmental research and public health, 18(4), 1866.</w:t>
      </w:r>
    </w:p>
    <w:p w14:paraId="41F2A144" w14:textId="77777777" w:rsidR="00DD685C" w:rsidRPr="00E846E7" w:rsidRDefault="00DD685C" w:rsidP="00CF315B">
      <w:pPr>
        <w:spacing w:after="0"/>
        <w:ind w:left="720" w:hanging="720"/>
        <w:jc w:val="both"/>
        <w:rPr>
          <w:rFonts w:ascii="Times New Roman" w:hAnsi="Times New Roman" w:cs="Times New Roman"/>
          <w:sz w:val="24"/>
          <w:szCs w:val="24"/>
        </w:rPr>
      </w:pPr>
      <w:r w:rsidRPr="00E846E7">
        <w:rPr>
          <w:rFonts w:ascii="Times New Roman" w:hAnsi="Times New Roman" w:cs="Times New Roman"/>
          <w:sz w:val="24"/>
          <w:szCs w:val="24"/>
        </w:rPr>
        <w:t>Gottlieb, R., Shalom, A., &amp; Calleja-Gonzalez, J. (2021). Physiology of basketball–field tests. Review Article. Journal of human kinetics, 77, 159.</w:t>
      </w:r>
    </w:p>
    <w:p w14:paraId="1421873F"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Pan, J. (2025). The biomechanical mechanism of muscle strength and explosive power enhancement in college basketball training. Molecular &amp; Cellular Biomechanics, 22(1).</w:t>
      </w:r>
    </w:p>
    <w:p w14:paraId="654E31AF"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Shaji, J., &amp; Isha, S. (2009). Comparative analysis of plyometric training program and dynamic stretching on vertical jump and agility in male collegiate basketball player. Al Ameen Journal of Medical Sciences, 2(1), 36-46.</w:t>
      </w:r>
    </w:p>
    <w:p w14:paraId="03D4F074"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Huang, W. Y., Wu, C. E., &amp; Huang, H. (2024). The Effects of Plyometric Training on the Performance of Three Types of Jumps and Jump Shots in College-Level Male Basketball Athletes. Applied Sciences, 14(24), 12015.</w:t>
      </w:r>
    </w:p>
    <w:p w14:paraId="1B193882"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Khlifa, R., Aouadi, R., Hermassi, S., Chelly, M. S., Jlid, M. C., Hbacha, H., &amp; Castagna, C. (2010). Effects of a plyometric training program with and without added load on jumping ability in basketball players. The Journal of Strength &amp; Conditioning Research, 24(11), 2955-2961.</w:t>
      </w:r>
    </w:p>
    <w:p w14:paraId="319986B4"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lastRenderedPageBreak/>
        <w:t>Ziv, G., &amp; Lidor, R. (2010). Vertical jump in female and male basketball players—A review of observational and experimental studies. Journal of science and medicine in sport, 13(3), 332-339.</w:t>
      </w:r>
    </w:p>
    <w:p w14:paraId="69D1790F"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Yin, M., Li, Y., Wang, D., Fan, H., &amp; Wang, P. (2023). A comparative study of vertical jump parameters in men’s college basketball and volleyball players. J. Men’s Health, 19, 78-87.</w:t>
      </w:r>
    </w:p>
    <w:p w14:paraId="241E3434"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Anversha, A. T., Ramalingam, V., Kumari, J. P. S. P., &amp; Sugumaran, S. V. (2024). Impact of plyometric training on agility, sprint and vertical jump functional performance in junior level basketball players. Journal of Physical Education and Sport, 24(3), 638-648.</w:t>
      </w:r>
    </w:p>
    <w:p w14:paraId="35C57D1E"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You, G., Li, B., &amp; Zhao, S. (2026). Effects of a Six-Week Plyometric Training Program on Speed, Strength, and Balance ability on Hard and Soft Surfaces in Adolescent Female Basketball Players. Current Science, 6(1), 5688-5702.</w:t>
      </w:r>
    </w:p>
    <w:p w14:paraId="745DB3A6"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Dai, J., Liang, X., Wang, H., Lin, W., Sun, J., Li, D., &amp; Wang, N. (2025). The effect of elastic band variable resistance training on the explosive power of lower limbs in college basketball athletes. The Journal of Strength &amp; Conditioning Research, 39(8), e1003-e1009.</w:t>
      </w:r>
    </w:p>
    <w:p w14:paraId="49C1D9A5"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Putro, B. N., Wibawa, J. C., Ayubi, N., Dafun Jr, P. B., &amp; Ming, J. W. (2025). Physiological concept of plyometric training to improve physical fitness of basketball players: a systematic review. Retos: nuevas tendencias en educación física, deporte y recreación, (66), 1000-1010.</w:t>
      </w:r>
    </w:p>
    <w:p w14:paraId="2CC76FFA" w14:textId="77777777" w:rsidR="004341CB" w:rsidRP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Wang, P., Lyu, M., Geng, N., Wu, Z., Ren, X., Kozinc, Ž., ... &amp; Miao, X. (2025). Asymmetry in college basketball players: change of direction performance in shuffle movement and 505 test. Frontiers in physiology, 16, 1587719.</w:t>
      </w:r>
    </w:p>
    <w:p w14:paraId="7A1F85E9" w14:textId="77777777" w:rsidR="004341CB" w:rsidRDefault="004341CB" w:rsidP="00CF315B">
      <w:pPr>
        <w:spacing w:after="0"/>
        <w:ind w:left="720" w:hanging="720"/>
        <w:jc w:val="both"/>
        <w:rPr>
          <w:rFonts w:ascii="Times New Roman" w:hAnsi="Times New Roman" w:cs="Times New Roman"/>
          <w:sz w:val="24"/>
          <w:szCs w:val="24"/>
        </w:rPr>
      </w:pPr>
      <w:r w:rsidRPr="004341CB">
        <w:rPr>
          <w:rFonts w:ascii="Times New Roman" w:hAnsi="Times New Roman" w:cs="Times New Roman"/>
          <w:sz w:val="24"/>
          <w:szCs w:val="24"/>
        </w:rPr>
        <w:t>Hassan, A. K. (2025). Enhancing basketball players’ jump shooting performance and neuroplasticity, kinematic optimization through flash reflex-based sensory-motor perception and balance. Scientific Reports, 15(1), 22762</w:t>
      </w:r>
      <w:r>
        <w:rPr>
          <w:shd w:val="clear" w:color="auto" w:fill="FFFFFF"/>
        </w:rPr>
        <w:t>.</w:t>
      </w:r>
    </w:p>
    <w:p w14:paraId="26612F69" w14:textId="77777777" w:rsidR="00B57BE3" w:rsidRPr="00CD3FAC" w:rsidRDefault="00B57BE3" w:rsidP="00CF315B">
      <w:pPr>
        <w:spacing w:after="0"/>
        <w:ind w:left="720" w:hanging="720"/>
        <w:jc w:val="both"/>
        <w:rPr>
          <w:rFonts w:ascii="Times New Roman" w:hAnsi="Times New Roman" w:cs="Times New Roman"/>
          <w:sz w:val="24"/>
          <w:szCs w:val="24"/>
        </w:rPr>
      </w:pPr>
      <w:r w:rsidRPr="00CD3FAC">
        <w:rPr>
          <w:rFonts w:ascii="Times New Roman" w:hAnsi="Times New Roman" w:cs="Times New Roman"/>
          <w:sz w:val="24"/>
          <w:szCs w:val="24"/>
        </w:rPr>
        <w:t>Wilke J, Vogel O, Vogt L. (2019). Why are you running and does it hurt? Pain, motivations and beliefs about injury prevention among participants of a large-scale public running event. Int J Environ Health Res;16(19):3766. doi: 10.3390/ijerph16193766.</w:t>
      </w:r>
    </w:p>
    <w:p w14:paraId="79649B0B" w14:textId="77777777" w:rsidR="00171DD2" w:rsidRPr="00CD3FAC" w:rsidRDefault="00171DD2" w:rsidP="00CF315B">
      <w:pPr>
        <w:spacing w:after="0"/>
        <w:ind w:left="720" w:hanging="720"/>
        <w:jc w:val="both"/>
        <w:rPr>
          <w:rFonts w:ascii="Times New Roman" w:hAnsi="Times New Roman" w:cs="Times New Roman"/>
          <w:sz w:val="24"/>
          <w:szCs w:val="24"/>
        </w:rPr>
      </w:pPr>
      <w:r w:rsidRPr="00CD3FAC">
        <w:rPr>
          <w:rFonts w:ascii="Times New Roman" w:hAnsi="Times New Roman" w:cs="Times New Roman"/>
          <w:sz w:val="24"/>
          <w:szCs w:val="24"/>
        </w:rPr>
        <w:t>Tokutake G, Kuramochi R, Murata Y, Enoki S, Koto Y, Shimizu T (2018). The risk factors of hamstring strain injury injured by high-speed running. J Sports Sci Med.17 (4):650–655. </w:t>
      </w:r>
    </w:p>
    <w:p w14:paraId="239CF546" w14:textId="77777777" w:rsidR="00171DD2" w:rsidRPr="00011F20" w:rsidRDefault="00171DD2" w:rsidP="00CF315B">
      <w:pPr>
        <w:spacing w:after="0"/>
        <w:ind w:left="720" w:hanging="720"/>
        <w:jc w:val="both"/>
        <w:rPr>
          <w:rFonts w:ascii="Times New Roman" w:hAnsi="Times New Roman" w:cs="Times New Roman"/>
          <w:sz w:val="24"/>
          <w:szCs w:val="24"/>
        </w:rPr>
      </w:pPr>
      <w:r w:rsidRPr="00CD3FAC">
        <w:rPr>
          <w:rFonts w:ascii="Times New Roman" w:hAnsi="Times New Roman" w:cs="Times New Roman"/>
          <w:sz w:val="24"/>
          <w:szCs w:val="24"/>
        </w:rPr>
        <w:t>Zifchock RA, Davis I, Higginson J, McCaw S, Royer T. (2008). Side-to-side differences in overuse running injury susceptibility: A retrospective study. Hum Mov Sci. ;27(6):888–902. doi: 10.1016/j.humov.2008.03.007.</w:t>
      </w:r>
    </w:p>
    <w:p w14:paraId="577A5712" w14:textId="77777777" w:rsidR="008C0D4B" w:rsidRDefault="008C0D4B" w:rsidP="00CF315B">
      <w:pPr>
        <w:spacing w:after="0"/>
      </w:pPr>
    </w:p>
    <w:p w14:paraId="0B6B22D0" w14:textId="77777777" w:rsidR="00FC1840" w:rsidRDefault="00FC1840" w:rsidP="00CF315B"/>
    <w:p w14:paraId="28232DCD" w14:textId="77777777" w:rsidR="00D81A24" w:rsidRDefault="00D81A24" w:rsidP="00CF315B"/>
    <w:sectPr w:rsidR="00D81A24" w:rsidSect="002E75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1FEB"/>
    <w:multiLevelType w:val="hybridMultilevel"/>
    <w:tmpl w:val="458677E0"/>
    <w:lvl w:ilvl="0" w:tplc="68A4FBF4">
      <w:numFmt w:val="bullet"/>
      <w:lvlText w:val=""/>
      <w:lvlJc w:val="left"/>
      <w:pPr>
        <w:ind w:left="984" w:hanging="361"/>
      </w:pPr>
      <w:rPr>
        <w:rFonts w:ascii="Wingdings" w:eastAsia="Wingdings" w:hAnsi="Wingdings" w:cs="Wingdings" w:hint="default"/>
        <w:w w:val="100"/>
        <w:sz w:val="24"/>
        <w:szCs w:val="24"/>
        <w:lang w:val="en-US" w:eastAsia="en-US" w:bidi="ar-SA"/>
      </w:rPr>
    </w:lvl>
    <w:lvl w:ilvl="1" w:tplc="7C7AF354">
      <w:numFmt w:val="bullet"/>
      <w:lvlText w:val="•"/>
      <w:lvlJc w:val="left"/>
      <w:pPr>
        <w:ind w:left="1856" w:hanging="361"/>
      </w:pPr>
      <w:rPr>
        <w:rFonts w:hint="default"/>
        <w:lang w:val="en-US" w:eastAsia="en-US" w:bidi="ar-SA"/>
      </w:rPr>
    </w:lvl>
    <w:lvl w:ilvl="2" w:tplc="A28E8FDC">
      <w:numFmt w:val="bullet"/>
      <w:lvlText w:val="•"/>
      <w:lvlJc w:val="left"/>
      <w:pPr>
        <w:ind w:left="2732" w:hanging="361"/>
      </w:pPr>
      <w:rPr>
        <w:rFonts w:hint="default"/>
        <w:lang w:val="en-US" w:eastAsia="en-US" w:bidi="ar-SA"/>
      </w:rPr>
    </w:lvl>
    <w:lvl w:ilvl="3" w:tplc="7A5A60A0">
      <w:numFmt w:val="bullet"/>
      <w:lvlText w:val="•"/>
      <w:lvlJc w:val="left"/>
      <w:pPr>
        <w:ind w:left="3608" w:hanging="361"/>
      </w:pPr>
      <w:rPr>
        <w:rFonts w:hint="default"/>
        <w:lang w:val="en-US" w:eastAsia="en-US" w:bidi="ar-SA"/>
      </w:rPr>
    </w:lvl>
    <w:lvl w:ilvl="4" w:tplc="4174546C">
      <w:numFmt w:val="bullet"/>
      <w:lvlText w:val="•"/>
      <w:lvlJc w:val="left"/>
      <w:pPr>
        <w:ind w:left="4484" w:hanging="361"/>
      </w:pPr>
      <w:rPr>
        <w:rFonts w:hint="default"/>
        <w:lang w:val="en-US" w:eastAsia="en-US" w:bidi="ar-SA"/>
      </w:rPr>
    </w:lvl>
    <w:lvl w:ilvl="5" w:tplc="4C4A310E">
      <w:numFmt w:val="bullet"/>
      <w:lvlText w:val="•"/>
      <w:lvlJc w:val="left"/>
      <w:pPr>
        <w:ind w:left="5360" w:hanging="361"/>
      </w:pPr>
      <w:rPr>
        <w:rFonts w:hint="default"/>
        <w:lang w:val="en-US" w:eastAsia="en-US" w:bidi="ar-SA"/>
      </w:rPr>
    </w:lvl>
    <w:lvl w:ilvl="6" w:tplc="752A5340">
      <w:numFmt w:val="bullet"/>
      <w:lvlText w:val="•"/>
      <w:lvlJc w:val="left"/>
      <w:pPr>
        <w:ind w:left="6236" w:hanging="361"/>
      </w:pPr>
      <w:rPr>
        <w:rFonts w:hint="default"/>
        <w:lang w:val="en-US" w:eastAsia="en-US" w:bidi="ar-SA"/>
      </w:rPr>
    </w:lvl>
    <w:lvl w:ilvl="7" w:tplc="324CFE4E">
      <w:numFmt w:val="bullet"/>
      <w:lvlText w:val="•"/>
      <w:lvlJc w:val="left"/>
      <w:pPr>
        <w:ind w:left="7112" w:hanging="361"/>
      </w:pPr>
      <w:rPr>
        <w:rFonts w:hint="default"/>
        <w:lang w:val="en-US" w:eastAsia="en-US" w:bidi="ar-SA"/>
      </w:rPr>
    </w:lvl>
    <w:lvl w:ilvl="8" w:tplc="795E9ACC">
      <w:numFmt w:val="bullet"/>
      <w:lvlText w:val="•"/>
      <w:lvlJc w:val="left"/>
      <w:pPr>
        <w:ind w:left="7988" w:hanging="361"/>
      </w:pPr>
      <w:rPr>
        <w:rFonts w:hint="default"/>
        <w:lang w:val="en-US" w:eastAsia="en-US" w:bidi="ar-SA"/>
      </w:rPr>
    </w:lvl>
  </w:abstractNum>
  <w:num w:numId="1" w16cid:durableId="166993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1840"/>
    <w:rsid w:val="00011F20"/>
    <w:rsid w:val="00021D97"/>
    <w:rsid w:val="00032E5A"/>
    <w:rsid w:val="00050F0F"/>
    <w:rsid w:val="000C2F80"/>
    <w:rsid w:val="000D3B25"/>
    <w:rsid w:val="00127B9B"/>
    <w:rsid w:val="00166B47"/>
    <w:rsid w:val="00171DD2"/>
    <w:rsid w:val="00174983"/>
    <w:rsid w:val="00175775"/>
    <w:rsid w:val="001918B5"/>
    <w:rsid w:val="001E1232"/>
    <w:rsid w:val="00202A05"/>
    <w:rsid w:val="002D286E"/>
    <w:rsid w:val="002E7522"/>
    <w:rsid w:val="00312AD2"/>
    <w:rsid w:val="00317781"/>
    <w:rsid w:val="003941D3"/>
    <w:rsid w:val="004341CB"/>
    <w:rsid w:val="00456A8D"/>
    <w:rsid w:val="004A572A"/>
    <w:rsid w:val="005237C4"/>
    <w:rsid w:val="0056768A"/>
    <w:rsid w:val="005718DA"/>
    <w:rsid w:val="005D2327"/>
    <w:rsid w:val="00611584"/>
    <w:rsid w:val="00692419"/>
    <w:rsid w:val="006A25D6"/>
    <w:rsid w:val="006A54CD"/>
    <w:rsid w:val="006F5E2A"/>
    <w:rsid w:val="007728A0"/>
    <w:rsid w:val="00783AC9"/>
    <w:rsid w:val="00790673"/>
    <w:rsid w:val="007B13AF"/>
    <w:rsid w:val="007C7040"/>
    <w:rsid w:val="007E4465"/>
    <w:rsid w:val="008308A8"/>
    <w:rsid w:val="00870B9F"/>
    <w:rsid w:val="008A73FD"/>
    <w:rsid w:val="008C0D4B"/>
    <w:rsid w:val="00926D5F"/>
    <w:rsid w:val="00936CCA"/>
    <w:rsid w:val="009F41B9"/>
    <w:rsid w:val="00A2147B"/>
    <w:rsid w:val="00A222F1"/>
    <w:rsid w:val="00A41D5D"/>
    <w:rsid w:val="00AC05BD"/>
    <w:rsid w:val="00B57BE3"/>
    <w:rsid w:val="00B755E6"/>
    <w:rsid w:val="00C04AD0"/>
    <w:rsid w:val="00C50D4B"/>
    <w:rsid w:val="00CD3EBF"/>
    <w:rsid w:val="00CD3FAC"/>
    <w:rsid w:val="00CF315B"/>
    <w:rsid w:val="00D2565A"/>
    <w:rsid w:val="00D64DFC"/>
    <w:rsid w:val="00D81950"/>
    <w:rsid w:val="00D81A24"/>
    <w:rsid w:val="00DA549A"/>
    <w:rsid w:val="00DB0420"/>
    <w:rsid w:val="00DD1342"/>
    <w:rsid w:val="00DD1F57"/>
    <w:rsid w:val="00DD5DB1"/>
    <w:rsid w:val="00DD685C"/>
    <w:rsid w:val="00E01363"/>
    <w:rsid w:val="00E219CD"/>
    <w:rsid w:val="00E846E7"/>
    <w:rsid w:val="00FC1840"/>
    <w:rsid w:val="00FC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2BF3"/>
  <w15:docId w15:val="{FAF0002E-E848-486C-8B2D-E0736796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840"/>
    <w:rPr>
      <w:rFonts w:ascii="Tahoma" w:hAnsi="Tahoma" w:cs="Tahoma"/>
      <w:sz w:val="16"/>
      <w:szCs w:val="16"/>
    </w:rPr>
  </w:style>
  <w:style w:type="paragraph" w:styleId="ListParagraph">
    <w:name w:val="List Paragraph"/>
    <w:basedOn w:val="Normal"/>
    <w:uiPriority w:val="1"/>
    <w:qFormat/>
    <w:rsid w:val="005718DA"/>
    <w:pPr>
      <w:widowControl w:val="0"/>
      <w:autoSpaceDE w:val="0"/>
      <w:autoSpaceDN w:val="0"/>
      <w:spacing w:after="0" w:line="240" w:lineRule="auto"/>
      <w:ind w:left="498" w:firstLine="720"/>
      <w:jc w:val="both"/>
    </w:pPr>
    <w:rPr>
      <w:rFonts w:ascii="Cambria" w:eastAsia="Cambria" w:hAnsi="Cambria" w:cs="Cambria"/>
    </w:rPr>
  </w:style>
  <w:style w:type="character" w:styleId="Hyperlink">
    <w:name w:val="Hyperlink"/>
    <w:basedOn w:val="DefaultParagraphFont"/>
    <w:uiPriority w:val="99"/>
    <w:semiHidden/>
    <w:unhideWhenUsed/>
    <w:rsid w:val="00456A8D"/>
    <w:rPr>
      <w:color w:val="0000FF"/>
      <w:u w:val="single"/>
    </w:rPr>
  </w:style>
  <w:style w:type="character" w:styleId="HTMLCite">
    <w:name w:val="HTML Cite"/>
    <w:basedOn w:val="DefaultParagraphFont"/>
    <w:uiPriority w:val="99"/>
    <w:semiHidden/>
    <w:unhideWhenUsed/>
    <w:rsid w:val="00B57BE3"/>
    <w:rPr>
      <w:i/>
      <w:iCs/>
    </w:rPr>
  </w:style>
  <w:style w:type="character" w:customStyle="1" w:styleId="html-reference">
    <w:name w:val="html-reference"/>
    <w:basedOn w:val="DefaultParagraphFont"/>
    <w:rsid w:val="00DD685C"/>
  </w:style>
  <w:style w:type="character" w:styleId="Strong">
    <w:name w:val="Strong"/>
    <w:basedOn w:val="DefaultParagraphFont"/>
    <w:uiPriority w:val="22"/>
    <w:qFormat/>
    <w:rsid w:val="007B13AF"/>
    <w:rPr>
      <w:b/>
      <w:bCs/>
    </w:rPr>
  </w:style>
  <w:style w:type="character" w:styleId="Emphasis">
    <w:name w:val="Emphasis"/>
    <w:basedOn w:val="DefaultParagraphFont"/>
    <w:uiPriority w:val="20"/>
    <w:qFormat/>
    <w:rsid w:val="007B13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eranBEd\Documents\sk\ma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eranBEd\Documents\sk\m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BREATH HOLDING TIME TEST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Sheet1!$C$6</c:f>
              <c:strCache>
                <c:ptCount val="1"/>
                <c:pt idx="0">
                  <c:v>Zero Equipment Jump Exercises Group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Sheet1!$B$7:$B$9</c:f>
              <c:strCache>
                <c:ptCount val="3"/>
                <c:pt idx="0">
                  <c:v>Pre Mean</c:v>
                </c:pt>
                <c:pt idx="1">
                  <c:v>Post Mean</c:v>
                </c:pt>
                <c:pt idx="2">
                  <c:v>Adjust Post Test Mean</c:v>
                </c:pt>
              </c:strCache>
            </c:strRef>
          </c:cat>
          <c:val>
            <c:numRef>
              <c:f>Sheet1!$C$7:$C$9</c:f>
              <c:numCache>
                <c:formatCode>General</c:formatCode>
                <c:ptCount val="3"/>
                <c:pt idx="0">
                  <c:v>41.190000000000012</c:v>
                </c:pt>
                <c:pt idx="1">
                  <c:v>60.75</c:v>
                </c:pt>
                <c:pt idx="2">
                  <c:v>50.97</c:v>
                </c:pt>
              </c:numCache>
            </c:numRef>
          </c:val>
          <c:extLst>
            <c:ext xmlns:c16="http://schemas.microsoft.com/office/drawing/2014/chart" uri="{C3380CC4-5D6E-409C-BE32-E72D297353CC}">
              <c16:uniqueId val="{00000000-A9B9-48F2-A9D7-39B84B780B01}"/>
            </c:ext>
          </c:extLst>
        </c:ser>
        <c:ser>
          <c:idx val="1"/>
          <c:order val="1"/>
          <c:tx>
            <c:strRef>
              <c:f>Sheet1!$D$6</c:f>
              <c:strCache>
                <c:ptCount val="1"/>
                <c:pt idx="0">
                  <c:v>Control Group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Sheet1!$B$7:$B$9</c:f>
              <c:strCache>
                <c:ptCount val="3"/>
                <c:pt idx="0">
                  <c:v>Pre Mean</c:v>
                </c:pt>
                <c:pt idx="1">
                  <c:v>Post Mean</c:v>
                </c:pt>
                <c:pt idx="2">
                  <c:v>Adjust Post Test Mean</c:v>
                </c:pt>
              </c:strCache>
            </c:strRef>
          </c:cat>
          <c:val>
            <c:numRef>
              <c:f>Sheet1!$D$7:$D$9</c:f>
              <c:numCache>
                <c:formatCode>General</c:formatCode>
                <c:ptCount val="3"/>
                <c:pt idx="0">
                  <c:v>41.2</c:v>
                </c:pt>
                <c:pt idx="1">
                  <c:v>41.220000000000013</c:v>
                </c:pt>
                <c:pt idx="2">
                  <c:v>41.21</c:v>
                </c:pt>
              </c:numCache>
            </c:numRef>
          </c:val>
          <c:extLst>
            <c:ext xmlns:c16="http://schemas.microsoft.com/office/drawing/2014/chart" uri="{C3380CC4-5D6E-409C-BE32-E72D297353CC}">
              <c16:uniqueId val="{00000001-A9B9-48F2-A9D7-39B84B780B01}"/>
            </c:ext>
          </c:extLst>
        </c:ser>
        <c:dLbls>
          <c:showLegendKey val="0"/>
          <c:showVal val="1"/>
          <c:showCatName val="0"/>
          <c:showSerName val="0"/>
          <c:showPercent val="0"/>
          <c:showBubbleSize val="0"/>
        </c:dLbls>
        <c:gapWidth val="150"/>
        <c:shape val="box"/>
        <c:axId val="69279104"/>
        <c:axId val="69284992"/>
        <c:axId val="0"/>
      </c:bar3DChart>
      <c:catAx>
        <c:axId val="69279104"/>
        <c:scaling>
          <c:orientation val="minMax"/>
        </c:scaling>
        <c:delete val="0"/>
        <c:axPos val="b"/>
        <c:numFmt formatCode="General" sourceLinked="0"/>
        <c:majorTickMark val="none"/>
        <c:minorTickMark val="none"/>
        <c:tickLblPos val="nextTo"/>
        <c:crossAx val="69284992"/>
        <c:crosses val="autoZero"/>
        <c:auto val="1"/>
        <c:lblAlgn val="ctr"/>
        <c:lblOffset val="100"/>
        <c:noMultiLvlLbl val="0"/>
      </c:catAx>
      <c:valAx>
        <c:axId val="69284992"/>
        <c:scaling>
          <c:orientation val="minMax"/>
        </c:scaling>
        <c:delete val="1"/>
        <c:axPos val="l"/>
        <c:numFmt formatCode="General" sourceLinked="1"/>
        <c:majorTickMark val="out"/>
        <c:minorTickMark val="none"/>
        <c:tickLblPos val="nextTo"/>
        <c:crossAx val="69279104"/>
        <c:crosses val="autoZero"/>
        <c:crossBetween val="between"/>
      </c:valAx>
    </c:plotArea>
    <c:legend>
      <c:legendPos val="t"/>
      <c:overlay val="0"/>
    </c:legend>
    <c:plotVisOnly val="1"/>
    <c:dispBlanksAs val="gap"/>
    <c:showDLblsOverMax val="0"/>
  </c:chart>
  <c:txPr>
    <a:bodyPr/>
    <a:lstStyle/>
    <a:p>
      <a:pPr>
        <a:defRPr sz="1200">
          <a:solidFill>
            <a:schemeClr val="accent1"/>
          </a:solidFill>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RESTING PULSE RATE TEST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Sheet1!$C$14</c:f>
              <c:strCache>
                <c:ptCount val="1"/>
                <c:pt idx="0">
                  <c:v>Zero Equipment Jump Exercises Group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Sheet1!$B$15:$B$18</c:f>
              <c:strCache>
                <c:ptCount val="3"/>
                <c:pt idx="0">
                  <c:v>Pre Mean</c:v>
                </c:pt>
                <c:pt idx="1">
                  <c:v>Post Mean</c:v>
                </c:pt>
                <c:pt idx="2">
                  <c:v>Adjust Post Test Mean</c:v>
                </c:pt>
              </c:strCache>
            </c:strRef>
          </c:cat>
          <c:val>
            <c:numRef>
              <c:f>Sheet1!$C$15:$C$18</c:f>
              <c:numCache>
                <c:formatCode>General</c:formatCode>
                <c:ptCount val="4"/>
                <c:pt idx="0">
                  <c:v>65.7</c:v>
                </c:pt>
                <c:pt idx="1">
                  <c:v>55.75</c:v>
                </c:pt>
                <c:pt idx="2">
                  <c:v>60.720000000000013</c:v>
                </c:pt>
                <c:pt idx="3">
                  <c:v>60.720000000000013</c:v>
                </c:pt>
              </c:numCache>
            </c:numRef>
          </c:val>
          <c:extLst>
            <c:ext xmlns:c16="http://schemas.microsoft.com/office/drawing/2014/chart" uri="{C3380CC4-5D6E-409C-BE32-E72D297353CC}">
              <c16:uniqueId val="{00000000-05D7-4FC5-A6D3-8E38B3F45F83}"/>
            </c:ext>
          </c:extLst>
        </c:ser>
        <c:ser>
          <c:idx val="1"/>
          <c:order val="1"/>
          <c:tx>
            <c:strRef>
              <c:f>Sheet1!$D$14</c:f>
              <c:strCache>
                <c:ptCount val="1"/>
                <c:pt idx="0">
                  <c:v>Control Group</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Sheet1!$B$15:$B$18</c:f>
              <c:strCache>
                <c:ptCount val="3"/>
                <c:pt idx="0">
                  <c:v>Pre Mean</c:v>
                </c:pt>
                <c:pt idx="1">
                  <c:v>Post Mean</c:v>
                </c:pt>
                <c:pt idx="2">
                  <c:v>Adjust Post Test Mean</c:v>
                </c:pt>
              </c:strCache>
            </c:strRef>
          </c:cat>
          <c:val>
            <c:numRef>
              <c:f>Sheet1!$D$15:$D$18</c:f>
              <c:numCache>
                <c:formatCode>General</c:formatCode>
                <c:ptCount val="4"/>
                <c:pt idx="0">
                  <c:v>62.690000000000012</c:v>
                </c:pt>
                <c:pt idx="1">
                  <c:v>62.71</c:v>
                </c:pt>
                <c:pt idx="2">
                  <c:v>62.7</c:v>
                </c:pt>
                <c:pt idx="3">
                  <c:v>62.7</c:v>
                </c:pt>
              </c:numCache>
            </c:numRef>
          </c:val>
          <c:extLst>
            <c:ext xmlns:c16="http://schemas.microsoft.com/office/drawing/2014/chart" uri="{C3380CC4-5D6E-409C-BE32-E72D297353CC}">
              <c16:uniqueId val="{00000001-05D7-4FC5-A6D3-8E38B3F45F83}"/>
            </c:ext>
          </c:extLst>
        </c:ser>
        <c:dLbls>
          <c:showLegendKey val="0"/>
          <c:showVal val="1"/>
          <c:showCatName val="0"/>
          <c:showSerName val="0"/>
          <c:showPercent val="0"/>
          <c:showBubbleSize val="0"/>
        </c:dLbls>
        <c:gapWidth val="150"/>
        <c:shape val="box"/>
        <c:axId val="69315200"/>
        <c:axId val="69316992"/>
        <c:axId val="0"/>
      </c:bar3DChart>
      <c:catAx>
        <c:axId val="69315200"/>
        <c:scaling>
          <c:orientation val="minMax"/>
        </c:scaling>
        <c:delete val="0"/>
        <c:axPos val="b"/>
        <c:numFmt formatCode="General" sourceLinked="0"/>
        <c:majorTickMark val="none"/>
        <c:minorTickMark val="none"/>
        <c:tickLblPos val="nextTo"/>
        <c:crossAx val="69316992"/>
        <c:crosses val="autoZero"/>
        <c:auto val="1"/>
        <c:lblAlgn val="ctr"/>
        <c:lblOffset val="100"/>
        <c:noMultiLvlLbl val="0"/>
      </c:catAx>
      <c:valAx>
        <c:axId val="69316992"/>
        <c:scaling>
          <c:orientation val="minMax"/>
        </c:scaling>
        <c:delete val="1"/>
        <c:axPos val="l"/>
        <c:numFmt formatCode="General" sourceLinked="1"/>
        <c:majorTickMark val="out"/>
        <c:minorTickMark val="none"/>
        <c:tickLblPos val="nextTo"/>
        <c:crossAx val="69315200"/>
        <c:crosses val="autoZero"/>
        <c:crossBetween val="between"/>
      </c:valAx>
    </c:plotArea>
    <c:legend>
      <c:legendPos val="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6</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44</cp:revision>
  <dcterms:created xsi:type="dcterms:W3CDTF">2024-12-05T06:20:00Z</dcterms:created>
  <dcterms:modified xsi:type="dcterms:W3CDTF">2026-03-16T08:08:00Z</dcterms:modified>
</cp:coreProperties>
</file>