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DEB7" w14:textId="77777777" w:rsidR="00B808F6" w:rsidRPr="00265168" w:rsidRDefault="00B808F6" w:rsidP="00265168">
      <w:pPr>
        <w:spacing w:before="240" w:after="240" w:line="240" w:lineRule="auto"/>
        <w:jc w:val="both"/>
        <w:rPr>
          <w:rFonts w:ascii="Times New Roman" w:hAnsi="Times New Roman" w:cs="Times New Roman"/>
          <w:b/>
          <w:sz w:val="24"/>
          <w:szCs w:val="24"/>
        </w:rPr>
      </w:pPr>
    </w:p>
    <w:p w14:paraId="61F2219F" w14:textId="52185CDE" w:rsidR="00621500" w:rsidRPr="00320F02" w:rsidRDefault="0010440D" w:rsidP="00320F02">
      <w:pPr>
        <w:spacing w:before="240" w:after="240" w:line="240" w:lineRule="auto"/>
        <w:ind w:firstLine="113"/>
        <w:contextualSpacing/>
        <w:jc w:val="center"/>
        <w:rPr>
          <w:rFonts w:ascii="Times New Roman" w:eastAsia="Times New Roman" w:hAnsi="Times New Roman" w:cs="Times New Roman"/>
          <w:b/>
          <w:bCs/>
          <w:color w:val="000000"/>
          <w:sz w:val="36"/>
          <w:szCs w:val="36"/>
          <w:lang w:val="en-SG" w:eastAsia="en-SG"/>
        </w:rPr>
      </w:pPr>
      <w:r w:rsidRPr="00320F02">
        <w:rPr>
          <w:rFonts w:ascii="Times New Roman" w:hAnsi="Times New Roman" w:cs="Times New Roman"/>
          <w:b/>
          <w:sz w:val="36"/>
          <w:szCs w:val="36"/>
        </w:rPr>
        <w:t xml:space="preserve">Study on the Influence </w:t>
      </w:r>
      <w:r w:rsidR="00C41C19" w:rsidRPr="00320F02">
        <w:rPr>
          <w:rFonts w:ascii="Times New Roman" w:hAnsi="Times New Roman" w:cs="Times New Roman"/>
          <w:b/>
          <w:sz w:val="36"/>
          <w:szCs w:val="36"/>
        </w:rPr>
        <w:t>o</w:t>
      </w:r>
      <w:r w:rsidRPr="00320F02">
        <w:rPr>
          <w:rFonts w:ascii="Times New Roman" w:hAnsi="Times New Roman" w:cs="Times New Roman"/>
          <w:b/>
          <w:sz w:val="36"/>
          <w:szCs w:val="36"/>
        </w:rPr>
        <w:t xml:space="preserve">f </w:t>
      </w:r>
      <w:r w:rsidR="00C41C19" w:rsidRPr="00320F02">
        <w:rPr>
          <w:rFonts w:ascii="Times New Roman" w:eastAsia="Times New Roman" w:hAnsi="Times New Roman" w:cs="Times New Roman"/>
          <w:b/>
          <w:bCs/>
          <w:color w:val="000000"/>
          <w:sz w:val="36"/>
          <w:szCs w:val="36"/>
          <w:lang w:val="en-SG" w:eastAsia="en-SG"/>
        </w:rPr>
        <w:t>Cinnamon Powder on t</w:t>
      </w:r>
      <w:r w:rsidRPr="00320F02">
        <w:rPr>
          <w:rFonts w:ascii="Times New Roman" w:eastAsia="Times New Roman" w:hAnsi="Times New Roman" w:cs="Times New Roman"/>
          <w:b/>
          <w:bCs/>
          <w:color w:val="000000"/>
          <w:sz w:val="36"/>
          <w:szCs w:val="36"/>
          <w:lang w:val="en-SG" w:eastAsia="en-SG"/>
        </w:rPr>
        <w:t xml:space="preserve">he </w:t>
      </w:r>
      <w:r w:rsidR="00C41C19" w:rsidRPr="00320F02">
        <w:rPr>
          <w:rFonts w:ascii="Times New Roman" w:hAnsi="Times New Roman" w:cs="Times New Roman"/>
          <w:b/>
          <w:sz w:val="36"/>
          <w:szCs w:val="36"/>
        </w:rPr>
        <w:t>Corrosion Resistance o</w:t>
      </w:r>
      <w:r w:rsidRPr="00320F02">
        <w:rPr>
          <w:rFonts w:ascii="Times New Roman" w:hAnsi="Times New Roman" w:cs="Times New Roman"/>
          <w:b/>
          <w:sz w:val="36"/>
          <w:szCs w:val="36"/>
        </w:rPr>
        <w:t xml:space="preserve">f </w:t>
      </w:r>
      <w:r w:rsidR="000C624C" w:rsidRPr="00320F02">
        <w:rPr>
          <w:rFonts w:ascii="Times New Roman" w:hAnsi="Times New Roman" w:cs="Times New Roman"/>
          <w:b/>
          <w:sz w:val="36"/>
          <w:szCs w:val="36"/>
        </w:rPr>
        <w:t>21K</w:t>
      </w:r>
      <w:r w:rsidRPr="00320F02">
        <w:rPr>
          <w:rFonts w:ascii="Times New Roman" w:hAnsi="Times New Roman" w:cs="Times New Roman"/>
          <w:b/>
          <w:sz w:val="36"/>
          <w:szCs w:val="36"/>
        </w:rPr>
        <w:t xml:space="preserve"> Gold Alloy</w:t>
      </w:r>
      <w:r w:rsidRPr="00320F02">
        <w:rPr>
          <w:rFonts w:ascii="Times New Roman" w:eastAsia="Times New Roman" w:hAnsi="Times New Roman" w:cs="Times New Roman"/>
          <w:b/>
          <w:bCs/>
          <w:color w:val="000000"/>
          <w:sz w:val="36"/>
          <w:szCs w:val="36"/>
          <w:lang w:val="en-SG" w:eastAsia="en-SG"/>
        </w:rPr>
        <w:t xml:space="preserve"> </w:t>
      </w:r>
      <w:r w:rsidR="00C41C19" w:rsidRPr="00320F02">
        <w:rPr>
          <w:rFonts w:ascii="Times New Roman" w:eastAsia="Times New Roman" w:hAnsi="Times New Roman" w:cs="Times New Roman"/>
          <w:b/>
          <w:bCs/>
          <w:color w:val="000000"/>
          <w:sz w:val="36"/>
          <w:szCs w:val="36"/>
          <w:lang w:val="en-SG" w:eastAsia="en-SG"/>
        </w:rPr>
        <w:t>i</w:t>
      </w:r>
      <w:r w:rsidRPr="00320F02">
        <w:rPr>
          <w:rFonts w:ascii="Times New Roman" w:eastAsia="Times New Roman" w:hAnsi="Times New Roman" w:cs="Times New Roman"/>
          <w:b/>
          <w:bCs/>
          <w:color w:val="000000"/>
          <w:sz w:val="36"/>
          <w:szCs w:val="36"/>
          <w:lang w:val="en-SG" w:eastAsia="en-SG"/>
        </w:rPr>
        <w:t>n</w:t>
      </w:r>
      <w:r w:rsidRPr="00320F02">
        <w:rPr>
          <w:rFonts w:ascii="Times New Roman" w:eastAsia="Times New Roman" w:hAnsi="Times New Roman" w:cs="Times New Roman"/>
          <w:b/>
          <w:sz w:val="36"/>
          <w:szCs w:val="36"/>
          <w:lang w:val="en-SG" w:eastAsia="en-SG"/>
        </w:rPr>
        <w:t xml:space="preserve"> </w:t>
      </w:r>
      <w:r w:rsidR="00C41C19" w:rsidRPr="00320F02">
        <w:rPr>
          <w:rFonts w:ascii="Times New Roman" w:eastAsia="Times New Roman" w:hAnsi="Times New Roman" w:cs="Times New Roman"/>
          <w:b/>
          <w:bCs/>
          <w:color w:val="000000"/>
          <w:sz w:val="36"/>
          <w:szCs w:val="36"/>
          <w:lang w:val="en-SG" w:eastAsia="en-SG"/>
        </w:rPr>
        <w:t>Artificial Saliva in the Presence o</w:t>
      </w:r>
      <w:r w:rsidRPr="00320F02">
        <w:rPr>
          <w:rFonts w:ascii="Times New Roman" w:eastAsia="Times New Roman" w:hAnsi="Times New Roman" w:cs="Times New Roman"/>
          <w:b/>
          <w:bCs/>
          <w:color w:val="000000"/>
          <w:sz w:val="36"/>
          <w:szCs w:val="36"/>
          <w:lang w:val="en-SG" w:eastAsia="en-SG"/>
        </w:rPr>
        <w:t>f Cinnamon Powder</w:t>
      </w:r>
    </w:p>
    <w:p w14:paraId="78ABFCEE" w14:textId="77777777" w:rsidR="007E3E7F" w:rsidRPr="00265168" w:rsidRDefault="007E3E7F" w:rsidP="0051188B">
      <w:pPr>
        <w:spacing w:before="240" w:after="240" w:line="240" w:lineRule="auto"/>
        <w:ind w:firstLine="113"/>
        <w:contextualSpacing/>
        <w:jc w:val="center"/>
        <w:rPr>
          <w:rFonts w:ascii="Times New Roman" w:eastAsia="Times New Roman" w:hAnsi="Times New Roman" w:cs="Times New Roman"/>
          <w:b/>
          <w:sz w:val="24"/>
          <w:szCs w:val="24"/>
          <w:lang w:val="en-SG" w:eastAsia="en-SG"/>
        </w:rPr>
      </w:pPr>
    </w:p>
    <w:p w14:paraId="791328A6" w14:textId="77777777" w:rsidR="00E653CF" w:rsidRPr="00151859" w:rsidRDefault="00E653CF" w:rsidP="00265168">
      <w:pPr>
        <w:spacing w:before="240" w:after="240" w:line="240" w:lineRule="auto"/>
        <w:contextualSpacing/>
        <w:jc w:val="both"/>
        <w:rPr>
          <w:rFonts w:ascii="Times New Roman" w:hAnsi="Times New Roman" w:cs="Times New Roman"/>
          <w:b/>
          <w:sz w:val="28"/>
          <w:szCs w:val="28"/>
        </w:rPr>
      </w:pPr>
      <w:r w:rsidRPr="00151859">
        <w:rPr>
          <w:rFonts w:ascii="Times New Roman" w:hAnsi="Times New Roman" w:cs="Times New Roman"/>
          <w:b/>
          <w:sz w:val="28"/>
          <w:szCs w:val="28"/>
        </w:rPr>
        <w:t>ABSTRACT</w:t>
      </w:r>
    </w:p>
    <w:p w14:paraId="6F0B619C" w14:textId="44200E66" w:rsidR="000679A8" w:rsidRPr="00265168" w:rsidRDefault="000679A8" w:rsidP="00265168">
      <w:pPr>
        <w:spacing w:before="240" w:after="240" w:line="240" w:lineRule="auto"/>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Corrosion resistance is a critical factor influencing the long-term performance and biocompatibility of dental and biomedical alloys. This study explores the corrosion </w:t>
      </w:r>
      <w:r w:rsidR="00211B90" w:rsidRPr="00265168">
        <w:rPr>
          <w:rFonts w:ascii="Times New Roman" w:eastAsia="Times New Roman" w:hAnsi="Times New Roman" w:cs="Times New Roman"/>
          <w:sz w:val="24"/>
          <w:szCs w:val="24"/>
          <w:lang w:eastAsia="en-IN"/>
        </w:rPr>
        <w:t>behaviour</w:t>
      </w:r>
      <w:r w:rsidR="000C624C" w:rsidRPr="00265168">
        <w:rPr>
          <w:rFonts w:ascii="Times New Roman" w:eastAsia="Times New Roman" w:hAnsi="Times New Roman" w:cs="Times New Roman"/>
          <w:sz w:val="24"/>
          <w:szCs w:val="24"/>
          <w:lang w:eastAsia="en-IN"/>
        </w:rPr>
        <w:t xml:space="preserve"> of 21K</w:t>
      </w:r>
      <w:r w:rsidRPr="00265168">
        <w:rPr>
          <w:rFonts w:ascii="Times New Roman" w:eastAsia="Times New Roman" w:hAnsi="Times New Roman" w:cs="Times New Roman"/>
          <w:sz w:val="24"/>
          <w:szCs w:val="24"/>
          <w:lang w:eastAsia="en-IN"/>
        </w:rPr>
        <w:t xml:space="preserve"> gold</w:t>
      </w:r>
      <w:r w:rsidR="00DD27B3">
        <w:rPr>
          <w:rFonts w:ascii="Times New Roman" w:eastAsia="Times New Roman" w:hAnsi="Times New Roman" w:cs="Times New Roman"/>
          <w:sz w:val="24"/>
          <w:szCs w:val="24"/>
          <w:lang w:eastAsia="en-IN"/>
        </w:rPr>
        <w:t xml:space="preserve"> alloy</w:t>
      </w:r>
      <w:r w:rsidRPr="00265168">
        <w:rPr>
          <w:rFonts w:ascii="Times New Roman" w:eastAsia="Times New Roman" w:hAnsi="Times New Roman" w:cs="Times New Roman"/>
          <w:sz w:val="24"/>
          <w:szCs w:val="24"/>
          <w:lang w:eastAsia="en-IN"/>
        </w:rPr>
        <w:t xml:space="preserve"> and other metallic materials in artificial saliva both in the presence and absence of cinnamon powder. Cinnamon, a common natural </w:t>
      </w:r>
      <w:r w:rsidR="004623CC" w:rsidRPr="00265168">
        <w:rPr>
          <w:rFonts w:ascii="Times New Roman" w:eastAsia="Times New Roman" w:hAnsi="Times New Roman" w:cs="Times New Roman"/>
          <w:sz w:val="24"/>
          <w:szCs w:val="24"/>
          <w:lang w:eastAsia="en-IN"/>
        </w:rPr>
        <w:t>flavouring</w:t>
      </w:r>
      <w:r w:rsidRPr="00265168">
        <w:rPr>
          <w:rFonts w:ascii="Times New Roman" w:eastAsia="Times New Roman" w:hAnsi="Times New Roman" w:cs="Times New Roman"/>
          <w:sz w:val="24"/>
          <w:szCs w:val="24"/>
          <w:lang w:eastAsia="en-IN"/>
        </w:rPr>
        <w:t xml:space="preserve"> agent used in food and oral care products contains bioactive compounds that may alter</w:t>
      </w:r>
      <w:r w:rsidR="00022B1D" w:rsidRPr="00265168">
        <w:rPr>
          <w:rFonts w:ascii="Times New Roman" w:eastAsia="Times New Roman" w:hAnsi="Times New Roman" w:cs="Times New Roman"/>
          <w:sz w:val="24"/>
          <w:szCs w:val="24"/>
          <w:lang w:eastAsia="en-IN"/>
        </w:rPr>
        <w:t xml:space="preserve"> </w:t>
      </w:r>
      <w:r w:rsidRPr="00265168">
        <w:rPr>
          <w:rFonts w:ascii="Times New Roman" w:eastAsia="Times New Roman" w:hAnsi="Times New Roman" w:cs="Times New Roman"/>
          <w:sz w:val="24"/>
          <w:szCs w:val="24"/>
          <w:lang w:eastAsia="en-IN"/>
        </w:rPr>
        <w:t xml:space="preserve">the electrochemical environment of the oral cavity. Corrosion testing was performed using potentiodynamic </w:t>
      </w:r>
      <w:r w:rsidR="00211B90" w:rsidRPr="00265168">
        <w:rPr>
          <w:rFonts w:ascii="Times New Roman" w:eastAsia="Times New Roman" w:hAnsi="Times New Roman" w:cs="Times New Roman"/>
          <w:sz w:val="24"/>
          <w:szCs w:val="24"/>
          <w:lang w:eastAsia="en-IN"/>
        </w:rPr>
        <w:t>polarisation</w:t>
      </w:r>
      <w:r w:rsidRPr="00265168">
        <w:rPr>
          <w:rFonts w:ascii="Times New Roman" w:eastAsia="Times New Roman" w:hAnsi="Times New Roman" w:cs="Times New Roman"/>
          <w:sz w:val="24"/>
          <w:szCs w:val="24"/>
          <w:lang w:eastAsia="en-IN"/>
        </w:rPr>
        <w:t xml:space="preserve"> and electrochemical impedance spectroscopy (EIS) to evaluate the electrochemical stability of the materials. The results indicated that the presence of cinnamon powder enhances the corrosion resistance of 21K gold</w:t>
      </w:r>
      <w:r w:rsidR="00DD27B3">
        <w:rPr>
          <w:rFonts w:ascii="Times New Roman" w:eastAsia="Times New Roman" w:hAnsi="Times New Roman" w:cs="Times New Roman"/>
          <w:sz w:val="24"/>
          <w:szCs w:val="24"/>
          <w:lang w:eastAsia="en-IN"/>
        </w:rPr>
        <w:t xml:space="preserve"> alloy</w:t>
      </w:r>
      <w:r w:rsidRPr="00265168">
        <w:rPr>
          <w:rFonts w:ascii="Times New Roman" w:eastAsia="Times New Roman" w:hAnsi="Times New Roman" w:cs="Times New Roman"/>
          <w:sz w:val="24"/>
          <w:szCs w:val="24"/>
          <w:lang w:eastAsia="en-IN"/>
        </w:rPr>
        <w:t>. These findings suggest that the dietary or therapeutic use of cinnamon</w:t>
      </w:r>
      <w:r w:rsidR="00A507F0" w:rsidRPr="00265168">
        <w:rPr>
          <w:rFonts w:ascii="Times New Roman" w:eastAsia="Times New Roman" w:hAnsi="Times New Roman" w:cs="Times New Roman"/>
          <w:sz w:val="24"/>
          <w:szCs w:val="24"/>
          <w:lang w:eastAsia="en-IN"/>
        </w:rPr>
        <w:t xml:space="preserve"> powder</w:t>
      </w:r>
      <w:r w:rsidRPr="00265168">
        <w:rPr>
          <w:rFonts w:ascii="Times New Roman" w:eastAsia="Times New Roman" w:hAnsi="Times New Roman" w:cs="Times New Roman"/>
          <w:sz w:val="24"/>
          <w:szCs w:val="24"/>
          <w:lang w:eastAsia="en-IN"/>
        </w:rPr>
        <w:t xml:space="preserve"> could influence the durability and performance of metallic dental and orthodontic devices.</w:t>
      </w:r>
    </w:p>
    <w:p w14:paraId="7E61A386" w14:textId="77777777" w:rsidR="00F41EBF" w:rsidRPr="00265168" w:rsidRDefault="00F41EBF" w:rsidP="00265168">
      <w:pPr>
        <w:spacing w:before="240" w:after="240" w:line="240" w:lineRule="auto"/>
        <w:contextualSpacing/>
        <w:jc w:val="both"/>
        <w:rPr>
          <w:rFonts w:ascii="Times New Roman" w:eastAsia="Times New Roman" w:hAnsi="Times New Roman" w:cs="Times New Roman"/>
          <w:sz w:val="24"/>
          <w:szCs w:val="24"/>
          <w:lang w:eastAsia="en-IN"/>
        </w:rPr>
      </w:pPr>
    </w:p>
    <w:p w14:paraId="22ACA0E0" w14:textId="5BA20A21" w:rsidR="00CB0331" w:rsidRPr="00265168" w:rsidRDefault="001A7914" w:rsidP="00265168">
      <w:pPr>
        <w:spacing w:before="240" w:after="240" w:line="240" w:lineRule="auto"/>
        <w:contextualSpacing/>
        <w:jc w:val="both"/>
        <w:rPr>
          <w:rFonts w:ascii="Times New Roman" w:hAnsi="Times New Roman" w:cs="Times New Roman"/>
          <w:sz w:val="24"/>
          <w:szCs w:val="24"/>
        </w:rPr>
      </w:pPr>
      <w:r w:rsidRPr="00265168">
        <w:rPr>
          <w:rFonts w:ascii="Times New Roman" w:hAnsi="Times New Roman" w:cs="Times New Roman"/>
          <w:b/>
          <w:i/>
          <w:sz w:val="24"/>
          <w:szCs w:val="24"/>
        </w:rPr>
        <w:t>Keywords:</w:t>
      </w:r>
      <w:r w:rsidR="00893337" w:rsidRPr="00265168">
        <w:rPr>
          <w:rFonts w:ascii="Times New Roman" w:hAnsi="Times New Roman" w:cs="Times New Roman"/>
          <w:i/>
          <w:sz w:val="24"/>
          <w:szCs w:val="24"/>
        </w:rPr>
        <w:t xml:space="preserve"> Corrosion, Artificial Saliva, Cinnamon Powder, </w:t>
      </w:r>
      <w:r w:rsidR="00247B6D" w:rsidRPr="00265168">
        <w:rPr>
          <w:rFonts w:ascii="Times New Roman" w:hAnsi="Times New Roman" w:cs="Times New Roman"/>
          <w:i/>
          <w:sz w:val="24"/>
          <w:szCs w:val="24"/>
        </w:rPr>
        <w:t xml:space="preserve">21K </w:t>
      </w:r>
      <w:r w:rsidR="00893337" w:rsidRPr="00265168">
        <w:rPr>
          <w:rFonts w:ascii="Times New Roman" w:hAnsi="Times New Roman" w:cs="Times New Roman"/>
          <w:i/>
          <w:sz w:val="24"/>
          <w:szCs w:val="24"/>
        </w:rPr>
        <w:t>Gold Alloy,</w:t>
      </w:r>
      <w:r w:rsidRPr="00265168">
        <w:rPr>
          <w:rFonts w:ascii="Times New Roman" w:hAnsi="Times New Roman" w:cs="Times New Roman"/>
          <w:i/>
          <w:sz w:val="24"/>
          <w:szCs w:val="24"/>
        </w:rPr>
        <w:t xml:space="preserve"> </w:t>
      </w:r>
      <w:r w:rsidR="00211B90" w:rsidRPr="00265168">
        <w:rPr>
          <w:rFonts w:ascii="Times New Roman" w:hAnsi="Times New Roman" w:cs="Times New Roman"/>
          <w:i/>
          <w:sz w:val="24"/>
          <w:szCs w:val="24"/>
        </w:rPr>
        <w:t>Polarisation</w:t>
      </w:r>
      <w:r w:rsidR="00307A13" w:rsidRPr="00265168">
        <w:rPr>
          <w:rFonts w:ascii="Times New Roman" w:hAnsi="Times New Roman" w:cs="Times New Roman"/>
          <w:i/>
          <w:sz w:val="24"/>
          <w:szCs w:val="24"/>
        </w:rPr>
        <w:t xml:space="preserve"> </w:t>
      </w:r>
      <w:r w:rsidRPr="00265168">
        <w:rPr>
          <w:rFonts w:ascii="Times New Roman" w:hAnsi="Times New Roman" w:cs="Times New Roman"/>
          <w:i/>
          <w:sz w:val="24"/>
          <w:szCs w:val="24"/>
        </w:rPr>
        <w:t>study</w:t>
      </w:r>
      <w:r w:rsidR="00E4220F" w:rsidRPr="00265168">
        <w:rPr>
          <w:rFonts w:ascii="Times New Roman" w:hAnsi="Times New Roman" w:cs="Times New Roman"/>
          <w:i/>
          <w:sz w:val="24"/>
          <w:szCs w:val="24"/>
        </w:rPr>
        <w:t>,</w:t>
      </w:r>
      <w:r w:rsidRPr="00265168">
        <w:rPr>
          <w:rFonts w:ascii="Times New Roman" w:hAnsi="Times New Roman" w:cs="Times New Roman"/>
          <w:i/>
          <w:sz w:val="24"/>
          <w:szCs w:val="24"/>
        </w:rPr>
        <w:t xml:space="preserve"> and AC impedance spectra</w:t>
      </w:r>
      <w:r w:rsidR="001F1AB9" w:rsidRPr="00265168">
        <w:rPr>
          <w:rFonts w:ascii="Times New Roman" w:hAnsi="Times New Roman" w:cs="Times New Roman"/>
          <w:sz w:val="24"/>
          <w:szCs w:val="24"/>
        </w:rPr>
        <w:t>.</w:t>
      </w:r>
    </w:p>
    <w:p w14:paraId="726B8A39" w14:textId="77777777" w:rsidR="00DA1074" w:rsidRPr="00265168" w:rsidRDefault="00DA1074" w:rsidP="00265168">
      <w:pPr>
        <w:spacing w:before="240" w:after="240" w:line="240" w:lineRule="auto"/>
        <w:contextualSpacing/>
        <w:jc w:val="both"/>
        <w:rPr>
          <w:rFonts w:ascii="Times New Roman" w:hAnsi="Times New Roman" w:cs="Times New Roman"/>
          <w:sz w:val="24"/>
          <w:szCs w:val="24"/>
        </w:rPr>
      </w:pPr>
    </w:p>
    <w:p w14:paraId="53A466F3" w14:textId="08047B51" w:rsidR="00EA58AD" w:rsidRPr="00151859" w:rsidRDefault="00234FC7" w:rsidP="00265168">
      <w:pPr>
        <w:spacing w:before="240" w:after="240" w:line="240" w:lineRule="auto"/>
        <w:contextualSpacing/>
        <w:jc w:val="both"/>
        <w:rPr>
          <w:rFonts w:ascii="Times New Roman" w:hAnsi="Times New Roman" w:cs="Times New Roman"/>
          <w:b/>
          <w:sz w:val="28"/>
          <w:szCs w:val="28"/>
        </w:rPr>
      </w:pPr>
      <w:r w:rsidRPr="00151859">
        <w:rPr>
          <w:rFonts w:ascii="Times New Roman" w:hAnsi="Times New Roman" w:cs="Times New Roman"/>
          <w:b/>
          <w:sz w:val="28"/>
          <w:szCs w:val="28"/>
        </w:rPr>
        <w:t xml:space="preserve">INTRODUCTION </w:t>
      </w:r>
    </w:p>
    <w:p w14:paraId="650E4D3E" w14:textId="2F6C47D6" w:rsidR="00F26140" w:rsidRPr="00265168" w:rsidRDefault="00F2614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Once implanted, metals and alloys are exposed to various body fluids and may undergo corrosion in this biological environment. The corrosion resistance of different alloys in bodily fluids has been extensively </w:t>
      </w:r>
      <w:r w:rsidR="0039246A">
        <w:rPr>
          <w:rFonts w:ascii="Times New Roman" w:eastAsia="Times New Roman" w:hAnsi="Times New Roman" w:cs="Times New Roman"/>
          <w:sz w:val="24"/>
          <w:szCs w:val="24"/>
          <w:lang w:eastAsia="en-IN"/>
        </w:rPr>
        <w:t>studied by numerous researchers</w:t>
      </w:r>
      <w:r w:rsidRPr="00265168">
        <w:rPr>
          <w:rFonts w:ascii="Times New Roman" w:eastAsia="Times New Roman" w:hAnsi="Times New Roman" w:cs="Times New Roman"/>
          <w:sz w:val="24"/>
          <w:szCs w:val="24"/>
          <w:lang w:eastAsia="en-IN"/>
        </w:rPr>
        <w:t xml:space="preserve">. For example, B.I. Johansson et al. investigated the corrosion </w:t>
      </w:r>
      <w:r w:rsidR="0069299F" w:rsidRPr="00265168">
        <w:rPr>
          <w:rFonts w:ascii="Times New Roman" w:eastAsia="Times New Roman" w:hAnsi="Times New Roman" w:cs="Times New Roman"/>
          <w:sz w:val="24"/>
          <w:szCs w:val="24"/>
          <w:lang w:eastAsia="en-IN"/>
        </w:rPr>
        <w:t>behaviour</w:t>
      </w:r>
      <w:r w:rsidRPr="00265168">
        <w:rPr>
          <w:rFonts w:ascii="Times New Roman" w:eastAsia="Times New Roman" w:hAnsi="Times New Roman" w:cs="Times New Roman"/>
          <w:sz w:val="24"/>
          <w:szCs w:val="24"/>
          <w:lang w:eastAsia="en-IN"/>
        </w:rPr>
        <w:t xml:space="preserve"> of dental copper, nickel, and gold alloys in artificial saliva and saline solutions over </w:t>
      </w:r>
      <w:r w:rsidR="00D7664E" w:rsidRPr="00265168">
        <w:rPr>
          <w:rFonts w:ascii="Times New Roman" w:eastAsia="Times New Roman" w:hAnsi="Times New Roman" w:cs="Times New Roman"/>
          <w:sz w:val="24"/>
          <w:szCs w:val="24"/>
          <w:lang w:eastAsia="en-IN"/>
        </w:rPr>
        <w:t>four weeks</w:t>
      </w:r>
      <w:r w:rsidRPr="00265168">
        <w:rPr>
          <w:rFonts w:ascii="Times New Roman" w:eastAsia="Times New Roman" w:hAnsi="Times New Roman" w:cs="Times New Roman"/>
          <w:sz w:val="24"/>
          <w:szCs w:val="24"/>
          <w:lang w:eastAsia="en-IN"/>
        </w:rPr>
        <w:t xml:space="preserve">. Their study revealed that copper and beryllium-containing nickel alloys exhibited significant surface degradation whereas high-gold alloys </w:t>
      </w:r>
      <w:r w:rsidR="0039246A">
        <w:rPr>
          <w:rFonts w:ascii="Times New Roman" w:eastAsia="Times New Roman" w:hAnsi="Times New Roman" w:cs="Times New Roman"/>
          <w:sz w:val="24"/>
          <w:szCs w:val="24"/>
          <w:lang w:eastAsia="en-IN"/>
        </w:rPr>
        <w:t>demonstrated superior stability</w:t>
      </w:r>
      <w:r w:rsidRPr="00265168">
        <w:rPr>
          <w:rFonts w:ascii="Times New Roman" w:eastAsia="Times New Roman" w:hAnsi="Times New Roman" w:cs="Times New Roman"/>
          <w:sz w:val="24"/>
          <w:szCs w:val="24"/>
          <w:vertAlign w:val="superscript"/>
          <w:lang w:eastAsia="en-IN"/>
        </w:rPr>
        <w:t>.</w:t>
      </w:r>
    </w:p>
    <w:p w14:paraId="70B642F9" w14:textId="213BC8F0"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D. Brune et al. investigated the corrosion </w:t>
      </w:r>
      <w:r w:rsidR="00211B90" w:rsidRPr="00265168">
        <w:rPr>
          <w:rFonts w:ascii="Times New Roman" w:eastAsia="Times New Roman" w:hAnsi="Times New Roman" w:cs="Times New Roman"/>
          <w:sz w:val="24"/>
          <w:szCs w:val="24"/>
          <w:lang w:eastAsia="en-IN"/>
        </w:rPr>
        <w:t>behaviour</w:t>
      </w:r>
      <w:r w:rsidRPr="00265168">
        <w:rPr>
          <w:rFonts w:ascii="Times New Roman" w:eastAsia="Times New Roman" w:hAnsi="Times New Roman" w:cs="Times New Roman"/>
          <w:sz w:val="24"/>
          <w:szCs w:val="24"/>
          <w:lang w:eastAsia="en-IN"/>
        </w:rPr>
        <w:t xml:space="preserve"> of gold alloys and titanium in artificial saliva, focusing on the release of metal ions </w:t>
      </w:r>
      <w:r w:rsidR="009B1905" w:rsidRPr="00265168">
        <w:rPr>
          <w:rFonts w:ascii="Times New Roman" w:eastAsia="Times New Roman" w:hAnsi="Times New Roman" w:cs="Times New Roman"/>
          <w:sz w:val="24"/>
          <w:szCs w:val="24"/>
          <w:lang w:eastAsia="en-IN"/>
        </w:rPr>
        <w:t>during extended immersion</w:t>
      </w:r>
      <w:r w:rsidRPr="00265168">
        <w:rPr>
          <w:rFonts w:ascii="Times New Roman" w:eastAsia="Times New Roman" w:hAnsi="Times New Roman" w:cs="Times New Roman"/>
          <w:sz w:val="24"/>
          <w:szCs w:val="24"/>
          <w:lang w:eastAsia="en-IN"/>
        </w:rPr>
        <w:t xml:space="preserve">. Their findings provide valuable baseline data on the </w:t>
      </w:r>
      <w:r w:rsidR="00211B90" w:rsidRPr="00265168">
        <w:rPr>
          <w:rFonts w:ascii="Times New Roman" w:eastAsia="Times New Roman" w:hAnsi="Times New Roman" w:cs="Times New Roman"/>
          <w:sz w:val="24"/>
          <w:szCs w:val="24"/>
          <w:lang w:eastAsia="en-IN"/>
        </w:rPr>
        <w:t>behaviour</w:t>
      </w:r>
      <w:r w:rsidRPr="00265168">
        <w:rPr>
          <w:rFonts w:ascii="Times New Roman" w:eastAsia="Times New Roman" w:hAnsi="Times New Roman" w:cs="Times New Roman"/>
          <w:sz w:val="24"/>
          <w:szCs w:val="24"/>
          <w:lang w:eastAsia="en-IN"/>
        </w:rPr>
        <w:t xml:space="preserve"> of gold and its alloys in artificial saliva. Tzu-Hsin Lee et al. highlighted the impact of fluoride as a recurring factor in corrosion studies, noting that the presence of fluoride in artificial saliva significantly reduces the corrosion resistance of Ni-Ti and other dental alloys. Additionally, Aggryppyne Keyne Oberta Sembiring et al. studied the use of cinnamon bark extract as a natural corrosion inhibitor for iron. Their results showed that </w:t>
      </w:r>
      <w:r w:rsidR="00D839E7" w:rsidRPr="00265168">
        <w:rPr>
          <w:rFonts w:ascii="Times New Roman" w:eastAsia="Times New Roman" w:hAnsi="Times New Roman" w:cs="Times New Roman"/>
          <w:sz w:val="24"/>
          <w:szCs w:val="24"/>
          <w:lang w:eastAsia="en-IN"/>
        </w:rPr>
        <w:t>compounds from cinnamon bark can form complexes with Fe(III) at</w:t>
      </w:r>
      <w:r w:rsidRPr="00265168">
        <w:rPr>
          <w:rFonts w:ascii="Times New Roman" w:eastAsia="Times New Roman" w:hAnsi="Times New Roman" w:cs="Times New Roman"/>
          <w:sz w:val="24"/>
          <w:szCs w:val="24"/>
          <w:lang w:eastAsia="en-IN"/>
        </w:rPr>
        <w:t xml:space="preserve"> the metal surface, thereby reducing corrosion rates.</w:t>
      </w:r>
    </w:p>
    <w:p w14:paraId="1B34498A" w14:textId="76A082F7"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Orthodontic wires, such as SS 18/8, Ni–Cr, </w:t>
      </w:r>
      <w:r w:rsidR="00304BA6" w:rsidRPr="00265168">
        <w:rPr>
          <w:rFonts w:ascii="Times New Roman" w:eastAsia="Times New Roman" w:hAnsi="Times New Roman" w:cs="Times New Roman"/>
          <w:sz w:val="24"/>
          <w:szCs w:val="24"/>
          <w:lang w:eastAsia="en-IN"/>
        </w:rPr>
        <w:t>Ni–Ti.</w:t>
      </w:r>
      <w:r w:rsidR="00CD3E05" w:rsidRPr="00265168">
        <w:rPr>
          <w:rFonts w:ascii="Times New Roman" w:eastAsia="Times New Roman" w:hAnsi="Times New Roman" w:cs="Times New Roman"/>
          <w:sz w:val="24"/>
          <w:szCs w:val="24"/>
          <w:lang w:eastAsia="en-IN"/>
        </w:rPr>
        <w:t xml:space="preserve"> </w:t>
      </w:r>
      <w:r w:rsidR="00C02347" w:rsidRPr="00265168">
        <w:rPr>
          <w:rFonts w:ascii="Times New Roman" w:eastAsia="Times New Roman" w:hAnsi="Times New Roman" w:cs="Times New Roman"/>
          <w:sz w:val="24"/>
          <w:szCs w:val="24"/>
          <w:lang w:eastAsia="en-IN"/>
        </w:rPr>
        <w:t>Doctors commonly use SS</w:t>
      </w:r>
      <w:r w:rsidR="00A64737" w:rsidRPr="00265168">
        <w:rPr>
          <w:rFonts w:ascii="Times New Roman" w:eastAsia="Times New Roman" w:hAnsi="Times New Roman" w:cs="Times New Roman"/>
          <w:sz w:val="24"/>
          <w:szCs w:val="24"/>
          <w:lang w:eastAsia="en-IN"/>
        </w:rPr>
        <w:t>316 and 22 K gold</w:t>
      </w:r>
      <w:r w:rsidRPr="00265168">
        <w:rPr>
          <w:rFonts w:ascii="Times New Roman" w:eastAsia="Times New Roman" w:hAnsi="Times New Roman" w:cs="Times New Roman"/>
          <w:sz w:val="24"/>
          <w:szCs w:val="24"/>
          <w:lang w:eastAsia="en-IN"/>
        </w:rPr>
        <w:t xml:space="preserve"> to correct the alignment of teeth. These wires are exposed to corrosion in a saliva environment. In addition, they are affected by corrosive agents present in food, beverages, candies, and orally administered tablets.</w:t>
      </w:r>
    </w:p>
    <w:p w14:paraId="3FF5E902" w14:textId="77777777"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The present study investigates the effect of cinnamon powder on the corrosion resistance of 21K gold in artificial saliva using electrochemical techniques, including </w:t>
      </w:r>
      <w:r w:rsidR="00211B90" w:rsidRPr="00265168">
        <w:rPr>
          <w:rFonts w:ascii="Times New Roman" w:eastAsia="Times New Roman" w:hAnsi="Times New Roman" w:cs="Times New Roman"/>
          <w:sz w:val="24"/>
          <w:szCs w:val="24"/>
          <w:lang w:eastAsia="en-IN"/>
        </w:rPr>
        <w:t>polarisation</w:t>
      </w:r>
      <w:r w:rsidRPr="00265168">
        <w:rPr>
          <w:rFonts w:ascii="Times New Roman" w:eastAsia="Times New Roman" w:hAnsi="Times New Roman" w:cs="Times New Roman"/>
          <w:sz w:val="24"/>
          <w:szCs w:val="24"/>
          <w:lang w:eastAsia="en-IN"/>
        </w:rPr>
        <w:t xml:space="preserve"> and AC impedance spectroscopy.</w:t>
      </w:r>
    </w:p>
    <w:p w14:paraId="57F8BC34" w14:textId="77777777" w:rsidR="008F2915" w:rsidRPr="00265168" w:rsidRDefault="008F2915" w:rsidP="00265168">
      <w:pPr>
        <w:widowControl w:val="0"/>
        <w:tabs>
          <w:tab w:val="left" w:pos="355"/>
        </w:tabs>
        <w:autoSpaceDE w:val="0"/>
        <w:autoSpaceDN w:val="0"/>
        <w:spacing w:before="240" w:after="240" w:line="240" w:lineRule="auto"/>
        <w:ind w:firstLine="113"/>
        <w:contextualSpacing/>
        <w:jc w:val="both"/>
        <w:outlineLvl w:val="0"/>
        <w:rPr>
          <w:rFonts w:ascii="Times New Roman" w:eastAsia="Times New Roman" w:hAnsi="Times New Roman" w:cs="Times New Roman"/>
          <w:b/>
          <w:bCs/>
          <w:spacing w:val="-4"/>
          <w:kern w:val="36"/>
          <w:sz w:val="24"/>
          <w:szCs w:val="24"/>
          <w:lang w:eastAsia="en-IN"/>
        </w:rPr>
      </w:pPr>
    </w:p>
    <w:p w14:paraId="7C5905DB" w14:textId="3440B387" w:rsidR="008F2915" w:rsidRPr="00151859" w:rsidRDefault="008F2915" w:rsidP="00151859">
      <w:pPr>
        <w:widowControl w:val="0"/>
        <w:tabs>
          <w:tab w:val="left" w:pos="355"/>
        </w:tabs>
        <w:autoSpaceDE w:val="0"/>
        <w:autoSpaceDN w:val="0"/>
        <w:spacing w:before="240" w:after="240" w:line="240" w:lineRule="auto"/>
        <w:contextualSpacing/>
        <w:jc w:val="both"/>
        <w:outlineLvl w:val="0"/>
        <w:rPr>
          <w:rFonts w:ascii="Times New Roman" w:eastAsia="Times New Roman" w:hAnsi="Times New Roman" w:cs="Times New Roman"/>
          <w:b/>
          <w:bCs/>
          <w:spacing w:val="-2"/>
          <w:kern w:val="36"/>
          <w:sz w:val="28"/>
          <w:szCs w:val="28"/>
          <w:lang w:eastAsia="en-IN"/>
        </w:rPr>
      </w:pPr>
      <w:r w:rsidRPr="00151859">
        <w:rPr>
          <w:rFonts w:ascii="Times New Roman" w:eastAsia="Times New Roman" w:hAnsi="Times New Roman" w:cs="Times New Roman"/>
          <w:b/>
          <w:bCs/>
          <w:spacing w:val="-4"/>
          <w:kern w:val="36"/>
          <w:sz w:val="28"/>
          <w:szCs w:val="28"/>
          <w:lang w:eastAsia="en-IN"/>
        </w:rPr>
        <w:t>EXPERIMENTAL</w:t>
      </w:r>
      <w:r w:rsidRPr="00151859">
        <w:rPr>
          <w:rFonts w:ascii="Times New Roman" w:eastAsia="Times New Roman" w:hAnsi="Times New Roman" w:cs="Times New Roman"/>
          <w:b/>
          <w:bCs/>
          <w:spacing w:val="10"/>
          <w:kern w:val="36"/>
          <w:sz w:val="28"/>
          <w:szCs w:val="28"/>
          <w:lang w:eastAsia="en-IN"/>
        </w:rPr>
        <w:t xml:space="preserve"> </w:t>
      </w:r>
      <w:r w:rsidRPr="00151859">
        <w:rPr>
          <w:rFonts w:ascii="Times New Roman" w:eastAsia="Times New Roman" w:hAnsi="Times New Roman" w:cs="Times New Roman"/>
          <w:b/>
          <w:bCs/>
          <w:spacing w:val="-2"/>
          <w:kern w:val="36"/>
          <w:sz w:val="28"/>
          <w:szCs w:val="28"/>
          <w:lang w:eastAsia="en-IN"/>
        </w:rPr>
        <w:t>METHODS</w:t>
      </w:r>
    </w:p>
    <w:p w14:paraId="7E42A322" w14:textId="77777777" w:rsidR="008F2915" w:rsidRPr="00265168" w:rsidRDefault="008F2915" w:rsidP="00265168">
      <w:pPr>
        <w:keepNext/>
        <w:keepLines/>
        <w:spacing w:before="240" w:after="240" w:line="240" w:lineRule="auto"/>
        <w:ind w:firstLine="113"/>
        <w:contextualSpacing/>
        <w:jc w:val="both"/>
        <w:outlineLvl w:val="1"/>
        <w:rPr>
          <w:rFonts w:ascii="Times New Roman" w:eastAsiaTheme="majorEastAsia" w:hAnsi="Times New Roman" w:cs="Times New Roman"/>
          <w:b/>
          <w:i/>
          <w:sz w:val="24"/>
          <w:szCs w:val="24"/>
        </w:rPr>
      </w:pPr>
      <w:r w:rsidRPr="00265168">
        <w:rPr>
          <w:rFonts w:ascii="Times New Roman" w:eastAsiaTheme="majorEastAsia" w:hAnsi="Times New Roman" w:cs="Times New Roman"/>
          <w:b/>
          <w:sz w:val="24"/>
          <w:szCs w:val="24"/>
        </w:rPr>
        <w:t>Preparation</w:t>
      </w:r>
      <w:r w:rsidRPr="00265168">
        <w:rPr>
          <w:rFonts w:ascii="Times New Roman" w:eastAsiaTheme="majorEastAsia" w:hAnsi="Times New Roman" w:cs="Times New Roman"/>
          <w:b/>
          <w:spacing w:val="-1"/>
          <w:sz w:val="24"/>
          <w:szCs w:val="24"/>
        </w:rPr>
        <w:t xml:space="preserve"> </w:t>
      </w:r>
      <w:r w:rsidRPr="00265168">
        <w:rPr>
          <w:rFonts w:ascii="Times New Roman" w:eastAsiaTheme="majorEastAsia" w:hAnsi="Times New Roman" w:cs="Times New Roman"/>
          <w:b/>
          <w:sz w:val="24"/>
          <w:szCs w:val="24"/>
        </w:rPr>
        <w:t>of</w:t>
      </w:r>
      <w:r w:rsidRPr="00265168">
        <w:rPr>
          <w:rFonts w:ascii="Times New Roman" w:eastAsiaTheme="majorEastAsia" w:hAnsi="Times New Roman" w:cs="Times New Roman"/>
          <w:b/>
          <w:spacing w:val="-3"/>
          <w:sz w:val="24"/>
          <w:szCs w:val="24"/>
        </w:rPr>
        <w:t xml:space="preserve"> </w:t>
      </w:r>
      <w:r w:rsidRPr="00265168">
        <w:rPr>
          <w:rFonts w:ascii="Times New Roman" w:eastAsiaTheme="majorEastAsia" w:hAnsi="Times New Roman" w:cs="Times New Roman"/>
          <w:b/>
          <w:sz w:val="24"/>
          <w:szCs w:val="24"/>
        </w:rPr>
        <w:t>the</w:t>
      </w:r>
      <w:r w:rsidRPr="00265168">
        <w:rPr>
          <w:rFonts w:ascii="Times New Roman" w:eastAsiaTheme="majorEastAsia" w:hAnsi="Times New Roman" w:cs="Times New Roman"/>
          <w:b/>
          <w:spacing w:val="-4"/>
          <w:sz w:val="24"/>
          <w:szCs w:val="24"/>
        </w:rPr>
        <w:t xml:space="preserve"> </w:t>
      </w:r>
      <w:r w:rsidRPr="00265168">
        <w:rPr>
          <w:rFonts w:ascii="Times New Roman" w:eastAsiaTheme="majorEastAsia" w:hAnsi="Times New Roman" w:cs="Times New Roman"/>
          <w:b/>
          <w:sz w:val="24"/>
          <w:szCs w:val="24"/>
        </w:rPr>
        <w:t>metal</w:t>
      </w:r>
      <w:r w:rsidRPr="00265168">
        <w:rPr>
          <w:rFonts w:ascii="Times New Roman" w:eastAsiaTheme="majorEastAsia" w:hAnsi="Times New Roman" w:cs="Times New Roman"/>
          <w:b/>
          <w:spacing w:val="-3"/>
          <w:sz w:val="24"/>
          <w:szCs w:val="24"/>
        </w:rPr>
        <w:t xml:space="preserve"> </w:t>
      </w:r>
      <w:r w:rsidRPr="00265168">
        <w:rPr>
          <w:rFonts w:ascii="Times New Roman" w:eastAsiaTheme="majorEastAsia" w:hAnsi="Times New Roman" w:cs="Times New Roman"/>
          <w:b/>
          <w:spacing w:val="-2"/>
          <w:sz w:val="24"/>
          <w:szCs w:val="24"/>
        </w:rPr>
        <w:t>specimens</w:t>
      </w:r>
    </w:p>
    <w:p w14:paraId="5D7943DD" w14:textId="4680EB57" w:rsidR="008F2915" w:rsidRPr="00265168" w:rsidRDefault="008F2915" w:rsidP="00265168">
      <w:pPr>
        <w:suppressAutoHyphens/>
        <w:overflowPunct w:val="0"/>
        <w:spacing w:before="240" w:after="240" w:line="240" w:lineRule="auto"/>
        <w:ind w:firstLine="113"/>
        <w:contextualSpacing/>
        <w:jc w:val="both"/>
        <w:textAlignment w:val="baseline"/>
        <w:rPr>
          <w:rFonts w:ascii="Times New Roman" w:hAnsi="Times New Roman" w:cs="Times New Roman"/>
          <w:sz w:val="24"/>
          <w:szCs w:val="24"/>
        </w:rPr>
      </w:pPr>
      <w:r w:rsidRPr="00265168">
        <w:rPr>
          <w:rFonts w:ascii="Times New Roman" w:hAnsi="Times New Roman" w:cs="Times New Roman"/>
          <w:sz w:val="24"/>
          <w:szCs w:val="24"/>
        </w:rPr>
        <w:t xml:space="preserve">      A</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 xml:space="preserve">thin wire of </w:t>
      </w:r>
      <w:r w:rsidR="00AD374A" w:rsidRPr="00265168">
        <w:rPr>
          <w:rFonts w:ascii="Times New Roman" w:hAnsi="Times New Roman" w:cs="Times New Roman"/>
          <w:sz w:val="24"/>
          <w:szCs w:val="24"/>
        </w:rPr>
        <w:t xml:space="preserve">21K gold </w:t>
      </w:r>
      <w:r w:rsidRPr="00265168">
        <w:rPr>
          <w:rFonts w:ascii="Times New Roman" w:hAnsi="Times New Roman" w:cs="Times New Roman"/>
          <w:sz w:val="24"/>
          <w:szCs w:val="24"/>
        </w:rPr>
        <w:t>alloy was used as the test material in this work.</w:t>
      </w:r>
      <w:r w:rsidRPr="00265168">
        <w:rPr>
          <w:rFonts w:ascii="Times New Roman" w:hAnsi="Times New Roman" w:cs="Times New Roman"/>
          <w:spacing w:val="40"/>
          <w:sz w:val="24"/>
          <w:szCs w:val="24"/>
        </w:rPr>
        <w:t xml:space="preserve"> </w:t>
      </w:r>
      <w:r w:rsidRPr="00265168">
        <w:rPr>
          <w:rFonts w:ascii="Times New Roman" w:hAnsi="Times New Roman" w:cs="Times New Roman"/>
          <w:sz w:val="24"/>
          <w:szCs w:val="24"/>
        </w:rPr>
        <w:t>21K gold</w:t>
      </w:r>
      <w:r w:rsidR="00DD27B3">
        <w:rPr>
          <w:rFonts w:ascii="Times New Roman" w:hAnsi="Times New Roman" w:cs="Times New Roman"/>
          <w:sz w:val="24"/>
          <w:szCs w:val="24"/>
        </w:rPr>
        <w:t xml:space="preserve"> alloy</w:t>
      </w:r>
      <w:r w:rsidRPr="00265168">
        <w:rPr>
          <w:rFonts w:ascii="Times New Roman" w:hAnsi="Times New Roman" w:cs="Times New Roman"/>
          <w:sz w:val="24"/>
          <w:szCs w:val="24"/>
        </w:rPr>
        <w:t xml:space="preserve"> consists of 21 parts of pure gold, and the remaining two parts are copper and zinc.</w:t>
      </w:r>
      <w:r w:rsidRPr="00265168">
        <w:rPr>
          <w:rFonts w:ascii="Times New Roman" w:hAnsi="Times New Roman" w:cs="Times New Roman"/>
          <w:spacing w:val="-6"/>
          <w:sz w:val="24"/>
          <w:szCs w:val="24"/>
        </w:rPr>
        <w:t xml:space="preserve"> T</w:t>
      </w:r>
      <w:r w:rsidRPr="00265168">
        <w:rPr>
          <w:rFonts w:ascii="Times New Roman" w:hAnsi="Times New Roman" w:cs="Times New Roman"/>
          <w:sz w:val="24"/>
          <w:szCs w:val="24"/>
          <w:shd w:val="clear" w:color="auto" w:fill="FFFFFF"/>
        </w:rPr>
        <w:t xml:space="preserve">he added metals make the texture of 21K gold harder and thereby more durable for making </w:t>
      </w:r>
      <w:r w:rsidR="00344944" w:rsidRPr="00265168">
        <w:rPr>
          <w:rFonts w:ascii="Times New Roman" w:hAnsi="Times New Roman" w:cs="Times New Roman"/>
          <w:sz w:val="24"/>
          <w:szCs w:val="24"/>
          <w:shd w:val="clear" w:color="auto" w:fill="FFFFFF"/>
        </w:rPr>
        <w:t>jewellery</w:t>
      </w:r>
      <w:r w:rsidRPr="00265168">
        <w:rPr>
          <w:rFonts w:ascii="Times New Roman" w:hAnsi="Times New Roman" w:cs="Times New Roman"/>
          <w:sz w:val="24"/>
          <w:szCs w:val="24"/>
          <w:shd w:val="clear" w:color="auto" w:fill="FFFFFF"/>
        </w:rPr>
        <w:t>.</w:t>
      </w:r>
      <w:r w:rsidRPr="00265168">
        <w:rPr>
          <w:rFonts w:ascii="Times New Roman" w:hAnsi="Times New Roman" w:cs="Times New Roman"/>
          <w:sz w:val="24"/>
          <w:szCs w:val="24"/>
        </w:rPr>
        <w:t xml:space="preserve"> </w:t>
      </w:r>
    </w:p>
    <w:p w14:paraId="102D6083" w14:textId="6FF6D8E0" w:rsidR="008F2915" w:rsidRPr="00265168" w:rsidRDefault="00710053" w:rsidP="00265168">
      <w:pPr>
        <w:widowControl w:val="0"/>
        <w:autoSpaceDE w:val="0"/>
        <w:autoSpaceDN w:val="0"/>
        <w:spacing w:before="240" w:after="240" w:line="240" w:lineRule="auto"/>
        <w:ind w:right="109" w:firstLine="113"/>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The</w:t>
      </w:r>
      <w:r w:rsidR="008F2915" w:rsidRPr="00265168">
        <w:rPr>
          <w:rFonts w:ascii="Times New Roman" w:eastAsia="Times New Roman" w:hAnsi="Times New Roman" w:cs="Times New Roman"/>
          <w:sz w:val="24"/>
          <w:szCs w:val="24"/>
          <w:lang w:val="en-US"/>
        </w:rPr>
        <w:t xml:space="preserve"> 21K</w:t>
      </w:r>
      <w:r>
        <w:rPr>
          <w:rFonts w:ascii="Times New Roman" w:eastAsia="Times New Roman" w:hAnsi="Times New Roman" w:cs="Times New Roman"/>
          <w:sz w:val="24"/>
          <w:szCs w:val="24"/>
          <w:lang w:val="en-US"/>
        </w:rPr>
        <w:t xml:space="preserve"> gold</w:t>
      </w:r>
      <w:r w:rsidR="008F2915" w:rsidRPr="00265168">
        <w:rPr>
          <w:rFonts w:ascii="Times New Roman" w:eastAsia="Times New Roman" w:hAnsi="Times New Roman" w:cs="Times New Roman"/>
          <w:sz w:val="24"/>
          <w:szCs w:val="24"/>
          <w:lang w:val="en-US"/>
        </w:rPr>
        <w:t xml:space="preserve"> alloy was compressed using a Teflon rod. The samples were polished to a mirror finish and used for electrochemical studies. The metal specimens encapsulated in a Teflon rod were immersed in artificial saliva ( ISO standard ISO 3160-2) whose composition was as follows: 0.4g/l</w:t>
      </w:r>
      <w:r w:rsidR="008F2915" w:rsidRPr="00265168">
        <w:rPr>
          <w:rFonts w:ascii="Times New Roman" w:eastAsia="Times New Roman" w:hAnsi="Times New Roman" w:cs="Times New Roman"/>
          <w:spacing w:val="32"/>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28"/>
          <w:sz w:val="24"/>
          <w:szCs w:val="24"/>
          <w:lang w:val="en-US"/>
        </w:rPr>
        <w:t xml:space="preserve"> </w:t>
      </w:r>
      <w:r w:rsidR="008F2915" w:rsidRPr="00265168">
        <w:rPr>
          <w:rFonts w:ascii="Times New Roman" w:eastAsia="Times New Roman" w:hAnsi="Times New Roman" w:cs="Times New Roman"/>
          <w:sz w:val="24"/>
          <w:szCs w:val="24"/>
          <w:lang w:val="en-US"/>
        </w:rPr>
        <w:t>KCl,</w:t>
      </w:r>
      <w:r w:rsidR="008F2915" w:rsidRPr="00265168">
        <w:rPr>
          <w:rFonts w:ascii="Times New Roman" w:eastAsia="Times New Roman" w:hAnsi="Times New Roman" w:cs="Times New Roman"/>
          <w:spacing w:val="26"/>
          <w:sz w:val="24"/>
          <w:szCs w:val="24"/>
          <w:lang w:val="en-US"/>
        </w:rPr>
        <w:t xml:space="preserve"> </w:t>
      </w:r>
      <w:r w:rsidR="008F2915" w:rsidRPr="00265168">
        <w:rPr>
          <w:rFonts w:ascii="Times New Roman" w:eastAsia="Times New Roman" w:hAnsi="Times New Roman" w:cs="Times New Roman"/>
          <w:sz w:val="24"/>
          <w:szCs w:val="24"/>
          <w:lang w:val="en-US"/>
        </w:rPr>
        <w:t>0.4g/l</w:t>
      </w:r>
      <w:r w:rsidR="008F2915" w:rsidRPr="00265168">
        <w:rPr>
          <w:rFonts w:ascii="Times New Roman" w:eastAsia="Times New Roman" w:hAnsi="Times New Roman" w:cs="Times New Roman"/>
          <w:spacing w:val="30"/>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28"/>
          <w:sz w:val="24"/>
          <w:szCs w:val="24"/>
          <w:lang w:val="en-US"/>
        </w:rPr>
        <w:t xml:space="preserve"> </w:t>
      </w:r>
      <w:r w:rsidR="008F2915" w:rsidRPr="00265168">
        <w:rPr>
          <w:rFonts w:ascii="Times New Roman" w:eastAsia="Times New Roman" w:hAnsi="Times New Roman" w:cs="Times New Roman"/>
          <w:sz w:val="24"/>
          <w:szCs w:val="24"/>
          <w:lang w:val="en-US"/>
        </w:rPr>
        <w:t>NaCl,</w:t>
      </w:r>
      <w:r w:rsidR="008F2915" w:rsidRPr="00265168">
        <w:rPr>
          <w:rFonts w:ascii="Times New Roman" w:eastAsia="Times New Roman" w:hAnsi="Times New Roman" w:cs="Times New Roman"/>
          <w:spacing w:val="29"/>
          <w:sz w:val="24"/>
          <w:szCs w:val="24"/>
          <w:lang w:val="en-US"/>
        </w:rPr>
        <w:t xml:space="preserve"> </w:t>
      </w:r>
      <w:r w:rsidR="008F2915" w:rsidRPr="00265168">
        <w:rPr>
          <w:rFonts w:ascii="Times New Roman" w:eastAsia="Times New Roman" w:hAnsi="Times New Roman" w:cs="Times New Roman"/>
          <w:sz w:val="24"/>
          <w:szCs w:val="24"/>
          <w:lang w:val="en-US"/>
        </w:rPr>
        <w:t>0.906g/l</w:t>
      </w:r>
      <w:r w:rsidR="008F2915" w:rsidRPr="00265168">
        <w:rPr>
          <w:rFonts w:ascii="Times New Roman" w:eastAsia="Times New Roman" w:hAnsi="Times New Roman" w:cs="Times New Roman"/>
          <w:spacing w:val="29"/>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29"/>
          <w:sz w:val="24"/>
          <w:szCs w:val="24"/>
          <w:lang w:val="en-US"/>
        </w:rPr>
        <w:t xml:space="preserve"> </w:t>
      </w:r>
      <w:r w:rsidR="008F2915" w:rsidRPr="00265168">
        <w:rPr>
          <w:rFonts w:ascii="Times New Roman" w:eastAsia="Times New Roman" w:hAnsi="Times New Roman" w:cs="Times New Roman"/>
          <w:sz w:val="24"/>
          <w:szCs w:val="24"/>
          <w:lang w:val="en-US"/>
        </w:rPr>
        <w:t>CaCl</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.2H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O,</w:t>
      </w:r>
      <w:r w:rsidR="008F2915" w:rsidRPr="00265168">
        <w:rPr>
          <w:rFonts w:ascii="Times New Roman" w:eastAsia="Times New Roman" w:hAnsi="Times New Roman" w:cs="Times New Roman"/>
          <w:spacing w:val="26"/>
          <w:sz w:val="24"/>
          <w:szCs w:val="24"/>
          <w:lang w:val="en-US"/>
        </w:rPr>
        <w:t xml:space="preserve"> </w:t>
      </w:r>
      <w:r w:rsidR="008F2915" w:rsidRPr="00265168">
        <w:rPr>
          <w:rFonts w:ascii="Times New Roman" w:eastAsia="Times New Roman" w:hAnsi="Times New Roman" w:cs="Times New Roman"/>
          <w:sz w:val="24"/>
          <w:szCs w:val="24"/>
          <w:lang w:val="en-US"/>
        </w:rPr>
        <w:t>0.690g/l</w:t>
      </w:r>
      <w:r w:rsidR="008F2915" w:rsidRPr="00265168">
        <w:rPr>
          <w:rFonts w:ascii="Times New Roman" w:eastAsia="Times New Roman" w:hAnsi="Times New Roman" w:cs="Times New Roman"/>
          <w:spacing w:val="32"/>
          <w:sz w:val="24"/>
          <w:szCs w:val="24"/>
          <w:lang w:val="en-US"/>
        </w:rPr>
        <w:t xml:space="preserve"> </w:t>
      </w:r>
      <w:r w:rsidR="008F2915" w:rsidRPr="00265168">
        <w:rPr>
          <w:rFonts w:ascii="Times New Roman" w:eastAsia="Times New Roman" w:hAnsi="Times New Roman" w:cs="Times New Roman"/>
          <w:sz w:val="24"/>
          <w:szCs w:val="24"/>
          <w:lang w:val="en-US"/>
        </w:rPr>
        <w:t>of</w:t>
      </w:r>
      <w:r w:rsidR="008F2915" w:rsidRPr="00265168">
        <w:rPr>
          <w:rFonts w:ascii="Times New Roman" w:eastAsia="Times New Roman" w:hAnsi="Times New Roman" w:cs="Times New Roman"/>
          <w:spacing w:val="-57"/>
          <w:sz w:val="24"/>
          <w:szCs w:val="24"/>
          <w:lang w:val="en-US"/>
        </w:rPr>
        <w:t xml:space="preserve">       </w:t>
      </w:r>
      <w:r w:rsidR="008F2915" w:rsidRPr="00265168">
        <w:rPr>
          <w:rFonts w:ascii="Times New Roman" w:eastAsia="Times New Roman" w:hAnsi="Times New Roman" w:cs="Times New Roman"/>
          <w:sz w:val="24"/>
          <w:szCs w:val="24"/>
          <w:lang w:val="en-US"/>
        </w:rPr>
        <w:t>NaH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PO</w:t>
      </w:r>
      <w:r w:rsidR="008F2915" w:rsidRPr="00265168">
        <w:rPr>
          <w:rFonts w:ascii="Times New Roman" w:eastAsia="Times New Roman" w:hAnsi="Times New Roman" w:cs="Times New Roman"/>
          <w:sz w:val="24"/>
          <w:szCs w:val="24"/>
          <w:vertAlign w:val="subscript"/>
          <w:lang w:val="en-US"/>
        </w:rPr>
        <w:t>4</w:t>
      </w:r>
      <w:r w:rsidR="008F2915" w:rsidRPr="00265168">
        <w:rPr>
          <w:rFonts w:ascii="Times New Roman" w:eastAsia="Times New Roman" w:hAnsi="Times New Roman" w:cs="Times New Roman"/>
          <w:sz w:val="24"/>
          <w:szCs w:val="24"/>
          <w:lang w:val="en-US"/>
        </w:rPr>
        <w:t>.2H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O, 0.005g/l Na</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S.9H</w:t>
      </w:r>
      <w:r w:rsidR="008F2915" w:rsidRPr="00265168">
        <w:rPr>
          <w:rFonts w:ascii="Times New Roman" w:eastAsia="Times New Roman" w:hAnsi="Times New Roman" w:cs="Times New Roman"/>
          <w:sz w:val="24"/>
          <w:szCs w:val="24"/>
          <w:vertAlign w:val="subscript"/>
          <w:lang w:val="en-US"/>
        </w:rPr>
        <w:t>2</w:t>
      </w:r>
      <w:r w:rsidR="008F2915" w:rsidRPr="00265168">
        <w:rPr>
          <w:rFonts w:ascii="Times New Roman" w:eastAsia="Times New Roman" w:hAnsi="Times New Roman" w:cs="Times New Roman"/>
          <w:sz w:val="24"/>
          <w:szCs w:val="24"/>
          <w:lang w:val="en-US"/>
        </w:rPr>
        <w:t>O and</w:t>
      </w:r>
      <w:r w:rsidR="008F2915" w:rsidRPr="00265168">
        <w:rPr>
          <w:rFonts w:ascii="Times New Roman" w:eastAsia="Times New Roman" w:hAnsi="Times New Roman" w:cs="Times New Roman"/>
          <w:spacing w:val="-1"/>
          <w:sz w:val="24"/>
          <w:szCs w:val="24"/>
          <w:lang w:val="en-US"/>
        </w:rPr>
        <w:t xml:space="preserve"> </w:t>
      </w:r>
      <w:r w:rsidR="008F2915" w:rsidRPr="00265168">
        <w:rPr>
          <w:rFonts w:ascii="Times New Roman" w:eastAsia="Times New Roman" w:hAnsi="Times New Roman" w:cs="Times New Roman"/>
          <w:sz w:val="24"/>
          <w:szCs w:val="24"/>
          <w:lang w:val="en-US"/>
        </w:rPr>
        <w:t>1g/l of</w:t>
      </w:r>
      <w:r w:rsidR="008F2915" w:rsidRPr="00265168">
        <w:rPr>
          <w:rFonts w:ascii="Times New Roman" w:eastAsia="Times New Roman" w:hAnsi="Times New Roman" w:cs="Times New Roman"/>
          <w:spacing w:val="1"/>
          <w:sz w:val="24"/>
          <w:szCs w:val="24"/>
          <w:lang w:val="en-US"/>
        </w:rPr>
        <w:t xml:space="preserve"> u</w:t>
      </w:r>
      <w:r w:rsidR="008F2915" w:rsidRPr="00265168">
        <w:rPr>
          <w:rFonts w:ascii="Times New Roman" w:eastAsia="Times New Roman" w:hAnsi="Times New Roman" w:cs="Times New Roman"/>
          <w:sz w:val="24"/>
          <w:szCs w:val="24"/>
          <w:lang w:val="en-US"/>
        </w:rPr>
        <w:t>rea</w:t>
      </w:r>
      <w:r w:rsidR="008F2915" w:rsidRPr="00265168">
        <w:rPr>
          <w:rFonts w:ascii="Times New Roman" w:eastAsia="Times New Roman" w:hAnsi="Times New Roman" w:cs="Times New Roman"/>
          <w:color w:val="000000"/>
          <w:sz w:val="24"/>
          <w:szCs w:val="24"/>
          <w:lang w:val="en-SG" w:eastAsia="en-SG"/>
        </w:rPr>
        <w:t xml:space="preserve"> (Fusayama Meyer artificial saliva</w:t>
      </w:r>
      <w:r w:rsidR="008F2915" w:rsidRPr="00265168">
        <w:rPr>
          <w:rFonts w:ascii="Times New Roman" w:eastAsia="Times New Roman" w:hAnsi="Times New Roman" w:cs="Times New Roman"/>
          <w:sz w:val="24"/>
          <w:szCs w:val="24"/>
          <w:lang w:val="en-US"/>
        </w:rPr>
        <w:t>, with the pH of</w:t>
      </w:r>
      <w:r w:rsidR="008F2915" w:rsidRPr="00265168">
        <w:rPr>
          <w:rFonts w:ascii="Times New Roman" w:eastAsia="Times New Roman" w:hAnsi="Times New Roman" w:cs="Times New Roman"/>
          <w:spacing w:val="-2"/>
          <w:sz w:val="24"/>
          <w:szCs w:val="24"/>
          <w:lang w:val="en-US"/>
        </w:rPr>
        <w:t xml:space="preserve"> </w:t>
      </w:r>
      <w:r w:rsidR="008F2915" w:rsidRPr="00265168">
        <w:rPr>
          <w:rFonts w:ascii="Times New Roman" w:eastAsia="Times New Roman" w:hAnsi="Times New Roman" w:cs="Times New Roman"/>
          <w:sz w:val="24"/>
          <w:szCs w:val="24"/>
          <w:lang w:val="en-US"/>
        </w:rPr>
        <w:t>the artificial</w:t>
      </w:r>
      <w:r w:rsidR="008F2915" w:rsidRPr="00265168">
        <w:rPr>
          <w:rFonts w:ascii="Times New Roman" w:eastAsia="Times New Roman" w:hAnsi="Times New Roman" w:cs="Times New Roman"/>
          <w:spacing w:val="-1"/>
          <w:sz w:val="24"/>
          <w:szCs w:val="24"/>
          <w:lang w:val="en-US"/>
        </w:rPr>
        <w:t xml:space="preserve"> </w:t>
      </w:r>
      <w:r w:rsidR="008F2915" w:rsidRPr="00265168">
        <w:rPr>
          <w:rFonts w:ascii="Times New Roman" w:eastAsia="Times New Roman" w:hAnsi="Times New Roman" w:cs="Times New Roman"/>
          <w:sz w:val="24"/>
          <w:szCs w:val="24"/>
          <w:lang w:val="en-US"/>
        </w:rPr>
        <w:t>saliva being approximately</w:t>
      </w:r>
      <w:r w:rsidR="008F2915" w:rsidRPr="00265168">
        <w:rPr>
          <w:rFonts w:ascii="Times New Roman" w:eastAsia="Times New Roman" w:hAnsi="Times New Roman" w:cs="Times New Roman"/>
          <w:spacing w:val="-1"/>
          <w:sz w:val="24"/>
          <w:szCs w:val="24"/>
          <w:lang w:val="en-US"/>
        </w:rPr>
        <w:t xml:space="preserve"> </w:t>
      </w:r>
      <w:r w:rsidR="008F2915" w:rsidRPr="00265168">
        <w:rPr>
          <w:rFonts w:ascii="Times New Roman" w:eastAsia="Times New Roman" w:hAnsi="Times New Roman" w:cs="Times New Roman"/>
          <w:sz w:val="24"/>
          <w:szCs w:val="24"/>
          <w:lang w:val="en-US"/>
        </w:rPr>
        <w:t>6.9.</w:t>
      </w:r>
    </w:p>
    <w:p w14:paraId="37DC324B" w14:textId="77777777" w:rsidR="008F2915" w:rsidRPr="00265168" w:rsidRDefault="008F2915" w:rsidP="00265168">
      <w:pPr>
        <w:spacing w:before="240" w:after="240" w:line="240" w:lineRule="auto"/>
        <w:ind w:firstLine="113"/>
        <w:contextualSpacing/>
        <w:jc w:val="both"/>
        <w:rPr>
          <w:rFonts w:ascii="Times New Roman" w:eastAsia="Times New Roman" w:hAnsi="Times New Roman" w:cs="Times New Roman"/>
          <w:sz w:val="24"/>
          <w:szCs w:val="24"/>
          <w:u w:val="single"/>
          <w:lang w:val="en-SG" w:eastAsia="en-SG"/>
        </w:rPr>
      </w:pPr>
      <w:r w:rsidRPr="00265168">
        <w:rPr>
          <w:rFonts w:ascii="Times New Roman" w:eastAsia="Times New Roman" w:hAnsi="Times New Roman" w:cs="Times New Roman"/>
          <w:b/>
          <w:bCs/>
          <w:color w:val="0D0D0D"/>
          <w:sz w:val="24"/>
          <w:szCs w:val="24"/>
          <w:u w:val="single"/>
          <w:lang w:val="en-SG" w:eastAsia="en-SG"/>
        </w:rPr>
        <w:t xml:space="preserve">Preparation of Cinnamon powder: </w:t>
      </w:r>
    </w:p>
    <w:p w14:paraId="41697644" w14:textId="77777777" w:rsidR="009A0DC6" w:rsidRPr="00265168" w:rsidRDefault="00DB431F" w:rsidP="00265168">
      <w:pPr>
        <w:spacing w:before="240" w:after="240" w:line="240" w:lineRule="auto"/>
        <w:ind w:firstLine="113"/>
        <w:contextualSpacing/>
        <w:jc w:val="both"/>
        <w:rPr>
          <w:rFonts w:ascii="Times New Roman" w:eastAsia="Times New Roman" w:hAnsi="Times New Roman" w:cs="Times New Roman"/>
          <w:color w:val="000000"/>
          <w:sz w:val="24"/>
          <w:szCs w:val="24"/>
          <w:lang w:val="en-SG" w:eastAsia="en-SG"/>
        </w:rPr>
      </w:pPr>
      <w:r w:rsidRPr="00265168">
        <w:rPr>
          <w:rFonts w:ascii="Times New Roman" w:eastAsia="Times New Roman" w:hAnsi="Times New Roman" w:cs="Times New Roman"/>
          <w:color w:val="000000"/>
          <w:sz w:val="24"/>
          <w:szCs w:val="24"/>
          <w:lang w:val="en-SG" w:eastAsia="en-SG"/>
        </w:rPr>
        <w:lastRenderedPageBreak/>
        <w:t>About</w:t>
      </w:r>
      <w:r w:rsidR="009A0DC6" w:rsidRPr="00265168">
        <w:rPr>
          <w:rFonts w:ascii="Times New Roman" w:eastAsia="Times New Roman" w:hAnsi="Times New Roman" w:cs="Times New Roman"/>
          <w:color w:val="000000"/>
          <w:sz w:val="24"/>
          <w:szCs w:val="24"/>
          <w:lang w:val="en-SG" w:eastAsia="en-SG"/>
        </w:rPr>
        <w:t xml:space="preserve"> 0.5 </w:t>
      </w:r>
      <w:r w:rsidR="00C16B48" w:rsidRPr="00265168">
        <w:rPr>
          <w:rFonts w:ascii="Times New Roman" w:eastAsia="Times New Roman" w:hAnsi="Times New Roman" w:cs="Times New Roman"/>
          <w:color w:val="000000"/>
          <w:sz w:val="24"/>
          <w:szCs w:val="24"/>
          <w:lang w:val="en-SG" w:eastAsia="en-SG"/>
        </w:rPr>
        <w:t>g</w:t>
      </w:r>
      <w:r w:rsidRPr="00265168">
        <w:rPr>
          <w:rFonts w:ascii="Times New Roman" w:eastAsia="Times New Roman" w:hAnsi="Times New Roman" w:cs="Times New Roman"/>
          <w:color w:val="000000"/>
          <w:sz w:val="24"/>
          <w:szCs w:val="24"/>
          <w:lang w:val="en-SG" w:eastAsia="en-SG"/>
        </w:rPr>
        <w:t xml:space="preserve"> of cinnamon powder </w:t>
      </w:r>
      <w:r w:rsidR="004E45CB" w:rsidRPr="00265168">
        <w:rPr>
          <w:rFonts w:ascii="Times New Roman" w:eastAsia="Times New Roman" w:hAnsi="Times New Roman" w:cs="Times New Roman"/>
          <w:color w:val="000000"/>
          <w:sz w:val="24"/>
          <w:szCs w:val="24"/>
          <w:lang w:val="en-SG" w:eastAsia="en-SG"/>
        </w:rPr>
        <w:t xml:space="preserve">was </w:t>
      </w:r>
      <w:r w:rsidRPr="00265168">
        <w:rPr>
          <w:rFonts w:ascii="Times New Roman" w:eastAsia="Times New Roman" w:hAnsi="Times New Roman" w:cs="Times New Roman"/>
          <w:color w:val="000000"/>
          <w:sz w:val="24"/>
          <w:szCs w:val="24"/>
          <w:lang w:val="en-SG" w:eastAsia="en-SG"/>
        </w:rPr>
        <w:t>accurately weighed and powdered.</w:t>
      </w:r>
    </w:p>
    <w:p w14:paraId="05EAF56F" w14:textId="75301950" w:rsidR="005377D3" w:rsidRPr="00265168" w:rsidRDefault="005377D3" w:rsidP="00265168">
      <w:pPr>
        <w:spacing w:before="240" w:after="240" w:line="240" w:lineRule="auto"/>
        <w:ind w:firstLine="113"/>
        <w:contextualSpacing/>
        <w:jc w:val="both"/>
        <w:rPr>
          <w:rFonts w:ascii="Times New Roman" w:eastAsia="Times New Roman" w:hAnsi="Times New Roman" w:cs="Times New Roman"/>
          <w:sz w:val="24"/>
          <w:szCs w:val="24"/>
          <w:lang w:val="en-SG" w:eastAsia="en-SG"/>
        </w:rPr>
      </w:pPr>
      <w:r w:rsidRPr="00265168">
        <w:rPr>
          <w:rFonts w:ascii="Times New Roman" w:hAnsi="Times New Roman" w:cs="Times New Roman"/>
          <w:noProof/>
          <w:sz w:val="24"/>
          <w:szCs w:val="24"/>
          <w:lang w:eastAsia="en-IN"/>
        </w:rPr>
        <w:drawing>
          <wp:inline distT="0" distB="0" distL="0" distR="0" wp14:anchorId="4536DE97" wp14:editId="6506311A">
            <wp:extent cx="1543050" cy="1695226"/>
            <wp:effectExtent l="0" t="0" r="0" b="635"/>
            <wp:docPr id="151022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5492" cy="1730868"/>
                    </a:xfrm>
                    <a:prstGeom prst="rect">
                      <a:avLst/>
                    </a:prstGeom>
                    <a:noFill/>
                    <a:ln>
                      <a:noFill/>
                    </a:ln>
                  </pic:spPr>
                </pic:pic>
              </a:graphicData>
            </a:graphic>
          </wp:inline>
        </w:drawing>
      </w:r>
    </w:p>
    <w:p w14:paraId="419BFA41" w14:textId="1CA474A7" w:rsidR="00EE4FE2" w:rsidRPr="00265168" w:rsidRDefault="00EE4FE2" w:rsidP="00265168">
      <w:pPr>
        <w:spacing w:before="240" w:after="240" w:line="240" w:lineRule="auto"/>
        <w:ind w:firstLine="113"/>
        <w:contextualSpacing/>
        <w:jc w:val="both"/>
        <w:rPr>
          <w:rFonts w:ascii="Times New Roman" w:eastAsia="Times New Roman" w:hAnsi="Times New Roman" w:cs="Times New Roman"/>
          <w:sz w:val="24"/>
          <w:szCs w:val="24"/>
          <w:lang w:val="en-SG" w:eastAsia="en-SG"/>
        </w:rPr>
      </w:pPr>
      <w:r w:rsidRPr="00265168">
        <w:rPr>
          <w:rFonts w:ascii="Times New Roman" w:eastAsia="Times New Roman" w:hAnsi="Times New Roman" w:cs="Times New Roman"/>
          <w:sz w:val="24"/>
          <w:szCs w:val="24"/>
          <w:lang w:val="en-SG" w:eastAsia="en-SG"/>
        </w:rPr>
        <w:t xml:space="preserve">Fig 1 cinnamon powder </w:t>
      </w:r>
    </w:p>
    <w:p w14:paraId="37383C92" w14:textId="77777777" w:rsidR="00EE4FE2" w:rsidRPr="00265168" w:rsidRDefault="00EE4FE2" w:rsidP="00265168">
      <w:pPr>
        <w:tabs>
          <w:tab w:val="left" w:pos="2280"/>
        </w:tabs>
        <w:spacing w:before="240" w:after="240" w:line="240" w:lineRule="auto"/>
        <w:ind w:firstLine="113"/>
        <w:contextualSpacing/>
        <w:jc w:val="both"/>
        <w:rPr>
          <w:rFonts w:ascii="Times New Roman" w:eastAsia="Times New Roman" w:hAnsi="Times New Roman" w:cs="Times New Roman"/>
          <w:b/>
          <w:sz w:val="24"/>
          <w:szCs w:val="24"/>
          <w:lang w:val="en-SG" w:eastAsia="en-SG"/>
        </w:rPr>
      </w:pPr>
    </w:p>
    <w:p w14:paraId="21D657ED" w14:textId="108BB947" w:rsidR="00204970" w:rsidRPr="00265168" w:rsidRDefault="00204970" w:rsidP="00816BF7">
      <w:pPr>
        <w:tabs>
          <w:tab w:val="left" w:pos="2280"/>
        </w:tabs>
        <w:spacing w:before="240" w:after="240" w:line="240" w:lineRule="auto"/>
        <w:contextualSpacing/>
        <w:jc w:val="both"/>
        <w:rPr>
          <w:rFonts w:ascii="Times New Roman" w:eastAsia="Times New Roman" w:hAnsi="Times New Roman" w:cs="Times New Roman"/>
          <w:b/>
          <w:sz w:val="24"/>
          <w:szCs w:val="24"/>
          <w:lang w:val="en-SG" w:eastAsia="en-SG"/>
        </w:rPr>
      </w:pPr>
      <w:r w:rsidRPr="00265168">
        <w:rPr>
          <w:rFonts w:ascii="Times New Roman" w:eastAsia="Times New Roman" w:hAnsi="Times New Roman" w:cs="Times New Roman"/>
          <w:b/>
          <w:sz w:val="24"/>
          <w:szCs w:val="24"/>
          <w:lang w:val="en-SG" w:eastAsia="en-SG"/>
        </w:rPr>
        <w:t>Composition</w:t>
      </w:r>
      <w:r w:rsidRPr="00265168">
        <w:rPr>
          <w:rFonts w:ascii="Times New Roman" w:eastAsia="Times New Roman" w:hAnsi="Times New Roman" w:cs="Times New Roman"/>
          <w:b/>
          <w:sz w:val="24"/>
          <w:szCs w:val="24"/>
          <w:vertAlign w:val="superscript"/>
          <w:lang w:val="en-SG" w:eastAsia="en-SG"/>
        </w:rPr>
        <w:tab/>
      </w:r>
    </w:p>
    <w:p w14:paraId="52DCB114" w14:textId="77777777" w:rsidR="009E0B47"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Cinnamon contains a range of resinous compounds, including cinnamaldehyde, cinnamate, cinnamic acid, and other essential oils.</w:t>
      </w:r>
    </w:p>
    <w:p w14:paraId="6147B73E" w14:textId="0E92F7A9" w:rsidR="009E0B47" w:rsidRPr="00265168" w:rsidRDefault="009E0B47" w:rsidP="00816BF7">
      <w:pPr>
        <w:spacing w:before="240" w:after="240" w:line="240" w:lineRule="auto"/>
        <w:contextualSpacing/>
        <w:jc w:val="both"/>
        <w:rPr>
          <w:rFonts w:ascii="Times New Roman" w:eastAsia="Times New Roman" w:hAnsi="Times New Roman" w:cs="Times New Roman"/>
          <w:b/>
          <w:bCs/>
          <w:sz w:val="24"/>
          <w:szCs w:val="24"/>
          <w:lang w:val="en-SG" w:eastAsia="en-SG"/>
        </w:rPr>
      </w:pPr>
      <w:r w:rsidRPr="00265168">
        <w:rPr>
          <w:rFonts w:ascii="Times New Roman" w:eastAsia="Times New Roman" w:hAnsi="Times New Roman" w:cs="Times New Roman"/>
          <w:b/>
          <w:bCs/>
          <w:sz w:val="24"/>
          <w:szCs w:val="24"/>
          <w:lang w:eastAsia="en-IN"/>
        </w:rPr>
        <w:t xml:space="preserve">Benefits of </w:t>
      </w:r>
      <w:r w:rsidRPr="00265168">
        <w:rPr>
          <w:rFonts w:ascii="Times New Roman" w:eastAsia="Times New Roman" w:hAnsi="Times New Roman" w:cs="Times New Roman"/>
          <w:b/>
          <w:bCs/>
          <w:sz w:val="24"/>
          <w:szCs w:val="24"/>
          <w:lang w:val="en-SG" w:eastAsia="en-SG"/>
        </w:rPr>
        <w:t>cinnamon powder</w:t>
      </w:r>
      <w:r w:rsidR="0086247A" w:rsidRPr="00265168">
        <w:rPr>
          <w:rFonts w:ascii="Times New Roman" w:eastAsia="Times New Roman" w:hAnsi="Times New Roman" w:cs="Times New Roman"/>
          <w:b/>
          <w:bCs/>
          <w:sz w:val="24"/>
          <w:szCs w:val="24"/>
          <w:lang w:val="en-SG" w:eastAsia="en-SG"/>
        </w:rPr>
        <w:t xml:space="preserve"> </w:t>
      </w:r>
    </w:p>
    <w:p w14:paraId="6627DD3C" w14:textId="5FA51868" w:rsidR="006168A6" w:rsidRPr="00265168" w:rsidRDefault="006168A6" w:rsidP="00816BF7">
      <w:pPr>
        <w:spacing w:before="240" w:after="240" w:line="240" w:lineRule="auto"/>
        <w:contextualSpacing/>
        <w:jc w:val="both"/>
        <w:rPr>
          <w:rFonts w:ascii="Times New Roman" w:eastAsia="Times New Roman" w:hAnsi="Times New Roman" w:cs="Times New Roman"/>
          <w:sz w:val="24"/>
          <w:szCs w:val="24"/>
          <w:lang w:eastAsia="en-SG"/>
        </w:rPr>
      </w:pPr>
      <w:r w:rsidRPr="00265168">
        <w:rPr>
          <w:rFonts w:ascii="Times New Roman" w:eastAsia="Times New Roman" w:hAnsi="Times New Roman" w:cs="Times New Roman"/>
          <w:bCs/>
          <w:sz w:val="24"/>
          <w:szCs w:val="24"/>
          <w:lang w:eastAsia="en-SG"/>
        </w:rPr>
        <w:t>Manages Blood Sugar and Diabetes:</w:t>
      </w:r>
      <w:r w:rsidRPr="00265168">
        <w:rPr>
          <w:rFonts w:ascii="Times New Roman" w:eastAsia="Times New Roman" w:hAnsi="Times New Roman" w:cs="Times New Roman"/>
          <w:sz w:val="24"/>
          <w:szCs w:val="24"/>
          <w:lang w:eastAsia="en-SG"/>
        </w:rPr>
        <w:t> Cinnamon improves insulin sensitivity and helps lower blood glucose levels, which is particularly beneficial for individuals with Type 2 diabetes.</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Heart Health Support:</w:t>
      </w:r>
      <w:r w:rsidRPr="00265168">
        <w:rPr>
          <w:rFonts w:ascii="Times New Roman" w:eastAsia="Times New Roman" w:hAnsi="Times New Roman" w:cs="Times New Roman"/>
          <w:sz w:val="24"/>
          <w:szCs w:val="24"/>
          <w:lang w:eastAsia="en-SG"/>
        </w:rPr>
        <w:t> It helps reduce "bad" LDL cholesterol, triglycerides, and blood pressure, while maintaining "good" HDL cholesterol.</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High Antioxidant Content:</w:t>
      </w:r>
      <w:r w:rsidRPr="00265168">
        <w:rPr>
          <w:rFonts w:ascii="Times New Roman" w:eastAsia="Times New Roman" w:hAnsi="Times New Roman" w:cs="Times New Roman"/>
          <w:sz w:val="24"/>
          <w:szCs w:val="24"/>
          <w:lang w:eastAsia="en-SG"/>
        </w:rPr>
        <w:t> It contains potent antioxidants that protect the body against oxidative stress and free radical damage.</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Anti-inflammatory Properties:</w:t>
      </w:r>
      <w:r w:rsidRPr="00265168">
        <w:rPr>
          <w:rFonts w:ascii="Times New Roman" w:eastAsia="Times New Roman" w:hAnsi="Times New Roman" w:cs="Times New Roman"/>
          <w:sz w:val="24"/>
          <w:szCs w:val="24"/>
          <w:lang w:eastAsia="en-SG"/>
        </w:rPr>
        <w:t> Its active compounds help fight inflammation, which can alleviate conditions like joint pain and muscle aches.</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Weight Management:</w:t>
      </w:r>
      <w:r w:rsidRPr="00265168">
        <w:rPr>
          <w:rFonts w:ascii="Times New Roman" w:eastAsia="Times New Roman" w:hAnsi="Times New Roman" w:cs="Times New Roman"/>
          <w:sz w:val="24"/>
          <w:szCs w:val="24"/>
          <w:lang w:eastAsia="en-SG"/>
        </w:rPr>
        <w:t> Cinnamon can help curb cravings, reduce hunger, and speed up metabolism.</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Improves Digestion:</w:t>
      </w:r>
      <w:r w:rsidRPr="00265168">
        <w:rPr>
          <w:rFonts w:ascii="Times New Roman" w:eastAsia="Times New Roman" w:hAnsi="Times New Roman" w:cs="Times New Roman"/>
          <w:sz w:val="24"/>
          <w:szCs w:val="24"/>
          <w:lang w:eastAsia="en-SG"/>
        </w:rPr>
        <w:t> Known to reduce symptoms of gas, bloating</w:t>
      </w:r>
      <w:r w:rsidR="00E467DD" w:rsidRPr="00265168">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sz w:val="24"/>
          <w:szCs w:val="24"/>
          <w:lang w:eastAsia="en-SG"/>
        </w:rPr>
        <w:t>and indigestion.</w:t>
      </w:r>
      <w:r w:rsidR="00816BF7">
        <w:rPr>
          <w:rFonts w:ascii="Times New Roman" w:eastAsia="Times New Roman" w:hAnsi="Times New Roman" w:cs="Times New Roman"/>
          <w:sz w:val="24"/>
          <w:szCs w:val="24"/>
          <w:lang w:eastAsia="en-SG"/>
        </w:rPr>
        <w:t xml:space="preserve"> </w:t>
      </w:r>
      <w:r w:rsidRPr="00265168">
        <w:rPr>
          <w:rFonts w:ascii="Times New Roman" w:eastAsia="Times New Roman" w:hAnsi="Times New Roman" w:cs="Times New Roman"/>
          <w:bCs/>
          <w:sz w:val="24"/>
          <w:szCs w:val="24"/>
          <w:lang w:eastAsia="en-SG"/>
        </w:rPr>
        <w:t>Cognitive Function:</w:t>
      </w:r>
      <w:r w:rsidRPr="00265168">
        <w:rPr>
          <w:rFonts w:ascii="Times New Roman" w:eastAsia="Times New Roman" w:hAnsi="Times New Roman" w:cs="Times New Roman"/>
          <w:sz w:val="24"/>
          <w:szCs w:val="24"/>
          <w:lang w:eastAsia="en-SG"/>
        </w:rPr>
        <w:t> Studies suggest it may help protect brain health and reduce the risk of neurodegenerative diseases. </w:t>
      </w:r>
    </w:p>
    <w:p w14:paraId="36F7E635" w14:textId="4B7EF9F3" w:rsidR="00204970"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val="en-SG" w:eastAsia="en-SG"/>
        </w:rPr>
        <w:tab/>
      </w:r>
    </w:p>
    <w:p w14:paraId="5F474130" w14:textId="71CB79D5" w:rsidR="00204970" w:rsidRPr="00E03F4C" w:rsidRDefault="00265962" w:rsidP="00265168">
      <w:pPr>
        <w:spacing w:before="240" w:after="240" w:line="240" w:lineRule="auto"/>
        <w:contextualSpacing/>
        <w:jc w:val="both"/>
        <w:rPr>
          <w:rFonts w:ascii="Times New Roman" w:hAnsi="Times New Roman" w:cs="Times New Roman"/>
          <w:b/>
          <w:i/>
          <w:sz w:val="28"/>
          <w:szCs w:val="28"/>
        </w:rPr>
      </w:pPr>
      <w:r w:rsidRPr="00E03F4C">
        <w:rPr>
          <w:rFonts w:ascii="Times New Roman" w:hAnsi="Times New Roman" w:cs="Times New Roman"/>
          <w:b/>
          <w:sz w:val="28"/>
          <w:szCs w:val="28"/>
        </w:rPr>
        <w:t>ELECTROCHEMICAL</w:t>
      </w:r>
      <w:r w:rsidRPr="00E03F4C">
        <w:rPr>
          <w:rFonts w:ascii="Times New Roman" w:hAnsi="Times New Roman" w:cs="Times New Roman"/>
          <w:b/>
          <w:spacing w:val="-9"/>
          <w:sz w:val="28"/>
          <w:szCs w:val="28"/>
        </w:rPr>
        <w:t xml:space="preserve"> </w:t>
      </w:r>
      <w:r w:rsidRPr="00E03F4C">
        <w:rPr>
          <w:rFonts w:ascii="Times New Roman" w:hAnsi="Times New Roman" w:cs="Times New Roman"/>
          <w:b/>
          <w:spacing w:val="-4"/>
          <w:sz w:val="28"/>
          <w:szCs w:val="28"/>
        </w:rPr>
        <w:t>STUDY</w:t>
      </w:r>
    </w:p>
    <w:p w14:paraId="4B9CC8A5" w14:textId="326B297B" w:rsidR="00204970"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In the present study,</w:t>
      </w:r>
      <w:r w:rsidR="00710053">
        <w:rPr>
          <w:rFonts w:ascii="Times New Roman" w:eastAsia="Times New Roman" w:hAnsi="Times New Roman" w:cs="Times New Roman"/>
          <w:sz w:val="24"/>
          <w:szCs w:val="24"/>
          <w:lang w:eastAsia="en-IN"/>
        </w:rPr>
        <w:t xml:space="preserve"> the corrosion resistance of 21</w:t>
      </w:r>
      <w:r w:rsidRPr="00265168">
        <w:rPr>
          <w:rFonts w:ascii="Times New Roman" w:eastAsia="Times New Roman" w:hAnsi="Times New Roman" w:cs="Times New Roman"/>
          <w:sz w:val="24"/>
          <w:szCs w:val="24"/>
          <w:lang w:eastAsia="en-IN"/>
        </w:rPr>
        <w:t>K gold alloy immersed in artificial saliva was evaluated in the absence and presence of cinnamon powder using polarization studies and AC impedance spectroscopy. Polarization measurements were conducted using a CHI Electrochemical Workstation</w:t>
      </w:r>
      <w:r w:rsidR="0069299F" w:rsidRPr="00265168">
        <w:rPr>
          <w:rFonts w:ascii="Times New Roman" w:eastAsia="Times New Roman" w:hAnsi="Times New Roman" w:cs="Times New Roman"/>
          <w:sz w:val="24"/>
          <w:szCs w:val="24"/>
          <w:lang w:eastAsia="en-IN"/>
        </w:rPr>
        <w:t xml:space="preserve"> </w:t>
      </w:r>
      <w:r w:rsidRPr="00265168">
        <w:rPr>
          <w:rFonts w:ascii="Times New Roman" w:eastAsia="Times New Roman" w:hAnsi="Times New Roman" w:cs="Times New Roman"/>
          <w:sz w:val="24"/>
          <w:szCs w:val="24"/>
          <w:lang w:eastAsia="en-IN"/>
        </w:rPr>
        <w:t>(model 604E).</w:t>
      </w:r>
    </w:p>
    <w:p w14:paraId="58CA4598" w14:textId="77777777" w:rsidR="00204970" w:rsidRPr="00265168" w:rsidRDefault="00204970" w:rsidP="00265168">
      <w:pPr>
        <w:pStyle w:val="Heading2"/>
        <w:spacing w:before="240" w:after="240" w:line="240" w:lineRule="auto"/>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z w:val="24"/>
          <w:szCs w:val="24"/>
        </w:rPr>
        <w:t>Polarization</w:t>
      </w:r>
      <w:r w:rsidRPr="00265168">
        <w:rPr>
          <w:rFonts w:ascii="Times New Roman" w:hAnsi="Times New Roman" w:cs="Times New Roman"/>
          <w:b/>
          <w:color w:val="auto"/>
          <w:spacing w:val="-7"/>
          <w:sz w:val="24"/>
          <w:szCs w:val="24"/>
        </w:rPr>
        <w:t xml:space="preserve"> </w:t>
      </w:r>
      <w:r w:rsidRPr="00265168">
        <w:rPr>
          <w:rFonts w:ascii="Times New Roman" w:hAnsi="Times New Roman" w:cs="Times New Roman"/>
          <w:b/>
          <w:color w:val="auto"/>
          <w:spacing w:val="-2"/>
          <w:sz w:val="24"/>
          <w:szCs w:val="24"/>
        </w:rPr>
        <w:t>study</w:t>
      </w:r>
    </w:p>
    <w:p w14:paraId="62DCC862" w14:textId="0CE364AC" w:rsidR="00204970" w:rsidRPr="00265168" w:rsidRDefault="00204970" w:rsidP="00265168">
      <w:pPr>
        <w:pStyle w:val="BodyText"/>
        <w:spacing w:before="240" w:after="240"/>
        <w:ind w:right="109" w:firstLine="113"/>
        <w:contextualSpacing/>
        <w:jc w:val="both"/>
      </w:pPr>
      <w:r w:rsidRPr="00265168">
        <w:t xml:space="preserve">Polarization studies were conducted using a three-electrode cell setup (Figure </w:t>
      </w:r>
      <w:r w:rsidR="00E467DD" w:rsidRPr="00265168">
        <w:t>2</w:t>
      </w:r>
      <w:r w:rsidRPr="00265168">
        <w:t>), with a saturated calomel electrode (SCE) as the reference electrode, platinum as the counter electrode and a 21K gold alloy as the working electrode. From these studies, key corrosion parameters were obtained, including the corrosion potential (Ecorr), corrosion current density (Icorr), anodic (ba) and cathodic (bc) Tafel slopes, and linear polarization resistance (LPR) values.</w:t>
      </w:r>
    </w:p>
    <w:p w14:paraId="4B005495" w14:textId="77777777" w:rsidR="00204970" w:rsidRPr="00265168" w:rsidRDefault="00204970" w:rsidP="00265168">
      <w:pPr>
        <w:pStyle w:val="BodyText"/>
        <w:spacing w:before="240" w:after="240"/>
        <w:ind w:right="109" w:firstLine="113"/>
        <w:contextualSpacing/>
        <w:jc w:val="both"/>
      </w:pPr>
    </w:p>
    <w:p w14:paraId="66B9B111" w14:textId="2D3B25A6" w:rsidR="00204970" w:rsidRPr="00265168" w:rsidRDefault="00204970" w:rsidP="00265168">
      <w:pPr>
        <w:pStyle w:val="Heading1"/>
        <w:widowControl w:val="0"/>
        <w:tabs>
          <w:tab w:val="left" w:pos="355"/>
        </w:tabs>
        <w:autoSpaceDE w:val="0"/>
        <w:autoSpaceDN w:val="0"/>
        <w:spacing w:before="240" w:beforeAutospacing="0" w:after="240" w:afterAutospacing="0"/>
        <w:ind w:left="115" w:firstLine="113"/>
        <w:contextualSpacing/>
        <w:jc w:val="both"/>
        <w:rPr>
          <w:sz w:val="24"/>
          <w:szCs w:val="24"/>
        </w:rPr>
      </w:pPr>
      <w:r w:rsidRPr="00265168">
        <w:rPr>
          <w:sz w:val="24"/>
          <w:szCs w:val="24"/>
        </w:rPr>
        <w:lastRenderedPageBreak/>
        <w:t xml:space="preserve">                                       </w:t>
      </w:r>
      <w:r w:rsidRPr="00265168">
        <w:rPr>
          <w:noProof/>
          <w:sz w:val="24"/>
          <w:szCs w:val="24"/>
        </w:rPr>
        <w:drawing>
          <wp:inline distT="0" distB="0" distL="0" distR="0" wp14:anchorId="0DEE239D" wp14:editId="03D8FC14">
            <wp:extent cx="2508250" cy="2686050"/>
            <wp:effectExtent l="0" t="0" r="635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508250" cy="2686050"/>
                    </a:xfrm>
                    <a:prstGeom prst="rect">
                      <a:avLst/>
                    </a:prstGeom>
                  </pic:spPr>
                </pic:pic>
              </a:graphicData>
            </a:graphic>
          </wp:inline>
        </w:drawing>
      </w:r>
    </w:p>
    <w:p w14:paraId="7CCACA50" w14:textId="4AE677DF" w:rsidR="00204970" w:rsidRPr="00265168" w:rsidRDefault="00204970" w:rsidP="00265168">
      <w:pPr>
        <w:spacing w:before="240" w:after="240" w:line="240" w:lineRule="auto"/>
        <w:ind w:firstLine="113"/>
        <w:contextualSpacing/>
        <w:jc w:val="both"/>
        <w:rPr>
          <w:rFonts w:ascii="Times New Roman" w:hAnsi="Times New Roman" w:cs="Times New Roman"/>
          <w:sz w:val="24"/>
          <w:szCs w:val="24"/>
        </w:rPr>
      </w:pPr>
      <w:r w:rsidRPr="00265168">
        <w:rPr>
          <w:rFonts w:ascii="Times New Roman" w:hAnsi="Times New Roman" w:cs="Times New Roman"/>
          <w:b/>
          <w:sz w:val="24"/>
          <w:szCs w:val="24"/>
        </w:rPr>
        <w:t xml:space="preserve">                                           Figure</w:t>
      </w:r>
      <w:r w:rsidRPr="00265168">
        <w:rPr>
          <w:rFonts w:ascii="Times New Roman" w:hAnsi="Times New Roman" w:cs="Times New Roman"/>
          <w:b/>
          <w:spacing w:val="-6"/>
          <w:sz w:val="24"/>
          <w:szCs w:val="24"/>
        </w:rPr>
        <w:t xml:space="preserve"> </w:t>
      </w:r>
      <w:r w:rsidR="00E467DD" w:rsidRPr="00265168">
        <w:rPr>
          <w:rFonts w:ascii="Times New Roman" w:hAnsi="Times New Roman" w:cs="Times New Roman"/>
          <w:b/>
          <w:spacing w:val="-6"/>
          <w:sz w:val="24"/>
          <w:szCs w:val="24"/>
        </w:rPr>
        <w:t>2</w:t>
      </w:r>
      <w:r w:rsidRPr="00265168">
        <w:rPr>
          <w:rFonts w:ascii="Times New Roman" w:hAnsi="Times New Roman" w:cs="Times New Roman"/>
          <w:b/>
          <w:sz w:val="24"/>
          <w:szCs w:val="24"/>
        </w:rPr>
        <w:t>.</w:t>
      </w:r>
      <w:r w:rsidRPr="00265168">
        <w:rPr>
          <w:rFonts w:ascii="Times New Roman" w:hAnsi="Times New Roman" w:cs="Times New Roman"/>
          <w:sz w:val="24"/>
          <w:szCs w:val="24"/>
        </w:rPr>
        <w:t xml:space="preserve"> Three-electrode</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cell</w:t>
      </w:r>
      <w:r w:rsidRPr="00265168">
        <w:rPr>
          <w:rFonts w:ascii="Times New Roman" w:hAnsi="Times New Roman" w:cs="Times New Roman"/>
          <w:spacing w:val="-3"/>
          <w:sz w:val="24"/>
          <w:szCs w:val="24"/>
        </w:rPr>
        <w:t xml:space="preserve"> </w:t>
      </w:r>
      <w:r w:rsidRPr="00265168">
        <w:rPr>
          <w:rFonts w:ascii="Times New Roman" w:hAnsi="Times New Roman" w:cs="Times New Roman"/>
          <w:spacing w:val="-2"/>
          <w:sz w:val="24"/>
          <w:szCs w:val="24"/>
        </w:rPr>
        <w:t>assembly</w:t>
      </w:r>
    </w:p>
    <w:p w14:paraId="0AC069E8" w14:textId="77777777" w:rsidR="00204970" w:rsidRPr="00265168" w:rsidRDefault="00204970" w:rsidP="00265168">
      <w:pPr>
        <w:pStyle w:val="Heading2"/>
        <w:spacing w:before="240" w:after="240" w:line="240" w:lineRule="auto"/>
        <w:ind w:firstLine="113"/>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z w:val="24"/>
          <w:szCs w:val="24"/>
        </w:rPr>
        <w:t>AC</w:t>
      </w:r>
      <w:r w:rsidRPr="00265168">
        <w:rPr>
          <w:rFonts w:ascii="Times New Roman" w:hAnsi="Times New Roman" w:cs="Times New Roman"/>
          <w:b/>
          <w:color w:val="auto"/>
          <w:spacing w:val="-4"/>
          <w:sz w:val="24"/>
          <w:szCs w:val="24"/>
        </w:rPr>
        <w:t xml:space="preserve"> </w:t>
      </w:r>
      <w:r w:rsidRPr="00265168">
        <w:rPr>
          <w:rFonts w:ascii="Times New Roman" w:hAnsi="Times New Roman" w:cs="Times New Roman"/>
          <w:b/>
          <w:color w:val="auto"/>
          <w:sz w:val="24"/>
          <w:szCs w:val="24"/>
        </w:rPr>
        <w:t>impedance</w:t>
      </w:r>
      <w:r w:rsidRPr="00265168">
        <w:rPr>
          <w:rFonts w:ascii="Times New Roman" w:hAnsi="Times New Roman" w:cs="Times New Roman"/>
          <w:b/>
          <w:color w:val="auto"/>
          <w:spacing w:val="-4"/>
          <w:sz w:val="24"/>
          <w:szCs w:val="24"/>
        </w:rPr>
        <w:t xml:space="preserve"> </w:t>
      </w:r>
      <w:r w:rsidRPr="00265168">
        <w:rPr>
          <w:rFonts w:ascii="Times New Roman" w:hAnsi="Times New Roman" w:cs="Times New Roman"/>
          <w:b/>
          <w:color w:val="auto"/>
          <w:spacing w:val="-2"/>
          <w:sz w:val="24"/>
          <w:szCs w:val="24"/>
        </w:rPr>
        <w:t>spectra</w:t>
      </w:r>
    </w:p>
    <w:p w14:paraId="12ABB317" w14:textId="06EBB851" w:rsidR="00204970" w:rsidRPr="00265168" w:rsidRDefault="00204970" w:rsidP="00265168">
      <w:pPr>
        <w:spacing w:before="240" w:after="240" w:line="240" w:lineRule="auto"/>
        <w:ind w:firstLine="113"/>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In the present study the same instrument and setup used for the polarization measurements were employed to record the AC impedance spectra. A stabilization period of 5-10 min was allowed for the system to reach a steady-state open circuit potential. The real (Z′) and imaginary (Z″) components of the cell impedance were measured in ohms over a range of frequencies. Impedance spectra were recorded with the following parameters: initial potential E(v) = 0, high frequency = 1×10⁵ Hz, low frequency = 1 Hz, amplitude = 0.005 V, and a quiet time of 2s. From the Nyquist plots, the transfer resistance (Rₜ) and double-layer capacitance (Cdl) were determined, while Bode plots were used to obtain the impedance.</w:t>
      </w:r>
    </w:p>
    <w:p w14:paraId="4E031E9C" w14:textId="5015B2C9" w:rsidR="00DB7506" w:rsidRPr="00E03F4C" w:rsidRDefault="00DB7506" w:rsidP="00265168">
      <w:pPr>
        <w:pStyle w:val="Heading1"/>
        <w:widowControl w:val="0"/>
        <w:tabs>
          <w:tab w:val="left" w:pos="355"/>
        </w:tabs>
        <w:autoSpaceDE w:val="0"/>
        <w:autoSpaceDN w:val="0"/>
        <w:spacing w:before="240" w:beforeAutospacing="0" w:after="240" w:afterAutospacing="0"/>
        <w:contextualSpacing/>
        <w:jc w:val="both"/>
        <w:rPr>
          <w:sz w:val="28"/>
          <w:szCs w:val="28"/>
        </w:rPr>
      </w:pPr>
      <w:r w:rsidRPr="00E03F4C">
        <w:rPr>
          <w:spacing w:val="-2"/>
          <w:sz w:val="28"/>
          <w:szCs w:val="28"/>
        </w:rPr>
        <w:t>RESULTS</w:t>
      </w:r>
      <w:r w:rsidRPr="00E03F4C">
        <w:rPr>
          <w:spacing w:val="-13"/>
          <w:sz w:val="28"/>
          <w:szCs w:val="28"/>
        </w:rPr>
        <w:t xml:space="preserve"> </w:t>
      </w:r>
      <w:r w:rsidRPr="00E03F4C">
        <w:rPr>
          <w:spacing w:val="-2"/>
          <w:sz w:val="28"/>
          <w:szCs w:val="28"/>
        </w:rPr>
        <w:t>AND</w:t>
      </w:r>
      <w:r w:rsidRPr="00E03F4C">
        <w:rPr>
          <w:spacing w:val="-8"/>
          <w:sz w:val="28"/>
          <w:szCs w:val="28"/>
        </w:rPr>
        <w:t xml:space="preserve"> </w:t>
      </w:r>
      <w:r w:rsidRPr="00E03F4C">
        <w:rPr>
          <w:spacing w:val="-2"/>
          <w:sz w:val="28"/>
          <w:szCs w:val="28"/>
        </w:rPr>
        <w:t>DISCUSSION</w:t>
      </w:r>
    </w:p>
    <w:p w14:paraId="68BA37D0" w14:textId="691F5F2B" w:rsidR="00DB7506" w:rsidRPr="00265168" w:rsidRDefault="00DB7506" w:rsidP="00532E03">
      <w:pPr>
        <w:spacing w:before="240" w:after="240" w:line="240" w:lineRule="auto"/>
        <w:contextualSpacing/>
        <w:jc w:val="both"/>
        <w:rPr>
          <w:rFonts w:ascii="Times New Roman" w:eastAsia="Times New Roman" w:hAnsi="Times New Roman" w:cs="Times New Roman"/>
          <w:sz w:val="24"/>
          <w:szCs w:val="24"/>
          <w:lang w:eastAsia="en-IN"/>
        </w:rPr>
      </w:pPr>
      <w:r w:rsidRPr="00265168">
        <w:rPr>
          <w:rFonts w:ascii="Times New Roman" w:eastAsia="Times New Roman" w:hAnsi="Times New Roman" w:cs="Times New Roman"/>
          <w:sz w:val="24"/>
          <w:szCs w:val="24"/>
          <w:lang w:eastAsia="en-IN"/>
        </w:rPr>
        <w:t xml:space="preserve">The present investigation aimed to evaluate the corrosion resistance of orthodontic wire made from 21 K alloy in artificial saliva both in the absence and presence of cinnamon powder, using electrochemical techniques such as polarization studies and AC impedance </w:t>
      </w:r>
      <w:r w:rsidR="008D2FB7" w:rsidRPr="00265168">
        <w:rPr>
          <w:rFonts w:ascii="Times New Roman" w:eastAsia="Times New Roman" w:hAnsi="Times New Roman" w:cs="Times New Roman"/>
          <w:sz w:val="24"/>
          <w:szCs w:val="24"/>
          <w:lang w:eastAsia="en-IN"/>
        </w:rPr>
        <w:t>spectroscopy</w:t>
      </w:r>
      <w:r w:rsidRPr="00265168">
        <w:rPr>
          <w:rFonts w:ascii="Times New Roman" w:hAnsi="Times New Roman" w:cs="Times New Roman"/>
          <w:sz w:val="24"/>
          <w:szCs w:val="24"/>
          <w:vertAlign w:val="superscript"/>
        </w:rPr>
        <w:t xml:space="preserve"> </w:t>
      </w:r>
      <w:r w:rsidRPr="00265168">
        <w:rPr>
          <w:rFonts w:ascii="Times New Roman" w:hAnsi="Times New Roman" w:cs="Times New Roman"/>
          <w:sz w:val="24"/>
          <w:szCs w:val="24"/>
        </w:rPr>
        <w:t>.</w:t>
      </w:r>
    </w:p>
    <w:p w14:paraId="4AFC0B0A" w14:textId="18B806D9" w:rsidR="00DB7506" w:rsidRPr="00265168" w:rsidRDefault="00DB7506" w:rsidP="00532E03">
      <w:pPr>
        <w:pStyle w:val="Heading2"/>
        <w:tabs>
          <w:tab w:val="left" w:pos="5640"/>
        </w:tabs>
        <w:spacing w:before="240" w:after="240" w:line="240" w:lineRule="auto"/>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z w:val="24"/>
          <w:szCs w:val="24"/>
        </w:rPr>
        <w:t>Polarization</w:t>
      </w:r>
      <w:r w:rsidRPr="00265168">
        <w:rPr>
          <w:rFonts w:ascii="Times New Roman" w:hAnsi="Times New Roman" w:cs="Times New Roman"/>
          <w:b/>
          <w:color w:val="auto"/>
          <w:spacing w:val="51"/>
          <w:sz w:val="24"/>
          <w:szCs w:val="24"/>
        </w:rPr>
        <w:t xml:space="preserve"> </w:t>
      </w:r>
      <w:r w:rsidRPr="00265168">
        <w:rPr>
          <w:rFonts w:ascii="Times New Roman" w:hAnsi="Times New Roman" w:cs="Times New Roman"/>
          <w:b/>
          <w:color w:val="auto"/>
          <w:spacing w:val="-4"/>
          <w:sz w:val="24"/>
          <w:szCs w:val="24"/>
        </w:rPr>
        <w:t>study</w:t>
      </w:r>
      <w:r w:rsidRPr="00265168">
        <w:rPr>
          <w:rFonts w:ascii="Times New Roman" w:hAnsi="Times New Roman" w:cs="Times New Roman"/>
          <w:b/>
          <w:color w:val="auto"/>
          <w:spacing w:val="-4"/>
          <w:sz w:val="24"/>
          <w:szCs w:val="24"/>
        </w:rPr>
        <w:tab/>
      </w:r>
    </w:p>
    <w:p w14:paraId="3CE4A538" w14:textId="160FB34A" w:rsidR="00DB7506" w:rsidRPr="00265168" w:rsidRDefault="00DB7506" w:rsidP="00F76923">
      <w:pPr>
        <w:pStyle w:val="BodyText"/>
        <w:spacing w:before="240" w:after="240"/>
        <w:ind w:right="113"/>
        <w:contextualSpacing/>
        <w:jc w:val="both"/>
      </w:pPr>
      <w:r w:rsidRPr="00265168">
        <w:t>The influence</w:t>
      </w:r>
      <w:r w:rsidRPr="00265168">
        <w:rPr>
          <w:spacing w:val="40"/>
        </w:rPr>
        <w:t xml:space="preserve"> </w:t>
      </w:r>
      <w:r w:rsidRPr="00265168">
        <w:t>of cinnamon powder on the</w:t>
      </w:r>
      <w:r w:rsidR="00710053">
        <w:t xml:space="preserve"> corrosion resistance of the 21</w:t>
      </w:r>
      <w:r w:rsidRPr="00265168">
        <w:t>K</w:t>
      </w:r>
      <w:r w:rsidR="00710053">
        <w:t xml:space="preserve"> gold</w:t>
      </w:r>
      <w:r w:rsidRPr="00265168">
        <w:t xml:space="preserve"> alloy in artificial saliva (AS) was </w:t>
      </w:r>
      <w:r w:rsidR="002D5D18" w:rsidRPr="00265168">
        <w:t>investigated</w:t>
      </w:r>
      <w:r w:rsidRPr="00265168">
        <w:t xml:space="preserve"> using a polarization study.</w:t>
      </w:r>
      <w:r w:rsidR="00F76923">
        <w:t xml:space="preserve"> </w:t>
      </w:r>
      <w:r w:rsidRPr="00265168">
        <w:t>Th</w:t>
      </w:r>
      <w:r w:rsidR="00710053">
        <w:t>e Polarization curves of the 21</w:t>
      </w:r>
      <w:r w:rsidRPr="00265168">
        <w:t>K</w:t>
      </w:r>
      <w:r w:rsidR="00710053">
        <w:t xml:space="preserve"> gold</w:t>
      </w:r>
      <w:r w:rsidRPr="00265168">
        <w:t xml:space="preserve"> alloy in the AS solution in the absence and presence of cinnamon powder</w:t>
      </w:r>
      <w:r w:rsidR="006B25A9" w:rsidRPr="00265168">
        <w:t>,</w:t>
      </w:r>
      <w:r w:rsidRPr="00265168">
        <w:t xml:space="preserve"> are shown in </w:t>
      </w:r>
      <w:r w:rsidRPr="00265168">
        <w:rPr>
          <w:color w:val="00AF4F"/>
        </w:rPr>
        <w:t xml:space="preserve">Figure </w:t>
      </w:r>
      <w:r w:rsidR="009B4CA5" w:rsidRPr="00265168">
        <w:rPr>
          <w:color w:val="00AF4F"/>
        </w:rPr>
        <w:t>3</w:t>
      </w:r>
      <w:r w:rsidRPr="00265168">
        <w:rPr>
          <w:color w:val="00AF4F"/>
        </w:rPr>
        <w:t xml:space="preserve">. </w:t>
      </w:r>
      <w:r w:rsidRPr="00265168">
        <w:t xml:space="preserve">The corrosion parameters are listed in </w:t>
      </w:r>
      <w:r w:rsidRPr="00265168">
        <w:rPr>
          <w:color w:val="00AF4F"/>
        </w:rPr>
        <w:t>Table 1</w:t>
      </w:r>
      <w:r w:rsidRPr="00265168">
        <w:t>. The corrosion parameters are compared in Figure</w:t>
      </w:r>
      <w:r w:rsidRPr="00265168">
        <w:rPr>
          <w:spacing w:val="40"/>
        </w:rPr>
        <w:t xml:space="preserve"> </w:t>
      </w:r>
      <w:r w:rsidR="0081526F" w:rsidRPr="00265168">
        <w:rPr>
          <w:color w:val="00AF4F"/>
        </w:rPr>
        <w:t>4</w:t>
      </w:r>
      <w:r w:rsidRPr="00265168">
        <w:rPr>
          <w:color w:val="00AF4F"/>
        </w:rPr>
        <w:t>-</w:t>
      </w:r>
      <w:r w:rsidR="0081526F" w:rsidRPr="00265168">
        <w:rPr>
          <w:color w:val="00AF4F"/>
        </w:rPr>
        <w:t>5</w:t>
      </w:r>
      <w:r w:rsidRPr="00265168">
        <w:t>.</w:t>
      </w:r>
    </w:p>
    <w:p w14:paraId="2AA33268" w14:textId="7160A627" w:rsidR="00DB7506" w:rsidRPr="00265168" w:rsidRDefault="00DB7506" w:rsidP="000D2FFE">
      <w:pPr>
        <w:spacing w:before="240" w:after="240" w:line="240" w:lineRule="auto"/>
        <w:contextualSpacing/>
        <w:jc w:val="both"/>
        <w:rPr>
          <w:rFonts w:ascii="Times New Roman" w:hAnsi="Times New Roman" w:cs="Times New Roman"/>
          <w:sz w:val="24"/>
          <w:szCs w:val="24"/>
        </w:rPr>
      </w:pPr>
      <w:r w:rsidRPr="00265168">
        <w:rPr>
          <w:rFonts w:ascii="Times New Roman" w:hAnsi="Times New Roman" w:cs="Times New Roman"/>
          <w:b/>
          <w:sz w:val="24"/>
          <w:szCs w:val="24"/>
        </w:rPr>
        <w:t xml:space="preserve">Table 1: </w:t>
      </w:r>
      <w:r w:rsidR="00710053">
        <w:rPr>
          <w:rFonts w:ascii="Times New Roman" w:hAnsi="Times New Roman" w:cs="Times New Roman"/>
          <w:sz w:val="24"/>
          <w:szCs w:val="24"/>
        </w:rPr>
        <w:t>Corrosion Parameters of 21</w:t>
      </w:r>
      <w:r w:rsidRPr="00265168">
        <w:rPr>
          <w:rFonts w:ascii="Times New Roman" w:hAnsi="Times New Roman" w:cs="Times New Roman"/>
          <w:sz w:val="24"/>
          <w:szCs w:val="24"/>
        </w:rPr>
        <w:t>K gold alloy immersed in artificial saliva in the absence and presence of cinnamon powder</w:t>
      </w:r>
      <w:r w:rsidRPr="00265168">
        <w:rPr>
          <w:rFonts w:ascii="Times New Roman" w:hAnsi="Times New Roman" w:cs="Times New Roman"/>
          <w:spacing w:val="40"/>
          <w:sz w:val="24"/>
          <w:szCs w:val="24"/>
        </w:rPr>
        <w:t xml:space="preserve"> </w:t>
      </w:r>
      <w:r w:rsidRPr="00265168">
        <w:rPr>
          <w:rFonts w:ascii="Times New Roman" w:hAnsi="Times New Roman" w:cs="Times New Roman"/>
          <w:sz w:val="24"/>
          <w:szCs w:val="24"/>
        </w:rPr>
        <w:t>obtained by polarization study.</w:t>
      </w:r>
    </w:p>
    <w:tbl>
      <w:tblPr>
        <w:tblStyle w:val="TableGrid"/>
        <w:tblW w:w="0" w:type="dxa"/>
        <w:tblLook w:val="04A0" w:firstRow="1" w:lastRow="0" w:firstColumn="1" w:lastColumn="0" w:noHBand="0" w:noVBand="1"/>
      </w:tblPr>
      <w:tblGrid>
        <w:gridCol w:w="1419"/>
        <w:gridCol w:w="1445"/>
        <w:gridCol w:w="1417"/>
        <w:gridCol w:w="1429"/>
        <w:gridCol w:w="1429"/>
        <w:gridCol w:w="1428"/>
        <w:gridCol w:w="1569"/>
      </w:tblGrid>
      <w:tr w:rsidR="007E460C" w:rsidRPr="00265168" w14:paraId="50A35DED" w14:textId="77777777" w:rsidTr="00161A33">
        <w:trPr>
          <w:trHeight w:val="491"/>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18A2F"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Metal</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1512"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 xml:space="preserve">System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8583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r w:rsidRPr="00265168">
              <w:rPr>
                <w:rFonts w:ascii="Times New Roman" w:eastAsia="Times New Roman" w:hAnsi="Times New Roman" w:cs="Times New Roman"/>
                <w:b/>
                <w:sz w:val="24"/>
                <w:szCs w:val="24"/>
              </w:rPr>
              <w:t>E</w:t>
            </w:r>
            <w:r w:rsidRPr="00265168">
              <w:rPr>
                <w:rFonts w:ascii="Times New Roman" w:eastAsia="Times New Roman" w:hAnsi="Times New Roman" w:cs="Times New Roman"/>
                <w:b/>
                <w:sz w:val="24"/>
                <w:szCs w:val="24"/>
                <w:vertAlign w:val="subscript"/>
              </w:rPr>
              <w:t>corr</w:t>
            </w:r>
          </w:p>
          <w:p w14:paraId="19EDEA03"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mV vs SCE</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7445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r w:rsidRPr="00265168">
              <w:rPr>
                <w:rFonts w:ascii="Times New Roman" w:eastAsia="Times New Roman" w:hAnsi="Times New Roman" w:cs="Times New Roman"/>
                <w:b/>
                <w:sz w:val="24"/>
                <w:szCs w:val="24"/>
              </w:rPr>
              <w:t>b</w:t>
            </w:r>
            <w:r w:rsidRPr="00265168">
              <w:rPr>
                <w:rFonts w:ascii="Times New Roman" w:eastAsia="Times New Roman" w:hAnsi="Times New Roman" w:cs="Times New Roman"/>
                <w:b/>
                <w:sz w:val="24"/>
                <w:szCs w:val="24"/>
                <w:vertAlign w:val="subscript"/>
              </w:rPr>
              <w:t>c</w:t>
            </w:r>
          </w:p>
          <w:p w14:paraId="7E46845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mV/decade</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0E928"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r w:rsidRPr="00265168">
              <w:rPr>
                <w:rFonts w:ascii="Times New Roman" w:eastAsia="Times New Roman" w:hAnsi="Times New Roman" w:cs="Times New Roman"/>
                <w:b/>
                <w:sz w:val="24"/>
                <w:szCs w:val="24"/>
              </w:rPr>
              <w:t>b</w:t>
            </w:r>
            <w:r w:rsidRPr="00265168">
              <w:rPr>
                <w:rFonts w:ascii="Times New Roman" w:eastAsia="Times New Roman" w:hAnsi="Times New Roman" w:cs="Times New Roman"/>
                <w:b/>
                <w:sz w:val="24"/>
                <w:szCs w:val="24"/>
                <w:vertAlign w:val="subscript"/>
              </w:rPr>
              <w:t>a</w:t>
            </w:r>
          </w:p>
          <w:p w14:paraId="250D89A9"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mV/decade</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6E20D"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LPR</w:t>
            </w:r>
          </w:p>
          <w:p w14:paraId="6CFAD567"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Ohm cm</w:t>
            </w:r>
            <w:r w:rsidRPr="00265168">
              <w:rPr>
                <w:rFonts w:ascii="Times New Roman" w:eastAsia="Times New Roman" w:hAnsi="Times New Roman" w:cs="Times New Roman"/>
                <w:b/>
                <w:sz w:val="24"/>
                <w:szCs w:val="24"/>
                <w:vertAlign w:val="superscript"/>
              </w:rPr>
              <w:t>2</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9B199"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vertAlign w:val="subscript"/>
              </w:rPr>
            </w:pPr>
            <w:r w:rsidRPr="00265168">
              <w:rPr>
                <w:rFonts w:ascii="Times New Roman" w:eastAsia="Times New Roman" w:hAnsi="Times New Roman" w:cs="Times New Roman"/>
                <w:b/>
                <w:sz w:val="24"/>
                <w:szCs w:val="24"/>
              </w:rPr>
              <w:t>I</w:t>
            </w:r>
            <w:r w:rsidRPr="00265168">
              <w:rPr>
                <w:rFonts w:ascii="Times New Roman" w:eastAsia="Times New Roman" w:hAnsi="Times New Roman" w:cs="Times New Roman"/>
                <w:b/>
                <w:sz w:val="24"/>
                <w:szCs w:val="24"/>
                <w:vertAlign w:val="subscript"/>
              </w:rPr>
              <w:t>corr</w:t>
            </w:r>
          </w:p>
          <w:p w14:paraId="537F2B0C"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A/0.00785 cm</w:t>
            </w:r>
            <w:r w:rsidRPr="00265168">
              <w:rPr>
                <w:rFonts w:ascii="Times New Roman" w:eastAsia="Times New Roman" w:hAnsi="Times New Roman" w:cs="Times New Roman"/>
                <w:b/>
                <w:sz w:val="24"/>
                <w:szCs w:val="24"/>
                <w:vertAlign w:val="superscript"/>
              </w:rPr>
              <w:t>2</w:t>
            </w:r>
          </w:p>
        </w:tc>
      </w:tr>
      <w:tr w:rsidR="007E460C" w:rsidRPr="00265168" w14:paraId="17D93986" w14:textId="77777777" w:rsidTr="00161A33">
        <w:trPr>
          <w:trHeight w:val="491"/>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71C86" w14:textId="42E554D8" w:rsidR="007E460C" w:rsidRPr="00265168" w:rsidRDefault="00710053" w:rsidP="00710053">
            <w:pPr>
              <w:pStyle w:val="Normal1"/>
              <w:spacing w:before="240" w:after="240" w:line="240" w:lineRule="auto"/>
              <w:ind w:firstLine="11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E460C" w:rsidRPr="00265168">
              <w:rPr>
                <w:rFonts w:ascii="Times New Roman" w:eastAsia="Times New Roman" w:hAnsi="Times New Roman" w:cs="Times New Roman"/>
                <w:sz w:val="24"/>
                <w:szCs w:val="24"/>
              </w:rPr>
              <w:t>K gold</w:t>
            </w:r>
            <w:r>
              <w:rPr>
                <w:rFonts w:ascii="Times New Roman" w:eastAsia="Times New Roman" w:hAnsi="Times New Roman" w:cs="Times New Roman"/>
                <w:sz w:val="24"/>
                <w:szCs w:val="24"/>
              </w:rPr>
              <w:t xml:space="preserve"> alloy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E08D5"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Artificial saliva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5D083"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-0.227</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CF241"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3.140</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67816"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1.786</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9C0FA"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435713</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D209E"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2.026x</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oMath>
          </w:p>
        </w:tc>
      </w:tr>
      <w:tr w:rsidR="007E460C" w:rsidRPr="00265168" w14:paraId="091C1F5C" w14:textId="77777777" w:rsidTr="00161A33">
        <w:trPr>
          <w:trHeight w:val="70"/>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08148" w14:textId="4A69DBB9" w:rsidR="007E460C" w:rsidRPr="00265168" w:rsidRDefault="00710053" w:rsidP="00710053">
            <w:pPr>
              <w:pStyle w:val="Normal1"/>
              <w:spacing w:before="240" w:after="240" w:line="240" w:lineRule="auto"/>
              <w:ind w:firstLine="11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7E460C" w:rsidRPr="00265168">
              <w:rPr>
                <w:rFonts w:ascii="Times New Roman" w:eastAsia="Times New Roman" w:hAnsi="Times New Roman" w:cs="Times New Roman"/>
                <w:sz w:val="24"/>
                <w:szCs w:val="24"/>
              </w:rPr>
              <w:t>K gold</w:t>
            </w:r>
            <w:r>
              <w:rPr>
                <w:rFonts w:ascii="Times New Roman" w:eastAsia="Times New Roman" w:hAnsi="Times New Roman" w:cs="Times New Roman"/>
                <w:sz w:val="24"/>
                <w:szCs w:val="24"/>
              </w:rPr>
              <w:t xml:space="preserve"> alloy</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C5216"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Artificial saliva + </w:t>
            </w:r>
            <w:r w:rsidRPr="00265168">
              <w:rPr>
                <w:rFonts w:ascii="Times New Roman" w:hAnsi="Times New Roman" w:cs="Times New Roman"/>
                <w:sz w:val="24"/>
                <w:szCs w:val="24"/>
              </w:rPr>
              <w:t>Cinnamon powder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61944" w14:textId="77777777" w:rsidR="00D3179F"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-0.206</w:t>
            </w:r>
          </w:p>
          <w:p w14:paraId="06D4288A" w14:textId="77777777" w:rsidR="00D3179F" w:rsidRPr="00265168" w:rsidRDefault="00D3179F" w:rsidP="00265168">
            <w:pPr>
              <w:spacing w:before="240" w:after="240"/>
              <w:ind w:firstLine="113"/>
              <w:contextualSpacing/>
              <w:jc w:val="both"/>
              <w:rPr>
                <w:rFonts w:ascii="Times New Roman" w:hAnsi="Times New Roman" w:cs="Times New Roman"/>
                <w:sz w:val="24"/>
                <w:szCs w:val="24"/>
                <w:lang w:bidi="ta-IN"/>
              </w:rPr>
            </w:pPr>
          </w:p>
          <w:p w14:paraId="1423D9A7" w14:textId="77777777" w:rsidR="007E460C" w:rsidRPr="00265168" w:rsidRDefault="007E460C" w:rsidP="00265168">
            <w:pPr>
              <w:spacing w:before="240" w:after="240"/>
              <w:ind w:firstLine="113"/>
              <w:contextualSpacing/>
              <w:jc w:val="both"/>
              <w:rPr>
                <w:rFonts w:ascii="Times New Roman" w:hAnsi="Times New Roman" w:cs="Times New Roman"/>
                <w:sz w:val="24"/>
                <w:szCs w:val="24"/>
                <w:lang w:bidi="ta-IN"/>
              </w:rPr>
            </w:pP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192E4"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5.325</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D09A6"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4.618</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7F075"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437277</w:t>
            </w:r>
          </w:p>
        </w:tc>
        <w:tc>
          <w:tcPr>
            <w:tcW w:w="1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09977" w14:textId="77777777" w:rsidR="007E460C" w:rsidRPr="00265168" w:rsidRDefault="007E460C" w:rsidP="00265168">
            <w:pPr>
              <w:pStyle w:val="Normal1"/>
              <w:spacing w:before="240" w:after="240" w:line="240" w:lineRule="auto"/>
              <w:ind w:firstLine="113"/>
              <w:contextualSpacing/>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1.023 X10</w:t>
            </w:r>
            <w:r w:rsidRPr="00265168">
              <w:rPr>
                <w:rFonts w:ascii="Times New Roman" w:eastAsia="Times New Roman" w:hAnsi="Times New Roman" w:cs="Times New Roman"/>
                <w:sz w:val="24"/>
                <w:szCs w:val="24"/>
                <w:vertAlign w:val="superscript"/>
              </w:rPr>
              <w:t>-8</w:t>
            </w:r>
          </w:p>
        </w:tc>
      </w:tr>
    </w:tbl>
    <w:p w14:paraId="16EBB795" w14:textId="74AF315E" w:rsidR="00BC5981" w:rsidRPr="00265168" w:rsidRDefault="003A6CDD" w:rsidP="00265168">
      <w:pPr>
        <w:pStyle w:val="BodyText"/>
        <w:spacing w:before="240" w:after="240"/>
        <w:ind w:firstLine="113"/>
        <w:contextualSpacing/>
        <w:jc w:val="both"/>
        <w:rPr>
          <w:b/>
        </w:rPr>
      </w:pPr>
      <w:r w:rsidRPr="00265168">
        <w:rPr>
          <w:noProof/>
          <w:lang w:val="en-IN" w:eastAsia="en-IN"/>
        </w:rPr>
        <w:lastRenderedPageBreak/>
        <w:drawing>
          <wp:anchor distT="0" distB="0" distL="114300" distR="114300" simplePos="0" relativeHeight="251658240" behindDoc="0" locked="0" layoutInCell="1" allowOverlap="1" wp14:anchorId="3AB20EBF" wp14:editId="7D968564">
            <wp:simplePos x="0" y="0"/>
            <wp:positionH relativeFrom="margin">
              <wp:posOffset>957580</wp:posOffset>
            </wp:positionH>
            <wp:positionV relativeFrom="paragraph">
              <wp:posOffset>-7620</wp:posOffset>
            </wp:positionV>
            <wp:extent cx="3171825" cy="2466870"/>
            <wp:effectExtent l="0" t="0" r="0" b="0"/>
            <wp:wrapNone/>
            <wp:docPr id="161568408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l="3697" r="22191"/>
                    <a:stretch>
                      <a:fillRect/>
                    </a:stretch>
                  </pic:blipFill>
                  <pic:spPr bwMode="auto">
                    <a:xfrm>
                      <a:off x="0" y="0"/>
                      <a:ext cx="3171825" cy="246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000D" w:rsidRPr="00265168">
        <w:rPr>
          <w:b/>
          <w:noProof/>
          <w:lang w:val="en-IN" w:eastAsia="en-IN"/>
        </w:rPr>
        <mc:AlternateContent>
          <mc:Choice Requires="wps">
            <w:drawing>
              <wp:anchor distT="45720" distB="45720" distL="114300" distR="114300" simplePos="0" relativeHeight="251662336" behindDoc="0" locked="0" layoutInCell="1" allowOverlap="1" wp14:anchorId="196B41D8" wp14:editId="6C385281">
                <wp:simplePos x="0" y="0"/>
                <wp:positionH relativeFrom="margin">
                  <wp:posOffset>2419350</wp:posOffset>
                </wp:positionH>
                <wp:positionV relativeFrom="paragraph">
                  <wp:posOffset>1156970</wp:posOffset>
                </wp:positionV>
                <wp:extent cx="26670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solidFill>
                          <a:srgbClr val="FFFFFF"/>
                        </a:solidFill>
                        <a:ln w="9525">
                          <a:solidFill>
                            <a:srgbClr val="000000"/>
                          </a:solidFill>
                          <a:miter lim="800000"/>
                          <a:headEnd/>
                          <a:tailEnd/>
                        </a:ln>
                      </wps:spPr>
                      <wps:txbx>
                        <w:txbxContent>
                          <w:p w14:paraId="2F4CA50A" w14:textId="77777777" w:rsidR="006E6E80" w:rsidRPr="00C84E92" w:rsidRDefault="00A76DDB">
                            <w:pPr>
                              <w:rPr>
                                <w:rFonts w:ascii="Times New Roman" w:hAnsi="Times New Roman" w:cs="Times New Roman"/>
                                <w:sz w:val="28"/>
                                <w:szCs w:val="28"/>
                                <w:lang w:val="en-US"/>
                              </w:rPr>
                            </w:pPr>
                            <w:r w:rsidRPr="00C84E92">
                              <w:rPr>
                                <w:rFonts w:ascii="Times New Roman" w:hAnsi="Times New Roman" w:cs="Times New Roman"/>
                                <w:sz w:val="28"/>
                                <w:szCs w:val="28"/>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B41D8" id="_x0000_t202" coordsize="21600,21600" o:spt="202" path="m,l,21600r21600,l21600,xe">
                <v:stroke joinstyle="miter"/>
                <v:path gradientshapeok="t" o:connecttype="rect"/>
              </v:shapetype>
              <v:shape id="Text Box 2" o:spid="_x0000_s1026" type="#_x0000_t202" style="position:absolute;left:0;text-align:left;margin-left:190.5pt;margin-top:91.1pt;width:21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">
                <v:textbox>
                  <w:txbxContent>
                    <w:p w14:paraId="2F4CA50A" w14:textId="77777777" w:rsidR="006E6E80" w:rsidRPr="00C84E92" w:rsidRDefault="00A76DDB">
                      <w:pPr>
                        <w:rPr>
                          <w:rFonts w:ascii="Times New Roman" w:hAnsi="Times New Roman" w:cs="Times New Roman"/>
                          <w:sz w:val="28"/>
                          <w:szCs w:val="28"/>
                          <w:lang w:val="en-US"/>
                        </w:rPr>
                      </w:pPr>
                      <w:proofErr w:type="gramStart"/>
                      <w:r w:rsidRPr="00C84E92">
                        <w:rPr>
                          <w:rFonts w:ascii="Times New Roman" w:hAnsi="Times New Roman" w:cs="Times New Roman"/>
                          <w:sz w:val="28"/>
                          <w:szCs w:val="28"/>
                          <w:lang w:val="en-US"/>
                        </w:rPr>
                        <w:t>a</w:t>
                      </w:r>
                      <w:proofErr w:type="gramEnd"/>
                    </w:p>
                  </w:txbxContent>
                </v:textbox>
                <w10:wrap type="square" anchorx="margin"/>
              </v:shape>
            </w:pict>
          </mc:Fallback>
        </mc:AlternateContent>
      </w:r>
    </w:p>
    <w:p w14:paraId="6BEE9A94"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3BAD1C99" w14:textId="0005D618" w:rsidR="00BC5981" w:rsidRPr="00265168" w:rsidRDefault="00EB5FFC" w:rsidP="00265168">
      <w:pPr>
        <w:spacing w:before="240" w:after="240" w:line="240" w:lineRule="auto"/>
        <w:ind w:firstLine="113"/>
        <w:contextualSpacing/>
        <w:jc w:val="both"/>
        <w:rPr>
          <w:rFonts w:ascii="Times New Roman" w:hAnsi="Times New Roman" w:cs="Times New Roman"/>
          <w:sz w:val="24"/>
          <w:szCs w:val="24"/>
          <w:lang w:val="en-US"/>
        </w:rPr>
      </w:pPr>
      <w:r w:rsidRPr="00265168">
        <w:rPr>
          <w:rFonts w:ascii="Times New Roman" w:hAnsi="Times New Roman" w:cs="Times New Roman"/>
          <w:b/>
          <w:noProof/>
          <w:sz w:val="24"/>
          <w:szCs w:val="24"/>
          <w:lang w:eastAsia="en-IN"/>
        </w:rPr>
        <mc:AlternateContent>
          <mc:Choice Requires="wps">
            <w:drawing>
              <wp:anchor distT="45720" distB="45720" distL="114300" distR="114300" simplePos="0" relativeHeight="251660288" behindDoc="0" locked="0" layoutInCell="1" allowOverlap="1" wp14:anchorId="51D88297" wp14:editId="54D95F91">
                <wp:simplePos x="0" y="0"/>
                <wp:positionH relativeFrom="column">
                  <wp:posOffset>1957705</wp:posOffset>
                </wp:positionH>
                <wp:positionV relativeFrom="paragraph">
                  <wp:posOffset>13335</wp:posOffset>
                </wp:positionV>
                <wp:extent cx="22860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14:paraId="61341C09" w14:textId="77777777" w:rsidR="00E303EC" w:rsidRPr="00E303EC" w:rsidRDefault="00A76DDB">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88297" id="_x0000_s1027" type="#_x0000_t202" style="position:absolute;left:0;text-align:left;margin-left:154.15pt;margin-top:1.05pt;width:18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giJAIAAEw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">
                <v:textbox>
                  <w:txbxContent>
                    <w:p w14:paraId="61341C09" w14:textId="77777777" w:rsidR="00E303EC" w:rsidRPr="00E303EC" w:rsidRDefault="00A76DDB">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b</w:t>
                      </w:r>
                      <w:proofErr w:type="gramEnd"/>
                    </w:p>
                  </w:txbxContent>
                </v:textbox>
                <w10:wrap type="square"/>
              </v:shape>
            </w:pict>
          </mc:Fallback>
        </mc:AlternateContent>
      </w:r>
    </w:p>
    <w:p w14:paraId="7B2EE4BB"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5109E141"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03135641"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17E0B4B6"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22816D55"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5A4C1DBC" w14:textId="77777777" w:rsidR="00BC5981" w:rsidRPr="00265168" w:rsidRDefault="00BC5981" w:rsidP="00265168">
      <w:pPr>
        <w:spacing w:before="240" w:after="240" w:line="240" w:lineRule="auto"/>
        <w:ind w:firstLine="113"/>
        <w:contextualSpacing/>
        <w:jc w:val="both"/>
        <w:rPr>
          <w:rFonts w:ascii="Times New Roman" w:hAnsi="Times New Roman" w:cs="Times New Roman"/>
          <w:sz w:val="24"/>
          <w:szCs w:val="24"/>
          <w:lang w:val="en-US"/>
        </w:rPr>
      </w:pPr>
    </w:p>
    <w:p w14:paraId="20D1FCB1"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1FF2999B"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27C05D8F"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27F8284B" w14:textId="77777777" w:rsidR="00BE7BD3" w:rsidRDefault="00BE7BD3" w:rsidP="00265168">
      <w:pPr>
        <w:spacing w:before="240" w:after="240" w:line="240" w:lineRule="auto"/>
        <w:ind w:right="102" w:firstLine="113"/>
        <w:contextualSpacing/>
        <w:jc w:val="both"/>
        <w:rPr>
          <w:rFonts w:ascii="Times New Roman" w:hAnsi="Times New Roman" w:cs="Times New Roman"/>
          <w:b/>
          <w:sz w:val="24"/>
          <w:szCs w:val="24"/>
        </w:rPr>
      </w:pPr>
    </w:p>
    <w:p w14:paraId="351D968E" w14:textId="7839CD50" w:rsidR="00BC5981" w:rsidRPr="00265168" w:rsidRDefault="00BC5981" w:rsidP="00265168">
      <w:pPr>
        <w:spacing w:before="240" w:after="240" w:line="240" w:lineRule="auto"/>
        <w:ind w:right="102" w:firstLine="113"/>
        <w:contextualSpacing/>
        <w:jc w:val="both"/>
        <w:rPr>
          <w:rFonts w:ascii="Times New Roman" w:eastAsia="Times New Roman" w:hAnsi="Times New Roman" w:cs="Times New Roman"/>
          <w:sz w:val="24"/>
          <w:szCs w:val="24"/>
        </w:rPr>
      </w:pPr>
      <w:r w:rsidRPr="00265168">
        <w:rPr>
          <w:rFonts w:ascii="Times New Roman" w:hAnsi="Times New Roman" w:cs="Times New Roman"/>
          <w:b/>
          <w:sz w:val="24"/>
          <w:szCs w:val="24"/>
        </w:rPr>
        <w:t>Figure</w:t>
      </w:r>
      <w:r w:rsidR="00B2164B" w:rsidRPr="00265168">
        <w:rPr>
          <w:rFonts w:ascii="Times New Roman" w:hAnsi="Times New Roman" w:cs="Times New Roman"/>
          <w:b/>
          <w:sz w:val="24"/>
          <w:szCs w:val="24"/>
        </w:rPr>
        <w:t xml:space="preserve"> </w:t>
      </w:r>
      <w:r w:rsidR="00BE166B" w:rsidRPr="00265168">
        <w:rPr>
          <w:rFonts w:ascii="Times New Roman" w:hAnsi="Times New Roman" w:cs="Times New Roman"/>
          <w:b/>
          <w:sz w:val="24"/>
          <w:szCs w:val="24"/>
        </w:rPr>
        <w:t>3</w:t>
      </w:r>
      <w:r w:rsidRPr="00265168">
        <w:rPr>
          <w:rFonts w:ascii="Times New Roman" w:hAnsi="Times New Roman" w:cs="Times New Roman"/>
          <w:b/>
          <w:sz w:val="24"/>
          <w:szCs w:val="24"/>
        </w:rPr>
        <w:t>.</w:t>
      </w:r>
      <w:r w:rsidRPr="00265168">
        <w:rPr>
          <w:rFonts w:ascii="Times New Roman" w:hAnsi="Times New Roman" w:cs="Times New Roman"/>
          <w:b/>
          <w:spacing w:val="-3"/>
          <w:sz w:val="24"/>
          <w:szCs w:val="24"/>
        </w:rPr>
        <w:t xml:space="preserve"> </w:t>
      </w:r>
      <w:r w:rsidR="00710053">
        <w:rPr>
          <w:rFonts w:ascii="Times New Roman" w:eastAsia="Times New Roman" w:hAnsi="Times New Roman" w:cs="Times New Roman"/>
          <w:sz w:val="24"/>
          <w:szCs w:val="24"/>
        </w:rPr>
        <w:t>Polarization curves of 21</w:t>
      </w:r>
      <w:r w:rsidRPr="00265168">
        <w:rPr>
          <w:rFonts w:ascii="Times New Roman" w:eastAsia="Times New Roman" w:hAnsi="Times New Roman" w:cs="Times New Roman"/>
          <w:sz w:val="24"/>
          <w:szCs w:val="24"/>
        </w:rPr>
        <w:t>K Gold</w:t>
      </w:r>
      <w:r w:rsidR="00710053">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immersed in </w:t>
      </w:r>
      <w:r w:rsidR="00F20800" w:rsidRPr="00265168">
        <w:rPr>
          <w:rFonts w:ascii="Times New Roman" w:eastAsia="Times New Roman" w:hAnsi="Times New Roman" w:cs="Times New Roman"/>
          <w:sz w:val="24"/>
          <w:szCs w:val="24"/>
        </w:rPr>
        <w:t>various test solution</w:t>
      </w:r>
    </w:p>
    <w:p w14:paraId="4B259695" w14:textId="77777777" w:rsidR="00C278AA" w:rsidRPr="00265168" w:rsidRDefault="00BB4805" w:rsidP="00265168">
      <w:pPr>
        <w:pStyle w:val="ListParagraph"/>
        <w:numPr>
          <w:ilvl w:val="0"/>
          <w:numId w:val="6"/>
        </w:numPr>
        <w:spacing w:before="240" w:after="240" w:line="240" w:lineRule="auto"/>
        <w:ind w:right="102" w:firstLine="113"/>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AS    </w:t>
      </w:r>
      <w:r w:rsidR="00C278AA" w:rsidRPr="00265168">
        <w:rPr>
          <w:rFonts w:ascii="Times New Roman" w:eastAsia="Times New Roman" w:hAnsi="Times New Roman" w:cs="Times New Roman"/>
          <w:sz w:val="24"/>
          <w:szCs w:val="24"/>
        </w:rPr>
        <w:t>b) AS+cinnamon powder</w:t>
      </w:r>
    </w:p>
    <w:p w14:paraId="7C0EB987" w14:textId="77777777" w:rsidR="0046123D" w:rsidRPr="00265168" w:rsidRDefault="0046123D" w:rsidP="00265168">
      <w:pPr>
        <w:pStyle w:val="ListParagraph"/>
        <w:spacing w:before="240" w:after="240" w:line="240" w:lineRule="auto"/>
        <w:ind w:left="2280" w:right="102" w:firstLine="113"/>
        <w:jc w:val="both"/>
        <w:rPr>
          <w:rFonts w:ascii="Times New Roman" w:eastAsia="Times New Roman" w:hAnsi="Times New Roman" w:cs="Times New Roman"/>
          <w:sz w:val="24"/>
          <w:szCs w:val="24"/>
        </w:rPr>
      </w:pPr>
    </w:p>
    <w:p w14:paraId="5BF0635B" w14:textId="49227EE4" w:rsidR="005E446E" w:rsidRPr="00265168" w:rsidRDefault="00CF3A81" w:rsidP="00265168">
      <w:pPr>
        <w:spacing w:before="240" w:after="240" w:line="240" w:lineRule="auto"/>
        <w:ind w:right="104" w:firstLine="113"/>
        <w:contextualSpacing/>
        <w:jc w:val="both"/>
        <w:rPr>
          <w:rFonts w:ascii="Times New Roman" w:hAnsi="Times New Roman" w:cs="Times New Roman"/>
          <w:b/>
          <w:sz w:val="24"/>
          <w:szCs w:val="24"/>
        </w:rPr>
      </w:pPr>
      <w:r w:rsidRPr="00265168">
        <w:rPr>
          <w:rFonts w:ascii="Times New Roman" w:hAnsi="Times New Roman" w:cs="Times New Roman"/>
          <w:b/>
          <w:sz w:val="24"/>
          <w:szCs w:val="24"/>
        </w:rPr>
        <w:t xml:space="preserve">                         </w:t>
      </w:r>
      <w:r w:rsidR="00C43BA3" w:rsidRPr="00265168">
        <w:rPr>
          <w:rFonts w:ascii="Times New Roman" w:hAnsi="Times New Roman" w:cs="Times New Roman"/>
          <w:noProof/>
          <w:sz w:val="24"/>
          <w:szCs w:val="24"/>
          <w:lang w:eastAsia="en-IN"/>
        </w:rPr>
        <w:drawing>
          <wp:inline distT="0" distB="0" distL="0" distR="0" wp14:anchorId="04A7C911" wp14:editId="64FAB272">
            <wp:extent cx="3562350" cy="224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2350" cy="2247900"/>
                    </a:xfrm>
                    <a:prstGeom prst="rect">
                      <a:avLst/>
                    </a:prstGeom>
                  </pic:spPr>
                </pic:pic>
              </a:graphicData>
            </a:graphic>
          </wp:inline>
        </w:drawing>
      </w:r>
    </w:p>
    <w:p w14:paraId="302088E1" w14:textId="54C58EE1" w:rsidR="00D54D4B" w:rsidRPr="00265168" w:rsidRDefault="00D54D4B" w:rsidP="00C80AAB">
      <w:pPr>
        <w:pStyle w:val="BodyText"/>
        <w:spacing w:before="240" w:after="240"/>
        <w:ind w:left="142" w:hanging="29"/>
        <w:contextualSpacing/>
        <w:jc w:val="both"/>
        <w:rPr>
          <w:b/>
        </w:rPr>
      </w:pPr>
      <w:r w:rsidRPr="00265168">
        <w:rPr>
          <w:b/>
        </w:rPr>
        <w:t>Figure</w:t>
      </w:r>
      <w:r w:rsidRPr="00265168">
        <w:rPr>
          <w:b/>
          <w:spacing w:val="-4"/>
        </w:rPr>
        <w:t xml:space="preserve"> </w:t>
      </w:r>
      <w:r w:rsidR="00BE166B" w:rsidRPr="00265168">
        <w:rPr>
          <w:b/>
          <w:spacing w:val="-4"/>
        </w:rPr>
        <w:t>4</w:t>
      </w:r>
      <w:r w:rsidRPr="00265168">
        <w:rPr>
          <w:b/>
        </w:rPr>
        <w:t>.</w:t>
      </w:r>
      <w:r w:rsidRPr="00265168">
        <w:rPr>
          <w:b/>
          <w:spacing w:val="-3"/>
        </w:rPr>
        <w:t xml:space="preserve"> </w:t>
      </w:r>
      <w:r w:rsidRPr="00265168">
        <w:t>Comparison of LPR values of 21K gold alloy immersed</w:t>
      </w:r>
      <w:r w:rsidRPr="00265168">
        <w:rPr>
          <w:spacing w:val="-3"/>
        </w:rPr>
        <w:t xml:space="preserve"> </w:t>
      </w:r>
      <w:r w:rsidRPr="00265168">
        <w:t>in</w:t>
      </w:r>
      <w:r w:rsidRPr="00265168">
        <w:rPr>
          <w:spacing w:val="-3"/>
        </w:rPr>
        <w:t xml:space="preserve"> </w:t>
      </w:r>
      <w:r w:rsidRPr="00265168">
        <w:t>artificial</w:t>
      </w:r>
      <w:r w:rsidRPr="00265168">
        <w:rPr>
          <w:spacing w:val="-3"/>
        </w:rPr>
        <w:t xml:space="preserve"> </w:t>
      </w:r>
      <w:r w:rsidRPr="00265168">
        <w:t>saliva</w:t>
      </w:r>
      <w:r w:rsidRPr="00265168">
        <w:rPr>
          <w:spacing w:val="-3"/>
        </w:rPr>
        <w:t xml:space="preserve"> </w:t>
      </w:r>
      <w:r w:rsidRPr="00265168">
        <w:rPr>
          <w:spacing w:val="-4"/>
        </w:rPr>
        <w:t>(AS) in the presence and absence of cinnamon powder</w:t>
      </w:r>
    </w:p>
    <w:p w14:paraId="6B2FEC03" w14:textId="07A53850" w:rsidR="00D54D4B" w:rsidRPr="00265168" w:rsidRDefault="00783728" w:rsidP="00A161EE">
      <w:pPr>
        <w:spacing w:before="240" w:after="240" w:line="240" w:lineRule="auto"/>
        <w:ind w:right="104" w:firstLine="113"/>
        <w:contextualSpacing/>
        <w:jc w:val="center"/>
        <w:rPr>
          <w:rFonts w:ascii="Times New Roman" w:hAnsi="Times New Roman" w:cs="Times New Roman"/>
          <w:b/>
          <w:sz w:val="24"/>
          <w:szCs w:val="24"/>
        </w:rPr>
      </w:pPr>
      <w:r w:rsidRPr="00265168">
        <w:rPr>
          <w:rFonts w:ascii="Times New Roman" w:hAnsi="Times New Roman" w:cs="Times New Roman"/>
          <w:noProof/>
          <w:sz w:val="24"/>
          <w:szCs w:val="24"/>
          <w:lang w:eastAsia="en-IN"/>
        </w:rPr>
        <w:drawing>
          <wp:inline distT="0" distB="0" distL="0" distR="0" wp14:anchorId="4B0D2DC7" wp14:editId="69737C48">
            <wp:extent cx="3714750" cy="27622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A232B2" w14:textId="77777777" w:rsidR="00C80AAB" w:rsidRDefault="00D54D4B" w:rsidP="00265168">
      <w:pPr>
        <w:pStyle w:val="TableParagraph"/>
        <w:spacing w:before="240" w:after="240"/>
        <w:ind w:right="273" w:firstLine="113"/>
        <w:contextualSpacing/>
        <w:jc w:val="both"/>
        <w:rPr>
          <w:spacing w:val="-4"/>
          <w:sz w:val="24"/>
          <w:szCs w:val="24"/>
        </w:rPr>
      </w:pPr>
      <w:r w:rsidRPr="00265168">
        <w:rPr>
          <w:b/>
          <w:sz w:val="24"/>
          <w:szCs w:val="24"/>
        </w:rPr>
        <w:t>Figure</w:t>
      </w:r>
      <w:r w:rsidRPr="00265168">
        <w:rPr>
          <w:b/>
          <w:spacing w:val="-4"/>
          <w:sz w:val="24"/>
          <w:szCs w:val="24"/>
        </w:rPr>
        <w:t xml:space="preserve"> </w:t>
      </w:r>
      <w:r w:rsidR="00BE166B" w:rsidRPr="00265168">
        <w:rPr>
          <w:b/>
          <w:spacing w:val="-4"/>
          <w:sz w:val="24"/>
          <w:szCs w:val="24"/>
        </w:rPr>
        <w:t>5</w:t>
      </w:r>
      <w:r w:rsidRPr="00265168">
        <w:rPr>
          <w:b/>
          <w:sz w:val="24"/>
          <w:szCs w:val="24"/>
        </w:rPr>
        <w:t>.</w:t>
      </w:r>
      <w:r w:rsidRPr="00265168">
        <w:rPr>
          <w:b/>
          <w:spacing w:val="-3"/>
          <w:sz w:val="24"/>
          <w:szCs w:val="24"/>
        </w:rPr>
        <w:t xml:space="preserve"> </w:t>
      </w:r>
      <w:r w:rsidRPr="00265168">
        <w:rPr>
          <w:sz w:val="24"/>
          <w:szCs w:val="24"/>
        </w:rPr>
        <w:t>Comparison of Icorr values of 21K Gold alloy immersed</w:t>
      </w:r>
      <w:r w:rsidRPr="00265168">
        <w:rPr>
          <w:spacing w:val="-3"/>
          <w:sz w:val="24"/>
          <w:szCs w:val="24"/>
        </w:rPr>
        <w:t xml:space="preserve"> </w:t>
      </w:r>
      <w:r w:rsidRPr="00265168">
        <w:rPr>
          <w:sz w:val="24"/>
          <w:szCs w:val="24"/>
        </w:rPr>
        <w:t>in</w:t>
      </w:r>
      <w:r w:rsidRPr="00265168">
        <w:rPr>
          <w:spacing w:val="-3"/>
          <w:sz w:val="24"/>
          <w:szCs w:val="24"/>
        </w:rPr>
        <w:t xml:space="preserve"> </w:t>
      </w:r>
      <w:r w:rsidRPr="00265168">
        <w:rPr>
          <w:sz w:val="24"/>
          <w:szCs w:val="24"/>
        </w:rPr>
        <w:t>artificial</w:t>
      </w:r>
      <w:r w:rsidRPr="00265168">
        <w:rPr>
          <w:spacing w:val="-3"/>
          <w:sz w:val="24"/>
          <w:szCs w:val="24"/>
        </w:rPr>
        <w:t xml:space="preserve"> </w:t>
      </w:r>
      <w:r w:rsidRPr="00265168">
        <w:rPr>
          <w:sz w:val="24"/>
          <w:szCs w:val="24"/>
        </w:rPr>
        <w:t>saliva</w:t>
      </w:r>
      <w:r w:rsidRPr="00265168">
        <w:rPr>
          <w:spacing w:val="-3"/>
          <w:sz w:val="24"/>
          <w:szCs w:val="24"/>
        </w:rPr>
        <w:t xml:space="preserve"> </w:t>
      </w:r>
      <w:r w:rsidR="003A6CDD" w:rsidRPr="00265168">
        <w:rPr>
          <w:spacing w:val="-4"/>
          <w:sz w:val="24"/>
          <w:szCs w:val="24"/>
        </w:rPr>
        <w:t xml:space="preserve">(AS) in the presence </w:t>
      </w:r>
    </w:p>
    <w:p w14:paraId="0B64E7F2" w14:textId="68C383BF" w:rsidR="0046123D" w:rsidRPr="00265168" w:rsidRDefault="003A6CDD" w:rsidP="00265168">
      <w:pPr>
        <w:pStyle w:val="TableParagraph"/>
        <w:spacing w:before="240" w:after="240"/>
        <w:ind w:right="273" w:firstLine="113"/>
        <w:contextualSpacing/>
        <w:jc w:val="both"/>
        <w:rPr>
          <w:spacing w:val="-4"/>
          <w:sz w:val="24"/>
          <w:szCs w:val="24"/>
        </w:rPr>
      </w:pPr>
      <w:r w:rsidRPr="00265168">
        <w:rPr>
          <w:spacing w:val="-4"/>
          <w:sz w:val="24"/>
          <w:szCs w:val="24"/>
        </w:rPr>
        <w:t xml:space="preserve">and </w:t>
      </w:r>
      <w:r w:rsidR="00D54D4B" w:rsidRPr="00265168">
        <w:rPr>
          <w:spacing w:val="-4"/>
          <w:sz w:val="24"/>
          <w:szCs w:val="24"/>
        </w:rPr>
        <w:t>absence of cinnamon powder</w:t>
      </w:r>
      <w:r w:rsidR="00E112FB" w:rsidRPr="00265168">
        <w:rPr>
          <w:spacing w:val="-4"/>
          <w:sz w:val="24"/>
          <w:szCs w:val="24"/>
        </w:rPr>
        <w:t>.</w:t>
      </w:r>
    </w:p>
    <w:p w14:paraId="5DA5B528" w14:textId="79782BD2" w:rsidR="005C4E9A" w:rsidRPr="00265168" w:rsidRDefault="00405FAA" w:rsidP="00265168">
      <w:pPr>
        <w:spacing w:before="240" w:after="240" w:line="240" w:lineRule="auto"/>
        <w:ind w:firstLine="113"/>
        <w:contextualSpacing/>
        <w:jc w:val="both"/>
        <w:rPr>
          <w:rFonts w:ascii="Times New Roman" w:hAnsi="Times New Roman" w:cs="Times New Roman"/>
          <w:bCs/>
          <w:sz w:val="24"/>
          <w:szCs w:val="24"/>
        </w:rPr>
      </w:pPr>
      <w:r w:rsidRPr="00265168">
        <w:rPr>
          <w:rFonts w:ascii="Times New Roman" w:hAnsi="Times New Roman" w:cs="Times New Roman"/>
          <w:bCs/>
          <w:sz w:val="24"/>
          <w:szCs w:val="24"/>
        </w:rPr>
        <w:lastRenderedPageBreak/>
        <w:t>Correlation of corrosion parameters obtained by Polarization Study is shown in Scheme A.</w:t>
      </w:r>
    </w:p>
    <w:p w14:paraId="23F596E2" w14:textId="77777777" w:rsidR="00A55FE1" w:rsidRDefault="002A1387" w:rsidP="00A55FE1">
      <w:pPr>
        <w:tabs>
          <w:tab w:val="left" w:pos="3135"/>
        </w:tabs>
        <w:spacing w:before="240" w:after="240" w:line="240" w:lineRule="auto"/>
        <w:ind w:firstLine="113"/>
        <w:contextualSpacing/>
        <w:jc w:val="center"/>
        <w:rPr>
          <w:rFonts w:ascii="Times New Roman" w:hAnsi="Times New Roman" w:cs="Times New Roman"/>
          <w:b/>
          <w:sz w:val="24"/>
          <w:szCs w:val="24"/>
        </w:rPr>
      </w:pPr>
      <w:r w:rsidRPr="00265168">
        <w:rPr>
          <w:rFonts w:ascii="Times New Roman" w:hAnsi="Times New Roman" w:cs="Times New Roman"/>
          <w:noProof/>
          <w:sz w:val="24"/>
          <w:szCs w:val="24"/>
          <w:lang w:eastAsia="en-IN"/>
        </w:rPr>
        <mc:AlternateContent>
          <mc:Choice Requires="wpg">
            <w:drawing>
              <wp:inline distT="0" distB="0" distL="0" distR="0" wp14:anchorId="779CB8C8" wp14:editId="3D2E5FBF">
                <wp:extent cx="4762500" cy="33718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0" cy="3371850"/>
                          <a:chOff x="0" y="1"/>
                          <a:chExt cx="5914389" cy="2969258"/>
                        </a:xfrm>
                      </wpg:grpSpPr>
                      <wps:wsp>
                        <wps:cNvPr id="9" name="Graphic 9"/>
                        <wps:cNvSpPr/>
                        <wps:spPr>
                          <a:xfrm>
                            <a:off x="0" y="1762760"/>
                            <a:ext cx="1846580" cy="1197610"/>
                          </a:xfrm>
                          <a:custGeom>
                            <a:avLst/>
                            <a:gdLst/>
                            <a:ahLst/>
                            <a:cxnLst/>
                            <a:rect l="l" t="t" r="r" b="b"/>
                            <a:pathLst>
                              <a:path w="1846580" h="1197610">
                                <a:moveTo>
                                  <a:pt x="923290" y="0"/>
                                </a:moveTo>
                                <a:lnTo>
                                  <a:pt x="867467" y="945"/>
                                </a:lnTo>
                                <a:lnTo>
                                  <a:pt x="813306" y="3804"/>
                                </a:lnTo>
                                <a:lnTo>
                                  <a:pt x="760588" y="8607"/>
                                </a:lnTo>
                                <a:lnTo>
                                  <a:pt x="709093" y="15386"/>
                                </a:lnTo>
                                <a:lnTo>
                                  <a:pt x="658602" y="24171"/>
                                </a:lnTo>
                                <a:lnTo>
                                  <a:pt x="608894" y="34995"/>
                                </a:lnTo>
                                <a:lnTo>
                                  <a:pt x="559751" y="47888"/>
                                </a:lnTo>
                                <a:lnTo>
                                  <a:pt x="510952" y="62883"/>
                                </a:lnTo>
                                <a:lnTo>
                                  <a:pt x="462279" y="80009"/>
                                </a:lnTo>
                                <a:lnTo>
                                  <a:pt x="408957" y="101170"/>
                                </a:lnTo>
                                <a:lnTo>
                                  <a:pt x="359310" y="123805"/>
                                </a:lnTo>
                                <a:lnTo>
                                  <a:pt x="313087" y="148076"/>
                                </a:lnTo>
                                <a:lnTo>
                                  <a:pt x="270033" y="174148"/>
                                </a:lnTo>
                                <a:lnTo>
                                  <a:pt x="229897" y="202185"/>
                                </a:lnTo>
                                <a:lnTo>
                                  <a:pt x="192424" y="232350"/>
                                </a:lnTo>
                                <a:lnTo>
                                  <a:pt x="157363" y="264807"/>
                                </a:lnTo>
                                <a:lnTo>
                                  <a:pt x="124459" y="299719"/>
                                </a:lnTo>
                                <a:lnTo>
                                  <a:pt x="90773" y="340515"/>
                                </a:lnTo>
                                <a:lnTo>
                                  <a:pt x="62574" y="381466"/>
                                </a:lnTo>
                                <a:lnTo>
                                  <a:pt x="39751" y="422884"/>
                                </a:lnTo>
                                <a:lnTo>
                                  <a:pt x="22193" y="465079"/>
                                </a:lnTo>
                                <a:lnTo>
                                  <a:pt x="9789" y="508362"/>
                                </a:lnTo>
                                <a:lnTo>
                                  <a:pt x="2428" y="553046"/>
                                </a:lnTo>
                                <a:lnTo>
                                  <a:pt x="0" y="599439"/>
                                </a:lnTo>
                                <a:lnTo>
                                  <a:pt x="2428" y="645363"/>
                                </a:lnTo>
                                <a:lnTo>
                                  <a:pt x="9789" y="689709"/>
                                </a:lnTo>
                                <a:lnTo>
                                  <a:pt x="22193" y="732767"/>
                                </a:lnTo>
                                <a:lnTo>
                                  <a:pt x="39751" y="774825"/>
                                </a:lnTo>
                                <a:lnTo>
                                  <a:pt x="62574" y="816173"/>
                                </a:lnTo>
                                <a:lnTo>
                                  <a:pt x="90773" y="857098"/>
                                </a:lnTo>
                                <a:lnTo>
                                  <a:pt x="124459" y="897889"/>
                                </a:lnTo>
                                <a:lnTo>
                                  <a:pt x="157363" y="932802"/>
                                </a:lnTo>
                                <a:lnTo>
                                  <a:pt x="192424" y="965259"/>
                                </a:lnTo>
                                <a:lnTo>
                                  <a:pt x="229897" y="995424"/>
                                </a:lnTo>
                                <a:lnTo>
                                  <a:pt x="270033" y="1023461"/>
                                </a:lnTo>
                                <a:lnTo>
                                  <a:pt x="313087" y="1049533"/>
                                </a:lnTo>
                                <a:lnTo>
                                  <a:pt x="359310" y="1073804"/>
                                </a:lnTo>
                                <a:lnTo>
                                  <a:pt x="408957" y="1096439"/>
                                </a:lnTo>
                                <a:lnTo>
                                  <a:pt x="462279" y="1117599"/>
                                </a:lnTo>
                                <a:lnTo>
                                  <a:pt x="510952" y="1134726"/>
                                </a:lnTo>
                                <a:lnTo>
                                  <a:pt x="559751" y="1149721"/>
                                </a:lnTo>
                                <a:lnTo>
                                  <a:pt x="608894" y="1162614"/>
                                </a:lnTo>
                                <a:lnTo>
                                  <a:pt x="658602" y="1173438"/>
                                </a:lnTo>
                                <a:lnTo>
                                  <a:pt x="709093" y="1182223"/>
                                </a:lnTo>
                                <a:lnTo>
                                  <a:pt x="760588" y="1189002"/>
                                </a:lnTo>
                                <a:lnTo>
                                  <a:pt x="813306" y="1193805"/>
                                </a:lnTo>
                                <a:lnTo>
                                  <a:pt x="867467" y="1196664"/>
                                </a:lnTo>
                                <a:lnTo>
                                  <a:pt x="923290" y="1197609"/>
                                </a:lnTo>
                                <a:lnTo>
                                  <a:pt x="979112" y="1196664"/>
                                </a:lnTo>
                                <a:lnTo>
                                  <a:pt x="1033273" y="1193805"/>
                                </a:lnTo>
                                <a:lnTo>
                                  <a:pt x="1085991" y="1189002"/>
                                </a:lnTo>
                                <a:lnTo>
                                  <a:pt x="1137486" y="1182223"/>
                                </a:lnTo>
                                <a:lnTo>
                                  <a:pt x="1187977" y="1173438"/>
                                </a:lnTo>
                                <a:lnTo>
                                  <a:pt x="1237685" y="1162614"/>
                                </a:lnTo>
                                <a:lnTo>
                                  <a:pt x="1286828" y="1149721"/>
                                </a:lnTo>
                                <a:lnTo>
                                  <a:pt x="1335627" y="1134726"/>
                                </a:lnTo>
                                <a:lnTo>
                                  <a:pt x="1384299" y="1117599"/>
                                </a:lnTo>
                                <a:lnTo>
                                  <a:pt x="1437622" y="1096439"/>
                                </a:lnTo>
                                <a:lnTo>
                                  <a:pt x="1487269" y="1073804"/>
                                </a:lnTo>
                                <a:lnTo>
                                  <a:pt x="1533492" y="1049533"/>
                                </a:lnTo>
                                <a:lnTo>
                                  <a:pt x="1576546" y="1023461"/>
                                </a:lnTo>
                                <a:lnTo>
                                  <a:pt x="1616682" y="995424"/>
                                </a:lnTo>
                                <a:lnTo>
                                  <a:pt x="1654155" y="965259"/>
                                </a:lnTo>
                                <a:lnTo>
                                  <a:pt x="1689216" y="932802"/>
                                </a:lnTo>
                                <a:lnTo>
                                  <a:pt x="1722120" y="897889"/>
                                </a:lnTo>
                                <a:lnTo>
                                  <a:pt x="1755806" y="857098"/>
                                </a:lnTo>
                                <a:lnTo>
                                  <a:pt x="1784005" y="816173"/>
                                </a:lnTo>
                                <a:lnTo>
                                  <a:pt x="1806828" y="774825"/>
                                </a:lnTo>
                                <a:lnTo>
                                  <a:pt x="1824386" y="732767"/>
                                </a:lnTo>
                                <a:lnTo>
                                  <a:pt x="1836790" y="689709"/>
                                </a:lnTo>
                                <a:lnTo>
                                  <a:pt x="1844151" y="645363"/>
                                </a:lnTo>
                                <a:lnTo>
                                  <a:pt x="1846579" y="599439"/>
                                </a:lnTo>
                                <a:lnTo>
                                  <a:pt x="1844151" y="553046"/>
                                </a:lnTo>
                                <a:lnTo>
                                  <a:pt x="1836790" y="508362"/>
                                </a:lnTo>
                                <a:lnTo>
                                  <a:pt x="1824386" y="465079"/>
                                </a:lnTo>
                                <a:lnTo>
                                  <a:pt x="1806828" y="422884"/>
                                </a:lnTo>
                                <a:lnTo>
                                  <a:pt x="1784005" y="381466"/>
                                </a:lnTo>
                                <a:lnTo>
                                  <a:pt x="1755806" y="340515"/>
                                </a:lnTo>
                                <a:lnTo>
                                  <a:pt x="1722120" y="299719"/>
                                </a:lnTo>
                                <a:lnTo>
                                  <a:pt x="1689216" y="264807"/>
                                </a:lnTo>
                                <a:lnTo>
                                  <a:pt x="1654155" y="232350"/>
                                </a:lnTo>
                                <a:lnTo>
                                  <a:pt x="1616682" y="202185"/>
                                </a:lnTo>
                                <a:lnTo>
                                  <a:pt x="1576546" y="174148"/>
                                </a:lnTo>
                                <a:lnTo>
                                  <a:pt x="1533492" y="148076"/>
                                </a:lnTo>
                                <a:lnTo>
                                  <a:pt x="1487269" y="123805"/>
                                </a:lnTo>
                                <a:lnTo>
                                  <a:pt x="1437622" y="101170"/>
                                </a:lnTo>
                                <a:lnTo>
                                  <a:pt x="1384299" y="80009"/>
                                </a:lnTo>
                                <a:lnTo>
                                  <a:pt x="1335627" y="62883"/>
                                </a:lnTo>
                                <a:lnTo>
                                  <a:pt x="1286828" y="47888"/>
                                </a:lnTo>
                                <a:lnTo>
                                  <a:pt x="1237685" y="34995"/>
                                </a:lnTo>
                                <a:lnTo>
                                  <a:pt x="1187977" y="24171"/>
                                </a:lnTo>
                                <a:lnTo>
                                  <a:pt x="1137486" y="15386"/>
                                </a:lnTo>
                                <a:lnTo>
                                  <a:pt x="1085991" y="8607"/>
                                </a:lnTo>
                                <a:lnTo>
                                  <a:pt x="1033273" y="3804"/>
                                </a:lnTo>
                                <a:lnTo>
                                  <a:pt x="979112" y="945"/>
                                </a:lnTo>
                                <a:lnTo>
                                  <a:pt x="923290" y="0"/>
                                </a:lnTo>
                                <a:close/>
                              </a:path>
                            </a:pathLst>
                          </a:custGeom>
                          <a:solidFill>
                            <a:srgbClr val="99FF99"/>
                          </a:solidFill>
                        </wps:spPr>
                        <wps:bodyPr wrap="square" lIns="0" tIns="0" rIns="0" bIns="0" rtlCol="0">
                          <a:prstTxWarp prst="textNoShape">
                            <a:avLst/>
                          </a:prstTxWarp>
                          <a:noAutofit/>
                        </wps:bodyPr>
                      </wps:wsp>
                      <wps:wsp>
                        <wps:cNvPr id="11" name="Graphic 10"/>
                        <wps:cNvSpPr/>
                        <wps:spPr>
                          <a:xfrm>
                            <a:off x="1141730" y="986789"/>
                            <a:ext cx="834390" cy="869950"/>
                          </a:xfrm>
                          <a:custGeom>
                            <a:avLst/>
                            <a:gdLst/>
                            <a:ahLst/>
                            <a:cxnLst/>
                            <a:rect l="l" t="t" r="r" b="b"/>
                            <a:pathLst>
                              <a:path w="834390" h="869950">
                                <a:moveTo>
                                  <a:pt x="229869" y="438150"/>
                                </a:moveTo>
                                <a:lnTo>
                                  <a:pt x="0" y="651509"/>
                                </a:lnTo>
                                <a:lnTo>
                                  <a:pt x="229869" y="869950"/>
                                </a:lnTo>
                                <a:lnTo>
                                  <a:pt x="229869" y="746759"/>
                                </a:lnTo>
                                <a:lnTo>
                                  <a:pt x="259080" y="746759"/>
                                </a:lnTo>
                                <a:lnTo>
                                  <a:pt x="304424" y="743780"/>
                                </a:lnTo>
                                <a:lnTo>
                                  <a:pt x="348195" y="735099"/>
                                </a:lnTo>
                                <a:lnTo>
                                  <a:pt x="390033" y="721101"/>
                                </a:lnTo>
                                <a:lnTo>
                                  <a:pt x="429582" y="702170"/>
                                </a:lnTo>
                                <a:lnTo>
                                  <a:pt x="466485" y="678693"/>
                                </a:lnTo>
                                <a:lnTo>
                                  <a:pt x="500384" y="651053"/>
                                </a:lnTo>
                                <a:lnTo>
                                  <a:pt x="530923" y="619637"/>
                                </a:lnTo>
                                <a:lnTo>
                                  <a:pt x="557743" y="584828"/>
                                </a:lnTo>
                                <a:lnTo>
                                  <a:pt x="574162" y="557529"/>
                                </a:lnTo>
                                <a:lnTo>
                                  <a:pt x="229869" y="557529"/>
                                </a:lnTo>
                                <a:lnTo>
                                  <a:pt x="229869" y="438150"/>
                                </a:lnTo>
                                <a:close/>
                              </a:path>
                              <a:path w="834390" h="869950">
                                <a:moveTo>
                                  <a:pt x="834390" y="0"/>
                                </a:moveTo>
                                <a:lnTo>
                                  <a:pt x="811530" y="0"/>
                                </a:lnTo>
                                <a:lnTo>
                                  <a:pt x="764850" y="2896"/>
                                </a:lnTo>
                                <a:lnTo>
                                  <a:pt x="719992" y="11355"/>
                                </a:lnTo>
                                <a:lnTo>
                                  <a:pt x="677288" y="25034"/>
                                </a:lnTo>
                                <a:lnTo>
                                  <a:pt x="637071" y="43590"/>
                                </a:lnTo>
                                <a:lnTo>
                                  <a:pt x="599673" y="66679"/>
                                </a:lnTo>
                                <a:lnTo>
                                  <a:pt x="565428" y="93958"/>
                                </a:lnTo>
                                <a:lnTo>
                                  <a:pt x="534669" y="125083"/>
                                </a:lnTo>
                                <a:lnTo>
                                  <a:pt x="507728" y="159711"/>
                                </a:lnTo>
                                <a:lnTo>
                                  <a:pt x="484939" y="197499"/>
                                </a:lnTo>
                                <a:lnTo>
                                  <a:pt x="466635" y="238103"/>
                                </a:lnTo>
                                <a:lnTo>
                                  <a:pt x="453148" y="281180"/>
                                </a:lnTo>
                                <a:lnTo>
                                  <a:pt x="444812" y="326387"/>
                                </a:lnTo>
                                <a:lnTo>
                                  <a:pt x="441960" y="373379"/>
                                </a:lnTo>
                                <a:lnTo>
                                  <a:pt x="435380" y="421857"/>
                                </a:lnTo>
                                <a:lnTo>
                                  <a:pt x="416842" y="465713"/>
                                </a:lnTo>
                                <a:lnTo>
                                  <a:pt x="388143" y="503078"/>
                                </a:lnTo>
                                <a:lnTo>
                                  <a:pt x="351084" y="532082"/>
                                </a:lnTo>
                                <a:lnTo>
                                  <a:pt x="307463" y="550856"/>
                                </a:lnTo>
                                <a:lnTo>
                                  <a:pt x="259080" y="557529"/>
                                </a:lnTo>
                                <a:lnTo>
                                  <a:pt x="574162" y="557529"/>
                                </a:lnTo>
                                <a:lnTo>
                                  <a:pt x="598800" y="506575"/>
                                </a:lnTo>
                                <a:lnTo>
                                  <a:pt x="612323" y="463900"/>
                                </a:lnTo>
                                <a:lnTo>
                                  <a:pt x="620698" y="419374"/>
                                </a:lnTo>
                                <a:lnTo>
                                  <a:pt x="623569" y="373379"/>
                                </a:lnTo>
                                <a:lnTo>
                                  <a:pt x="630172" y="322321"/>
                                </a:lnTo>
                                <a:lnTo>
                                  <a:pt x="648875" y="276907"/>
                                </a:lnTo>
                                <a:lnTo>
                                  <a:pt x="678021" y="238760"/>
                                </a:lnTo>
                                <a:lnTo>
                                  <a:pt x="715950" y="209502"/>
                                </a:lnTo>
                                <a:lnTo>
                                  <a:pt x="761006" y="190758"/>
                                </a:lnTo>
                                <a:lnTo>
                                  <a:pt x="811530" y="184150"/>
                                </a:lnTo>
                                <a:lnTo>
                                  <a:pt x="834390" y="184150"/>
                                </a:lnTo>
                                <a:lnTo>
                                  <a:pt x="834390" y="0"/>
                                </a:lnTo>
                                <a:close/>
                              </a:path>
                            </a:pathLst>
                          </a:custGeom>
                          <a:solidFill>
                            <a:srgbClr val="333333"/>
                          </a:solidFill>
                        </wps:spPr>
                        <wps:bodyPr wrap="square" lIns="0" tIns="0" rIns="0" bIns="0" rtlCol="0">
                          <a:prstTxWarp prst="textNoShape">
                            <a:avLst/>
                          </a:prstTxWarp>
                          <a:noAutofit/>
                        </wps:bodyPr>
                      </wps:wsp>
                      <wps:wsp>
                        <wps:cNvPr id="12" name="Graphic 11"/>
                        <wps:cNvSpPr/>
                        <wps:spPr>
                          <a:xfrm>
                            <a:off x="1141730" y="986789"/>
                            <a:ext cx="834390" cy="869950"/>
                          </a:xfrm>
                          <a:custGeom>
                            <a:avLst/>
                            <a:gdLst/>
                            <a:ahLst/>
                            <a:cxnLst/>
                            <a:rect l="l" t="t" r="r" b="b"/>
                            <a:pathLst>
                              <a:path w="834390" h="869950">
                                <a:moveTo>
                                  <a:pt x="259080" y="746759"/>
                                </a:moveTo>
                                <a:lnTo>
                                  <a:pt x="304424" y="743780"/>
                                </a:lnTo>
                                <a:lnTo>
                                  <a:pt x="348195" y="735099"/>
                                </a:lnTo>
                                <a:lnTo>
                                  <a:pt x="390033" y="721101"/>
                                </a:lnTo>
                                <a:lnTo>
                                  <a:pt x="429582" y="702170"/>
                                </a:lnTo>
                                <a:lnTo>
                                  <a:pt x="466485" y="678693"/>
                                </a:lnTo>
                                <a:lnTo>
                                  <a:pt x="500384" y="651053"/>
                                </a:lnTo>
                                <a:lnTo>
                                  <a:pt x="530923" y="619637"/>
                                </a:lnTo>
                                <a:lnTo>
                                  <a:pt x="557743" y="584828"/>
                                </a:lnTo>
                                <a:lnTo>
                                  <a:pt x="580488" y="547013"/>
                                </a:lnTo>
                                <a:lnTo>
                                  <a:pt x="598800" y="506575"/>
                                </a:lnTo>
                                <a:lnTo>
                                  <a:pt x="612323" y="463900"/>
                                </a:lnTo>
                                <a:lnTo>
                                  <a:pt x="620698" y="419374"/>
                                </a:lnTo>
                                <a:lnTo>
                                  <a:pt x="623569" y="373379"/>
                                </a:lnTo>
                                <a:lnTo>
                                  <a:pt x="630172" y="322321"/>
                                </a:lnTo>
                                <a:lnTo>
                                  <a:pt x="648875" y="276907"/>
                                </a:lnTo>
                                <a:lnTo>
                                  <a:pt x="678021" y="238760"/>
                                </a:lnTo>
                                <a:lnTo>
                                  <a:pt x="715950" y="209502"/>
                                </a:lnTo>
                                <a:lnTo>
                                  <a:pt x="761006" y="190758"/>
                                </a:lnTo>
                                <a:lnTo>
                                  <a:pt x="811530" y="184150"/>
                                </a:lnTo>
                                <a:lnTo>
                                  <a:pt x="834390" y="184150"/>
                                </a:lnTo>
                                <a:lnTo>
                                  <a:pt x="834390" y="77688"/>
                                </a:lnTo>
                                <a:lnTo>
                                  <a:pt x="834390" y="23018"/>
                                </a:lnTo>
                                <a:lnTo>
                                  <a:pt x="834390" y="2877"/>
                                </a:lnTo>
                                <a:lnTo>
                                  <a:pt x="834390" y="0"/>
                                </a:lnTo>
                                <a:lnTo>
                                  <a:pt x="811530" y="0"/>
                                </a:lnTo>
                                <a:lnTo>
                                  <a:pt x="764850" y="2896"/>
                                </a:lnTo>
                                <a:lnTo>
                                  <a:pt x="719992" y="11355"/>
                                </a:lnTo>
                                <a:lnTo>
                                  <a:pt x="677288" y="25034"/>
                                </a:lnTo>
                                <a:lnTo>
                                  <a:pt x="637071" y="43590"/>
                                </a:lnTo>
                                <a:lnTo>
                                  <a:pt x="599673" y="66679"/>
                                </a:lnTo>
                                <a:lnTo>
                                  <a:pt x="565428" y="93958"/>
                                </a:lnTo>
                                <a:lnTo>
                                  <a:pt x="534669" y="125083"/>
                                </a:lnTo>
                                <a:lnTo>
                                  <a:pt x="507728" y="159711"/>
                                </a:lnTo>
                                <a:lnTo>
                                  <a:pt x="484939" y="197499"/>
                                </a:lnTo>
                                <a:lnTo>
                                  <a:pt x="466635" y="238103"/>
                                </a:lnTo>
                                <a:lnTo>
                                  <a:pt x="453148" y="281180"/>
                                </a:lnTo>
                                <a:lnTo>
                                  <a:pt x="444812" y="326387"/>
                                </a:lnTo>
                                <a:lnTo>
                                  <a:pt x="441960" y="373379"/>
                                </a:lnTo>
                                <a:lnTo>
                                  <a:pt x="435380" y="421857"/>
                                </a:lnTo>
                                <a:lnTo>
                                  <a:pt x="416842" y="465713"/>
                                </a:lnTo>
                                <a:lnTo>
                                  <a:pt x="388143" y="503078"/>
                                </a:lnTo>
                                <a:lnTo>
                                  <a:pt x="351084" y="532082"/>
                                </a:lnTo>
                                <a:lnTo>
                                  <a:pt x="307463" y="550856"/>
                                </a:lnTo>
                                <a:lnTo>
                                  <a:pt x="259080" y="557529"/>
                                </a:lnTo>
                                <a:lnTo>
                                  <a:pt x="242192" y="557529"/>
                                </a:lnTo>
                                <a:lnTo>
                                  <a:pt x="233521" y="557529"/>
                                </a:lnTo>
                                <a:lnTo>
                                  <a:pt x="230326" y="557529"/>
                                </a:lnTo>
                                <a:lnTo>
                                  <a:pt x="229869" y="557529"/>
                                </a:lnTo>
                                <a:lnTo>
                                  <a:pt x="229869" y="488513"/>
                                </a:lnTo>
                                <a:lnTo>
                                  <a:pt x="229869" y="453072"/>
                                </a:lnTo>
                                <a:lnTo>
                                  <a:pt x="229869" y="440015"/>
                                </a:lnTo>
                                <a:lnTo>
                                  <a:pt x="229869" y="438150"/>
                                </a:lnTo>
                                <a:lnTo>
                                  <a:pt x="96976" y="561498"/>
                                </a:lnTo>
                                <a:lnTo>
                                  <a:pt x="28733" y="624839"/>
                                </a:lnTo>
                                <a:lnTo>
                                  <a:pt x="3591" y="648176"/>
                                </a:lnTo>
                                <a:lnTo>
                                  <a:pt x="0" y="651509"/>
                                </a:lnTo>
                                <a:lnTo>
                                  <a:pt x="132893" y="777795"/>
                                </a:lnTo>
                                <a:lnTo>
                                  <a:pt x="201136" y="842644"/>
                                </a:lnTo>
                                <a:lnTo>
                                  <a:pt x="226278" y="866536"/>
                                </a:lnTo>
                                <a:lnTo>
                                  <a:pt x="229869" y="869950"/>
                                </a:lnTo>
                                <a:lnTo>
                                  <a:pt x="229869" y="798730"/>
                                </a:lnTo>
                                <a:lnTo>
                                  <a:pt x="229869" y="762158"/>
                                </a:lnTo>
                                <a:lnTo>
                                  <a:pt x="229869" y="748684"/>
                                </a:lnTo>
                                <a:lnTo>
                                  <a:pt x="229869" y="746759"/>
                                </a:lnTo>
                                <a:lnTo>
                                  <a:pt x="259080" y="746759"/>
                                </a:lnTo>
                                <a:close/>
                              </a:path>
                            </a:pathLst>
                          </a:custGeom>
                          <a:ln w="0">
                            <a:solidFill>
                              <a:srgbClr val="7F7F7F"/>
                            </a:solidFill>
                            <a:prstDash val="solid"/>
                          </a:ln>
                        </wps:spPr>
                        <wps:bodyPr wrap="square" lIns="0" tIns="0" rIns="0" bIns="0" rtlCol="0">
                          <a:prstTxWarp prst="textNoShape">
                            <a:avLst/>
                          </a:prstTxWarp>
                          <a:noAutofit/>
                        </wps:bodyPr>
                      </wps:wsp>
                      <wps:wsp>
                        <wps:cNvPr id="15" name="Graphic 12"/>
                        <wps:cNvSpPr/>
                        <wps:spPr>
                          <a:xfrm>
                            <a:off x="4144009" y="1774189"/>
                            <a:ext cx="1770380" cy="1191260"/>
                          </a:xfrm>
                          <a:custGeom>
                            <a:avLst/>
                            <a:gdLst/>
                            <a:ahLst/>
                            <a:cxnLst/>
                            <a:rect l="l" t="t" r="r" b="b"/>
                            <a:pathLst>
                              <a:path w="1770380" h="1191260">
                                <a:moveTo>
                                  <a:pt x="885189" y="0"/>
                                </a:moveTo>
                                <a:lnTo>
                                  <a:pt x="831860" y="945"/>
                                </a:lnTo>
                                <a:lnTo>
                                  <a:pt x="780098" y="3804"/>
                                </a:lnTo>
                                <a:lnTo>
                                  <a:pt x="729685" y="8607"/>
                                </a:lnTo>
                                <a:lnTo>
                                  <a:pt x="680401" y="15386"/>
                                </a:lnTo>
                                <a:lnTo>
                                  <a:pt x="632026" y="24171"/>
                                </a:lnTo>
                                <a:lnTo>
                                  <a:pt x="584341" y="34995"/>
                                </a:lnTo>
                                <a:lnTo>
                                  <a:pt x="537126" y="47888"/>
                                </a:lnTo>
                                <a:lnTo>
                                  <a:pt x="490162" y="62883"/>
                                </a:lnTo>
                                <a:lnTo>
                                  <a:pt x="443229" y="80009"/>
                                </a:lnTo>
                                <a:lnTo>
                                  <a:pt x="392174" y="101168"/>
                                </a:lnTo>
                                <a:lnTo>
                                  <a:pt x="344586" y="123785"/>
                                </a:lnTo>
                                <a:lnTo>
                                  <a:pt x="300243" y="148009"/>
                                </a:lnTo>
                                <a:lnTo>
                                  <a:pt x="258921" y="173989"/>
                                </a:lnTo>
                                <a:lnTo>
                                  <a:pt x="220397" y="201875"/>
                                </a:lnTo>
                                <a:lnTo>
                                  <a:pt x="184447" y="231814"/>
                                </a:lnTo>
                                <a:lnTo>
                                  <a:pt x="150849" y="263956"/>
                                </a:lnTo>
                                <a:lnTo>
                                  <a:pt x="119379" y="298449"/>
                                </a:lnTo>
                                <a:lnTo>
                                  <a:pt x="86774" y="339171"/>
                                </a:lnTo>
                                <a:lnTo>
                                  <a:pt x="59612" y="379915"/>
                                </a:lnTo>
                                <a:lnTo>
                                  <a:pt x="37737" y="421014"/>
                                </a:lnTo>
                                <a:lnTo>
                                  <a:pt x="20993" y="462802"/>
                                </a:lnTo>
                                <a:lnTo>
                                  <a:pt x="9226" y="505611"/>
                                </a:lnTo>
                                <a:lnTo>
                                  <a:pt x="2280" y="549776"/>
                                </a:lnTo>
                                <a:lnTo>
                                  <a:pt x="0" y="595629"/>
                                </a:lnTo>
                                <a:lnTo>
                                  <a:pt x="2280" y="641953"/>
                                </a:lnTo>
                                <a:lnTo>
                                  <a:pt x="9226" y="686455"/>
                                </a:lnTo>
                                <a:lnTo>
                                  <a:pt x="20993" y="729490"/>
                                </a:lnTo>
                                <a:lnTo>
                                  <a:pt x="37737" y="771415"/>
                                </a:lnTo>
                                <a:lnTo>
                                  <a:pt x="59612" y="812585"/>
                                </a:lnTo>
                                <a:lnTo>
                                  <a:pt x="86774" y="853354"/>
                                </a:lnTo>
                                <a:lnTo>
                                  <a:pt x="119379" y="894079"/>
                                </a:lnTo>
                                <a:lnTo>
                                  <a:pt x="150849" y="928518"/>
                                </a:lnTo>
                                <a:lnTo>
                                  <a:pt x="184447" y="960516"/>
                                </a:lnTo>
                                <a:lnTo>
                                  <a:pt x="220397" y="990252"/>
                                </a:lnTo>
                                <a:lnTo>
                                  <a:pt x="258921" y="1017904"/>
                                </a:lnTo>
                                <a:lnTo>
                                  <a:pt x="300243" y="1043652"/>
                                </a:lnTo>
                                <a:lnTo>
                                  <a:pt x="344586" y="1067673"/>
                                </a:lnTo>
                                <a:lnTo>
                                  <a:pt x="392174" y="1090146"/>
                                </a:lnTo>
                                <a:lnTo>
                                  <a:pt x="443229" y="1111249"/>
                                </a:lnTo>
                                <a:lnTo>
                                  <a:pt x="490162" y="1128711"/>
                                </a:lnTo>
                                <a:lnTo>
                                  <a:pt x="537126" y="1143883"/>
                                </a:lnTo>
                                <a:lnTo>
                                  <a:pt x="584341" y="1156828"/>
                                </a:lnTo>
                                <a:lnTo>
                                  <a:pt x="632026" y="1167610"/>
                                </a:lnTo>
                                <a:lnTo>
                                  <a:pt x="680401" y="1176291"/>
                                </a:lnTo>
                                <a:lnTo>
                                  <a:pt x="729685" y="1182934"/>
                                </a:lnTo>
                                <a:lnTo>
                                  <a:pt x="780098" y="1187601"/>
                                </a:lnTo>
                                <a:lnTo>
                                  <a:pt x="831860" y="1190355"/>
                                </a:lnTo>
                                <a:lnTo>
                                  <a:pt x="885189" y="1191259"/>
                                </a:lnTo>
                                <a:lnTo>
                                  <a:pt x="938897" y="1190355"/>
                                </a:lnTo>
                                <a:lnTo>
                                  <a:pt x="990953" y="1187601"/>
                                </a:lnTo>
                                <a:lnTo>
                                  <a:pt x="1041588" y="1182934"/>
                                </a:lnTo>
                                <a:lnTo>
                                  <a:pt x="1091031" y="1176291"/>
                                </a:lnTo>
                                <a:lnTo>
                                  <a:pt x="1139512" y="1167610"/>
                                </a:lnTo>
                                <a:lnTo>
                                  <a:pt x="1187261" y="1156828"/>
                                </a:lnTo>
                                <a:lnTo>
                                  <a:pt x="1234509" y="1143883"/>
                                </a:lnTo>
                                <a:lnTo>
                                  <a:pt x="1281485" y="1128711"/>
                                </a:lnTo>
                                <a:lnTo>
                                  <a:pt x="1328420" y="1111249"/>
                                </a:lnTo>
                                <a:lnTo>
                                  <a:pt x="1379475" y="1090146"/>
                                </a:lnTo>
                                <a:lnTo>
                                  <a:pt x="1427063" y="1067673"/>
                                </a:lnTo>
                                <a:lnTo>
                                  <a:pt x="1471406" y="1043652"/>
                                </a:lnTo>
                                <a:lnTo>
                                  <a:pt x="1512728" y="1017904"/>
                                </a:lnTo>
                                <a:lnTo>
                                  <a:pt x="1551252" y="990252"/>
                                </a:lnTo>
                                <a:lnTo>
                                  <a:pt x="1587202" y="960516"/>
                                </a:lnTo>
                                <a:lnTo>
                                  <a:pt x="1620800" y="928518"/>
                                </a:lnTo>
                                <a:lnTo>
                                  <a:pt x="1652270" y="894079"/>
                                </a:lnTo>
                                <a:lnTo>
                                  <a:pt x="1684405" y="853354"/>
                                </a:lnTo>
                                <a:lnTo>
                                  <a:pt x="1711230" y="812585"/>
                                </a:lnTo>
                                <a:lnTo>
                                  <a:pt x="1732879" y="771415"/>
                                </a:lnTo>
                                <a:lnTo>
                                  <a:pt x="1749486" y="729490"/>
                                </a:lnTo>
                                <a:lnTo>
                                  <a:pt x="1761182" y="686455"/>
                                </a:lnTo>
                                <a:lnTo>
                                  <a:pt x="1768102" y="641953"/>
                                </a:lnTo>
                                <a:lnTo>
                                  <a:pt x="1770379" y="595629"/>
                                </a:lnTo>
                                <a:lnTo>
                                  <a:pt x="1768102" y="549776"/>
                                </a:lnTo>
                                <a:lnTo>
                                  <a:pt x="1761182" y="505611"/>
                                </a:lnTo>
                                <a:lnTo>
                                  <a:pt x="1749486" y="462802"/>
                                </a:lnTo>
                                <a:lnTo>
                                  <a:pt x="1732879" y="421014"/>
                                </a:lnTo>
                                <a:lnTo>
                                  <a:pt x="1711230" y="379915"/>
                                </a:lnTo>
                                <a:lnTo>
                                  <a:pt x="1684405" y="339171"/>
                                </a:lnTo>
                                <a:lnTo>
                                  <a:pt x="1652270" y="298449"/>
                                </a:lnTo>
                                <a:lnTo>
                                  <a:pt x="1620800" y="263956"/>
                                </a:lnTo>
                                <a:lnTo>
                                  <a:pt x="1587202" y="231814"/>
                                </a:lnTo>
                                <a:lnTo>
                                  <a:pt x="1551252" y="201875"/>
                                </a:lnTo>
                                <a:lnTo>
                                  <a:pt x="1512728" y="173989"/>
                                </a:lnTo>
                                <a:lnTo>
                                  <a:pt x="1471406" y="148009"/>
                                </a:lnTo>
                                <a:lnTo>
                                  <a:pt x="1427063" y="123785"/>
                                </a:lnTo>
                                <a:lnTo>
                                  <a:pt x="1379475" y="101168"/>
                                </a:lnTo>
                                <a:lnTo>
                                  <a:pt x="1328420" y="80009"/>
                                </a:lnTo>
                                <a:lnTo>
                                  <a:pt x="1281485" y="62883"/>
                                </a:lnTo>
                                <a:lnTo>
                                  <a:pt x="1234509" y="47888"/>
                                </a:lnTo>
                                <a:lnTo>
                                  <a:pt x="1187261" y="34995"/>
                                </a:lnTo>
                                <a:lnTo>
                                  <a:pt x="1139512" y="24171"/>
                                </a:lnTo>
                                <a:lnTo>
                                  <a:pt x="1091031" y="15386"/>
                                </a:lnTo>
                                <a:lnTo>
                                  <a:pt x="1041588" y="8607"/>
                                </a:lnTo>
                                <a:lnTo>
                                  <a:pt x="990953" y="3804"/>
                                </a:lnTo>
                                <a:lnTo>
                                  <a:pt x="938897" y="945"/>
                                </a:lnTo>
                                <a:lnTo>
                                  <a:pt x="885189" y="0"/>
                                </a:lnTo>
                                <a:close/>
                              </a:path>
                            </a:pathLst>
                          </a:custGeom>
                          <a:solidFill>
                            <a:srgbClr val="FFCCFF"/>
                          </a:solidFill>
                        </wps:spPr>
                        <wps:bodyPr wrap="square" lIns="0" tIns="0" rIns="0" bIns="0" rtlCol="0">
                          <a:prstTxWarp prst="textNoShape">
                            <a:avLst/>
                          </a:prstTxWarp>
                          <a:noAutofit/>
                        </wps:bodyPr>
                      </wps:wsp>
                      <wps:wsp>
                        <wps:cNvPr id="16" name="Graphic 13"/>
                        <wps:cNvSpPr/>
                        <wps:spPr>
                          <a:xfrm>
                            <a:off x="2667000" y="985519"/>
                            <a:ext cx="429259" cy="777240"/>
                          </a:xfrm>
                          <a:custGeom>
                            <a:avLst/>
                            <a:gdLst/>
                            <a:ahLst/>
                            <a:cxnLst/>
                            <a:rect l="l" t="t" r="r" b="b"/>
                            <a:pathLst>
                              <a:path w="429259" h="777240">
                                <a:moveTo>
                                  <a:pt x="321310" y="0"/>
                                </a:moveTo>
                                <a:lnTo>
                                  <a:pt x="106680" y="0"/>
                                </a:lnTo>
                                <a:lnTo>
                                  <a:pt x="106680" y="582929"/>
                                </a:lnTo>
                                <a:lnTo>
                                  <a:pt x="0" y="582929"/>
                                </a:lnTo>
                                <a:lnTo>
                                  <a:pt x="214630" y="777239"/>
                                </a:lnTo>
                                <a:lnTo>
                                  <a:pt x="429260" y="582929"/>
                                </a:lnTo>
                                <a:lnTo>
                                  <a:pt x="321310" y="582929"/>
                                </a:lnTo>
                                <a:lnTo>
                                  <a:pt x="321310" y="0"/>
                                </a:lnTo>
                                <a:close/>
                              </a:path>
                            </a:pathLst>
                          </a:custGeom>
                          <a:solidFill>
                            <a:srgbClr val="333333"/>
                          </a:solidFill>
                        </wps:spPr>
                        <wps:bodyPr wrap="square" lIns="0" tIns="0" rIns="0" bIns="0" rtlCol="0">
                          <a:prstTxWarp prst="textNoShape">
                            <a:avLst/>
                          </a:prstTxWarp>
                          <a:noAutofit/>
                        </wps:bodyPr>
                      </wps:wsp>
                      <wps:wsp>
                        <wps:cNvPr id="17" name="Graphic 14"/>
                        <wps:cNvSpPr/>
                        <wps:spPr>
                          <a:xfrm>
                            <a:off x="2667000" y="985519"/>
                            <a:ext cx="429259" cy="777240"/>
                          </a:xfrm>
                          <a:custGeom>
                            <a:avLst/>
                            <a:gdLst/>
                            <a:ahLst/>
                            <a:cxnLst/>
                            <a:rect l="l" t="t" r="r" b="b"/>
                            <a:pathLst>
                              <a:path w="429259" h="777240">
                                <a:moveTo>
                                  <a:pt x="106680" y="0"/>
                                </a:moveTo>
                                <a:lnTo>
                                  <a:pt x="106680" y="582929"/>
                                </a:lnTo>
                                <a:lnTo>
                                  <a:pt x="0" y="582929"/>
                                </a:lnTo>
                                <a:lnTo>
                                  <a:pt x="214630" y="777239"/>
                                </a:lnTo>
                                <a:lnTo>
                                  <a:pt x="429260" y="582929"/>
                                </a:lnTo>
                                <a:lnTo>
                                  <a:pt x="321310" y="582929"/>
                                </a:lnTo>
                                <a:lnTo>
                                  <a:pt x="321310" y="0"/>
                                </a:lnTo>
                                <a:lnTo>
                                  <a:pt x="106680" y="0"/>
                                </a:lnTo>
                                <a:close/>
                              </a:path>
                            </a:pathLst>
                          </a:custGeom>
                          <a:ln w="0">
                            <a:solidFill>
                              <a:srgbClr val="7F7F7F"/>
                            </a:solidFill>
                            <a:prstDash val="solid"/>
                          </a:ln>
                        </wps:spPr>
                        <wps:bodyPr wrap="square" lIns="0" tIns="0" rIns="0" bIns="0" rtlCol="0">
                          <a:prstTxWarp prst="textNoShape">
                            <a:avLst/>
                          </a:prstTxWarp>
                          <a:noAutofit/>
                        </wps:bodyPr>
                      </wps:wsp>
                      <wps:wsp>
                        <wps:cNvPr id="18" name="Graphic 15"/>
                        <wps:cNvSpPr/>
                        <wps:spPr>
                          <a:xfrm>
                            <a:off x="1988820" y="1774189"/>
                            <a:ext cx="1929130" cy="1195070"/>
                          </a:xfrm>
                          <a:custGeom>
                            <a:avLst/>
                            <a:gdLst/>
                            <a:ahLst/>
                            <a:cxnLst/>
                            <a:rect l="l" t="t" r="r" b="b"/>
                            <a:pathLst>
                              <a:path w="1929130" h="1195070">
                                <a:moveTo>
                                  <a:pt x="963929" y="0"/>
                                </a:moveTo>
                                <a:lnTo>
                                  <a:pt x="911705" y="765"/>
                                </a:lnTo>
                                <a:lnTo>
                                  <a:pt x="860836" y="3078"/>
                                </a:lnTo>
                                <a:lnTo>
                                  <a:pt x="811156" y="6960"/>
                                </a:lnTo>
                                <a:lnTo>
                                  <a:pt x="762497" y="12435"/>
                                </a:lnTo>
                                <a:lnTo>
                                  <a:pt x="714692" y="19526"/>
                                </a:lnTo>
                                <a:lnTo>
                                  <a:pt x="667572" y="28254"/>
                                </a:lnTo>
                                <a:lnTo>
                                  <a:pt x="620971" y="38644"/>
                                </a:lnTo>
                                <a:lnTo>
                                  <a:pt x="574720" y="50718"/>
                                </a:lnTo>
                                <a:lnTo>
                                  <a:pt x="528652" y="64499"/>
                                </a:lnTo>
                                <a:lnTo>
                                  <a:pt x="482600" y="80009"/>
                                </a:lnTo>
                                <a:lnTo>
                                  <a:pt x="426955" y="101533"/>
                                </a:lnTo>
                                <a:lnTo>
                                  <a:pt x="375106" y="124321"/>
                                </a:lnTo>
                                <a:lnTo>
                                  <a:pt x="326799" y="148567"/>
                                </a:lnTo>
                                <a:lnTo>
                                  <a:pt x="281781" y="174466"/>
                                </a:lnTo>
                                <a:lnTo>
                                  <a:pt x="239799" y="202210"/>
                                </a:lnTo>
                                <a:lnTo>
                                  <a:pt x="200600" y="231993"/>
                                </a:lnTo>
                                <a:lnTo>
                                  <a:pt x="163931" y="264008"/>
                                </a:lnTo>
                                <a:lnTo>
                                  <a:pt x="129539" y="298449"/>
                                </a:lnTo>
                                <a:lnTo>
                                  <a:pt x="94372" y="339245"/>
                                </a:lnTo>
                                <a:lnTo>
                                  <a:pt x="64981" y="380196"/>
                                </a:lnTo>
                                <a:lnTo>
                                  <a:pt x="41232" y="421614"/>
                                </a:lnTo>
                                <a:lnTo>
                                  <a:pt x="22993" y="463809"/>
                                </a:lnTo>
                                <a:lnTo>
                                  <a:pt x="10130" y="507092"/>
                                </a:lnTo>
                                <a:lnTo>
                                  <a:pt x="2510" y="551776"/>
                                </a:lnTo>
                                <a:lnTo>
                                  <a:pt x="0" y="598169"/>
                                </a:lnTo>
                                <a:lnTo>
                                  <a:pt x="2510" y="644093"/>
                                </a:lnTo>
                                <a:lnTo>
                                  <a:pt x="10130" y="688439"/>
                                </a:lnTo>
                                <a:lnTo>
                                  <a:pt x="22993" y="731497"/>
                                </a:lnTo>
                                <a:lnTo>
                                  <a:pt x="41232" y="773555"/>
                                </a:lnTo>
                                <a:lnTo>
                                  <a:pt x="64981" y="814903"/>
                                </a:lnTo>
                                <a:lnTo>
                                  <a:pt x="94372" y="855828"/>
                                </a:lnTo>
                                <a:lnTo>
                                  <a:pt x="129539" y="896619"/>
                                </a:lnTo>
                                <a:lnTo>
                                  <a:pt x="163931" y="931061"/>
                                </a:lnTo>
                                <a:lnTo>
                                  <a:pt x="200600" y="963076"/>
                                </a:lnTo>
                                <a:lnTo>
                                  <a:pt x="239799" y="992859"/>
                                </a:lnTo>
                                <a:lnTo>
                                  <a:pt x="281781" y="1020603"/>
                                </a:lnTo>
                                <a:lnTo>
                                  <a:pt x="326799" y="1046502"/>
                                </a:lnTo>
                                <a:lnTo>
                                  <a:pt x="375106" y="1070748"/>
                                </a:lnTo>
                                <a:lnTo>
                                  <a:pt x="426955" y="1093536"/>
                                </a:lnTo>
                                <a:lnTo>
                                  <a:pt x="482600" y="1115059"/>
                                </a:lnTo>
                                <a:lnTo>
                                  <a:pt x="528654" y="1130570"/>
                                </a:lnTo>
                                <a:lnTo>
                                  <a:pt x="574730" y="1144351"/>
                                </a:lnTo>
                                <a:lnTo>
                                  <a:pt x="621005" y="1156425"/>
                                </a:lnTo>
                                <a:lnTo>
                                  <a:pt x="667654" y="1166815"/>
                                </a:lnTo>
                                <a:lnTo>
                                  <a:pt x="714851" y="1175543"/>
                                </a:lnTo>
                                <a:lnTo>
                                  <a:pt x="762772" y="1182634"/>
                                </a:lnTo>
                                <a:lnTo>
                                  <a:pt x="811592" y="1188109"/>
                                </a:lnTo>
                                <a:lnTo>
                                  <a:pt x="861486" y="1191991"/>
                                </a:lnTo>
                                <a:lnTo>
                                  <a:pt x="912630" y="1194304"/>
                                </a:lnTo>
                                <a:lnTo>
                                  <a:pt x="965200" y="1195069"/>
                                </a:lnTo>
                                <a:lnTo>
                                  <a:pt x="1017424" y="1194304"/>
                                </a:lnTo>
                                <a:lnTo>
                                  <a:pt x="1068293" y="1191991"/>
                                </a:lnTo>
                                <a:lnTo>
                                  <a:pt x="1117973" y="1188109"/>
                                </a:lnTo>
                                <a:lnTo>
                                  <a:pt x="1166632" y="1182634"/>
                                </a:lnTo>
                                <a:lnTo>
                                  <a:pt x="1214437" y="1175543"/>
                                </a:lnTo>
                                <a:lnTo>
                                  <a:pt x="1261557" y="1166815"/>
                                </a:lnTo>
                                <a:lnTo>
                                  <a:pt x="1308158" y="1156425"/>
                                </a:lnTo>
                                <a:lnTo>
                                  <a:pt x="1354409" y="1144351"/>
                                </a:lnTo>
                                <a:lnTo>
                                  <a:pt x="1400477" y="1130570"/>
                                </a:lnTo>
                                <a:lnTo>
                                  <a:pt x="1446529" y="1115059"/>
                                </a:lnTo>
                                <a:lnTo>
                                  <a:pt x="1502174" y="1093536"/>
                                </a:lnTo>
                                <a:lnTo>
                                  <a:pt x="1554023" y="1070748"/>
                                </a:lnTo>
                                <a:lnTo>
                                  <a:pt x="1602330" y="1046502"/>
                                </a:lnTo>
                                <a:lnTo>
                                  <a:pt x="1647348" y="1020603"/>
                                </a:lnTo>
                                <a:lnTo>
                                  <a:pt x="1689330" y="992859"/>
                                </a:lnTo>
                                <a:lnTo>
                                  <a:pt x="1728529" y="963076"/>
                                </a:lnTo>
                                <a:lnTo>
                                  <a:pt x="1765198" y="931061"/>
                                </a:lnTo>
                                <a:lnTo>
                                  <a:pt x="1799589" y="896619"/>
                                </a:lnTo>
                                <a:lnTo>
                                  <a:pt x="1834757" y="855828"/>
                                </a:lnTo>
                                <a:lnTo>
                                  <a:pt x="1864148" y="814903"/>
                                </a:lnTo>
                                <a:lnTo>
                                  <a:pt x="1887897" y="773555"/>
                                </a:lnTo>
                                <a:lnTo>
                                  <a:pt x="1906136" y="731497"/>
                                </a:lnTo>
                                <a:lnTo>
                                  <a:pt x="1918999" y="688439"/>
                                </a:lnTo>
                                <a:lnTo>
                                  <a:pt x="1926619" y="644093"/>
                                </a:lnTo>
                                <a:lnTo>
                                  <a:pt x="1929129" y="598169"/>
                                </a:lnTo>
                                <a:lnTo>
                                  <a:pt x="1926619" y="551776"/>
                                </a:lnTo>
                                <a:lnTo>
                                  <a:pt x="1918999" y="507092"/>
                                </a:lnTo>
                                <a:lnTo>
                                  <a:pt x="1906136" y="463809"/>
                                </a:lnTo>
                                <a:lnTo>
                                  <a:pt x="1887897" y="421614"/>
                                </a:lnTo>
                                <a:lnTo>
                                  <a:pt x="1864148" y="380196"/>
                                </a:lnTo>
                                <a:lnTo>
                                  <a:pt x="1834757" y="339245"/>
                                </a:lnTo>
                                <a:lnTo>
                                  <a:pt x="1799589" y="298449"/>
                                </a:lnTo>
                                <a:lnTo>
                                  <a:pt x="1765198" y="264008"/>
                                </a:lnTo>
                                <a:lnTo>
                                  <a:pt x="1728529" y="231993"/>
                                </a:lnTo>
                                <a:lnTo>
                                  <a:pt x="1689330" y="202210"/>
                                </a:lnTo>
                                <a:lnTo>
                                  <a:pt x="1647348" y="174466"/>
                                </a:lnTo>
                                <a:lnTo>
                                  <a:pt x="1602330" y="148567"/>
                                </a:lnTo>
                                <a:lnTo>
                                  <a:pt x="1554023" y="124321"/>
                                </a:lnTo>
                                <a:lnTo>
                                  <a:pt x="1502174" y="101533"/>
                                </a:lnTo>
                                <a:lnTo>
                                  <a:pt x="1446529" y="80009"/>
                                </a:lnTo>
                                <a:lnTo>
                                  <a:pt x="1400475" y="64499"/>
                                </a:lnTo>
                                <a:lnTo>
                                  <a:pt x="1354399" y="50718"/>
                                </a:lnTo>
                                <a:lnTo>
                                  <a:pt x="1308124" y="38644"/>
                                </a:lnTo>
                                <a:lnTo>
                                  <a:pt x="1261475" y="28254"/>
                                </a:lnTo>
                                <a:lnTo>
                                  <a:pt x="1214278" y="19526"/>
                                </a:lnTo>
                                <a:lnTo>
                                  <a:pt x="1166357" y="12435"/>
                                </a:lnTo>
                                <a:lnTo>
                                  <a:pt x="1117537" y="6960"/>
                                </a:lnTo>
                                <a:lnTo>
                                  <a:pt x="1067643" y="3078"/>
                                </a:lnTo>
                                <a:lnTo>
                                  <a:pt x="1016499" y="765"/>
                                </a:lnTo>
                                <a:lnTo>
                                  <a:pt x="963929" y="0"/>
                                </a:lnTo>
                                <a:close/>
                              </a:path>
                            </a:pathLst>
                          </a:custGeom>
                          <a:solidFill>
                            <a:srgbClr val="FF7F7F"/>
                          </a:solidFill>
                        </wps:spPr>
                        <wps:bodyPr wrap="square" lIns="0" tIns="0" rIns="0" bIns="0" rtlCol="0">
                          <a:prstTxWarp prst="textNoShape">
                            <a:avLst/>
                          </a:prstTxWarp>
                          <a:noAutofit/>
                        </wps:bodyPr>
                      </wps:wsp>
                      <wps:wsp>
                        <wps:cNvPr id="19" name="Graphic 16"/>
                        <wps:cNvSpPr/>
                        <wps:spPr>
                          <a:xfrm>
                            <a:off x="3898900" y="975360"/>
                            <a:ext cx="897890" cy="881380"/>
                          </a:xfrm>
                          <a:custGeom>
                            <a:avLst/>
                            <a:gdLst/>
                            <a:ahLst/>
                            <a:cxnLst/>
                            <a:rect l="l" t="t" r="r" b="b"/>
                            <a:pathLst>
                              <a:path w="897890" h="881380">
                                <a:moveTo>
                                  <a:pt x="24130" y="0"/>
                                </a:moveTo>
                                <a:lnTo>
                                  <a:pt x="0" y="0"/>
                                </a:lnTo>
                                <a:lnTo>
                                  <a:pt x="0" y="186689"/>
                                </a:lnTo>
                                <a:lnTo>
                                  <a:pt x="24130" y="186689"/>
                                </a:lnTo>
                                <a:lnTo>
                                  <a:pt x="71375" y="191647"/>
                                </a:lnTo>
                                <a:lnTo>
                                  <a:pt x="114399" y="205825"/>
                                </a:lnTo>
                                <a:lnTo>
                                  <a:pt x="152092" y="228177"/>
                                </a:lnTo>
                                <a:lnTo>
                                  <a:pt x="183342" y="257661"/>
                                </a:lnTo>
                                <a:lnTo>
                                  <a:pt x="207039" y="293233"/>
                                </a:lnTo>
                                <a:lnTo>
                                  <a:pt x="222072" y="333847"/>
                                </a:lnTo>
                                <a:lnTo>
                                  <a:pt x="227330" y="378460"/>
                                </a:lnTo>
                                <a:lnTo>
                                  <a:pt x="230400" y="424767"/>
                                </a:lnTo>
                                <a:lnTo>
                                  <a:pt x="239360" y="469643"/>
                                </a:lnTo>
                                <a:lnTo>
                                  <a:pt x="253831" y="512690"/>
                                </a:lnTo>
                                <a:lnTo>
                                  <a:pt x="273436" y="553515"/>
                                </a:lnTo>
                                <a:lnTo>
                                  <a:pt x="297795" y="591721"/>
                                </a:lnTo>
                                <a:lnTo>
                                  <a:pt x="326532" y="626912"/>
                                </a:lnTo>
                                <a:lnTo>
                                  <a:pt x="359267" y="658695"/>
                                </a:lnTo>
                                <a:lnTo>
                                  <a:pt x="395624" y="686672"/>
                                </a:lnTo>
                                <a:lnTo>
                                  <a:pt x="435223" y="710450"/>
                                </a:lnTo>
                                <a:lnTo>
                                  <a:pt x="477688" y="729632"/>
                                </a:lnTo>
                                <a:lnTo>
                                  <a:pt x="522639" y="743822"/>
                                </a:lnTo>
                                <a:lnTo>
                                  <a:pt x="569699" y="752627"/>
                                </a:lnTo>
                                <a:lnTo>
                                  <a:pt x="618489" y="755650"/>
                                </a:lnTo>
                                <a:lnTo>
                                  <a:pt x="650239" y="755650"/>
                                </a:lnTo>
                                <a:lnTo>
                                  <a:pt x="650239" y="881380"/>
                                </a:lnTo>
                                <a:lnTo>
                                  <a:pt x="897889" y="660400"/>
                                </a:lnTo>
                                <a:lnTo>
                                  <a:pt x="787175" y="563880"/>
                                </a:lnTo>
                                <a:lnTo>
                                  <a:pt x="618489" y="563880"/>
                                </a:lnTo>
                                <a:lnTo>
                                  <a:pt x="574065" y="558940"/>
                                </a:lnTo>
                                <a:lnTo>
                                  <a:pt x="533063" y="544892"/>
                                </a:lnTo>
                                <a:lnTo>
                                  <a:pt x="496725" y="522891"/>
                                </a:lnTo>
                                <a:lnTo>
                                  <a:pt x="466297" y="494092"/>
                                </a:lnTo>
                                <a:lnTo>
                                  <a:pt x="443022" y="459651"/>
                                </a:lnTo>
                                <a:lnTo>
                                  <a:pt x="428145" y="420721"/>
                                </a:lnTo>
                                <a:lnTo>
                                  <a:pt x="422910" y="378460"/>
                                </a:lnTo>
                                <a:lnTo>
                                  <a:pt x="419835" y="330882"/>
                                </a:lnTo>
                                <a:lnTo>
                                  <a:pt x="410851" y="285097"/>
                                </a:lnTo>
                                <a:lnTo>
                                  <a:pt x="396314" y="241456"/>
                                </a:lnTo>
                                <a:lnTo>
                                  <a:pt x="376581" y="200308"/>
                                </a:lnTo>
                                <a:lnTo>
                                  <a:pt x="352010" y="162005"/>
                                </a:lnTo>
                                <a:lnTo>
                                  <a:pt x="322958" y="126895"/>
                                </a:lnTo>
                                <a:lnTo>
                                  <a:pt x="289782" y="95331"/>
                                </a:lnTo>
                                <a:lnTo>
                                  <a:pt x="252839" y="67662"/>
                                </a:lnTo>
                                <a:lnTo>
                                  <a:pt x="212487" y="44237"/>
                                </a:lnTo>
                                <a:lnTo>
                                  <a:pt x="169083" y="25409"/>
                                </a:lnTo>
                                <a:lnTo>
                                  <a:pt x="122984" y="11526"/>
                                </a:lnTo>
                                <a:lnTo>
                                  <a:pt x="74547" y="2940"/>
                                </a:lnTo>
                                <a:lnTo>
                                  <a:pt x="24130" y="0"/>
                                </a:lnTo>
                                <a:close/>
                              </a:path>
                              <a:path w="897890" h="881380">
                                <a:moveTo>
                                  <a:pt x="650239" y="444500"/>
                                </a:moveTo>
                                <a:lnTo>
                                  <a:pt x="650239" y="563880"/>
                                </a:lnTo>
                                <a:lnTo>
                                  <a:pt x="787175" y="563880"/>
                                </a:lnTo>
                                <a:lnTo>
                                  <a:pt x="650239" y="444500"/>
                                </a:lnTo>
                                <a:close/>
                              </a:path>
                            </a:pathLst>
                          </a:custGeom>
                          <a:solidFill>
                            <a:srgbClr val="333333"/>
                          </a:solidFill>
                        </wps:spPr>
                        <wps:bodyPr wrap="square" lIns="0" tIns="0" rIns="0" bIns="0" rtlCol="0">
                          <a:prstTxWarp prst="textNoShape">
                            <a:avLst/>
                          </a:prstTxWarp>
                          <a:noAutofit/>
                        </wps:bodyPr>
                      </wps:wsp>
                      <wps:wsp>
                        <wps:cNvPr id="20" name="Graphic 17"/>
                        <wps:cNvSpPr/>
                        <wps:spPr>
                          <a:xfrm>
                            <a:off x="3898900" y="975360"/>
                            <a:ext cx="897890" cy="881380"/>
                          </a:xfrm>
                          <a:custGeom>
                            <a:avLst/>
                            <a:gdLst/>
                            <a:ahLst/>
                            <a:cxnLst/>
                            <a:rect l="l" t="t" r="r" b="b"/>
                            <a:pathLst>
                              <a:path w="897890" h="881380">
                                <a:moveTo>
                                  <a:pt x="618489" y="755650"/>
                                </a:moveTo>
                                <a:lnTo>
                                  <a:pt x="569699" y="752627"/>
                                </a:lnTo>
                                <a:lnTo>
                                  <a:pt x="522639" y="743822"/>
                                </a:lnTo>
                                <a:lnTo>
                                  <a:pt x="477688" y="729632"/>
                                </a:lnTo>
                                <a:lnTo>
                                  <a:pt x="435223" y="710450"/>
                                </a:lnTo>
                                <a:lnTo>
                                  <a:pt x="395624" y="686672"/>
                                </a:lnTo>
                                <a:lnTo>
                                  <a:pt x="359267" y="658695"/>
                                </a:lnTo>
                                <a:lnTo>
                                  <a:pt x="326532" y="626912"/>
                                </a:lnTo>
                                <a:lnTo>
                                  <a:pt x="297795" y="591721"/>
                                </a:lnTo>
                                <a:lnTo>
                                  <a:pt x="273436" y="553515"/>
                                </a:lnTo>
                                <a:lnTo>
                                  <a:pt x="253831" y="512690"/>
                                </a:lnTo>
                                <a:lnTo>
                                  <a:pt x="239360" y="469643"/>
                                </a:lnTo>
                                <a:lnTo>
                                  <a:pt x="230400" y="424767"/>
                                </a:lnTo>
                                <a:lnTo>
                                  <a:pt x="227330" y="378460"/>
                                </a:lnTo>
                                <a:lnTo>
                                  <a:pt x="222072" y="333847"/>
                                </a:lnTo>
                                <a:lnTo>
                                  <a:pt x="207039" y="293233"/>
                                </a:lnTo>
                                <a:lnTo>
                                  <a:pt x="183342" y="257661"/>
                                </a:lnTo>
                                <a:lnTo>
                                  <a:pt x="152092" y="228177"/>
                                </a:lnTo>
                                <a:lnTo>
                                  <a:pt x="114399" y="205825"/>
                                </a:lnTo>
                                <a:lnTo>
                                  <a:pt x="71375" y="191647"/>
                                </a:lnTo>
                                <a:lnTo>
                                  <a:pt x="24130" y="186689"/>
                                </a:lnTo>
                                <a:lnTo>
                                  <a:pt x="0" y="186689"/>
                                </a:lnTo>
                                <a:lnTo>
                                  <a:pt x="0" y="78759"/>
                                </a:lnTo>
                                <a:lnTo>
                                  <a:pt x="0" y="23336"/>
                                </a:lnTo>
                                <a:lnTo>
                                  <a:pt x="0" y="2917"/>
                                </a:lnTo>
                                <a:lnTo>
                                  <a:pt x="0" y="0"/>
                                </a:lnTo>
                                <a:lnTo>
                                  <a:pt x="24130" y="0"/>
                                </a:lnTo>
                                <a:lnTo>
                                  <a:pt x="74547" y="2940"/>
                                </a:lnTo>
                                <a:lnTo>
                                  <a:pt x="122984" y="11526"/>
                                </a:lnTo>
                                <a:lnTo>
                                  <a:pt x="169083" y="25409"/>
                                </a:lnTo>
                                <a:lnTo>
                                  <a:pt x="212487" y="44237"/>
                                </a:lnTo>
                                <a:lnTo>
                                  <a:pt x="252839" y="67662"/>
                                </a:lnTo>
                                <a:lnTo>
                                  <a:pt x="289782" y="95331"/>
                                </a:lnTo>
                                <a:lnTo>
                                  <a:pt x="322958" y="126895"/>
                                </a:lnTo>
                                <a:lnTo>
                                  <a:pt x="352010" y="162005"/>
                                </a:lnTo>
                                <a:lnTo>
                                  <a:pt x="376581" y="200308"/>
                                </a:lnTo>
                                <a:lnTo>
                                  <a:pt x="396314" y="241456"/>
                                </a:lnTo>
                                <a:lnTo>
                                  <a:pt x="410851" y="285097"/>
                                </a:lnTo>
                                <a:lnTo>
                                  <a:pt x="419835" y="330882"/>
                                </a:lnTo>
                                <a:lnTo>
                                  <a:pt x="422910" y="378460"/>
                                </a:lnTo>
                                <a:lnTo>
                                  <a:pt x="428145" y="420721"/>
                                </a:lnTo>
                                <a:lnTo>
                                  <a:pt x="443022" y="459651"/>
                                </a:lnTo>
                                <a:lnTo>
                                  <a:pt x="466297" y="494092"/>
                                </a:lnTo>
                                <a:lnTo>
                                  <a:pt x="496725" y="522891"/>
                                </a:lnTo>
                                <a:lnTo>
                                  <a:pt x="533063" y="544892"/>
                                </a:lnTo>
                                <a:lnTo>
                                  <a:pt x="574065" y="558940"/>
                                </a:lnTo>
                                <a:lnTo>
                                  <a:pt x="618489" y="563880"/>
                                </a:lnTo>
                                <a:lnTo>
                                  <a:pt x="636845" y="563880"/>
                                </a:lnTo>
                                <a:lnTo>
                                  <a:pt x="646271" y="563880"/>
                                </a:lnTo>
                                <a:lnTo>
                                  <a:pt x="649743" y="563880"/>
                                </a:lnTo>
                                <a:lnTo>
                                  <a:pt x="650239" y="563880"/>
                                </a:lnTo>
                                <a:lnTo>
                                  <a:pt x="650239" y="494863"/>
                                </a:lnTo>
                                <a:lnTo>
                                  <a:pt x="650239" y="459422"/>
                                </a:lnTo>
                                <a:lnTo>
                                  <a:pt x="650239" y="446365"/>
                                </a:lnTo>
                                <a:lnTo>
                                  <a:pt x="650239" y="444500"/>
                                </a:lnTo>
                                <a:lnTo>
                                  <a:pt x="793412" y="569317"/>
                                </a:lnTo>
                                <a:lnTo>
                                  <a:pt x="866933" y="633412"/>
                                </a:lnTo>
                                <a:lnTo>
                                  <a:pt x="894020" y="657026"/>
                                </a:lnTo>
                                <a:lnTo>
                                  <a:pt x="897889" y="660400"/>
                                </a:lnTo>
                                <a:lnTo>
                                  <a:pt x="754717" y="788154"/>
                                </a:lnTo>
                                <a:lnTo>
                                  <a:pt x="681196" y="853757"/>
                                </a:lnTo>
                                <a:lnTo>
                                  <a:pt x="654109" y="877927"/>
                                </a:lnTo>
                                <a:lnTo>
                                  <a:pt x="650239" y="881380"/>
                                </a:lnTo>
                                <a:lnTo>
                                  <a:pt x="650239" y="808692"/>
                                </a:lnTo>
                                <a:lnTo>
                                  <a:pt x="650239" y="771366"/>
                                </a:lnTo>
                                <a:lnTo>
                                  <a:pt x="650239" y="757614"/>
                                </a:lnTo>
                                <a:lnTo>
                                  <a:pt x="650239" y="755650"/>
                                </a:lnTo>
                                <a:lnTo>
                                  <a:pt x="618489" y="755650"/>
                                </a:lnTo>
                                <a:close/>
                              </a:path>
                            </a:pathLst>
                          </a:custGeom>
                          <a:ln w="0">
                            <a:solidFill>
                              <a:srgbClr val="7F7F7F"/>
                            </a:solidFill>
                            <a:prstDash val="solid"/>
                          </a:ln>
                        </wps:spPr>
                        <wps:bodyPr wrap="square" lIns="0" tIns="0" rIns="0" bIns="0" rtlCol="0">
                          <a:prstTxWarp prst="textNoShape">
                            <a:avLst/>
                          </a:prstTxWarp>
                          <a:noAutofit/>
                        </wps:bodyPr>
                      </wps:wsp>
                      <wps:wsp>
                        <wps:cNvPr id="21" name="Textbox 18"/>
                        <wps:cNvSpPr txBox="1"/>
                        <wps:spPr>
                          <a:xfrm>
                            <a:off x="453390" y="1995254"/>
                            <a:ext cx="982980" cy="739140"/>
                          </a:xfrm>
                          <a:prstGeom prst="rect">
                            <a:avLst/>
                          </a:prstGeom>
                        </wps:spPr>
                        <wps:txbx>
                          <w:txbxContent>
                            <w:p w14:paraId="3E832BBE" w14:textId="77777777" w:rsidR="00D6535E" w:rsidRDefault="00D6535E" w:rsidP="00D6535E">
                              <w:pPr>
                                <w:spacing w:line="266" w:lineRule="exact"/>
                                <w:ind w:left="11" w:hanging="12"/>
                                <w:rPr>
                                  <w:b/>
                                  <w:sz w:val="24"/>
                                </w:rPr>
                              </w:pPr>
                              <w:r>
                                <w:rPr>
                                  <w:b/>
                                  <w:spacing w:val="-2"/>
                                  <w:sz w:val="24"/>
                                </w:rPr>
                                <w:t>CORROSION</w:t>
                              </w:r>
                            </w:p>
                            <w:p w14:paraId="4931EDE4" w14:textId="77777777" w:rsidR="00D6535E" w:rsidRDefault="00D6535E" w:rsidP="00D6535E">
                              <w:pPr>
                                <w:spacing w:line="450" w:lineRule="atLeast"/>
                                <w:ind w:left="51" w:hanging="40"/>
                                <w:rPr>
                                  <w:b/>
                                  <w:sz w:val="24"/>
                                </w:rPr>
                              </w:pPr>
                              <w:r>
                                <w:rPr>
                                  <w:b/>
                                  <w:spacing w:val="-4"/>
                                  <w:sz w:val="24"/>
                                </w:rPr>
                                <w:t xml:space="preserve">RESISTANCE </w:t>
                              </w:r>
                              <w:r>
                                <w:rPr>
                                  <w:b/>
                                  <w:spacing w:val="-2"/>
                                  <w:sz w:val="24"/>
                                </w:rPr>
                                <w:t>INCREASES</w:t>
                              </w:r>
                            </w:p>
                          </w:txbxContent>
                        </wps:txbx>
                        <wps:bodyPr wrap="square" lIns="0" tIns="0" rIns="0" bIns="0" rtlCol="0">
                          <a:noAutofit/>
                        </wps:bodyPr>
                      </wps:wsp>
                      <wps:wsp>
                        <wps:cNvPr id="22" name="Textbox 19"/>
                        <wps:cNvSpPr txBox="1"/>
                        <wps:spPr>
                          <a:xfrm>
                            <a:off x="2480310" y="2133797"/>
                            <a:ext cx="956944" cy="482600"/>
                          </a:xfrm>
                          <a:prstGeom prst="rect">
                            <a:avLst/>
                          </a:prstGeom>
                        </wps:spPr>
                        <wps:txbx>
                          <w:txbxContent>
                            <w:p w14:paraId="1DEAB031" w14:textId="77777777" w:rsidR="00D6535E" w:rsidRDefault="00D6535E" w:rsidP="00D6535E">
                              <w:pPr>
                                <w:spacing w:line="288" w:lineRule="exact"/>
                                <w:ind w:right="81"/>
                                <w:jc w:val="center"/>
                                <w:rPr>
                                  <w:b/>
                                  <w:sz w:val="26"/>
                                </w:rPr>
                              </w:pPr>
                              <w:r>
                                <w:rPr>
                                  <w:b/>
                                  <w:spacing w:val="-5"/>
                                  <w:sz w:val="26"/>
                                </w:rPr>
                                <w:t>LPR</w:t>
                              </w:r>
                            </w:p>
                            <w:p w14:paraId="4F76022B" w14:textId="77777777" w:rsidR="00D6535E" w:rsidRDefault="00D6535E" w:rsidP="00D6535E">
                              <w:pPr>
                                <w:spacing w:before="173"/>
                                <w:ind w:right="18"/>
                                <w:jc w:val="center"/>
                                <w:rPr>
                                  <w:b/>
                                  <w:sz w:val="26"/>
                                </w:rPr>
                              </w:pPr>
                              <w:r>
                                <w:rPr>
                                  <w:b/>
                                  <w:spacing w:val="-2"/>
                                  <w:sz w:val="26"/>
                                </w:rPr>
                                <w:t>INCREASES</w:t>
                              </w:r>
                            </w:p>
                          </w:txbxContent>
                        </wps:txbx>
                        <wps:bodyPr wrap="square" lIns="0" tIns="0" rIns="0" bIns="0" rtlCol="0">
                          <a:noAutofit/>
                        </wps:bodyPr>
                      </wps:wsp>
                      <wps:wsp>
                        <wps:cNvPr id="23" name="Textbox 20"/>
                        <wps:cNvSpPr txBox="1"/>
                        <wps:spPr>
                          <a:xfrm>
                            <a:off x="4499609" y="1982667"/>
                            <a:ext cx="1036955" cy="782320"/>
                          </a:xfrm>
                          <a:prstGeom prst="rect">
                            <a:avLst/>
                          </a:prstGeom>
                        </wps:spPr>
                        <wps:txbx>
                          <w:txbxContent>
                            <w:p w14:paraId="5241508F" w14:textId="77777777" w:rsidR="00D6535E" w:rsidRDefault="00D6535E" w:rsidP="00D6535E">
                              <w:pPr>
                                <w:spacing w:line="379" w:lineRule="auto"/>
                                <w:ind w:left="192" w:hanging="192"/>
                                <w:rPr>
                                  <w:b/>
                                  <w:sz w:val="26"/>
                                </w:rPr>
                              </w:pPr>
                              <w:r>
                                <w:rPr>
                                  <w:b/>
                                  <w:spacing w:val="-2"/>
                                  <w:sz w:val="26"/>
                                </w:rPr>
                                <w:t>CORROSION CURRENT</w:t>
                              </w:r>
                            </w:p>
                            <w:p w14:paraId="2EBC6EB8" w14:textId="77777777" w:rsidR="00D6535E" w:rsidRDefault="00D6535E" w:rsidP="00D6535E">
                              <w:pPr>
                                <w:spacing w:line="298" w:lineRule="exact"/>
                                <w:ind w:left="53"/>
                                <w:rPr>
                                  <w:b/>
                                  <w:sz w:val="26"/>
                                </w:rPr>
                              </w:pPr>
                              <w:r>
                                <w:rPr>
                                  <w:b/>
                                  <w:spacing w:val="-2"/>
                                  <w:sz w:val="26"/>
                                </w:rPr>
                                <w:t>DECREASES</w:t>
                              </w:r>
                            </w:p>
                          </w:txbxContent>
                        </wps:txbx>
                        <wps:bodyPr wrap="square" lIns="0" tIns="0" rIns="0" bIns="0" rtlCol="0">
                          <a:noAutofit/>
                        </wps:bodyPr>
                      </wps:wsp>
                      <wps:wsp>
                        <wps:cNvPr id="24" name="Textbox 21"/>
                        <wps:cNvSpPr txBox="1"/>
                        <wps:spPr>
                          <a:xfrm>
                            <a:off x="1838961" y="1"/>
                            <a:ext cx="2383790" cy="652166"/>
                          </a:xfrm>
                          <a:prstGeom prst="rect">
                            <a:avLst/>
                          </a:prstGeom>
                          <a:solidFill>
                            <a:srgbClr val="99CCFF"/>
                          </a:solidFill>
                        </wps:spPr>
                        <wps:txbx>
                          <w:txbxContent>
                            <w:p w14:paraId="56662F04" w14:textId="77777777" w:rsidR="00D6535E" w:rsidRDefault="00D6535E" w:rsidP="00D6535E">
                              <w:pPr>
                                <w:spacing w:before="314"/>
                                <w:ind w:left="148"/>
                                <w:rPr>
                                  <w:b/>
                                  <w:color w:val="000000"/>
                                  <w:sz w:val="30"/>
                                </w:rPr>
                              </w:pPr>
                              <w:r>
                                <w:rPr>
                                  <w:b/>
                                  <w:color w:val="000000"/>
                                  <w:sz w:val="30"/>
                                </w:rPr>
                                <w:t>POLARISATION</w:t>
                              </w:r>
                              <w:r>
                                <w:rPr>
                                  <w:b/>
                                  <w:color w:val="000000"/>
                                  <w:spacing w:val="46"/>
                                  <w:sz w:val="30"/>
                                </w:rPr>
                                <w:t xml:space="preserve"> </w:t>
                              </w:r>
                              <w:r>
                                <w:rPr>
                                  <w:b/>
                                  <w:color w:val="000000"/>
                                  <w:spacing w:val="-2"/>
                                  <w:sz w:val="30"/>
                                </w:rPr>
                                <w:t>STUDY</w:t>
                              </w:r>
                            </w:p>
                          </w:txbxContent>
                        </wps:txbx>
                        <wps:bodyPr wrap="square" lIns="0" tIns="0" rIns="0" bIns="0" rtlCol="0">
                          <a:noAutofit/>
                        </wps:bodyPr>
                      </wps:wsp>
                    </wpg:wgp>
                  </a:graphicData>
                </a:graphic>
              </wp:inline>
            </w:drawing>
          </mc:Choice>
          <mc:Fallback>
            <w:pict>
              <v:group w14:anchorId="779CB8C8" id="Group 8" o:spid="_x0000_s1028" style="width:375pt;height:265.5pt;mso-position-horizontal-relative:char;mso-position-vertical-relative:line" coordorigin="" coordsize="59143,2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">
                <v:shape id="Graphic 9" o:spid="_x0000_s1029" style="position:absolute;top:17627;width:18465;height:11976;visibility:visible;mso-wrap-style:square;v-text-anchor:top" coordsize="1846580,119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" path="m923290,l867467,945,813306,3804,760588,8607r-51495,6779l658602,24171,608894,34995,559751,47888,510952,62883,462279,80009r-53322,21161l359310,123805r-46223,24271l270033,174148r-40136,28037l192424,232350r-35061,32457l124459,299719,90773,340515,62574,381466,39751,422884,22193,465079,9789,508362,2428,553046,,599439r2428,45924l9789,689709r12404,43058l39751,774825r22823,41348l90773,857098r33686,40791l157363,932802r35061,32457l229897,995424r40136,28037l313087,1049533r46223,24271l408957,1096439r53322,21160l510952,1134726r48799,14995l608894,1162614r49708,10824l709093,1182223r51495,6779l813306,1193805r54161,2859l923290,1197609r55822,-945l1033273,1193805r52718,-4803l1137486,1182223r50491,-8785l1237685,1162614r49143,-12893l1335627,1134726r48672,-17127l1437622,1096439r49647,-22635l1533492,1049533r43054,-26072l1616682,995424r37473,-30165l1689216,932802r32904,-34913l1755806,857098r28199,-40925l1806828,774825r17558,-42058l1836790,689709r7361,-44346l1846579,599439r-2428,-46393l1836790,508362r-12404,-43283l1806828,422884r-22823,-41418l1755806,340515r-33686,-40796l1689216,264807r-35061,-32457l1616682,202185r-40136,-28037l1533492,148076r-46223,-24271l1437622,101170,1384299,80009,1335627,62883,1286828,47888,1237685,34995,1187977,24171r-50491,-8785l1085991,8607,1033273,3804,979112,945,923290,xe" fillcolor="#9f9" stroked="f">
                  <v:path arrowok="t"/>
                </v:shape>
                <v:shape id="Graphic 10" o:spid="_x0000_s1030" style="position:absolute;left:11417;top:9867;width:8344;height:8700;visibility:visible;mso-wrap-style:square;v-text-anchor:top" coordsize="83439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" path="m229869,438150l,651509,229869,869950r,-123191l259080,746759r45344,-2979l348195,735099r41838,-13998l429582,702170r36903,-23477l500384,651053r30539,-31416l557743,584828r16419,-27299l229869,557529r,-119379xem834390,l811530,,764850,2896r-44858,8459l677288,25034,637071,43590,599673,66679,565428,93958r-30759,31125l507728,159711r-22789,37788l466635,238103r-13487,43077l444812,326387r-2852,46992l435380,421857r-18538,43856l388143,503078r-37059,29004l307463,550856r-48383,6673l574162,557529r24638,-50954l612323,463900r8375,-44526l623569,373379r6603,-51058l648875,276907r29146,-38147l715950,209502r45056,-18744l811530,184150r22860,l834390,xe" fillcolor="#333" stroked="f">
                  <v:path arrowok="t"/>
                </v:shape>
                <v:shape id="Graphic 11" o:spid="_x0000_s1031" style="position:absolute;left:11417;top:9867;width:8344;height:8700;visibility:visible;mso-wrap-style:square;v-text-anchor:top" coordsize="834390,86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" path="m259080,746759r45344,-2979l348195,735099r41838,-13998l429582,702170r36903,-23477l500384,651053r30539,-31416l557743,584828r22745,-37815l598800,506575r13523,-42675l620698,419374r2871,-45995l630172,322321r18703,-45414l678021,238760r37929,-29258l761006,190758r50524,-6608l834390,184150r,-106462l834390,23018r,-20141l834390,,811530,,764850,2896r-44858,8459l677288,25034,637071,43590,599673,66679,565428,93958r-30759,31125l507728,159711r-22789,37788l466635,238103r-13487,43077l444812,326387r-2852,46992l435380,421857r-18538,43856l388143,503078r-37059,29004l307463,550856r-48383,6673l242192,557529r-8671,l230326,557529r-457,l229869,488513r,-35441l229869,440015r,-1865l96976,561498,28733,624839,3591,648176,,651509,132893,777795r68243,64849l226278,866536r3591,3414l229869,798730r,-36572l229869,748684r,-1925l259080,746759xe" filled="f" strokecolor="#7f7f7f" strokeweight="0">
                  <v:path arrowok="t"/>
                </v:shape>
                <v:shape id="Graphic 12" o:spid="_x0000_s1032" style="position:absolute;left:41440;top:17741;width:17703;height:11913;visibility:visible;mso-wrap-style:square;v-text-anchor:top" coordsize="1770380,119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" path="m885189,l831860,945,780098,3804,729685,8607r-49284,6779l632026,24171,584341,34995,537126,47888,490162,62883,443229,80009r-51055,21159l344586,123785r-44343,24224l258921,173989r-38524,27886l184447,231814r-33598,32142l119379,298449,86774,339171,59612,379915,37737,421014,20993,462802,9226,505611,2280,549776,,595629r2280,46324l9226,686455r11767,43035l37737,771415r21875,41170l86774,853354r32605,40725l150849,928518r33598,31998l220397,990252r38524,27652l300243,1043652r44343,24021l392174,1090146r51055,21103l490162,1128711r46964,15172l584341,1156828r47685,10782l680401,1176291r49284,6643l780098,1187601r51762,2754l885189,1191259r53708,-904l990953,1187601r50635,-4667l1091031,1176291r48481,-8681l1187261,1156828r47248,-12945l1281485,1128711r46935,-17462l1379475,1090146r47588,-22473l1471406,1043652r41322,-25748l1551252,990252r35950,-29736l1620800,928518r31470,-34439l1684405,853354r26825,-40769l1732879,771415r16607,-41925l1761182,686455r6920,-44502l1770379,595629r-2277,-45853l1761182,505611r-11696,-42809l1732879,421014r-21649,-41099l1684405,339171r-32135,-40722l1620800,263956r-33598,-32142l1551252,201875r-38524,-27886l1471406,148009r-44343,-24224l1379475,101168,1328420,80009,1281485,62883,1234509,47888,1187261,34995,1139512,24171r-48481,-8785l1041588,8607,990953,3804,938897,945,885189,xe" fillcolor="#fcf" stroked="f">
                  <v:path arrowok="t"/>
                </v:shape>
                <v:shape id="Graphic 13" o:spid="_x0000_s1033" style="position:absolute;left:26670;top:9855;width:4292;height:7772;visibility:visible;mso-wrap-style:square;v-text-anchor:top" coordsize="429259,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" path="m321310,l106680,r,582929l,582929,214630,777239,429260,582929r-107950,l321310,xe" fillcolor="#333" stroked="f">
                  <v:path arrowok="t"/>
                </v:shape>
                <v:shape id="Graphic 14" o:spid="_x0000_s1034" style="position:absolute;left:26670;top:9855;width:4292;height:7772;visibility:visible;mso-wrap-style:square;v-text-anchor:top" coordsize="429259,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" path="m106680,r,582929l,582929,214630,777239,429260,582929r-107950,l321310,,106680,xe" filled="f" strokecolor="#7f7f7f" strokeweight="0">
                  <v:path arrowok="t"/>
                </v:shape>
                <v:shape id="Graphic 15" o:spid="_x0000_s1035" style="position:absolute;left:19888;top:17741;width:19291;height:11951;visibility:visible;mso-wrap-style:square;v-text-anchor:top" coordsize="1929130,119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" path="m963929,l911705,765,860836,3078,811156,6960r-48659,5475l714692,19526r-47120,8728l620971,38644,574720,50718,528652,64499,482600,80009r-55645,21524l375106,124321r-48307,24246l281781,174466r-41982,27744l200600,231993r-36669,32015l129539,298449,94372,339245,64981,380196,41232,421614,22993,463809,10130,507092,2510,551776,,598169r2510,45924l10130,688439r12863,43058l41232,773555r23749,41348l94372,855828r35167,40791l163931,931061r36669,32015l239799,992859r41982,27744l326799,1046502r48307,24246l426955,1093536r55645,21523l528654,1130570r46076,13781l621005,1156425r46649,10390l714851,1175543r47921,7091l811592,1188109r49894,3882l912630,1194304r52570,765l1017424,1194304r50869,-2313l1117973,1188109r48659,-5475l1214437,1175543r47120,-8728l1308158,1156425r46251,-12074l1400477,1130570r46052,-15511l1502174,1093536r51849,-22788l1602330,1046502r45018,-25899l1689330,992859r39199,-29783l1765198,931061r34391,-34442l1834757,855828r29391,-40925l1887897,773555r18239,-42058l1918999,688439r7620,-44346l1929129,598169r-2510,-46393l1918999,507092r-12863,-43283l1887897,421614r-23749,-41418l1834757,339245r-35168,-40796l1765198,264008r-36669,-32015l1689330,202210r-41982,-27744l1602330,148567r-48307,-24246l1502174,101533,1446529,80009,1400475,64499,1354399,50718,1308124,38644,1261475,28254r-47197,-8728l1166357,12435,1117537,6960,1067643,3078,1016499,765,963929,xe" fillcolor="#ff7f7f" stroked="f">
                  <v:path arrowok="t"/>
                </v:shape>
                <v:shape id="Graphic 16" o:spid="_x0000_s1036" style="position:absolute;left:38989;top:9753;width:8978;height:8814;visibility:visible;mso-wrap-style:square;v-text-anchor:top" coordsize="897890,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" path="m24130,l,,,186689r24130,l71375,191647r43024,14178l152092,228177r31250,29484l207039,293233r15033,40614l227330,378460r3070,46307l239360,469643r14471,43047l273436,553515r24359,38206l326532,626912r32735,31783l395624,686672r39599,23778l477688,729632r44951,14190l569699,752627r48790,3023l650239,755650r,125730l897889,660400,787175,563880r-168686,l574065,558940,533063,544892,496725,522891,466297,494092,443022,459651,428145,420721r-5235,-42261l419835,330882r-8984,-45785l396314,241456,376581,200308,352010,162005,322958,126895,289782,95331,252839,67662,212487,44237,169083,25409,122984,11526,74547,2940,24130,xem650239,444500r,119380l787175,563880,650239,444500xe" fillcolor="#333" stroked="f">
                  <v:path arrowok="t"/>
                </v:shape>
                <v:shape id="Graphic 17" o:spid="_x0000_s1037" style="position:absolute;left:38989;top:9753;width:8978;height:8814;visibility:visible;mso-wrap-style:square;v-text-anchor:top" coordsize="897890,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" path="m618489,755650r-48790,-3023l522639,743822,477688,729632,435223,710450,395624,686672,359267,658695,326532,626912,297795,591721,273436,553515,253831,512690,239360,469643r-8960,-44876l227330,378460r-5258,-44613l207039,293233,183342,257661,152092,228177,114399,205825,71375,191647,24130,186689,,186689,,78759,,23336,,2917,,,24130,,74547,2940r48437,8586l169083,25409r43404,18828l252839,67662r36943,27669l322958,126895r29052,35110l376581,200308r19733,41148l410851,285097r8984,45785l422910,378460r5235,42261l443022,459651r23275,34441l496725,522891r36338,22001l574065,558940r44424,4940l636845,563880r9426,l649743,563880r496,l650239,494863r,-35441l650239,446365r,-1865l793412,569317r73521,64095l894020,657026r3869,3374l754717,788154r-73521,65603l654109,877927r-3870,3453l650239,808692r,-37326l650239,757614r,-1964l618489,755650xe" filled="f" strokecolor="#7f7f7f" strokeweight="0">
                  <v:path arrowok="t"/>
                </v:shape>
                <v:shape id="Textbox 18" o:spid="_x0000_s1038" type="#_x0000_t202" style="position:absolute;left:4533;top:19952;width:983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E832BBE" w14:textId="77777777" w:rsidR="00D6535E" w:rsidRDefault="00D6535E" w:rsidP="00D6535E">
                        <w:pPr>
                          <w:spacing w:line="266" w:lineRule="exact"/>
                          <w:ind w:left="11" w:hanging="12"/>
                          <w:rPr>
                            <w:b/>
                            <w:sz w:val="24"/>
                          </w:rPr>
                        </w:pPr>
                        <w:r>
                          <w:rPr>
                            <w:b/>
                            <w:spacing w:val="-2"/>
                            <w:sz w:val="24"/>
                          </w:rPr>
                          <w:t>CORROSION</w:t>
                        </w:r>
                      </w:p>
                      <w:p w14:paraId="4931EDE4" w14:textId="77777777" w:rsidR="00D6535E" w:rsidRDefault="00D6535E" w:rsidP="00D6535E">
                        <w:pPr>
                          <w:spacing w:line="450" w:lineRule="atLeast"/>
                          <w:ind w:left="51" w:hanging="40"/>
                          <w:rPr>
                            <w:b/>
                            <w:sz w:val="24"/>
                          </w:rPr>
                        </w:pPr>
                        <w:r>
                          <w:rPr>
                            <w:b/>
                            <w:spacing w:val="-4"/>
                            <w:sz w:val="24"/>
                          </w:rPr>
                          <w:t xml:space="preserve">RESISTANCE </w:t>
                        </w:r>
                        <w:r>
                          <w:rPr>
                            <w:b/>
                            <w:spacing w:val="-2"/>
                            <w:sz w:val="24"/>
                          </w:rPr>
                          <w:t>INCREASES</w:t>
                        </w:r>
                      </w:p>
                    </w:txbxContent>
                  </v:textbox>
                </v:shape>
                <v:shape id="Textbox 19" o:spid="_x0000_s1039" type="#_x0000_t202" style="position:absolute;left:24803;top:21337;width:9569;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DEAB031" w14:textId="77777777" w:rsidR="00D6535E" w:rsidRDefault="00D6535E" w:rsidP="00D6535E">
                        <w:pPr>
                          <w:spacing w:line="288" w:lineRule="exact"/>
                          <w:ind w:right="81"/>
                          <w:jc w:val="center"/>
                          <w:rPr>
                            <w:b/>
                            <w:sz w:val="26"/>
                          </w:rPr>
                        </w:pPr>
                        <w:r>
                          <w:rPr>
                            <w:b/>
                            <w:spacing w:val="-5"/>
                            <w:sz w:val="26"/>
                          </w:rPr>
                          <w:t>LPR</w:t>
                        </w:r>
                      </w:p>
                      <w:p w14:paraId="4F76022B" w14:textId="77777777" w:rsidR="00D6535E" w:rsidRDefault="00D6535E" w:rsidP="00D6535E">
                        <w:pPr>
                          <w:spacing w:before="173"/>
                          <w:ind w:right="18"/>
                          <w:jc w:val="center"/>
                          <w:rPr>
                            <w:b/>
                            <w:sz w:val="26"/>
                          </w:rPr>
                        </w:pPr>
                        <w:r>
                          <w:rPr>
                            <w:b/>
                            <w:spacing w:val="-2"/>
                            <w:sz w:val="26"/>
                          </w:rPr>
                          <w:t>INCREASES</w:t>
                        </w:r>
                      </w:p>
                    </w:txbxContent>
                  </v:textbox>
                </v:shape>
                <v:shape id="Textbox 20" o:spid="_x0000_s1040" type="#_x0000_t202" style="position:absolute;left:44996;top:19826;width:10369;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241508F" w14:textId="77777777" w:rsidR="00D6535E" w:rsidRDefault="00D6535E" w:rsidP="00D6535E">
                        <w:pPr>
                          <w:spacing w:line="379" w:lineRule="auto"/>
                          <w:ind w:left="192" w:hanging="192"/>
                          <w:rPr>
                            <w:b/>
                            <w:sz w:val="26"/>
                          </w:rPr>
                        </w:pPr>
                        <w:r>
                          <w:rPr>
                            <w:b/>
                            <w:spacing w:val="-2"/>
                            <w:sz w:val="26"/>
                          </w:rPr>
                          <w:t>CORROSION CURRENT</w:t>
                        </w:r>
                      </w:p>
                      <w:p w14:paraId="2EBC6EB8" w14:textId="77777777" w:rsidR="00D6535E" w:rsidRDefault="00D6535E" w:rsidP="00D6535E">
                        <w:pPr>
                          <w:spacing w:line="298" w:lineRule="exact"/>
                          <w:ind w:left="53"/>
                          <w:rPr>
                            <w:b/>
                            <w:sz w:val="26"/>
                          </w:rPr>
                        </w:pPr>
                        <w:r>
                          <w:rPr>
                            <w:b/>
                            <w:spacing w:val="-2"/>
                            <w:sz w:val="26"/>
                          </w:rPr>
                          <w:t>DECREASES</w:t>
                        </w:r>
                      </w:p>
                    </w:txbxContent>
                  </v:textbox>
                </v:shape>
                <v:shape id="Textbox 21" o:spid="_x0000_s1041" type="#_x0000_t202" style="position:absolute;left:18389;width:23838;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" fillcolor="#9cf" stroked="f">
                  <v:textbox inset="0,0,0,0">
                    <w:txbxContent>
                      <w:p w14:paraId="56662F04" w14:textId="77777777" w:rsidR="00D6535E" w:rsidRDefault="00D6535E" w:rsidP="00D6535E">
                        <w:pPr>
                          <w:spacing w:before="314"/>
                          <w:ind w:left="148"/>
                          <w:rPr>
                            <w:b/>
                            <w:color w:val="000000"/>
                            <w:sz w:val="30"/>
                          </w:rPr>
                        </w:pPr>
                        <w:r>
                          <w:rPr>
                            <w:b/>
                            <w:color w:val="000000"/>
                            <w:sz w:val="30"/>
                          </w:rPr>
                          <w:t>POLARISATION</w:t>
                        </w:r>
                        <w:r>
                          <w:rPr>
                            <w:b/>
                            <w:color w:val="000000"/>
                            <w:spacing w:val="46"/>
                            <w:sz w:val="30"/>
                          </w:rPr>
                          <w:t xml:space="preserve"> </w:t>
                        </w:r>
                        <w:r>
                          <w:rPr>
                            <w:b/>
                            <w:color w:val="000000"/>
                            <w:spacing w:val="-2"/>
                            <w:sz w:val="30"/>
                          </w:rPr>
                          <w:t>STUDY</w:t>
                        </w:r>
                      </w:p>
                    </w:txbxContent>
                  </v:textbox>
                </v:shape>
                <w10:anchorlock/>
              </v:group>
            </w:pict>
          </mc:Fallback>
        </mc:AlternateContent>
      </w:r>
    </w:p>
    <w:p w14:paraId="3923A31D" w14:textId="7B987CB8" w:rsidR="00D013E3" w:rsidRPr="00265168" w:rsidRDefault="00D013E3" w:rsidP="00A55FE1">
      <w:pPr>
        <w:tabs>
          <w:tab w:val="left" w:pos="3135"/>
        </w:tabs>
        <w:spacing w:before="240" w:after="240" w:line="240" w:lineRule="auto"/>
        <w:ind w:firstLine="113"/>
        <w:contextualSpacing/>
        <w:jc w:val="center"/>
        <w:rPr>
          <w:rFonts w:ascii="Times New Roman" w:hAnsi="Times New Roman" w:cs="Times New Roman"/>
          <w:b/>
          <w:sz w:val="24"/>
          <w:szCs w:val="24"/>
        </w:rPr>
      </w:pPr>
      <w:r w:rsidRPr="00265168">
        <w:rPr>
          <w:rFonts w:ascii="Times New Roman" w:hAnsi="Times New Roman" w:cs="Times New Roman"/>
          <w:b/>
          <w:sz w:val="24"/>
          <w:szCs w:val="24"/>
        </w:rPr>
        <w:t>Scheme</w:t>
      </w:r>
      <w:r w:rsidRPr="00265168">
        <w:rPr>
          <w:rFonts w:ascii="Times New Roman" w:hAnsi="Times New Roman" w:cs="Times New Roman"/>
          <w:b/>
          <w:spacing w:val="-17"/>
          <w:sz w:val="24"/>
          <w:szCs w:val="24"/>
        </w:rPr>
        <w:t xml:space="preserve"> </w:t>
      </w:r>
      <w:r w:rsidRPr="00265168">
        <w:rPr>
          <w:rFonts w:ascii="Times New Roman" w:hAnsi="Times New Roman" w:cs="Times New Roman"/>
          <w:b/>
          <w:sz w:val="24"/>
          <w:szCs w:val="24"/>
        </w:rPr>
        <w:t>A.</w:t>
      </w:r>
      <w:r w:rsidRPr="00265168">
        <w:rPr>
          <w:rFonts w:ascii="Times New Roman" w:hAnsi="Times New Roman" w:cs="Times New Roman"/>
          <w:b/>
          <w:spacing w:val="-9"/>
          <w:sz w:val="24"/>
          <w:szCs w:val="24"/>
        </w:rPr>
        <w:t xml:space="preserve"> </w:t>
      </w:r>
      <w:r w:rsidRPr="00265168">
        <w:rPr>
          <w:rFonts w:ascii="Times New Roman" w:hAnsi="Times New Roman" w:cs="Times New Roman"/>
          <w:b/>
          <w:sz w:val="24"/>
          <w:szCs w:val="24"/>
        </w:rPr>
        <w:t>Correlation</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among</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corrosion</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parameters</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in</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polarization</w:t>
      </w:r>
      <w:r w:rsidRPr="00265168">
        <w:rPr>
          <w:rFonts w:ascii="Times New Roman" w:hAnsi="Times New Roman" w:cs="Times New Roman"/>
          <w:b/>
          <w:spacing w:val="-5"/>
          <w:sz w:val="24"/>
          <w:szCs w:val="24"/>
        </w:rPr>
        <w:t xml:space="preserve"> </w:t>
      </w:r>
      <w:r w:rsidRPr="00265168">
        <w:rPr>
          <w:rFonts w:ascii="Times New Roman" w:hAnsi="Times New Roman" w:cs="Times New Roman"/>
          <w:b/>
          <w:spacing w:val="-2"/>
          <w:sz w:val="24"/>
          <w:szCs w:val="24"/>
        </w:rPr>
        <w:t>study.</w:t>
      </w:r>
    </w:p>
    <w:p w14:paraId="2735525F" w14:textId="2D8ADF6B" w:rsidR="001B50DC" w:rsidRPr="00265168" w:rsidRDefault="001B50DC" w:rsidP="00DD31F8">
      <w:pPr>
        <w:pStyle w:val="BodyText"/>
        <w:spacing w:before="240" w:after="240"/>
        <w:ind w:left="115" w:right="117"/>
        <w:contextualSpacing/>
        <w:jc w:val="both"/>
      </w:pPr>
      <w:r w:rsidRPr="00265168">
        <w:t>Based on these concepts, it</w:t>
      </w:r>
      <w:r w:rsidRPr="00265168">
        <w:rPr>
          <w:spacing w:val="-1"/>
        </w:rPr>
        <w:t xml:space="preserve"> </w:t>
      </w:r>
      <w:r w:rsidRPr="00265168">
        <w:t>can be observed from Table 1 that in the presence</w:t>
      </w:r>
      <w:r w:rsidRPr="00265168">
        <w:rPr>
          <w:spacing w:val="-1"/>
        </w:rPr>
        <w:t xml:space="preserve"> </w:t>
      </w:r>
      <w:r w:rsidRPr="00265168">
        <w:t>of cinnamon powder, the</w:t>
      </w:r>
      <w:r w:rsidR="00710053">
        <w:t xml:space="preserve"> corrosion resistance of the 21</w:t>
      </w:r>
      <w:r w:rsidRPr="00265168">
        <w:t>K gold all</w:t>
      </w:r>
      <w:r w:rsidRPr="00265168">
        <w:rPr>
          <w:rFonts w:eastAsiaTheme="minorEastAsia"/>
        </w:rPr>
        <w:t>oy</w:t>
      </w:r>
      <w:r w:rsidRPr="00265168">
        <w:t xml:space="preserve"> in</w:t>
      </w:r>
      <w:r w:rsidRPr="00265168">
        <w:rPr>
          <w:spacing w:val="-3"/>
        </w:rPr>
        <w:t xml:space="preserve"> </w:t>
      </w:r>
      <w:r w:rsidRPr="00265168">
        <w:t>AS increases. This is revealed by the fact that, in the presence of cinnamon powder the LPR value of the 21 K gold</w:t>
      </w:r>
      <w:r w:rsidRPr="00265168">
        <w:rPr>
          <w:rFonts w:eastAsiaTheme="minorEastAsia"/>
        </w:rPr>
        <w:t xml:space="preserve"> alloy</w:t>
      </w:r>
      <w:r w:rsidRPr="00265168">
        <w:t xml:space="preserve"> increases (Figure 3) and the corrosion current decreases</w:t>
      </w:r>
      <w:r w:rsidRPr="00265168">
        <w:rPr>
          <w:spacing w:val="40"/>
        </w:rPr>
        <w:t xml:space="preserve"> </w:t>
      </w:r>
      <w:r w:rsidRPr="00265168">
        <w:t xml:space="preserve">(Figure </w:t>
      </w:r>
      <w:r w:rsidR="007230FA" w:rsidRPr="00265168">
        <w:t>3</w:t>
      </w:r>
      <w:r w:rsidRPr="00265168">
        <w:t>).</w:t>
      </w:r>
    </w:p>
    <w:p w14:paraId="43A5E140" w14:textId="77777777" w:rsidR="001B50DC" w:rsidRPr="00265168" w:rsidRDefault="001B50DC" w:rsidP="00265168">
      <w:pPr>
        <w:pStyle w:val="Heading2"/>
        <w:tabs>
          <w:tab w:val="left" w:pos="2580"/>
        </w:tabs>
        <w:spacing w:before="240" w:after="240" w:line="240" w:lineRule="auto"/>
        <w:ind w:firstLine="113"/>
        <w:contextualSpacing/>
        <w:jc w:val="both"/>
        <w:rPr>
          <w:rFonts w:ascii="Times New Roman" w:hAnsi="Times New Roman" w:cs="Times New Roman"/>
          <w:b/>
          <w:i/>
          <w:color w:val="auto"/>
          <w:sz w:val="24"/>
          <w:szCs w:val="24"/>
        </w:rPr>
      </w:pPr>
      <w:r w:rsidRPr="00265168">
        <w:rPr>
          <w:rFonts w:ascii="Times New Roman" w:hAnsi="Times New Roman" w:cs="Times New Roman"/>
          <w:b/>
          <w:color w:val="auto"/>
          <w:spacing w:val="-2"/>
          <w:sz w:val="24"/>
          <w:szCs w:val="24"/>
        </w:rPr>
        <w:t>Implication</w:t>
      </w:r>
      <w:r w:rsidRPr="00265168">
        <w:rPr>
          <w:rFonts w:ascii="Times New Roman" w:hAnsi="Times New Roman" w:cs="Times New Roman"/>
          <w:b/>
          <w:color w:val="auto"/>
          <w:spacing w:val="-2"/>
          <w:sz w:val="24"/>
          <w:szCs w:val="24"/>
        </w:rPr>
        <w:tab/>
      </w:r>
    </w:p>
    <w:p w14:paraId="4DBF2CD1" w14:textId="34BC5094" w:rsidR="001B50DC" w:rsidRPr="00265168" w:rsidRDefault="001B50DC" w:rsidP="00DD31F8">
      <w:pPr>
        <w:pStyle w:val="BodyText"/>
        <w:spacing w:before="240" w:after="240"/>
        <w:ind w:left="115" w:right="116"/>
        <w:contextualSpacing/>
        <w:jc w:val="both"/>
      </w:pPr>
      <w:r w:rsidRPr="00265168">
        <w:t>The</w:t>
      </w:r>
      <w:r w:rsidR="00710053">
        <w:t xml:space="preserve"> corrosion resistance of the 21</w:t>
      </w:r>
      <w:r w:rsidRPr="00265168">
        <w:t>K gold alloy in artificial saliva increased in the presence of cinnamon powder. Hence, it was concluded that individuals</w:t>
      </w:r>
      <w:r w:rsidRPr="00265168">
        <w:rPr>
          <w:spacing w:val="1"/>
        </w:rPr>
        <w:t xml:space="preserve"> </w:t>
      </w:r>
      <w:r w:rsidRPr="00265168">
        <w:t xml:space="preserve">fitted with orthodontic wires </w:t>
      </w:r>
      <w:r w:rsidR="00710053">
        <w:t>made of 21</w:t>
      </w:r>
      <w:r w:rsidRPr="00265168">
        <w:t>K gold alloy in artificial saliva need not hesitate to take cinnamon powder orally.</w:t>
      </w:r>
    </w:p>
    <w:p w14:paraId="3A271C3A" w14:textId="77777777" w:rsidR="001B50DC" w:rsidRPr="00265168" w:rsidRDefault="001B50DC" w:rsidP="00265168">
      <w:pPr>
        <w:pStyle w:val="BodyText"/>
        <w:spacing w:before="240" w:after="240"/>
        <w:ind w:right="116" w:firstLine="113"/>
        <w:contextualSpacing/>
        <w:jc w:val="both"/>
        <w:rPr>
          <w:b/>
          <w:i/>
        </w:rPr>
      </w:pPr>
      <w:r w:rsidRPr="00265168">
        <w:rPr>
          <w:b/>
        </w:rPr>
        <w:t>AC</w:t>
      </w:r>
      <w:r w:rsidRPr="00265168">
        <w:rPr>
          <w:b/>
          <w:spacing w:val="-4"/>
        </w:rPr>
        <w:t xml:space="preserve"> </w:t>
      </w:r>
      <w:r w:rsidRPr="00265168">
        <w:rPr>
          <w:b/>
        </w:rPr>
        <w:t>Impedance</w:t>
      </w:r>
      <w:r w:rsidRPr="00265168">
        <w:rPr>
          <w:b/>
          <w:spacing w:val="-1"/>
        </w:rPr>
        <w:t xml:space="preserve"> </w:t>
      </w:r>
      <w:r w:rsidRPr="00265168">
        <w:rPr>
          <w:b/>
          <w:spacing w:val="-2"/>
        </w:rPr>
        <w:t>spectra</w:t>
      </w:r>
    </w:p>
    <w:p w14:paraId="0FCEC69B" w14:textId="3F124463" w:rsidR="001C5452" w:rsidRPr="00265168" w:rsidRDefault="001B50DC" w:rsidP="00186CCC">
      <w:pPr>
        <w:pStyle w:val="Normal1"/>
        <w:spacing w:before="240" w:after="240" w:line="240" w:lineRule="auto"/>
        <w:ind w:left="142"/>
        <w:contextualSpacing/>
        <w:jc w:val="both"/>
        <w:rPr>
          <w:rFonts w:ascii="Times New Roman" w:hAnsi="Times New Roman" w:cs="Times New Roman"/>
          <w:sz w:val="24"/>
          <w:szCs w:val="24"/>
        </w:rPr>
      </w:pPr>
      <w:r w:rsidRPr="00265168">
        <w:rPr>
          <w:rFonts w:ascii="Times New Roman" w:hAnsi="Times New Roman" w:cs="Times New Roman"/>
          <w:sz w:val="24"/>
          <w:szCs w:val="24"/>
        </w:rPr>
        <w:t>The</w:t>
      </w:r>
      <w:r w:rsidRPr="00265168">
        <w:rPr>
          <w:rFonts w:ascii="Times New Roman" w:hAnsi="Times New Roman" w:cs="Times New Roman"/>
          <w:spacing w:val="-13"/>
          <w:sz w:val="24"/>
          <w:szCs w:val="24"/>
        </w:rPr>
        <w:t xml:space="preserve"> </w:t>
      </w:r>
      <w:r w:rsidRPr="00265168">
        <w:rPr>
          <w:rFonts w:ascii="Times New Roman" w:hAnsi="Times New Roman" w:cs="Times New Roman"/>
          <w:sz w:val="24"/>
          <w:szCs w:val="24"/>
        </w:rPr>
        <w:t>A</w:t>
      </w:r>
      <w:r w:rsidRPr="00265168">
        <w:rPr>
          <w:rFonts w:ascii="Times New Roman" w:eastAsia="Times New Roman" w:hAnsi="Times New Roman" w:cs="Times New Roman"/>
          <w:sz w:val="24"/>
          <w:szCs w:val="24"/>
        </w:rPr>
        <w:t>C impedan</w:t>
      </w:r>
      <w:r w:rsidR="00710053">
        <w:rPr>
          <w:rFonts w:ascii="Times New Roman" w:eastAsia="Times New Roman" w:hAnsi="Times New Roman" w:cs="Times New Roman"/>
          <w:sz w:val="24"/>
          <w:szCs w:val="24"/>
        </w:rPr>
        <w:t>ce spectra (Nyquist plot) of 21</w:t>
      </w:r>
      <w:r w:rsidRPr="00265168">
        <w:rPr>
          <w:rFonts w:ascii="Times New Roman" w:eastAsia="Times New Roman" w:hAnsi="Times New Roman" w:cs="Times New Roman"/>
          <w:sz w:val="24"/>
          <w:szCs w:val="24"/>
        </w:rPr>
        <w:t xml:space="preserve">K gold immersed in </w:t>
      </w:r>
      <w:r w:rsidRPr="00265168">
        <w:rPr>
          <w:rFonts w:ascii="Times New Roman" w:hAnsi="Times New Roman" w:cs="Times New Roman"/>
          <w:sz w:val="24"/>
          <w:szCs w:val="24"/>
        </w:rPr>
        <w:t xml:space="preserve">artificial saliva are shown in </w:t>
      </w:r>
      <w:r w:rsidRPr="00265168">
        <w:rPr>
          <w:rFonts w:ascii="Times New Roman" w:hAnsi="Times New Roman" w:cs="Times New Roman"/>
          <w:color w:val="00AF4F"/>
          <w:sz w:val="24"/>
          <w:szCs w:val="24"/>
        </w:rPr>
        <w:t xml:space="preserve">Figure </w:t>
      </w:r>
      <w:r w:rsidR="00D37C1F" w:rsidRPr="00265168">
        <w:rPr>
          <w:rFonts w:ascii="Times New Roman" w:hAnsi="Times New Roman" w:cs="Times New Roman"/>
          <w:color w:val="00AF4F"/>
          <w:sz w:val="24"/>
          <w:szCs w:val="24"/>
        </w:rPr>
        <w:t>6</w:t>
      </w:r>
      <w:r w:rsidRPr="00265168">
        <w:rPr>
          <w:rFonts w:ascii="Times New Roman" w:hAnsi="Times New Roman" w:cs="Times New Roman"/>
          <w:color w:val="00AF4F"/>
          <w:sz w:val="24"/>
          <w:szCs w:val="24"/>
        </w:rPr>
        <w:t xml:space="preserve">, and the </w:t>
      </w:r>
      <w:r w:rsidRPr="00265168">
        <w:rPr>
          <w:rFonts w:ascii="Times New Roman" w:hAnsi="Times New Roman" w:cs="Times New Roman"/>
          <w:sz w:val="24"/>
          <w:szCs w:val="24"/>
        </w:rPr>
        <w:t xml:space="preserve">AC impedance spectra (3D Interaction) of </w:t>
      </w:r>
      <w:r w:rsidR="00710053">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Pr="00265168">
        <w:rPr>
          <w:rFonts w:ascii="Times New Roman" w:hAnsi="Times New Roman" w:cs="Times New Roman"/>
          <w:sz w:val="24"/>
          <w:szCs w:val="24"/>
        </w:rPr>
        <w:t xml:space="preserve"> immersed in artificial saliva (AS)</w:t>
      </w:r>
      <w:r w:rsidR="00AD2250" w:rsidRPr="00265168">
        <w:rPr>
          <w:rFonts w:ascii="Times New Roman" w:hAnsi="Times New Roman" w:cs="Times New Roman"/>
          <w:sz w:val="24"/>
          <w:szCs w:val="24"/>
        </w:rPr>
        <w:t xml:space="preserve"> </w:t>
      </w:r>
      <w:r w:rsidRPr="00265168">
        <w:rPr>
          <w:rFonts w:ascii="Times New Roman" w:hAnsi="Times New Roman" w:cs="Times New Roman"/>
          <w:sz w:val="24"/>
          <w:szCs w:val="24"/>
        </w:rPr>
        <w:t xml:space="preserve">+ cinnamon powder are shown in Figure </w:t>
      </w:r>
      <w:r w:rsidR="00D37C1F" w:rsidRPr="00265168">
        <w:rPr>
          <w:rFonts w:ascii="Times New Roman" w:hAnsi="Times New Roman" w:cs="Times New Roman"/>
          <w:sz w:val="24"/>
          <w:szCs w:val="24"/>
        </w:rPr>
        <w:t>7</w:t>
      </w:r>
      <w:r w:rsidRPr="00265168">
        <w:rPr>
          <w:rFonts w:ascii="Times New Roman" w:hAnsi="Times New Roman" w:cs="Times New Roman"/>
          <w:sz w:val="24"/>
          <w:szCs w:val="24"/>
        </w:rPr>
        <w:t>. The</w:t>
      </w:r>
      <w:r w:rsidRPr="00265168">
        <w:rPr>
          <w:rFonts w:ascii="Times New Roman" w:hAnsi="Times New Roman" w:cs="Times New Roman"/>
          <w:spacing w:val="-13"/>
          <w:sz w:val="24"/>
          <w:szCs w:val="24"/>
        </w:rPr>
        <w:t xml:space="preserve"> </w:t>
      </w:r>
      <w:r w:rsidRPr="00265168">
        <w:rPr>
          <w:rFonts w:ascii="Times New Roman" w:hAnsi="Times New Roman" w:cs="Times New Roman"/>
          <w:sz w:val="24"/>
          <w:szCs w:val="24"/>
        </w:rPr>
        <w:t>A</w:t>
      </w:r>
      <w:r w:rsidRPr="00265168">
        <w:rPr>
          <w:rFonts w:ascii="Times New Roman" w:eastAsia="Times New Roman" w:hAnsi="Times New Roman" w:cs="Times New Roman"/>
          <w:sz w:val="24"/>
          <w:szCs w:val="24"/>
        </w:rPr>
        <w:t>C impe</w:t>
      </w:r>
      <w:r w:rsidR="00710053">
        <w:rPr>
          <w:rFonts w:ascii="Times New Roman" w:eastAsia="Times New Roman" w:hAnsi="Times New Roman" w:cs="Times New Roman"/>
          <w:sz w:val="24"/>
          <w:szCs w:val="24"/>
        </w:rPr>
        <w:t>dance spectra (Bode plot) of 21</w:t>
      </w:r>
      <w:r w:rsidRPr="00265168">
        <w:rPr>
          <w:rFonts w:ascii="Times New Roman" w:eastAsia="Times New Roman" w:hAnsi="Times New Roman" w:cs="Times New Roman"/>
          <w:sz w:val="24"/>
          <w:szCs w:val="24"/>
        </w:rPr>
        <w:t xml:space="preserve">K gold immersed in </w:t>
      </w:r>
      <w:r w:rsidRPr="00265168">
        <w:rPr>
          <w:rFonts w:ascii="Times New Roman" w:hAnsi="Times New Roman" w:cs="Times New Roman"/>
          <w:sz w:val="24"/>
          <w:szCs w:val="24"/>
        </w:rPr>
        <w:t xml:space="preserve">artificial saliva are shown in </w:t>
      </w:r>
      <w:r w:rsidRPr="00265168">
        <w:rPr>
          <w:rFonts w:ascii="Times New Roman" w:hAnsi="Times New Roman" w:cs="Times New Roman"/>
          <w:color w:val="00AF4F"/>
          <w:sz w:val="24"/>
          <w:szCs w:val="24"/>
        </w:rPr>
        <w:t xml:space="preserve">Figure </w:t>
      </w:r>
      <w:r w:rsidR="00DE0876" w:rsidRPr="00265168">
        <w:rPr>
          <w:rFonts w:ascii="Times New Roman" w:hAnsi="Times New Roman" w:cs="Times New Roman"/>
          <w:color w:val="00AF4F"/>
          <w:sz w:val="24"/>
          <w:szCs w:val="24"/>
        </w:rPr>
        <w:t>8</w:t>
      </w:r>
      <w:r w:rsidRPr="00265168">
        <w:rPr>
          <w:rFonts w:ascii="Times New Roman" w:hAnsi="Times New Roman" w:cs="Times New Roman"/>
          <w:color w:val="00AF4F"/>
          <w:sz w:val="24"/>
          <w:szCs w:val="24"/>
        </w:rPr>
        <w:t>,</w:t>
      </w:r>
      <w:r w:rsidRPr="00265168">
        <w:rPr>
          <w:rFonts w:ascii="Times New Roman" w:hAnsi="Times New Roman" w:cs="Times New Roman"/>
          <w:sz w:val="24"/>
          <w:szCs w:val="24"/>
        </w:rPr>
        <w:t xml:space="preserve"> and the</w:t>
      </w:r>
      <w:r w:rsidRPr="00265168">
        <w:rPr>
          <w:rFonts w:ascii="Times New Roman" w:hAnsi="Times New Roman" w:cs="Times New Roman"/>
          <w:color w:val="00AF4F"/>
          <w:sz w:val="24"/>
          <w:szCs w:val="24"/>
        </w:rPr>
        <w:t xml:space="preserve"> </w:t>
      </w:r>
      <w:r w:rsidRPr="00265168">
        <w:rPr>
          <w:rFonts w:ascii="Times New Roman" w:hAnsi="Times New Roman" w:cs="Times New Roman"/>
          <w:sz w:val="24"/>
          <w:szCs w:val="24"/>
        </w:rPr>
        <w:t xml:space="preserve">AC impedance spectra (Bode plot) of </w:t>
      </w:r>
      <w:r w:rsidR="00710053">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Pr="00265168">
        <w:rPr>
          <w:rFonts w:ascii="Times New Roman" w:hAnsi="Times New Roman" w:cs="Times New Roman"/>
          <w:sz w:val="24"/>
          <w:szCs w:val="24"/>
        </w:rPr>
        <w:t xml:space="preserve"> immersed in artificial saliva (AS)</w:t>
      </w:r>
      <w:r w:rsidR="00AD2250" w:rsidRPr="00265168">
        <w:rPr>
          <w:rFonts w:ascii="Times New Roman" w:hAnsi="Times New Roman" w:cs="Times New Roman"/>
          <w:sz w:val="24"/>
          <w:szCs w:val="24"/>
        </w:rPr>
        <w:t xml:space="preserve"> </w:t>
      </w:r>
      <w:r w:rsidRPr="00265168">
        <w:rPr>
          <w:rFonts w:ascii="Times New Roman" w:hAnsi="Times New Roman" w:cs="Times New Roman"/>
          <w:sz w:val="24"/>
          <w:szCs w:val="24"/>
        </w:rPr>
        <w:t xml:space="preserve">+ Cinnamon powder are shown in Figure </w:t>
      </w:r>
      <w:r w:rsidR="00DE0876" w:rsidRPr="00265168">
        <w:rPr>
          <w:rFonts w:ascii="Times New Roman" w:hAnsi="Times New Roman" w:cs="Times New Roman"/>
          <w:sz w:val="24"/>
          <w:szCs w:val="24"/>
        </w:rPr>
        <w:t>9</w:t>
      </w:r>
      <w:r w:rsidRPr="00265168">
        <w:rPr>
          <w:rFonts w:ascii="Times New Roman" w:hAnsi="Times New Roman" w:cs="Times New Roman"/>
          <w:sz w:val="24"/>
          <w:szCs w:val="24"/>
        </w:rPr>
        <w:t xml:space="preserve">. The corrosion parameters are compared in </w:t>
      </w:r>
      <w:r w:rsidRPr="00265168">
        <w:rPr>
          <w:rFonts w:ascii="Times New Roman" w:hAnsi="Times New Roman" w:cs="Times New Roman"/>
          <w:color w:val="00AF4F"/>
          <w:sz w:val="24"/>
          <w:szCs w:val="24"/>
        </w:rPr>
        <w:t xml:space="preserve">Figures </w:t>
      </w:r>
      <w:r w:rsidR="00DE0876" w:rsidRPr="00265168">
        <w:rPr>
          <w:rFonts w:ascii="Times New Roman" w:hAnsi="Times New Roman" w:cs="Times New Roman"/>
          <w:color w:val="00AF4F"/>
          <w:sz w:val="24"/>
          <w:szCs w:val="24"/>
        </w:rPr>
        <w:t>10</w:t>
      </w:r>
      <w:r w:rsidRPr="00265168">
        <w:rPr>
          <w:rFonts w:ascii="Times New Roman" w:hAnsi="Times New Roman" w:cs="Times New Roman"/>
          <w:color w:val="339966"/>
          <w:sz w:val="24"/>
          <w:szCs w:val="24"/>
        </w:rPr>
        <w:t xml:space="preserve"> and 1</w:t>
      </w:r>
      <w:r w:rsidR="00DE0876" w:rsidRPr="00265168">
        <w:rPr>
          <w:rFonts w:ascii="Times New Roman" w:hAnsi="Times New Roman" w:cs="Times New Roman"/>
          <w:color w:val="339966"/>
          <w:sz w:val="24"/>
          <w:szCs w:val="24"/>
        </w:rPr>
        <w:t>1</w:t>
      </w:r>
      <w:r w:rsidRPr="00265168">
        <w:rPr>
          <w:rFonts w:ascii="Times New Roman" w:hAnsi="Times New Roman" w:cs="Times New Roman"/>
          <w:color w:val="339966"/>
          <w:sz w:val="24"/>
          <w:szCs w:val="24"/>
        </w:rPr>
        <w:t>, respectively.</w:t>
      </w:r>
      <w:r w:rsidR="00F34133">
        <w:rPr>
          <w:rFonts w:ascii="Times New Roman" w:hAnsi="Times New Roman" w:cs="Times New Roman"/>
          <w:color w:val="339966"/>
          <w:sz w:val="24"/>
          <w:szCs w:val="24"/>
        </w:rPr>
        <w:t xml:space="preserve"> </w:t>
      </w:r>
      <w:r w:rsidR="00C514CD" w:rsidRPr="00265168">
        <w:rPr>
          <w:rFonts w:ascii="Times New Roman" w:hAnsi="Times New Roman" w:cs="Times New Roman"/>
          <w:sz w:val="24"/>
          <w:szCs w:val="24"/>
        </w:rPr>
        <w:t>The corrosion parameters, such as the charge transfer resistance (R</w:t>
      </w:r>
      <w:r w:rsidR="00C514CD" w:rsidRPr="00265168">
        <w:rPr>
          <w:rFonts w:ascii="Times New Roman" w:hAnsi="Times New Roman" w:cs="Times New Roman"/>
          <w:sz w:val="24"/>
          <w:szCs w:val="24"/>
          <w:vertAlign w:val="subscript"/>
        </w:rPr>
        <w:t>t</w:t>
      </w:r>
      <w:r w:rsidR="00C514CD" w:rsidRPr="00265168">
        <w:rPr>
          <w:rFonts w:ascii="Times New Roman" w:hAnsi="Times New Roman" w:cs="Times New Roman"/>
          <w:sz w:val="24"/>
          <w:szCs w:val="24"/>
        </w:rPr>
        <w:t>) and double layer capacitance (C</w:t>
      </w:r>
      <w:r w:rsidR="00C514CD" w:rsidRPr="00265168">
        <w:rPr>
          <w:rFonts w:ascii="Times New Roman" w:hAnsi="Times New Roman" w:cs="Times New Roman"/>
          <w:sz w:val="24"/>
          <w:szCs w:val="24"/>
          <w:vertAlign w:val="subscript"/>
        </w:rPr>
        <w:t>dl</w:t>
      </w:r>
      <w:r w:rsidR="00C514CD" w:rsidRPr="00265168">
        <w:rPr>
          <w:rFonts w:ascii="Times New Roman" w:hAnsi="Times New Roman" w:cs="Times New Roman"/>
          <w:sz w:val="24"/>
          <w:szCs w:val="24"/>
        </w:rPr>
        <w:t xml:space="preserve">) values, are listed in </w:t>
      </w:r>
      <w:r w:rsidR="00C514CD" w:rsidRPr="00265168">
        <w:rPr>
          <w:rFonts w:ascii="Times New Roman" w:hAnsi="Times New Roman" w:cs="Times New Roman"/>
          <w:color w:val="00AF4F"/>
          <w:sz w:val="24"/>
          <w:szCs w:val="24"/>
        </w:rPr>
        <w:t>Table 2</w:t>
      </w:r>
      <w:r w:rsidR="001C5452" w:rsidRPr="00265168">
        <w:rPr>
          <w:rFonts w:ascii="Times New Roman" w:hAnsi="Times New Roman" w:cs="Times New Roman"/>
          <w:color w:val="00AF4F"/>
          <w:sz w:val="24"/>
          <w:szCs w:val="24"/>
        </w:rPr>
        <w:t>.</w:t>
      </w:r>
    </w:p>
    <w:p w14:paraId="13B99BCA" w14:textId="77777777" w:rsidR="00A6730F" w:rsidRDefault="00A6730F" w:rsidP="00265168">
      <w:pPr>
        <w:pStyle w:val="Normal1"/>
        <w:spacing w:before="240" w:after="240" w:line="240" w:lineRule="auto"/>
        <w:jc w:val="both"/>
        <w:rPr>
          <w:rFonts w:ascii="Times New Roman" w:eastAsia="Times New Roman" w:hAnsi="Times New Roman" w:cs="Times New Roman"/>
          <w:b/>
          <w:sz w:val="24"/>
          <w:szCs w:val="24"/>
        </w:rPr>
      </w:pPr>
    </w:p>
    <w:p w14:paraId="190A12E4" w14:textId="4FB5FD0C" w:rsidR="000E69A1" w:rsidRPr="00265168" w:rsidRDefault="000E69A1" w:rsidP="000D2FFE">
      <w:pPr>
        <w:pStyle w:val="Normal1"/>
        <w:spacing w:before="240" w:after="240" w:line="240" w:lineRule="auto"/>
        <w:ind w:left="142"/>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 xml:space="preserve">Table 2: </w:t>
      </w:r>
      <w:r w:rsidRPr="00265168">
        <w:rPr>
          <w:rFonts w:ascii="Times New Roman" w:hAnsi="Times New Roman" w:cs="Times New Roman"/>
          <w:sz w:val="24"/>
          <w:szCs w:val="24"/>
        </w:rPr>
        <w:t>Corrosion parameters of 21K gold alloy immersed in artificial saliva (AS) in the absence and presence of Cinnamon powder obtained</w:t>
      </w:r>
      <w:r w:rsidRPr="00265168">
        <w:rPr>
          <w:rFonts w:ascii="Times New Roman" w:eastAsia="Times New Roman" w:hAnsi="Times New Roman" w:cs="Times New Roman"/>
          <w:sz w:val="24"/>
          <w:szCs w:val="24"/>
        </w:rPr>
        <w:t xml:space="preserve"> from AC impedance spectra.</w:t>
      </w:r>
    </w:p>
    <w:tbl>
      <w:tblPr>
        <w:tblStyle w:val="TableGrid"/>
        <w:tblW w:w="0" w:type="dxa"/>
        <w:tblLook w:val="04A0" w:firstRow="1" w:lastRow="0" w:firstColumn="1" w:lastColumn="0" w:noHBand="0" w:noVBand="1"/>
      </w:tblPr>
      <w:tblGrid>
        <w:gridCol w:w="1271"/>
        <w:gridCol w:w="2835"/>
        <w:gridCol w:w="1418"/>
        <w:gridCol w:w="1642"/>
        <w:gridCol w:w="2752"/>
      </w:tblGrid>
      <w:tr w:rsidR="000E69A1" w:rsidRPr="00265168" w14:paraId="6D11DDE8" w14:textId="77777777" w:rsidTr="00E545DE">
        <w:trPr>
          <w:trHeight w:val="224"/>
        </w:trPr>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375DE"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Metal</w:t>
            </w:r>
          </w:p>
        </w:tc>
        <w:tc>
          <w:tcPr>
            <w:tcW w:w="2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D9299"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 xml:space="preserve">System </w:t>
            </w:r>
          </w:p>
        </w:tc>
        <w:tc>
          <w:tcPr>
            <w:tcW w:w="3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DE653"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Nyquist plot</w:t>
            </w:r>
          </w:p>
        </w:tc>
        <w:tc>
          <w:tcPr>
            <w:tcW w:w="27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9E9F9"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rPr>
              <w:t>Bode plot impedance log(Z/ohm)</w:t>
            </w:r>
          </w:p>
        </w:tc>
      </w:tr>
      <w:tr w:rsidR="000E69A1" w:rsidRPr="00265168" w14:paraId="728967CC" w14:textId="77777777" w:rsidTr="00E545DE">
        <w:trPr>
          <w:trHeight w:val="339"/>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AEF36" w14:textId="77777777" w:rsidR="000E69A1" w:rsidRPr="00265168" w:rsidRDefault="000E69A1" w:rsidP="002B3849">
            <w:pPr>
              <w:spacing w:before="240" w:after="240"/>
              <w:jc w:val="both"/>
              <w:rPr>
                <w:rFonts w:ascii="Times New Roman" w:eastAsia="Times New Roman" w:hAnsi="Times New Roman" w:cs="Times New Roman"/>
                <w:b/>
                <w:sz w:val="24"/>
                <w:szCs w:val="24"/>
              </w:rPr>
            </w:pPr>
          </w:p>
        </w:tc>
        <w:tc>
          <w:tcPr>
            <w:tcW w:w="28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37D40B" w14:textId="77777777" w:rsidR="000E69A1" w:rsidRPr="00265168" w:rsidRDefault="000E69A1" w:rsidP="002B3849">
            <w:pPr>
              <w:spacing w:before="240" w:after="240"/>
              <w:jc w:val="both"/>
              <w:rPr>
                <w:rFonts w:ascii="Times New Roman" w:eastAsia="Times New Roman" w:hAnsi="Times New Roman" w:cs="Times New Roman"/>
                <w:b/>
                <w:sz w:val="24"/>
                <w:szCs w:val="24"/>
              </w:rPr>
            </w:pPr>
          </w:p>
        </w:tc>
        <w:tc>
          <w:tcPr>
            <w:tcW w:w="1418" w:type="dxa"/>
            <w:tcBorders>
              <w:top w:val="single" w:sz="4" w:space="0" w:color="auto"/>
              <w:left w:val="single" w:sz="4" w:space="0" w:color="000000" w:themeColor="text1"/>
              <w:bottom w:val="single" w:sz="4" w:space="0" w:color="000000" w:themeColor="text1"/>
              <w:right w:val="single" w:sz="4" w:space="0" w:color="auto"/>
            </w:tcBorders>
            <w:hideMark/>
          </w:tcPr>
          <w:p w14:paraId="2CCE7347"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vertAlign w:val="subscript"/>
              </w:rPr>
            </w:pPr>
            <w:r w:rsidRPr="00265168">
              <w:rPr>
                <w:rFonts w:ascii="Times New Roman" w:eastAsia="Times New Roman" w:hAnsi="Times New Roman" w:cs="Times New Roman"/>
                <w:sz w:val="24"/>
                <w:szCs w:val="24"/>
              </w:rPr>
              <w:t>R</w:t>
            </w:r>
            <w:r w:rsidRPr="00265168">
              <w:rPr>
                <w:rFonts w:ascii="Times New Roman" w:eastAsia="Times New Roman" w:hAnsi="Times New Roman" w:cs="Times New Roman"/>
                <w:sz w:val="24"/>
                <w:szCs w:val="24"/>
                <w:vertAlign w:val="subscript"/>
              </w:rPr>
              <w:t xml:space="preserve">t </w:t>
            </w:r>
          </w:p>
          <w:p w14:paraId="07293700"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vertAlign w:val="superscript"/>
              </w:rPr>
            </w:pPr>
            <w:r w:rsidRPr="00265168">
              <w:rPr>
                <w:rFonts w:ascii="Times New Roman" w:eastAsia="Times New Roman" w:hAnsi="Times New Roman" w:cs="Times New Roman"/>
                <w:sz w:val="24"/>
                <w:szCs w:val="24"/>
              </w:rPr>
              <w:t>ohm cm</w:t>
            </w:r>
            <w:r w:rsidRPr="00265168">
              <w:rPr>
                <w:rFonts w:ascii="Times New Roman" w:eastAsia="Times New Roman" w:hAnsi="Times New Roman" w:cs="Times New Roman"/>
                <w:sz w:val="24"/>
                <w:szCs w:val="24"/>
                <w:vertAlign w:val="superscript"/>
              </w:rPr>
              <w:t>2</w:t>
            </w:r>
          </w:p>
        </w:tc>
        <w:tc>
          <w:tcPr>
            <w:tcW w:w="1642" w:type="dxa"/>
            <w:tcBorders>
              <w:top w:val="single" w:sz="4" w:space="0" w:color="auto"/>
              <w:left w:val="single" w:sz="4" w:space="0" w:color="000000" w:themeColor="text1"/>
              <w:bottom w:val="single" w:sz="4" w:space="0" w:color="000000" w:themeColor="text1"/>
              <w:right w:val="single" w:sz="4" w:space="0" w:color="auto"/>
            </w:tcBorders>
            <w:hideMark/>
          </w:tcPr>
          <w:p w14:paraId="532FA40F"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vertAlign w:val="subscript"/>
              </w:rPr>
            </w:pPr>
            <w:r w:rsidRPr="00265168">
              <w:rPr>
                <w:rFonts w:ascii="Times New Roman" w:eastAsia="Times New Roman" w:hAnsi="Times New Roman" w:cs="Times New Roman"/>
                <w:b/>
                <w:sz w:val="24"/>
                <w:szCs w:val="24"/>
              </w:rPr>
              <w:t>C</w:t>
            </w:r>
            <w:r w:rsidRPr="00265168">
              <w:rPr>
                <w:rFonts w:ascii="Times New Roman" w:eastAsia="Times New Roman" w:hAnsi="Times New Roman" w:cs="Times New Roman"/>
                <w:b/>
                <w:sz w:val="24"/>
                <w:szCs w:val="24"/>
                <w:vertAlign w:val="subscript"/>
              </w:rPr>
              <w:t xml:space="preserve">dl </w:t>
            </w:r>
          </w:p>
          <w:p w14:paraId="65B5C1F7"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eastAsia="Times New Roman" w:hAnsi="Times New Roman" w:cs="Times New Roman"/>
                <w:b/>
                <w:sz w:val="24"/>
                <w:szCs w:val="24"/>
                <w:vertAlign w:val="subscript"/>
              </w:rPr>
              <w:t>F/cm</w:t>
            </w:r>
            <w:r w:rsidRPr="00265168">
              <w:rPr>
                <w:rFonts w:ascii="Times New Roman" w:eastAsia="Times New Roman" w:hAnsi="Times New Roman" w:cs="Times New Roman"/>
                <w:b/>
                <w:sz w:val="24"/>
                <w:szCs w:val="24"/>
                <w:vertAlign w:val="superscript"/>
              </w:rPr>
              <w:t>2</w:t>
            </w:r>
          </w:p>
        </w:tc>
        <w:tc>
          <w:tcPr>
            <w:tcW w:w="27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DF1DDD" w14:textId="77777777" w:rsidR="000E69A1" w:rsidRPr="00265168" w:rsidRDefault="000E69A1" w:rsidP="002B3849">
            <w:pPr>
              <w:spacing w:before="240" w:after="240"/>
              <w:jc w:val="both"/>
              <w:rPr>
                <w:rFonts w:ascii="Times New Roman" w:eastAsia="Times New Roman" w:hAnsi="Times New Roman" w:cs="Times New Roman"/>
                <w:b/>
                <w:sz w:val="24"/>
                <w:szCs w:val="24"/>
              </w:rPr>
            </w:pPr>
          </w:p>
        </w:tc>
      </w:tr>
      <w:tr w:rsidR="000E69A1" w:rsidRPr="00265168" w14:paraId="2864F02A" w14:textId="77777777" w:rsidTr="00E545DE">
        <w:trPr>
          <w:trHeight w:val="574"/>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E603" w14:textId="16058A62" w:rsidR="000E69A1" w:rsidRPr="00265168" w:rsidRDefault="005363C1" w:rsidP="002B3849">
            <w:pPr>
              <w:pStyle w:val="Normal1"/>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000E69A1" w:rsidRPr="00265168">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G</w:t>
            </w:r>
            <w:r w:rsidR="000E69A1" w:rsidRPr="00265168">
              <w:rPr>
                <w:rFonts w:ascii="Times New Roman" w:eastAsia="Times New Roman" w:hAnsi="Times New Roman" w:cs="Times New Roman"/>
                <w:sz w:val="24"/>
                <w:szCs w:val="24"/>
              </w:rPr>
              <w:t>old</w:t>
            </w:r>
            <w:r w:rsidR="00FC5421">
              <w:rPr>
                <w:rFonts w:ascii="Times New Roman" w:eastAsia="Times New Roman" w:hAnsi="Times New Roman" w:cs="Times New Roman"/>
                <w:sz w:val="24"/>
                <w:szCs w:val="24"/>
              </w:rPr>
              <w:t xml:space="preserve"> alloy</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7BFF5"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Artificial saliva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DCB1"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21356</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E3F1A" w14:textId="77777777" w:rsidR="000E69A1" w:rsidRPr="00265168" w:rsidRDefault="00EB3DFB"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2.406</w:t>
            </w:r>
            <w:r w:rsidR="000E69A1" w:rsidRPr="00265168">
              <w:rPr>
                <w:rFonts w:ascii="Times New Roman" w:eastAsia="Times New Roman" w:hAnsi="Times New Roman" w:cs="Times New Roman"/>
                <w:sz w:val="24"/>
                <w:szCs w:val="24"/>
              </w:rPr>
              <w:t>X10</w:t>
            </w:r>
            <w:r w:rsidR="00507E5A" w:rsidRPr="00265168">
              <w:rPr>
                <w:rFonts w:ascii="Times New Roman" w:eastAsia="Times New Roman" w:hAnsi="Times New Roman" w:cs="Times New Roman"/>
                <w:sz w:val="24"/>
                <w:szCs w:val="24"/>
                <w:vertAlign w:val="superscript"/>
              </w:rPr>
              <w:t>-10</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7A941"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5.340</w:t>
            </w:r>
          </w:p>
        </w:tc>
      </w:tr>
      <w:tr w:rsidR="000E69A1" w:rsidRPr="00265168" w14:paraId="69C9B61C" w14:textId="77777777" w:rsidTr="00E545DE">
        <w:trPr>
          <w:trHeight w:val="68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E5506" w14:textId="7DD0D21F" w:rsidR="000E69A1" w:rsidRPr="00265168" w:rsidRDefault="005363C1" w:rsidP="002B3849">
            <w:pPr>
              <w:pStyle w:val="Normal1"/>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E69A1" w:rsidRPr="00265168">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G</w:t>
            </w:r>
            <w:r w:rsidR="000E69A1" w:rsidRPr="00265168">
              <w:rPr>
                <w:rFonts w:ascii="Times New Roman" w:eastAsia="Times New Roman" w:hAnsi="Times New Roman" w:cs="Times New Roman"/>
                <w:sz w:val="24"/>
                <w:szCs w:val="24"/>
              </w:rPr>
              <w:t>old</w:t>
            </w:r>
            <w:r w:rsidR="00FC5421">
              <w:rPr>
                <w:rFonts w:ascii="Times New Roman" w:eastAsia="Times New Roman" w:hAnsi="Times New Roman" w:cs="Times New Roman"/>
                <w:sz w:val="24"/>
                <w:szCs w:val="24"/>
              </w:rPr>
              <w:t xml:space="preserve"> alloy</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091E3"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Artificial saliva + </w:t>
            </w:r>
            <w:r w:rsidRPr="00265168">
              <w:rPr>
                <w:rFonts w:ascii="Times New Roman" w:hAnsi="Times New Roman" w:cs="Times New Roman"/>
                <w:sz w:val="24"/>
                <w:szCs w:val="24"/>
              </w:rPr>
              <w:t>Cinnamon powder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9689C"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160472</w:t>
            </w: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F1CE3" w14:textId="77777777" w:rsidR="000E69A1" w:rsidRPr="00265168" w:rsidRDefault="00EB3DFB"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3.203</w:t>
            </w:r>
            <w:r w:rsidR="000E69A1" w:rsidRPr="00265168">
              <w:rPr>
                <w:rFonts w:ascii="Times New Roman" w:eastAsia="Times New Roman" w:hAnsi="Times New Roman" w:cs="Times New Roman"/>
                <w:sz w:val="24"/>
                <w:szCs w:val="24"/>
              </w:rPr>
              <w:t>X10</w:t>
            </w:r>
            <w:r w:rsidR="000E69A1" w:rsidRPr="00265168">
              <w:rPr>
                <w:rFonts w:ascii="Times New Roman" w:eastAsia="Times New Roman" w:hAnsi="Times New Roman" w:cs="Times New Roman"/>
                <w:sz w:val="24"/>
                <w:szCs w:val="24"/>
                <w:vertAlign w:val="superscript"/>
              </w:rPr>
              <w:t>-11</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3FFD1" w14:textId="77777777" w:rsidR="000E69A1" w:rsidRPr="00265168" w:rsidRDefault="000E69A1" w:rsidP="002B3849">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5.220</w:t>
            </w:r>
          </w:p>
        </w:tc>
      </w:tr>
    </w:tbl>
    <w:p w14:paraId="7A5C516C" w14:textId="77777777" w:rsidR="00A870CD" w:rsidRPr="00265168" w:rsidRDefault="007F5759" w:rsidP="00265168">
      <w:pPr>
        <w:pStyle w:val="Normal1"/>
        <w:tabs>
          <w:tab w:val="left" w:pos="2190"/>
        </w:tabs>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ab/>
      </w:r>
    </w:p>
    <w:p w14:paraId="42AC82BD" w14:textId="3B8324BE" w:rsidR="00A870CD" w:rsidRPr="00265168" w:rsidRDefault="00F212E7"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                                        </w:t>
      </w:r>
      <w:r w:rsidR="00A870CD" w:rsidRPr="00265168">
        <w:rPr>
          <w:rFonts w:ascii="Times New Roman" w:hAnsi="Times New Roman" w:cs="Times New Roman"/>
          <w:noProof/>
          <w:sz w:val="24"/>
          <w:szCs w:val="24"/>
          <w:lang w:val="en-IN" w:eastAsia="en-IN" w:bidi="ar-SA"/>
        </w:rPr>
        <w:drawing>
          <wp:inline distT="0" distB="0" distL="0" distR="0" wp14:anchorId="6AA7B271" wp14:editId="11C99645">
            <wp:extent cx="3042920" cy="2038350"/>
            <wp:effectExtent l="0" t="0" r="5080" b="0"/>
            <wp:docPr id="153705780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l="12166" r="24184"/>
                    <a:stretch>
                      <a:fillRect/>
                    </a:stretch>
                  </pic:blipFill>
                  <pic:spPr bwMode="auto">
                    <a:xfrm>
                      <a:off x="0" y="0"/>
                      <a:ext cx="3042920" cy="2038350"/>
                    </a:xfrm>
                    <a:prstGeom prst="rect">
                      <a:avLst/>
                    </a:prstGeom>
                    <a:noFill/>
                    <a:ln>
                      <a:noFill/>
                    </a:ln>
                  </pic:spPr>
                </pic:pic>
              </a:graphicData>
            </a:graphic>
          </wp:inline>
        </w:drawing>
      </w:r>
    </w:p>
    <w:p w14:paraId="6F2052B7" w14:textId="61D039A2" w:rsidR="00A870CD" w:rsidRPr="00265168" w:rsidRDefault="00A870CD" w:rsidP="00265168">
      <w:pPr>
        <w:pStyle w:val="Normal1"/>
        <w:spacing w:before="240" w:after="240" w:line="240" w:lineRule="auto"/>
        <w:jc w:val="both"/>
        <w:rPr>
          <w:rFonts w:ascii="Times New Roman" w:hAnsi="Times New Roman" w:cs="Times New Roman"/>
          <w:sz w:val="24"/>
          <w:szCs w:val="24"/>
        </w:rPr>
      </w:pPr>
      <w:r w:rsidRPr="00265168">
        <w:rPr>
          <w:rFonts w:ascii="Times New Roman" w:eastAsia="Times New Roman" w:hAnsi="Times New Roman" w:cs="Times New Roman"/>
          <w:b/>
          <w:sz w:val="24"/>
          <w:szCs w:val="24"/>
        </w:rPr>
        <w:t xml:space="preserve">Figure </w:t>
      </w:r>
      <w:r w:rsidR="00D37C1F" w:rsidRPr="00265168">
        <w:rPr>
          <w:rFonts w:ascii="Times New Roman" w:eastAsia="Times New Roman" w:hAnsi="Times New Roman" w:cs="Times New Roman"/>
          <w:b/>
          <w:sz w:val="24"/>
          <w:szCs w:val="24"/>
        </w:rPr>
        <w:t>6</w:t>
      </w:r>
      <w:r w:rsidRPr="00265168">
        <w:rPr>
          <w:rFonts w:ascii="Times New Roman" w:eastAsia="Times New Roman" w:hAnsi="Times New Roman" w:cs="Times New Roman"/>
          <w:b/>
          <w:sz w:val="24"/>
          <w:szCs w:val="24"/>
        </w:rPr>
        <w:t>:</w:t>
      </w:r>
      <w:r w:rsidRPr="00265168">
        <w:rPr>
          <w:rFonts w:ascii="Times New Roman" w:eastAsia="Times New Roman" w:hAnsi="Times New Roman" w:cs="Times New Roman"/>
          <w:sz w:val="24"/>
          <w:szCs w:val="24"/>
        </w:rPr>
        <w:t xml:space="preserve"> AC</w:t>
      </w:r>
      <w:r w:rsidR="001E48F9" w:rsidRPr="00265168">
        <w:rPr>
          <w:rFonts w:ascii="Times New Roman" w:eastAsia="Times New Roman" w:hAnsi="Times New Roman" w:cs="Times New Roman"/>
          <w:sz w:val="24"/>
          <w:szCs w:val="24"/>
        </w:rPr>
        <w:t xml:space="preserve"> impedance spectra </w:t>
      </w:r>
      <w:r w:rsidR="00FC5421">
        <w:rPr>
          <w:rFonts w:ascii="Times New Roman" w:eastAsia="Times New Roman" w:hAnsi="Times New Roman" w:cs="Times New Roman"/>
          <w:sz w:val="24"/>
          <w:szCs w:val="24"/>
        </w:rPr>
        <w:t>of 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immersed in </w:t>
      </w:r>
      <w:r w:rsidRPr="00265168">
        <w:rPr>
          <w:rFonts w:ascii="Times New Roman" w:hAnsi="Times New Roman" w:cs="Times New Roman"/>
          <w:sz w:val="24"/>
          <w:szCs w:val="24"/>
        </w:rPr>
        <w:t>artificial saliva.</w:t>
      </w:r>
    </w:p>
    <w:p w14:paraId="46123050" w14:textId="7963BCF9" w:rsidR="009B47BC" w:rsidRPr="00265168" w:rsidRDefault="009B47BC" w:rsidP="00265168">
      <w:pPr>
        <w:pStyle w:val="Normal1"/>
        <w:spacing w:before="240" w:after="240" w:line="240" w:lineRule="auto"/>
        <w:jc w:val="both"/>
        <w:rPr>
          <w:rFonts w:ascii="Times New Roman" w:hAnsi="Times New Roman" w:cs="Times New Roman"/>
          <w:sz w:val="24"/>
          <w:szCs w:val="24"/>
        </w:rPr>
      </w:pPr>
      <w:r w:rsidRPr="00265168">
        <w:rPr>
          <w:rFonts w:ascii="Times New Roman" w:hAnsi="Times New Roman" w:cs="Times New Roman"/>
          <w:noProof/>
          <w:sz w:val="24"/>
          <w:szCs w:val="24"/>
          <w:lang w:val="en-IN" w:eastAsia="en-IN" w:bidi="ar-SA"/>
        </w:rPr>
        <w:drawing>
          <wp:inline distT="0" distB="0" distL="0" distR="0" wp14:anchorId="4AFBF2B6" wp14:editId="3E9B12CC">
            <wp:extent cx="3657600" cy="2476500"/>
            <wp:effectExtent l="0" t="0" r="0" b="0"/>
            <wp:docPr id="10245859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l="12575" t="328" r="25888" b="-328"/>
                    <a:stretch>
                      <a:fillRect/>
                    </a:stretch>
                  </pic:blipFill>
                  <pic:spPr bwMode="auto">
                    <a:xfrm>
                      <a:off x="0" y="0"/>
                      <a:ext cx="3657600" cy="2476500"/>
                    </a:xfrm>
                    <a:prstGeom prst="rect">
                      <a:avLst/>
                    </a:prstGeom>
                    <a:noFill/>
                    <a:ln>
                      <a:noFill/>
                    </a:ln>
                  </pic:spPr>
                </pic:pic>
              </a:graphicData>
            </a:graphic>
          </wp:inline>
        </w:drawing>
      </w:r>
    </w:p>
    <w:p w14:paraId="42D45464" w14:textId="6313BBC8" w:rsidR="00175D2B" w:rsidRPr="00265168" w:rsidRDefault="00175D2B" w:rsidP="00265168">
      <w:pPr>
        <w:pStyle w:val="Normal1"/>
        <w:spacing w:before="240" w:after="240" w:line="240" w:lineRule="auto"/>
        <w:jc w:val="both"/>
        <w:rPr>
          <w:rFonts w:ascii="Times New Roman" w:hAnsi="Times New Roman" w:cs="Times New Roman"/>
          <w:sz w:val="24"/>
          <w:szCs w:val="24"/>
        </w:rPr>
      </w:pPr>
      <w:r w:rsidRPr="00265168">
        <w:rPr>
          <w:rFonts w:ascii="Times New Roman" w:eastAsia="Times New Roman" w:hAnsi="Times New Roman" w:cs="Times New Roman"/>
          <w:b/>
          <w:sz w:val="24"/>
          <w:szCs w:val="24"/>
        </w:rPr>
        <w:t xml:space="preserve">Figure </w:t>
      </w:r>
      <w:r w:rsidR="00D37C1F" w:rsidRPr="00265168">
        <w:rPr>
          <w:rFonts w:ascii="Times New Roman" w:eastAsia="Times New Roman" w:hAnsi="Times New Roman" w:cs="Times New Roman"/>
          <w:b/>
          <w:sz w:val="24"/>
          <w:szCs w:val="24"/>
        </w:rPr>
        <w:t>7</w:t>
      </w:r>
      <w:r w:rsidRPr="00265168">
        <w:rPr>
          <w:rFonts w:ascii="Times New Roman" w:eastAsia="Times New Roman" w:hAnsi="Times New Roman" w:cs="Times New Roman"/>
          <w:b/>
          <w:sz w:val="24"/>
          <w:szCs w:val="24"/>
        </w:rPr>
        <w:t xml:space="preserve">: </w:t>
      </w:r>
      <w:r w:rsidRPr="00265168">
        <w:rPr>
          <w:rFonts w:ascii="Times New Roman" w:hAnsi="Times New Roman" w:cs="Times New Roman"/>
          <w:sz w:val="24"/>
          <w:szCs w:val="24"/>
        </w:rPr>
        <w:t xml:space="preserve">AC impedance spectra (3D Interaction) of </w:t>
      </w:r>
      <w:r w:rsidR="00FC5421">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w:t>
      </w:r>
      <w:r w:rsidR="00FC5421">
        <w:rPr>
          <w:rFonts w:ascii="Times New Roman" w:eastAsia="Times New Roman" w:hAnsi="Times New Roman" w:cs="Times New Roman"/>
          <w:sz w:val="24"/>
          <w:szCs w:val="24"/>
        </w:rPr>
        <w:t xml:space="preserve"> </w:t>
      </w:r>
      <w:r w:rsidRPr="00265168">
        <w:rPr>
          <w:rFonts w:ascii="Times New Roman" w:eastAsia="Times New Roman" w:hAnsi="Times New Roman" w:cs="Times New Roman"/>
          <w:sz w:val="24"/>
          <w:szCs w:val="24"/>
        </w:rPr>
        <w:t>gold</w:t>
      </w:r>
      <w:r w:rsidR="00FC5421">
        <w:rPr>
          <w:rFonts w:ascii="Times New Roman" w:eastAsia="Times New Roman" w:hAnsi="Times New Roman" w:cs="Times New Roman"/>
          <w:sz w:val="24"/>
          <w:szCs w:val="24"/>
        </w:rPr>
        <w:t xml:space="preserve"> alloy</w:t>
      </w:r>
      <w:r w:rsidRPr="00265168">
        <w:rPr>
          <w:rFonts w:ascii="Times New Roman" w:hAnsi="Times New Roman" w:cs="Times New Roman"/>
          <w:sz w:val="24"/>
          <w:szCs w:val="24"/>
        </w:rPr>
        <w:t xml:space="preserve"> immersed in artificial saliva (AS)+ Cinnamon powder</w:t>
      </w:r>
    </w:p>
    <w:p w14:paraId="66B6464F" w14:textId="77777777" w:rsidR="00175D2B" w:rsidRPr="00265168" w:rsidRDefault="00175D2B" w:rsidP="00265168">
      <w:pPr>
        <w:pStyle w:val="Normal1"/>
        <w:spacing w:before="240" w:after="240" w:line="240" w:lineRule="auto"/>
        <w:jc w:val="both"/>
        <w:rPr>
          <w:rFonts w:ascii="Times New Roman" w:hAnsi="Times New Roman" w:cs="Times New Roman"/>
          <w:sz w:val="24"/>
          <w:szCs w:val="24"/>
        </w:rPr>
      </w:pPr>
    </w:p>
    <w:p w14:paraId="79B43790" w14:textId="397E5569" w:rsidR="009B47BC" w:rsidRPr="00265168" w:rsidRDefault="009B47BC" w:rsidP="00265168">
      <w:pPr>
        <w:pStyle w:val="Normal1"/>
        <w:spacing w:before="240" w:after="240" w:line="240" w:lineRule="auto"/>
        <w:jc w:val="both"/>
        <w:rPr>
          <w:rFonts w:ascii="Times New Roman" w:eastAsia="Times New Roman" w:hAnsi="Times New Roman" w:cs="Times New Roman"/>
          <w:b/>
          <w:sz w:val="24"/>
          <w:szCs w:val="24"/>
        </w:rPr>
      </w:pPr>
      <w:r w:rsidRPr="00265168">
        <w:rPr>
          <w:rFonts w:ascii="Times New Roman" w:hAnsi="Times New Roman" w:cs="Times New Roman"/>
          <w:noProof/>
          <w:sz w:val="24"/>
          <w:szCs w:val="24"/>
          <w:lang w:val="en-IN" w:eastAsia="en-IN" w:bidi="ar-SA"/>
        </w:rPr>
        <w:lastRenderedPageBreak/>
        <w:drawing>
          <wp:inline distT="0" distB="0" distL="0" distR="0" wp14:anchorId="239D4C77" wp14:editId="38117BDD">
            <wp:extent cx="3372887" cy="1943100"/>
            <wp:effectExtent l="0" t="0" r="0" b="0"/>
            <wp:docPr id="19980983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l="6361" r="21893"/>
                    <a:stretch>
                      <a:fillRect/>
                    </a:stretch>
                  </pic:blipFill>
                  <pic:spPr bwMode="auto">
                    <a:xfrm>
                      <a:off x="0" y="0"/>
                      <a:ext cx="3380230" cy="1947330"/>
                    </a:xfrm>
                    <a:prstGeom prst="rect">
                      <a:avLst/>
                    </a:prstGeom>
                    <a:noFill/>
                    <a:ln>
                      <a:noFill/>
                    </a:ln>
                  </pic:spPr>
                </pic:pic>
              </a:graphicData>
            </a:graphic>
          </wp:inline>
        </w:drawing>
      </w:r>
    </w:p>
    <w:p w14:paraId="11C47A9D" w14:textId="25C94084" w:rsidR="00306162" w:rsidRPr="00265168" w:rsidRDefault="003563E2"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hAnsi="Times New Roman" w:cs="Times New Roman"/>
          <w:b/>
          <w:sz w:val="24"/>
          <w:szCs w:val="24"/>
        </w:rPr>
        <w:t xml:space="preserve">Fig </w:t>
      </w:r>
      <w:r w:rsidR="00DE0876" w:rsidRPr="00265168">
        <w:rPr>
          <w:rFonts w:ascii="Times New Roman" w:hAnsi="Times New Roman" w:cs="Times New Roman"/>
          <w:b/>
          <w:sz w:val="24"/>
          <w:szCs w:val="24"/>
        </w:rPr>
        <w:t>8</w:t>
      </w:r>
      <w:r w:rsidRPr="00265168">
        <w:rPr>
          <w:rFonts w:ascii="Times New Roman" w:hAnsi="Times New Roman" w:cs="Times New Roman"/>
          <w:b/>
          <w:sz w:val="24"/>
          <w:szCs w:val="24"/>
        </w:rPr>
        <w:t xml:space="preserve">. </w:t>
      </w:r>
      <w:r w:rsidR="00306162" w:rsidRPr="00265168">
        <w:rPr>
          <w:rFonts w:ascii="Times New Roman" w:hAnsi="Times New Roman" w:cs="Times New Roman"/>
          <w:sz w:val="24"/>
          <w:szCs w:val="24"/>
        </w:rPr>
        <w:t>The</w:t>
      </w:r>
      <w:r w:rsidR="00306162" w:rsidRPr="00265168">
        <w:rPr>
          <w:rFonts w:ascii="Times New Roman" w:hAnsi="Times New Roman" w:cs="Times New Roman"/>
          <w:spacing w:val="-13"/>
          <w:sz w:val="24"/>
          <w:szCs w:val="24"/>
        </w:rPr>
        <w:t xml:space="preserve"> </w:t>
      </w:r>
      <w:r w:rsidR="00306162" w:rsidRPr="00265168">
        <w:rPr>
          <w:rFonts w:ascii="Times New Roman" w:hAnsi="Times New Roman" w:cs="Times New Roman"/>
          <w:sz w:val="24"/>
          <w:szCs w:val="24"/>
        </w:rPr>
        <w:t>A</w:t>
      </w:r>
      <w:r w:rsidR="00306162" w:rsidRPr="00265168">
        <w:rPr>
          <w:rFonts w:ascii="Times New Roman" w:eastAsia="Times New Roman" w:hAnsi="Times New Roman" w:cs="Times New Roman"/>
          <w:sz w:val="24"/>
          <w:szCs w:val="24"/>
        </w:rPr>
        <w:t>C impedance spectra (Bode plot) of 21K gold</w:t>
      </w:r>
      <w:r w:rsidR="00FC5421">
        <w:rPr>
          <w:rFonts w:ascii="Times New Roman" w:eastAsia="Times New Roman" w:hAnsi="Times New Roman" w:cs="Times New Roman"/>
          <w:sz w:val="24"/>
          <w:szCs w:val="24"/>
        </w:rPr>
        <w:t xml:space="preserve"> alloy</w:t>
      </w:r>
      <w:r w:rsidR="00306162" w:rsidRPr="00265168">
        <w:rPr>
          <w:rFonts w:ascii="Times New Roman" w:eastAsia="Times New Roman" w:hAnsi="Times New Roman" w:cs="Times New Roman"/>
          <w:sz w:val="24"/>
          <w:szCs w:val="24"/>
        </w:rPr>
        <w:t xml:space="preserve"> immersed in </w:t>
      </w:r>
      <w:r w:rsidR="00306162" w:rsidRPr="00265168">
        <w:rPr>
          <w:rFonts w:ascii="Times New Roman" w:hAnsi="Times New Roman" w:cs="Times New Roman"/>
          <w:sz w:val="24"/>
          <w:szCs w:val="24"/>
        </w:rPr>
        <w:t xml:space="preserve">artificial saliva </w:t>
      </w:r>
    </w:p>
    <w:p w14:paraId="39A090B5" w14:textId="19DA8D66" w:rsidR="00A870CD" w:rsidRPr="00265168" w:rsidRDefault="00D63C33"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                              </w:t>
      </w:r>
      <w:r w:rsidR="00A870CD" w:rsidRPr="00265168">
        <w:rPr>
          <w:rFonts w:ascii="Times New Roman" w:hAnsi="Times New Roman" w:cs="Times New Roman"/>
          <w:noProof/>
          <w:sz w:val="24"/>
          <w:szCs w:val="24"/>
          <w:lang w:val="en-IN" w:eastAsia="en-IN" w:bidi="ar-SA"/>
        </w:rPr>
        <w:drawing>
          <wp:inline distT="0" distB="0" distL="0" distR="0" wp14:anchorId="3EB6591B" wp14:editId="2F931175">
            <wp:extent cx="3552190" cy="2533650"/>
            <wp:effectExtent l="0" t="0" r="0" b="0"/>
            <wp:docPr id="13634560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l="6943" r="21123"/>
                    <a:stretch>
                      <a:fillRect/>
                    </a:stretch>
                  </pic:blipFill>
                  <pic:spPr bwMode="auto">
                    <a:xfrm>
                      <a:off x="0" y="0"/>
                      <a:ext cx="3552190" cy="2533650"/>
                    </a:xfrm>
                    <a:prstGeom prst="rect">
                      <a:avLst/>
                    </a:prstGeom>
                    <a:noFill/>
                    <a:ln>
                      <a:noFill/>
                    </a:ln>
                  </pic:spPr>
                </pic:pic>
              </a:graphicData>
            </a:graphic>
          </wp:inline>
        </w:drawing>
      </w:r>
    </w:p>
    <w:p w14:paraId="5FDC4805" w14:textId="76798F1A" w:rsidR="003563E2" w:rsidRPr="00265168" w:rsidRDefault="003563E2"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hAnsi="Times New Roman" w:cs="Times New Roman"/>
          <w:b/>
          <w:sz w:val="24"/>
          <w:szCs w:val="24"/>
        </w:rPr>
        <w:t xml:space="preserve">Fig </w:t>
      </w:r>
      <w:r w:rsidR="00DE0876" w:rsidRPr="00265168">
        <w:rPr>
          <w:rFonts w:ascii="Times New Roman" w:hAnsi="Times New Roman" w:cs="Times New Roman"/>
          <w:b/>
          <w:sz w:val="24"/>
          <w:szCs w:val="24"/>
        </w:rPr>
        <w:t>9</w:t>
      </w:r>
      <w:r w:rsidRPr="00265168">
        <w:rPr>
          <w:rFonts w:ascii="Times New Roman" w:hAnsi="Times New Roman" w:cs="Times New Roman"/>
          <w:sz w:val="24"/>
          <w:szCs w:val="24"/>
        </w:rPr>
        <w:t xml:space="preserve"> AC impedance spectra (Bod</w:t>
      </w:r>
      <w:r w:rsidR="00522C71" w:rsidRPr="00265168">
        <w:rPr>
          <w:rFonts w:ascii="Times New Roman" w:hAnsi="Times New Roman" w:cs="Times New Roman"/>
          <w:sz w:val="24"/>
          <w:szCs w:val="24"/>
        </w:rPr>
        <w:t>e</w:t>
      </w:r>
      <w:r w:rsidRPr="00265168">
        <w:rPr>
          <w:rFonts w:ascii="Times New Roman" w:hAnsi="Times New Roman" w:cs="Times New Roman"/>
          <w:sz w:val="24"/>
          <w:szCs w:val="24"/>
        </w:rPr>
        <w:t xml:space="preserve"> plot) of </w:t>
      </w:r>
      <w:r w:rsidR="00FC5421">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hAnsi="Times New Roman" w:cs="Times New Roman"/>
          <w:sz w:val="24"/>
          <w:szCs w:val="24"/>
        </w:rPr>
        <w:t xml:space="preserve"> immersed in artificial saliva (AS)+ Cinn</w:t>
      </w:r>
      <w:r w:rsidR="00244438" w:rsidRPr="00265168">
        <w:rPr>
          <w:rFonts w:ascii="Times New Roman" w:hAnsi="Times New Roman" w:cs="Times New Roman"/>
          <w:sz w:val="24"/>
          <w:szCs w:val="24"/>
        </w:rPr>
        <w:t>amon powder</w:t>
      </w:r>
    </w:p>
    <w:p w14:paraId="20C3C09C" w14:textId="77777777" w:rsidR="003563E2" w:rsidRPr="00265168" w:rsidRDefault="003563E2" w:rsidP="00265168">
      <w:pPr>
        <w:pStyle w:val="Normal1"/>
        <w:spacing w:before="240" w:after="240" w:line="240" w:lineRule="auto"/>
        <w:jc w:val="both"/>
        <w:rPr>
          <w:rFonts w:ascii="Times New Roman" w:eastAsia="Times New Roman" w:hAnsi="Times New Roman" w:cs="Times New Roman"/>
          <w:sz w:val="24"/>
          <w:szCs w:val="24"/>
        </w:rPr>
      </w:pPr>
    </w:p>
    <w:p w14:paraId="10C0DD84" w14:textId="77777777" w:rsidR="00A870CD" w:rsidRPr="00265168" w:rsidRDefault="00D63C33" w:rsidP="00265168">
      <w:pPr>
        <w:pStyle w:val="Normal1"/>
        <w:spacing w:before="240" w:after="240" w:line="240" w:lineRule="auto"/>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 xml:space="preserve">                                </w:t>
      </w:r>
    </w:p>
    <w:p w14:paraId="51FED74F" w14:textId="36E6BF5C" w:rsidR="0091746E" w:rsidRPr="00265168" w:rsidRDefault="00B176F3" w:rsidP="00265168">
      <w:pPr>
        <w:spacing w:before="240" w:after="240" w:line="240" w:lineRule="auto"/>
        <w:ind w:left="896"/>
        <w:jc w:val="both"/>
        <w:rPr>
          <w:rFonts w:ascii="Times New Roman" w:hAnsi="Times New Roman" w:cs="Times New Roman"/>
          <w:b/>
          <w:sz w:val="24"/>
          <w:szCs w:val="24"/>
        </w:rPr>
      </w:pPr>
      <w:r w:rsidRPr="00265168">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23BD4140" wp14:editId="2E7D0C98">
                <wp:simplePos x="0" y="0"/>
                <wp:positionH relativeFrom="column">
                  <wp:posOffset>933450</wp:posOffset>
                </wp:positionH>
                <wp:positionV relativeFrom="paragraph">
                  <wp:posOffset>2165350</wp:posOffset>
                </wp:positionV>
                <wp:extent cx="350609" cy="280205"/>
                <wp:effectExtent l="0" t="0" r="0" b="0"/>
                <wp:wrapNone/>
                <wp:docPr id="26" name="TextBox 2"/>
                <wp:cNvGraphicFramePr/>
                <a:graphic xmlns:a="http://schemas.openxmlformats.org/drawingml/2006/main">
                  <a:graphicData uri="http://schemas.microsoft.com/office/word/2010/wordprocessingShape">
                    <wps:wsp>
                      <wps:cNvSpPr txBox="1"/>
                      <wps:spPr>
                        <a:xfrm>
                          <a:off x="0" y="0"/>
                          <a:ext cx="350609" cy="2802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9EBAF86" w14:textId="77777777" w:rsidR="00B176F3" w:rsidRPr="00B176F3" w:rsidRDefault="00B176F3" w:rsidP="00B176F3">
                            <w:pPr>
                              <w:pStyle w:val="NormalWeb"/>
                              <w:spacing w:before="0" w:beforeAutospacing="0" w:after="0" w:afterAutospacing="0"/>
                              <w:rPr>
                                <w:sz w:val="28"/>
                                <w:szCs w:val="28"/>
                              </w:rPr>
                            </w:pPr>
                            <w:r w:rsidRPr="00B176F3">
                              <w:rPr>
                                <w:rFonts w:asciiTheme="minorHAnsi" w:hAnsi="Calibri" w:cstheme="minorBidi"/>
                                <w:b/>
                                <w:bCs/>
                                <w:color w:val="FF0000"/>
                                <w:sz w:val="28"/>
                                <w:szCs w:val="28"/>
                              </w:rPr>
                              <w:t>AS</w:t>
                            </w:r>
                          </w:p>
                        </w:txbxContent>
                      </wps:txbx>
                      <wps:bodyPr vertOverflow="clip" horzOverflow="clip" wrap="none" rtlCol="0" anchor="t">
                        <a:spAutoFit/>
                      </wps:bodyPr>
                    </wps:wsp>
                  </a:graphicData>
                </a:graphic>
              </wp:anchor>
            </w:drawing>
          </mc:Choice>
          <mc:Fallback>
            <w:pict>
              <v:shape w14:anchorId="23BD4140" id="TextBox 2" o:spid="_x0000_s1042" type="#_x0000_t202" style="position:absolute;left:0;text-align:left;margin-left:73.5pt;margin-top:170.5pt;width:27.6pt;height:22.0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" filled="f" stroked="f">
                <v:textbox style="mso-fit-shape-to-text:t">
                  <w:txbxContent>
                    <w:p w14:paraId="49EBAF86" w14:textId="77777777" w:rsidR="00B176F3" w:rsidRPr="00B176F3" w:rsidRDefault="00B176F3" w:rsidP="00B176F3">
                      <w:pPr>
                        <w:pStyle w:val="NormalWeb"/>
                        <w:spacing w:before="0" w:beforeAutospacing="0" w:after="0" w:afterAutospacing="0"/>
                        <w:rPr>
                          <w:sz w:val="28"/>
                          <w:szCs w:val="28"/>
                        </w:rPr>
                      </w:pPr>
                      <w:r w:rsidRPr="00B176F3">
                        <w:rPr>
                          <w:rFonts w:asciiTheme="minorHAnsi" w:hAnsi="Calibri" w:cstheme="minorBidi"/>
                          <w:b/>
                          <w:bCs/>
                          <w:color w:val="FF0000"/>
                          <w:sz w:val="28"/>
                          <w:szCs w:val="28"/>
                        </w:rPr>
                        <w:t>AS</w:t>
                      </w:r>
                    </w:p>
                  </w:txbxContent>
                </v:textbox>
              </v:shape>
            </w:pict>
          </mc:Fallback>
        </mc:AlternateContent>
      </w:r>
      <w:r w:rsidRPr="00265168">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24F82443" wp14:editId="5E93F029">
                <wp:simplePos x="0" y="0"/>
                <wp:positionH relativeFrom="column">
                  <wp:posOffset>1905000</wp:posOffset>
                </wp:positionH>
                <wp:positionV relativeFrom="paragraph">
                  <wp:posOffset>1355725</wp:posOffset>
                </wp:positionV>
                <wp:extent cx="1611660" cy="280205"/>
                <wp:effectExtent l="0" t="0" r="0" b="0"/>
                <wp:wrapNone/>
                <wp:docPr id="4" name="TextBox 3"/>
                <wp:cNvGraphicFramePr/>
                <a:graphic xmlns:a="http://schemas.openxmlformats.org/drawingml/2006/main">
                  <a:graphicData uri="http://schemas.microsoft.com/office/word/2010/wordprocessingShape">
                    <wps:wsp>
                      <wps:cNvSpPr txBox="1"/>
                      <wps:spPr>
                        <a:xfrm>
                          <a:off x="0" y="0"/>
                          <a:ext cx="1611660" cy="28020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64B6A3C" w14:textId="77777777" w:rsidR="00B176F3" w:rsidRPr="00B176F3" w:rsidRDefault="00B176F3" w:rsidP="00B176F3">
                            <w:pPr>
                              <w:pStyle w:val="NormalWeb"/>
                              <w:spacing w:before="0" w:beforeAutospacing="0" w:after="0" w:afterAutospacing="0"/>
                              <w:rPr>
                                <w:b/>
                                <w:sz w:val="28"/>
                                <w:szCs w:val="28"/>
                              </w:rPr>
                            </w:pPr>
                            <w:r w:rsidRPr="00B176F3">
                              <w:rPr>
                                <w:rFonts w:asciiTheme="minorHAnsi" w:hAnsi="Calibri" w:cstheme="minorBidi"/>
                                <w:b/>
                                <w:color w:val="FF0000"/>
                                <w:sz w:val="28"/>
                                <w:szCs w:val="28"/>
                              </w:rPr>
                              <w:t xml:space="preserve">AS+Cinnamon powder </w:t>
                            </w:r>
                          </w:p>
                        </w:txbxContent>
                      </wps:txbx>
                      <wps:bodyPr vertOverflow="clip" horzOverflow="clip" wrap="none" rtlCol="0" anchor="t">
                        <a:spAutoFit/>
                      </wps:bodyPr>
                    </wps:wsp>
                  </a:graphicData>
                </a:graphic>
              </wp:anchor>
            </w:drawing>
          </mc:Choice>
          <mc:Fallback>
            <w:pict>
              <v:shape w14:anchorId="24F82443" id="TextBox 3" o:spid="_x0000_s1043" type="#_x0000_t202" style="position:absolute;left:0;text-align:left;margin-left:150pt;margin-top:106.75pt;width:126.9pt;height:22.0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" filled="f" stroked="f">
                <v:textbox style="mso-fit-shape-to-text:t">
                  <w:txbxContent>
                    <w:p w14:paraId="764B6A3C" w14:textId="77777777" w:rsidR="00B176F3" w:rsidRPr="00B176F3" w:rsidRDefault="00B176F3" w:rsidP="00B176F3">
                      <w:pPr>
                        <w:pStyle w:val="NormalWeb"/>
                        <w:spacing w:before="0" w:beforeAutospacing="0" w:after="0" w:afterAutospacing="0"/>
                        <w:rPr>
                          <w:b/>
                          <w:sz w:val="28"/>
                          <w:szCs w:val="28"/>
                        </w:rPr>
                      </w:pPr>
                      <w:proofErr w:type="spellStart"/>
                      <w:r w:rsidRPr="00B176F3">
                        <w:rPr>
                          <w:rFonts w:asciiTheme="minorHAnsi" w:hAnsi="Calibri" w:cstheme="minorBidi"/>
                          <w:b/>
                          <w:color w:val="FF0000"/>
                          <w:sz w:val="28"/>
                          <w:szCs w:val="28"/>
                        </w:rPr>
                        <w:t>AS+Cinnamon</w:t>
                      </w:r>
                      <w:proofErr w:type="spellEnd"/>
                      <w:r w:rsidRPr="00B176F3">
                        <w:rPr>
                          <w:rFonts w:asciiTheme="minorHAnsi" w:hAnsi="Calibri" w:cstheme="minorBidi"/>
                          <w:b/>
                          <w:color w:val="FF0000"/>
                          <w:sz w:val="28"/>
                          <w:szCs w:val="28"/>
                        </w:rPr>
                        <w:t xml:space="preserve"> powder </w:t>
                      </w:r>
                    </w:p>
                  </w:txbxContent>
                </v:textbox>
              </v:shape>
            </w:pict>
          </mc:Fallback>
        </mc:AlternateContent>
      </w:r>
      <w:r w:rsidR="0091746E" w:rsidRPr="00265168">
        <w:rPr>
          <w:rFonts w:ascii="Times New Roman" w:hAnsi="Times New Roman" w:cs="Times New Roman"/>
          <w:noProof/>
          <w:sz w:val="24"/>
          <w:szCs w:val="24"/>
          <w:lang w:eastAsia="en-IN"/>
        </w:rPr>
        <w:drawing>
          <wp:inline distT="0" distB="0" distL="0" distR="0" wp14:anchorId="6D6C24CD" wp14:editId="11C6D230">
            <wp:extent cx="4572000" cy="2657475"/>
            <wp:effectExtent l="0" t="0" r="0"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96E10B" w14:textId="3A96F1C5" w:rsidR="00881E29" w:rsidRPr="00265168" w:rsidRDefault="00881E29" w:rsidP="00265168">
      <w:pPr>
        <w:spacing w:before="240" w:after="240" w:line="240" w:lineRule="auto"/>
        <w:ind w:left="896"/>
        <w:jc w:val="both"/>
        <w:rPr>
          <w:rFonts w:ascii="Times New Roman" w:hAnsi="Times New Roman" w:cs="Times New Roman"/>
          <w:b/>
          <w:spacing w:val="-2"/>
          <w:sz w:val="24"/>
          <w:szCs w:val="24"/>
        </w:rPr>
      </w:pPr>
      <w:r w:rsidRPr="00265168">
        <w:rPr>
          <w:rFonts w:ascii="Times New Roman" w:hAnsi="Times New Roman" w:cs="Times New Roman"/>
          <w:b/>
          <w:sz w:val="24"/>
          <w:szCs w:val="24"/>
        </w:rPr>
        <w:t>Figure</w:t>
      </w:r>
      <w:r w:rsidRPr="00265168">
        <w:rPr>
          <w:rFonts w:ascii="Times New Roman" w:hAnsi="Times New Roman" w:cs="Times New Roman"/>
          <w:b/>
          <w:spacing w:val="-6"/>
          <w:sz w:val="24"/>
          <w:szCs w:val="24"/>
        </w:rPr>
        <w:t xml:space="preserve"> </w:t>
      </w:r>
      <w:r w:rsidR="007F2047" w:rsidRPr="00265168">
        <w:rPr>
          <w:rFonts w:ascii="Times New Roman" w:hAnsi="Times New Roman" w:cs="Times New Roman"/>
          <w:b/>
          <w:sz w:val="24"/>
          <w:szCs w:val="24"/>
        </w:rPr>
        <w:t>9</w:t>
      </w:r>
      <w:r w:rsidRPr="00265168">
        <w:rPr>
          <w:rFonts w:ascii="Times New Roman" w:hAnsi="Times New Roman" w:cs="Times New Roman"/>
          <w:b/>
          <w:sz w:val="24"/>
          <w:szCs w:val="24"/>
        </w:rPr>
        <w:t>.</w:t>
      </w:r>
      <w:r w:rsidRPr="00265168">
        <w:rPr>
          <w:rFonts w:ascii="Times New Roman" w:hAnsi="Times New Roman" w:cs="Times New Roman"/>
          <w:b/>
          <w:spacing w:val="-3"/>
          <w:sz w:val="24"/>
          <w:szCs w:val="24"/>
        </w:rPr>
        <w:t xml:space="preserve"> </w:t>
      </w:r>
      <w:r w:rsidRPr="00265168">
        <w:rPr>
          <w:rFonts w:ascii="Times New Roman" w:hAnsi="Times New Roman" w:cs="Times New Roman"/>
          <w:sz w:val="24"/>
          <w:szCs w:val="24"/>
        </w:rPr>
        <w:t>Comparison</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of</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Rt</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values</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of</w:t>
      </w:r>
      <w:r w:rsidRPr="00265168">
        <w:rPr>
          <w:rFonts w:ascii="Times New Roman" w:hAnsi="Times New Roman" w:cs="Times New Roman"/>
          <w:spacing w:val="-3"/>
          <w:sz w:val="24"/>
          <w:szCs w:val="24"/>
        </w:rPr>
        <w:t xml:space="preserve"> </w:t>
      </w:r>
      <w:r w:rsidR="006758BA" w:rsidRPr="00265168">
        <w:rPr>
          <w:rFonts w:ascii="Times New Roman" w:hAnsi="Times New Roman" w:cs="Times New Roman"/>
          <w:sz w:val="24"/>
          <w:szCs w:val="24"/>
        </w:rPr>
        <w:t>21K gold</w:t>
      </w:r>
      <w:r w:rsidR="00FC5421">
        <w:rPr>
          <w:rFonts w:ascii="Times New Roman" w:hAnsi="Times New Roman" w:cs="Times New Roman"/>
          <w:sz w:val="24"/>
          <w:szCs w:val="24"/>
        </w:rPr>
        <w:t xml:space="preserve"> alloy</w:t>
      </w:r>
      <w:r w:rsidRPr="00265168">
        <w:rPr>
          <w:rFonts w:ascii="Times New Roman" w:hAnsi="Times New Roman" w:cs="Times New Roman"/>
          <w:sz w:val="24"/>
          <w:szCs w:val="24"/>
        </w:rPr>
        <w:t xml:space="preserve"> immersed</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in</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various</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test</w:t>
      </w:r>
      <w:r w:rsidRPr="00265168">
        <w:rPr>
          <w:rFonts w:ascii="Times New Roman" w:hAnsi="Times New Roman" w:cs="Times New Roman"/>
          <w:spacing w:val="-2"/>
          <w:sz w:val="24"/>
          <w:szCs w:val="24"/>
        </w:rPr>
        <w:t xml:space="preserve"> solutions</w:t>
      </w:r>
    </w:p>
    <w:p w14:paraId="0F4439B1" w14:textId="77777777" w:rsidR="000372BC" w:rsidRPr="00265168" w:rsidRDefault="000372BC" w:rsidP="00265168">
      <w:pPr>
        <w:spacing w:before="240" w:after="240" w:line="240" w:lineRule="auto"/>
        <w:ind w:left="896"/>
        <w:jc w:val="both"/>
        <w:rPr>
          <w:rFonts w:ascii="Times New Roman" w:hAnsi="Times New Roman" w:cs="Times New Roman"/>
          <w:b/>
          <w:spacing w:val="-2"/>
          <w:sz w:val="24"/>
          <w:szCs w:val="24"/>
        </w:rPr>
      </w:pPr>
    </w:p>
    <w:p w14:paraId="4765F4D8" w14:textId="26484968" w:rsidR="007B2938" w:rsidRPr="00265168" w:rsidRDefault="00605887" w:rsidP="00265168">
      <w:pPr>
        <w:spacing w:before="240" w:after="240" w:line="240" w:lineRule="auto"/>
        <w:ind w:left="896"/>
        <w:jc w:val="both"/>
        <w:rPr>
          <w:rFonts w:ascii="Times New Roman" w:hAnsi="Times New Roman" w:cs="Times New Roman"/>
          <w:b/>
          <w:spacing w:val="-2"/>
          <w:sz w:val="24"/>
          <w:szCs w:val="24"/>
        </w:rPr>
      </w:pPr>
      <w:r w:rsidRPr="00265168">
        <w:rPr>
          <w:rFonts w:ascii="Times New Roman" w:hAnsi="Times New Roman" w:cs="Times New Roman"/>
          <w:b/>
          <w:noProof/>
          <w:spacing w:val="-2"/>
          <w:sz w:val="24"/>
          <w:szCs w:val="24"/>
          <w:lang w:eastAsia="en-IN"/>
        </w:rPr>
        <w:lastRenderedPageBreak/>
        <mc:AlternateContent>
          <mc:Choice Requires="wps">
            <w:drawing>
              <wp:anchor distT="45720" distB="45720" distL="114300" distR="114300" simplePos="0" relativeHeight="251670528" behindDoc="0" locked="0" layoutInCell="1" allowOverlap="1" wp14:anchorId="53C0069A" wp14:editId="08CA3052">
                <wp:simplePos x="0" y="0"/>
                <wp:positionH relativeFrom="column">
                  <wp:posOffset>1657350</wp:posOffset>
                </wp:positionH>
                <wp:positionV relativeFrom="paragraph">
                  <wp:posOffset>1736725</wp:posOffset>
                </wp:positionV>
                <wp:extent cx="361950" cy="257175"/>
                <wp:effectExtent l="0" t="0" r="1905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56D7F88B" w14:textId="77777777" w:rsidR="007B2938" w:rsidRPr="007B2938" w:rsidRDefault="007B2938">
                            <w:pPr>
                              <w:rPr>
                                <w:b/>
                                <w:color w:val="C00000"/>
                                <w:sz w:val="24"/>
                                <w:szCs w:val="24"/>
                                <w:lang w:val="en-US"/>
                              </w:rPr>
                            </w:pPr>
                            <w:r w:rsidRPr="007B2938">
                              <w:rPr>
                                <w:b/>
                                <w:color w:val="C00000"/>
                                <w:sz w:val="24"/>
                                <w:szCs w:val="24"/>
                                <w:lang w:val="en-US"/>
                              </w:rPr>
                              <w: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0069A" id="_x0000_s1044" type="#_x0000_t202" style="position:absolute;left:0;text-align:left;margin-left:130.5pt;margin-top:136.75pt;width:28.5pt;height:2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">
                <v:textbox>
                  <w:txbxContent>
                    <w:p w14:paraId="56D7F88B" w14:textId="77777777" w:rsidR="007B2938" w:rsidRPr="007B2938" w:rsidRDefault="007B2938">
                      <w:pPr>
                        <w:rPr>
                          <w:b/>
                          <w:color w:val="C00000"/>
                          <w:sz w:val="24"/>
                          <w:szCs w:val="24"/>
                          <w:lang w:val="en-US"/>
                        </w:rPr>
                      </w:pPr>
                      <w:r w:rsidRPr="007B2938">
                        <w:rPr>
                          <w:b/>
                          <w:color w:val="C00000"/>
                          <w:sz w:val="24"/>
                          <w:szCs w:val="24"/>
                          <w:lang w:val="en-US"/>
                        </w:rPr>
                        <w:t>AS</w:t>
                      </w:r>
                    </w:p>
                  </w:txbxContent>
                </v:textbox>
              </v:shape>
            </w:pict>
          </mc:Fallback>
        </mc:AlternateContent>
      </w:r>
      <w:r w:rsidR="00F76C9F" w:rsidRPr="00265168">
        <w:rPr>
          <w:rFonts w:ascii="Times New Roman" w:hAnsi="Times New Roman" w:cs="Times New Roman"/>
          <w:b/>
          <w:noProof/>
          <w:sz w:val="24"/>
          <w:szCs w:val="24"/>
          <w:lang w:eastAsia="en-IN"/>
        </w:rPr>
        <mc:AlternateContent>
          <mc:Choice Requires="wps">
            <w:drawing>
              <wp:anchor distT="45720" distB="45720" distL="114300" distR="114300" simplePos="0" relativeHeight="251672576" behindDoc="0" locked="0" layoutInCell="1" allowOverlap="1" wp14:anchorId="4FAC5C41" wp14:editId="225C18BC">
                <wp:simplePos x="0" y="0"/>
                <wp:positionH relativeFrom="column">
                  <wp:posOffset>2418715</wp:posOffset>
                </wp:positionH>
                <wp:positionV relativeFrom="paragraph">
                  <wp:posOffset>1812925</wp:posOffset>
                </wp:positionV>
                <wp:extent cx="1609725" cy="371475"/>
                <wp:effectExtent l="0" t="0" r="2857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71475"/>
                        </a:xfrm>
                        <a:prstGeom prst="rect">
                          <a:avLst/>
                        </a:prstGeom>
                        <a:solidFill>
                          <a:srgbClr val="FFFFFF"/>
                        </a:solidFill>
                        <a:ln w="9525">
                          <a:solidFill>
                            <a:srgbClr val="000000"/>
                          </a:solidFill>
                          <a:miter lim="800000"/>
                          <a:headEnd/>
                          <a:tailEnd/>
                        </a:ln>
                      </wps:spPr>
                      <wps:txbx>
                        <w:txbxContent>
                          <w:p w14:paraId="221B28AA" w14:textId="77777777" w:rsidR="00F76C9F" w:rsidRPr="00F76C9F" w:rsidRDefault="00F76C9F">
                            <w:pPr>
                              <w:rPr>
                                <w:b/>
                                <w:color w:val="C00000"/>
                                <w:sz w:val="24"/>
                                <w:szCs w:val="24"/>
                                <w:lang w:val="en-US"/>
                              </w:rPr>
                            </w:pPr>
                            <w:r w:rsidRPr="00F76C9F">
                              <w:rPr>
                                <w:b/>
                                <w:color w:val="C00000"/>
                                <w:sz w:val="24"/>
                                <w:szCs w:val="24"/>
                                <w:lang w:val="en-US"/>
                              </w:rPr>
                              <w:t>AS+cinnamon powder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C5C41" id="_x0000_s1045" type="#_x0000_t202" style="position:absolute;left:0;text-align:left;margin-left:190.45pt;margin-top:142.75pt;width:126.75pt;height:29.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">
                <v:textbox>
                  <w:txbxContent>
                    <w:p w14:paraId="221B28AA" w14:textId="77777777" w:rsidR="00F76C9F" w:rsidRPr="00F76C9F" w:rsidRDefault="00F76C9F">
                      <w:pPr>
                        <w:rPr>
                          <w:b/>
                          <w:color w:val="C00000"/>
                          <w:sz w:val="24"/>
                          <w:szCs w:val="24"/>
                          <w:lang w:val="en-US"/>
                        </w:rPr>
                      </w:pPr>
                      <w:proofErr w:type="spellStart"/>
                      <w:r w:rsidRPr="00F76C9F">
                        <w:rPr>
                          <w:b/>
                          <w:color w:val="C00000"/>
                          <w:sz w:val="24"/>
                          <w:szCs w:val="24"/>
                          <w:lang w:val="en-US"/>
                        </w:rPr>
                        <w:t>AS+cinnamon</w:t>
                      </w:r>
                      <w:proofErr w:type="spellEnd"/>
                      <w:r w:rsidRPr="00F76C9F">
                        <w:rPr>
                          <w:b/>
                          <w:color w:val="C00000"/>
                          <w:sz w:val="24"/>
                          <w:szCs w:val="24"/>
                          <w:lang w:val="en-US"/>
                        </w:rPr>
                        <w:t xml:space="preserve"> powder</w:t>
                      </w:r>
                    </w:p>
                  </w:txbxContent>
                </v:textbox>
              </v:shape>
            </w:pict>
          </mc:Fallback>
        </mc:AlternateContent>
      </w:r>
      <w:r w:rsidR="000E3228" w:rsidRPr="00265168">
        <w:rPr>
          <w:rFonts w:ascii="Times New Roman" w:hAnsi="Times New Roman" w:cs="Times New Roman"/>
          <w:noProof/>
          <w:sz w:val="24"/>
          <w:szCs w:val="24"/>
          <w:lang w:eastAsia="en-IN"/>
        </w:rPr>
        <w:drawing>
          <wp:inline distT="0" distB="0" distL="0" distR="0" wp14:anchorId="55280985" wp14:editId="7746779D">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6EEF7E" w14:textId="77777777" w:rsidR="000372BC" w:rsidRPr="00265168" w:rsidRDefault="000372BC" w:rsidP="00265168">
      <w:pPr>
        <w:spacing w:before="240" w:after="240" w:line="240" w:lineRule="auto"/>
        <w:ind w:left="4620" w:hanging="4152"/>
        <w:jc w:val="both"/>
        <w:rPr>
          <w:rFonts w:ascii="Times New Roman" w:hAnsi="Times New Roman" w:cs="Times New Roman"/>
          <w:sz w:val="24"/>
          <w:szCs w:val="24"/>
        </w:rPr>
      </w:pPr>
      <w:r w:rsidRPr="00265168">
        <w:rPr>
          <w:rFonts w:ascii="Times New Roman" w:hAnsi="Times New Roman" w:cs="Times New Roman"/>
          <w:b/>
          <w:sz w:val="24"/>
          <w:szCs w:val="24"/>
        </w:rPr>
        <w:t>Figure</w:t>
      </w:r>
      <w:r w:rsidRPr="00265168">
        <w:rPr>
          <w:rFonts w:ascii="Times New Roman" w:hAnsi="Times New Roman" w:cs="Times New Roman"/>
          <w:b/>
          <w:spacing w:val="-4"/>
          <w:sz w:val="24"/>
          <w:szCs w:val="24"/>
        </w:rPr>
        <w:t xml:space="preserve"> </w:t>
      </w:r>
      <w:r w:rsidR="00855F9E" w:rsidRPr="00265168">
        <w:rPr>
          <w:rFonts w:ascii="Times New Roman" w:hAnsi="Times New Roman" w:cs="Times New Roman"/>
          <w:b/>
          <w:spacing w:val="-4"/>
          <w:sz w:val="24"/>
          <w:szCs w:val="24"/>
        </w:rPr>
        <w:t>10</w:t>
      </w:r>
      <w:r w:rsidRPr="00265168">
        <w:rPr>
          <w:rFonts w:ascii="Times New Roman" w:hAnsi="Times New Roman" w:cs="Times New Roman"/>
          <w:b/>
          <w:sz w:val="24"/>
          <w:szCs w:val="24"/>
        </w:rPr>
        <w:t>.</w:t>
      </w:r>
      <w:r w:rsidRPr="00265168">
        <w:rPr>
          <w:rFonts w:ascii="Times New Roman" w:hAnsi="Times New Roman" w:cs="Times New Roman"/>
          <w:b/>
          <w:spacing w:val="-5"/>
          <w:sz w:val="24"/>
          <w:szCs w:val="24"/>
        </w:rPr>
        <w:t xml:space="preserve"> </w:t>
      </w:r>
      <w:r w:rsidRPr="00265168">
        <w:rPr>
          <w:rFonts w:ascii="Times New Roman" w:hAnsi="Times New Roman" w:cs="Times New Roman"/>
          <w:sz w:val="24"/>
          <w:szCs w:val="24"/>
        </w:rPr>
        <w:t>Comparison</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of</w:t>
      </w:r>
      <w:r w:rsidRPr="00265168">
        <w:rPr>
          <w:rFonts w:ascii="Times New Roman" w:hAnsi="Times New Roman" w:cs="Times New Roman"/>
          <w:spacing w:val="-4"/>
          <w:sz w:val="24"/>
          <w:szCs w:val="24"/>
        </w:rPr>
        <w:t xml:space="preserve"> </w:t>
      </w:r>
      <w:r w:rsidRPr="00265168">
        <w:rPr>
          <w:rFonts w:ascii="Times New Roman" w:hAnsi="Times New Roman" w:cs="Times New Roman"/>
          <w:sz w:val="24"/>
          <w:szCs w:val="24"/>
        </w:rPr>
        <w:t>C</w:t>
      </w:r>
      <w:r w:rsidRPr="00265168">
        <w:rPr>
          <w:rFonts w:ascii="Times New Roman" w:hAnsi="Times New Roman" w:cs="Times New Roman"/>
          <w:sz w:val="24"/>
          <w:szCs w:val="24"/>
          <w:vertAlign w:val="subscript"/>
        </w:rPr>
        <w:t>dl</w:t>
      </w:r>
      <w:r w:rsidRPr="00265168">
        <w:rPr>
          <w:rFonts w:ascii="Times New Roman" w:hAnsi="Times New Roman" w:cs="Times New Roman"/>
          <w:sz w:val="24"/>
          <w:szCs w:val="24"/>
        </w:rPr>
        <w:t xml:space="preserve"> values of</w:t>
      </w:r>
      <w:r w:rsidRPr="00265168">
        <w:rPr>
          <w:rFonts w:ascii="Times New Roman" w:hAnsi="Times New Roman" w:cs="Times New Roman"/>
          <w:spacing w:val="-4"/>
          <w:sz w:val="24"/>
          <w:szCs w:val="24"/>
        </w:rPr>
        <w:t xml:space="preserve"> </w:t>
      </w:r>
      <w:r w:rsidR="006758BA" w:rsidRPr="00265168">
        <w:rPr>
          <w:rFonts w:ascii="Times New Roman" w:hAnsi="Times New Roman" w:cs="Times New Roman"/>
          <w:spacing w:val="-4"/>
          <w:sz w:val="24"/>
          <w:szCs w:val="24"/>
        </w:rPr>
        <w:t>21K gold</w:t>
      </w:r>
      <w:r w:rsidRPr="00265168">
        <w:rPr>
          <w:rFonts w:ascii="Times New Roman" w:hAnsi="Times New Roman" w:cs="Times New Roman"/>
          <w:sz w:val="24"/>
          <w:szCs w:val="24"/>
        </w:rPr>
        <w:t xml:space="preserve"> alloy</w:t>
      </w:r>
      <w:r w:rsidRPr="00265168">
        <w:rPr>
          <w:rFonts w:ascii="Times New Roman" w:hAnsi="Times New Roman" w:cs="Times New Roman"/>
          <w:spacing w:val="-4"/>
          <w:sz w:val="24"/>
          <w:szCs w:val="24"/>
        </w:rPr>
        <w:t xml:space="preserve"> </w:t>
      </w:r>
      <w:r w:rsidRPr="00265168">
        <w:rPr>
          <w:rFonts w:ascii="Times New Roman" w:hAnsi="Times New Roman" w:cs="Times New Roman"/>
          <w:sz w:val="24"/>
          <w:szCs w:val="24"/>
        </w:rPr>
        <w:t>immersed</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in</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various</w:t>
      </w:r>
      <w:r w:rsidRPr="00265168">
        <w:rPr>
          <w:rFonts w:ascii="Times New Roman" w:hAnsi="Times New Roman" w:cs="Times New Roman"/>
          <w:spacing w:val="-5"/>
          <w:sz w:val="24"/>
          <w:szCs w:val="24"/>
        </w:rPr>
        <w:t xml:space="preserve"> </w:t>
      </w:r>
      <w:r w:rsidRPr="00265168">
        <w:rPr>
          <w:rFonts w:ascii="Times New Roman" w:hAnsi="Times New Roman" w:cs="Times New Roman"/>
          <w:sz w:val="24"/>
          <w:szCs w:val="24"/>
        </w:rPr>
        <w:t xml:space="preserve">test </w:t>
      </w:r>
      <w:r w:rsidRPr="00265168">
        <w:rPr>
          <w:rFonts w:ascii="Times New Roman" w:hAnsi="Times New Roman" w:cs="Times New Roman"/>
          <w:spacing w:val="-2"/>
          <w:sz w:val="24"/>
          <w:szCs w:val="24"/>
        </w:rPr>
        <w:t>Solutions</w:t>
      </w:r>
      <w:r w:rsidR="00BC68B1" w:rsidRPr="00265168">
        <w:rPr>
          <w:rFonts w:ascii="Times New Roman" w:hAnsi="Times New Roman" w:cs="Times New Roman"/>
          <w:spacing w:val="-2"/>
          <w:sz w:val="24"/>
          <w:szCs w:val="24"/>
        </w:rPr>
        <w:t>.</w:t>
      </w:r>
    </w:p>
    <w:p w14:paraId="13E67344" w14:textId="5FE91ABC" w:rsidR="00452481" w:rsidRPr="00265168" w:rsidRDefault="00452481" w:rsidP="00DE4796">
      <w:pPr>
        <w:pStyle w:val="Normal1"/>
        <w:spacing w:before="240" w:after="240" w:line="240" w:lineRule="auto"/>
        <w:ind w:left="142"/>
        <w:jc w:val="both"/>
        <w:rPr>
          <w:rFonts w:ascii="Times New Roman" w:hAnsi="Times New Roman" w:cs="Times New Roman"/>
          <w:sz w:val="24"/>
          <w:szCs w:val="24"/>
        </w:rPr>
      </w:pPr>
      <w:r w:rsidRPr="00265168">
        <w:rPr>
          <w:rFonts w:ascii="Times New Roman" w:hAnsi="Times New Roman" w:cs="Times New Roman"/>
          <w:sz w:val="24"/>
          <w:szCs w:val="24"/>
        </w:rPr>
        <w:t xml:space="preserve">As shown in </w:t>
      </w:r>
      <w:r w:rsidRPr="00265168">
        <w:rPr>
          <w:rFonts w:ascii="Times New Roman" w:hAnsi="Times New Roman" w:cs="Times New Roman"/>
          <w:color w:val="00AF4F"/>
          <w:sz w:val="24"/>
          <w:szCs w:val="24"/>
        </w:rPr>
        <w:t xml:space="preserve">Table 2, </w:t>
      </w:r>
      <w:r w:rsidRPr="00265168">
        <w:rPr>
          <w:rFonts w:ascii="Times New Roman" w:hAnsi="Times New Roman" w:cs="Times New Roman"/>
          <w:sz w:val="24"/>
          <w:szCs w:val="24"/>
        </w:rPr>
        <w:t>in the presence of cinnamon powder, the</w:t>
      </w:r>
      <w:r w:rsidR="00FC5421">
        <w:rPr>
          <w:rFonts w:ascii="Times New Roman" w:hAnsi="Times New Roman" w:cs="Times New Roman"/>
          <w:sz w:val="24"/>
          <w:szCs w:val="24"/>
        </w:rPr>
        <w:t xml:space="preserve"> corrosion resistance of the 21</w:t>
      </w:r>
      <w:r w:rsidRPr="00265168">
        <w:rPr>
          <w:rFonts w:ascii="Times New Roman" w:hAnsi="Times New Roman" w:cs="Times New Roman"/>
          <w:sz w:val="24"/>
          <w:szCs w:val="24"/>
        </w:rPr>
        <w:t>K gold alloy in artificial saliva increased.</w:t>
      </w:r>
      <w:r w:rsidRPr="00265168">
        <w:rPr>
          <w:rFonts w:ascii="Times New Roman" w:hAnsi="Times New Roman" w:cs="Times New Roman"/>
          <w:spacing w:val="-3"/>
          <w:sz w:val="24"/>
          <w:szCs w:val="24"/>
        </w:rPr>
        <w:t xml:space="preserve"> </w:t>
      </w:r>
      <w:r w:rsidRPr="00265168">
        <w:rPr>
          <w:rFonts w:ascii="Times New Roman" w:hAnsi="Times New Roman" w:cs="Times New Roman"/>
          <w:sz w:val="24"/>
          <w:szCs w:val="24"/>
        </w:rPr>
        <w:t>This is revealed by</w:t>
      </w:r>
      <w:r w:rsidRPr="00265168">
        <w:rPr>
          <w:rFonts w:ascii="Times New Roman" w:hAnsi="Times New Roman" w:cs="Times New Roman"/>
          <w:spacing w:val="-2"/>
          <w:sz w:val="24"/>
          <w:szCs w:val="24"/>
        </w:rPr>
        <w:t xml:space="preserve"> </w:t>
      </w:r>
      <w:r w:rsidRPr="00265168">
        <w:rPr>
          <w:rFonts w:ascii="Times New Roman" w:hAnsi="Times New Roman" w:cs="Times New Roman"/>
          <w:sz w:val="24"/>
          <w:szCs w:val="24"/>
        </w:rPr>
        <w:t xml:space="preserve">the fact that in the presence of cinnamon powder, the </w:t>
      </w:r>
      <w:r w:rsidRPr="00265168">
        <w:rPr>
          <w:rFonts w:ascii="Times New Roman" w:hAnsi="Times New Roman" w:cs="Times New Roman"/>
          <w:spacing w:val="13"/>
          <w:sz w:val="24"/>
          <w:szCs w:val="24"/>
        </w:rPr>
        <w:t>R</w:t>
      </w:r>
      <w:r w:rsidRPr="00265168">
        <w:rPr>
          <w:rFonts w:ascii="Times New Roman" w:hAnsi="Times New Roman" w:cs="Times New Roman"/>
          <w:spacing w:val="13"/>
          <w:sz w:val="24"/>
          <w:szCs w:val="24"/>
          <w:vertAlign w:val="subscript"/>
        </w:rPr>
        <w:t>t</w:t>
      </w:r>
      <w:r w:rsidRPr="00265168">
        <w:rPr>
          <w:rFonts w:ascii="Times New Roman" w:hAnsi="Times New Roman" w:cs="Times New Roman"/>
          <w:spacing w:val="13"/>
          <w:sz w:val="24"/>
          <w:szCs w:val="24"/>
        </w:rPr>
        <w:t xml:space="preserve"> </w:t>
      </w:r>
      <w:r w:rsidRPr="00265168">
        <w:rPr>
          <w:rFonts w:ascii="Times New Roman" w:hAnsi="Times New Roman" w:cs="Times New Roman"/>
          <w:sz w:val="24"/>
          <w:szCs w:val="24"/>
        </w:rPr>
        <w:t>value increased and the C</w:t>
      </w:r>
      <w:r w:rsidRPr="00265168">
        <w:rPr>
          <w:rFonts w:ascii="Times New Roman" w:hAnsi="Times New Roman" w:cs="Times New Roman"/>
          <w:sz w:val="24"/>
          <w:szCs w:val="24"/>
          <w:vertAlign w:val="subscript"/>
        </w:rPr>
        <w:t>dl</w:t>
      </w:r>
      <w:r w:rsidRPr="00265168">
        <w:rPr>
          <w:rFonts w:ascii="Times New Roman" w:hAnsi="Times New Roman" w:cs="Times New Roman"/>
          <w:spacing w:val="-23"/>
          <w:sz w:val="24"/>
          <w:szCs w:val="24"/>
        </w:rPr>
        <w:t xml:space="preserve"> </w:t>
      </w:r>
      <w:r w:rsidRPr="00265168">
        <w:rPr>
          <w:rFonts w:ascii="Times New Roman" w:hAnsi="Times New Roman" w:cs="Times New Roman"/>
          <w:sz w:val="24"/>
          <w:szCs w:val="24"/>
        </w:rPr>
        <w:t xml:space="preserve">value decreased. </w:t>
      </w:r>
    </w:p>
    <w:p w14:paraId="6AE2750D" w14:textId="0CC6C550" w:rsidR="00452481" w:rsidRPr="00265168" w:rsidRDefault="00452481" w:rsidP="00DE4796">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hAnsi="Times New Roman" w:cs="Times New Roman"/>
          <w:sz w:val="24"/>
          <w:szCs w:val="24"/>
        </w:rPr>
        <w:t xml:space="preserve">AC impedance spectra (Bode plot) of </w:t>
      </w:r>
      <w:r w:rsidR="00FC5421">
        <w:rPr>
          <w:rFonts w:ascii="Times New Roman" w:eastAsia="Times New Roman" w:hAnsi="Times New Roman" w:cs="Times New Roman"/>
          <w:sz w:val="24"/>
          <w:szCs w:val="24"/>
        </w:rPr>
        <w:t>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hAnsi="Times New Roman" w:cs="Times New Roman"/>
          <w:sz w:val="24"/>
          <w:szCs w:val="24"/>
        </w:rPr>
        <w:t xml:space="preserve"> immersed in artificial saliva (AS)+ Cinnamon powder  in Figure 8.</w:t>
      </w:r>
    </w:p>
    <w:p w14:paraId="0CB152A9" w14:textId="1A3F295B" w:rsidR="00452481" w:rsidRPr="00265168" w:rsidRDefault="00452481" w:rsidP="00DE4796">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The Rt value was 21356</w:t>
      </w:r>
      <w:r w:rsidRPr="00265168">
        <w:rPr>
          <w:rFonts w:ascii="Times New Roman" w:hAnsi="Times New Roman" w:cs="Times New Roman"/>
          <w:sz w:val="24"/>
          <w:szCs w:val="24"/>
        </w:rPr>
        <w:t xml:space="preserve">. </w:t>
      </w:r>
      <w:r w:rsidRPr="00265168">
        <w:rPr>
          <w:rFonts w:ascii="Times New Roman" w:eastAsia="Times New Roman" w:hAnsi="Times New Roman" w:cs="Times New Roman"/>
          <w:sz w:val="24"/>
          <w:szCs w:val="24"/>
        </w:rPr>
        <w:t xml:space="preserve"> The double-layer capacitance (</w:t>
      </w:r>
      <w:r w:rsidRPr="00265168">
        <w:rPr>
          <w:rFonts w:ascii="Times New Roman" w:eastAsia="Times New Roman" w:hAnsi="Times New Roman" w:cs="Times New Roman"/>
          <w:b/>
          <w:sz w:val="24"/>
          <w:szCs w:val="24"/>
        </w:rPr>
        <w:t>C</w:t>
      </w:r>
      <w:r w:rsidRPr="00265168">
        <w:rPr>
          <w:rFonts w:ascii="Times New Roman" w:eastAsia="Times New Roman" w:hAnsi="Times New Roman" w:cs="Times New Roman"/>
          <w:b/>
          <w:sz w:val="24"/>
          <w:szCs w:val="24"/>
          <w:vertAlign w:val="subscript"/>
        </w:rPr>
        <w:t>dl</w:t>
      </w:r>
      <w:r w:rsidRPr="00265168">
        <w:rPr>
          <w:rFonts w:ascii="Times New Roman" w:eastAsia="Times New Roman" w:hAnsi="Times New Roman" w:cs="Times New Roman"/>
          <w:sz w:val="24"/>
          <w:szCs w:val="24"/>
        </w:rPr>
        <w:t>) was 2.413 × 10</w:t>
      </w:r>
      <w:r w:rsidRPr="00265168">
        <w:rPr>
          <w:rFonts w:ascii="Times New Roman" w:eastAsia="Times New Roman" w:hAnsi="Times New Roman" w:cs="Times New Roman"/>
          <w:sz w:val="24"/>
          <w:szCs w:val="24"/>
          <w:vertAlign w:val="superscript"/>
        </w:rPr>
        <w:t>-11</w:t>
      </w:r>
      <w:r w:rsidRPr="00265168">
        <w:rPr>
          <w:rFonts w:ascii="Times New Roman" w:eastAsia="Times New Roman" w:hAnsi="Times New Roman" w:cs="Times New Roman"/>
          <w:sz w:val="24"/>
          <w:szCs w:val="24"/>
        </w:rPr>
        <w:t xml:space="preserve">.  These observations indicate that the protective film formed </w:t>
      </w:r>
      <w:r w:rsidR="00FC5421">
        <w:rPr>
          <w:rFonts w:ascii="Times New Roman" w:eastAsia="Times New Roman" w:hAnsi="Times New Roman" w:cs="Times New Roman"/>
          <w:sz w:val="24"/>
          <w:szCs w:val="24"/>
        </w:rPr>
        <w:t>on 21</w:t>
      </w:r>
      <w:r w:rsidRPr="00265168">
        <w:rPr>
          <w:rFonts w:ascii="Times New Roman" w:eastAsia="Times New Roman" w:hAnsi="Times New Roman" w:cs="Times New Roman"/>
          <w:sz w:val="24"/>
          <w:szCs w:val="24"/>
        </w:rPr>
        <w:t>K gold</w:t>
      </w:r>
      <w:r w:rsidR="00FC5421">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was more stable. It can withstand the attack of aggressive ions present in the AS.</w:t>
      </w:r>
    </w:p>
    <w:p w14:paraId="09BCD645" w14:textId="1837CAF1" w:rsidR="00452481" w:rsidRPr="00265168" w:rsidRDefault="00452481" w:rsidP="00DE4796">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The Rt value was 160472. The double-layer capacitance (</w:t>
      </w:r>
      <w:r w:rsidRPr="00265168">
        <w:rPr>
          <w:rFonts w:ascii="Times New Roman" w:eastAsia="Times New Roman" w:hAnsi="Times New Roman" w:cs="Times New Roman"/>
          <w:b/>
          <w:sz w:val="24"/>
          <w:szCs w:val="24"/>
        </w:rPr>
        <w:t>C</w:t>
      </w:r>
      <w:r w:rsidRPr="00265168">
        <w:rPr>
          <w:rFonts w:ascii="Times New Roman" w:eastAsia="Times New Roman" w:hAnsi="Times New Roman" w:cs="Times New Roman"/>
          <w:b/>
          <w:sz w:val="24"/>
          <w:szCs w:val="24"/>
          <w:vertAlign w:val="subscript"/>
        </w:rPr>
        <w:t>dl</w:t>
      </w:r>
      <w:r w:rsidRPr="00265168">
        <w:rPr>
          <w:rFonts w:ascii="Times New Roman" w:eastAsia="Times New Roman" w:hAnsi="Times New Roman" w:cs="Times New Roman"/>
          <w:sz w:val="24"/>
          <w:szCs w:val="24"/>
        </w:rPr>
        <w:t>) was 3.1781X10</w:t>
      </w:r>
      <w:r w:rsidRPr="00265168">
        <w:rPr>
          <w:rFonts w:ascii="Times New Roman" w:eastAsia="Times New Roman" w:hAnsi="Times New Roman" w:cs="Times New Roman"/>
          <w:sz w:val="24"/>
          <w:szCs w:val="24"/>
          <w:vertAlign w:val="superscript"/>
        </w:rPr>
        <w:t>-11</w:t>
      </w:r>
      <w:r w:rsidR="00EB595B" w:rsidRPr="00265168">
        <w:rPr>
          <w:rFonts w:ascii="Times New Roman" w:eastAsia="Times New Roman" w:hAnsi="Times New Roman" w:cs="Times New Roman"/>
          <w:sz w:val="24"/>
          <w:szCs w:val="24"/>
        </w:rPr>
        <w:t>.</w:t>
      </w:r>
      <w:r w:rsidR="0042604B" w:rsidRPr="00265168">
        <w:rPr>
          <w:rFonts w:ascii="Times New Roman" w:eastAsia="Times New Roman" w:hAnsi="Times New Roman" w:cs="Times New Roman"/>
          <w:sz w:val="24"/>
          <w:szCs w:val="24"/>
        </w:rPr>
        <w:t xml:space="preserve"> </w:t>
      </w:r>
      <w:r w:rsidR="00EB595B" w:rsidRPr="00265168">
        <w:rPr>
          <w:rFonts w:ascii="Times New Roman" w:eastAsia="Times New Roman" w:hAnsi="Times New Roman" w:cs="Times New Roman"/>
          <w:sz w:val="24"/>
          <w:szCs w:val="24"/>
        </w:rPr>
        <w:t>These</w:t>
      </w:r>
      <w:r w:rsidRPr="00265168">
        <w:rPr>
          <w:rFonts w:ascii="Times New Roman" w:eastAsia="Times New Roman" w:hAnsi="Times New Roman" w:cs="Times New Roman"/>
          <w:sz w:val="24"/>
          <w:szCs w:val="24"/>
        </w:rPr>
        <w:t xml:space="preserve"> observations indicate that the corrosion resistance of 21 Karat gold in AS increased in the presence of c</w:t>
      </w:r>
      <w:r w:rsidRPr="00265168">
        <w:rPr>
          <w:rFonts w:ascii="Times New Roman" w:hAnsi="Times New Roman" w:cs="Times New Roman"/>
          <w:sz w:val="24"/>
          <w:szCs w:val="24"/>
        </w:rPr>
        <w:t>innamon powder</w:t>
      </w:r>
      <w:r w:rsidRPr="00265168">
        <w:rPr>
          <w:rFonts w:ascii="Times New Roman" w:eastAsia="Times New Roman" w:hAnsi="Times New Roman" w:cs="Times New Roman"/>
          <w:sz w:val="24"/>
          <w:szCs w:val="24"/>
        </w:rPr>
        <w:t xml:space="preserve">. The film formed on the metal surface prevented electron loss from the metal. The presence of the film caused </w:t>
      </w:r>
      <w:r w:rsidRPr="00265168">
        <w:rPr>
          <w:rFonts w:ascii="Times New Roman" w:hAnsi="Times New Roman" w:cs="Times New Roman"/>
          <w:sz w:val="24"/>
          <w:szCs w:val="24"/>
        </w:rPr>
        <w:t xml:space="preserve">the charge transfer resistance </w:t>
      </w:r>
      <w:r w:rsidR="0042604B" w:rsidRPr="00265168">
        <w:rPr>
          <w:rFonts w:ascii="Times New Roman" w:eastAsia="Times New Roman" w:hAnsi="Times New Roman" w:cs="Times New Roman"/>
          <w:sz w:val="24"/>
          <w:szCs w:val="24"/>
        </w:rPr>
        <w:t>to increase</w:t>
      </w:r>
      <w:r w:rsidRPr="00265168">
        <w:rPr>
          <w:rFonts w:ascii="Times New Roman" w:eastAsia="Times New Roman" w:hAnsi="Times New Roman" w:cs="Times New Roman"/>
          <w:sz w:val="24"/>
          <w:szCs w:val="24"/>
        </w:rPr>
        <w:t xml:space="preserve"> and decreased the double-layer capacitance value.</w:t>
      </w:r>
    </w:p>
    <w:p w14:paraId="2C74C360" w14:textId="77777777" w:rsidR="00452481" w:rsidRPr="00265168" w:rsidRDefault="00452481" w:rsidP="00B304D4">
      <w:pPr>
        <w:pStyle w:val="Heading2"/>
        <w:spacing w:before="240" w:after="240" w:line="240" w:lineRule="auto"/>
        <w:ind w:left="142"/>
        <w:jc w:val="both"/>
        <w:rPr>
          <w:rFonts w:ascii="Times New Roman" w:hAnsi="Times New Roman" w:cs="Times New Roman"/>
          <w:b/>
          <w:color w:val="auto"/>
          <w:spacing w:val="-2"/>
          <w:sz w:val="24"/>
          <w:szCs w:val="24"/>
        </w:rPr>
      </w:pPr>
      <w:r w:rsidRPr="00265168">
        <w:rPr>
          <w:rFonts w:ascii="Times New Roman" w:hAnsi="Times New Roman" w:cs="Times New Roman"/>
          <w:b/>
          <w:color w:val="auto"/>
          <w:spacing w:val="-2"/>
          <w:sz w:val="24"/>
          <w:szCs w:val="24"/>
        </w:rPr>
        <w:t>Implication</w:t>
      </w:r>
    </w:p>
    <w:p w14:paraId="1677F718" w14:textId="21866DA5" w:rsidR="00452481" w:rsidRPr="00265168" w:rsidRDefault="00452481" w:rsidP="00B304D4">
      <w:pPr>
        <w:pStyle w:val="Normal1"/>
        <w:spacing w:before="240" w:after="240" w:line="240" w:lineRule="auto"/>
        <w:ind w:left="142"/>
        <w:jc w:val="both"/>
        <w:rPr>
          <w:rFonts w:ascii="Times New Roman" w:eastAsia="Times New Roman" w:hAnsi="Times New Roman" w:cs="Times New Roman"/>
          <w:sz w:val="24"/>
          <w:szCs w:val="24"/>
        </w:rPr>
      </w:pPr>
      <w:r w:rsidRPr="00265168">
        <w:rPr>
          <w:rFonts w:ascii="Times New Roman" w:eastAsia="Times New Roman" w:hAnsi="Times New Roman" w:cs="Times New Roman"/>
          <w:sz w:val="24"/>
          <w:szCs w:val="24"/>
        </w:rPr>
        <w:t>Patients who use 21K gold</w:t>
      </w:r>
      <w:r w:rsidR="004C6D07">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orthodontic wires can consume cinnamon powder, as</w:t>
      </w:r>
      <w:r w:rsidR="004C6D07">
        <w:rPr>
          <w:rFonts w:ascii="Times New Roman" w:eastAsia="Times New Roman" w:hAnsi="Times New Roman" w:cs="Times New Roman"/>
          <w:sz w:val="24"/>
          <w:szCs w:val="24"/>
        </w:rPr>
        <w:t xml:space="preserve"> the corrosion resistance of 21</w:t>
      </w:r>
      <w:r w:rsidRPr="00265168">
        <w:rPr>
          <w:rFonts w:ascii="Times New Roman" w:eastAsia="Times New Roman" w:hAnsi="Times New Roman" w:cs="Times New Roman"/>
          <w:sz w:val="24"/>
          <w:szCs w:val="24"/>
        </w:rPr>
        <w:t>K gold</w:t>
      </w:r>
      <w:r w:rsidR="004C6D07">
        <w:rPr>
          <w:rFonts w:ascii="Times New Roman" w:eastAsia="Times New Roman" w:hAnsi="Times New Roman" w:cs="Times New Roman"/>
          <w:sz w:val="24"/>
          <w:szCs w:val="24"/>
        </w:rPr>
        <w:t xml:space="preserve"> alloy</w:t>
      </w:r>
      <w:r w:rsidRPr="00265168">
        <w:rPr>
          <w:rFonts w:ascii="Times New Roman" w:eastAsia="Times New Roman" w:hAnsi="Times New Roman" w:cs="Times New Roman"/>
          <w:sz w:val="24"/>
          <w:szCs w:val="24"/>
        </w:rPr>
        <w:t xml:space="preserve"> metal increases in the presence of cinnamon powder.</w:t>
      </w:r>
    </w:p>
    <w:p w14:paraId="134F168F" w14:textId="0BFD43C4" w:rsidR="00452481" w:rsidRPr="0073746F" w:rsidRDefault="00452481" w:rsidP="00B304D4">
      <w:pPr>
        <w:pStyle w:val="Heading1"/>
        <w:widowControl w:val="0"/>
        <w:tabs>
          <w:tab w:val="left" w:pos="293"/>
        </w:tabs>
        <w:autoSpaceDE w:val="0"/>
        <w:autoSpaceDN w:val="0"/>
        <w:spacing w:before="240" w:beforeAutospacing="0" w:after="240" w:afterAutospacing="0"/>
        <w:ind w:left="142"/>
        <w:jc w:val="both"/>
        <w:rPr>
          <w:sz w:val="28"/>
          <w:szCs w:val="28"/>
        </w:rPr>
      </w:pPr>
      <w:r w:rsidRPr="0073746F">
        <w:rPr>
          <w:sz w:val="28"/>
          <w:szCs w:val="28"/>
        </w:rPr>
        <w:t>SUMMARY</w:t>
      </w:r>
      <w:r w:rsidRPr="0073746F">
        <w:rPr>
          <w:spacing w:val="-22"/>
          <w:sz w:val="28"/>
          <w:szCs w:val="28"/>
        </w:rPr>
        <w:t xml:space="preserve"> </w:t>
      </w:r>
      <w:r w:rsidRPr="0073746F">
        <w:rPr>
          <w:sz w:val="28"/>
          <w:szCs w:val="28"/>
        </w:rPr>
        <w:t>AND</w:t>
      </w:r>
      <w:r w:rsidRPr="0073746F">
        <w:rPr>
          <w:spacing w:val="-14"/>
          <w:sz w:val="28"/>
          <w:szCs w:val="28"/>
        </w:rPr>
        <w:t xml:space="preserve"> </w:t>
      </w:r>
      <w:r w:rsidRPr="0073746F">
        <w:rPr>
          <w:spacing w:val="-2"/>
          <w:sz w:val="28"/>
          <w:szCs w:val="28"/>
        </w:rPr>
        <w:t>CONCLUSIONS</w:t>
      </w:r>
    </w:p>
    <w:p w14:paraId="5C212053" w14:textId="77777777" w:rsidR="00452481" w:rsidRPr="00265168" w:rsidRDefault="00452481" w:rsidP="0073746F">
      <w:pPr>
        <w:pStyle w:val="BodyText"/>
        <w:spacing w:before="240" w:after="240"/>
        <w:ind w:left="115" w:right="116"/>
        <w:jc w:val="both"/>
      </w:pPr>
      <w:r w:rsidRPr="00265168">
        <w:t xml:space="preserve">The corrosion resistance of </w:t>
      </w:r>
      <w:r w:rsidRPr="00265168">
        <w:rPr>
          <w:rFonts w:eastAsiaTheme="minorEastAsia"/>
        </w:rPr>
        <w:t>21</w:t>
      </w:r>
      <w:r w:rsidR="0042604B" w:rsidRPr="00265168">
        <w:rPr>
          <w:rFonts w:eastAsiaTheme="minorEastAsia"/>
        </w:rPr>
        <w:t xml:space="preserve">K gold alloy in artificial saliva (AS), in the absence and presence of cinnamon powder, was investigated using </w:t>
      </w:r>
      <w:r w:rsidR="00627A71" w:rsidRPr="00265168">
        <w:rPr>
          <w:rFonts w:eastAsiaTheme="minorEastAsia"/>
        </w:rPr>
        <w:t>polarisation</w:t>
      </w:r>
      <w:r w:rsidR="0042604B" w:rsidRPr="00265168">
        <w:rPr>
          <w:rFonts w:eastAsiaTheme="minorEastAsia"/>
        </w:rPr>
        <w:t xml:space="preserve"> studies</w:t>
      </w:r>
      <w:r w:rsidRPr="00265168">
        <w:t xml:space="preserve"> and AC impedance spectra. The corrosion resistance of the 21 K gold alloy in artificial saliva increased in the presence of cinnamon powder. This was revealed by an increase in the LPR value, an increase in the Rt value, a decrease in the corrosion current, and a decrease in the double-layer capacitance value. Hence, it was concluded that people</w:t>
      </w:r>
      <w:r w:rsidRPr="00265168">
        <w:rPr>
          <w:spacing w:val="1"/>
        </w:rPr>
        <w:t xml:space="preserve"> </w:t>
      </w:r>
      <w:r w:rsidRPr="00265168">
        <w:t>fitted with orthodontic wires made of 21</w:t>
      </w:r>
      <w:r w:rsidR="008173E5" w:rsidRPr="00265168">
        <w:t>K gold alloy in artificial saliva need not hesitate to take cinnamon powder orally</w:t>
      </w:r>
      <w:r w:rsidRPr="00265168">
        <w:t>. (</w:t>
      </w:r>
      <w:r w:rsidRPr="00265168">
        <w:rPr>
          <w:color w:val="00AF4F"/>
        </w:rPr>
        <w:t>Table 3).</w:t>
      </w:r>
    </w:p>
    <w:p w14:paraId="7DE1E8B7" w14:textId="77777777" w:rsidR="00803A1D" w:rsidRPr="00265168" w:rsidRDefault="00803A1D" w:rsidP="00CC65E3">
      <w:pPr>
        <w:spacing w:before="240" w:after="240" w:line="240" w:lineRule="auto"/>
        <w:ind w:left="142" w:hanging="27"/>
        <w:jc w:val="both"/>
        <w:rPr>
          <w:rFonts w:ascii="Times New Roman" w:hAnsi="Times New Roman" w:cs="Times New Roman"/>
          <w:b/>
          <w:sz w:val="24"/>
          <w:szCs w:val="24"/>
        </w:rPr>
      </w:pPr>
      <w:r w:rsidRPr="00265168">
        <w:rPr>
          <w:rFonts w:ascii="Times New Roman" w:hAnsi="Times New Roman" w:cs="Times New Roman"/>
          <w:b/>
          <w:sz w:val="24"/>
          <w:szCs w:val="24"/>
        </w:rPr>
        <w:t>Table</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3.</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Summary</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of</w:t>
      </w:r>
      <w:r w:rsidRPr="00265168">
        <w:rPr>
          <w:rFonts w:ascii="Times New Roman" w:hAnsi="Times New Roman" w:cs="Times New Roman"/>
          <w:b/>
          <w:spacing w:val="-5"/>
          <w:sz w:val="24"/>
          <w:szCs w:val="24"/>
        </w:rPr>
        <w:t xml:space="preserve"> </w:t>
      </w:r>
      <w:r w:rsidRPr="00265168">
        <w:rPr>
          <w:rFonts w:ascii="Times New Roman" w:hAnsi="Times New Roman" w:cs="Times New Roman"/>
          <w:b/>
          <w:sz w:val="24"/>
          <w:szCs w:val="24"/>
        </w:rPr>
        <w:t>the</w:t>
      </w:r>
      <w:r w:rsidRPr="00265168">
        <w:rPr>
          <w:rFonts w:ascii="Times New Roman" w:hAnsi="Times New Roman" w:cs="Times New Roman"/>
          <w:b/>
          <w:spacing w:val="-6"/>
          <w:sz w:val="24"/>
          <w:szCs w:val="24"/>
        </w:rPr>
        <w:t xml:space="preserve"> </w:t>
      </w:r>
      <w:r w:rsidRPr="00265168">
        <w:rPr>
          <w:rFonts w:ascii="Times New Roman" w:hAnsi="Times New Roman" w:cs="Times New Roman"/>
          <w:b/>
          <w:spacing w:val="-4"/>
          <w:sz w:val="24"/>
          <w:szCs w:val="24"/>
        </w:rPr>
        <w:t>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312"/>
        <w:gridCol w:w="2693"/>
      </w:tblGrid>
      <w:tr w:rsidR="00803A1D" w:rsidRPr="00265168" w14:paraId="0C7DFBF3" w14:textId="77777777" w:rsidTr="00B20CA6">
        <w:trPr>
          <w:trHeight w:val="745"/>
        </w:trPr>
        <w:tc>
          <w:tcPr>
            <w:tcW w:w="2246" w:type="dxa"/>
          </w:tcPr>
          <w:p w14:paraId="5EA9A924" w14:textId="77777777" w:rsidR="00803A1D" w:rsidRPr="00265168" w:rsidRDefault="00803A1D" w:rsidP="00265168">
            <w:pPr>
              <w:pStyle w:val="TableParagraph"/>
              <w:spacing w:before="240" w:after="240"/>
              <w:jc w:val="both"/>
              <w:rPr>
                <w:b/>
                <w:sz w:val="24"/>
                <w:szCs w:val="24"/>
              </w:rPr>
            </w:pPr>
            <w:r w:rsidRPr="00265168">
              <w:rPr>
                <w:b/>
                <w:spacing w:val="-2"/>
                <w:sz w:val="24"/>
                <w:szCs w:val="24"/>
              </w:rPr>
              <w:t>Corrosion parameters</w:t>
            </w:r>
          </w:p>
        </w:tc>
        <w:tc>
          <w:tcPr>
            <w:tcW w:w="2312" w:type="dxa"/>
          </w:tcPr>
          <w:p w14:paraId="2DCAC33D" w14:textId="77777777" w:rsidR="000F5ACD" w:rsidRPr="00265168" w:rsidRDefault="00803A1D" w:rsidP="00265168">
            <w:pPr>
              <w:pStyle w:val="TableParagraph"/>
              <w:spacing w:before="240" w:after="240"/>
              <w:ind w:right="40"/>
              <w:jc w:val="both"/>
              <w:rPr>
                <w:b/>
                <w:sz w:val="24"/>
                <w:szCs w:val="24"/>
              </w:rPr>
            </w:pPr>
            <w:r w:rsidRPr="00265168">
              <w:rPr>
                <w:b/>
                <w:spacing w:val="-2"/>
                <w:sz w:val="24"/>
                <w:szCs w:val="24"/>
              </w:rPr>
              <w:t xml:space="preserve">Artificial </w:t>
            </w:r>
            <w:r w:rsidRPr="00265168">
              <w:rPr>
                <w:b/>
                <w:sz w:val="24"/>
                <w:szCs w:val="24"/>
              </w:rPr>
              <w:t xml:space="preserve">Saliva </w:t>
            </w:r>
            <w:r w:rsidRPr="00265168">
              <w:rPr>
                <w:b/>
                <w:spacing w:val="-4"/>
                <w:sz w:val="24"/>
                <w:szCs w:val="24"/>
              </w:rPr>
              <w:t>(AS)</w:t>
            </w:r>
          </w:p>
          <w:p w14:paraId="56B0C9FC" w14:textId="77777777" w:rsidR="00803A1D" w:rsidRPr="00265168" w:rsidRDefault="00803A1D" w:rsidP="00265168">
            <w:pPr>
              <w:spacing w:before="240" w:after="240" w:line="240" w:lineRule="auto"/>
              <w:jc w:val="both"/>
              <w:rPr>
                <w:rFonts w:ascii="Times New Roman" w:hAnsi="Times New Roman" w:cs="Times New Roman"/>
                <w:sz w:val="24"/>
                <w:szCs w:val="24"/>
                <w:lang w:val="en-US"/>
              </w:rPr>
            </w:pPr>
          </w:p>
        </w:tc>
        <w:tc>
          <w:tcPr>
            <w:tcW w:w="2693" w:type="dxa"/>
          </w:tcPr>
          <w:p w14:paraId="5741A5AF" w14:textId="77777777" w:rsidR="00803A1D" w:rsidRPr="00265168" w:rsidRDefault="00803A1D" w:rsidP="00265168">
            <w:pPr>
              <w:pStyle w:val="TableParagraph"/>
              <w:tabs>
                <w:tab w:val="right" w:pos="2926"/>
              </w:tabs>
              <w:spacing w:before="240" w:after="240"/>
              <w:ind w:right="324"/>
              <w:jc w:val="both"/>
              <w:rPr>
                <w:b/>
                <w:sz w:val="24"/>
                <w:szCs w:val="24"/>
              </w:rPr>
            </w:pPr>
            <w:r w:rsidRPr="00265168">
              <w:rPr>
                <w:b/>
                <w:sz w:val="24"/>
                <w:szCs w:val="24"/>
              </w:rPr>
              <w:t xml:space="preserve">AS+ </w:t>
            </w:r>
            <w:r w:rsidR="00890701" w:rsidRPr="00265168">
              <w:rPr>
                <w:b/>
                <w:sz w:val="24"/>
                <w:szCs w:val="24"/>
              </w:rPr>
              <w:t>cinnamon powder</w:t>
            </w:r>
            <w:r w:rsidR="00DB5DA6" w:rsidRPr="00265168">
              <w:rPr>
                <w:b/>
                <w:i/>
                <w:sz w:val="24"/>
                <w:szCs w:val="24"/>
              </w:rPr>
              <w:t xml:space="preserve"> </w:t>
            </w:r>
            <w:r w:rsidRPr="00265168">
              <w:rPr>
                <w:b/>
                <w:sz w:val="24"/>
                <w:szCs w:val="24"/>
              </w:rPr>
              <w:t>(</w:t>
            </w:r>
            <w:r w:rsidRPr="00265168">
              <w:rPr>
                <w:b/>
                <w:spacing w:val="-2"/>
                <w:sz w:val="24"/>
                <w:szCs w:val="24"/>
              </w:rPr>
              <w:t>increases/decreases)</w:t>
            </w:r>
            <w:r w:rsidRPr="00265168">
              <w:rPr>
                <w:b/>
                <w:spacing w:val="-2"/>
                <w:sz w:val="24"/>
                <w:szCs w:val="24"/>
              </w:rPr>
              <w:tab/>
            </w:r>
          </w:p>
        </w:tc>
      </w:tr>
      <w:tr w:rsidR="00803A1D" w:rsidRPr="00265168" w14:paraId="3ADD8BEF" w14:textId="77777777" w:rsidTr="00B20CA6">
        <w:trPr>
          <w:trHeight w:val="415"/>
        </w:trPr>
        <w:tc>
          <w:tcPr>
            <w:tcW w:w="2246" w:type="dxa"/>
          </w:tcPr>
          <w:p w14:paraId="583756CB" w14:textId="77777777" w:rsidR="00803A1D" w:rsidRPr="00265168" w:rsidRDefault="00803A1D" w:rsidP="00265168">
            <w:pPr>
              <w:pStyle w:val="TableParagraph"/>
              <w:spacing w:before="240" w:after="240"/>
              <w:jc w:val="both"/>
              <w:rPr>
                <w:b/>
                <w:sz w:val="24"/>
                <w:szCs w:val="24"/>
              </w:rPr>
            </w:pPr>
          </w:p>
          <w:p w14:paraId="5E098874" w14:textId="77777777" w:rsidR="00803A1D" w:rsidRPr="00265168" w:rsidRDefault="00803A1D" w:rsidP="00265168">
            <w:pPr>
              <w:pStyle w:val="TableParagraph"/>
              <w:spacing w:before="240" w:after="240"/>
              <w:ind w:left="879"/>
              <w:jc w:val="both"/>
              <w:rPr>
                <w:sz w:val="24"/>
                <w:szCs w:val="24"/>
              </w:rPr>
            </w:pPr>
            <w:r w:rsidRPr="00265168">
              <w:rPr>
                <w:sz w:val="24"/>
                <w:szCs w:val="24"/>
              </w:rPr>
              <w:t>LPR</w:t>
            </w:r>
          </w:p>
        </w:tc>
        <w:tc>
          <w:tcPr>
            <w:tcW w:w="2312" w:type="dxa"/>
          </w:tcPr>
          <w:p w14:paraId="2EC4BAC2" w14:textId="77777777" w:rsidR="00803A1D" w:rsidRPr="00265168" w:rsidRDefault="00803A1D" w:rsidP="00265168">
            <w:pPr>
              <w:pStyle w:val="TableParagraph"/>
              <w:spacing w:before="240" w:after="240"/>
              <w:jc w:val="both"/>
              <w:rPr>
                <w:b/>
                <w:sz w:val="24"/>
                <w:szCs w:val="24"/>
              </w:rPr>
            </w:pPr>
          </w:p>
          <w:p w14:paraId="4C3D7E8A" w14:textId="77777777" w:rsidR="00803A1D" w:rsidRPr="00265168" w:rsidRDefault="00DF1A27" w:rsidP="00265168">
            <w:pPr>
              <w:pStyle w:val="TableParagraph"/>
              <w:spacing w:before="240" w:after="240"/>
              <w:ind w:left="774"/>
              <w:jc w:val="both"/>
              <w:rPr>
                <w:sz w:val="24"/>
                <w:szCs w:val="24"/>
                <w:lang w:val="en-IN"/>
              </w:rPr>
            </w:pPr>
            <w:r w:rsidRPr="00265168">
              <w:rPr>
                <w:sz w:val="24"/>
                <w:szCs w:val="24"/>
              </w:rPr>
              <w:t>435713</w:t>
            </w:r>
          </w:p>
          <w:p w14:paraId="6E2C5AB5" w14:textId="77777777" w:rsidR="00803A1D" w:rsidRPr="00265168" w:rsidRDefault="00803A1D" w:rsidP="00265168">
            <w:pPr>
              <w:pStyle w:val="TableParagraph"/>
              <w:spacing w:before="240" w:after="240"/>
              <w:ind w:left="774"/>
              <w:jc w:val="both"/>
              <w:rPr>
                <w:sz w:val="24"/>
                <w:szCs w:val="24"/>
              </w:rPr>
            </w:pPr>
          </w:p>
        </w:tc>
        <w:tc>
          <w:tcPr>
            <w:tcW w:w="2693" w:type="dxa"/>
          </w:tcPr>
          <w:p w14:paraId="36A0C525" w14:textId="77777777" w:rsidR="00803A1D" w:rsidRPr="00265168" w:rsidRDefault="00803A1D" w:rsidP="00265168">
            <w:pPr>
              <w:pStyle w:val="TableParagraph"/>
              <w:spacing w:before="240" w:after="240"/>
              <w:jc w:val="both"/>
              <w:rPr>
                <w:b/>
                <w:sz w:val="24"/>
                <w:szCs w:val="24"/>
              </w:rPr>
            </w:pPr>
          </w:p>
          <w:p w14:paraId="50B7EBCA" w14:textId="77777777" w:rsidR="00803A1D" w:rsidRPr="00265168" w:rsidRDefault="00DF1A27" w:rsidP="004C6D07">
            <w:pPr>
              <w:pStyle w:val="TableParagraph"/>
              <w:spacing w:before="240" w:after="240"/>
              <w:jc w:val="center"/>
              <w:rPr>
                <w:sz w:val="24"/>
                <w:szCs w:val="24"/>
                <w:lang w:val="en-IN"/>
              </w:rPr>
            </w:pPr>
            <w:r w:rsidRPr="00265168">
              <w:rPr>
                <w:sz w:val="24"/>
                <w:szCs w:val="24"/>
              </w:rPr>
              <w:t>437277</w:t>
            </w:r>
            <w:r w:rsidR="00803A1D" w:rsidRPr="00265168">
              <w:rPr>
                <w:sz w:val="24"/>
                <w:szCs w:val="24"/>
                <w:lang w:val="en-IN"/>
              </w:rPr>
              <w:t xml:space="preserve"> </w:t>
            </w:r>
            <w:r w:rsidRPr="00265168">
              <w:rPr>
                <w:b/>
                <w:sz w:val="24"/>
                <w:szCs w:val="24"/>
              </w:rPr>
              <w:t>(in</w:t>
            </w:r>
            <w:r w:rsidR="00803A1D" w:rsidRPr="00265168">
              <w:rPr>
                <w:b/>
                <w:sz w:val="24"/>
                <w:szCs w:val="24"/>
              </w:rPr>
              <w:t>creases)</w:t>
            </w:r>
          </w:p>
        </w:tc>
      </w:tr>
      <w:tr w:rsidR="00803A1D" w:rsidRPr="00265168" w14:paraId="09108347" w14:textId="77777777" w:rsidTr="00B20CA6">
        <w:trPr>
          <w:trHeight w:val="431"/>
        </w:trPr>
        <w:tc>
          <w:tcPr>
            <w:tcW w:w="2246" w:type="dxa"/>
          </w:tcPr>
          <w:p w14:paraId="604E2AB6" w14:textId="77777777" w:rsidR="00803A1D" w:rsidRPr="00265168" w:rsidRDefault="00803A1D" w:rsidP="00265168">
            <w:pPr>
              <w:pStyle w:val="TableParagraph"/>
              <w:spacing w:before="240" w:after="240"/>
              <w:jc w:val="both"/>
              <w:rPr>
                <w:b/>
                <w:sz w:val="24"/>
                <w:szCs w:val="24"/>
              </w:rPr>
            </w:pPr>
          </w:p>
          <w:p w14:paraId="31C96E9F" w14:textId="77777777" w:rsidR="00803A1D" w:rsidRPr="00265168" w:rsidRDefault="00165B4B" w:rsidP="00265168">
            <w:pPr>
              <w:pStyle w:val="TableParagraph"/>
              <w:spacing w:before="240" w:after="240"/>
              <w:ind w:left="999"/>
              <w:jc w:val="both"/>
              <w:rPr>
                <w:sz w:val="24"/>
                <w:szCs w:val="24"/>
              </w:rPr>
            </w:pPr>
            <w:r w:rsidRPr="00265168">
              <w:rPr>
                <w:sz w:val="24"/>
                <w:szCs w:val="24"/>
              </w:rPr>
              <w:t>Rt</w:t>
            </w:r>
          </w:p>
        </w:tc>
        <w:tc>
          <w:tcPr>
            <w:tcW w:w="2312" w:type="dxa"/>
          </w:tcPr>
          <w:p w14:paraId="458B3EC2" w14:textId="1731111E" w:rsidR="00803A1D" w:rsidRPr="00265168" w:rsidRDefault="00462CC7" w:rsidP="00462CC7">
            <w:pPr>
              <w:pStyle w:val="TableParagraph"/>
              <w:spacing w:before="240" w:after="240"/>
              <w:ind w:right="973"/>
              <w:jc w:val="center"/>
              <w:rPr>
                <w:sz w:val="24"/>
                <w:szCs w:val="24"/>
                <w:lang w:val="en-IN"/>
              </w:rPr>
            </w:pPr>
            <w:r>
              <w:rPr>
                <w:sz w:val="24"/>
                <w:szCs w:val="24"/>
              </w:rPr>
              <w:t xml:space="preserve">            </w:t>
            </w:r>
            <w:r w:rsidR="009243F2" w:rsidRPr="00265168">
              <w:rPr>
                <w:sz w:val="24"/>
                <w:szCs w:val="24"/>
              </w:rPr>
              <w:t>21356</w:t>
            </w:r>
          </w:p>
          <w:p w14:paraId="09F37FA8" w14:textId="77777777" w:rsidR="00803A1D" w:rsidRPr="00265168" w:rsidRDefault="00803A1D" w:rsidP="00265168">
            <w:pPr>
              <w:pStyle w:val="TableParagraph"/>
              <w:spacing w:before="240" w:after="240"/>
              <w:ind w:left="935" w:right="973"/>
              <w:jc w:val="both"/>
              <w:rPr>
                <w:sz w:val="24"/>
                <w:szCs w:val="24"/>
              </w:rPr>
            </w:pPr>
          </w:p>
        </w:tc>
        <w:tc>
          <w:tcPr>
            <w:tcW w:w="2693" w:type="dxa"/>
          </w:tcPr>
          <w:p w14:paraId="5D750813" w14:textId="77777777" w:rsidR="00803A1D" w:rsidRPr="00265168" w:rsidRDefault="00803A1D" w:rsidP="00265168">
            <w:pPr>
              <w:pStyle w:val="TableParagraph"/>
              <w:spacing w:before="240" w:after="240"/>
              <w:jc w:val="both"/>
              <w:rPr>
                <w:b/>
                <w:sz w:val="24"/>
                <w:szCs w:val="24"/>
              </w:rPr>
            </w:pPr>
          </w:p>
          <w:p w14:paraId="6DC3BC02" w14:textId="77777777" w:rsidR="00803A1D" w:rsidRPr="00265168" w:rsidRDefault="00803A1D" w:rsidP="004C6D07">
            <w:pPr>
              <w:pStyle w:val="TableParagraph"/>
              <w:spacing w:before="240" w:after="240"/>
              <w:jc w:val="center"/>
              <w:rPr>
                <w:sz w:val="24"/>
                <w:szCs w:val="24"/>
                <w:lang w:val="en-IN"/>
              </w:rPr>
            </w:pPr>
            <w:r w:rsidRPr="00265168">
              <w:rPr>
                <w:sz w:val="24"/>
                <w:szCs w:val="24"/>
              </w:rPr>
              <w:t>16</w:t>
            </w:r>
            <w:r w:rsidR="009243F2" w:rsidRPr="00265168">
              <w:rPr>
                <w:sz w:val="24"/>
                <w:szCs w:val="24"/>
              </w:rPr>
              <w:t>0472</w:t>
            </w:r>
            <w:r w:rsidRPr="00265168">
              <w:rPr>
                <w:sz w:val="24"/>
                <w:szCs w:val="24"/>
                <w:lang w:val="en-IN"/>
              </w:rPr>
              <w:t xml:space="preserve"> </w:t>
            </w:r>
            <w:r w:rsidR="009243F2" w:rsidRPr="00265168">
              <w:rPr>
                <w:b/>
                <w:sz w:val="24"/>
                <w:szCs w:val="24"/>
              </w:rPr>
              <w:t>(in</w:t>
            </w:r>
            <w:r w:rsidRPr="00265168">
              <w:rPr>
                <w:b/>
                <w:sz w:val="24"/>
                <w:szCs w:val="24"/>
              </w:rPr>
              <w:t>creases)</w:t>
            </w:r>
          </w:p>
        </w:tc>
      </w:tr>
      <w:tr w:rsidR="00803A1D" w:rsidRPr="00265168" w14:paraId="36BE89FF" w14:textId="77777777" w:rsidTr="00B20CA6">
        <w:trPr>
          <w:trHeight w:val="581"/>
        </w:trPr>
        <w:tc>
          <w:tcPr>
            <w:tcW w:w="2246" w:type="dxa"/>
          </w:tcPr>
          <w:p w14:paraId="5988F9A8" w14:textId="77777777" w:rsidR="00803A1D" w:rsidRPr="00265168" w:rsidRDefault="00803A1D" w:rsidP="00265168">
            <w:pPr>
              <w:pStyle w:val="TableParagraph"/>
              <w:spacing w:before="240" w:after="240"/>
              <w:jc w:val="both"/>
              <w:rPr>
                <w:b/>
                <w:sz w:val="24"/>
                <w:szCs w:val="24"/>
              </w:rPr>
            </w:pPr>
          </w:p>
          <w:p w14:paraId="76DE8B14" w14:textId="77777777" w:rsidR="00803A1D" w:rsidRPr="00265168" w:rsidRDefault="00803A1D" w:rsidP="00265168">
            <w:pPr>
              <w:pStyle w:val="TableParagraph"/>
              <w:spacing w:before="240" w:after="240"/>
              <w:ind w:left="339"/>
              <w:jc w:val="both"/>
              <w:rPr>
                <w:sz w:val="24"/>
                <w:szCs w:val="24"/>
              </w:rPr>
            </w:pPr>
            <w:r w:rsidRPr="00265168">
              <w:rPr>
                <w:sz w:val="24"/>
                <w:szCs w:val="24"/>
              </w:rPr>
              <w:t>Corrosion</w:t>
            </w:r>
            <w:r w:rsidRPr="00265168">
              <w:rPr>
                <w:spacing w:val="-3"/>
                <w:sz w:val="24"/>
                <w:szCs w:val="24"/>
              </w:rPr>
              <w:t xml:space="preserve"> </w:t>
            </w:r>
            <w:r w:rsidRPr="00265168">
              <w:rPr>
                <w:sz w:val="24"/>
                <w:szCs w:val="24"/>
              </w:rPr>
              <w:t>Current</w:t>
            </w:r>
          </w:p>
        </w:tc>
        <w:tc>
          <w:tcPr>
            <w:tcW w:w="2312" w:type="dxa"/>
          </w:tcPr>
          <w:p w14:paraId="242E69D8" w14:textId="028D08B8" w:rsidR="00803A1D" w:rsidRPr="00265168" w:rsidRDefault="00803A1D" w:rsidP="00265168">
            <w:pPr>
              <w:pStyle w:val="TableParagraph"/>
              <w:spacing w:before="240" w:after="240"/>
              <w:jc w:val="both"/>
              <w:rPr>
                <w:b/>
                <w:sz w:val="24"/>
                <w:szCs w:val="24"/>
              </w:rPr>
            </w:pPr>
          </w:p>
          <w:p w14:paraId="239F57FD" w14:textId="77777777" w:rsidR="00803A1D" w:rsidRPr="00265168" w:rsidRDefault="00DC45B4" w:rsidP="00265168">
            <w:pPr>
              <w:pStyle w:val="TableParagraph"/>
              <w:spacing w:before="240" w:after="240"/>
              <w:ind w:left="538"/>
              <w:jc w:val="both"/>
              <w:rPr>
                <w:sz w:val="24"/>
                <w:szCs w:val="24"/>
                <w:lang w:val="en-IN"/>
              </w:rPr>
            </w:pPr>
            <w:r w:rsidRPr="00265168">
              <w:rPr>
                <w:sz w:val="24"/>
                <w:szCs w:val="24"/>
              </w:rPr>
              <w:t>2.026</w:t>
            </w:r>
            <w:r w:rsidR="00803A1D" w:rsidRPr="00265168">
              <w:rPr>
                <w:sz w:val="24"/>
                <w:szCs w:val="24"/>
              </w:rPr>
              <w:t xml:space="preserve"> x 10</w:t>
            </w:r>
            <w:r w:rsidR="00803A1D" w:rsidRPr="00265168">
              <w:rPr>
                <w:sz w:val="24"/>
                <w:szCs w:val="24"/>
                <w:vertAlign w:val="superscript"/>
              </w:rPr>
              <w:t>-7</w:t>
            </w:r>
          </w:p>
          <w:p w14:paraId="32FF5A8E" w14:textId="77777777" w:rsidR="00803A1D" w:rsidRPr="00265168" w:rsidRDefault="00803A1D" w:rsidP="00265168">
            <w:pPr>
              <w:pStyle w:val="TableParagraph"/>
              <w:spacing w:before="240" w:after="240"/>
              <w:ind w:left="538"/>
              <w:jc w:val="both"/>
              <w:rPr>
                <w:sz w:val="24"/>
                <w:szCs w:val="24"/>
              </w:rPr>
            </w:pPr>
          </w:p>
        </w:tc>
        <w:tc>
          <w:tcPr>
            <w:tcW w:w="2693" w:type="dxa"/>
          </w:tcPr>
          <w:p w14:paraId="0941C4AB" w14:textId="77777777" w:rsidR="00803A1D" w:rsidRPr="00265168" w:rsidRDefault="00803A1D" w:rsidP="00265168">
            <w:pPr>
              <w:pStyle w:val="TableParagraph"/>
              <w:spacing w:before="240" w:after="240"/>
              <w:jc w:val="both"/>
              <w:rPr>
                <w:b/>
                <w:sz w:val="24"/>
                <w:szCs w:val="24"/>
              </w:rPr>
            </w:pPr>
          </w:p>
          <w:p w14:paraId="3B2287BF" w14:textId="60ECACBC" w:rsidR="00803A1D" w:rsidRPr="00265168" w:rsidRDefault="00462CC7" w:rsidP="00265168">
            <w:pPr>
              <w:pStyle w:val="TableParagraph"/>
              <w:spacing w:before="240" w:after="240"/>
              <w:jc w:val="both"/>
              <w:rPr>
                <w:sz w:val="24"/>
                <w:szCs w:val="24"/>
                <w:lang w:val="en-IN"/>
              </w:rPr>
            </w:pPr>
            <w:r>
              <w:rPr>
                <w:sz w:val="24"/>
                <w:szCs w:val="24"/>
              </w:rPr>
              <w:t xml:space="preserve">      </w:t>
            </w:r>
            <w:r w:rsidR="0051265A" w:rsidRPr="00265168">
              <w:rPr>
                <w:sz w:val="24"/>
                <w:szCs w:val="24"/>
              </w:rPr>
              <w:t xml:space="preserve"> </w:t>
            </w:r>
            <w:r w:rsidR="00DC45B4" w:rsidRPr="00265168">
              <w:rPr>
                <w:sz w:val="24"/>
                <w:szCs w:val="24"/>
              </w:rPr>
              <w:t>1.023</w:t>
            </w:r>
            <w:r w:rsidR="00803A1D" w:rsidRPr="00265168">
              <w:rPr>
                <w:sz w:val="24"/>
                <w:szCs w:val="24"/>
              </w:rPr>
              <w:t xml:space="preserve"> x 10</w:t>
            </w:r>
            <w:r w:rsidR="00803A1D" w:rsidRPr="00265168">
              <w:rPr>
                <w:sz w:val="24"/>
                <w:szCs w:val="24"/>
                <w:vertAlign w:val="superscript"/>
              </w:rPr>
              <w:t>-</w:t>
            </w:r>
            <w:r w:rsidR="00DC45B4" w:rsidRPr="00265168">
              <w:rPr>
                <w:sz w:val="24"/>
                <w:szCs w:val="24"/>
                <w:vertAlign w:val="superscript"/>
              </w:rPr>
              <w:t>8</w:t>
            </w:r>
            <w:r w:rsidR="00EA072C" w:rsidRPr="00265168">
              <w:rPr>
                <w:b/>
                <w:sz w:val="24"/>
                <w:szCs w:val="24"/>
              </w:rPr>
              <w:t>(de</w:t>
            </w:r>
            <w:r w:rsidR="00803A1D" w:rsidRPr="00265168">
              <w:rPr>
                <w:b/>
                <w:sz w:val="24"/>
                <w:szCs w:val="24"/>
              </w:rPr>
              <w:t>creases)</w:t>
            </w:r>
          </w:p>
        </w:tc>
      </w:tr>
      <w:tr w:rsidR="00803A1D" w:rsidRPr="00265168" w14:paraId="5507F671" w14:textId="77777777" w:rsidTr="00B20CA6">
        <w:trPr>
          <w:trHeight w:val="229"/>
        </w:trPr>
        <w:tc>
          <w:tcPr>
            <w:tcW w:w="2246" w:type="dxa"/>
          </w:tcPr>
          <w:p w14:paraId="46C0CCC9" w14:textId="77777777" w:rsidR="00803A1D" w:rsidRPr="00265168" w:rsidRDefault="0051265A" w:rsidP="00265168">
            <w:pPr>
              <w:pStyle w:val="TableParagraph"/>
              <w:spacing w:before="240" w:after="240"/>
              <w:ind w:left="219"/>
              <w:jc w:val="both"/>
              <w:rPr>
                <w:sz w:val="24"/>
                <w:szCs w:val="24"/>
              </w:rPr>
            </w:pPr>
            <w:r w:rsidRPr="00265168">
              <w:rPr>
                <w:sz w:val="24"/>
                <w:szCs w:val="24"/>
              </w:rPr>
              <w:t>Double-layer</w:t>
            </w:r>
            <w:r w:rsidR="00803A1D" w:rsidRPr="00265168">
              <w:rPr>
                <w:spacing w:val="-1"/>
                <w:sz w:val="24"/>
                <w:szCs w:val="24"/>
              </w:rPr>
              <w:t xml:space="preserve"> </w:t>
            </w:r>
            <w:r w:rsidR="00803A1D" w:rsidRPr="00265168">
              <w:rPr>
                <w:sz w:val="24"/>
                <w:szCs w:val="24"/>
              </w:rPr>
              <w:t>Capacitance</w:t>
            </w:r>
          </w:p>
        </w:tc>
        <w:tc>
          <w:tcPr>
            <w:tcW w:w="2312" w:type="dxa"/>
          </w:tcPr>
          <w:p w14:paraId="6D7D09FE" w14:textId="77777777" w:rsidR="00803A1D" w:rsidRPr="00265168" w:rsidRDefault="0065229A" w:rsidP="00265168">
            <w:pPr>
              <w:pStyle w:val="TableParagraph"/>
              <w:spacing w:before="240" w:after="240"/>
              <w:ind w:left="608"/>
              <w:jc w:val="both"/>
              <w:rPr>
                <w:sz w:val="24"/>
                <w:szCs w:val="24"/>
                <w:lang w:val="en-IN"/>
              </w:rPr>
            </w:pPr>
            <w:r w:rsidRPr="00265168">
              <w:rPr>
                <w:sz w:val="24"/>
                <w:szCs w:val="24"/>
              </w:rPr>
              <w:t>2.406</w:t>
            </w:r>
            <w:r w:rsidR="00803A1D" w:rsidRPr="00265168">
              <w:rPr>
                <w:sz w:val="24"/>
                <w:szCs w:val="24"/>
              </w:rPr>
              <w:t>×10</w:t>
            </w:r>
            <w:r w:rsidR="00803A1D" w:rsidRPr="00265168">
              <w:rPr>
                <w:sz w:val="24"/>
                <w:szCs w:val="24"/>
                <w:vertAlign w:val="superscript"/>
              </w:rPr>
              <w:t>-</w:t>
            </w:r>
            <w:r w:rsidR="0012207E" w:rsidRPr="00265168">
              <w:rPr>
                <w:sz w:val="24"/>
                <w:szCs w:val="24"/>
                <w:vertAlign w:val="superscript"/>
              </w:rPr>
              <w:t>1</w:t>
            </w:r>
            <w:r w:rsidRPr="00265168">
              <w:rPr>
                <w:sz w:val="24"/>
                <w:szCs w:val="24"/>
                <w:vertAlign w:val="superscript"/>
              </w:rPr>
              <w:t>0</w:t>
            </w:r>
          </w:p>
          <w:p w14:paraId="70F54058" w14:textId="77777777" w:rsidR="00803A1D" w:rsidRPr="00265168" w:rsidRDefault="00803A1D" w:rsidP="00265168">
            <w:pPr>
              <w:pStyle w:val="TableParagraph"/>
              <w:spacing w:before="240" w:after="240"/>
              <w:ind w:left="608"/>
              <w:jc w:val="both"/>
              <w:rPr>
                <w:sz w:val="24"/>
                <w:szCs w:val="24"/>
              </w:rPr>
            </w:pPr>
          </w:p>
        </w:tc>
        <w:tc>
          <w:tcPr>
            <w:tcW w:w="2693" w:type="dxa"/>
          </w:tcPr>
          <w:p w14:paraId="0BB25F8A" w14:textId="47076A7D" w:rsidR="00803A1D" w:rsidRPr="00265168" w:rsidRDefault="00462CC7" w:rsidP="00265168">
            <w:pPr>
              <w:pStyle w:val="TableParagraph"/>
              <w:spacing w:before="240" w:after="240"/>
              <w:jc w:val="both"/>
              <w:rPr>
                <w:spacing w:val="-1"/>
                <w:sz w:val="24"/>
                <w:szCs w:val="24"/>
                <w:lang w:val="en-IN"/>
              </w:rPr>
            </w:pPr>
            <w:r>
              <w:rPr>
                <w:spacing w:val="-1"/>
                <w:sz w:val="24"/>
                <w:szCs w:val="24"/>
              </w:rPr>
              <w:t xml:space="preserve">      </w:t>
            </w:r>
            <w:r w:rsidR="0051265A" w:rsidRPr="00265168">
              <w:rPr>
                <w:spacing w:val="-1"/>
                <w:sz w:val="24"/>
                <w:szCs w:val="24"/>
              </w:rPr>
              <w:t xml:space="preserve"> </w:t>
            </w:r>
            <w:r w:rsidR="00803A1D" w:rsidRPr="00265168">
              <w:rPr>
                <w:spacing w:val="-1"/>
                <w:sz w:val="24"/>
                <w:szCs w:val="24"/>
              </w:rPr>
              <w:t>3.</w:t>
            </w:r>
            <w:r w:rsidR="0065229A" w:rsidRPr="00265168">
              <w:rPr>
                <w:spacing w:val="-1"/>
                <w:sz w:val="24"/>
                <w:szCs w:val="24"/>
              </w:rPr>
              <w:t>203</w:t>
            </w:r>
            <w:r w:rsidR="00803A1D" w:rsidRPr="00265168">
              <w:rPr>
                <w:spacing w:val="-1"/>
                <w:sz w:val="24"/>
                <w:szCs w:val="24"/>
              </w:rPr>
              <w:t>×10</w:t>
            </w:r>
            <w:r w:rsidR="00803A1D" w:rsidRPr="00265168">
              <w:rPr>
                <w:spacing w:val="-1"/>
                <w:sz w:val="24"/>
                <w:szCs w:val="24"/>
                <w:vertAlign w:val="superscript"/>
              </w:rPr>
              <w:t>-</w:t>
            </w:r>
            <w:r w:rsidR="0012207E" w:rsidRPr="00265168">
              <w:rPr>
                <w:spacing w:val="-1"/>
                <w:sz w:val="24"/>
                <w:szCs w:val="24"/>
                <w:vertAlign w:val="superscript"/>
              </w:rPr>
              <w:t>11</w:t>
            </w:r>
            <w:r w:rsidR="006B3D3C" w:rsidRPr="00265168">
              <w:rPr>
                <w:b/>
                <w:sz w:val="24"/>
                <w:szCs w:val="24"/>
              </w:rPr>
              <w:t>(de</w:t>
            </w:r>
            <w:r w:rsidR="00803A1D" w:rsidRPr="00265168">
              <w:rPr>
                <w:b/>
                <w:sz w:val="24"/>
                <w:szCs w:val="24"/>
              </w:rPr>
              <w:t>creases)</w:t>
            </w:r>
          </w:p>
        </w:tc>
      </w:tr>
    </w:tbl>
    <w:p w14:paraId="777522E7" w14:textId="29080C71" w:rsidR="00803A1D" w:rsidRPr="00265168" w:rsidRDefault="00803A1D" w:rsidP="00265168">
      <w:pPr>
        <w:tabs>
          <w:tab w:val="left" w:pos="3315"/>
        </w:tabs>
        <w:spacing w:before="240" w:after="240" w:line="240" w:lineRule="auto"/>
        <w:jc w:val="both"/>
        <w:rPr>
          <w:rFonts w:ascii="Times New Roman" w:hAnsi="Times New Roman" w:cs="Times New Roman"/>
          <w:sz w:val="24"/>
          <w:szCs w:val="24"/>
        </w:rPr>
        <w:sectPr w:rsidR="00803A1D" w:rsidRPr="00265168" w:rsidSect="001966FA">
          <w:footerReference w:type="default" r:id="rId19"/>
          <w:type w:val="continuous"/>
          <w:pgSz w:w="11906" w:h="16838" w:code="9"/>
          <w:pgMar w:top="1077" w:right="607" w:bottom="607" w:left="607" w:header="136" w:footer="113" w:gutter="0"/>
          <w:cols w:space="720"/>
          <w:docGrid w:linePitch="299"/>
        </w:sectPr>
      </w:pPr>
    </w:p>
    <w:p w14:paraId="63C8EFE0" w14:textId="642948A0" w:rsidR="00E44D72" w:rsidRPr="00BC65F4" w:rsidRDefault="0073746F" w:rsidP="00BC65F4">
      <w:pPr>
        <w:spacing w:before="240" w:after="240" w:line="240" w:lineRule="auto"/>
        <w:jc w:val="both"/>
        <w:rPr>
          <w:rFonts w:ascii="Times New Roman" w:hAnsi="Times New Roman" w:cs="Times New Roman"/>
          <w:b/>
          <w:sz w:val="28"/>
          <w:szCs w:val="28"/>
        </w:rPr>
      </w:pPr>
      <w:r w:rsidRPr="00BC65F4">
        <w:rPr>
          <w:rFonts w:ascii="Times New Roman" w:hAnsi="Times New Roman" w:cs="Times New Roman"/>
          <w:b/>
          <w:sz w:val="28"/>
          <w:szCs w:val="28"/>
        </w:rPr>
        <w:t>REFERENCES</w:t>
      </w:r>
    </w:p>
    <w:p w14:paraId="2C4E17EE" w14:textId="6A9BB7EF" w:rsidR="00FA00FA" w:rsidRPr="00FB74BA" w:rsidRDefault="00FA00FA" w:rsidP="00FA00FA">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shd w:val="clear" w:color="auto" w:fill="FFFFFF"/>
        </w:rPr>
        <w:t>Aggryppyne Keyne Oberta Sembiring, Anak Agung Bawa Putra, Oka Ratnayani,</w:t>
      </w:r>
      <w:r w:rsidR="00CE7AE1" w:rsidRPr="00FB74BA">
        <w:rPr>
          <w:rFonts w:ascii="Times New Roman" w:hAnsi="Times New Roman" w:cs="Times New Roman"/>
          <w:sz w:val="24"/>
          <w:szCs w:val="24"/>
        </w:rPr>
        <w:t>(2023)</w:t>
      </w:r>
      <w:r w:rsidRPr="00FB74BA">
        <w:rPr>
          <w:rFonts w:ascii="Times New Roman" w:hAnsi="Times New Roman" w:cs="Times New Roman"/>
          <w:sz w:val="24"/>
          <w:szCs w:val="24"/>
          <w:shd w:val="clear" w:color="auto" w:fill="FFFFFF"/>
        </w:rPr>
        <w:t xml:space="preserve"> </w:t>
      </w:r>
      <w:r w:rsidRPr="00CE7AE1">
        <w:rPr>
          <w:rFonts w:ascii="Times New Roman" w:hAnsi="Times New Roman" w:cs="Times New Roman"/>
          <w:i/>
          <w:sz w:val="24"/>
          <w:szCs w:val="24"/>
          <w:shd w:val="clear" w:color="auto" w:fill="FFFFFF"/>
        </w:rPr>
        <w:t>Journal Ilmu Pendidikan, Indonesia</w:t>
      </w:r>
      <w:r w:rsidRPr="00FB74BA">
        <w:rPr>
          <w:rFonts w:ascii="Times New Roman" w:hAnsi="Times New Roman" w:cs="Times New Roman"/>
          <w:sz w:val="24"/>
          <w:szCs w:val="24"/>
          <w:shd w:val="clear" w:color="auto" w:fill="FFFFFF"/>
        </w:rPr>
        <w:t xml:space="preserve">, </w:t>
      </w:r>
      <w:r w:rsidR="003040C5">
        <w:rPr>
          <w:rFonts w:ascii="Times New Roman" w:hAnsi="Times New Roman" w:cs="Times New Roman"/>
          <w:sz w:val="24"/>
          <w:szCs w:val="24"/>
          <w:shd w:val="clear" w:color="auto" w:fill="FFFFFF"/>
        </w:rPr>
        <w:t>“</w:t>
      </w:r>
      <w:r w:rsidRPr="00FB74BA">
        <w:rPr>
          <w:rFonts w:ascii="Times New Roman" w:hAnsi="Times New Roman" w:cs="Times New Roman"/>
          <w:sz w:val="24"/>
          <w:szCs w:val="24"/>
          <w:shd w:val="clear" w:color="auto" w:fill="FFFFFF"/>
        </w:rPr>
        <w:t>U</w:t>
      </w:r>
      <w:r w:rsidRPr="00FB74BA">
        <w:rPr>
          <w:rFonts w:ascii="Times New Roman" w:hAnsi="Times New Roman" w:cs="Times New Roman"/>
          <w:sz w:val="24"/>
          <w:szCs w:val="24"/>
        </w:rPr>
        <w:t>tilization of cinnamon bark extract as a natural inhibitor for the control of corrosion rate in iron metal,” 11(3).</w:t>
      </w:r>
    </w:p>
    <w:p w14:paraId="45A31C5A" w14:textId="556070C3" w:rsidR="00FA00FA" w:rsidRDefault="00FA00FA" w:rsidP="00FA00FA">
      <w:pPr>
        <w:pStyle w:val="BodyText"/>
        <w:numPr>
          <w:ilvl w:val="0"/>
          <w:numId w:val="15"/>
        </w:numPr>
        <w:spacing w:before="240" w:after="240"/>
        <w:ind w:left="360" w:right="129"/>
        <w:jc w:val="both"/>
      </w:pPr>
      <w:r w:rsidRPr="00265168">
        <w:t>Al-Nami</w:t>
      </w:r>
      <w:r>
        <w:t>.S.Y</w:t>
      </w:r>
      <w:r w:rsidR="00861DB3">
        <w:t xml:space="preserve">, </w:t>
      </w:r>
      <w:r w:rsidRPr="00265168">
        <w:t>Fouda</w:t>
      </w:r>
      <w:r>
        <w:t>.A.E-A.S</w:t>
      </w:r>
      <w:r w:rsidRPr="00265168">
        <w:t>,</w:t>
      </w:r>
      <w:r w:rsidR="006B5F80" w:rsidRPr="00265168">
        <w:t>(2020)</w:t>
      </w:r>
      <w:r w:rsidRPr="00265168">
        <w:t xml:space="preserve"> </w:t>
      </w:r>
      <w:r w:rsidR="006B5F80">
        <w:t>“</w:t>
      </w:r>
      <w:r w:rsidRPr="00265168">
        <w:t>Corrosion inhibition effect and adsorption activities of methanolic myrrh extract for Cu in 2M HNO</w:t>
      </w:r>
      <w:r w:rsidRPr="00265168">
        <w:rPr>
          <w:vertAlign w:val="subscript"/>
        </w:rPr>
        <w:t>3</w:t>
      </w:r>
      <w:r w:rsidRPr="00265168">
        <w:t>,</w:t>
      </w:r>
      <w:r w:rsidR="006B5F80">
        <w:t>”</w:t>
      </w:r>
      <w:r w:rsidRPr="00265168">
        <w:t xml:space="preserve"> </w:t>
      </w:r>
      <w:r w:rsidRPr="00261107">
        <w:rPr>
          <w:i/>
        </w:rPr>
        <w:t xml:space="preserve">International Journal of Electrochemical </w:t>
      </w:r>
      <w:r w:rsidRPr="00261107">
        <w:rPr>
          <w:i/>
          <w:spacing w:val="-2"/>
        </w:rPr>
        <w:t>Science</w:t>
      </w:r>
      <w:r w:rsidRPr="00265168">
        <w:rPr>
          <w:spacing w:val="-2"/>
        </w:rPr>
        <w:t>, 15(2), 1187-1205</w:t>
      </w:r>
      <w:r w:rsidR="006B5F80">
        <w:rPr>
          <w:spacing w:val="-2"/>
        </w:rPr>
        <w:t xml:space="preserve"> </w:t>
      </w:r>
      <w:r w:rsidRPr="00265168">
        <w:t>.</w:t>
      </w:r>
      <w:r w:rsidRPr="00265168">
        <w:rPr>
          <w:spacing w:val="-2"/>
        </w:rPr>
        <w:t xml:space="preserve"> </w:t>
      </w:r>
    </w:p>
    <w:p w14:paraId="5AD460B0" w14:textId="640EEF22" w:rsidR="00FA00FA" w:rsidRDefault="00FA00FA" w:rsidP="00FA00FA">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Anandan</w:t>
      </w:r>
      <w:r>
        <w:rPr>
          <w:rFonts w:ascii="Times New Roman" w:hAnsi="Times New Roman" w:cs="Times New Roman"/>
          <w:sz w:val="24"/>
          <w:szCs w:val="24"/>
        </w:rPr>
        <w:t>.A</w:t>
      </w:r>
      <w:r w:rsidRPr="00FB74BA">
        <w:rPr>
          <w:rFonts w:ascii="Times New Roman" w:hAnsi="Times New Roman" w:cs="Times New Roman"/>
          <w:sz w:val="24"/>
          <w:szCs w:val="24"/>
        </w:rPr>
        <w:t>, Rajendran</w:t>
      </w:r>
      <w:r>
        <w:rPr>
          <w:rFonts w:ascii="Times New Roman" w:hAnsi="Times New Roman" w:cs="Times New Roman"/>
          <w:sz w:val="24"/>
          <w:szCs w:val="24"/>
        </w:rPr>
        <w:t>.S</w:t>
      </w:r>
      <w:r w:rsidRPr="00FB74BA">
        <w:rPr>
          <w:rFonts w:ascii="Times New Roman" w:hAnsi="Times New Roman" w:cs="Times New Roman"/>
          <w:sz w:val="24"/>
          <w:szCs w:val="24"/>
        </w:rPr>
        <w:t>, Sathiyabama</w:t>
      </w:r>
      <w:r>
        <w:rPr>
          <w:rFonts w:ascii="Times New Roman" w:hAnsi="Times New Roman" w:cs="Times New Roman"/>
          <w:sz w:val="24"/>
          <w:szCs w:val="24"/>
        </w:rPr>
        <w:t>.J</w:t>
      </w:r>
      <w:r w:rsidRPr="00FB74BA">
        <w:rPr>
          <w:rFonts w:ascii="Times New Roman" w:hAnsi="Times New Roman" w:cs="Times New Roman"/>
          <w:sz w:val="24"/>
          <w:szCs w:val="24"/>
        </w:rPr>
        <w:t>, Sathiyaraj</w:t>
      </w:r>
      <w:r>
        <w:rPr>
          <w:rFonts w:ascii="Times New Roman" w:hAnsi="Times New Roman" w:cs="Times New Roman"/>
          <w:sz w:val="24"/>
          <w:szCs w:val="24"/>
        </w:rPr>
        <w:t>.D</w:t>
      </w:r>
      <w:r w:rsidRPr="00FB74BA">
        <w:rPr>
          <w:rFonts w:ascii="Times New Roman" w:hAnsi="Times New Roman" w:cs="Times New Roman"/>
          <w:sz w:val="24"/>
          <w:szCs w:val="24"/>
        </w:rPr>
        <w:t xml:space="preserve"> and Abdulhameed Al-Hashem</w:t>
      </w:r>
      <w:r w:rsidR="00DE558A">
        <w:rPr>
          <w:rFonts w:ascii="Times New Roman" w:hAnsi="Times New Roman" w:cs="Times New Roman"/>
          <w:sz w:val="24"/>
          <w:szCs w:val="24"/>
        </w:rPr>
        <w:t>,</w:t>
      </w:r>
      <w:r w:rsidR="00DE558A" w:rsidRPr="00FB74BA">
        <w:rPr>
          <w:rFonts w:ascii="Times New Roman" w:hAnsi="Times New Roman" w:cs="Times New Roman"/>
          <w:sz w:val="24"/>
          <w:szCs w:val="24"/>
        </w:rPr>
        <w:t xml:space="preserve"> </w:t>
      </w:r>
      <w:r w:rsidR="00DE558A">
        <w:rPr>
          <w:rFonts w:ascii="Times New Roman" w:hAnsi="Times New Roman" w:cs="Times New Roman"/>
          <w:sz w:val="24"/>
          <w:szCs w:val="24"/>
        </w:rPr>
        <w:t>(</w:t>
      </w:r>
      <w:r w:rsidR="00DE558A" w:rsidRPr="00FB74BA">
        <w:rPr>
          <w:rFonts w:ascii="Times New Roman" w:hAnsi="Times New Roman" w:cs="Times New Roman"/>
          <w:sz w:val="24"/>
          <w:szCs w:val="24"/>
        </w:rPr>
        <w:t>2018</w:t>
      </w:r>
      <w:r w:rsidR="00DE558A">
        <w:rPr>
          <w:rFonts w:ascii="Times New Roman" w:hAnsi="Times New Roman" w:cs="Times New Roman"/>
          <w:sz w:val="24"/>
          <w:szCs w:val="24"/>
        </w:rPr>
        <w:t>)</w:t>
      </w:r>
      <w:r w:rsidR="00261107">
        <w:rPr>
          <w:rFonts w:ascii="Times New Roman" w:hAnsi="Times New Roman" w:cs="Times New Roman"/>
          <w:sz w:val="24"/>
          <w:szCs w:val="24"/>
        </w:rPr>
        <w:t>,</w:t>
      </w:r>
      <w:r w:rsidRPr="00FB74BA">
        <w:rPr>
          <w:rFonts w:ascii="Times New Roman" w:hAnsi="Times New Roman" w:cs="Times New Roman"/>
          <w:sz w:val="24"/>
          <w:szCs w:val="24"/>
        </w:rPr>
        <w:t xml:space="preserve"> </w:t>
      </w:r>
      <w:r w:rsidRPr="00261107">
        <w:rPr>
          <w:rFonts w:ascii="Times New Roman" w:hAnsi="Times New Roman" w:cs="Times New Roman"/>
          <w:i/>
          <w:sz w:val="24"/>
          <w:szCs w:val="24"/>
        </w:rPr>
        <w:t>Der  Pharma Chemica</w:t>
      </w:r>
      <w:r w:rsidRPr="00FB74BA">
        <w:rPr>
          <w:rFonts w:ascii="Times New Roman" w:hAnsi="Times New Roman" w:cs="Times New Roman"/>
          <w:sz w:val="24"/>
          <w:szCs w:val="24"/>
        </w:rPr>
        <w:t>, 10, 2.</w:t>
      </w:r>
    </w:p>
    <w:p w14:paraId="14631B7F" w14:textId="6F1FC2F1" w:rsidR="00FA00FA" w:rsidRPr="00FB74BA" w:rsidRDefault="00FA00FA" w:rsidP="00FA00FA">
      <w:pPr>
        <w:pStyle w:val="ListParagraph"/>
        <w:numPr>
          <w:ilvl w:val="0"/>
          <w:numId w:val="15"/>
        </w:numPr>
        <w:spacing w:before="240" w:after="240" w:line="240" w:lineRule="auto"/>
        <w:ind w:left="360"/>
        <w:jc w:val="both"/>
        <w:rPr>
          <w:rFonts w:ascii="Times New Roman" w:hAnsi="Times New Roman" w:cs="Times New Roman"/>
          <w:color w:val="EE0000"/>
          <w:sz w:val="24"/>
          <w:szCs w:val="24"/>
        </w:rPr>
      </w:pPr>
      <w:r w:rsidRPr="00FB74BA">
        <w:rPr>
          <w:rFonts w:ascii="Times New Roman" w:hAnsi="Times New Roman" w:cs="Times New Roman"/>
          <w:sz w:val="24"/>
          <w:szCs w:val="24"/>
        </w:rPr>
        <w:t>Belghiti</w:t>
      </w:r>
      <w:r>
        <w:rPr>
          <w:rFonts w:ascii="Times New Roman" w:hAnsi="Times New Roman" w:cs="Times New Roman"/>
          <w:sz w:val="24"/>
          <w:szCs w:val="24"/>
        </w:rPr>
        <w:t>.M.E</w:t>
      </w:r>
      <w:r w:rsidRPr="00FB74BA">
        <w:rPr>
          <w:rFonts w:ascii="Times New Roman" w:hAnsi="Times New Roman" w:cs="Times New Roman"/>
          <w:sz w:val="24"/>
          <w:szCs w:val="24"/>
        </w:rPr>
        <w:t>,</w:t>
      </w:r>
      <w:r w:rsidRPr="00FB74BA">
        <w:rPr>
          <w:rFonts w:ascii="Times New Roman" w:hAnsi="Times New Roman" w:cs="Times New Roman"/>
          <w:spacing w:val="-4"/>
          <w:sz w:val="24"/>
          <w:szCs w:val="24"/>
        </w:rPr>
        <w:t xml:space="preserve"> </w:t>
      </w:r>
      <w:r w:rsidRPr="00FB74BA">
        <w:rPr>
          <w:rFonts w:ascii="Times New Roman" w:hAnsi="Times New Roman" w:cs="Times New Roman"/>
          <w:sz w:val="24"/>
          <w:szCs w:val="24"/>
        </w:rPr>
        <w:t>Ouadi</w:t>
      </w:r>
      <w:r>
        <w:rPr>
          <w:rFonts w:ascii="Times New Roman" w:hAnsi="Times New Roman" w:cs="Times New Roman"/>
          <w:sz w:val="24"/>
          <w:szCs w:val="24"/>
        </w:rPr>
        <w:t>.Y.E</w:t>
      </w:r>
      <w:r w:rsidRPr="00FB74BA">
        <w:rPr>
          <w:rFonts w:ascii="Times New Roman" w:hAnsi="Times New Roman" w:cs="Times New Roman"/>
          <w:sz w:val="24"/>
          <w:szCs w:val="24"/>
        </w:rPr>
        <w:t>, Echihi</w:t>
      </w:r>
      <w:r>
        <w:rPr>
          <w:rFonts w:ascii="Times New Roman" w:hAnsi="Times New Roman" w:cs="Times New Roman"/>
          <w:sz w:val="24"/>
          <w:szCs w:val="24"/>
        </w:rPr>
        <w:t>.S</w:t>
      </w:r>
      <w:r w:rsidRPr="00FB74BA">
        <w:rPr>
          <w:rFonts w:ascii="Times New Roman" w:hAnsi="Times New Roman" w:cs="Times New Roman"/>
          <w:sz w:val="24"/>
          <w:szCs w:val="24"/>
        </w:rPr>
        <w:t>,</w:t>
      </w:r>
      <w:r>
        <w:rPr>
          <w:rFonts w:ascii="Times New Roman" w:hAnsi="Times New Roman" w:cs="Times New Roman"/>
          <w:sz w:val="24"/>
          <w:szCs w:val="24"/>
        </w:rPr>
        <w:t xml:space="preserve"> </w:t>
      </w:r>
      <w:r w:rsidRPr="00FB74BA">
        <w:rPr>
          <w:rFonts w:ascii="Times New Roman" w:hAnsi="Times New Roman" w:cs="Times New Roman"/>
          <w:sz w:val="24"/>
          <w:szCs w:val="24"/>
        </w:rPr>
        <w:t>Bentiss</w:t>
      </w:r>
      <w:r>
        <w:rPr>
          <w:rFonts w:ascii="Times New Roman" w:hAnsi="Times New Roman" w:cs="Times New Roman"/>
          <w:sz w:val="24"/>
          <w:szCs w:val="24"/>
        </w:rPr>
        <w:t>.F</w:t>
      </w:r>
      <w:r w:rsidRPr="00FB74BA">
        <w:rPr>
          <w:rFonts w:ascii="Times New Roman" w:hAnsi="Times New Roman" w:cs="Times New Roman"/>
          <w:sz w:val="24"/>
          <w:szCs w:val="24"/>
        </w:rPr>
        <w:t>,</w:t>
      </w:r>
      <w:r w:rsidRPr="00FB74BA">
        <w:rPr>
          <w:rFonts w:ascii="Times New Roman" w:hAnsi="Times New Roman" w:cs="Times New Roman"/>
          <w:spacing w:val="-7"/>
          <w:sz w:val="24"/>
          <w:szCs w:val="24"/>
        </w:rPr>
        <w:t xml:space="preserve"> </w:t>
      </w:r>
      <w:r w:rsidRPr="00FB74BA">
        <w:rPr>
          <w:rFonts w:ascii="Times New Roman" w:hAnsi="Times New Roman" w:cs="Times New Roman"/>
          <w:sz w:val="24"/>
          <w:szCs w:val="24"/>
        </w:rPr>
        <w:t>Dafali</w:t>
      </w:r>
      <w:r>
        <w:rPr>
          <w:rFonts w:ascii="Times New Roman" w:hAnsi="Times New Roman" w:cs="Times New Roman"/>
          <w:sz w:val="24"/>
          <w:szCs w:val="24"/>
        </w:rPr>
        <w:t>.A</w:t>
      </w:r>
      <w:r w:rsidRPr="00FB74BA">
        <w:rPr>
          <w:rFonts w:ascii="Times New Roman" w:hAnsi="Times New Roman" w:cs="Times New Roman"/>
          <w:sz w:val="24"/>
          <w:szCs w:val="24"/>
        </w:rPr>
        <w:t>,</w:t>
      </w:r>
      <w:r w:rsidR="00A8177E">
        <w:rPr>
          <w:rFonts w:ascii="Times New Roman" w:hAnsi="Times New Roman" w:cs="Times New Roman"/>
          <w:sz w:val="24"/>
          <w:szCs w:val="24"/>
        </w:rPr>
        <w:t>(2020),</w:t>
      </w:r>
      <w:r w:rsidRPr="00FB74BA">
        <w:rPr>
          <w:rFonts w:ascii="Times New Roman" w:hAnsi="Times New Roman" w:cs="Times New Roman"/>
          <w:spacing w:val="-9"/>
          <w:sz w:val="24"/>
          <w:szCs w:val="24"/>
        </w:rPr>
        <w:t xml:space="preserve"> </w:t>
      </w:r>
      <w:r w:rsidR="00A8177E">
        <w:rPr>
          <w:rFonts w:ascii="Times New Roman" w:hAnsi="Times New Roman" w:cs="Times New Roman"/>
          <w:spacing w:val="-9"/>
          <w:sz w:val="24"/>
          <w:szCs w:val="24"/>
        </w:rPr>
        <w:t>“</w:t>
      </w:r>
      <w:r w:rsidRPr="00FB74BA">
        <w:rPr>
          <w:rFonts w:ascii="Times New Roman" w:hAnsi="Times New Roman" w:cs="Times New Roman"/>
          <w:sz w:val="24"/>
          <w:szCs w:val="24"/>
        </w:rPr>
        <w:t xml:space="preserve">Anticorrosive properties of two 3,5 disubstituted-4-amino-1,2,4-triazole derivatives on copper in hydrochloric acid environment: Ac impedance, thermodynamic and computational investigations, </w:t>
      </w:r>
      <w:r w:rsidRPr="00261107">
        <w:rPr>
          <w:rFonts w:ascii="Times New Roman" w:hAnsi="Times New Roman" w:cs="Times New Roman"/>
          <w:i/>
          <w:sz w:val="24"/>
          <w:szCs w:val="24"/>
        </w:rPr>
        <w:t>Surfaces and Interfaces,</w:t>
      </w:r>
      <w:r w:rsidRPr="00FB74BA">
        <w:rPr>
          <w:rFonts w:ascii="Times New Roman" w:hAnsi="Times New Roman" w:cs="Times New Roman"/>
          <w:sz w:val="24"/>
          <w:szCs w:val="24"/>
        </w:rPr>
        <w:t xml:space="preserve"> 21,100692. </w:t>
      </w:r>
    </w:p>
    <w:p w14:paraId="7FF83A80" w14:textId="5F90CAAD" w:rsidR="00FA00FA" w:rsidRPr="00FB74BA" w:rsidRDefault="00FA00FA" w:rsidP="00FA00FA">
      <w:pPr>
        <w:pStyle w:val="ListParagraph"/>
        <w:numPr>
          <w:ilvl w:val="0"/>
          <w:numId w:val="15"/>
        </w:numPr>
        <w:spacing w:before="240" w:after="240" w:line="240" w:lineRule="auto"/>
        <w:ind w:left="360"/>
        <w:jc w:val="both"/>
        <w:rPr>
          <w:rFonts w:ascii="Times New Roman" w:hAnsi="Times New Roman" w:cs="Times New Roman"/>
          <w:sz w:val="24"/>
          <w:szCs w:val="24"/>
        </w:rPr>
      </w:pPr>
      <w:hyperlink r:id="rId20" w:history="1">
        <w:r w:rsidRPr="00FB74BA">
          <w:rPr>
            <w:rStyle w:val="Hyperlink"/>
            <w:rFonts w:ascii="Times New Roman" w:hAnsi="Times New Roman" w:cs="Times New Roman"/>
            <w:color w:val="auto"/>
            <w:sz w:val="24"/>
            <w:szCs w:val="24"/>
            <w:u w:val="none"/>
          </w:rPr>
          <w:t>Brune</w:t>
        </w:r>
      </w:hyperlink>
      <w:r>
        <w:rPr>
          <w:rStyle w:val="Hyperlink"/>
          <w:rFonts w:ascii="Times New Roman" w:hAnsi="Times New Roman" w:cs="Times New Roman"/>
          <w:color w:val="auto"/>
          <w:sz w:val="24"/>
          <w:szCs w:val="24"/>
          <w:u w:val="none"/>
        </w:rPr>
        <w:t>.D</w:t>
      </w:r>
      <w:r w:rsidRPr="00FB74BA">
        <w:rPr>
          <w:rStyle w:val="comma"/>
          <w:rFonts w:ascii="Times New Roman" w:hAnsi="Times New Roman" w:cs="Times New Roman"/>
          <w:sz w:val="24"/>
          <w:szCs w:val="24"/>
          <w:shd w:val="clear" w:color="auto" w:fill="FFFFFF"/>
        </w:rPr>
        <w:t>, </w:t>
      </w:r>
      <w:r>
        <w:rPr>
          <w:rStyle w:val="comma"/>
          <w:rFonts w:ascii="Times New Roman" w:hAnsi="Times New Roman" w:cs="Times New Roman"/>
          <w:sz w:val="24"/>
          <w:szCs w:val="24"/>
          <w:shd w:val="clear" w:color="auto" w:fill="FFFFFF"/>
        </w:rPr>
        <w:t>Evie.D</w:t>
      </w:r>
      <w:r w:rsidRPr="00FB74BA">
        <w:rPr>
          <w:rStyle w:val="comma"/>
          <w:rFonts w:ascii="Times New Roman" w:hAnsi="Times New Roman" w:cs="Times New Roman"/>
          <w:sz w:val="24"/>
          <w:szCs w:val="24"/>
          <w:shd w:val="clear" w:color="auto" w:fill="FFFFFF"/>
        </w:rPr>
        <w:t>,</w:t>
      </w:r>
      <w:r>
        <w:rPr>
          <w:rStyle w:val="comma"/>
          <w:rFonts w:ascii="Times New Roman" w:hAnsi="Times New Roman" w:cs="Times New Roman"/>
          <w:sz w:val="24"/>
          <w:szCs w:val="24"/>
          <w:shd w:val="clear" w:color="auto" w:fill="FFFFFF"/>
        </w:rPr>
        <w:t xml:space="preserve"> Melsom.S</w:t>
      </w:r>
      <w:r w:rsidRPr="00FB74BA">
        <w:rPr>
          <w:rStyle w:val="authors-list-item"/>
          <w:rFonts w:ascii="Times New Roman" w:hAnsi="Times New Roman" w:cs="Times New Roman"/>
          <w:sz w:val="24"/>
          <w:szCs w:val="24"/>
          <w:shd w:val="clear" w:color="auto" w:fill="FFFFFF"/>
        </w:rPr>
        <w:t>,”</w:t>
      </w:r>
      <w:r w:rsidR="00A8177E">
        <w:rPr>
          <w:rStyle w:val="authors-list-item"/>
          <w:rFonts w:ascii="Times New Roman" w:hAnsi="Times New Roman" w:cs="Times New Roman"/>
          <w:sz w:val="24"/>
          <w:szCs w:val="24"/>
          <w:shd w:val="clear" w:color="auto" w:fill="FFFFFF"/>
        </w:rPr>
        <w:t>(1982),</w:t>
      </w:r>
      <w:r w:rsidRPr="00FB74BA">
        <w:rPr>
          <w:rFonts w:ascii="Times New Roman" w:hAnsi="Times New Roman" w:cs="Times New Roman"/>
          <w:sz w:val="24"/>
          <w:szCs w:val="24"/>
        </w:rPr>
        <w:t xml:space="preserve"> </w:t>
      </w:r>
      <w:r w:rsidR="00A8177E">
        <w:rPr>
          <w:rFonts w:ascii="Times New Roman" w:hAnsi="Times New Roman" w:cs="Times New Roman"/>
          <w:sz w:val="24"/>
          <w:szCs w:val="24"/>
        </w:rPr>
        <w:t>“</w:t>
      </w:r>
      <w:r w:rsidRPr="00FB74BA">
        <w:rPr>
          <w:rFonts w:ascii="Times New Roman" w:hAnsi="Times New Roman" w:cs="Times New Roman"/>
          <w:sz w:val="24"/>
          <w:szCs w:val="24"/>
        </w:rPr>
        <w:t xml:space="preserve">Corrosion of gold alloys and titanium in artificial saliva, </w:t>
      </w:r>
      <w:r w:rsidRPr="00261107">
        <w:rPr>
          <w:rFonts w:ascii="Times New Roman" w:hAnsi="Times New Roman" w:cs="Times New Roman"/>
          <w:i/>
          <w:sz w:val="24"/>
          <w:szCs w:val="24"/>
        </w:rPr>
        <w:t>European Journal of Oral Sciences</w:t>
      </w:r>
      <w:r w:rsidRPr="00FB74BA">
        <w:rPr>
          <w:rFonts w:ascii="Times New Roman" w:hAnsi="Times New Roman" w:cs="Times New Roman"/>
          <w:sz w:val="24"/>
          <w:szCs w:val="24"/>
        </w:rPr>
        <w:t>, 90(2), 168-171.</w:t>
      </w:r>
    </w:p>
    <w:p w14:paraId="793A41FB" w14:textId="0D565937" w:rsidR="00911E27" w:rsidRPr="00FB74BA" w:rsidRDefault="00911E27" w:rsidP="00911E27">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Chenglong</w:t>
      </w:r>
      <w:r>
        <w:rPr>
          <w:rFonts w:ascii="Times New Roman" w:hAnsi="Times New Roman" w:cs="Times New Roman"/>
          <w:sz w:val="24"/>
          <w:szCs w:val="24"/>
        </w:rPr>
        <w:t>.L</w:t>
      </w:r>
      <w:r w:rsidRPr="00FB74BA">
        <w:rPr>
          <w:rFonts w:ascii="Times New Roman" w:hAnsi="Times New Roman" w:cs="Times New Roman"/>
          <w:sz w:val="24"/>
          <w:szCs w:val="24"/>
        </w:rPr>
        <w:t>, Paul Chu</w:t>
      </w:r>
      <w:r>
        <w:rPr>
          <w:rFonts w:ascii="Times New Roman" w:hAnsi="Times New Roman" w:cs="Times New Roman"/>
          <w:sz w:val="24"/>
          <w:szCs w:val="24"/>
        </w:rPr>
        <w:t xml:space="preserve">.K, </w:t>
      </w:r>
      <w:r w:rsidRPr="00FB74BA">
        <w:rPr>
          <w:rFonts w:ascii="Times New Roman" w:hAnsi="Times New Roman" w:cs="Times New Roman"/>
          <w:sz w:val="24"/>
          <w:szCs w:val="24"/>
        </w:rPr>
        <w:t>Guoqiang</w:t>
      </w:r>
      <w:r>
        <w:rPr>
          <w:rFonts w:ascii="Times New Roman" w:hAnsi="Times New Roman" w:cs="Times New Roman"/>
          <w:sz w:val="24"/>
          <w:szCs w:val="24"/>
        </w:rPr>
        <w:t>.L</w:t>
      </w:r>
      <w:r w:rsidRPr="00FB74BA">
        <w:rPr>
          <w:rFonts w:ascii="Times New Roman" w:hAnsi="Times New Roman" w:cs="Times New Roman"/>
          <w:sz w:val="24"/>
          <w:szCs w:val="24"/>
        </w:rPr>
        <w:t>,</w:t>
      </w:r>
      <w:r w:rsidR="00A8177E">
        <w:rPr>
          <w:rFonts w:ascii="Times New Roman" w:hAnsi="Times New Roman" w:cs="Times New Roman"/>
          <w:sz w:val="24"/>
          <w:szCs w:val="24"/>
        </w:rPr>
        <w:t>(2007),</w:t>
      </w:r>
      <w:r w:rsidRPr="00FB74BA">
        <w:rPr>
          <w:rFonts w:ascii="Times New Roman" w:hAnsi="Times New Roman" w:cs="Times New Roman"/>
          <w:sz w:val="24"/>
          <w:szCs w:val="24"/>
        </w:rPr>
        <w:t xml:space="preserve"> </w:t>
      </w:r>
      <w:r w:rsidR="00A8177E">
        <w:rPr>
          <w:rFonts w:ascii="Times New Roman" w:hAnsi="Times New Roman" w:cs="Times New Roman"/>
          <w:sz w:val="24"/>
          <w:szCs w:val="24"/>
        </w:rPr>
        <w:t>“</w:t>
      </w:r>
      <w:r w:rsidRPr="00FB74BA">
        <w:rPr>
          <w:rFonts w:ascii="Times New Roman" w:hAnsi="Times New Roman" w:cs="Times New Roman"/>
          <w:sz w:val="24"/>
          <w:szCs w:val="24"/>
        </w:rPr>
        <w:t xml:space="preserve">Effects of Ti/TiN Multilayer on Corrosion Resistance of Nickel-Titanium Orthodontic Brackets in Artificial Saliva, </w:t>
      </w:r>
      <w:r w:rsidRPr="000135C4">
        <w:rPr>
          <w:rFonts w:ascii="Times New Roman" w:hAnsi="Times New Roman" w:cs="Times New Roman"/>
          <w:i/>
          <w:sz w:val="24"/>
          <w:szCs w:val="24"/>
        </w:rPr>
        <w:t>Corrosion Science</w:t>
      </w:r>
      <w:r w:rsidRPr="00FB74BA">
        <w:rPr>
          <w:rFonts w:ascii="Times New Roman" w:hAnsi="Times New Roman" w:cs="Times New Roman"/>
          <w:sz w:val="24"/>
          <w:szCs w:val="24"/>
        </w:rPr>
        <w:t>, 49, 2007, 3783–3796 .</w:t>
      </w:r>
    </w:p>
    <w:p w14:paraId="77E3DE91" w14:textId="79866DD9" w:rsidR="00FA00FA" w:rsidRPr="003C5613" w:rsidRDefault="00FA00FA" w:rsidP="00FA00FA">
      <w:pPr>
        <w:pStyle w:val="BodyText"/>
        <w:numPr>
          <w:ilvl w:val="0"/>
          <w:numId w:val="15"/>
        </w:numPr>
        <w:spacing w:before="240" w:after="240"/>
        <w:ind w:left="360" w:right="129"/>
        <w:jc w:val="both"/>
      </w:pPr>
      <w:r w:rsidRPr="00265168">
        <w:t>Christy Catherine Mary</w:t>
      </w:r>
      <w:r>
        <w:t>.A</w:t>
      </w:r>
      <w:r w:rsidRPr="00265168">
        <w:t>, Jeyasundari</w:t>
      </w:r>
      <w:r>
        <w:t>.J</w:t>
      </w:r>
      <w:r w:rsidRPr="00265168">
        <w:t>, Nezaire Banu</w:t>
      </w:r>
      <w:r>
        <w:t>.V.R</w:t>
      </w:r>
      <w:r w:rsidRPr="00265168">
        <w:t>, Senthil Kumaran</w:t>
      </w:r>
      <w:r>
        <w:t>.S</w:t>
      </w:r>
      <w:r w:rsidRPr="00265168">
        <w:t>, Peter Pascal Regis</w:t>
      </w:r>
      <w:r>
        <w:t>.A</w:t>
      </w:r>
      <w:r w:rsidRPr="00265168">
        <w:t>.</w:t>
      </w:r>
      <w:r w:rsidR="00261107" w:rsidRPr="00265168">
        <w:t>(2020)</w:t>
      </w:r>
      <w:r w:rsidRPr="00265168">
        <w:rPr>
          <w:spacing w:val="34"/>
        </w:rPr>
        <w:t xml:space="preserve"> </w:t>
      </w:r>
      <w:r w:rsidRPr="00265168">
        <w:t>Corrosion</w:t>
      </w:r>
      <w:r w:rsidRPr="00265168">
        <w:rPr>
          <w:spacing w:val="34"/>
        </w:rPr>
        <w:t xml:space="preserve"> </w:t>
      </w:r>
      <w:r w:rsidRPr="00265168">
        <w:t>behavior</w:t>
      </w:r>
      <w:r w:rsidRPr="00265168">
        <w:rPr>
          <w:spacing w:val="34"/>
        </w:rPr>
        <w:t xml:space="preserve"> </w:t>
      </w:r>
      <w:r w:rsidRPr="00265168">
        <w:t>of</w:t>
      </w:r>
      <w:r w:rsidRPr="00265168">
        <w:rPr>
          <w:spacing w:val="34"/>
        </w:rPr>
        <w:t xml:space="preserve"> </w:t>
      </w:r>
      <w:r w:rsidRPr="00265168">
        <w:t>orthodontic</w:t>
      </w:r>
      <w:r w:rsidRPr="00265168">
        <w:rPr>
          <w:spacing w:val="34"/>
        </w:rPr>
        <w:t xml:space="preserve"> </w:t>
      </w:r>
      <w:r w:rsidRPr="00265168">
        <w:t>wires</w:t>
      </w:r>
      <w:r w:rsidRPr="00265168">
        <w:rPr>
          <w:spacing w:val="33"/>
        </w:rPr>
        <w:t xml:space="preserve"> </w:t>
      </w:r>
      <w:r w:rsidRPr="00265168">
        <w:t>in</w:t>
      </w:r>
      <w:r w:rsidRPr="00265168">
        <w:rPr>
          <w:spacing w:val="34"/>
        </w:rPr>
        <w:t xml:space="preserve"> </w:t>
      </w:r>
      <w:r w:rsidRPr="00265168">
        <w:t>artificial</w:t>
      </w:r>
      <w:r w:rsidRPr="00265168">
        <w:rPr>
          <w:spacing w:val="33"/>
        </w:rPr>
        <w:t xml:space="preserve"> </w:t>
      </w:r>
      <w:r w:rsidRPr="00265168">
        <w:t>saliva</w:t>
      </w:r>
      <w:r w:rsidRPr="00265168">
        <w:rPr>
          <w:spacing w:val="34"/>
        </w:rPr>
        <w:t xml:space="preserve"> </w:t>
      </w:r>
      <w:r w:rsidRPr="00265168">
        <w:t>with</w:t>
      </w:r>
      <w:r w:rsidRPr="00265168">
        <w:rPr>
          <w:spacing w:val="34"/>
        </w:rPr>
        <w:t xml:space="preserve"> the </w:t>
      </w:r>
      <w:r w:rsidRPr="00265168">
        <w:t>presence</w:t>
      </w:r>
      <w:r w:rsidRPr="00265168">
        <w:rPr>
          <w:spacing w:val="34"/>
        </w:rPr>
        <w:t xml:space="preserve"> </w:t>
      </w:r>
      <w:r w:rsidRPr="00265168">
        <w:t>of</w:t>
      </w:r>
      <w:r w:rsidRPr="00265168">
        <w:rPr>
          <w:spacing w:val="34"/>
        </w:rPr>
        <w:t xml:space="preserve"> </w:t>
      </w:r>
      <w:r w:rsidRPr="00265168">
        <w:t xml:space="preserve">beverage (Book Chapter), </w:t>
      </w:r>
      <w:r w:rsidRPr="00261107">
        <w:rPr>
          <w:i/>
        </w:rPr>
        <w:t>Nanotechnology in the Beverage Industry: Fundamentals and</w:t>
      </w:r>
      <w:r w:rsidRPr="00261107">
        <w:rPr>
          <w:i/>
          <w:spacing w:val="-8"/>
        </w:rPr>
        <w:t xml:space="preserve"> </w:t>
      </w:r>
      <w:r w:rsidRPr="00261107">
        <w:rPr>
          <w:i/>
        </w:rPr>
        <w:t>Applications</w:t>
      </w:r>
      <w:r w:rsidRPr="00265168">
        <w:t>, 471-504, .</w:t>
      </w:r>
    </w:p>
    <w:p w14:paraId="7BDE5BB4" w14:textId="77777777" w:rsidR="00FA00FA" w:rsidRPr="00265168" w:rsidRDefault="00FA00FA" w:rsidP="00FA00FA">
      <w:pPr>
        <w:tabs>
          <w:tab w:val="left" w:pos="500"/>
        </w:tabs>
        <w:spacing w:before="240" w:after="240" w:line="240" w:lineRule="auto"/>
        <w:ind w:right="120"/>
        <w:jc w:val="both"/>
        <w:rPr>
          <w:rFonts w:ascii="Times New Roman" w:hAnsi="Times New Roman" w:cs="Times New Roman"/>
          <w:sz w:val="24"/>
          <w:szCs w:val="24"/>
        </w:rPr>
      </w:pPr>
    </w:p>
    <w:p w14:paraId="0E6AD913" w14:textId="0ED92655" w:rsidR="00100114" w:rsidRPr="007A1811"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r w:rsidRPr="007A1811">
        <w:rPr>
          <w:rFonts w:ascii="Times New Roman" w:hAnsi="Times New Roman" w:cs="Times New Roman"/>
          <w:sz w:val="24"/>
          <w:szCs w:val="24"/>
        </w:rPr>
        <w:lastRenderedPageBreak/>
        <w:t>Dorothy</w:t>
      </w:r>
      <w:r>
        <w:rPr>
          <w:rFonts w:ascii="Times New Roman" w:hAnsi="Times New Roman" w:cs="Times New Roman"/>
          <w:sz w:val="24"/>
          <w:szCs w:val="24"/>
        </w:rPr>
        <w:t>.R</w:t>
      </w:r>
      <w:r w:rsidRPr="007A1811">
        <w:rPr>
          <w:rFonts w:ascii="Times New Roman" w:hAnsi="Times New Roman" w:cs="Times New Roman"/>
          <w:sz w:val="24"/>
          <w:szCs w:val="24"/>
        </w:rPr>
        <w:t>,</w:t>
      </w:r>
      <w:r w:rsidRPr="007A1811">
        <w:rPr>
          <w:rFonts w:ascii="Times New Roman" w:hAnsi="Times New Roman" w:cs="Times New Roman"/>
          <w:spacing w:val="-10"/>
          <w:sz w:val="24"/>
          <w:szCs w:val="24"/>
        </w:rPr>
        <w:t xml:space="preserve"> </w:t>
      </w:r>
      <w:r w:rsidRPr="007A1811">
        <w:rPr>
          <w:rFonts w:ascii="Times New Roman" w:hAnsi="Times New Roman" w:cs="Times New Roman"/>
          <w:sz w:val="24"/>
          <w:szCs w:val="24"/>
        </w:rPr>
        <w:t>Sasilatha</w:t>
      </w:r>
      <w:r>
        <w:rPr>
          <w:rFonts w:ascii="Times New Roman" w:hAnsi="Times New Roman" w:cs="Times New Roman"/>
          <w:sz w:val="24"/>
          <w:szCs w:val="24"/>
        </w:rPr>
        <w:t>.T</w:t>
      </w:r>
      <w:r w:rsidRPr="007A1811">
        <w:rPr>
          <w:rFonts w:ascii="Times New Roman" w:hAnsi="Times New Roman" w:cs="Times New Roman"/>
          <w:sz w:val="24"/>
          <w:szCs w:val="24"/>
        </w:rPr>
        <w:t>,</w:t>
      </w:r>
      <w:r w:rsidRPr="007A1811">
        <w:rPr>
          <w:rFonts w:ascii="Times New Roman" w:hAnsi="Times New Roman" w:cs="Times New Roman"/>
          <w:spacing w:val="-3"/>
          <w:sz w:val="24"/>
          <w:szCs w:val="24"/>
        </w:rPr>
        <w:t xml:space="preserve"> </w:t>
      </w:r>
      <w:r w:rsidRPr="007A1811">
        <w:rPr>
          <w:rFonts w:ascii="Times New Roman" w:hAnsi="Times New Roman" w:cs="Times New Roman"/>
          <w:sz w:val="24"/>
          <w:szCs w:val="24"/>
        </w:rPr>
        <w:t>Rajendran</w:t>
      </w:r>
      <w:r>
        <w:rPr>
          <w:rFonts w:ascii="Times New Roman" w:hAnsi="Times New Roman" w:cs="Times New Roman"/>
          <w:sz w:val="24"/>
          <w:szCs w:val="24"/>
        </w:rPr>
        <w:t>.S</w:t>
      </w:r>
      <w:r w:rsidRPr="007A1811">
        <w:rPr>
          <w:rFonts w:ascii="Times New Roman" w:hAnsi="Times New Roman" w:cs="Times New Roman"/>
          <w:sz w:val="24"/>
          <w:szCs w:val="24"/>
        </w:rPr>
        <w:t>.</w:t>
      </w:r>
      <w:r w:rsidR="00261107" w:rsidRPr="007A1811">
        <w:rPr>
          <w:rFonts w:ascii="Times New Roman" w:hAnsi="Times New Roman" w:cs="Times New Roman"/>
          <w:sz w:val="24"/>
          <w:szCs w:val="24"/>
        </w:rPr>
        <w:t>(2021)</w:t>
      </w:r>
      <w:r w:rsidR="00261107">
        <w:rPr>
          <w:rFonts w:ascii="Times New Roman" w:hAnsi="Times New Roman" w:cs="Times New Roman"/>
          <w:sz w:val="24"/>
          <w:szCs w:val="24"/>
        </w:rPr>
        <w:t>,</w:t>
      </w:r>
      <w:r w:rsidRPr="007A1811">
        <w:rPr>
          <w:rFonts w:ascii="Times New Roman" w:hAnsi="Times New Roman" w:cs="Times New Roman"/>
          <w:spacing w:val="-5"/>
          <w:sz w:val="24"/>
          <w:szCs w:val="24"/>
        </w:rPr>
        <w:t xml:space="preserve"> </w:t>
      </w:r>
      <w:r w:rsidR="00261107">
        <w:rPr>
          <w:rFonts w:ascii="Times New Roman" w:hAnsi="Times New Roman" w:cs="Times New Roman"/>
          <w:spacing w:val="-5"/>
          <w:sz w:val="24"/>
          <w:szCs w:val="24"/>
        </w:rPr>
        <w:t>“</w:t>
      </w:r>
      <w:r w:rsidRPr="007A1811">
        <w:rPr>
          <w:rFonts w:ascii="Times New Roman" w:hAnsi="Times New Roman" w:cs="Times New Roman"/>
          <w:sz w:val="24"/>
          <w:szCs w:val="24"/>
        </w:rPr>
        <w:t>Corrosion</w:t>
      </w:r>
      <w:r w:rsidRPr="007A1811">
        <w:rPr>
          <w:rFonts w:ascii="Times New Roman" w:hAnsi="Times New Roman" w:cs="Times New Roman"/>
          <w:spacing w:val="-4"/>
          <w:sz w:val="24"/>
          <w:szCs w:val="24"/>
        </w:rPr>
        <w:t xml:space="preserve"> </w:t>
      </w:r>
      <w:r w:rsidRPr="007A1811">
        <w:rPr>
          <w:rFonts w:ascii="Times New Roman" w:hAnsi="Times New Roman" w:cs="Times New Roman"/>
          <w:sz w:val="24"/>
          <w:szCs w:val="24"/>
        </w:rPr>
        <w:t>resistance</w:t>
      </w:r>
      <w:r w:rsidRPr="007A1811">
        <w:rPr>
          <w:rFonts w:ascii="Times New Roman" w:hAnsi="Times New Roman" w:cs="Times New Roman"/>
          <w:spacing w:val="-5"/>
          <w:sz w:val="24"/>
          <w:szCs w:val="24"/>
        </w:rPr>
        <w:t xml:space="preserve"> </w:t>
      </w:r>
      <w:r w:rsidRPr="007A1811">
        <w:rPr>
          <w:rFonts w:ascii="Times New Roman" w:hAnsi="Times New Roman" w:cs="Times New Roman"/>
          <w:sz w:val="24"/>
          <w:szCs w:val="24"/>
        </w:rPr>
        <w:t>of</w:t>
      </w:r>
      <w:r w:rsidRPr="007A1811">
        <w:rPr>
          <w:rFonts w:ascii="Times New Roman" w:hAnsi="Times New Roman" w:cs="Times New Roman"/>
          <w:spacing w:val="-5"/>
          <w:sz w:val="24"/>
          <w:szCs w:val="24"/>
        </w:rPr>
        <w:t xml:space="preserve"> </w:t>
      </w:r>
      <w:r w:rsidRPr="007A1811">
        <w:rPr>
          <w:rFonts w:ascii="Times New Roman" w:hAnsi="Times New Roman" w:cs="Times New Roman"/>
          <w:sz w:val="24"/>
          <w:szCs w:val="24"/>
        </w:rPr>
        <w:t>mild</w:t>
      </w:r>
      <w:r w:rsidRPr="007A1811">
        <w:rPr>
          <w:rFonts w:ascii="Times New Roman" w:hAnsi="Times New Roman" w:cs="Times New Roman"/>
          <w:spacing w:val="-4"/>
          <w:sz w:val="24"/>
          <w:szCs w:val="24"/>
        </w:rPr>
        <w:t xml:space="preserve"> </w:t>
      </w:r>
      <w:r w:rsidRPr="007A1811">
        <w:rPr>
          <w:rFonts w:ascii="Times New Roman" w:hAnsi="Times New Roman" w:cs="Times New Roman"/>
          <w:sz w:val="24"/>
          <w:szCs w:val="24"/>
        </w:rPr>
        <w:t>steel</w:t>
      </w:r>
      <w:r w:rsidRPr="007A1811">
        <w:rPr>
          <w:rFonts w:ascii="Times New Roman" w:hAnsi="Times New Roman" w:cs="Times New Roman"/>
          <w:spacing w:val="-5"/>
          <w:sz w:val="24"/>
          <w:szCs w:val="24"/>
        </w:rPr>
        <w:t xml:space="preserve"> </w:t>
      </w:r>
      <w:r w:rsidRPr="007A1811">
        <w:rPr>
          <w:rFonts w:ascii="Times New Roman" w:hAnsi="Times New Roman" w:cs="Times New Roman"/>
          <w:sz w:val="24"/>
          <w:szCs w:val="24"/>
        </w:rPr>
        <w:t>(Hull</w:t>
      </w:r>
      <w:r w:rsidRPr="007A1811">
        <w:rPr>
          <w:rFonts w:ascii="Times New Roman" w:hAnsi="Times New Roman" w:cs="Times New Roman"/>
          <w:spacing w:val="-6"/>
          <w:sz w:val="24"/>
          <w:szCs w:val="24"/>
        </w:rPr>
        <w:t xml:space="preserve"> </w:t>
      </w:r>
      <w:r w:rsidRPr="007A1811">
        <w:rPr>
          <w:rFonts w:ascii="Times New Roman" w:hAnsi="Times New Roman" w:cs="Times New Roman"/>
          <w:sz w:val="24"/>
          <w:szCs w:val="24"/>
        </w:rPr>
        <w:t>plate)</w:t>
      </w:r>
      <w:r w:rsidRPr="007A1811">
        <w:rPr>
          <w:rFonts w:ascii="Times New Roman" w:hAnsi="Times New Roman" w:cs="Times New Roman"/>
          <w:spacing w:val="-3"/>
          <w:sz w:val="24"/>
          <w:szCs w:val="24"/>
        </w:rPr>
        <w:t xml:space="preserve"> </w:t>
      </w:r>
      <w:r w:rsidRPr="007A1811">
        <w:rPr>
          <w:rFonts w:ascii="Times New Roman" w:hAnsi="Times New Roman" w:cs="Times New Roman"/>
          <w:sz w:val="24"/>
          <w:szCs w:val="24"/>
        </w:rPr>
        <w:t>in</w:t>
      </w:r>
      <w:r w:rsidRPr="007A1811">
        <w:rPr>
          <w:rFonts w:ascii="Times New Roman" w:hAnsi="Times New Roman" w:cs="Times New Roman"/>
          <w:spacing w:val="-4"/>
          <w:sz w:val="24"/>
          <w:szCs w:val="24"/>
        </w:rPr>
        <w:t xml:space="preserve"> </w:t>
      </w:r>
      <w:r w:rsidRPr="007A1811">
        <w:rPr>
          <w:rFonts w:ascii="Times New Roman" w:hAnsi="Times New Roman" w:cs="Times New Roman"/>
          <w:spacing w:val="-5"/>
          <w:sz w:val="24"/>
          <w:szCs w:val="24"/>
        </w:rPr>
        <w:t>seawater</w:t>
      </w:r>
      <w:r w:rsidRPr="007A1811">
        <w:rPr>
          <w:rFonts w:ascii="Times New Roman" w:hAnsi="Times New Roman" w:cs="Times New Roman"/>
          <w:sz w:val="24"/>
          <w:szCs w:val="24"/>
        </w:rPr>
        <w:t xml:space="preserve"> in the presence of a coating of an oil extract of plant materials, </w:t>
      </w:r>
      <w:r w:rsidRPr="00EE6526">
        <w:rPr>
          <w:rFonts w:ascii="Times New Roman" w:hAnsi="Times New Roman" w:cs="Times New Roman"/>
          <w:i/>
          <w:sz w:val="24"/>
          <w:szCs w:val="24"/>
        </w:rPr>
        <w:t>International Journal of Corrosion and Scale Inhibition,</w:t>
      </w:r>
      <w:r w:rsidR="00261107">
        <w:rPr>
          <w:rFonts w:ascii="Times New Roman" w:hAnsi="Times New Roman" w:cs="Times New Roman"/>
          <w:sz w:val="24"/>
          <w:szCs w:val="24"/>
        </w:rPr>
        <w:t xml:space="preserve">” </w:t>
      </w:r>
      <w:r w:rsidRPr="007A1811">
        <w:rPr>
          <w:rFonts w:ascii="Times New Roman" w:hAnsi="Times New Roman" w:cs="Times New Roman"/>
          <w:sz w:val="24"/>
          <w:szCs w:val="24"/>
        </w:rPr>
        <w:t>10(2), 676-699.</w:t>
      </w:r>
    </w:p>
    <w:p w14:paraId="5A19E28B" w14:textId="5D7B0650" w:rsidR="00100114" w:rsidRPr="00FB74BA"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Elzohry</w:t>
      </w:r>
      <w:r w:rsidR="00C94A95">
        <w:rPr>
          <w:rFonts w:ascii="Times New Roman" w:hAnsi="Times New Roman" w:cs="Times New Roman"/>
          <w:sz w:val="24"/>
          <w:szCs w:val="24"/>
        </w:rPr>
        <w:t xml:space="preserve">.A.M, </w:t>
      </w:r>
      <w:r w:rsidRPr="00FB74BA">
        <w:rPr>
          <w:rFonts w:ascii="Times New Roman" w:hAnsi="Times New Roman" w:cs="Times New Roman"/>
          <w:sz w:val="24"/>
          <w:szCs w:val="24"/>
        </w:rPr>
        <w:t>Khorshed</w:t>
      </w:r>
      <w:r>
        <w:rPr>
          <w:rFonts w:ascii="Times New Roman" w:hAnsi="Times New Roman" w:cs="Times New Roman"/>
          <w:sz w:val="24"/>
          <w:szCs w:val="24"/>
        </w:rPr>
        <w:t>.L.A</w:t>
      </w:r>
      <w:r w:rsidRPr="00FB74BA">
        <w:rPr>
          <w:rFonts w:ascii="Times New Roman" w:hAnsi="Times New Roman" w:cs="Times New Roman"/>
          <w:sz w:val="24"/>
          <w:szCs w:val="24"/>
        </w:rPr>
        <w:t>, Attia</w:t>
      </w:r>
      <w:r>
        <w:rPr>
          <w:rFonts w:ascii="Times New Roman" w:hAnsi="Times New Roman" w:cs="Times New Roman"/>
          <w:sz w:val="24"/>
          <w:szCs w:val="24"/>
        </w:rPr>
        <w:t xml:space="preserve">.A, </w:t>
      </w:r>
      <w:r w:rsidRPr="00FB74BA">
        <w:rPr>
          <w:rFonts w:ascii="Times New Roman" w:hAnsi="Times New Roman" w:cs="Times New Roman"/>
          <w:sz w:val="24"/>
          <w:szCs w:val="24"/>
        </w:rPr>
        <w:t xml:space="preserve"> Adly</w:t>
      </w:r>
      <w:r>
        <w:rPr>
          <w:rFonts w:ascii="Times New Roman" w:hAnsi="Times New Roman" w:cs="Times New Roman"/>
          <w:sz w:val="24"/>
          <w:szCs w:val="24"/>
        </w:rPr>
        <w:t>.M.A</w:t>
      </w:r>
      <w:r w:rsidRPr="00FB74BA">
        <w:rPr>
          <w:rFonts w:ascii="Times New Roman" w:hAnsi="Times New Roman" w:cs="Times New Roman"/>
          <w:sz w:val="24"/>
          <w:szCs w:val="24"/>
        </w:rPr>
        <w:t>, Mohamed</w:t>
      </w:r>
      <w:r>
        <w:rPr>
          <w:rFonts w:ascii="Times New Roman" w:hAnsi="Times New Roman" w:cs="Times New Roman"/>
          <w:sz w:val="24"/>
          <w:szCs w:val="24"/>
        </w:rPr>
        <w:t>.L.Z</w:t>
      </w:r>
      <w:r w:rsidRPr="00FB74BA">
        <w:rPr>
          <w:rFonts w:ascii="Times New Roman" w:hAnsi="Times New Roman" w:cs="Times New Roman"/>
          <w:sz w:val="24"/>
          <w:szCs w:val="24"/>
        </w:rPr>
        <w:t>,</w:t>
      </w:r>
      <w:r w:rsidR="00C94A95" w:rsidRPr="00FB74BA">
        <w:rPr>
          <w:rFonts w:ascii="Times New Roman" w:hAnsi="Times New Roman" w:cs="Times New Roman"/>
          <w:sz w:val="24"/>
          <w:szCs w:val="24"/>
        </w:rPr>
        <w:t>(2021)</w:t>
      </w:r>
      <w:r w:rsidR="00C94A95">
        <w:rPr>
          <w:rFonts w:ascii="Times New Roman" w:hAnsi="Times New Roman" w:cs="Times New Roman"/>
          <w:sz w:val="24"/>
          <w:szCs w:val="24"/>
        </w:rPr>
        <w:t>,</w:t>
      </w:r>
      <w:r w:rsidRPr="00FB74BA">
        <w:rPr>
          <w:rFonts w:ascii="Times New Roman" w:hAnsi="Times New Roman" w:cs="Times New Roman"/>
          <w:sz w:val="24"/>
          <w:szCs w:val="24"/>
        </w:rPr>
        <w:t xml:space="preserve"> </w:t>
      </w:r>
      <w:r w:rsidR="00C94A95">
        <w:rPr>
          <w:rFonts w:ascii="Times New Roman" w:hAnsi="Times New Roman" w:cs="Times New Roman"/>
          <w:sz w:val="24"/>
          <w:szCs w:val="24"/>
        </w:rPr>
        <w:t>“</w:t>
      </w:r>
      <w:r w:rsidRPr="00FB74BA">
        <w:rPr>
          <w:rFonts w:ascii="Times New Roman" w:hAnsi="Times New Roman" w:cs="Times New Roman"/>
          <w:sz w:val="24"/>
          <w:szCs w:val="24"/>
        </w:rPr>
        <w:t>Chemical, Electrochemical and Corrosive Wear Behavior of Nickel-plated Steel and Brass-plated Steel Based Coins from Egypt in Artificial Sweat</w:t>
      </w:r>
      <w:r w:rsidRPr="00EE6526">
        <w:rPr>
          <w:rFonts w:ascii="Times New Roman" w:hAnsi="Times New Roman" w:cs="Times New Roman"/>
          <w:i/>
          <w:sz w:val="24"/>
          <w:szCs w:val="24"/>
        </w:rPr>
        <w:t>, International Journal of Electrochemical Science</w:t>
      </w:r>
      <w:r w:rsidRPr="00FB74BA">
        <w:rPr>
          <w:rFonts w:ascii="Times New Roman" w:hAnsi="Times New Roman" w:cs="Times New Roman"/>
          <w:sz w:val="24"/>
          <w:szCs w:val="24"/>
        </w:rPr>
        <w:t>, 16, 1-16.</w:t>
      </w:r>
    </w:p>
    <w:p w14:paraId="6E82EAF2" w14:textId="201FB827" w:rsidR="00100114" w:rsidRPr="00FB74BA"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Huang</w:t>
      </w:r>
      <w:r>
        <w:rPr>
          <w:rFonts w:ascii="Times New Roman" w:hAnsi="Times New Roman" w:cs="Times New Roman"/>
          <w:sz w:val="24"/>
          <w:szCs w:val="24"/>
        </w:rPr>
        <w:t>.S</w:t>
      </w:r>
      <w:r w:rsidRPr="00FB74BA">
        <w:rPr>
          <w:rFonts w:ascii="Times New Roman" w:hAnsi="Times New Roman" w:cs="Times New Roman"/>
          <w:sz w:val="24"/>
          <w:szCs w:val="24"/>
        </w:rPr>
        <w:t>, Song</w:t>
      </w:r>
      <w:r>
        <w:rPr>
          <w:rFonts w:ascii="Times New Roman" w:hAnsi="Times New Roman" w:cs="Times New Roman"/>
          <w:sz w:val="24"/>
          <w:szCs w:val="24"/>
        </w:rPr>
        <w:t xml:space="preserve">.X, </w:t>
      </w:r>
      <w:r w:rsidRPr="00FB74BA">
        <w:rPr>
          <w:rFonts w:ascii="Times New Roman" w:hAnsi="Times New Roman" w:cs="Times New Roman"/>
          <w:sz w:val="24"/>
          <w:szCs w:val="24"/>
        </w:rPr>
        <w:t>Pan</w:t>
      </w:r>
      <w:r>
        <w:rPr>
          <w:rFonts w:ascii="Times New Roman" w:hAnsi="Times New Roman" w:cs="Times New Roman"/>
          <w:sz w:val="24"/>
          <w:szCs w:val="24"/>
        </w:rPr>
        <w:t xml:space="preserve">.C, </w:t>
      </w:r>
      <w:r w:rsidRPr="00FB74BA">
        <w:rPr>
          <w:rFonts w:ascii="Times New Roman" w:hAnsi="Times New Roman" w:cs="Times New Roman"/>
          <w:sz w:val="24"/>
          <w:szCs w:val="24"/>
        </w:rPr>
        <w:t>Cao</w:t>
      </w:r>
      <w:r>
        <w:rPr>
          <w:rFonts w:ascii="Times New Roman" w:hAnsi="Times New Roman" w:cs="Times New Roman"/>
          <w:sz w:val="24"/>
          <w:szCs w:val="24"/>
        </w:rPr>
        <w:t>.G</w:t>
      </w:r>
      <w:r w:rsidRPr="00FB74BA">
        <w:rPr>
          <w:rFonts w:ascii="Times New Roman" w:hAnsi="Times New Roman" w:cs="Times New Roman"/>
          <w:sz w:val="24"/>
          <w:szCs w:val="24"/>
        </w:rPr>
        <w:t>, Wang</w:t>
      </w:r>
      <w:r>
        <w:rPr>
          <w:rFonts w:ascii="Times New Roman" w:hAnsi="Times New Roman" w:cs="Times New Roman"/>
          <w:sz w:val="24"/>
          <w:szCs w:val="24"/>
        </w:rPr>
        <w:t>.Z</w:t>
      </w:r>
      <w:r w:rsidRPr="00FB74BA">
        <w:rPr>
          <w:rFonts w:ascii="Times New Roman" w:hAnsi="Times New Roman" w:cs="Times New Roman"/>
          <w:sz w:val="24"/>
          <w:szCs w:val="24"/>
        </w:rPr>
        <w:t>,</w:t>
      </w:r>
      <w:r w:rsidR="00B012F3" w:rsidRPr="00FB74BA">
        <w:rPr>
          <w:rFonts w:ascii="Times New Roman" w:hAnsi="Times New Roman" w:cs="Times New Roman"/>
          <w:sz w:val="24"/>
          <w:szCs w:val="24"/>
        </w:rPr>
        <w:t>(2020)</w:t>
      </w:r>
      <w:r w:rsidR="00B012F3">
        <w:rPr>
          <w:rFonts w:ascii="Times New Roman" w:hAnsi="Times New Roman" w:cs="Times New Roman"/>
          <w:sz w:val="24"/>
          <w:szCs w:val="24"/>
        </w:rPr>
        <w:t>, “</w:t>
      </w:r>
      <w:r w:rsidRPr="00FB74BA">
        <w:rPr>
          <w:rFonts w:ascii="Times New Roman" w:hAnsi="Times New Roman" w:cs="Times New Roman"/>
          <w:sz w:val="24"/>
          <w:szCs w:val="24"/>
        </w:rPr>
        <w:t xml:space="preserve">Atmospheric corrosion behaviour of benzotriazole treated Cu-based coins in synthetic sweat, </w:t>
      </w:r>
      <w:r w:rsidRPr="00EE6526">
        <w:rPr>
          <w:rFonts w:ascii="Times New Roman" w:hAnsi="Times New Roman" w:cs="Times New Roman"/>
          <w:i/>
          <w:sz w:val="24"/>
          <w:szCs w:val="24"/>
        </w:rPr>
        <w:t>International Journal of Electrochemical Science</w:t>
      </w:r>
      <w:r w:rsidRPr="00FB74BA">
        <w:rPr>
          <w:rFonts w:ascii="Times New Roman" w:hAnsi="Times New Roman" w:cs="Times New Roman"/>
          <w:sz w:val="24"/>
          <w:szCs w:val="24"/>
        </w:rPr>
        <w:t>,15,7693- 7708.</w:t>
      </w:r>
    </w:p>
    <w:p w14:paraId="4A3C6571" w14:textId="07C2E684" w:rsidR="00100114" w:rsidRDefault="00100114" w:rsidP="00100114">
      <w:pPr>
        <w:pStyle w:val="BodyText"/>
        <w:numPr>
          <w:ilvl w:val="0"/>
          <w:numId w:val="15"/>
        </w:numPr>
        <w:spacing w:before="240" w:after="240"/>
        <w:ind w:left="360" w:right="129"/>
        <w:jc w:val="both"/>
      </w:pPr>
      <w:r w:rsidRPr="00265168">
        <w:t>Jeslina</w:t>
      </w:r>
      <w:r>
        <w:t>.V.D.A.M</w:t>
      </w:r>
      <w:r w:rsidRPr="00265168">
        <w:t>, Kirubavathy</w:t>
      </w:r>
      <w:r>
        <w:t>.S.J</w:t>
      </w:r>
      <w:r w:rsidRPr="00265168">
        <w:t>, Al-Hashem</w:t>
      </w:r>
      <w:r>
        <w:t>.A</w:t>
      </w:r>
      <w:r w:rsidRPr="00265168">
        <w:t>,</w:t>
      </w:r>
      <w:r>
        <w:t xml:space="preserve"> </w:t>
      </w:r>
      <w:r w:rsidRPr="00265168">
        <w:t>Joany</w:t>
      </w:r>
      <w:r>
        <w:t>.R.M</w:t>
      </w:r>
      <w:r w:rsidRPr="00265168">
        <w:t>, Lacnjevac</w:t>
      </w:r>
      <w:r>
        <w:t>.C</w:t>
      </w:r>
      <w:r w:rsidRPr="00265168">
        <w:t>,</w:t>
      </w:r>
      <w:r w:rsidR="00A7722A" w:rsidRPr="00265168">
        <w:t xml:space="preserve"> (2021)</w:t>
      </w:r>
      <w:r w:rsidR="00A7722A">
        <w:t xml:space="preserve">, </w:t>
      </w:r>
      <w:r w:rsidR="008A39E6">
        <w:t xml:space="preserve">          </w:t>
      </w:r>
      <w:r w:rsidR="00A7722A">
        <w:t>“</w:t>
      </w:r>
      <w:r w:rsidRPr="00265168">
        <w:t xml:space="preserve"> Inhibition of corrosion of mild steel by an alcoholic extract of a seaweed, Sargassum Muticum</w:t>
      </w:r>
      <w:r w:rsidRPr="00EE6526">
        <w:rPr>
          <w:i/>
        </w:rPr>
        <w:t>, Materials Protection</w:t>
      </w:r>
      <w:r w:rsidRPr="00265168">
        <w:t xml:space="preserve">, 62(4), 304-315. </w:t>
      </w:r>
    </w:p>
    <w:p w14:paraId="0201A881" w14:textId="5A2BF232" w:rsidR="00100114" w:rsidRPr="00FB74BA" w:rsidRDefault="00100114" w:rsidP="00100114">
      <w:pPr>
        <w:pStyle w:val="ListParagraph"/>
        <w:numPr>
          <w:ilvl w:val="0"/>
          <w:numId w:val="15"/>
        </w:numPr>
        <w:spacing w:before="240" w:after="240" w:line="240" w:lineRule="auto"/>
        <w:ind w:left="360"/>
        <w:jc w:val="both"/>
        <w:rPr>
          <w:rFonts w:ascii="Times New Roman" w:hAnsi="Times New Roman" w:cs="Times New Roman"/>
          <w:sz w:val="24"/>
          <w:szCs w:val="24"/>
        </w:rPr>
      </w:pPr>
      <w:r w:rsidRPr="007A1811">
        <w:rPr>
          <w:rFonts w:ascii="Times New Roman" w:hAnsi="Times New Roman" w:cs="Times New Roman"/>
          <w:sz w:val="24"/>
          <w:szCs w:val="24"/>
        </w:rPr>
        <w:t>Jessima</w:t>
      </w:r>
      <w:r>
        <w:rPr>
          <w:rFonts w:ascii="Times New Roman" w:hAnsi="Times New Roman" w:cs="Times New Roman"/>
          <w:sz w:val="24"/>
          <w:szCs w:val="24"/>
        </w:rPr>
        <w:t>.S.J.H.M</w:t>
      </w:r>
      <w:r w:rsidRPr="007A1811">
        <w:rPr>
          <w:rFonts w:ascii="Times New Roman" w:hAnsi="Times New Roman" w:cs="Times New Roman"/>
          <w:sz w:val="24"/>
          <w:szCs w:val="24"/>
        </w:rPr>
        <w:t>, Berisha</w:t>
      </w:r>
      <w:r>
        <w:rPr>
          <w:rFonts w:ascii="Times New Roman" w:hAnsi="Times New Roman" w:cs="Times New Roman"/>
          <w:sz w:val="24"/>
          <w:szCs w:val="24"/>
        </w:rPr>
        <w:t>.A</w:t>
      </w:r>
      <w:r w:rsidRPr="007A1811">
        <w:rPr>
          <w:rFonts w:ascii="Times New Roman" w:hAnsi="Times New Roman" w:cs="Times New Roman"/>
          <w:sz w:val="24"/>
          <w:szCs w:val="24"/>
        </w:rPr>
        <w:t>, Srikandan</w:t>
      </w:r>
      <w:r>
        <w:rPr>
          <w:rFonts w:ascii="Times New Roman" w:hAnsi="Times New Roman" w:cs="Times New Roman"/>
          <w:sz w:val="24"/>
          <w:szCs w:val="24"/>
        </w:rPr>
        <w:t xml:space="preserve">.S.S, </w:t>
      </w:r>
      <w:r w:rsidRPr="007A1811">
        <w:rPr>
          <w:rFonts w:ascii="Times New Roman" w:hAnsi="Times New Roman" w:cs="Times New Roman"/>
          <w:sz w:val="24"/>
          <w:szCs w:val="24"/>
        </w:rPr>
        <w:t xml:space="preserve"> Subhashini</w:t>
      </w:r>
      <w:r>
        <w:rPr>
          <w:rFonts w:ascii="Times New Roman" w:hAnsi="Times New Roman" w:cs="Times New Roman"/>
          <w:sz w:val="24"/>
          <w:szCs w:val="24"/>
        </w:rPr>
        <w:t>.S</w:t>
      </w:r>
      <w:r w:rsidRPr="00FB74BA">
        <w:rPr>
          <w:rFonts w:ascii="Times New Roman" w:hAnsi="Times New Roman" w:cs="Times New Roman"/>
          <w:sz w:val="24"/>
          <w:szCs w:val="24"/>
        </w:rPr>
        <w:t>,</w:t>
      </w:r>
      <w:r w:rsidR="00C44E06" w:rsidRPr="00FB74BA">
        <w:rPr>
          <w:rFonts w:ascii="Times New Roman" w:hAnsi="Times New Roman" w:cs="Times New Roman"/>
          <w:sz w:val="24"/>
          <w:szCs w:val="24"/>
        </w:rPr>
        <w:t>(2020)</w:t>
      </w:r>
      <w:r w:rsidR="00C44E06">
        <w:rPr>
          <w:rFonts w:ascii="Times New Roman" w:hAnsi="Times New Roman" w:cs="Times New Roman"/>
          <w:sz w:val="24"/>
          <w:szCs w:val="24"/>
        </w:rPr>
        <w:t>, “</w:t>
      </w:r>
      <w:r w:rsidRPr="00FB74BA">
        <w:rPr>
          <w:rFonts w:ascii="Times New Roman" w:hAnsi="Times New Roman" w:cs="Times New Roman"/>
          <w:sz w:val="24"/>
          <w:szCs w:val="24"/>
        </w:rPr>
        <w:t xml:space="preserve">Preparation, characterization, and evaluation of corrosion inhibition efficiency of sodium lauryl sulfate-modified chitosan for mild steel in the acid pickling process, </w:t>
      </w:r>
      <w:r w:rsidRPr="00EE6526">
        <w:rPr>
          <w:rFonts w:ascii="Times New Roman" w:hAnsi="Times New Roman" w:cs="Times New Roman"/>
          <w:i/>
          <w:sz w:val="24"/>
          <w:szCs w:val="24"/>
        </w:rPr>
        <w:t>Journal of Molecular Liquids</w:t>
      </w:r>
      <w:r w:rsidRPr="00FB74BA">
        <w:rPr>
          <w:rFonts w:ascii="Times New Roman" w:hAnsi="Times New Roman" w:cs="Times New Roman"/>
          <w:sz w:val="24"/>
          <w:szCs w:val="24"/>
        </w:rPr>
        <w:t xml:space="preserve">, 320, 114382,. </w:t>
      </w:r>
    </w:p>
    <w:p w14:paraId="1BA7EE06" w14:textId="355B6762" w:rsidR="00FA00FA" w:rsidRPr="00FB74BA" w:rsidRDefault="00100114" w:rsidP="00FA00FA">
      <w:pPr>
        <w:pStyle w:val="ListParagraph"/>
        <w:numPr>
          <w:ilvl w:val="0"/>
          <w:numId w:val="15"/>
        </w:numPr>
        <w:spacing w:before="240" w:after="240" w:line="240" w:lineRule="auto"/>
        <w:ind w:left="360"/>
        <w:jc w:val="both"/>
        <w:rPr>
          <w:rFonts w:ascii="Times New Roman" w:hAnsi="Times New Roman" w:cs="Times New Roman"/>
          <w:sz w:val="24"/>
          <w:szCs w:val="24"/>
        </w:rPr>
      </w:pPr>
      <w:hyperlink r:id="rId21" w:history="1">
        <w:r w:rsidRPr="00FB74BA">
          <w:rPr>
            <w:rStyle w:val="Hyperlink"/>
            <w:rFonts w:ascii="Times New Roman" w:hAnsi="Times New Roman" w:cs="Times New Roman"/>
            <w:color w:val="auto"/>
            <w:sz w:val="24"/>
            <w:szCs w:val="24"/>
            <w:u w:val="none"/>
          </w:rPr>
          <w:t>Johansson</w:t>
        </w:r>
      </w:hyperlink>
      <w:r>
        <w:rPr>
          <w:rStyle w:val="Hyperlink"/>
          <w:rFonts w:ascii="Times New Roman" w:hAnsi="Times New Roman" w:cs="Times New Roman"/>
          <w:color w:val="auto"/>
          <w:sz w:val="24"/>
          <w:szCs w:val="24"/>
          <w:u w:val="none"/>
        </w:rPr>
        <w:t>.B.I</w:t>
      </w:r>
      <w:r w:rsidRPr="00FB74BA">
        <w:rPr>
          <w:rStyle w:val="comma"/>
          <w:rFonts w:ascii="Times New Roman" w:hAnsi="Times New Roman" w:cs="Times New Roman"/>
          <w:sz w:val="24"/>
          <w:szCs w:val="24"/>
          <w:shd w:val="clear" w:color="auto" w:fill="FFFFFF"/>
        </w:rPr>
        <w:t>, </w:t>
      </w:r>
      <w:r>
        <w:rPr>
          <w:rStyle w:val="comma"/>
          <w:rFonts w:ascii="Times New Roman" w:hAnsi="Times New Roman" w:cs="Times New Roman"/>
          <w:sz w:val="24"/>
          <w:szCs w:val="24"/>
          <w:shd w:val="clear" w:color="auto" w:fill="FFFFFF"/>
        </w:rPr>
        <w:t xml:space="preserve"> Lemons.J.E</w:t>
      </w:r>
      <w:r w:rsidRPr="00FB74BA">
        <w:rPr>
          <w:rStyle w:val="comma"/>
          <w:rFonts w:ascii="Times New Roman" w:hAnsi="Times New Roman" w:cs="Times New Roman"/>
          <w:sz w:val="24"/>
          <w:szCs w:val="24"/>
          <w:shd w:val="clear" w:color="auto" w:fill="FFFFFF"/>
        </w:rPr>
        <w:t>,</w:t>
      </w:r>
      <w:r>
        <w:rPr>
          <w:rStyle w:val="comma"/>
          <w:rFonts w:ascii="Times New Roman" w:hAnsi="Times New Roman" w:cs="Times New Roman"/>
          <w:sz w:val="24"/>
          <w:szCs w:val="24"/>
          <w:shd w:val="clear" w:color="auto" w:fill="FFFFFF"/>
        </w:rPr>
        <w:t xml:space="preserve"> Hao.S.Q</w:t>
      </w:r>
      <w:r w:rsidR="00C44E06" w:rsidRPr="00FB74BA">
        <w:rPr>
          <w:rFonts w:ascii="Times New Roman" w:hAnsi="Times New Roman" w:cs="Times New Roman"/>
          <w:sz w:val="24"/>
          <w:szCs w:val="24"/>
        </w:rPr>
        <w:t>(1989)</w:t>
      </w:r>
      <w:r w:rsidRPr="00FB74BA">
        <w:rPr>
          <w:rStyle w:val="authors-list-item"/>
          <w:rFonts w:ascii="Times New Roman" w:hAnsi="Times New Roman" w:cs="Times New Roman"/>
          <w:sz w:val="24"/>
          <w:szCs w:val="24"/>
          <w:shd w:val="clear" w:color="auto" w:fill="FFFFFF"/>
        </w:rPr>
        <w:t xml:space="preserve">, </w:t>
      </w:r>
      <w:r w:rsidRPr="00FB74BA">
        <w:rPr>
          <w:rFonts w:ascii="Times New Roman" w:hAnsi="Times New Roman" w:cs="Times New Roman"/>
          <w:sz w:val="24"/>
          <w:szCs w:val="24"/>
        </w:rPr>
        <w:t xml:space="preserve">Corrosion of dental copper, nickel, and gold alloys in artificial saliva and saline solutions, </w:t>
      </w:r>
      <w:r w:rsidRPr="00EE6526">
        <w:rPr>
          <w:rStyle w:val="authors-list-item"/>
          <w:rFonts w:ascii="Times New Roman" w:hAnsi="Times New Roman" w:cs="Times New Roman"/>
          <w:i/>
          <w:sz w:val="24"/>
          <w:szCs w:val="24"/>
          <w:shd w:val="clear" w:color="auto" w:fill="FFFFFF"/>
        </w:rPr>
        <w:t>Science Direct,</w:t>
      </w:r>
      <w:r w:rsidRPr="00FB74BA">
        <w:rPr>
          <w:rStyle w:val="authors-list-item"/>
          <w:rFonts w:ascii="Times New Roman" w:hAnsi="Times New Roman" w:cs="Times New Roman"/>
          <w:sz w:val="24"/>
          <w:szCs w:val="24"/>
          <w:shd w:val="clear" w:color="auto" w:fill="FFFFFF"/>
        </w:rPr>
        <w:t xml:space="preserve"> 5,</w:t>
      </w:r>
      <w:r w:rsidRPr="00FB74BA">
        <w:rPr>
          <w:rFonts w:ascii="Times New Roman" w:hAnsi="Times New Roman" w:cs="Times New Roman"/>
          <w:sz w:val="24"/>
          <w:szCs w:val="24"/>
        </w:rPr>
        <w:t xml:space="preserve"> 324-328.</w:t>
      </w:r>
    </w:p>
    <w:p w14:paraId="37866A23" w14:textId="2D49653D" w:rsidR="00243A3B" w:rsidRPr="00FB74BA" w:rsidRDefault="00243A3B" w:rsidP="00243A3B">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John Mary</w:t>
      </w:r>
      <w:r>
        <w:rPr>
          <w:rFonts w:ascii="Times New Roman" w:hAnsi="Times New Roman" w:cs="Times New Roman"/>
          <w:sz w:val="24"/>
          <w:szCs w:val="24"/>
        </w:rPr>
        <w:t>.S</w:t>
      </w:r>
      <w:r w:rsidRPr="00FB74BA">
        <w:rPr>
          <w:rFonts w:ascii="Times New Roman" w:hAnsi="Times New Roman" w:cs="Times New Roman"/>
          <w:sz w:val="24"/>
          <w:szCs w:val="24"/>
        </w:rPr>
        <w:t xml:space="preserve"> and Rajendran</w:t>
      </w:r>
      <w:r>
        <w:rPr>
          <w:rFonts w:ascii="Times New Roman" w:hAnsi="Times New Roman" w:cs="Times New Roman"/>
          <w:sz w:val="24"/>
          <w:szCs w:val="24"/>
        </w:rPr>
        <w:t>.S</w:t>
      </w:r>
      <w:r w:rsidR="00C44E06">
        <w:rPr>
          <w:rFonts w:ascii="Times New Roman" w:hAnsi="Times New Roman" w:cs="Times New Roman"/>
          <w:sz w:val="24"/>
          <w:szCs w:val="24"/>
        </w:rPr>
        <w:t xml:space="preserve"> </w:t>
      </w:r>
      <w:r w:rsidR="00C44E06" w:rsidRPr="00FB74BA">
        <w:rPr>
          <w:rFonts w:ascii="Times New Roman" w:hAnsi="Times New Roman" w:cs="Times New Roman"/>
          <w:sz w:val="24"/>
          <w:szCs w:val="24"/>
        </w:rPr>
        <w:t>2012</w:t>
      </w:r>
      <w:r w:rsidRPr="00FB74BA">
        <w:rPr>
          <w:rFonts w:ascii="Times New Roman" w:hAnsi="Times New Roman" w:cs="Times New Roman"/>
          <w:sz w:val="24"/>
          <w:szCs w:val="24"/>
        </w:rPr>
        <w:t xml:space="preserve">, Corrosion behaviour of metals in artificial blood plasma in the presence of glucose, </w:t>
      </w:r>
      <w:r w:rsidRPr="00EE6526">
        <w:rPr>
          <w:rFonts w:ascii="Times New Roman" w:hAnsi="Times New Roman" w:cs="Times New Roman"/>
          <w:i/>
          <w:sz w:val="24"/>
          <w:szCs w:val="24"/>
        </w:rPr>
        <w:t>Zaštita Materijala</w:t>
      </w:r>
      <w:r w:rsidRPr="00FB74BA">
        <w:rPr>
          <w:rFonts w:ascii="Times New Roman" w:hAnsi="Times New Roman" w:cs="Times New Roman"/>
          <w:sz w:val="24"/>
          <w:szCs w:val="24"/>
        </w:rPr>
        <w:t>, 53(2), 109 – 113.</w:t>
      </w:r>
    </w:p>
    <w:p w14:paraId="0B270A3A" w14:textId="03EC2ABA" w:rsidR="00243A3B" w:rsidRPr="007A1811" w:rsidRDefault="00243A3B" w:rsidP="00243A3B">
      <w:pPr>
        <w:pStyle w:val="ListParagraph"/>
        <w:numPr>
          <w:ilvl w:val="0"/>
          <w:numId w:val="15"/>
        </w:numPr>
        <w:spacing w:before="240" w:after="240" w:line="240" w:lineRule="auto"/>
        <w:ind w:left="360"/>
        <w:jc w:val="both"/>
        <w:rPr>
          <w:rFonts w:ascii="Times New Roman" w:hAnsi="Times New Roman" w:cs="Times New Roman"/>
          <w:sz w:val="24"/>
          <w:szCs w:val="24"/>
        </w:rPr>
      </w:pPr>
      <w:r w:rsidRPr="007A1811">
        <w:rPr>
          <w:rFonts w:ascii="Times New Roman" w:hAnsi="Times New Roman" w:cs="Times New Roman"/>
          <w:sz w:val="24"/>
          <w:szCs w:val="24"/>
        </w:rPr>
        <w:t>Joycee</w:t>
      </w:r>
      <w:r>
        <w:rPr>
          <w:rFonts w:ascii="Times New Roman" w:hAnsi="Times New Roman" w:cs="Times New Roman"/>
          <w:sz w:val="24"/>
          <w:szCs w:val="24"/>
        </w:rPr>
        <w:t>.S.C</w:t>
      </w:r>
      <w:r w:rsidRPr="007A1811">
        <w:rPr>
          <w:rFonts w:ascii="Times New Roman" w:hAnsi="Times New Roman" w:cs="Times New Roman"/>
          <w:sz w:val="24"/>
          <w:szCs w:val="24"/>
        </w:rPr>
        <w:t>, Raja</w:t>
      </w:r>
      <w:r>
        <w:rPr>
          <w:rFonts w:ascii="Times New Roman" w:hAnsi="Times New Roman" w:cs="Times New Roman"/>
          <w:sz w:val="24"/>
          <w:szCs w:val="24"/>
        </w:rPr>
        <w:t>.A.S</w:t>
      </w:r>
      <w:r w:rsidRPr="007A1811">
        <w:rPr>
          <w:rFonts w:ascii="Times New Roman" w:hAnsi="Times New Roman" w:cs="Times New Roman"/>
          <w:sz w:val="24"/>
          <w:szCs w:val="24"/>
        </w:rPr>
        <w:t>, Amalraj</w:t>
      </w:r>
      <w:r>
        <w:rPr>
          <w:rFonts w:ascii="Times New Roman" w:hAnsi="Times New Roman" w:cs="Times New Roman"/>
          <w:sz w:val="24"/>
          <w:szCs w:val="24"/>
        </w:rPr>
        <w:t xml:space="preserve">.A.S, </w:t>
      </w:r>
      <w:r w:rsidRPr="007A1811">
        <w:rPr>
          <w:rFonts w:ascii="Times New Roman" w:hAnsi="Times New Roman" w:cs="Times New Roman"/>
          <w:sz w:val="24"/>
          <w:szCs w:val="24"/>
        </w:rPr>
        <w:t>Rajendran</w:t>
      </w:r>
      <w:r>
        <w:rPr>
          <w:rFonts w:ascii="Times New Roman" w:hAnsi="Times New Roman" w:cs="Times New Roman"/>
          <w:sz w:val="24"/>
          <w:szCs w:val="24"/>
        </w:rPr>
        <w:t>.S</w:t>
      </w:r>
      <w:r w:rsidR="00C44E06">
        <w:rPr>
          <w:rFonts w:ascii="Times New Roman" w:hAnsi="Times New Roman" w:cs="Times New Roman"/>
          <w:sz w:val="24"/>
          <w:szCs w:val="24"/>
        </w:rPr>
        <w:t xml:space="preserve"> </w:t>
      </w:r>
      <w:r w:rsidR="00C44E06" w:rsidRPr="007A1811">
        <w:rPr>
          <w:rFonts w:ascii="Times New Roman" w:hAnsi="Times New Roman" w:cs="Times New Roman"/>
          <w:sz w:val="24"/>
          <w:szCs w:val="24"/>
        </w:rPr>
        <w:t>(2021)</w:t>
      </w:r>
      <w:r w:rsidRPr="007A1811">
        <w:rPr>
          <w:rFonts w:ascii="Times New Roman" w:hAnsi="Times New Roman" w:cs="Times New Roman"/>
          <w:sz w:val="24"/>
          <w:szCs w:val="24"/>
        </w:rPr>
        <w:t>, Inhibition of corrosion of mild steel pipeline carrying simulated oil well water by</w:t>
      </w:r>
      <w:r w:rsidRPr="007A1811">
        <w:rPr>
          <w:rFonts w:ascii="Times New Roman" w:hAnsi="Times New Roman" w:cs="Times New Roman"/>
          <w:spacing w:val="-3"/>
          <w:sz w:val="24"/>
          <w:szCs w:val="24"/>
        </w:rPr>
        <w:t xml:space="preserve"> </w:t>
      </w:r>
      <w:r w:rsidRPr="007A1811">
        <w:rPr>
          <w:rFonts w:ascii="Times New Roman" w:hAnsi="Times New Roman" w:cs="Times New Roman"/>
          <w:sz w:val="24"/>
          <w:szCs w:val="24"/>
        </w:rPr>
        <w:t xml:space="preserve">Allium sativum (Garlic) extract, </w:t>
      </w:r>
      <w:r w:rsidRPr="00EE6526">
        <w:rPr>
          <w:rFonts w:ascii="Times New Roman" w:hAnsi="Times New Roman" w:cs="Times New Roman"/>
          <w:i/>
          <w:sz w:val="24"/>
          <w:szCs w:val="24"/>
        </w:rPr>
        <w:t>International Journal of Corrosion and Scale Inhibition</w:t>
      </w:r>
      <w:r w:rsidRPr="007A1811">
        <w:rPr>
          <w:rFonts w:ascii="Times New Roman" w:hAnsi="Times New Roman" w:cs="Times New Roman"/>
          <w:sz w:val="24"/>
          <w:szCs w:val="24"/>
        </w:rPr>
        <w:t>,10(3),943-960 .</w:t>
      </w:r>
    </w:p>
    <w:p w14:paraId="1B0ECB77" w14:textId="556F302D" w:rsidR="006C37BB" w:rsidRPr="00E33AA9" w:rsidRDefault="00E33AA9" w:rsidP="00FB74BA">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eastAsia="Times New Roman" w:hAnsi="Times New Roman" w:cs="Times New Roman"/>
          <w:bCs/>
          <w:sz w:val="24"/>
          <w:szCs w:val="24"/>
          <w:bdr w:val="none" w:sz="0" w:space="0" w:color="auto" w:frame="1"/>
          <w:lang w:eastAsia="en-IN"/>
        </w:rPr>
        <w:t>Larissa N Miotto</w:t>
      </w:r>
      <w:r w:rsidRPr="00FB74BA">
        <w:rPr>
          <w:rFonts w:ascii="Times New Roman" w:eastAsia="Times New Roman" w:hAnsi="Times New Roman" w:cs="Times New Roman"/>
          <w:sz w:val="24"/>
          <w:szCs w:val="24"/>
          <w:bdr w:val="none" w:sz="0" w:space="0" w:color="auto" w:frame="1"/>
          <w:lang w:eastAsia="en-IN"/>
        </w:rPr>
        <w:t xml:space="preserve">, </w:t>
      </w:r>
      <w:r w:rsidRPr="00FB74BA">
        <w:rPr>
          <w:rFonts w:ascii="Times New Roman" w:eastAsia="Times New Roman" w:hAnsi="Times New Roman" w:cs="Times New Roman"/>
          <w:bCs/>
          <w:sz w:val="24"/>
          <w:szCs w:val="24"/>
          <w:bdr w:val="none" w:sz="0" w:space="0" w:color="auto" w:frame="1"/>
          <w:lang w:eastAsia="en-IN"/>
        </w:rPr>
        <w:t>Laiza Maria Grassi Fais</w:t>
      </w:r>
      <w:r w:rsidRPr="00FB74BA">
        <w:rPr>
          <w:rFonts w:ascii="Times New Roman" w:eastAsia="Times New Roman" w:hAnsi="Times New Roman" w:cs="Times New Roman"/>
          <w:sz w:val="24"/>
          <w:szCs w:val="24"/>
          <w:bdr w:val="none" w:sz="0" w:space="0" w:color="auto" w:frame="1"/>
          <w:lang w:eastAsia="en-IN"/>
        </w:rPr>
        <w:t xml:space="preserve">, </w:t>
      </w:r>
      <w:hyperlink r:id="rId22" w:history="1">
        <w:r w:rsidRPr="00FB74BA">
          <w:rPr>
            <w:rFonts w:ascii="Times New Roman" w:eastAsia="Times New Roman" w:hAnsi="Times New Roman" w:cs="Times New Roman"/>
            <w:bCs/>
            <w:sz w:val="24"/>
            <w:szCs w:val="24"/>
            <w:bdr w:val="none" w:sz="0" w:space="0" w:color="auto" w:frame="1"/>
            <w:lang w:eastAsia="en-IN"/>
          </w:rPr>
          <w:t>Ana Lúcia Roselino Ribeiro</w:t>
        </w:r>
      </w:hyperlink>
      <w:r w:rsidRPr="00FB74BA">
        <w:rPr>
          <w:rFonts w:ascii="Times New Roman" w:eastAsia="Times New Roman" w:hAnsi="Times New Roman" w:cs="Times New Roman"/>
          <w:bCs/>
          <w:sz w:val="24"/>
          <w:szCs w:val="24"/>
          <w:lang w:eastAsia="en-IN"/>
        </w:rPr>
        <w:t>,</w:t>
      </w:r>
      <w:hyperlink r:id="rId23" w:history="1">
        <w:r w:rsidRPr="00FB74BA">
          <w:rPr>
            <w:rFonts w:ascii="Times New Roman" w:eastAsia="Times New Roman" w:hAnsi="Times New Roman" w:cs="Times New Roman"/>
            <w:bCs/>
            <w:sz w:val="24"/>
            <w:szCs w:val="24"/>
            <w:bdr w:val="none" w:sz="0" w:space="0" w:color="auto" w:frame="1"/>
            <w:lang w:eastAsia="en-IN"/>
          </w:rPr>
          <w:t>Luís Geraldo Vaz</w:t>
        </w:r>
      </w:hyperlink>
      <w:r w:rsidR="00675104" w:rsidRPr="00FB74BA">
        <w:rPr>
          <w:rFonts w:ascii="Times New Roman" w:hAnsi="Times New Roman" w:cs="Times New Roman"/>
          <w:bCs/>
          <w:sz w:val="24"/>
          <w:szCs w:val="24"/>
        </w:rPr>
        <w:t>(2016)</w:t>
      </w:r>
      <w:r w:rsidRPr="00FB74BA">
        <w:rPr>
          <w:rFonts w:ascii="Times New Roman" w:eastAsia="Times New Roman" w:hAnsi="Times New Roman" w:cs="Times New Roman"/>
          <w:bCs/>
          <w:sz w:val="24"/>
          <w:szCs w:val="24"/>
          <w:lang w:eastAsia="en-IN"/>
        </w:rPr>
        <w:t>,</w:t>
      </w:r>
      <w:r w:rsidRPr="00FB74BA">
        <w:rPr>
          <w:rFonts w:ascii="Times New Roman" w:hAnsi="Times New Roman" w:cs="Times New Roman"/>
          <w:bCs/>
          <w:sz w:val="24"/>
          <w:szCs w:val="24"/>
        </w:rPr>
        <w:t xml:space="preserve"> Surface properties of Ti-35Nb-7Zr-5Ta</w:t>
      </w:r>
      <w:r w:rsidRPr="00EE6526">
        <w:rPr>
          <w:rFonts w:ascii="Times New Roman" w:hAnsi="Times New Roman" w:cs="Times New Roman"/>
          <w:bCs/>
          <w:i/>
          <w:sz w:val="24"/>
          <w:szCs w:val="24"/>
        </w:rPr>
        <w:t>,</w:t>
      </w:r>
      <w:r w:rsidRPr="00EE6526">
        <w:rPr>
          <w:rFonts w:ascii="Times New Roman" w:hAnsi="Times New Roman" w:cs="Times New Roman"/>
          <w:i/>
          <w:sz w:val="24"/>
          <w:szCs w:val="24"/>
        </w:rPr>
        <w:t xml:space="preserve"> </w:t>
      </w:r>
      <w:hyperlink r:id="rId24" w:history="1">
        <w:r w:rsidRPr="00EE6526">
          <w:rPr>
            <w:rStyle w:val="Hyperlink"/>
            <w:rFonts w:ascii="Times New Roman" w:hAnsi="Times New Roman" w:cs="Times New Roman"/>
            <w:i/>
            <w:color w:val="auto"/>
            <w:sz w:val="24"/>
            <w:szCs w:val="24"/>
            <w:u w:val="none"/>
            <w:bdr w:val="none" w:sz="0" w:space="0" w:color="auto" w:frame="1"/>
          </w:rPr>
          <w:t>Journal of Prosthetic Dentistry</w:t>
        </w:r>
      </w:hyperlink>
      <w:r w:rsidRPr="00FB74BA">
        <w:rPr>
          <w:rFonts w:ascii="Times New Roman" w:hAnsi="Times New Roman" w:cs="Times New Roman"/>
          <w:bCs/>
          <w:sz w:val="24"/>
          <w:szCs w:val="24"/>
        </w:rPr>
        <w:t xml:space="preserve"> 116(1)</w:t>
      </w:r>
      <w:r w:rsidR="00675104">
        <w:rPr>
          <w:rFonts w:ascii="Times New Roman" w:hAnsi="Times New Roman" w:cs="Times New Roman"/>
          <w:bCs/>
          <w:sz w:val="24"/>
          <w:szCs w:val="24"/>
        </w:rPr>
        <w:t xml:space="preserve"> </w:t>
      </w:r>
      <w:r w:rsidRPr="00FB74BA">
        <w:rPr>
          <w:rFonts w:ascii="Times New Roman" w:hAnsi="Times New Roman" w:cs="Times New Roman"/>
          <w:bCs/>
          <w:sz w:val="24"/>
          <w:szCs w:val="24"/>
        </w:rPr>
        <w:t>.</w:t>
      </w:r>
    </w:p>
    <w:p w14:paraId="13883E84" w14:textId="34CF9A3E" w:rsidR="00E33AA9" w:rsidRDefault="00E33AA9" w:rsidP="00E33AA9">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Mary</w:t>
      </w:r>
      <w:r>
        <w:rPr>
          <w:rFonts w:ascii="Times New Roman" w:hAnsi="Times New Roman" w:cs="Times New Roman"/>
          <w:sz w:val="24"/>
          <w:szCs w:val="24"/>
        </w:rPr>
        <w:t>.S.J</w:t>
      </w:r>
      <w:r w:rsidRPr="00FB74BA">
        <w:rPr>
          <w:rFonts w:ascii="Times New Roman" w:hAnsi="Times New Roman" w:cs="Times New Roman"/>
          <w:sz w:val="24"/>
          <w:szCs w:val="24"/>
        </w:rPr>
        <w:t>, Delinta</w:t>
      </w:r>
      <w:r>
        <w:rPr>
          <w:rFonts w:ascii="Times New Roman" w:hAnsi="Times New Roman" w:cs="Times New Roman"/>
          <w:sz w:val="24"/>
          <w:szCs w:val="24"/>
        </w:rPr>
        <w:t xml:space="preserve">.D, </w:t>
      </w:r>
      <w:r w:rsidRPr="00FB74BA">
        <w:rPr>
          <w:rFonts w:ascii="Times New Roman" w:hAnsi="Times New Roman" w:cs="Times New Roman"/>
          <w:sz w:val="24"/>
          <w:szCs w:val="24"/>
        </w:rPr>
        <w:t>Ajila</w:t>
      </w:r>
      <w:r>
        <w:rPr>
          <w:rFonts w:ascii="Times New Roman" w:hAnsi="Times New Roman" w:cs="Times New Roman"/>
          <w:sz w:val="24"/>
          <w:szCs w:val="24"/>
        </w:rPr>
        <w:t>.A</w:t>
      </w:r>
      <w:r w:rsidRPr="00FB74BA">
        <w:rPr>
          <w:rFonts w:ascii="Times New Roman" w:hAnsi="Times New Roman" w:cs="Times New Roman"/>
          <w:sz w:val="24"/>
          <w:szCs w:val="24"/>
        </w:rPr>
        <w:t>, Muthukumaran</w:t>
      </w:r>
      <w:r>
        <w:rPr>
          <w:rFonts w:ascii="Times New Roman" w:hAnsi="Times New Roman" w:cs="Times New Roman"/>
          <w:sz w:val="24"/>
          <w:szCs w:val="24"/>
        </w:rPr>
        <w:t>.S.K</w:t>
      </w:r>
      <w:r w:rsidRPr="00FB74BA">
        <w:rPr>
          <w:rFonts w:ascii="Times New Roman" w:hAnsi="Times New Roman" w:cs="Times New Roman"/>
          <w:sz w:val="24"/>
          <w:szCs w:val="24"/>
        </w:rPr>
        <w:t>, Rajendran</w:t>
      </w:r>
      <w:r>
        <w:rPr>
          <w:rFonts w:ascii="Times New Roman" w:hAnsi="Times New Roman" w:cs="Times New Roman"/>
          <w:sz w:val="24"/>
          <w:szCs w:val="24"/>
        </w:rPr>
        <w:t>.S</w:t>
      </w:r>
      <w:r w:rsidR="00675104" w:rsidRPr="00FB74BA">
        <w:rPr>
          <w:rFonts w:ascii="Times New Roman" w:hAnsi="Times New Roman" w:cs="Times New Roman"/>
          <w:sz w:val="24"/>
          <w:szCs w:val="24"/>
        </w:rPr>
        <w:t>(2021)</w:t>
      </w:r>
      <w:r w:rsidRPr="00FB74BA">
        <w:rPr>
          <w:rFonts w:ascii="Times New Roman" w:hAnsi="Times New Roman" w:cs="Times New Roman"/>
          <w:sz w:val="24"/>
          <w:szCs w:val="24"/>
        </w:rPr>
        <w:t xml:space="preserve">. Electrochemical behavior of various implantation biomaterials in the presence of various simulated body fluids–an overview, </w:t>
      </w:r>
      <w:r w:rsidRPr="00EE6526">
        <w:rPr>
          <w:rFonts w:ascii="Times New Roman" w:hAnsi="Times New Roman" w:cs="Times New Roman"/>
          <w:i/>
          <w:sz w:val="24"/>
          <w:szCs w:val="24"/>
        </w:rPr>
        <w:t>Materials Protection</w:t>
      </w:r>
      <w:r w:rsidRPr="00FB74BA">
        <w:rPr>
          <w:rFonts w:ascii="Times New Roman" w:hAnsi="Times New Roman" w:cs="Times New Roman"/>
          <w:sz w:val="24"/>
          <w:szCs w:val="24"/>
        </w:rPr>
        <w:t>, 62(3), 213-219 .</w:t>
      </w:r>
    </w:p>
    <w:p w14:paraId="78408FBB" w14:textId="6E77895D" w:rsidR="00E33AA9" w:rsidRPr="00E57052" w:rsidRDefault="00E33AA9" w:rsidP="00470F04">
      <w:pPr>
        <w:pStyle w:val="ListParagraph"/>
        <w:numPr>
          <w:ilvl w:val="0"/>
          <w:numId w:val="15"/>
        </w:numPr>
        <w:spacing w:before="240" w:after="240" w:line="240" w:lineRule="auto"/>
        <w:ind w:left="360"/>
        <w:jc w:val="both"/>
        <w:rPr>
          <w:rFonts w:ascii="Times New Roman" w:hAnsi="Times New Roman" w:cs="Times New Roman"/>
          <w:sz w:val="24"/>
          <w:szCs w:val="24"/>
        </w:rPr>
      </w:pPr>
      <w:r w:rsidRPr="00E57052">
        <w:rPr>
          <w:rFonts w:ascii="Times New Roman" w:hAnsi="Times New Roman" w:cs="Times New Roman"/>
          <w:sz w:val="24"/>
          <w:szCs w:val="24"/>
        </w:rPr>
        <w:t>Nagalakshmi.R, Rajendran.S, Sathiyabama.J,  Pandiarajan.M, and Lydia Christy.J</w:t>
      </w:r>
      <w:r w:rsidR="008105A7" w:rsidRPr="00E57052">
        <w:rPr>
          <w:rFonts w:ascii="Times New Roman" w:hAnsi="Times New Roman" w:cs="Times New Roman"/>
          <w:sz w:val="24"/>
          <w:szCs w:val="24"/>
        </w:rPr>
        <w:t>2013</w:t>
      </w:r>
      <w:r w:rsidRPr="00E57052">
        <w:rPr>
          <w:rFonts w:ascii="Times New Roman" w:hAnsi="Times New Roman" w:cs="Times New Roman"/>
          <w:sz w:val="24"/>
          <w:szCs w:val="24"/>
        </w:rPr>
        <w:t xml:space="preserve">, Corrosion behaviour of metals in artificial urine in the presence of Sodium Chloride, </w:t>
      </w:r>
      <w:r w:rsidRPr="00EE6526">
        <w:rPr>
          <w:rFonts w:ascii="Times New Roman" w:hAnsi="Times New Roman" w:cs="Times New Roman"/>
          <w:i/>
          <w:sz w:val="24"/>
          <w:szCs w:val="24"/>
        </w:rPr>
        <w:t>Eur. Chem. Bull.</w:t>
      </w:r>
      <w:r w:rsidRPr="00E57052">
        <w:rPr>
          <w:rFonts w:ascii="Times New Roman" w:hAnsi="Times New Roman" w:cs="Times New Roman"/>
          <w:sz w:val="24"/>
          <w:szCs w:val="24"/>
        </w:rPr>
        <w:t>, 2(4), 150-153.</w:t>
      </w:r>
    </w:p>
    <w:p w14:paraId="531B1CBD" w14:textId="1EFF60C2" w:rsidR="00E33AA9" w:rsidRPr="00FB74BA" w:rsidRDefault="00E33AA9" w:rsidP="00E33AA9">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Naser</w:t>
      </w:r>
      <w:r>
        <w:rPr>
          <w:rFonts w:ascii="Times New Roman" w:hAnsi="Times New Roman" w:cs="Times New Roman"/>
          <w:sz w:val="24"/>
          <w:szCs w:val="24"/>
        </w:rPr>
        <w:t>.S.A</w:t>
      </w:r>
      <w:r w:rsidRPr="00FB74BA">
        <w:rPr>
          <w:rFonts w:ascii="Times New Roman" w:hAnsi="Times New Roman" w:cs="Times New Roman"/>
          <w:sz w:val="24"/>
          <w:szCs w:val="24"/>
        </w:rPr>
        <w:t>, Hameed</w:t>
      </w:r>
      <w:r>
        <w:rPr>
          <w:rFonts w:ascii="Times New Roman" w:hAnsi="Times New Roman" w:cs="Times New Roman"/>
          <w:sz w:val="24"/>
          <w:szCs w:val="24"/>
        </w:rPr>
        <w:t>.A.A</w:t>
      </w:r>
      <w:r w:rsidRPr="00FB74BA">
        <w:rPr>
          <w:rFonts w:ascii="Times New Roman" w:hAnsi="Times New Roman" w:cs="Times New Roman"/>
          <w:sz w:val="24"/>
          <w:szCs w:val="24"/>
        </w:rPr>
        <w:t>, Hussein</w:t>
      </w:r>
      <w:r>
        <w:rPr>
          <w:rFonts w:ascii="Times New Roman" w:hAnsi="Times New Roman" w:cs="Times New Roman"/>
          <w:sz w:val="24"/>
          <w:szCs w:val="24"/>
        </w:rPr>
        <w:t>.M.A</w:t>
      </w:r>
      <w:r w:rsidR="008105A7" w:rsidRPr="00FB74BA">
        <w:rPr>
          <w:rFonts w:ascii="Times New Roman" w:hAnsi="Times New Roman" w:cs="Times New Roman"/>
          <w:sz w:val="24"/>
          <w:szCs w:val="24"/>
        </w:rPr>
        <w:t xml:space="preserve"> (2020)</w:t>
      </w:r>
      <w:r w:rsidR="008105A7">
        <w:rPr>
          <w:rFonts w:ascii="Times New Roman" w:hAnsi="Times New Roman" w:cs="Times New Roman"/>
          <w:sz w:val="24"/>
          <w:szCs w:val="24"/>
        </w:rPr>
        <w:t>,</w:t>
      </w:r>
      <w:r w:rsidRPr="00FB74BA">
        <w:rPr>
          <w:rFonts w:ascii="Times New Roman" w:hAnsi="Times New Roman" w:cs="Times New Roman"/>
          <w:sz w:val="24"/>
          <w:szCs w:val="24"/>
        </w:rPr>
        <w:t xml:space="preserve"> Corrosion behavior of some jewelries in artificial sweat, </w:t>
      </w:r>
      <w:r w:rsidRPr="00EE6526">
        <w:rPr>
          <w:rFonts w:ascii="Times New Roman" w:hAnsi="Times New Roman" w:cs="Times New Roman"/>
          <w:i/>
          <w:sz w:val="24"/>
          <w:szCs w:val="24"/>
        </w:rPr>
        <w:t>AIP Conference Proceedings</w:t>
      </w:r>
      <w:r w:rsidRPr="00FB74BA">
        <w:rPr>
          <w:rFonts w:ascii="Times New Roman" w:hAnsi="Times New Roman" w:cs="Times New Roman"/>
          <w:sz w:val="24"/>
          <w:szCs w:val="24"/>
        </w:rPr>
        <w:t>, 2213,020030.</w:t>
      </w:r>
    </w:p>
    <w:p w14:paraId="407A76AD" w14:textId="2A8A8B9E" w:rsidR="00E33AA9" w:rsidRDefault="00E33AA9" w:rsidP="00E33AA9">
      <w:pPr>
        <w:pStyle w:val="BodyText"/>
        <w:numPr>
          <w:ilvl w:val="0"/>
          <w:numId w:val="15"/>
        </w:numPr>
        <w:spacing w:before="240" w:after="240"/>
        <w:ind w:left="360" w:right="129"/>
        <w:jc w:val="both"/>
      </w:pPr>
      <w:r w:rsidRPr="00265168">
        <w:t>Prabha</w:t>
      </w:r>
      <w:r>
        <w:t>.A.S</w:t>
      </w:r>
      <w:r w:rsidRPr="00265168">
        <w:t>, Kavitha</w:t>
      </w:r>
      <w:r>
        <w:t>.K</w:t>
      </w:r>
      <w:r w:rsidRPr="00265168">
        <w:t>, Shrine</w:t>
      </w:r>
      <w:r>
        <w:t>.H.B</w:t>
      </w:r>
      <w:r w:rsidRPr="00265168">
        <w:t>, Rajendran</w:t>
      </w:r>
      <w:r>
        <w:t>.S</w:t>
      </w:r>
      <w:r w:rsidR="008105A7" w:rsidRPr="00265168">
        <w:t>(2020)</w:t>
      </w:r>
      <w:r w:rsidRPr="00265168">
        <w:t>, Inhibition of corrosion of mild steel in simulated oil well water by an aqueous extract of</w:t>
      </w:r>
      <w:r w:rsidRPr="00265168">
        <w:rPr>
          <w:spacing w:val="-4"/>
        </w:rPr>
        <w:t xml:space="preserve"> </w:t>
      </w:r>
      <w:r w:rsidRPr="00265168">
        <w:t>Andrographis paniculata</w:t>
      </w:r>
      <w:r w:rsidRPr="00EE6526">
        <w:rPr>
          <w:i/>
        </w:rPr>
        <w:t>,</w:t>
      </w:r>
      <w:r w:rsidR="00EE6526" w:rsidRPr="00EE6526">
        <w:rPr>
          <w:i/>
        </w:rPr>
        <w:t xml:space="preserve"> </w:t>
      </w:r>
      <w:r w:rsidRPr="00EE6526">
        <w:rPr>
          <w:i/>
        </w:rPr>
        <w:t>Indian Journal of Chemical Technology</w:t>
      </w:r>
      <w:r w:rsidRPr="00265168">
        <w:t>, 27(6), 452-460.</w:t>
      </w:r>
    </w:p>
    <w:p w14:paraId="2A897F4F" w14:textId="7BA82C34" w:rsidR="00E57052" w:rsidRDefault="0059127A" w:rsidP="00E33AA9">
      <w:pPr>
        <w:pStyle w:val="BodyText"/>
        <w:numPr>
          <w:ilvl w:val="0"/>
          <w:numId w:val="15"/>
        </w:numPr>
        <w:spacing w:before="240" w:after="240"/>
        <w:ind w:left="360" w:right="129"/>
        <w:jc w:val="both"/>
      </w:pPr>
      <w:r w:rsidRPr="007D126C">
        <w:rPr>
          <w:bCs/>
          <w:color w:val="1B1B1B"/>
          <w:shd w:val="clear" w:color="auto" w:fill="FFFFFF"/>
        </w:rPr>
        <w:t>Rachael</w:t>
      </w:r>
      <w:r w:rsidRPr="00125BDB">
        <w:rPr>
          <w:bCs/>
          <w:color w:val="1B1B1B"/>
          <w:shd w:val="clear" w:color="auto" w:fill="FFFFFF"/>
        </w:rPr>
        <w:t xml:space="preserve"> Ajmera, MS, RD </w:t>
      </w:r>
      <w:r w:rsidR="00E57052">
        <w:rPr>
          <w:color w:val="1B1B1B"/>
          <w:shd w:val="clear" w:color="auto" w:fill="FFFFFF"/>
        </w:rPr>
        <w:t>(</w:t>
      </w:r>
      <w:r w:rsidR="00E57052" w:rsidRPr="00FB74BA">
        <w:rPr>
          <w:color w:val="1B1B1B"/>
          <w:shd w:val="clear" w:color="auto" w:fill="FFFFFF"/>
        </w:rPr>
        <w:t>202</w:t>
      </w:r>
      <w:r w:rsidR="00B9469C">
        <w:rPr>
          <w:color w:val="1B1B1B"/>
          <w:shd w:val="clear" w:color="auto" w:fill="FFFFFF"/>
        </w:rPr>
        <w:t>5</w:t>
      </w:r>
      <w:r w:rsidR="00E57052">
        <w:rPr>
          <w:color w:val="1B1B1B"/>
          <w:shd w:val="clear" w:color="auto" w:fill="FFFFFF"/>
        </w:rPr>
        <w:t>)</w:t>
      </w:r>
      <w:r w:rsidR="00B9469C">
        <w:rPr>
          <w:color w:val="1B1B1B"/>
          <w:shd w:val="clear" w:color="auto" w:fill="FFFFFF"/>
        </w:rPr>
        <w:t>, “</w:t>
      </w:r>
      <w:r w:rsidR="00E57052" w:rsidRPr="007D126C">
        <w:rPr>
          <w:bCs/>
          <w:color w:val="1B1B1B"/>
          <w:shd w:val="clear" w:color="auto" w:fill="FFFFFF"/>
        </w:rPr>
        <w:t xml:space="preserve">Medically reviewed by Cynthia </w:t>
      </w:r>
      <w:r w:rsidR="00B9469C">
        <w:rPr>
          <w:bCs/>
          <w:color w:val="1B1B1B"/>
          <w:shd w:val="clear" w:color="auto" w:fill="FFFFFF"/>
        </w:rPr>
        <w:t>Cobb, DNP, APRN, WHNP-BC, FAANP</w:t>
      </w:r>
      <w:r w:rsidR="00E57052">
        <w:rPr>
          <w:color w:val="1B1B1B"/>
          <w:shd w:val="clear" w:color="auto" w:fill="FFFFFF"/>
        </w:rPr>
        <w:t>.</w:t>
      </w:r>
    </w:p>
    <w:p w14:paraId="17B175EA" w14:textId="67C5749E" w:rsidR="00E33AA9" w:rsidRDefault="00E33AA9" w:rsidP="00FB74BA">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Saranya</w:t>
      </w:r>
      <w:r>
        <w:rPr>
          <w:rFonts w:ascii="Times New Roman" w:hAnsi="Times New Roman" w:cs="Times New Roman"/>
          <w:sz w:val="24"/>
          <w:szCs w:val="24"/>
        </w:rPr>
        <w:t xml:space="preserve">.R and </w:t>
      </w:r>
      <w:r w:rsidRPr="00FB74BA">
        <w:rPr>
          <w:rFonts w:ascii="Times New Roman" w:hAnsi="Times New Roman" w:cs="Times New Roman"/>
          <w:sz w:val="24"/>
          <w:szCs w:val="24"/>
        </w:rPr>
        <w:t>Rajendran,</w:t>
      </w:r>
      <w:r>
        <w:rPr>
          <w:rFonts w:ascii="Times New Roman" w:hAnsi="Times New Roman" w:cs="Times New Roman"/>
          <w:sz w:val="24"/>
          <w:szCs w:val="24"/>
        </w:rPr>
        <w:t xml:space="preserve">S </w:t>
      </w:r>
      <w:r w:rsidRPr="00FB74BA">
        <w:rPr>
          <w:rFonts w:ascii="Times New Roman" w:hAnsi="Times New Roman" w:cs="Times New Roman"/>
          <w:sz w:val="24"/>
          <w:szCs w:val="24"/>
        </w:rPr>
        <w:t>(2018)</w:t>
      </w:r>
      <w:r>
        <w:rPr>
          <w:rFonts w:ascii="Times New Roman" w:hAnsi="Times New Roman" w:cs="Times New Roman"/>
          <w:sz w:val="24"/>
          <w:szCs w:val="24"/>
        </w:rPr>
        <w:t>,</w:t>
      </w:r>
      <w:r w:rsidRPr="00FB74BA">
        <w:rPr>
          <w:rFonts w:ascii="Times New Roman" w:hAnsi="Times New Roman" w:cs="Times New Roman"/>
          <w:sz w:val="24"/>
          <w:szCs w:val="24"/>
        </w:rPr>
        <w:t xml:space="preserve"> Influence of D-Glucose on Corrosion Resistance of SS316L in the presence of Artificial Saliva, </w:t>
      </w:r>
      <w:r w:rsidRPr="001C3B64">
        <w:rPr>
          <w:rFonts w:ascii="Times New Roman" w:hAnsi="Times New Roman" w:cs="Times New Roman"/>
          <w:i/>
          <w:sz w:val="24"/>
          <w:szCs w:val="24"/>
        </w:rPr>
        <w:t>Rasayan J. Chem</w:t>
      </w:r>
      <w:r w:rsidRPr="00FB74BA">
        <w:rPr>
          <w:rFonts w:ascii="Times New Roman" w:hAnsi="Times New Roman" w:cs="Times New Roman"/>
          <w:sz w:val="24"/>
          <w:szCs w:val="24"/>
        </w:rPr>
        <w:t>., 11(1), 103-110</w:t>
      </w:r>
    </w:p>
    <w:p w14:paraId="6C60E1D5" w14:textId="5E407539" w:rsidR="00277307" w:rsidRPr="00FB74BA" w:rsidRDefault="00277307" w:rsidP="00277307">
      <w:pPr>
        <w:pStyle w:val="ListParagraph"/>
        <w:numPr>
          <w:ilvl w:val="0"/>
          <w:numId w:val="15"/>
        </w:numPr>
        <w:spacing w:before="240" w:after="240" w:line="240" w:lineRule="auto"/>
        <w:ind w:left="360"/>
        <w:jc w:val="both"/>
        <w:rPr>
          <w:rStyle w:val="HTMLCite"/>
          <w:rFonts w:ascii="Times New Roman" w:hAnsi="Times New Roman" w:cs="Times New Roman"/>
          <w:i w:val="0"/>
          <w:iCs w:val="0"/>
          <w:sz w:val="24"/>
          <w:szCs w:val="24"/>
        </w:rPr>
      </w:pPr>
      <w:r w:rsidRPr="00FB74BA">
        <w:rPr>
          <w:rStyle w:val="HTMLCite"/>
          <w:rFonts w:ascii="Times New Roman" w:hAnsi="Times New Roman" w:cs="Times New Roman"/>
          <w:i w:val="0"/>
          <w:iCs w:val="0"/>
          <w:color w:val="1B1B1B"/>
          <w:sz w:val="24"/>
          <w:szCs w:val="24"/>
          <w:shd w:val="clear" w:color="auto" w:fill="FFFFFF"/>
        </w:rPr>
        <w:t>Senanayake UM, Lee TH, Wills RBH</w:t>
      </w:r>
      <w:r w:rsidR="003B6DD6" w:rsidRPr="00FB74BA">
        <w:rPr>
          <w:rStyle w:val="HTMLCite"/>
          <w:rFonts w:ascii="Times New Roman" w:hAnsi="Times New Roman" w:cs="Times New Roman"/>
          <w:i w:val="0"/>
          <w:iCs w:val="0"/>
          <w:color w:val="1B1B1B"/>
          <w:sz w:val="24"/>
          <w:szCs w:val="24"/>
          <w:shd w:val="clear" w:color="auto" w:fill="FFFFFF"/>
        </w:rPr>
        <w:t>(1978)</w:t>
      </w:r>
      <w:r w:rsidR="003B6DD6">
        <w:rPr>
          <w:rStyle w:val="HTMLCite"/>
          <w:rFonts w:ascii="Times New Roman" w:hAnsi="Times New Roman" w:cs="Times New Roman"/>
          <w:i w:val="0"/>
          <w:iCs w:val="0"/>
          <w:color w:val="1B1B1B"/>
          <w:sz w:val="24"/>
          <w:szCs w:val="24"/>
          <w:shd w:val="clear" w:color="auto" w:fill="FFFFFF"/>
        </w:rPr>
        <w:t>,</w:t>
      </w:r>
      <w:r w:rsidRPr="00FB74BA">
        <w:rPr>
          <w:rStyle w:val="HTMLCite"/>
          <w:rFonts w:ascii="Times New Roman" w:hAnsi="Times New Roman" w:cs="Times New Roman"/>
          <w:i w:val="0"/>
          <w:iCs w:val="0"/>
          <w:color w:val="1B1B1B"/>
          <w:sz w:val="24"/>
          <w:szCs w:val="24"/>
          <w:shd w:val="clear" w:color="auto" w:fill="FFFFFF"/>
        </w:rPr>
        <w:t xml:space="preserve"> Volatile constituents of cinnamon (Cinnamomum zeylanicum) oils. </w:t>
      </w:r>
      <w:r w:rsidRPr="00EE6526">
        <w:rPr>
          <w:rStyle w:val="HTMLCite"/>
          <w:rFonts w:ascii="Times New Roman" w:hAnsi="Times New Roman" w:cs="Times New Roman"/>
          <w:iCs w:val="0"/>
          <w:color w:val="1B1B1B"/>
          <w:sz w:val="24"/>
          <w:szCs w:val="24"/>
          <w:shd w:val="clear" w:color="auto" w:fill="FFFFFF"/>
        </w:rPr>
        <w:t>Journal of Agricultural and Food Chemistry</w:t>
      </w:r>
      <w:r w:rsidRPr="00FB74BA">
        <w:rPr>
          <w:rStyle w:val="HTMLCite"/>
          <w:rFonts w:ascii="Times New Roman" w:hAnsi="Times New Roman" w:cs="Times New Roman"/>
          <w:i w:val="0"/>
          <w:iCs w:val="0"/>
          <w:color w:val="1B1B1B"/>
          <w:sz w:val="24"/>
          <w:szCs w:val="24"/>
          <w:shd w:val="clear" w:color="auto" w:fill="FFFFFF"/>
        </w:rPr>
        <w:t>, 26(4):822–824.</w:t>
      </w:r>
    </w:p>
    <w:p w14:paraId="20288909" w14:textId="2E42A638" w:rsidR="00277307" w:rsidRDefault="00277307" w:rsidP="00277307">
      <w:pPr>
        <w:pStyle w:val="ListParagraph"/>
        <w:numPr>
          <w:ilvl w:val="0"/>
          <w:numId w:val="15"/>
        </w:numPr>
        <w:spacing w:before="240" w:after="240" w:line="240" w:lineRule="auto"/>
        <w:ind w:left="360"/>
        <w:jc w:val="both"/>
        <w:rPr>
          <w:rFonts w:ascii="Times New Roman" w:hAnsi="Times New Roman" w:cs="Times New Roman"/>
          <w:sz w:val="24"/>
          <w:szCs w:val="24"/>
        </w:rPr>
      </w:pPr>
      <w:r w:rsidRPr="007A1811">
        <w:rPr>
          <w:rFonts w:ascii="Times New Roman" w:hAnsi="Times New Roman" w:cs="Times New Roman"/>
          <w:sz w:val="24"/>
          <w:szCs w:val="24"/>
        </w:rPr>
        <w:lastRenderedPageBreak/>
        <w:t>Shanthy</w:t>
      </w:r>
      <w:r>
        <w:rPr>
          <w:rFonts w:ascii="Times New Roman" w:hAnsi="Times New Roman" w:cs="Times New Roman"/>
          <w:sz w:val="24"/>
          <w:szCs w:val="24"/>
        </w:rPr>
        <w:t>.P</w:t>
      </w:r>
      <w:r w:rsidRPr="007A1811">
        <w:rPr>
          <w:rFonts w:ascii="Times New Roman" w:hAnsi="Times New Roman" w:cs="Times New Roman"/>
          <w:sz w:val="24"/>
          <w:szCs w:val="24"/>
        </w:rPr>
        <w:t>, Thangakani</w:t>
      </w:r>
      <w:r>
        <w:rPr>
          <w:rFonts w:ascii="Times New Roman" w:hAnsi="Times New Roman" w:cs="Times New Roman"/>
          <w:sz w:val="24"/>
          <w:szCs w:val="24"/>
        </w:rPr>
        <w:t>.J.A</w:t>
      </w:r>
      <w:r w:rsidRPr="007A1811">
        <w:rPr>
          <w:rFonts w:ascii="Times New Roman" w:hAnsi="Times New Roman" w:cs="Times New Roman"/>
          <w:sz w:val="24"/>
          <w:szCs w:val="24"/>
        </w:rPr>
        <w:t>, Karthika</w:t>
      </w:r>
      <w:r>
        <w:rPr>
          <w:rFonts w:ascii="Times New Roman" w:hAnsi="Times New Roman" w:cs="Times New Roman"/>
          <w:sz w:val="24"/>
          <w:szCs w:val="24"/>
        </w:rPr>
        <w:t>.S</w:t>
      </w:r>
      <w:r w:rsidRPr="007A1811">
        <w:rPr>
          <w:rFonts w:ascii="Times New Roman" w:hAnsi="Times New Roman" w:cs="Times New Roman"/>
          <w:sz w:val="24"/>
          <w:szCs w:val="24"/>
        </w:rPr>
        <w:t>, Rajendran</w:t>
      </w:r>
      <w:r>
        <w:rPr>
          <w:rFonts w:ascii="Times New Roman" w:hAnsi="Times New Roman" w:cs="Times New Roman"/>
          <w:sz w:val="24"/>
          <w:szCs w:val="24"/>
        </w:rPr>
        <w:t>.S</w:t>
      </w:r>
      <w:r w:rsidRPr="007A1811">
        <w:rPr>
          <w:rFonts w:ascii="Times New Roman" w:hAnsi="Times New Roman" w:cs="Times New Roman"/>
          <w:sz w:val="24"/>
          <w:szCs w:val="24"/>
        </w:rPr>
        <w:t>, Jeyasundari</w:t>
      </w:r>
      <w:r>
        <w:rPr>
          <w:rFonts w:ascii="Times New Roman" w:hAnsi="Times New Roman" w:cs="Times New Roman"/>
          <w:sz w:val="24"/>
          <w:szCs w:val="24"/>
        </w:rPr>
        <w:t>.J</w:t>
      </w:r>
      <w:r w:rsidR="003B6DD6">
        <w:rPr>
          <w:rFonts w:ascii="Times New Roman" w:hAnsi="Times New Roman" w:cs="Times New Roman"/>
          <w:sz w:val="24"/>
          <w:szCs w:val="24"/>
        </w:rPr>
        <w:t xml:space="preserve"> </w:t>
      </w:r>
      <w:r w:rsidR="003B6DD6" w:rsidRPr="007A1811">
        <w:rPr>
          <w:rFonts w:ascii="Times New Roman" w:hAnsi="Times New Roman" w:cs="Times New Roman"/>
          <w:sz w:val="24"/>
          <w:szCs w:val="24"/>
        </w:rPr>
        <w:t>(2021)</w:t>
      </w:r>
      <w:r w:rsidRPr="007A1811">
        <w:rPr>
          <w:rFonts w:ascii="Times New Roman" w:hAnsi="Times New Roman" w:cs="Times New Roman"/>
          <w:sz w:val="24"/>
          <w:szCs w:val="24"/>
        </w:rPr>
        <w:t xml:space="preserve">, Corrosion inhibition by an aqueous extract of Ervatamia divaricata, International Journal of Corrosion and Scale Inhibition, 10(1), 331-348. </w:t>
      </w:r>
    </w:p>
    <w:p w14:paraId="6D348DD1" w14:textId="26BE08D6" w:rsidR="00277307" w:rsidRPr="00FB74BA" w:rsidRDefault="00277307" w:rsidP="00277307">
      <w:pPr>
        <w:pStyle w:val="ListParagraph"/>
        <w:numPr>
          <w:ilvl w:val="0"/>
          <w:numId w:val="15"/>
        </w:numPr>
        <w:spacing w:before="240" w:after="240" w:line="240" w:lineRule="auto"/>
        <w:ind w:left="360"/>
        <w:jc w:val="both"/>
        <w:rPr>
          <w:rFonts w:ascii="Times New Roman" w:hAnsi="Times New Roman" w:cs="Times New Roman"/>
          <w:sz w:val="24"/>
          <w:szCs w:val="24"/>
        </w:rPr>
      </w:pPr>
      <w:hyperlink r:id="rId25" w:history="1">
        <w:r w:rsidRPr="00FB74BA">
          <w:rPr>
            <w:rStyle w:val="Hyperlink"/>
            <w:rFonts w:ascii="Times New Roman" w:hAnsi="Times New Roman" w:cs="Times New Roman"/>
            <w:color w:val="auto"/>
            <w:sz w:val="24"/>
            <w:szCs w:val="24"/>
            <w:u w:val="none"/>
          </w:rPr>
          <w:t>Tzu-Hsin Lee</w:t>
        </w:r>
      </w:hyperlink>
      <w:r w:rsidRPr="00FB74BA">
        <w:rPr>
          <w:rStyle w:val="comma"/>
          <w:rFonts w:ascii="Times New Roman" w:hAnsi="Times New Roman" w:cs="Times New Roman"/>
          <w:sz w:val="24"/>
          <w:szCs w:val="24"/>
          <w:shd w:val="clear" w:color="auto" w:fill="FFFFFF"/>
        </w:rPr>
        <w:t>, </w:t>
      </w:r>
      <w:hyperlink r:id="rId26" w:history="1">
        <w:r w:rsidRPr="00FB74BA">
          <w:rPr>
            <w:rStyle w:val="Hyperlink"/>
            <w:rFonts w:ascii="Times New Roman" w:hAnsi="Times New Roman" w:cs="Times New Roman"/>
            <w:color w:val="auto"/>
            <w:sz w:val="24"/>
            <w:szCs w:val="24"/>
            <w:u w:val="none"/>
          </w:rPr>
          <w:t>Ta-Ko Huang</w:t>
        </w:r>
      </w:hyperlink>
      <w:r w:rsidRPr="00FB74BA">
        <w:rPr>
          <w:rStyle w:val="comma"/>
          <w:rFonts w:ascii="Times New Roman" w:hAnsi="Times New Roman" w:cs="Times New Roman"/>
          <w:sz w:val="24"/>
          <w:szCs w:val="24"/>
          <w:shd w:val="clear" w:color="auto" w:fill="FFFFFF"/>
        </w:rPr>
        <w:t>, </w:t>
      </w:r>
      <w:hyperlink r:id="rId27" w:history="1">
        <w:r w:rsidRPr="00FB74BA">
          <w:rPr>
            <w:rStyle w:val="Hyperlink"/>
            <w:rFonts w:ascii="Times New Roman" w:hAnsi="Times New Roman" w:cs="Times New Roman"/>
            <w:color w:val="auto"/>
            <w:sz w:val="24"/>
            <w:szCs w:val="24"/>
            <w:u w:val="none"/>
          </w:rPr>
          <w:t>Shu-Yuan Lin</w:t>
        </w:r>
      </w:hyperlink>
      <w:r w:rsidRPr="00FB74BA">
        <w:rPr>
          <w:rStyle w:val="comma"/>
          <w:rFonts w:ascii="Times New Roman" w:hAnsi="Times New Roman" w:cs="Times New Roman"/>
          <w:sz w:val="24"/>
          <w:szCs w:val="24"/>
          <w:shd w:val="clear" w:color="auto" w:fill="FFFFFF"/>
        </w:rPr>
        <w:t>, </w:t>
      </w:r>
      <w:hyperlink r:id="rId28" w:history="1">
        <w:r w:rsidRPr="00FB74BA">
          <w:rPr>
            <w:rStyle w:val="Hyperlink"/>
            <w:rFonts w:ascii="Times New Roman" w:hAnsi="Times New Roman" w:cs="Times New Roman"/>
            <w:color w:val="auto"/>
            <w:sz w:val="24"/>
            <w:szCs w:val="24"/>
            <w:u w:val="none"/>
          </w:rPr>
          <w:t>Li-Kai Chen</w:t>
        </w:r>
      </w:hyperlink>
      <w:r w:rsidRPr="00FB74BA">
        <w:rPr>
          <w:rStyle w:val="comma"/>
          <w:rFonts w:ascii="Times New Roman" w:hAnsi="Times New Roman" w:cs="Times New Roman"/>
          <w:sz w:val="24"/>
          <w:szCs w:val="24"/>
          <w:shd w:val="clear" w:color="auto" w:fill="FFFFFF"/>
        </w:rPr>
        <w:t>, </w:t>
      </w:r>
      <w:hyperlink r:id="rId29" w:history="1">
        <w:r w:rsidRPr="00FB74BA">
          <w:rPr>
            <w:rStyle w:val="Hyperlink"/>
            <w:rFonts w:ascii="Times New Roman" w:hAnsi="Times New Roman" w:cs="Times New Roman"/>
            <w:color w:val="auto"/>
            <w:sz w:val="24"/>
            <w:szCs w:val="24"/>
            <w:u w:val="none"/>
          </w:rPr>
          <w:t>Ming-Yung Chou</w:t>
        </w:r>
      </w:hyperlink>
      <w:r w:rsidRPr="00FB74BA">
        <w:rPr>
          <w:rStyle w:val="comma"/>
          <w:rFonts w:ascii="Times New Roman" w:hAnsi="Times New Roman" w:cs="Times New Roman"/>
          <w:sz w:val="24"/>
          <w:szCs w:val="24"/>
          <w:shd w:val="clear" w:color="auto" w:fill="FFFFFF"/>
        </w:rPr>
        <w:t>, </w:t>
      </w:r>
      <w:hyperlink r:id="rId30" w:history="1">
        <w:r w:rsidRPr="00FB74BA">
          <w:rPr>
            <w:rStyle w:val="Hyperlink"/>
            <w:rFonts w:ascii="Times New Roman" w:hAnsi="Times New Roman" w:cs="Times New Roman"/>
            <w:color w:val="auto"/>
            <w:sz w:val="24"/>
            <w:szCs w:val="24"/>
            <w:u w:val="none"/>
          </w:rPr>
          <w:t>Her-Hsiung Huang</w:t>
        </w:r>
      </w:hyperlink>
      <w:r w:rsidR="003B6DD6" w:rsidRPr="00FB74BA">
        <w:rPr>
          <w:rFonts w:ascii="Times New Roman" w:hAnsi="Times New Roman" w:cs="Times New Roman"/>
          <w:sz w:val="24"/>
          <w:szCs w:val="24"/>
        </w:rPr>
        <w:t>(2010)</w:t>
      </w:r>
      <w:r w:rsidR="003B6DD6">
        <w:rPr>
          <w:rFonts w:ascii="Times New Roman" w:hAnsi="Times New Roman" w:cs="Times New Roman"/>
          <w:sz w:val="24"/>
          <w:szCs w:val="24"/>
        </w:rPr>
        <w:t>,</w:t>
      </w:r>
      <w:r w:rsidRPr="00FB74BA">
        <w:rPr>
          <w:rFonts w:ascii="Times New Roman" w:hAnsi="Times New Roman" w:cs="Times New Roman"/>
          <w:sz w:val="24"/>
          <w:szCs w:val="24"/>
          <w:shd w:val="clear" w:color="auto" w:fill="FFFFFF"/>
        </w:rPr>
        <w:t xml:space="preserve"> Corrosion Resistance of Different Nickel-Titanium Archwires in Acidic Fluoride-containing Artificial Saliva,</w:t>
      </w:r>
      <w:r w:rsidRPr="00FB74BA">
        <w:rPr>
          <w:rFonts w:ascii="Times New Roman" w:hAnsi="Times New Roman" w:cs="Times New Roman"/>
          <w:sz w:val="24"/>
          <w:szCs w:val="24"/>
        </w:rPr>
        <w:t xml:space="preserve"> the angle orthodontist</w:t>
      </w:r>
      <w:r w:rsidR="003B6DD6">
        <w:rPr>
          <w:rFonts w:ascii="Times New Roman" w:hAnsi="Times New Roman" w:cs="Times New Roman"/>
          <w:sz w:val="24"/>
          <w:szCs w:val="24"/>
        </w:rPr>
        <w:t>, 547-553</w:t>
      </w:r>
      <w:r w:rsidRPr="00FB74BA">
        <w:rPr>
          <w:rFonts w:ascii="Times New Roman" w:hAnsi="Times New Roman" w:cs="Times New Roman"/>
          <w:sz w:val="24"/>
          <w:szCs w:val="24"/>
        </w:rPr>
        <w:t>.</w:t>
      </w:r>
    </w:p>
    <w:p w14:paraId="3352DA8B" w14:textId="6B4DA031" w:rsidR="003C5613" w:rsidRPr="00FB74BA" w:rsidRDefault="009E2CDD" w:rsidP="00FB74BA">
      <w:pPr>
        <w:pStyle w:val="ListParagraph"/>
        <w:numPr>
          <w:ilvl w:val="0"/>
          <w:numId w:val="15"/>
        </w:numPr>
        <w:spacing w:before="240" w:after="240" w:line="240" w:lineRule="auto"/>
        <w:ind w:left="360"/>
        <w:jc w:val="both"/>
        <w:rPr>
          <w:rFonts w:ascii="Times New Roman" w:hAnsi="Times New Roman" w:cs="Times New Roman"/>
          <w:sz w:val="24"/>
          <w:szCs w:val="24"/>
        </w:rPr>
      </w:pPr>
      <w:r w:rsidRPr="00FB74BA">
        <w:rPr>
          <w:rFonts w:ascii="Times New Roman" w:hAnsi="Times New Roman" w:cs="Times New Roman"/>
          <w:sz w:val="24"/>
          <w:szCs w:val="24"/>
        </w:rPr>
        <w:t>Wang</w:t>
      </w:r>
      <w:r w:rsidR="00AC5355">
        <w:rPr>
          <w:rFonts w:ascii="Times New Roman" w:hAnsi="Times New Roman" w:cs="Times New Roman"/>
          <w:sz w:val="24"/>
          <w:szCs w:val="24"/>
        </w:rPr>
        <w:t>.X</w:t>
      </w:r>
      <w:r w:rsidRPr="00FB74BA">
        <w:rPr>
          <w:rFonts w:ascii="Times New Roman" w:hAnsi="Times New Roman" w:cs="Times New Roman"/>
          <w:sz w:val="24"/>
          <w:szCs w:val="24"/>
        </w:rPr>
        <w:t>, Herting</w:t>
      </w:r>
      <w:r w:rsidR="00AC5355">
        <w:rPr>
          <w:rFonts w:ascii="Times New Roman" w:hAnsi="Times New Roman" w:cs="Times New Roman"/>
          <w:sz w:val="24"/>
          <w:szCs w:val="24"/>
        </w:rPr>
        <w:t>.G</w:t>
      </w:r>
      <w:r w:rsidRPr="00FB74BA">
        <w:rPr>
          <w:rFonts w:ascii="Times New Roman" w:hAnsi="Times New Roman" w:cs="Times New Roman"/>
          <w:sz w:val="24"/>
          <w:szCs w:val="24"/>
        </w:rPr>
        <w:t>, Wei</w:t>
      </w:r>
      <w:r w:rsidR="00BC6DDC">
        <w:rPr>
          <w:rFonts w:ascii="Times New Roman" w:hAnsi="Times New Roman" w:cs="Times New Roman"/>
          <w:sz w:val="24"/>
          <w:szCs w:val="24"/>
        </w:rPr>
        <w:t>.Z</w:t>
      </w:r>
      <w:r w:rsidRPr="00FB74BA">
        <w:rPr>
          <w:rFonts w:ascii="Times New Roman" w:hAnsi="Times New Roman" w:cs="Times New Roman"/>
          <w:sz w:val="24"/>
          <w:szCs w:val="24"/>
        </w:rPr>
        <w:t xml:space="preserve">, </w:t>
      </w:r>
      <w:r w:rsidR="00042E2D" w:rsidRPr="00FB74BA">
        <w:rPr>
          <w:rFonts w:ascii="Times New Roman" w:hAnsi="Times New Roman" w:cs="Times New Roman"/>
          <w:sz w:val="24"/>
          <w:szCs w:val="24"/>
        </w:rPr>
        <w:t>Odnevall Wallinder</w:t>
      </w:r>
      <w:r w:rsidR="00BC6DDC">
        <w:rPr>
          <w:rFonts w:ascii="Times New Roman" w:hAnsi="Times New Roman" w:cs="Times New Roman"/>
          <w:sz w:val="24"/>
          <w:szCs w:val="24"/>
        </w:rPr>
        <w:t xml:space="preserve">.I, </w:t>
      </w:r>
      <w:r w:rsidR="00042E2D" w:rsidRPr="00FB74BA">
        <w:rPr>
          <w:rFonts w:ascii="Times New Roman" w:hAnsi="Times New Roman" w:cs="Times New Roman"/>
          <w:sz w:val="24"/>
          <w:szCs w:val="24"/>
        </w:rPr>
        <w:t>Hedberg</w:t>
      </w:r>
      <w:r w:rsidR="00BC6DDC">
        <w:rPr>
          <w:rFonts w:ascii="Times New Roman" w:hAnsi="Times New Roman" w:cs="Times New Roman"/>
          <w:sz w:val="24"/>
          <w:szCs w:val="24"/>
        </w:rPr>
        <w:t>.Y</w:t>
      </w:r>
      <w:r w:rsidR="003B6DD6" w:rsidRPr="00FB74BA">
        <w:rPr>
          <w:rFonts w:ascii="Times New Roman" w:hAnsi="Times New Roman" w:cs="Times New Roman"/>
          <w:sz w:val="24"/>
          <w:szCs w:val="24"/>
        </w:rPr>
        <w:t xml:space="preserve"> (2019)</w:t>
      </w:r>
      <w:r w:rsidR="00042E2D" w:rsidRPr="00FB74BA">
        <w:rPr>
          <w:rFonts w:ascii="Times New Roman" w:hAnsi="Times New Roman" w:cs="Times New Roman"/>
          <w:sz w:val="24"/>
          <w:szCs w:val="24"/>
        </w:rPr>
        <w:t>,</w:t>
      </w:r>
      <w:r w:rsidR="0078319A">
        <w:rPr>
          <w:rFonts w:ascii="Times New Roman" w:hAnsi="Times New Roman" w:cs="Times New Roman"/>
          <w:sz w:val="24"/>
          <w:szCs w:val="24"/>
        </w:rPr>
        <w:t xml:space="preserve"> Bioaccessibility of N</w:t>
      </w:r>
      <w:r w:rsidRPr="00FB74BA">
        <w:rPr>
          <w:rFonts w:ascii="Times New Roman" w:hAnsi="Times New Roman" w:cs="Times New Roman"/>
          <w:sz w:val="24"/>
          <w:szCs w:val="24"/>
        </w:rPr>
        <w:t>ickel and</w:t>
      </w:r>
      <w:r w:rsidR="00943E76" w:rsidRPr="00FB74BA">
        <w:rPr>
          <w:rFonts w:ascii="Times New Roman" w:hAnsi="Times New Roman" w:cs="Times New Roman"/>
          <w:sz w:val="24"/>
          <w:szCs w:val="24"/>
        </w:rPr>
        <w:t xml:space="preserve"> </w:t>
      </w:r>
      <w:r w:rsidR="004A547E">
        <w:rPr>
          <w:rFonts w:ascii="Times New Roman" w:hAnsi="Times New Roman" w:cs="Times New Roman"/>
          <w:sz w:val="24"/>
          <w:szCs w:val="24"/>
        </w:rPr>
        <w:t>C</w:t>
      </w:r>
      <w:r w:rsidRPr="00FB74BA">
        <w:rPr>
          <w:rFonts w:ascii="Times New Roman" w:hAnsi="Times New Roman" w:cs="Times New Roman"/>
          <w:sz w:val="24"/>
          <w:szCs w:val="24"/>
        </w:rPr>
        <w:t>obalt in powders and massive forms of stainless steel, nickel- or cobalt-based alloys, and nickel and</w:t>
      </w:r>
      <w:r w:rsidR="00943E76" w:rsidRPr="00FB74BA">
        <w:rPr>
          <w:rFonts w:ascii="Times New Roman" w:hAnsi="Times New Roman" w:cs="Times New Roman"/>
          <w:sz w:val="24"/>
          <w:szCs w:val="24"/>
        </w:rPr>
        <w:t xml:space="preserve"> </w:t>
      </w:r>
      <w:r w:rsidRPr="00FB74BA">
        <w:rPr>
          <w:rFonts w:ascii="Times New Roman" w:hAnsi="Times New Roman" w:cs="Times New Roman"/>
          <w:sz w:val="24"/>
          <w:szCs w:val="24"/>
        </w:rPr>
        <w:t>cobalt metals in artificial sweat, Regulatory Toxicology and Pharmacology,106,15-26.</w:t>
      </w:r>
    </w:p>
    <w:p w14:paraId="42DD275B" w14:textId="1AE1D50F" w:rsidR="003C5613" w:rsidRPr="0060452A" w:rsidRDefault="003C5613" w:rsidP="0060452A">
      <w:pPr>
        <w:spacing w:before="240" w:after="240" w:line="240" w:lineRule="auto"/>
        <w:jc w:val="both"/>
        <w:rPr>
          <w:rFonts w:ascii="Times New Roman" w:hAnsi="Times New Roman" w:cs="Times New Roman"/>
          <w:sz w:val="24"/>
          <w:szCs w:val="24"/>
        </w:rPr>
      </w:pPr>
    </w:p>
    <w:p w14:paraId="31BD2E7F" w14:textId="77777777" w:rsidR="00905AFA" w:rsidRPr="00265168" w:rsidRDefault="00905AFA" w:rsidP="00FB74BA">
      <w:pPr>
        <w:pStyle w:val="BodyText"/>
        <w:spacing w:before="240" w:after="240"/>
        <w:ind w:right="-188"/>
        <w:jc w:val="both"/>
      </w:pPr>
    </w:p>
    <w:p w14:paraId="41AD9175" w14:textId="77777777" w:rsidR="00A900A0" w:rsidRPr="00265168" w:rsidRDefault="00A900A0" w:rsidP="00FB74BA">
      <w:pPr>
        <w:pStyle w:val="Heading1"/>
        <w:spacing w:before="240" w:beforeAutospacing="0" w:after="240" w:afterAutospacing="0"/>
        <w:jc w:val="both"/>
        <w:rPr>
          <w:color w:val="1F1F1F"/>
          <w:sz w:val="24"/>
          <w:szCs w:val="24"/>
        </w:rPr>
      </w:pPr>
    </w:p>
    <w:sectPr w:rsidR="00A900A0" w:rsidRPr="00265168" w:rsidSect="00DB5419">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B753" w14:textId="77777777" w:rsidR="00D43621" w:rsidRDefault="00D43621" w:rsidP="005A35BC">
      <w:pPr>
        <w:spacing w:after="0" w:line="240" w:lineRule="auto"/>
      </w:pPr>
      <w:r>
        <w:separator/>
      </w:r>
    </w:p>
  </w:endnote>
  <w:endnote w:type="continuationSeparator" w:id="0">
    <w:p w14:paraId="38F0CD5B" w14:textId="77777777" w:rsidR="00D43621" w:rsidRDefault="00D43621" w:rsidP="005A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7AA3" w14:textId="7099B8A0" w:rsidR="008C32C9" w:rsidRDefault="00A17B21">
    <w:pPr>
      <w:pStyle w:val="Footer"/>
    </w:pPr>
    <w:r>
      <w:ptab w:relativeTo="margin" w:alignment="center" w:leader="none"/>
    </w:r>
    <w:r w:rsidR="008C32C9">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AD42" w14:textId="77777777" w:rsidR="00D43621" w:rsidRDefault="00D43621" w:rsidP="005A35BC">
      <w:pPr>
        <w:spacing w:after="0" w:line="240" w:lineRule="auto"/>
      </w:pPr>
      <w:r>
        <w:separator/>
      </w:r>
    </w:p>
  </w:footnote>
  <w:footnote w:type="continuationSeparator" w:id="0">
    <w:p w14:paraId="70C9B658" w14:textId="77777777" w:rsidR="00D43621" w:rsidRDefault="00D43621" w:rsidP="005A3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E1F"/>
    <w:multiLevelType w:val="multilevel"/>
    <w:tmpl w:val="89F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92D5C"/>
    <w:multiLevelType w:val="multilevel"/>
    <w:tmpl w:val="DE6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E5D4D"/>
    <w:multiLevelType w:val="hybridMultilevel"/>
    <w:tmpl w:val="90DA7A1C"/>
    <w:lvl w:ilvl="0" w:tplc="D5386D46">
      <w:start w:val="1"/>
      <w:numFmt w:val="lowerLetter"/>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 w15:restartNumberingAfterBreak="0">
    <w:nsid w:val="10595C1B"/>
    <w:multiLevelType w:val="hybridMultilevel"/>
    <w:tmpl w:val="BCE2DA16"/>
    <w:lvl w:ilvl="0" w:tplc="2E6C49DA">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4" w15:restartNumberingAfterBreak="0">
    <w:nsid w:val="10CE523F"/>
    <w:multiLevelType w:val="hybridMultilevel"/>
    <w:tmpl w:val="DA8A87B4"/>
    <w:lvl w:ilvl="0" w:tplc="76AC3CA2">
      <w:start w:val="1"/>
      <w:numFmt w:val="decimal"/>
      <w:lvlText w:val="%1."/>
      <w:lvlJc w:val="left"/>
      <w:pPr>
        <w:ind w:left="624" w:hanging="340"/>
      </w:pPr>
      <w:rPr>
        <w:rFonts w:ascii="Times New Roman" w:eastAsia="Times New Roman" w:hAnsi="Times New Roman" w:cs="Times New Roman"/>
        <w:b w:val="0"/>
        <w:bCs w:val="0"/>
        <w:i w:val="0"/>
        <w:iCs w:val="0"/>
        <w:spacing w:val="0"/>
        <w:w w:val="100"/>
        <w:sz w:val="24"/>
        <w:szCs w:val="24"/>
        <w:lang w:val="en-US" w:eastAsia="en-US" w:bidi="ar-SA"/>
      </w:rPr>
    </w:lvl>
    <w:lvl w:ilvl="1" w:tplc="16E6EF88">
      <w:numFmt w:val="bullet"/>
      <w:lvlText w:val="•"/>
      <w:lvlJc w:val="left"/>
      <w:pPr>
        <w:ind w:left="1128" w:hanging="340"/>
      </w:pPr>
      <w:rPr>
        <w:rFonts w:hint="default"/>
        <w:lang w:val="en-US" w:eastAsia="en-US" w:bidi="ar-SA"/>
      </w:rPr>
    </w:lvl>
    <w:lvl w:ilvl="2" w:tplc="D5803956">
      <w:numFmt w:val="bullet"/>
      <w:lvlText w:val="•"/>
      <w:lvlJc w:val="left"/>
      <w:pPr>
        <w:ind w:left="2136" w:hanging="340"/>
      </w:pPr>
      <w:rPr>
        <w:rFonts w:hint="default"/>
        <w:lang w:val="en-US" w:eastAsia="en-US" w:bidi="ar-SA"/>
      </w:rPr>
    </w:lvl>
    <w:lvl w:ilvl="3" w:tplc="11BCC544">
      <w:numFmt w:val="bullet"/>
      <w:lvlText w:val="•"/>
      <w:lvlJc w:val="left"/>
      <w:pPr>
        <w:ind w:left="3144" w:hanging="340"/>
      </w:pPr>
      <w:rPr>
        <w:rFonts w:hint="default"/>
        <w:lang w:val="en-US" w:eastAsia="en-US" w:bidi="ar-SA"/>
      </w:rPr>
    </w:lvl>
    <w:lvl w:ilvl="4" w:tplc="4B7436A0">
      <w:numFmt w:val="bullet"/>
      <w:lvlText w:val="•"/>
      <w:lvlJc w:val="left"/>
      <w:pPr>
        <w:ind w:left="4152" w:hanging="340"/>
      </w:pPr>
      <w:rPr>
        <w:rFonts w:hint="default"/>
        <w:lang w:val="en-US" w:eastAsia="en-US" w:bidi="ar-SA"/>
      </w:rPr>
    </w:lvl>
    <w:lvl w:ilvl="5" w:tplc="23668468">
      <w:numFmt w:val="bullet"/>
      <w:lvlText w:val="•"/>
      <w:lvlJc w:val="left"/>
      <w:pPr>
        <w:ind w:left="5160" w:hanging="340"/>
      </w:pPr>
      <w:rPr>
        <w:rFonts w:hint="default"/>
        <w:lang w:val="en-US" w:eastAsia="en-US" w:bidi="ar-SA"/>
      </w:rPr>
    </w:lvl>
    <w:lvl w:ilvl="6" w:tplc="F3C8F282">
      <w:numFmt w:val="bullet"/>
      <w:lvlText w:val="•"/>
      <w:lvlJc w:val="left"/>
      <w:pPr>
        <w:ind w:left="6168" w:hanging="340"/>
      </w:pPr>
      <w:rPr>
        <w:rFonts w:hint="default"/>
        <w:lang w:val="en-US" w:eastAsia="en-US" w:bidi="ar-SA"/>
      </w:rPr>
    </w:lvl>
    <w:lvl w:ilvl="7" w:tplc="0650AEE4">
      <w:numFmt w:val="bullet"/>
      <w:lvlText w:val="•"/>
      <w:lvlJc w:val="left"/>
      <w:pPr>
        <w:ind w:left="7176" w:hanging="340"/>
      </w:pPr>
      <w:rPr>
        <w:rFonts w:hint="default"/>
        <w:lang w:val="en-US" w:eastAsia="en-US" w:bidi="ar-SA"/>
      </w:rPr>
    </w:lvl>
    <w:lvl w:ilvl="8" w:tplc="EA2401F2">
      <w:numFmt w:val="bullet"/>
      <w:lvlText w:val="•"/>
      <w:lvlJc w:val="left"/>
      <w:pPr>
        <w:ind w:left="8184" w:hanging="340"/>
      </w:pPr>
      <w:rPr>
        <w:rFonts w:hint="default"/>
        <w:lang w:val="en-US" w:eastAsia="en-US" w:bidi="ar-SA"/>
      </w:rPr>
    </w:lvl>
  </w:abstractNum>
  <w:abstractNum w:abstractNumId="5" w15:restartNumberingAfterBreak="0">
    <w:nsid w:val="114834C2"/>
    <w:multiLevelType w:val="hybridMultilevel"/>
    <w:tmpl w:val="57803356"/>
    <w:lvl w:ilvl="0" w:tplc="E5C40F02">
      <w:start w:val="1"/>
      <w:numFmt w:val="decimal"/>
      <w:lvlText w:val="%1."/>
      <w:lvlJc w:val="left"/>
      <w:pPr>
        <w:ind w:left="2934" w:hanging="240"/>
      </w:pPr>
      <w:rPr>
        <w:rFonts w:ascii="Times New Roman" w:eastAsia="Times New Roman" w:hAnsi="Times New Roman" w:cs="Times New Roman" w:hint="default"/>
        <w:b/>
        <w:bCs/>
        <w:i w:val="0"/>
        <w:iCs w:val="0"/>
        <w:spacing w:val="0"/>
        <w:w w:val="87"/>
        <w:sz w:val="24"/>
        <w:szCs w:val="24"/>
        <w:lang w:val="en-US" w:eastAsia="en-US" w:bidi="ar-SA"/>
      </w:rPr>
    </w:lvl>
    <w:lvl w:ilvl="1" w:tplc="FD261F6A">
      <w:numFmt w:val="bullet"/>
      <w:lvlText w:val="•"/>
      <w:lvlJc w:val="left"/>
      <w:pPr>
        <w:ind w:left="1344" w:hanging="240"/>
      </w:pPr>
      <w:rPr>
        <w:rFonts w:hint="default"/>
        <w:lang w:val="en-US" w:eastAsia="en-US" w:bidi="ar-SA"/>
      </w:rPr>
    </w:lvl>
    <w:lvl w:ilvl="2" w:tplc="88CEB230">
      <w:numFmt w:val="bullet"/>
      <w:lvlText w:val="•"/>
      <w:lvlJc w:val="left"/>
      <w:pPr>
        <w:ind w:left="2328" w:hanging="240"/>
      </w:pPr>
      <w:rPr>
        <w:rFonts w:hint="default"/>
        <w:lang w:val="en-US" w:eastAsia="en-US" w:bidi="ar-SA"/>
      </w:rPr>
    </w:lvl>
    <w:lvl w:ilvl="3" w:tplc="73E245F2">
      <w:numFmt w:val="bullet"/>
      <w:lvlText w:val="•"/>
      <w:lvlJc w:val="left"/>
      <w:pPr>
        <w:ind w:left="3312" w:hanging="240"/>
      </w:pPr>
      <w:rPr>
        <w:rFonts w:hint="default"/>
        <w:lang w:val="en-US" w:eastAsia="en-US" w:bidi="ar-SA"/>
      </w:rPr>
    </w:lvl>
    <w:lvl w:ilvl="4" w:tplc="CEB8E71C">
      <w:numFmt w:val="bullet"/>
      <w:lvlText w:val="•"/>
      <w:lvlJc w:val="left"/>
      <w:pPr>
        <w:ind w:left="4296" w:hanging="240"/>
      </w:pPr>
      <w:rPr>
        <w:rFonts w:hint="default"/>
        <w:lang w:val="en-US" w:eastAsia="en-US" w:bidi="ar-SA"/>
      </w:rPr>
    </w:lvl>
    <w:lvl w:ilvl="5" w:tplc="DA989CA2">
      <w:numFmt w:val="bullet"/>
      <w:lvlText w:val="•"/>
      <w:lvlJc w:val="left"/>
      <w:pPr>
        <w:ind w:left="5280" w:hanging="240"/>
      </w:pPr>
      <w:rPr>
        <w:rFonts w:hint="default"/>
        <w:lang w:val="en-US" w:eastAsia="en-US" w:bidi="ar-SA"/>
      </w:rPr>
    </w:lvl>
    <w:lvl w:ilvl="6" w:tplc="842E5680">
      <w:numFmt w:val="bullet"/>
      <w:lvlText w:val="•"/>
      <w:lvlJc w:val="left"/>
      <w:pPr>
        <w:ind w:left="6264" w:hanging="240"/>
      </w:pPr>
      <w:rPr>
        <w:rFonts w:hint="default"/>
        <w:lang w:val="en-US" w:eastAsia="en-US" w:bidi="ar-SA"/>
      </w:rPr>
    </w:lvl>
    <w:lvl w:ilvl="7" w:tplc="CD0272CC">
      <w:numFmt w:val="bullet"/>
      <w:lvlText w:val="•"/>
      <w:lvlJc w:val="left"/>
      <w:pPr>
        <w:ind w:left="7248" w:hanging="240"/>
      </w:pPr>
      <w:rPr>
        <w:rFonts w:hint="default"/>
        <w:lang w:val="en-US" w:eastAsia="en-US" w:bidi="ar-SA"/>
      </w:rPr>
    </w:lvl>
    <w:lvl w:ilvl="8" w:tplc="7DB28BAC">
      <w:numFmt w:val="bullet"/>
      <w:lvlText w:val="•"/>
      <w:lvlJc w:val="left"/>
      <w:pPr>
        <w:ind w:left="8232" w:hanging="240"/>
      </w:pPr>
      <w:rPr>
        <w:rFonts w:hint="default"/>
        <w:lang w:val="en-US" w:eastAsia="en-US" w:bidi="ar-SA"/>
      </w:rPr>
    </w:lvl>
  </w:abstractNum>
  <w:abstractNum w:abstractNumId="6" w15:restartNumberingAfterBreak="0">
    <w:nsid w:val="19EE6FBC"/>
    <w:multiLevelType w:val="hybridMultilevel"/>
    <w:tmpl w:val="847ABE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E3A03"/>
    <w:multiLevelType w:val="hybridMultilevel"/>
    <w:tmpl w:val="F8E8A0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CE33E1"/>
    <w:multiLevelType w:val="multilevel"/>
    <w:tmpl w:val="E0DC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63421"/>
    <w:multiLevelType w:val="multilevel"/>
    <w:tmpl w:val="4190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B5434"/>
    <w:multiLevelType w:val="hybridMultilevel"/>
    <w:tmpl w:val="B78C0982"/>
    <w:lvl w:ilvl="0" w:tplc="9BF45574">
      <w:start w:val="1"/>
      <w:numFmt w:val="lowerLetter"/>
      <w:lvlText w:val="%1)"/>
      <w:lvlJc w:val="left"/>
      <w:pPr>
        <w:ind w:left="1680" w:hanging="360"/>
      </w:pPr>
      <w:rPr>
        <w:rFonts w:hint="default"/>
      </w:r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11" w15:restartNumberingAfterBreak="0">
    <w:nsid w:val="40EA1B8F"/>
    <w:multiLevelType w:val="multilevel"/>
    <w:tmpl w:val="D46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70DB1"/>
    <w:multiLevelType w:val="multilevel"/>
    <w:tmpl w:val="02B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5516D"/>
    <w:multiLevelType w:val="hybridMultilevel"/>
    <w:tmpl w:val="C99C1AE4"/>
    <w:lvl w:ilvl="0" w:tplc="F6969FA6">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446A70"/>
    <w:multiLevelType w:val="multilevel"/>
    <w:tmpl w:val="4B98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45251"/>
    <w:multiLevelType w:val="hybridMultilevel"/>
    <w:tmpl w:val="C00C3A74"/>
    <w:lvl w:ilvl="0" w:tplc="6358A8A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3583969">
    <w:abstractNumId w:val="8"/>
  </w:num>
  <w:num w:numId="2" w16cid:durableId="549417448">
    <w:abstractNumId w:val="9"/>
  </w:num>
  <w:num w:numId="3" w16cid:durableId="2045935407">
    <w:abstractNumId w:val="5"/>
  </w:num>
  <w:num w:numId="4" w16cid:durableId="70085429">
    <w:abstractNumId w:val="15"/>
  </w:num>
  <w:num w:numId="5" w16cid:durableId="605499513">
    <w:abstractNumId w:val="10"/>
  </w:num>
  <w:num w:numId="6" w16cid:durableId="1424643068">
    <w:abstractNumId w:val="2"/>
  </w:num>
  <w:num w:numId="7" w16cid:durableId="485360861">
    <w:abstractNumId w:val="6"/>
  </w:num>
  <w:num w:numId="8" w16cid:durableId="1495685726">
    <w:abstractNumId w:val="4"/>
  </w:num>
  <w:num w:numId="9" w16cid:durableId="470246604">
    <w:abstractNumId w:val="7"/>
  </w:num>
  <w:num w:numId="10" w16cid:durableId="1156652401">
    <w:abstractNumId w:val="0"/>
  </w:num>
  <w:num w:numId="11" w16cid:durableId="1601336091">
    <w:abstractNumId w:val="1"/>
  </w:num>
  <w:num w:numId="12" w16cid:durableId="842746451">
    <w:abstractNumId w:val="14"/>
  </w:num>
  <w:num w:numId="13" w16cid:durableId="1127968791">
    <w:abstractNumId w:val="11"/>
  </w:num>
  <w:num w:numId="14" w16cid:durableId="1298339005">
    <w:abstractNumId w:val="12"/>
  </w:num>
  <w:num w:numId="15" w16cid:durableId="1696037628">
    <w:abstractNumId w:val="13"/>
  </w:num>
  <w:num w:numId="16" w16cid:durableId="1653874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1C"/>
    <w:rsid w:val="0000092C"/>
    <w:rsid w:val="00005436"/>
    <w:rsid w:val="00007983"/>
    <w:rsid w:val="00011303"/>
    <w:rsid w:val="00011D07"/>
    <w:rsid w:val="000135C4"/>
    <w:rsid w:val="000204FD"/>
    <w:rsid w:val="00022B1D"/>
    <w:rsid w:val="00026B55"/>
    <w:rsid w:val="00030567"/>
    <w:rsid w:val="00031CDA"/>
    <w:rsid w:val="0003553D"/>
    <w:rsid w:val="00036406"/>
    <w:rsid w:val="00036F37"/>
    <w:rsid w:val="000372BC"/>
    <w:rsid w:val="00041AEB"/>
    <w:rsid w:val="0004237A"/>
    <w:rsid w:val="00042DD7"/>
    <w:rsid w:val="00042E2D"/>
    <w:rsid w:val="000441AB"/>
    <w:rsid w:val="0004672C"/>
    <w:rsid w:val="00055854"/>
    <w:rsid w:val="000566AD"/>
    <w:rsid w:val="00057301"/>
    <w:rsid w:val="00057CE5"/>
    <w:rsid w:val="000605E3"/>
    <w:rsid w:val="00061215"/>
    <w:rsid w:val="000679A8"/>
    <w:rsid w:val="00074186"/>
    <w:rsid w:val="00076AFC"/>
    <w:rsid w:val="000808AB"/>
    <w:rsid w:val="000808B4"/>
    <w:rsid w:val="000811C6"/>
    <w:rsid w:val="00085823"/>
    <w:rsid w:val="00086440"/>
    <w:rsid w:val="000864BA"/>
    <w:rsid w:val="00092499"/>
    <w:rsid w:val="00094270"/>
    <w:rsid w:val="0009538B"/>
    <w:rsid w:val="000961C7"/>
    <w:rsid w:val="00097EDE"/>
    <w:rsid w:val="000A2771"/>
    <w:rsid w:val="000A2CA5"/>
    <w:rsid w:val="000A7B29"/>
    <w:rsid w:val="000A7E02"/>
    <w:rsid w:val="000B1ECA"/>
    <w:rsid w:val="000B6721"/>
    <w:rsid w:val="000C25F2"/>
    <w:rsid w:val="000C3455"/>
    <w:rsid w:val="000C40A2"/>
    <w:rsid w:val="000C624C"/>
    <w:rsid w:val="000D0003"/>
    <w:rsid w:val="000D0D40"/>
    <w:rsid w:val="000D2FFE"/>
    <w:rsid w:val="000E000D"/>
    <w:rsid w:val="000E0920"/>
    <w:rsid w:val="000E24E1"/>
    <w:rsid w:val="000E3228"/>
    <w:rsid w:val="000E654D"/>
    <w:rsid w:val="000E69A1"/>
    <w:rsid w:val="000F2368"/>
    <w:rsid w:val="000F5ACD"/>
    <w:rsid w:val="00100114"/>
    <w:rsid w:val="0010352C"/>
    <w:rsid w:val="0010399D"/>
    <w:rsid w:val="00103CE0"/>
    <w:rsid w:val="0010440D"/>
    <w:rsid w:val="00106D51"/>
    <w:rsid w:val="001115FD"/>
    <w:rsid w:val="001125C1"/>
    <w:rsid w:val="0012207E"/>
    <w:rsid w:val="0012429B"/>
    <w:rsid w:val="00125BDB"/>
    <w:rsid w:val="0013664E"/>
    <w:rsid w:val="00142E81"/>
    <w:rsid w:val="00144A8C"/>
    <w:rsid w:val="00146D92"/>
    <w:rsid w:val="00151859"/>
    <w:rsid w:val="00161A33"/>
    <w:rsid w:val="00165B4B"/>
    <w:rsid w:val="00175D2B"/>
    <w:rsid w:val="00180C82"/>
    <w:rsid w:val="0018179D"/>
    <w:rsid w:val="00181AAA"/>
    <w:rsid w:val="00185BE6"/>
    <w:rsid w:val="0018686A"/>
    <w:rsid w:val="00186871"/>
    <w:rsid w:val="0018697A"/>
    <w:rsid w:val="00186CCC"/>
    <w:rsid w:val="00186E12"/>
    <w:rsid w:val="00194C00"/>
    <w:rsid w:val="001966FA"/>
    <w:rsid w:val="001A4DF8"/>
    <w:rsid w:val="001A668F"/>
    <w:rsid w:val="001A7914"/>
    <w:rsid w:val="001B4E46"/>
    <w:rsid w:val="001B50DC"/>
    <w:rsid w:val="001C2224"/>
    <w:rsid w:val="001C3B64"/>
    <w:rsid w:val="001C3F5B"/>
    <w:rsid w:val="001C5452"/>
    <w:rsid w:val="001C5FCE"/>
    <w:rsid w:val="001C6C2C"/>
    <w:rsid w:val="001D61AF"/>
    <w:rsid w:val="001D7604"/>
    <w:rsid w:val="001E48F9"/>
    <w:rsid w:val="001E5C26"/>
    <w:rsid w:val="001E78CD"/>
    <w:rsid w:val="001F0776"/>
    <w:rsid w:val="001F1AB9"/>
    <w:rsid w:val="001F266E"/>
    <w:rsid w:val="001F4E1A"/>
    <w:rsid w:val="001F76D3"/>
    <w:rsid w:val="00204970"/>
    <w:rsid w:val="0020605F"/>
    <w:rsid w:val="00211B90"/>
    <w:rsid w:val="00214E0C"/>
    <w:rsid w:val="002251AA"/>
    <w:rsid w:val="00226A0C"/>
    <w:rsid w:val="00226DDF"/>
    <w:rsid w:val="0023055C"/>
    <w:rsid w:val="00230A0D"/>
    <w:rsid w:val="00233F9F"/>
    <w:rsid w:val="00234FC7"/>
    <w:rsid w:val="0023616F"/>
    <w:rsid w:val="002361D9"/>
    <w:rsid w:val="00236E53"/>
    <w:rsid w:val="002411D3"/>
    <w:rsid w:val="00242C77"/>
    <w:rsid w:val="002432FD"/>
    <w:rsid w:val="00243A3B"/>
    <w:rsid w:val="00244438"/>
    <w:rsid w:val="002456EF"/>
    <w:rsid w:val="00247B6D"/>
    <w:rsid w:val="00251DF1"/>
    <w:rsid w:val="00251F08"/>
    <w:rsid w:val="0025291D"/>
    <w:rsid w:val="00253469"/>
    <w:rsid w:val="00253A48"/>
    <w:rsid w:val="00261107"/>
    <w:rsid w:val="00263580"/>
    <w:rsid w:val="00263A93"/>
    <w:rsid w:val="00265168"/>
    <w:rsid w:val="00265962"/>
    <w:rsid w:val="00267596"/>
    <w:rsid w:val="00277307"/>
    <w:rsid w:val="00286A79"/>
    <w:rsid w:val="00287EC2"/>
    <w:rsid w:val="00290611"/>
    <w:rsid w:val="00293EB7"/>
    <w:rsid w:val="002953DD"/>
    <w:rsid w:val="002A1387"/>
    <w:rsid w:val="002A1664"/>
    <w:rsid w:val="002A4BAF"/>
    <w:rsid w:val="002A63B6"/>
    <w:rsid w:val="002B195C"/>
    <w:rsid w:val="002B2D89"/>
    <w:rsid w:val="002B3849"/>
    <w:rsid w:val="002B3922"/>
    <w:rsid w:val="002B4472"/>
    <w:rsid w:val="002B6315"/>
    <w:rsid w:val="002B6A32"/>
    <w:rsid w:val="002B72D2"/>
    <w:rsid w:val="002C1BA3"/>
    <w:rsid w:val="002C3D1B"/>
    <w:rsid w:val="002C6217"/>
    <w:rsid w:val="002C6771"/>
    <w:rsid w:val="002C6F58"/>
    <w:rsid w:val="002D35E6"/>
    <w:rsid w:val="002D4DDF"/>
    <w:rsid w:val="002D5D18"/>
    <w:rsid w:val="002E356B"/>
    <w:rsid w:val="002F1F79"/>
    <w:rsid w:val="002F308C"/>
    <w:rsid w:val="002F3ABD"/>
    <w:rsid w:val="002F6F72"/>
    <w:rsid w:val="003028AD"/>
    <w:rsid w:val="00302EA6"/>
    <w:rsid w:val="00303051"/>
    <w:rsid w:val="00303989"/>
    <w:rsid w:val="003040C5"/>
    <w:rsid w:val="00304BA6"/>
    <w:rsid w:val="00306162"/>
    <w:rsid w:val="00306F4A"/>
    <w:rsid w:val="00307A13"/>
    <w:rsid w:val="00310803"/>
    <w:rsid w:val="00311053"/>
    <w:rsid w:val="003120B5"/>
    <w:rsid w:val="003124B9"/>
    <w:rsid w:val="00314275"/>
    <w:rsid w:val="003143D0"/>
    <w:rsid w:val="00320F02"/>
    <w:rsid w:val="0032567A"/>
    <w:rsid w:val="00325AAB"/>
    <w:rsid w:val="003266CA"/>
    <w:rsid w:val="003301A7"/>
    <w:rsid w:val="003301AF"/>
    <w:rsid w:val="003311CF"/>
    <w:rsid w:val="0033452D"/>
    <w:rsid w:val="003346D0"/>
    <w:rsid w:val="00334B4D"/>
    <w:rsid w:val="00334B50"/>
    <w:rsid w:val="00335C0C"/>
    <w:rsid w:val="00337389"/>
    <w:rsid w:val="00341973"/>
    <w:rsid w:val="003434C8"/>
    <w:rsid w:val="00344944"/>
    <w:rsid w:val="00350029"/>
    <w:rsid w:val="00350AEF"/>
    <w:rsid w:val="003563E2"/>
    <w:rsid w:val="00365719"/>
    <w:rsid w:val="00366402"/>
    <w:rsid w:val="003677AF"/>
    <w:rsid w:val="00372B68"/>
    <w:rsid w:val="0039130B"/>
    <w:rsid w:val="0039246A"/>
    <w:rsid w:val="00393399"/>
    <w:rsid w:val="00395155"/>
    <w:rsid w:val="003A0D5D"/>
    <w:rsid w:val="003A2A51"/>
    <w:rsid w:val="003A2D40"/>
    <w:rsid w:val="003A6CDD"/>
    <w:rsid w:val="003A6D8F"/>
    <w:rsid w:val="003A74C5"/>
    <w:rsid w:val="003B10F7"/>
    <w:rsid w:val="003B1278"/>
    <w:rsid w:val="003B2027"/>
    <w:rsid w:val="003B2A2E"/>
    <w:rsid w:val="003B6DD6"/>
    <w:rsid w:val="003B7672"/>
    <w:rsid w:val="003C2F04"/>
    <w:rsid w:val="003C5613"/>
    <w:rsid w:val="003C6B7F"/>
    <w:rsid w:val="003D00C6"/>
    <w:rsid w:val="003D179D"/>
    <w:rsid w:val="003D51A1"/>
    <w:rsid w:val="003D64B8"/>
    <w:rsid w:val="003E1C95"/>
    <w:rsid w:val="003E4EAB"/>
    <w:rsid w:val="003E7DB5"/>
    <w:rsid w:val="003F209A"/>
    <w:rsid w:val="003F4AC0"/>
    <w:rsid w:val="00402863"/>
    <w:rsid w:val="00402F59"/>
    <w:rsid w:val="00403115"/>
    <w:rsid w:val="00403DF5"/>
    <w:rsid w:val="0040543D"/>
    <w:rsid w:val="00405643"/>
    <w:rsid w:val="00405B04"/>
    <w:rsid w:val="00405FAA"/>
    <w:rsid w:val="004123E5"/>
    <w:rsid w:val="004244E9"/>
    <w:rsid w:val="0042604B"/>
    <w:rsid w:val="00427296"/>
    <w:rsid w:val="00430EFA"/>
    <w:rsid w:val="00432316"/>
    <w:rsid w:val="0043385F"/>
    <w:rsid w:val="00433B05"/>
    <w:rsid w:val="00450E66"/>
    <w:rsid w:val="00452481"/>
    <w:rsid w:val="00454322"/>
    <w:rsid w:val="00460FB8"/>
    <w:rsid w:val="0046123D"/>
    <w:rsid w:val="004623CC"/>
    <w:rsid w:val="0046288C"/>
    <w:rsid w:val="00462CC7"/>
    <w:rsid w:val="0046784E"/>
    <w:rsid w:val="00474059"/>
    <w:rsid w:val="00477B25"/>
    <w:rsid w:val="00490705"/>
    <w:rsid w:val="00492543"/>
    <w:rsid w:val="00493BCD"/>
    <w:rsid w:val="004949A6"/>
    <w:rsid w:val="004979E7"/>
    <w:rsid w:val="00497B14"/>
    <w:rsid w:val="004A08AA"/>
    <w:rsid w:val="004A547E"/>
    <w:rsid w:val="004A5E9A"/>
    <w:rsid w:val="004A6763"/>
    <w:rsid w:val="004A790D"/>
    <w:rsid w:val="004B5165"/>
    <w:rsid w:val="004C1B11"/>
    <w:rsid w:val="004C6597"/>
    <w:rsid w:val="004C6D07"/>
    <w:rsid w:val="004D0615"/>
    <w:rsid w:val="004D3DB3"/>
    <w:rsid w:val="004E1D26"/>
    <w:rsid w:val="004E1EF3"/>
    <w:rsid w:val="004E45CB"/>
    <w:rsid w:val="004E46A6"/>
    <w:rsid w:val="004E537C"/>
    <w:rsid w:val="004E6122"/>
    <w:rsid w:val="004F0B4E"/>
    <w:rsid w:val="004F1BBE"/>
    <w:rsid w:val="004F255F"/>
    <w:rsid w:val="004F3984"/>
    <w:rsid w:val="004F7852"/>
    <w:rsid w:val="00502A99"/>
    <w:rsid w:val="00502FB9"/>
    <w:rsid w:val="005035DB"/>
    <w:rsid w:val="005041EF"/>
    <w:rsid w:val="005077FA"/>
    <w:rsid w:val="00507E5A"/>
    <w:rsid w:val="0051040A"/>
    <w:rsid w:val="0051188B"/>
    <w:rsid w:val="00511C4D"/>
    <w:rsid w:val="0051265A"/>
    <w:rsid w:val="0051622D"/>
    <w:rsid w:val="005166E8"/>
    <w:rsid w:val="00521313"/>
    <w:rsid w:val="00522C71"/>
    <w:rsid w:val="00523962"/>
    <w:rsid w:val="00524014"/>
    <w:rsid w:val="005258A4"/>
    <w:rsid w:val="005278D5"/>
    <w:rsid w:val="00532E03"/>
    <w:rsid w:val="00534659"/>
    <w:rsid w:val="005363C1"/>
    <w:rsid w:val="00536778"/>
    <w:rsid w:val="005377D3"/>
    <w:rsid w:val="0053789F"/>
    <w:rsid w:val="0054175A"/>
    <w:rsid w:val="00543074"/>
    <w:rsid w:val="005458FF"/>
    <w:rsid w:val="00547D76"/>
    <w:rsid w:val="00551E39"/>
    <w:rsid w:val="00553AA7"/>
    <w:rsid w:val="00561ECD"/>
    <w:rsid w:val="00565FD5"/>
    <w:rsid w:val="00575055"/>
    <w:rsid w:val="0058109A"/>
    <w:rsid w:val="00585141"/>
    <w:rsid w:val="0059127A"/>
    <w:rsid w:val="00593551"/>
    <w:rsid w:val="00597DAD"/>
    <w:rsid w:val="005A300F"/>
    <w:rsid w:val="005A35BC"/>
    <w:rsid w:val="005A47B5"/>
    <w:rsid w:val="005B068B"/>
    <w:rsid w:val="005B216D"/>
    <w:rsid w:val="005B252B"/>
    <w:rsid w:val="005B60A1"/>
    <w:rsid w:val="005B7397"/>
    <w:rsid w:val="005C4E9A"/>
    <w:rsid w:val="005C73D0"/>
    <w:rsid w:val="005C76D8"/>
    <w:rsid w:val="005D2B4B"/>
    <w:rsid w:val="005D3C16"/>
    <w:rsid w:val="005D7CD4"/>
    <w:rsid w:val="005E446E"/>
    <w:rsid w:val="005E49E5"/>
    <w:rsid w:val="005F0847"/>
    <w:rsid w:val="005F6811"/>
    <w:rsid w:val="0060452A"/>
    <w:rsid w:val="006047DA"/>
    <w:rsid w:val="00605887"/>
    <w:rsid w:val="0061265D"/>
    <w:rsid w:val="006168A6"/>
    <w:rsid w:val="0061724B"/>
    <w:rsid w:val="00620F1C"/>
    <w:rsid w:val="00621500"/>
    <w:rsid w:val="00625842"/>
    <w:rsid w:val="00627A71"/>
    <w:rsid w:val="00631499"/>
    <w:rsid w:val="006336DD"/>
    <w:rsid w:val="00643236"/>
    <w:rsid w:val="0065229A"/>
    <w:rsid w:val="006531F2"/>
    <w:rsid w:val="00653CA6"/>
    <w:rsid w:val="00653FEA"/>
    <w:rsid w:val="0065670C"/>
    <w:rsid w:val="00657665"/>
    <w:rsid w:val="00657A2E"/>
    <w:rsid w:val="00660429"/>
    <w:rsid w:val="00660854"/>
    <w:rsid w:val="006608C0"/>
    <w:rsid w:val="0066339D"/>
    <w:rsid w:val="00663685"/>
    <w:rsid w:val="006641ED"/>
    <w:rsid w:val="00671BE8"/>
    <w:rsid w:val="00673927"/>
    <w:rsid w:val="00675104"/>
    <w:rsid w:val="006758BA"/>
    <w:rsid w:val="00685398"/>
    <w:rsid w:val="00686DDF"/>
    <w:rsid w:val="006925BF"/>
    <w:rsid w:val="0069299F"/>
    <w:rsid w:val="00692D13"/>
    <w:rsid w:val="00696FF3"/>
    <w:rsid w:val="00697989"/>
    <w:rsid w:val="006A0441"/>
    <w:rsid w:val="006A0FD8"/>
    <w:rsid w:val="006A292A"/>
    <w:rsid w:val="006A2A23"/>
    <w:rsid w:val="006A3852"/>
    <w:rsid w:val="006A5254"/>
    <w:rsid w:val="006A7343"/>
    <w:rsid w:val="006B1626"/>
    <w:rsid w:val="006B1799"/>
    <w:rsid w:val="006B2327"/>
    <w:rsid w:val="006B25A9"/>
    <w:rsid w:val="006B276C"/>
    <w:rsid w:val="006B303C"/>
    <w:rsid w:val="006B3D3C"/>
    <w:rsid w:val="006B417D"/>
    <w:rsid w:val="006B5F80"/>
    <w:rsid w:val="006C1A13"/>
    <w:rsid w:val="006C37BB"/>
    <w:rsid w:val="006C6B63"/>
    <w:rsid w:val="006D0288"/>
    <w:rsid w:val="006D1861"/>
    <w:rsid w:val="006D2F28"/>
    <w:rsid w:val="006D4507"/>
    <w:rsid w:val="006D4C5F"/>
    <w:rsid w:val="006D6EA5"/>
    <w:rsid w:val="006D7FB9"/>
    <w:rsid w:val="006E0596"/>
    <w:rsid w:val="006E1220"/>
    <w:rsid w:val="006E1E78"/>
    <w:rsid w:val="006E367B"/>
    <w:rsid w:val="006E6AFA"/>
    <w:rsid w:val="006E6E80"/>
    <w:rsid w:val="006E776F"/>
    <w:rsid w:val="006F11C7"/>
    <w:rsid w:val="006F598B"/>
    <w:rsid w:val="007002B5"/>
    <w:rsid w:val="00700B54"/>
    <w:rsid w:val="00700B69"/>
    <w:rsid w:val="00705308"/>
    <w:rsid w:val="00705C1C"/>
    <w:rsid w:val="00707B3E"/>
    <w:rsid w:val="00710053"/>
    <w:rsid w:val="0071134F"/>
    <w:rsid w:val="00713580"/>
    <w:rsid w:val="007151F0"/>
    <w:rsid w:val="007174E9"/>
    <w:rsid w:val="0071777E"/>
    <w:rsid w:val="00720B33"/>
    <w:rsid w:val="007230FA"/>
    <w:rsid w:val="00725B04"/>
    <w:rsid w:val="00736FF6"/>
    <w:rsid w:val="0073746F"/>
    <w:rsid w:val="0074147E"/>
    <w:rsid w:val="00743400"/>
    <w:rsid w:val="00743C77"/>
    <w:rsid w:val="007462D6"/>
    <w:rsid w:val="00751605"/>
    <w:rsid w:val="00752112"/>
    <w:rsid w:val="0075270D"/>
    <w:rsid w:val="0075719C"/>
    <w:rsid w:val="007614F7"/>
    <w:rsid w:val="00762CF9"/>
    <w:rsid w:val="00762E91"/>
    <w:rsid w:val="00763144"/>
    <w:rsid w:val="007649D1"/>
    <w:rsid w:val="0077214F"/>
    <w:rsid w:val="007815C5"/>
    <w:rsid w:val="00782536"/>
    <w:rsid w:val="0078319A"/>
    <w:rsid w:val="00783728"/>
    <w:rsid w:val="0078394F"/>
    <w:rsid w:val="00784575"/>
    <w:rsid w:val="007870C0"/>
    <w:rsid w:val="00790C4E"/>
    <w:rsid w:val="0079251C"/>
    <w:rsid w:val="00797AFF"/>
    <w:rsid w:val="007A10D9"/>
    <w:rsid w:val="007A1811"/>
    <w:rsid w:val="007B00BE"/>
    <w:rsid w:val="007B2938"/>
    <w:rsid w:val="007B7885"/>
    <w:rsid w:val="007C26BA"/>
    <w:rsid w:val="007C620C"/>
    <w:rsid w:val="007C772E"/>
    <w:rsid w:val="007D126C"/>
    <w:rsid w:val="007D3FDB"/>
    <w:rsid w:val="007E0101"/>
    <w:rsid w:val="007E3E7F"/>
    <w:rsid w:val="007E4337"/>
    <w:rsid w:val="007E460C"/>
    <w:rsid w:val="007F2047"/>
    <w:rsid w:val="007F4007"/>
    <w:rsid w:val="007F5759"/>
    <w:rsid w:val="00800106"/>
    <w:rsid w:val="0080160D"/>
    <w:rsid w:val="0080245D"/>
    <w:rsid w:val="00803A1D"/>
    <w:rsid w:val="00803FE0"/>
    <w:rsid w:val="00806C4E"/>
    <w:rsid w:val="00807743"/>
    <w:rsid w:val="008105A7"/>
    <w:rsid w:val="00810ACB"/>
    <w:rsid w:val="00811626"/>
    <w:rsid w:val="00812336"/>
    <w:rsid w:val="008125CB"/>
    <w:rsid w:val="00812F19"/>
    <w:rsid w:val="00814ECB"/>
    <w:rsid w:val="0081526F"/>
    <w:rsid w:val="00815902"/>
    <w:rsid w:val="00816BF7"/>
    <w:rsid w:val="00816D50"/>
    <w:rsid w:val="008173E5"/>
    <w:rsid w:val="008207ED"/>
    <w:rsid w:val="00821101"/>
    <w:rsid w:val="00826135"/>
    <w:rsid w:val="008263CC"/>
    <w:rsid w:val="00826495"/>
    <w:rsid w:val="00826FF9"/>
    <w:rsid w:val="008270C8"/>
    <w:rsid w:val="00827B0B"/>
    <w:rsid w:val="00831BB1"/>
    <w:rsid w:val="00832ABC"/>
    <w:rsid w:val="0083437B"/>
    <w:rsid w:val="008360D0"/>
    <w:rsid w:val="008365C0"/>
    <w:rsid w:val="00837362"/>
    <w:rsid w:val="00842E16"/>
    <w:rsid w:val="008432FF"/>
    <w:rsid w:val="008436E5"/>
    <w:rsid w:val="008537F5"/>
    <w:rsid w:val="008549CC"/>
    <w:rsid w:val="0085505D"/>
    <w:rsid w:val="00855F9E"/>
    <w:rsid w:val="00856091"/>
    <w:rsid w:val="00856FC9"/>
    <w:rsid w:val="00860A3A"/>
    <w:rsid w:val="00860AC9"/>
    <w:rsid w:val="00860DDE"/>
    <w:rsid w:val="00861DB3"/>
    <w:rsid w:val="0086247A"/>
    <w:rsid w:val="00864655"/>
    <w:rsid w:val="00867F3B"/>
    <w:rsid w:val="00872262"/>
    <w:rsid w:val="00876DF2"/>
    <w:rsid w:val="00876ED0"/>
    <w:rsid w:val="00881448"/>
    <w:rsid w:val="00881E29"/>
    <w:rsid w:val="00882125"/>
    <w:rsid w:val="00882E91"/>
    <w:rsid w:val="00884748"/>
    <w:rsid w:val="008850AA"/>
    <w:rsid w:val="00890701"/>
    <w:rsid w:val="00893337"/>
    <w:rsid w:val="00894958"/>
    <w:rsid w:val="008974B0"/>
    <w:rsid w:val="008A39E6"/>
    <w:rsid w:val="008A3FC9"/>
    <w:rsid w:val="008B0C14"/>
    <w:rsid w:val="008B2DE6"/>
    <w:rsid w:val="008C2060"/>
    <w:rsid w:val="008C32C9"/>
    <w:rsid w:val="008C4DD0"/>
    <w:rsid w:val="008D2242"/>
    <w:rsid w:val="008D2FB7"/>
    <w:rsid w:val="008E05D6"/>
    <w:rsid w:val="008E0987"/>
    <w:rsid w:val="008E25A9"/>
    <w:rsid w:val="008E2782"/>
    <w:rsid w:val="008E3CB3"/>
    <w:rsid w:val="008F2915"/>
    <w:rsid w:val="008F3891"/>
    <w:rsid w:val="008F681A"/>
    <w:rsid w:val="008F68C8"/>
    <w:rsid w:val="0090102E"/>
    <w:rsid w:val="00902566"/>
    <w:rsid w:val="00902FA2"/>
    <w:rsid w:val="00905AFA"/>
    <w:rsid w:val="00910CB5"/>
    <w:rsid w:val="00911E27"/>
    <w:rsid w:val="009132F1"/>
    <w:rsid w:val="00915BE3"/>
    <w:rsid w:val="00915D26"/>
    <w:rsid w:val="0091746E"/>
    <w:rsid w:val="00921EBC"/>
    <w:rsid w:val="009243F2"/>
    <w:rsid w:val="00925211"/>
    <w:rsid w:val="0092714B"/>
    <w:rsid w:val="0093170C"/>
    <w:rsid w:val="00931EDC"/>
    <w:rsid w:val="009324A4"/>
    <w:rsid w:val="00934496"/>
    <w:rsid w:val="00940857"/>
    <w:rsid w:val="00941C02"/>
    <w:rsid w:val="00943E76"/>
    <w:rsid w:val="00943F48"/>
    <w:rsid w:val="009445C3"/>
    <w:rsid w:val="00950699"/>
    <w:rsid w:val="0095370D"/>
    <w:rsid w:val="00965FA1"/>
    <w:rsid w:val="00967C94"/>
    <w:rsid w:val="009713FA"/>
    <w:rsid w:val="00975494"/>
    <w:rsid w:val="00975AAE"/>
    <w:rsid w:val="009774B4"/>
    <w:rsid w:val="00990757"/>
    <w:rsid w:val="009A0DC6"/>
    <w:rsid w:val="009A261F"/>
    <w:rsid w:val="009A40C7"/>
    <w:rsid w:val="009A4D9A"/>
    <w:rsid w:val="009B1905"/>
    <w:rsid w:val="009B47BC"/>
    <w:rsid w:val="009B4CA5"/>
    <w:rsid w:val="009B4F93"/>
    <w:rsid w:val="009B7FDC"/>
    <w:rsid w:val="009C3938"/>
    <w:rsid w:val="009C3CE7"/>
    <w:rsid w:val="009C49E7"/>
    <w:rsid w:val="009D3476"/>
    <w:rsid w:val="009D7CE7"/>
    <w:rsid w:val="009E019C"/>
    <w:rsid w:val="009E0B47"/>
    <w:rsid w:val="009E1D3C"/>
    <w:rsid w:val="009E2CDD"/>
    <w:rsid w:val="009E4ACB"/>
    <w:rsid w:val="009F0102"/>
    <w:rsid w:val="009F0D78"/>
    <w:rsid w:val="009F389A"/>
    <w:rsid w:val="009F39A3"/>
    <w:rsid w:val="009F41AA"/>
    <w:rsid w:val="009F4508"/>
    <w:rsid w:val="00A03A14"/>
    <w:rsid w:val="00A0437C"/>
    <w:rsid w:val="00A05275"/>
    <w:rsid w:val="00A06938"/>
    <w:rsid w:val="00A10CB8"/>
    <w:rsid w:val="00A12FCB"/>
    <w:rsid w:val="00A133BC"/>
    <w:rsid w:val="00A13FAA"/>
    <w:rsid w:val="00A14295"/>
    <w:rsid w:val="00A14CA3"/>
    <w:rsid w:val="00A161EE"/>
    <w:rsid w:val="00A16CF5"/>
    <w:rsid w:val="00A17B21"/>
    <w:rsid w:val="00A21D5D"/>
    <w:rsid w:val="00A228E4"/>
    <w:rsid w:val="00A230F5"/>
    <w:rsid w:val="00A23822"/>
    <w:rsid w:val="00A27A97"/>
    <w:rsid w:val="00A31E80"/>
    <w:rsid w:val="00A34DA0"/>
    <w:rsid w:val="00A410F7"/>
    <w:rsid w:val="00A42C1F"/>
    <w:rsid w:val="00A46169"/>
    <w:rsid w:val="00A507F0"/>
    <w:rsid w:val="00A55FE1"/>
    <w:rsid w:val="00A57710"/>
    <w:rsid w:val="00A57FCB"/>
    <w:rsid w:val="00A61B26"/>
    <w:rsid w:val="00A61E46"/>
    <w:rsid w:val="00A63FB2"/>
    <w:rsid w:val="00A64737"/>
    <w:rsid w:val="00A64F12"/>
    <w:rsid w:val="00A66578"/>
    <w:rsid w:val="00A6666B"/>
    <w:rsid w:val="00A6730F"/>
    <w:rsid w:val="00A67789"/>
    <w:rsid w:val="00A70E1A"/>
    <w:rsid w:val="00A7384F"/>
    <w:rsid w:val="00A76DDB"/>
    <w:rsid w:val="00A7722A"/>
    <w:rsid w:val="00A8177E"/>
    <w:rsid w:val="00A870CD"/>
    <w:rsid w:val="00A900A0"/>
    <w:rsid w:val="00A94675"/>
    <w:rsid w:val="00A9553A"/>
    <w:rsid w:val="00A95F3D"/>
    <w:rsid w:val="00A968C4"/>
    <w:rsid w:val="00AA107B"/>
    <w:rsid w:val="00AA320F"/>
    <w:rsid w:val="00AA5AB3"/>
    <w:rsid w:val="00AB065C"/>
    <w:rsid w:val="00AB1C5F"/>
    <w:rsid w:val="00AC08D8"/>
    <w:rsid w:val="00AC1291"/>
    <w:rsid w:val="00AC5355"/>
    <w:rsid w:val="00AD2250"/>
    <w:rsid w:val="00AD22C2"/>
    <w:rsid w:val="00AD374A"/>
    <w:rsid w:val="00AD566D"/>
    <w:rsid w:val="00AD6FEA"/>
    <w:rsid w:val="00AE44C5"/>
    <w:rsid w:val="00AF02F4"/>
    <w:rsid w:val="00AF713D"/>
    <w:rsid w:val="00AF726B"/>
    <w:rsid w:val="00AF7311"/>
    <w:rsid w:val="00B012F3"/>
    <w:rsid w:val="00B0198C"/>
    <w:rsid w:val="00B01E21"/>
    <w:rsid w:val="00B05366"/>
    <w:rsid w:val="00B0565E"/>
    <w:rsid w:val="00B07D9B"/>
    <w:rsid w:val="00B07E9E"/>
    <w:rsid w:val="00B11968"/>
    <w:rsid w:val="00B120D4"/>
    <w:rsid w:val="00B1403E"/>
    <w:rsid w:val="00B1616A"/>
    <w:rsid w:val="00B176F3"/>
    <w:rsid w:val="00B17FFE"/>
    <w:rsid w:val="00B20CA6"/>
    <w:rsid w:val="00B2164B"/>
    <w:rsid w:val="00B23160"/>
    <w:rsid w:val="00B247E3"/>
    <w:rsid w:val="00B304D4"/>
    <w:rsid w:val="00B339FD"/>
    <w:rsid w:val="00B33BC6"/>
    <w:rsid w:val="00B34F45"/>
    <w:rsid w:val="00B3544A"/>
    <w:rsid w:val="00B4529E"/>
    <w:rsid w:val="00B45A1F"/>
    <w:rsid w:val="00B55711"/>
    <w:rsid w:val="00B55846"/>
    <w:rsid w:val="00B611B6"/>
    <w:rsid w:val="00B617E7"/>
    <w:rsid w:val="00B61A68"/>
    <w:rsid w:val="00B6744B"/>
    <w:rsid w:val="00B67731"/>
    <w:rsid w:val="00B722DD"/>
    <w:rsid w:val="00B808F6"/>
    <w:rsid w:val="00B92E75"/>
    <w:rsid w:val="00B9469C"/>
    <w:rsid w:val="00B977BC"/>
    <w:rsid w:val="00BA0556"/>
    <w:rsid w:val="00BA77B3"/>
    <w:rsid w:val="00BB39CC"/>
    <w:rsid w:val="00BB4805"/>
    <w:rsid w:val="00BB79E5"/>
    <w:rsid w:val="00BC0568"/>
    <w:rsid w:val="00BC3B7E"/>
    <w:rsid w:val="00BC4C2D"/>
    <w:rsid w:val="00BC5981"/>
    <w:rsid w:val="00BC65F4"/>
    <w:rsid w:val="00BC68B1"/>
    <w:rsid w:val="00BC6DDC"/>
    <w:rsid w:val="00BC7113"/>
    <w:rsid w:val="00BD3AD9"/>
    <w:rsid w:val="00BD73E7"/>
    <w:rsid w:val="00BD775D"/>
    <w:rsid w:val="00BE166B"/>
    <w:rsid w:val="00BE354F"/>
    <w:rsid w:val="00BE76AD"/>
    <w:rsid w:val="00BE7BD3"/>
    <w:rsid w:val="00C02347"/>
    <w:rsid w:val="00C02A0C"/>
    <w:rsid w:val="00C037CD"/>
    <w:rsid w:val="00C03AEF"/>
    <w:rsid w:val="00C04229"/>
    <w:rsid w:val="00C10242"/>
    <w:rsid w:val="00C12C3B"/>
    <w:rsid w:val="00C1652F"/>
    <w:rsid w:val="00C16B48"/>
    <w:rsid w:val="00C16D66"/>
    <w:rsid w:val="00C23C31"/>
    <w:rsid w:val="00C24055"/>
    <w:rsid w:val="00C24505"/>
    <w:rsid w:val="00C25FDA"/>
    <w:rsid w:val="00C278AA"/>
    <w:rsid w:val="00C30FEB"/>
    <w:rsid w:val="00C32BBF"/>
    <w:rsid w:val="00C35EF3"/>
    <w:rsid w:val="00C3792C"/>
    <w:rsid w:val="00C41C19"/>
    <w:rsid w:val="00C43BA3"/>
    <w:rsid w:val="00C44E06"/>
    <w:rsid w:val="00C467F7"/>
    <w:rsid w:val="00C46992"/>
    <w:rsid w:val="00C47551"/>
    <w:rsid w:val="00C50E12"/>
    <w:rsid w:val="00C514CD"/>
    <w:rsid w:val="00C51EE7"/>
    <w:rsid w:val="00C63099"/>
    <w:rsid w:val="00C703D2"/>
    <w:rsid w:val="00C74623"/>
    <w:rsid w:val="00C7509D"/>
    <w:rsid w:val="00C800EF"/>
    <w:rsid w:val="00C808C8"/>
    <w:rsid w:val="00C80AAB"/>
    <w:rsid w:val="00C81D58"/>
    <w:rsid w:val="00C82B13"/>
    <w:rsid w:val="00C84E92"/>
    <w:rsid w:val="00C86C60"/>
    <w:rsid w:val="00C90FAF"/>
    <w:rsid w:val="00C94A95"/>
    <w:rsid w:val="00C979C6"/>
    <w:rsid w:val="00C97E7A"/>
    <w:rsid w:val="00CA5DF8"/>
    <w:rsid w:val="00CA6551"/>
    <w:rsid w:val="00CB0331"/>
    <w:rsid w:val="00CB2C2D"/>
    <w:rsid w:val="00CB4352"/>
    <w:rsid w:val="00CB5E41"/>
    <w:rsid w:val="00CB5ED4"/>
    <w:rsid w:val="00CB7EDB"/>
    <w:rsid w:val="00CC0CB8"/>
    <w:rsid w:val="00CC5D59"/>
    <w:rsid w:val="00CC65E3"/>
    <w:rsid w:val="00CD0175"/>
    <w:rsid w:val="00CD0EA5"/>
    <w:rsid w:val="00CD3E05"/>
    <w:rsid w:val="00CD570A"/>
    <w:rsid w:val="00CE02B8"/>
    <w:rsid w:val="00CE0C27"/>
    <w:rsid w:val="00CE491C"/>
    <w:rsid w:val="00CE5CBF"/>
    <w:rsid w:val="00CE7AE1"/>
    <w:rsid w:val="00CF151E"/>
    <w:rsid w:val="00CF3A81"/>
    <w:rsid w:val="00CF6D54"/>
    <w:rsid w:val="00D013E3"/>
    <w:rsid w:val="00D04A00"/>
    <w:rsid w:val="00D0655A"/>
    <w:rsid w:val="00D115D5"/>
    <w:rsid w:val="00D23C81"/>
    <w:rsid w:val="00D249A2"/>
    <w:rsid w:val="00D25CAF"/>
    <w:rsid w:val="00D2772B"/>
    <w:rsid w:val="00D316E5"/>
    <w:rsid w:val="00D3179F"/>
    <w:rsid w:val="00D33711"/>
    <w:rsid w:val="00D35119"/>
    <w:rsid w:val="00D37C1F"/>
    <w:rsid w:val="00D41F6F"/>
    <w:rsid w:val="00D43621"/>
    <w:rsid w:val="00D450C7"/>
    <w:rsid w:val="00D46D1E"/>
    <w:rsid w:val="00D50C81"/>
    <w:rsid w:val="00D54D4B"/>
    <w:rsid w:val="00D56D7E"/>
    <w:rsid w:val="00D63015"/>
    <w:rsid w:val="00D63C33"/>
    <w:rsid w:val="00D6535E"/>
    <w:rsid w:val="00D66060"/>
    <w:rsid w:val="00D66D3A"/>
    <w:rsid w:val="00D7664E"/>
    <w:rsid w:val="00D80177"/>
    <w:rsid w:val="00D839E7"/>
    <w:rsid w:val="00D90E2B"/>
    <w:rsid w:val="00D94830"/>
    <w:rsid w:val="00D95A40"/>
    <w:rsid w:val="00DA047C"/>
    <w:rsid w:val="00DA1074"/>
    <w:rsid w:val="00DA5ADF"/>
    <w:rsid w:val="00DA7CAE"/>
    <w:rsid w:val="00DB0800"/>
    <w:rsid w:val="00DB0DB8"/>
    <w:rsid w:val="00DB0DC7"/>
    <w:rsid w:val="00DB16D3"/>
    <w:rsid w:val="00DB3C37"/>
    <w:rsid w:val="00DB431F"/>
    <w:rsid w:val="00DB5419"/>
    <w:rsid w:val="00DB5DA6"/>
    <w:rsid w:val="00DB706B"/>
    <w:rsid w:val="00DB7506"/>
    <w:rsid w:val="00DC14B1"/>
    <w:rsid w:val="00DC45B4"/>
    <w:rsid w:val="00DC5160"/>
    <w:rsid w:val="00DC5E70"/>
    <w:rsid w:val="00DD27B3"/>
    <w:rsid w:val="00DD2DA4"/>
    <w:rsid w:val="00DD2E8B"/>
    <w:rsid w:val="00DD31F8"/>
    <w:rsid w:val="00DE02CC"/>
    <w:rsid w:val="00DE0876"/>
    <w:rsid w:val="00DE11E8"/>
    <w:rsid w:val="00DE2F30"/>
    <w:rsid w:val="00DE4796"/>
    <w:rsid w:val="00DE558A"/>
    <w:rsid w:val="00DF027B"/>
    <w:rsid w:val="00DF1434"/>
    <w:rsid w:val="00DF1A27"/>
    <w:rsid w:val="00DF568C"/>
    <w:rsid w:val="00DF5CC3"/>
    <w:rsid w:val="00E03F4C"/>
    <w:rsid w:val="00E04732"/>
    <w:rsid w:val="00E112FB"/>
    <w:rsid w:val="00E15658"/>
    <w:rsid w:val="00E160B9"/>
    <w:rsid w:val="00E16831"/>
    <w:rsid w:val="00E17337"/>
    <w:rsid w:val="00E21D50"/>
    <w:rsid w:val="00E303EC"/>
    <w:rsid w:val="00E33AA9"/>
    <w:rsid w:val="00E41E84"/>
    <w:rsid w:val="00E4220F"/>
    <w:rsid w:val="00E44D72"/>
    <w:rsid w:val="00E458E8"/>
    <w:rsid w:val="00E45E4B"/>
    <w:rsid w:val="00E467DD"/>
    <w:rsid w:val="00E53D6A"/>
    <w:rsid w:val="00E545DE"/>
    <w:rsid w:val="00E54946"/>
    <w:rsid w:val="00E57052"/>
    <w:rsid w:val="00E653CF"/>
    <w:rsid w:val="00E72376"/>
    <w:rsid w:val="00E813FC"/>
    <w:rsid w:val="00E81AA0"/>
    <w:rsid w:val="00E826CB"/>
    <w:rsid w:val="00E827D5"/>
    <w:rsid w:val="00E84BA9"/>
    <w:rsid w:val="00E85EE9"/>
    <w:rsid w:val="00E90B74"/>
    <w:rsid w:val="00E95340"/>
    <w:rsid w:val="00EA010F"/>
    <w:rsid w:val="00EA072C"/>
    <w:rsid w:val="00EA58AD"/>
    <w:rsid w:val="00EB3346"/>
    <w:rsid w:val="00EB3DFB"/>
    <w:rsid w:val="00EB40AB"/>
    <w:rsid w:val="00EB595B"/>
    <w:rsid w:val="00EB5FFC"/>
    <w:rsid w:val="00EC1F8C"/>
    <w:rsid w:val="00EC29AC"/>
    <w:rsid w:val="00EC4BAB"/>
    <w:rsid w:val="00EC4F53"/>
    <w:rsid w:val="00ED0FAB"/>
    <w:rsid w:val="00ED71A3"/>
    <w:rsid w:val="00EE106E"/>
    <w:rsid w:val="00EE12C5"/>
    <w:rsid w:val="00EE4FE2"/>
    <w:rsid w:val="00EE5433"/>
    <w:rsid w:val="00EE6526"/>
    <w:rsid w:val="00EF0924"/>
    <w:rsid w:val="00EF3E8B"/>
    <w:rsid w:val="00EF4008"/>
    <w:rsid w:val="00EF71EF"/>
    <w:rsid w:val="00EF7972"/>
    <w:rsid w:val="00F0193C"/>
    <w:rsid w:val="00F03B60"/>
    <w:rsid w:val="00F04158"/>
    <w:rsid w:val="00F062D2"/>
    <w:rsid w:val="00F0791B"/>
    <w:rsid w:val="00F12416"/>
    <w:rsid w:val="00F1322E"/>
    <w:rsid w:val="00F14A98"/>
    <w:rsid w:val="00F16353"/>
    <w:rsid w:val="00F16FC4"/>
    <w:rsid w:val="00F20800"/>
    <w:rsid w:val="00F20ECC"/>
    <w:rsid w:val="00F212E7"/>
    <w:rsid w:val="00F2350E"/>
    <w:rsid w:val="00F26140"/>
    <w:rsid w:val="00F26D60"/>
    <w:rsid w:val="00F27816"/>
    <w:rsid w:val="00F27DB4"/>
    <w:rsid w:val="00F30593"/>
    <w:rsid w:val="00F31226"/>
    <w:rsid w:val="00F34133"/>
    <w:rsid w:val="00F416A2"/>
    <w:rsid w:val="00F41EBF"/>
    <w:rsid w:val="00F42433"/>
    <w:rsid w:val="00F45676"/>
    <w:rsid w:val="00F5045F"/>
    <w:rsid w:val="00F52EDC"/>
    <w:rsid w:val="00F5634E"/>
    <w:rsid w:val="00F60CC5"/>
    <w:rsid w:val="00F60D37"/>
    <w:rsid w:val="00F63176"/>
    <w:rsid w:val="00F63CDE"/>
    <w:rsid w:val="00F64943"/>
    <w:rsid w:val="00F715C8"/>
    <w:rsid w:val="00F74D2D"/>
    <w:rsid w:val="00F75317"/>
    <w:rsid w:val="00F76923"/>
    <w:rsid w:val="00F76C9F"/>
    <w:rsid w:val="00F77689"/>
    <w:rsid w:val="00F81456"/>
    <w:rsid w:val="00F82B82"/>
    <w:rsid w:val="00F849EE"/>
    <w:rsid w:val="00F85539"/>
    <w:rsid w:val="00F859F4"/>
    <w:rsid w:val="00F946DD"/>
    <w:rsid w:val="00F960B8"/>
    <w:rsid w:val="00F96810"/>
    <w:rsid w:val="00FA00FA"/>
    <w:rsid w:val="00FA2DDA"/>
    <w:rsid w:val="00FB5A12"/>
    <w:rsid w:val="00FB710C"/>
    <w:rsid w:val="00FB74BA"/>
    <w:rsid w:val="00FC2635"/>
    <w:rsid w:val="00FC39C3"/>
    <w:rsid w:val="00FC3F46"/>
    <w:rsid w:val="00FC5421"/>
    <w:rsid w:val="00FC576B"/>
    <w:rsid w:val="00FC7260"/>
    <w:rsid w:val="00FD4F67"/>
    <w:rsid w:val="00FD7759"/>
    <w:rsid w:val="00FE0A97"/>
    <w:rsid w:val="00FE13E1"/>
    <w:rsid w:val="00FE23C2"/>
    <w:rsid w:val="00FE2C23"/>
    <w:rsid w:val="00FF2624"/>
    <w:rsid w:val="00FF48CA"/>
    <w:rsid w:val="00FF66E7"/>
    <w:rsid w:val="00FF72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66F51"/>
  <w15:chartTrackingRefBased/>
  <w15:docId w15:val="{3839EF60-586E-4A6B-B8E5-BC705212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6F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4949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385F"/>
    <w:rPr>
      <w:color w:val="0000FF"/>
      <w:u w:val="single"/>
    </w:rPr>
  </w:style>
  <w:style w:type="character" w:customStyle="1" w:styleId="authors-list-item">
    <w:name w:val="authors-list-item"/>
    <w:basedOn w:val="DefaultParagraphFont"/>
    <w:rsid w:val="007A10D9"/>
  </w:style>
  <w:style w:type="character" w:customStyle="1" w:styleId="comma">
    <w:name w:val="comma"/>
    <w:basedOn w:val="DefaultParagraphFont"/>
    <w:rsid w:val="007A10D9"/>
  </w:style>
  <w:style w:type="character" w:customStyle="1" w:styleId="Heading1Char">
    <w:name w:val="Heading 1 Char"/>
    <w:basedOn w:val="DefaultParagraphFont"/>
    <w:link w:val="Heading1"/>
    <w:uiPriority w:val="9"/>
    <w:rsid w:val="00AD6FEA"/>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AD6FEA"/>
  </w:style>
  <w:style w:type="character" w:customStyle="1" w:styleId="author-sup-separator">
    <w:name w:val="author-sup-separator"/>
    <w:basedOn w:val="DefaultParagraphFont"/>
    <w:rsid w:val="000A2771"/>
  </w:style>
  <w:style w:type="character" w:customStyle="1" w:styleId="chakra-text">
    <w:name w:val="chakra-text"/>
    <w:basedOn w:val="DefaultParagraphFont"/>
    <w:rsid w:val="00B33BC6"/>
  </w:style>
  <w:style w:type="character" w:styleId="Emphasis">
    <w:name w:val="Emphasis"/>
    <w:basedOn w:val="DefaultParagraphFont"/>
    <w:uiPriority w:val="20"/>
    <w:qFormat/>
    <w:rsid w:val="00CF6D54"/>
    <w:rPr>
      <w:i/>
      <w:iCs/>
    </w:rPr>
  </w:style>
  <w:style w:type="table" w:styleId="TableGrid">
    <w:name w:val="Table Grid"/>
    <w:basedOn w:val="TableNormal"/>
    <w:uiPriority w:val="39"/>
    <w:rsid w:val="00C4699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74147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4147E"/>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4949A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A3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5BC"/>
  </w:style>
  <w:style w:type="paragraph" w:styleId="Footer">
    <w:name w:val="footer"/>
    <w:basedOn w:val="Normal"/>
    <w:link w:val="FooterChar"/>
    <w:uiPriority w:val="99"/>
    <w:unhideWhenUsed/>
    <w:rsid w:val="005A3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5BC"/>
  </w:style>
  <w:style w:type="paragraph" w:customStyle="1" w:styleId="Normal1">
    <w:name w:val="Normal1"/>
    <w:rsid w:val="009132F1"/>
    <w:pPr>
      <w:spacing w:after="200" w:line="276" w:lineRule="auto"/>
    </w:pPr>
    <w:rPr>
      <w:rFonts w:ascii="Calibri" w:eastAsia="Calibri" w:hAnsi="Calibri" w:cs="Calibri"/>
      <w:lang w:val="en-US" w:bidi="ta-IN"/>
    </w:rPr>
  </w:style>
  <w:style w:type="paragraph" w:customStyle="1" w:styleId="TableParagraph">
    <w:name w:val="Table Paragraph"/>
    <w:basedOn w:val="Normal"/>
    <w:uiPriority w:val="1"/>
    <w:qFormat/>
    <w:rsid w:val="005E446E"/>
    <w:pPr>
      <w:widowControl w:val="0"/>
      <w:autoSpaceDE w:val="0"/>
      <w:autoSpaceDN w:val="0"/>
      <w:spacing w:before="53"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C278AA"/>
    <w:pPr>
      <w:ind w:left="720"/>
      <w:contextualSpacing/>
    </w:pPr>
  </w:style>
  <w:style w:type="paragraph" w:styleId="NormalWeb">
    <w:name w:val="Normal (Web)"/>
    <w:basedOn w:val="Normal"/>
    <w:uiPriority w:val="99"/>
    <w:semiHidden/>
    <w:unhideWhenUsed/>
    <w:rsid w:val="00B176F3"/>
    <w:pPr>
      <w:spacing w:before="100" w:beforeAutospacing="1" w:after="100" w:afterAutospacing="1" w:line="240" w:lineRule="auto"/>
    </w:pPr>
    <w:rPr>
      <w:rFonts w:ascii="Times New Roman" w:eastAsiaTheme="minorEastAsia" w:hAnsi="Times New Roman" w:cs="Times New Roman"/>
      <w:sz w:val="24"/>
      <w:szCs w:val="24"/>
      <w:lang w:eastAsia="en-IN"/>
    </w:rPr>
  </w:style>
  <w:style w:type="character" w:customStyle="1" w:styleId="label">
    <w:name w:val="label"/>
    <w:basedOn w:val="DefaultParagraphFont"/>
    <w:rsid w:val="008C2060"/>
  </w:style>
  <w:style w:type="character" w:styleId="HTMLCite">
    <w:name w:val="HTML Cite"/>
    <w:basedOn w:val="DefaultParagraphFont"/>
    <w:uiPriority w:val="99"/>
    <w:semiHidden/>
    <w:unhideWhenUsed/>
    <w:rsid w:val="008C20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163">
      <w:bodyDiv w:val="1"/>
      <w:marLeft w:val="0"/>
      <w:marRight w:val="0"/>
      <w:marTop w:val="0"/>
      <w:marBottom w:val="0"/>
      <w:divBdr>
        <w:top w:val="none" w:sz="0" w:space="0" w:color="auto"/>
        <w:left w:val="none" w:sz="0" w:space="0" w:color="auto"/>
        <w:bottom w:val="none" w:sz="0" w:space="0" w:color="auto"/>
        <w:right w:val="none" w:sz="0" w:space="0" w:color="auto"/>
      </w:divBdr>
    </w:div>
    <w:div w:id="240335788">
      <w:bodyDiv w:val="1"/>
      <w:marLeft w:val="0"/>
      <w:marRight w:val="0"/>
      <w:marTop w:val="0"/>
      <w:marBottom w:val="0"/>
      <w:divBdr>
        <w:top w:val="none" w:sz="0" w:space="0" w:color="auto"/>
        <w:left w:val="none" w:sz="0" w:space="0" w:color="auto"/>
        <w:bottom w:val="none" w:sz="0" w:space="0" w:color="auto"/>
        <w:right w:val="none" w:sz="0" w:space="0" w:color="auto"/>
      </w:divBdr>
    </w:div>
    <w:div w:id="318653519">
      <w:bodyDiv w:val="1"/>
      <w:marLeft w:val="0"/>
      <w:marRight w:val="0"/>
      <w:marTop w:val="0"/>
      <w:marBottom w:val="0"/>
      <w:divBdr>
        <w:top w:val="none" w:sz="0" w:space="0" w:color="auto"/>
        <w:left w:val="none" w:sz="0" w:space="0" w:color="auto"/>
        <w:bottom w:val="none" w:sz="0" w:space="0" w:color="auto"/>
        <w:right w:val="none" w:sz="0" w:space="0" w:color="auto"/>
      </w:divBdr>
    </w:div>
    <w:div w:id="331639605">
      <w:bodyDiv w:val="1"/>
      <w:marLeft w:val="0"/>
      <w:marRight w:val="0"/>
      <w:marTop w:val="0"/>
      <w:marBottom w:val="0"/>
      <w:divBdr>
        <w:top w:val="none" w:sz="0" w:space="0" w:color="auto"/>
        <w:left w:val="none" w:sz="0" w:space="0" w:color="auto"/>
        <w:bottom w:val="none" w:sz="0" w:space="0" w:color="auto"/>
        <w:right w:val="none" w:sz="0" w:space="0" w:color="auto"/>
      </w:divBdr>
      <w:divsChild>
        <w:div w:id="1689136125">
          <w:marLeft w:val="0"/>
          <w:marRight w:val="0"/>
          <w:marTop w:val="0"/>
          <w:marBottom w:val="0"/>
          <w:divBdr>
            <w:top w:val="none" w:sz="0" w:space="0" w:color="auto"/>
            <w:left w:val="none" w:sz="0" w:space="0" w:color="auto"/>
            <w:bottom w:val="none" w:sz="0" w:space="0" w:color="auto"/>
            <w:right w:val="none" w:sz="0" w:space="0" w:color="auto"/>
          </w:divBdr>
          <w:divsChild>
            <w:div w:id="665667938">
              <w:marLeft w:val="0"/>
              <w:marRight w:val="0"/>
              <w:marTop w:val="0"/>
              <w:marBottom w:val="0"/>
              <w:divBdr>
                <w:top w:val="none" w:sz="0" w:space="0" w:color="auto"/>
                <w:left w:val="none" w:sz="0" w:space="0" w:color="auto"/>
                <w:bottom w:val="none" w:sz="0" w:space="0" w:color="auto"/>
                <w:right w:val="none" w:sz="0" w:space="0" w:color="auto"/>
              </w:divBdr>
              <w:divsChild>
                <w:div w:id="391272568">
                  <w:marLeft w:val="0"/>
                  <w:marRight w:val="0"/>
                  <w:marTop w:val="0"/>
                  <w:marBottom w:val="0"/>
                  <w:divBdr>
                    <w:top w:val="none" w:sz="0" w:space="0" w:color="auto"/>
                    <w:left w:val="none" w:sz="0" w:space="0" w:color="auto"/>
                    <w:bottom w:val="none" w:sz="0" w:space="0" w:color="auto"/>
                    <w:right w:val="none" w:sz="0" w:space="0" w:color="auto"/>
                  </w:divBdr>
                  <w:divsChild>
                    <w:div w:id="814444412">
                      <w:marLeft w:val="0"/>
                      <w:marRight w:val="0"/>
                      <w:marTop w:val="0"/>
                      <w:marBottom w:val="0"/>
                      <w:divBdr>
                        <w:top w:val="none" w:sz="0" w:space="0" w:color="auto"/>
                        <w:left w:val="none" w:sz="0" w:space="0" w:color="auto"/>
                        <w:bottom w:val="none" w:sz="0" w:space="0" w:color="auto"/>
                        <w:right w:val="none" w:sz="0" w:space="0" w:color="auto"/>
                      </w:divBdr>
                      <w:divsChild>
                        <w:div w:id="2010868765">
                          <w:marLeft w:val="0"/>
                          <w:marRight w:val="0"/>
                          <w:marTop w:val="0"/>
                          <w:marBottom w:val="0"/>
                          <w:divBdr>
                            <w:top w:val="none" w:sz="0" w:space="0" w:color="auto"/>
                            <w:left w:val="none" w:sz="0" w:space="0" w:color="auto"/>
                            <w:bottom w:val="none" w:sz="0" w:space="0" w:color="auto"/>
                            <w:right w:val="none" w:sz="0" w:space="0" w:color="auto"/>
                          </w:divBdr>
                          <w:divsChild>
                            <w:div w:id="18628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270636">
      <w:bodyDiv w:val="1"/>
      <w:marLeft w:val="0"/>
      <w:marRight w:val="0"/>
      <w:marTop w:val="0"/>
      <w:marBottom w:val="0"/>
      <w:divBdr>
        <w:top w:val="none" w:sz="0" w:space="0" w:color="auto"/>
        <w:left w:val="none" w:sz="0" w:space="0" w:color="auto"/>
        <w:bottom w:val="none" w:sz="0" w:space="0" w:color="auto"/>
        <w:right w:val="none" w:sz="0" w:space="0" w:color="auto"/>
      </w:divBdr>
    </w:div>
    <w:div w:id="632562911">
      <w:bodyDiv w:val="1"/>
      <w:marLeft w:val="0"/>
      <w:marRight w:val="0"/>
      <w:marTop w:val="0"/>
      <w:marBottom w:val="0"/>
      <w:divBdr>
        <w:top w:val="none" w:sz="0" w:space="0" w:color="auto"/>
        <w:left w:val="none" w:sz="0" w:space="0" w:color="auto"/>
        <w:bottom w:val="none" w:sz="0" w:space="0" w:color="auto"/>
        <w:right w:val="none" w:sz="0" w:space="0" w:color="auto"/>
      </w:divBdr>
    </w:div>
    <w:div w:id="790050425">
      <w:bodyDiv w:val="1"/>
      <w:marLeft w:val="0"/>
      <w:marRight w:val="0"/>
      <w:marTop w:val="0"/>
      <w:marBottom w:val="0"/>
      <w:divBdr>
        <w:top w:val="none" w:sz="0" w:space="0" w:color="auto"/>
        <w:left w:val="none" w:sz="0" w:space="0" w:color="auto"/>
        <w:bottom w:val="none" w:sz="0" w:space="0" w:color="auto"/>
        <w:right w:val="none" w:sz="0" w:space="0" w:color="auto"/>
      </w:divBdr>
    </w:div>
    <w:div w:id="847913405">
      <w:bodyDiv w:val="1"/>
      <w:marLeft w:val="0"/>
      <w:marRight w:val="0"/>
      <w:marTop w:val="0"/>
      <w:marBottom w:val="0"/>
      <w:divBdr>
        <w:top w:val="none" w:sz="0" w:space="0" w:color="auto"/>
        <w:left w:val="none" w:sz="0" w:space="0" w:color="auto"/>
        <w:bottom w:val="none" w:sz="0" w:space="0" w:color="auto"/>
        <w:right w:val="none" w:sz="0" w:space="0" w:color="auto"/>
      </w:divBdr>
      <w:divsChild>
        <w:div w:id="412243290">
          <w:marLeft w:val="0"/>
          <w:marRight w:val="0"/>
          <w:marTop w:val="0"/>
          <w:marBottom w:val="0"/>
          <w:divBdr>
            <w:top w:val="none" w:sz="0" w:space="0" w:color="auto"/>
            <w:left w:val="none" w:sz="0" w:space="0" w:color="auto"/>
            <w:bottom w:val="none" w:sz="0" w:space="0" w:color="auto"/>
            <w:right w:val="none" w:sz="0" w:space="0" w:color="auto"/>
          </w:divBdr>
          <w:divsChild>
            <w:div w:id="816530627">
              <w:marLeft w:val="0"/>
              <w:marRight w:val="0"/>
              <w:marTop w:val="0"/>
              <w:marBottom w:val="0"/>
              <w:divBdr>
                <w:top w:val="none" w:sz="0" w:space="0" w:color="auto"/>
                <w:left w:val="none" w:sz="0" w:space="0" w:color="auto"/>
                <w:bottom w:val="none" w:sz="0" w:space="0" w:color="auto"/>
                <w:right w:val="none" w:sz="0" w:space="0" w:color="auto"/>
              </w:divBdr>
              <w:divsChild>
                <w:div w:id="607349191">
                  <w:marLeft w:val="0"/>
                  <w:marRight w:val="0"/>
                  <w:marTop w:val="0"/>
                  <w:marBottom w:val="0"/>
                  <w:divBdr>
                    <w:top w:val="none" w:sz="0" w:space="0" w:color="auto"/>
                    <w:left w:val="none" w:sz="0" w:space="0" w:color="auto"/>
                    <w:bottom w:val="none" w:sz="0" w:space="0" w:color="auto"/>
                    <w:right w:val="none" w:sz="0" w:space="0" w:color="auto"/>
                  </w:divBdr>
                  <w:divsChild>
                    <w:div w:id="503055501">
                      <w:marLeft w:val="-150"/>
                      <w:marRight w:val="0"/>
                      <w:marTop w:val="0"/>
                      <w:marBottom w:val="0"/>
                      <w:divBdr>
                        <w:top w:val="none" w:sz="0" w:space="0" w:color="auto"/>
                        <w:left w:val="none" w:sz="0" w:space="0" w:color="auto"/>
                        <w:bottom w:val="none" w:sz="0" w:space="0" w:color="auto"/>
                        <w:right w:val="none" w:sz="0" w:space="0" w:color="auto"/>
                      </w:divBdr>
                      <w:divsChild>
                        <w:div w:id="1294556914">
                          <w:marLeft w:val="0"/>
                          <w:marRight w:val="0"/>
                          <w:marTop w:val="0"/>
                          <w:marBottom w:val="0"/>
                          <w:divBdr>
                            <w:top w:val="none" w:sz="0" w:space="0" w:color="auto"/>
                            <w:left w:val="none" w:sz="0" w:space="0" w:color="auto"/>
                            <w:bottom w:val="none" w:sz="0" w:space="0" w:color="auto"/>
                            <w:right w:val="none" w:sz="0" w:space="0" w:color="auto"/>
                          </w:divBdr>
                          <w:divsChild>
                            <w:div w:id="402290768">
                              <w:marLeft w:val="0"/>
                              <w:marRight w:val="0"/>
                              <w:marTop w:val="0"/>
                              <w:marBottom w:val="0"/>
                              <w:divBdr>
                                <w:top w:val="none" w:sz="0" w:space="0" w:color="auto"/>
                                <w:left w:val="none" w:sz="0" w:space="0" w:color="auto"/>
                                <w:bottom w:val="none" w:sz="0" w:space="0" w:color="auto"/>
                                <w:right w:val="none" w:sz="0" w:space="0" w:color="auto"/>
                              </w:divBdr>
                              <w:divsChild>
                                <w:div w:id="1924609132">
                                  <w:marLeft w:val="0"/>
                                  <w:marRight w:val="0"/>
                                  <w:marTop w:val="0"/>
                                  <w:marBottom w:val="0"/>
                                  <w:divBdr>
                                    <w:top w:val="none" w:sz="0" w:space="0" w:color="auto"/>
                                    <w:left w:val="none" w:sz="0" w:space="0" w:color="auto"/>
                                    <w:bottom w:val="none" w:sz="0" w:space="0" w:color="auto"/>
                                    <w:right w:val="none" w:sz="0" w:space="0" w:color="auto"/>
                                  </w:divBdr>
                                  <w:divsChild>
                                    <w:div w:id="972447160">
                                      <w:marLeft w:val="0"/>
                                      <w:marRight w:val="0"/>
                                      <w:marTop w:val="0"/>
                                      <w:marBottom w:val="0"/>
                                      <w:divBdr>
                                        <w:top w:val="none" w:sz="0" w:space="0" w:color="auto"/>
                                        <w:left w:val="none" w:sz="0" w:space="0" w:color="auto"/>
                                        <w:bottom w:val="none" w:sz="0" w:space="0" w:color="auto"/>
                                        <w:right w:val="none" w:sz="0" w:space="0" w:color="auto"/>
                                      </w:divBdr>
                                      <w:divsChild>
                                        <w:div w:id="289555926">
                                          <w:marLeft w:val="0"/>
                                          <w:marRight w:val="0"/>
                                          <w:marTop w:val="0"/>
                                          <w:marBottom w:val="0"/>
                                          <w:divBdr>
                                            <w:top w:val="none" w:sz="0" w:space="0" w:color="auto"/>
                                            <w:left w:val="none" w:sz="0" w:space="0" w:color="auto"/>
                                            <w:bottom w:val="none" w:sz="0" w:space="0" w:color="auto"/>
                                            <w:right w:val="none" w:sz="0" w:space="0" w:color="auto"/>
                                          </w:divBdr>
                                          <w:divsChild>
                                            <w:div w:id="21389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655244">
          <w:marLeft w:val="0"/>
          <w:marRight w:val="0"/>
          <w:marTop w:val="0"/>
          <w:marBottom w:val="0"/>
          <w:divBdr>
            <w:top w:val="none" w:sz="0" w:space="0" w:color="auto"/>
            <w:left w:val="none" w:sz="0" w:space="0" w:color="auto"/>
            <w:bottom w:val="none" w:sz="0" w:space="0" w:color="auto"/>
            <w:right w:val="none" w:sz="0" w:space="0" w:color="auto"/>
          </w:divBdr>
          <w:divsChild>
            <w:div w:id="962885015">
              <w:marLeft w:val="0"/>
              <w:marRight w:val="0"/>
              <w:marTop w:val="0"/>
              <w:marBottom w:val="0"/>
              <w:divBdr>
                <w:top w:val="none" w:sz="0" w:space="0" w:color="auto"/>
                <w:left w:val="none" w:sz="0" w:space="0" w:color="auto"/>
                <w:bottom w:val="none" w:sz="0" w:space="0" w:color="auto"/>
                <w:right w:val="none" w:sz="0" w:space="0" w:color="auto"/>
              </w:divBdr>
              <w:divsChild>
                <w:div w:id="1118184752">
                  <w:marLeft w:val="0"/>
                  <w:marRight w:val="0"/>
                  <w:marTop w:val="0"/>
                  <w:marBottom w:val="0"/>
                  <w:divBdr>
                    <w:top w:val="none" w:sz="0" w:space="0" w:color="auto"/>
                    <w:left w:val="none" w:sz="0" w:space="0" w:color="auto"/>
                    <w:bottom w:val="none" w:sz="0" w:space="0" w:color="auto"/>
                    <w:right w:val="none" w:sz="0" w:space="0" w:color="auto"/>
                  </w:divBdr>
                  <w:divsChild>
                    <w:div w:id="177668701">
                      <w:marLeft w:val="-150"/>
                      <w:marRight w:val="0"/>
                      <w:marTop w:val="0"/>
                      <w:marBottom w:val="0"/>
                      <w:divBdr>
                        <w:top w:val="none" w:sz="0" w:space="0" w:color="auto"/>
                        <w:left w:val="none" w:sz="0" w:space="0" w:color="auto"/>
                        <w:bottom w:val="none" w:sz="0" w:space="0" w:color="auto"/>
                        <w:right w:val="none" w:sz="0" w:space="0" w:color="auto"/>
                      </w:divBdr>
                      <w:divsChild>
                        <w:div w:id="1191845210">
                          <w:marLeft w:val="0"/>
                          <w:marRight w:val="0"/>
                          <w:marTop w:val="0"/>
                          <w:marBottom w:val="0"/>
                          <w:divBdr>
                            <w:top w:val="none" w:sz="0" w:space="0" w:color="auto"/>
                            <w:left w:val="none" w:sz="0" w:space="0" w:color="auto"/>
                            <w:bottom w:val="none" w:sz="0" w:space="0" w:color="auto"/>
                            <w:right w:val="none" w:sz="0" w:space="0" w:color="auto"/>
                          </w:divBdr>
                          <w:divsChild>
                            <w:div w:id="483205668">
                              <w:marLeft w:val="0"/>
                              <w:marRight w:val="0"/>
                              <w:marTop w:val="0"/>
                              <w:marBottom w:val="0"/>
                              <w:divBdr>
                                <w:top w:val="none" w:sz="0" w:space="0" w:color="auto"/>
                                <w:left w:val="none" w:sz="0" w:space="0" w:color="auto"/>
                                <w:bottom w:val="none" w:sz="0" w:space="0" w:color="auto"/>
                                <w:right w:val="none" w:sz="0" w:space="0" w:color="auto"/>
                              </w:divBdr>
                              <w:divsChild>
                                <w:div w:id="76950508">
                                  <w:marLeft w:val="0"/>
                                  <w:marRight w:val="0"/>
                                  <w:marTop w:val="0"/>
                                  <w:marBottom w:val="0"/>
                                  <w:divBdr>
                                    <w:top w:val="none" w:sz="0" w:space="0" w:color="auto"/>
                                    <w:left w:val="none" w:sz="0" w:space="0" w:color="auto"/>
                                    <w:bottom w:val="none" w:sz="0" w:space="0" w:color="auto"/>
                                    <w:right w:val="none" w:sz="0" w:space="0" w:color="auto"/>
                                  </w:divBdr>
                                  <w:divsChild>
                                    <w:div w:id="580219398">
                                      <w:marLeft w:val="0"/>
                                      <w:marRight w:val="0"/>
                                      <w:marTop w:val="0"/>
                                      <w:marBottom w:val="0"/>
                                      <w:divBdr>
                                        <w:top w:val="none" w:sz="0" w:space="0" w:color="auto"/>
                                        <w:left w:val="none" w:sz="0" w:space="0" w:color="auto"/>
                                        <w:bottom w:val="none" w:sz="0" w:space="0" w:color="auto"/>
                                        <w:right w:val="none" w:sz="0" w:space="0" w:color="auto"/>
                                      </w:divBdr>
                                      <w:divsChild>
                                        <w:div w:id="1983971362">
                                          <w:marLeft w:val="0"/>
                                          <w:marRight w:val="0"/>
                                          <w:marTop w:val="0"/>
                                          <w:marBottom w:val="0"/>
                                          <w:divBdr>
                                            <w:top w:val="none" w:sz="0" w:space="0" w:color="auto"/>
                                            <w:left w:val="none" w:sz="0" w:space="0" w:color="auto"/>
                                            <w:bottom w:val="none" w:sz="0" w:space="0" w:color="auto"/>
                                            <w:right w:val="none" w:sz="0" w:space="0" w:color="auto"/>
                                          </w:divBdr>
                                          <w:divsChild>
                                            <w:div w:id="18593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025912">
          <w:marLeft w:val="0"/>
          <w:marRight w:val="0"/>
          <w:marTop w:val="0"/>
          <w:marBottom w:val="0"/>
          <w:divBdr>
            <w:top w:val="none" w:sz="0" w:space="0" w:color="auto"/>
            <w:left w:val="none" w:sz="0" w:space="0" w:color="auto"/>
            <w:bottom w:val="none" w:sz="0" w:space="0" w:color="auto"/>
            <w:right w:val="none" w:sz="0" w:space="0" w:color="auto"/>
          </w:divBdr>
          <w:divsChild>
            <w:div w:id="652562631">
              <w:marLeft w:val="0"/>
              <w:marRight w:val="0"/>
              <w:marTop w:val="0"/>
              <w:marBottom w:val="0"/>
              <w:divBdr>
                <w:top w:val="none" w:sz="0" w:space="0" w:color="auto"/>
                <w:left w:val="none" w:sz="0" w:space="0" w:color="auto"/>
                <w:bottom w:val="none" w:sz="0" w:space="0" w:color="auto"/>
                <w:right w:val="none" w:sz="0" w:space="0" w:color="auto"/>
              </w:divBdr>
              <w:divsChild>
                <w:div w:id="1458139055">
                  <w:marLeft w:val="0"/>
                  <w:marRight w:val="0"/>
                  <w:marTop w:val="0"/>
                  <w:marBottom w:val="0"/>
                  <w:divBdr>
                    <w:top w:val="none" w:sz="0" w:space="0" w:color="auto"/>
                    <w:left w:val="none" w:sz="0" w:space="0" w:color="auto"/>
                    <w:bottom w:val="none" w:sz="0" w:space="0" w:color="auto"/>
                    <w:right w:val="none" w:sz="0" w:space="0" w:color="auto"/>
                  </w:divBdr>
                  <w:divsChild>
                    <w:div w:id="449010450">
                      <w:marLeft w:val="-150"/>
                      <w:marRight w:val="0"/>
                      <w:marTop w:val="0"/>
                      <w:marBottom w:val="0"/>
                      <w:divBdr>
                        <w:top w:val="none" w:sz="0" w:space="0" w:color="auto"/>
                        <w:left w:val="none" w:sz="0" w:space="0" w:color="auto"/>
                        <w:bottom w:val="none" w:sz="0" w:space="0" w:color="auto"/>
                        <w:right w:val="none" w:sz="0" w:space="0" w:color="auto"/>
                      </w:divBdr>
                      <w:divsChild>
                        <w:div w:id="1788354349">
                          <w:marLeft w:val="0"/>
                          <w:marRight w:val="0"/>
                          <w:marTop w:val="0"/>
                          <w:marBottom w:val="0"/>
                          <w:divBdr>
                            <w:top w:val="none" w:sz="0" w:space="0" w:color="auto"/>
                            <w:left w:val="none" w:sz="0" w:space="0" w:color="auto"/>
                            <w:bottom w:val="none" w:sz="0" w:space="0" w:color="auto"/>
                            <w:right w:val="none" w:sz="0" w:space="0" w:color="auto"/>
                          </w:divBdr>
                          <w:divsChild>
                            <w:div w:id="154297390">
                              <w:marLeft w:val="0"/>
                              <w:marRight w:val="0"/>
                              <w:marTop w:val="0"/>
                              <w:marBottom w:val="0"/>
                              <w:divBdr>
                                <w:top w:val="none" w:sz="0" w:space="0" w:color="auto"/>
                                <w:left w:val="none" w:sz="0" w:space="0" w:color="auto"/>
                                <w:bottom w:val="none" w:sz="0" w:space="0" w:color="auto"/>
                                <w:right w:val="none" w:sz="0" w:space="0" w:color="auto"/>
                              </w:divBdr>
                              <w:divsChild>
                                <w:div w:id="1585185055">
                                  <w:marLeft w:val="0"/>
                                  <w:marRight w:val="0"/>
                                  <w:marTop w:val="0"/>
                                  <w:marBottom w:val="0"/>
                                  <w:divBdr>
                                    <w:top w:val="none" w:sz="0" w:space="0" w:color="auto"/>
                                    <w:left w:val="none" w:sz="0" w:space="0" w:color="auto"/>
                                    <w:bottom w:val="none" w:sz="0" w:space="0" w:color="auto"/>
                                    <w:right w:val="none" w:sz="0" w:space="0" w:color="auto"/>
                                  </w:divBdr>
                                  <w:divsChild>
                                    <w:div w:id="505168763">
                                      <w:marLeft w:val="0"/>
                                      <w:marRight w:val="0"/>
                                      <w:marTop w:val="0"/>
                                      <w:marBottom w:val="0"/>
                                      <w:divBdr>
                                        <w:top w:val="none" w:sz="0" w:space="0" w:color="auto"/>
                                        <w:left w:val="none" w:sz="0" w:space="0" w:color="auto"/>
                                        <w:bottom w:val="none" w:sz="0" w:space="0" w:color="auto"/>
                                        <w:right w:val="none" w:sz="0" w:space="0" w:color="auto"/>
                                      </w:divBdr>
                                      <w:divsChild>
                                        <w:div w:id="1446464441">
                                          <w:marLeft w:val="0"/>
                                          <w:marRight w:val="0"/>
                                          <w:marTop w:val="0"/>
                                          <w:marBottom w:val="0"/>
                                          <w:divBdr>
                                            <w:top w:val="none" w:sz="0" w:space="0" w:color="auto"/>
                                            <w:left w:val="none" w:sz="0" w:space="0" w:color="auto"/>
                                            <w:bottom w:val="none" w:sz="0" w:space="0" w:color="auto"/>
                                            <w:right w:val="none" w:sz="0" w:space="0" w:color="auto"/>
                                          </w:divBdr>
                                          <w:divsChild>
                                            <w:div w:id="9518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676810">
          <w:marLeft w:val="0"/>
          <w:marRight w:val="0"/>
          <w:marTop w:val="0"/>
          <w:marBottom w:val="0"/>
          <w:divBdr>
            <w:top w:val="none" w:sz="0" w:space="0" w:color="auto"/>
            <w:left w:val="none" w:sz="0" w:space="0" w:color="auto"/>
            <w:bottom w:val="none" w:sz="0" w:space="0" w:color="auto"/>
            <w:right w:val="none" w:sz="0" w:space="0" w:color="auto"/>
          </w:divBdr>
          <w:divsChild>
            <w:div w:id="1014965879">
              <w:marLeft w:val="0"/>
              <w:marRight w:val="0"/>
              <w:marTop w:val="0"/>
              <w:marBottom w:val="0"/>
              <w:divBdr>
                <w:top w:val="none" w:sz="0" w:space="0" w:color="auto"/>
                <w:left w:val="none" w:sz="0" w:space="0" w:color="auto"/>
                <w:bottom w:val="none" w:sz="0" w:space="0" w:color="auto"/>
                <w:right w:val="none" w:sz="0" w:space="0" w:color="auto"/>
              </w:divBdr>
              <w:divsChild>
                <w:div w:id="1788499021">
                  <w:marLeft w:val="0"/>
                  <w:marRight w:val="0"/>
                  <w:marTop w:val="0"/>
                  <w:marBottom w:val="0"/>
                  <w:divBdr>
                    <w:top w:val="none" w:sz="0" w:space="0" w:color="auto"/>
                    <w:left w:val="none" w:sz="0" w:space="0" w:color="auto"/>
                    <w:bottom w:val="none" w:sz="0" w:space="0" w:color="auto"/>
                    <w:right w:val="none" w:sz="0" w:space="0" w:color="auto"/>
                  </w:divBdr>
                  <w:divsChild>
                    <w:div w:id="1314528477">
                      <w:marLeft w:val="-150"/>
                      <w:marRight w:val="0"/>
                      <w:marTop w:val="0"/>
                      <w:marBottom w:val="0"/>
                      <w:divBdr>
                        <w:top w:val="none" w:sz="0" w:space="0" w:color="auto"/>
                        <w:left w:val="none" w:sz="0" w:space="0" w:color="auto"/>
                        <w:bottom w:val="none" w:sz="0" w:space="0" w:color="auto"/>
                        <w:right w:val="none" w:sz="0" w:space="0" w:color="auto"/>
                      </w:divBdr>
                      <w:divsChild>
                        <w:div w:id="572736485">
                          <w:marLeft w:val="0"/>
                          <w:marRight w:val="0"/>
                          <w:marTop w:val="0"/>
                          <w:marBottom w:val="0"/>
                          <w:divBdr>
                            <w:top w:val="none" w:sz="0" w:space="0" w:color="auto"/>
                            <w:left w:val="none" w:sz="0" w:space="0" w:color="auto"/>
                            <w:bottom w:val="none" w:sz="0" w:space="0" w:color="auto"/>
                            <w:right w:val="none" w:sz="0" w:space="0" w:color="auto"/>
                          </w:divBdr>
                          <w:divsChild>
                            <w:div w:id="723991190">
                              <w:marLeft w:val="0"/>
                              <w:marRight w:val="0"/>
                              <w:marTop w:val="0"/>
                              <w:marBottom w:val="0"/>
                              <w:divBdr>
                                <w:top w:val="none" w:sz="0" w:space="0" w:color="auto"/>
                                <w:left w:val="none" w:sz="0" w:space="0" w:color="auto"/>
                                <w:bottom w:val="none" w:sz="0" w:space="0" w:color="auto"/>
                                <w:right w:val="none" w:sz="0" w:space="0" w:color="auto"/>
                              </w:divBdr>
                              <w:divsChild>
                                <w:div w:id="1517114478">
                                  <w:marLeft w:val="0"/>
                                  <w:marRight w:val="0"/>
                                  <w:marTop w:val="0"/>
                                  <w:marBottom w:val="0"/>
                                  <w:divBdr>
                                    <w:top w:val="none" w:sz="0" w:space="0" w:color="auto"/>
                                    <w:left w:val="none" w:sz="0" w:space="0" w:color="auto"/>
                                    <w:bottom w:val="none" w:sz="0" w:space="0" w:color="auto"/>
                                    <w:right w:val="none" w:sz="0" w:space="0" w:color="auto"/>
                                  </w:divBdr>
                                  <w:divsChild>
                                    <w:div w:id="387072928">
                                      <w:marLeft w:val="0"/>
                                      <w:marRight w:val="0"/>
                                      <w:marTop w:val="0"/>
                                      <w:marBottom w:val="0"/>
                                      <w:divBdr>
                                        <w:top w:val="none" w:sz="0" w:space="0" w:color="auto"/>
                                        <w:left w:val="none" w:sz="0" w:space="0" w:color="auto"/>
                                        <w:bottom w:val="none" w:sz="0" w:space="0" w:color="auto"/>
                                        <w:right w:val="none" w:sz="0" w:space="0" w:color="auto"/>
                                      </w:divBdr>
                                      <w:divsChild>
                                        <w:div w:id="17835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207129">
      <w:bodyDiv w:val="1"/>
      <w:marLeft w:val="0"/>
      <w:marRight w:val="0"/>
      <w:marTop w:val="0"/>
      <w:marBottom w:val="0"/>
      <w:divBdr>
        <w:top w:val="none" w:sz="0" w:space="0" w:color="auto"/>
        <w:left w:val="none" w:sz="0" w:space="0" w:color="auto"/>
        <w:bottom w:val="none" w:sz="0" w:space="0" w:color="auto"/>
        <w:right w:val="none" w:sz="0" w:space="0" w:color="auto"/>
      </w:divBdr>
    </w:div>
    <w:div w:id="1050303533">
      <w:bodyDiv w:val="1"/>
      <w:marLeft w:val="0"/>
      <w:marRight w:val="0"/>
      <w:marTop w:val="0"/>
      <w:marBottom w:val="0"/>
      <w:divBdr>
        <w:top w:val="none" w:sz="0" w:space="0" w:color="auto"/>
        <w:left w:val="none" w:sz="0" w:space="0" w:color="auto"/>
        <w:bottom w:val="none" w:sz="0" w:space="0" w:color="auto"/>
        <w:right w:val="none" w:sz="0" w:space="0" w:color="auto"/>
      </w:divBdr>
    </w:div>
    <w:div w:id="1073510030">
      <w:bodyDiv w:val="1"/>
      <w:marLeft w:val="0"/>
      <w:marRight w:val="0"/>
      <w:marTop w:val="0"/>
      <w:marBottom w:val="0"/>
      <w:divBdr>
        <w:top w:val="none" w:sz="0" w:space="0" w:color="auto"/>
        <w:left w:val="none" w:sz="0" w:space="0" w:color="auto"/>
        <w:bottom w:val="none" w:sz="0" w:space="0" w:color="auto"/>
        <w:right w:val="none" w:sz="0" w:space="0" w:color="auto"/>
      </w:divBdr>
    </w:div>
    <w:div w:id="1333608691">
      <w:bodyDiv w:val="1"/>
      <w:marLeft w:val="0"/>
      <w:marRight w:val="0"/>
      <w:marTop w:val="0"/>
      <w:marBottom w:val="0"/>
      <w:divBdr>
        <w:top w:val="none" w:sz="0" w:space="0" w:color="auto"/>
        <w:left w:val="none" w:sz="0" w:space="0" w:color="auto"/>
        <w:bottom w:val="none" w:sz="0" w:space="0" w:color="auto"/>
        <w:right w:val="none" w:sz="0" w:space="0" w:color="auto"/>
      </w:divBdr>
    </w:div>
    <w:div w:id="1372344648">
      <w:bodyDiv w:val="1"/>
      <w:marLeft w:val="0"/>
      <w:marRight w:val="0"/>
      <w:marTop w:val="0"/>
      <w:marBottom w:val="0"/>
      <w:divBdr>
        <w:top w:val="none" w:sz="0" w:space="0" w:color="auto"/>
        <w:left w:val="none" w:sz="0" w:space="0" w:color="auto"/>
        <w:bottom w:val="none" w:sz="0" w:space="0" w:color="auto"/>
        <w:right w:val="none" w:sz="0" w:space="0" w:color="auto"/>
      </w:divBdr>
    </w:div>
    <w:div w:id="1377508538">
      <w:bodyDiv w:val="1"/>
      <w:marLeft w:val="0"/>
      <w:marRight w:val="0"/>
      <w:marTop w:val="0"/>
      <w:marBottom w:val="0"/>
      <w:divBdr>
        <w:top w:val="none" w:sz="0" w:space="0" w:color="auto"/>
        <w:left w:val="none" w:sz="0" w:space="0" w:color="auto"/>
        <w:bottom w:val="none" w:sz="0" w:space="0" w:color="auto"/>
        <w:right w:val="none" w:sz="0" w:space="0" w:color="auto"/>
      </w:divBdr>
    </w:div>
    <w:div w:id="1403478749">
      <w:bodyDiv w:val="1"/>
      <w:marLeft w:val="0"/>
      <w:marRight w:val="0"/>
      <w:marTop w:val="0"/>
      <w:marBottom w:val="0"/>
      <w:divBdr>
        <w:top w:val="none" w:sz="0" w:space="0" w:color="auto"/>
        <w:left w:val="none" w:sz="0" w:space="0" w:color="auto"/>
        <w:bottom w:val="none" w:sz="0" w:space="0" w:color="auto"/>
        <w:right w:val="none" w:sz="0" w:space="0" w:color="auto"/>
      </w:divBdr>
    </w:div>
    <w:div w:id="1568805903">
      <w:bodyDiv w:val="1"/>
      <w:marLeft w:val="0"/>
      <w:marRight w:val="0"/>
      <w:marTop w:val="0"/>
      <w:marBottom w:val="0"/>
      <w:divBdr>
        <w:top w:val="none" w:sz="0" w:space="0" w:color="auto"/>
        <w:left w:val="none" w:sz="0" w:space="0" w:color="auto"/>
        <w:bottom w:val="none" w:sz="0" w:space="0" w:color="auto"/>
        <w:right w:val="none" w:sz="0" w:space="0" w:color="auto"/>
      </w:divBdr>
      <w:divsChild>
        <w:div w:id="1115439187">
          <w:marLeft w:val="0"/>
          <w:marRight w:val="0"/>
          <w:marTop w:val="0"/>
          <w:marBottom w:val="0"/>
          <w:divBdr>
            <w:top w:val="none" w:sz="0" w:space="0" w:color="auto"/>
            <w:left w:val="none" w:sz="0" w:space="0" w:color="auto"/>
            <w:bottom w:val="none" w:sz="0" w:space="0" w:color="auto"/>
            <w:right w:val="none" w:sz="0" w:space="0" w:color="auto"/>
          </w:divBdr>
          <w:divsChild>
            <w:div w:id="644119339">
              <w:marLeft w:val="0"/>
              <w:marRight w:val="0"/>
              <w:marTop w:val="0"/>
              <w:marBottom w:val="0"/>
              <w:divBdr>
                <w:top w:val="none" w:sz="0" w:space="0" w:color="auto"/>
                <w:left w:val="none" w:sz="0" w:space="0" w:color="auto"/>
                <w:bottom w:val="none" w:sz="0" w:space="0" w:color="auto"/>
                <w:right w:val="none" w:sz="0" w:space="0" w:color="auto"/>
              </w:divBdr>
              <w:divsChild>
                <w:div w:id="970280596">
                  <w:marLeft w:val="0"/>
                  <w:marRight w:val="0"/>
                  <w:marTop w:val="0"/>
                  <w:marBottom w:val="0"/>
                  <w:divBdr>
                    <w:top w:val="none" w:sz="0" w:space="0" w:color="auto"/>
                    <w:left w:val="none" w:sz="0" w:space="0" w:color="auto"/>
                    <w:bottom w:val="none" w:sz="0" w:space="0" w:color="auto"/>
                    <w:right w:val="none" w:sz="0" w:space="0" w:color="auto"/>
                  </w:divBdr>
                  <w:divsChild>
                    <w:div w:id="1845171323">
                      <w:marLeft w:val="0"/>
                      <w:marRight w:val="0"/>
                      <w:marTop w:val="0"/>
                      <w:marBottom w:val="0"/>
                      <w:divBdr>
                        <w:top w:val="none" w:sz="0" w:space="0" w:color="auto"/>
                        <w:left w:val="none" w:sz="0" w:space="0" w:color="auto"/>
                        <w:bottom w:val="none" w:sz="0" w:space="0" w:color="auto"/>
                        <w:right w:val="none" w:sz="0" w:space="0" w:color="auto"/>
                      </w:divBdr>
                      <w:divsChild>
                        <w:div w:id="1116489015">
                          <w:marLeft w:val="0"/>
                          <w:marRight w:val="0"/>
                          <w:marTop w:val="0"/>
                          <w:marBottom w:val="0"/>
                          <w:divBdr>
                            <w:top w:val="none" w:sz="0" w:space="0" w:color="auto"/>
                            <w:left w:val="none" w:sz="0" w:space="0" w:color="auto"/>
                            <w:bottom w:val="none" w:sz="0" w:space="0" w:color="auto"/>
                            <w:right w:val="none" w:sz="0" w:space="0" w:color="auto"/>
                          </w:divBdr>
                          <w:divsChild>
                            <w:div w:id="4582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040">
      <w:bodyDiv w:val="1"/>
      <w:marLeft w:val="0"/>
      <w:marRight w:val="0"/>
      <w:marTop w:val="0"/>
      <w:marBottom w:val="0"/>
      <w:divBdr>
        <w:top w:val="none" w:sz="0" w:space="0" w:color="auto"/>
        <w:left w:val="none" w:sz="0" w:space="0" w:color="auto"/>
        <w:bottom w:val="none" w:sz="0" w:space="0" w:color="auto"/>
        <w:right w:val="none" w:sz="0" w:space="0" w:color="auto"/>
      </w:divBdr>
    </w:div>
    <w:div w:id="2085251644">
      <w:bodyDiv w:val="1"/>
      <w:marLeft w:val="0"/>
      <w:marRight w:val="0"/>
      <w:marTop w:val="0"/>
      <w:marBottom w:val="0"/>
      <w:divBdr>
        <w:top w:val="none" w:sz="0" w:space="0" w:color="auto"/>
        <w:left w:val="none" w:sz="0" w:space="0" w:color="auto"/>
        <w:bottom w:val="none" w:sz="0" w:space="0" w:color="auto"/>
        <w:right w:val="none" w:sz="0" w:space="0" w:color="auto"/>
      </w:divBdr>
      <w:divsChild>
        <w:div w:id="74992950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chart" Target="charts/chart3.xml"/><Relationship Id="rId26" Type="http://schemas.openxmlformats.org/officeDocument/2006/relationships/hyperlink" Target="https://pubmed.ncbi.nlm.nih.gov/?term=Huang+TK&amp;cauthor_id=20050751" TargetMode="External"/><Relationship Id="rId3" Type="http://schemas.openxmlformats.org/officeDocument/2006/relationships/styles" Target="styles.xml"/><Relationship Id="rId21" Type="http://schemas.openxmlformats.org/officeDocument/2006/relationships/hyperlink" Target="https://pubmed.ncbi.nlm.nih.gov/?term=Johansson+BI&amp;cauthor_id=2638277"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hyperlink" Target="https://pubmed.ncbi.nlm.nih.gov/?term=Lee+TH&amp;cauthor_id=20050751"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pubmed.ncbi.nlm.nih.gov/?term=Brune+D&amp;cauthor_id=6951259" TargetMode="External"/><Relationship Id="rId29" Type="http://schemas.openxmlformats.org/officeDocument/2006/relationships/hyperlink" Target="https://pubmed.ncbi.nlm.nih.gov/?term=Chou+MY&amp;cauthor_id=200507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searchgate.net/journal/Journal-of-Prosthetic-Dentistry-0022-3913?_tp=eyJjb250ZXh0Ijp7ImZpcnN0UGFnZSI6Il9kaXJlY3QiLCJwYWdlIjoicHVibGljYXRpb24iLCJwcmV2aW91c1BhZ2UiOiJfZGlyZWN0In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researchgate.net/profile/Luis-Vaz-6" TargetMode="External"/><Relationship Id="rId28" Type="http://schemas.openxmlformats.org/officeDocument/2006/relationships/hyperlink" Target="https://pubmed.ncbi.nlm.nih.gov/?term=Chen+LK&amp;cauthor_id=20050751"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researchgate.net/profile/Ana-Lucia-Ribeiro?_tp=eyJjb250ZXh0Ijp7ImZpcnN0UGFnZSI6Il9kaXJlY3QiLCJwYWdlIjoicHVibGljYXRpb24iLCJwcmV2aW91c1BhZ2UiOiJfZGlyZWN0In19" TargetMode="External"/><Relationship Id="rId27" Type="http://schemas.openxmlformats.org/officeDocument/2006/relationships/hyperlink" Target="https://pubmed.ncbi.nlm.nih.gov/?term=Lin+SY&amp;cauthor_id=20050751" TargetMode="External"/><Relationship Id="rId30" Type="http://schemas.openxmlformats.org/officeDocument/2006/relationships/hyperlink" Target="https://pubmed.ncbi.nlm.nih.gov/?term=Huang+HH&amp;cauthor_id=2005075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fatima\corrosion-exce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fatima\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N" b="1"/>
              <a:t>Ic</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Pt>
            <c:idx val="2"/>
            <c:invertIfNegative val="0"/>
            <c:bubble3D val="0"/>
            <c:spPr>
              <a:solidFill>
                <a:schemeClr val="accent2">
                  <a:lumMod val="75000"/>
                </a:schemeClr>
              </a:solidFill>
              <a:ln w="9525" cap="flat" cmpd="sng" algn="ctr">
                <a:solidFill>
                  <a:schemeClr val="accent1">
                    <a:shade val="95000"/>
                  </a:schemeClr>
                </a:solidFill>
                <a:round/>
              </a:ln>
              <a:effectLst/>
              <a:sp3d contourW="9525">
                <a:contourClr>
                  <a:schemeClr val="accent1">
                    <a:shade val="95000"/>
                  </a:schemeClr>
                </a:contourClr>
              </a:sp3d>
            </c:spPr>
            <c:extLst>
              <c:ext xmlns:c16="http://schemas.microsoft.com/office/drawing/2014/chart" uri="{C3380CC4-5D6E-409C-BE32-E72D297353CC}">
                <c16:uniqueId val="{00000001-9CB4-4614-8D43-B89CD0EE7655}"/>
              </c:ext>
            </c:extLst>
          </c:dPt>
          <c:dLbls>
            <c:dLbl>
              <c:idx val="1"/>
              <c:layout>
                <c:manualLayout>
                  <c:x val="5.5555555555555558E-3"/>
                  <c:y val="-0.32814122533748702"/>
                </c:manualLayout>
              </c:layout>
              <c:tx>
                <c:rich>
                  <a:bodyPr/>
                  <a:lstStyle/>
                  <a:p>
                    <a:fld id="{32E6194E-C084-4BA9-919A-795289FC6468}" type="VALUE">
                      <a:rPr lang="en-US" sz="1200" b="1"/>
                      <a:pPr/>
                      <a:t>[VALUE]</a:t>
                    </a:fld>
                    <a:r>
                      <a:rPr lang="en-US" sz="1200" b="1"/>
                      <a:t>×10</a:t>
                    </a:r>
                    <a:r>
                      <a:rPr lang="en-US" sz="1200" b="1" baseline="30000"/>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CB4-4614-8D43-B89CD0EE7655}"/>
                </c:ext>
              </c:extLst>
            </c:dLbl>
            <c:dLbl>
              <c:idx val="2"/>
              <c:layout>
                <c:manualLayout>
                  <c:x val="3.0555555555555555E-2"/>
                  <c:y val="-0.24506749740394607"/>
                </c:manualLayout>
              </c:layout>
              <c:tx>
                <c:rich>
                  <a:bodyPr/>
                  <a:lstStyle/>
                  <a:p>
                    <a:fld id="{C1B30CAC-0FFF-4479-9E89-45442ED9C175}" type="VALUE">
                      <a:rPr lang="en-US" sz="1200" b="1"/>
                      <a:pPr/>
                      <a:t>[VALUE]</a:t>
                    </a:fld>
                    <a:r>
                      <a:rPr lang="en-US" sz="1200" b="1"/>
                      <a:t>×10</a:t>
                    </a:r>
                    <a:r>
                      <a:rPr lang="en-US" sz="1200" b="1" baseline="30000"/>
                      <a:t>-8</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B4-4614-8D43-B89CD0EE765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Sheet3!$A$2:$A$6</c:f>
              <c:numCache>
                <c:formatCode>General</c:formatCode>
                <c:ptCount val="5"/>
                <c:pt idx="1">
                  <c:v>2.0259999999999998</c:v>
                </c:pt>
                <c:pt idx="2">
                  <c:v>1.0229999999999999</c:v>
                </c:pt>
              </c:numCache>
            </c:numRef>
          </c:val>
          <c:extLst>
            <c:ext xmlns:c16="http://schemas.microsoft.com/office/drawing/2014/chart" uri="{C3380CC4-5D6E-409C-BE32-E72D297353CC}">
              <c16:uniqueId val="{00000003-9CB4-4614-8D43-B89CD0EE7655}"/>
            </c:ext>
          </c:extLst>
        </c:ser>
        <c: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delete val="1"/>
          </c:dLbls>
          <c:val>
            <c:numRef>
              <c:f>Sheet3!$B$2:$B$6</c:f>
              <c:numCache>
                <c:formatCode>General</c:formatCode>
                <c:ptCount val="5"/>
                <c:pt idx="1">
                  <c:v>0</c:v>
                </c:pt>
                <c:pt idx="2">
                  <c:v>0</c:v>
                </c:pt>
              </c:numCache>
            </c:numRef>
          </c:val>
          <c:extLst>
            <c:ext xmlns:c16="http://schemas.microsoft.com/office/drawing/2014/chart" uri="{C3380CC4-5D6E-409C-BE32-E72D297353CC}">
              <c16:uniqueId val="{00000004-9CB4-4614-8D43-B89CD0EE7655}"/>
            </c:ext>
          </c:extLst>
        </c:ser>
        <c:dLbls>
          <c:showLegendKey val="0"/>
          <c:showVal val="1"/>
          <c:showCatName val="0"/>
          <c:showSerName val="0"/>
          <c:showPercent val="0"/>
          <c:showBubbleSize val="0"/>
        </c:dLbls>
        <c:gapWidth val="100"/>
        <c:shape val="box"/>
        <c:axId val="1001883023"/>
        <c:axId val="1001883439"/>
        <c:axId val="0"/>
      </c:bar3DChart>
      <c:catAx>
        <c:axId val="1001883023"/>
        <c:scaling>
          <c:orientation val="minMax"/>
        </c:scaling>
        <c:delete val="1"/>
        <c:axPos val="b"/>
        <c:numFmt formatCode="General" sourceLinked="1"/>
        <c:majorTickMark val="none"/>
        <c:minorTickMark val="none"/>
        <c:tickLblPos val="nextTo"/>
        <c:crossAx val="1001883439"/>
        <c:crosses val="autoZero"/>
        <c:auto val="1"/>
        <c:lblAlgn val="ctr"/>
        <c:lblOffset val="100"/>
        <c:noMultiLvlLbl val="0"/>
      </c:catAx>
      <c:valAx>
        <c:axId val="1001883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001883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comparision of Rt value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5.6692038495188099E-2"/>
          <c:y val="0.21747703412073491"/>
          <c:w val="0.87753018372703417"/>
          <c:h val="0.69827172645086033"/>
        </c:manualLayout>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1"/>
              <c:tx>
                <c:rich>
                  <a:bodyPr/>
                  <a:lstStyle/>
                  <a:p>
                    <a:fld id="{F4278E7B-62C8-482B-A58D-0378A1EE66AF}" type="VALUE">
                      <a:rPr lang="en-US" sz="1400"/>
                      <a:pPr/>
                      <a:t>[VALUE]</a:t>
                    </a:fld>
                    <a:endParaRPr lang="en-IN"/>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53C-4F02-9649-FA52DA31F4BB}"/>
                </c:ext>
              </c:extLst>
            </c:dLbl>
            <c:dLbl>
              <c:idx val="2"/>
              <c:tx>
                <c:rich>
                  <a:bodyPr/>
                  <a:lstStyle/>
                  <a:p>
                    <a:fld id="{DA2E0B54-FD63-4A61-B548-95435F69098B}" type="VALUE">
                      <a:rPr lang="en-US" sz="1400"/>
                      <a:pPr/>
                      <a:t>[VALUE]</a:t>
                    </a:fld>
                    <a:endParaRPr lang="en-IN"/>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3C-4F02-9649-FA52DA31F4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Sheet1!$A$2:$A$7</c:f>
              <c:numCache>
                <c:formatCode>General</c:formatCode>
                <c:ptCount val="6"/>
                <c:pt idx="1">
                  <c:v>21356</c:v>
                </c:pt>
                <c:pt idx="2">
                  <c:v>160472</c:v>
                </c:pt>
              </c:numCache>
            </c:numRef>
          </c:val>
          <c:extLst>
            <c:ext xmlns:c16="http://schemas.microsoft.com/office/drawing/2014/chart" uri="{C3380CC4-5D6E-409C-BE32-E72D297353CC}">
              <c16:uniqueId val="{00000002-C53C-4F02-9649-FA52DA31F4BB}"/>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elete val="1"/>
          </c:dLbls>
          <c:val>
            <c:numRef>
              <c:f>Sheet1!$B$2:$B$7</c:f>
              <c:numCache>
                <c:formatCode>General</c:formatCode>
                <c:ptCount val="6"/>
                <c:pt idx="1">
                  <c:v>0</c:v>
                </c:pt>
                <c:pt idx="2">
                  <c:v>0</c:v>
                </c:pt>
              </c:numCache>
            </c:numRef>
          </c:val>
          <c:extLst>
            <c:ext xmlns:c16="http://schemas.microsoft.com/office/drawing/2014/chart" uri="{C3380CC4-5D6E-409C-BE32-E72D297353CC}">
              <c16:uniqueId val="{00000003-C53C-4F02-9649-FA52DA31F4BB}"/>
            </c:ext>
          </c:extLst>
        </c:ser>
        <c:dLbls>
          <c:dLblPos val="outEnd"/>
          <c:showLegendKey val="0"/>
          <c:showVal val="1"/>
          <c:showCatName val="0"/>
          <c:showSerName val="0"/>
          <c:showPercent val="0"/>
          <c:showBubbleSize val="0"/>
        </c:dLbls>
        <c:gapWidth val="100"/>
        <c:axId val="1210832159"/>
        <c:axId val="1210835071"/>
        <c:extLst>
          <c:ext xmlns:c15="http://schemas.microsoft.com/office/drawing/2012/chart" uri="{02D57815-91ED-43cb-92C2-25804820EDAC}">
            <c15:filteredBarSeries>
              <c15: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val>
                  <c:numRef>
                    <c:extLst>
                      <c:ext uri="{02D57815-91ED-43cb-92C2-25804820EDAC}">
                        <c15:formulaRef>
                          <c15:sqref>Sheet1!$C$2:$C$7</c15:sqref>
                        </c15:formulaRef>
                      </c:ext>
                    </c:extLst>
                    <c:numCache>
                      <c:formatCode>General</c:formatCode>
                      <c:ptCount val="6"/>
                    </c:numCache>
                  </c:numRef>
                </c:val>
                <c:extLst>
                  <c:ext xmlns:c16="http://schemas.microsoft.com/office/drawing/2014/chart" uri="{C3380CC4-5D6E-409C-BE32-E72D297353CC}">
                    <c16:uniqueId val="{00000004-C53C-4F02-9649-FA52DA31F4BB}"/>
                  </c:ext>
                </c:extLst>
              </c15:ser>
            </c15:filteredBarSeries>
            <c15:filteredBarSeries>
              <c15: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Sheet1!$D$2:$D$7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5-C53C-4F02-9649-FA52DA31F4BB}"/>
                  </c:ext>
                </c:extLst>
              </c15:ser>
            </c15:filteredBarSeries>
          </c:ext>
        </c:extLst>
      </c:barChart>
      <c:catAx>
        <c:axId val="1210832159"/>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10835071"/>
        <c:crosses val="autoZero"/>
        <c:auto val="1"/>
        <c:lblAlgn val="ctr"/>
        <c:lblOffset val="100"/>
        <c:noMultiLvlLbl val="0"/>
      </c:catAx>
      <c:valAx>
        <c:axId val="1210835071"/>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108321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IN" sz="1600" b="1">
                <a:solidFill>
                  <a:srgbClr val="FF0000"/>
                </a:solidFill>
              </a:rPr>
              <a:t>Comparison of Cdl value</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dLbl>
              <c:idx val="0"/>
              <c:layout>
                <c:manualLayout>
                  <c:x val="-1.3888888888888888E-2"/>
                  <c:y val="-4.6296296296295869E-3"/>
                </c:manualLayout>
              </c:layout>
              <c:tx>
                <c:rich>
                  <a:bodyPr/>
                  <a:lstStyle/>
                  <a:p>
                    <a:r>
                      <a:rPr lang="en-US" sz="1200">
                        <a:solidFill>
                          <a:srgbClr val="002060"/>
                        </a:solidFill>
                      </a:rPr>
                      <a:t>2.406×10</a:t>
                    </a:r>
                    <a:r>
                      <a:rPr lang="en-US" sz="1200" baseline="30000">
                        <a:solidFill>
                          <a:srgbClr val="002060"/>
                        </a:solidFill>
                      </a:rPr>
                      <a:t>-10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FBF-4769-A697-2669FBBDC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Sheet2!$A$4:$C$4</c:f>
              <c:numCache>
                <c:formatCode>General</c:formatCode>
                <c:ptCount val="3"/>
                <c:pt idx="0">
                  <c:v>2.4129999999999998</c:v>
                </c:pt>
              </c:numCache>
            </c:numRef>
          </c:val>
          <c:extLst>
            <c:ext xmlns:c16="http://schemas.microsoft.com/office/drawing/2014/chart" uri="{C3380CC4-5D6E-409C-BE32-E72D297353CC}">
              <c16:uniqueId val="{00000001-9FBF-4769-A697-2669FBBDC920}"/>
            </c:ext>
          </c:extLst>
        </c:ser>
        <c:ser>
          <c:idx val="2"/>
          <c:order val="2"/>
          <c:spPr>
            <a:solidFill>
              <a:srgbClr val="00B0F0"/>
            </a:solidFill>
            <a:ln w="9525" cap="flat" cmpd="sng" algn="ctr">
              <a:solidFill>
                <a:schemeClr val="accent3">
                  <a:shade val="95000"/>
                </a:schemeClr>
              </a:solidFill>
              <a:round/>
            </a:ln>
            <a:effectLst/>
          </c:spPr>
          <c:invertIfNegative val="0"/>
          <c:dLbls>
            <c:dLbl>
              <c:idx val="0"/>
              <c:layout>
                <c:manualLayout>
                  <c:x val="0.14166666666666666"/>
                  <c:y val="3.24075896762904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r>
                      <a:rPr lang="en-US" sz="1200">
                        <a:solidFill>
                          <a:srgbClr val="002060"/>
                        </a:solidFill>
                      </a:rPr>
                      <a:t>3.203×10</a:t>
                    </a:r>
                    <a:r>
                      <a:rPr lang="en-US" sz="1200" baseline="30000">
                        <a:solidFill>
                          <a:srgbClr val="002060"/>
                        </a:solidFill>
                      </a:rPr>
                      <a:t>-11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9741666666666663"/>
                      <c:h val="7.4004811898512671E-2"/>
                    </c:manualLayout>
                  </c15:layout>
                  <c15:showDataLabelsRange val="0"/>
                </c:ext>
                <c:ext xmlns:c16="http://schemas.microsoft.com/office/drawing/2014/chart" uri="{C3380CC4-5D6E-409C-BE32-E72D297353CC}">
                  <c16:uniqueId val="{00000002-9FBF-4769-A697-2669FBBDC920}"/>
                </c:ext>
              </c:extLst>
            </c:dLbl>
            <c:dLbl>
              <c:idx val="1"/>
              <c:delete val="1"/>
              <c:extLst>
                <c:ext xmlns:c15="http://schemas.microsoft.com/office/drawing/2012/chart" uri="{CE6537A1-D6FC-4f65-9D91-7224C49458BB}"/>
                <c:ext xmlns:c16="http://schemas.microsoft.com/office/drawing/2014/chart" uri="{C3380CC4-5D6E-409C-BE32-E72D297353CC}">
                  <c16:uniqueId val="{00000003-9FBF-4769-A697-2669FBBDC920}"/>
                </c:ext>
              </c:extLst>
            </c:dLbl>
            <c:dLbl>
              <c:idx val="2"/>
              <c:delete val="1"/>
              <c:extLst>
                <c:ext xmlns:c15="http://schemas.microsoft.com/office/drawing/2012/chart" uri="{CE6537A1-D6FC-4f65-9D91-7224C49458BB}"/>
                <c:ext xmlns:c16="http://schemas.microsoft.com/office/drawing/2014/chart" uri="{C3380CC4-5D6E-409C-BE32-E72D297353CC}">
                  <c16:uniqueId val="{00000004-9FBF-4769-A697-2669FBBDC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Sheet2!$A$5:$C$5</c:f>
              <c:numCache>
                <c:formatCode>General</c:formatCode>
                <c:ptCount val="3"/>
                <c:pt idx="0">
                  <c:v>3.1781000000000001</c:v>
                </c:pt>
                <c:pt idx="1">
                  <c:v>0</c:v>
                </c:pt>
                <c:pt idx="2">
                  <c:v>0</c:v>
                </c:pt>
              </c:numCache>
            </c:numRef>
          </c:val>
          <c:extLst>
            <c:ext xmlns:c16="http://schemas.microsoft.com/office/drawing/2014/chart" uri="{C3380CC4-5D6E-409C-BE32-E72D297353CC}">
              <c16:uniqueId val="{00000005-9FBF-4769-A697-2669FBBDC920}"/>
            </c:ext>
          </c:extLst>
        </c:ser>
        <c:dLbls>
          <c:dLblPos val="outEnd"/>
          <c:showLegendKey val="0"/>
          <c:showVal val="1"/>
          <c:showCatName val="0"/>
          <c:showSerName val="0"/>
          <c:showPercent val="0"/>
          <c:showBubbleSize val="0"/>
        </c:dLbls>
        <c:gapWidth val="100"/>
        <c:overlap val="-24"/>
        <c:axId val="208914016"/>
        <c:axId val="208908192"/>
        <c:extLst>
          <c:ext xmlns:c15="http://schemas.microsoft.com/office/drawing/2012/chart" uri="{02D57815-91ED-43cb-92C2-25804820EDAC}">
            <c15:filteredBarSeries>
              <c15: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val>
                  <c:numRef>
                    <c:extLst>
                      <c:ext uri="{02D57815-91ED-43cb-92C2-25804820EDAC}">
                        <c15:formulaRef>
                          <c15:sqref>Sheet2!$A$3:$C$3</c15:sqref>
                        </c15:formulaRef>
                      </c:ext>
                    </c:extLst>
                    <c:numCache>
                      <c:formatCode>General</c:formatCode>
                      <c:ptCount val="3"/>
                    </c:numCache>
                  </c:numRef>
                </c:val>
                <c:extLst>
                  <c:ext xmlns:c16="http://schemas.microsoft.com/office/drawing/2014/chart" uri="{C3380CC4-5D6E-409C-BE32-E72D297353CC}">
                    <c16:uniqueId val="{00000006-9FBF-4769-A697-2669FBBDC920}"/>
                  </c:ext>
                </c:extLst>
              </c15:ser>
            </c15:filteredBarSeries>
            <c15:filteredBarSeries>
              <c15:ser>
                <c:idx val="3"/>
                <c:order val="3"/>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Sheet2!$A$6:$C$6</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7-9FBF-4769-A697-2669FBBDC920}"/>
                  </c:ext>
                </c:extLst>
              </c15:ser>
            </c15:filteredBarSeries>
            <c15:filteredBarSeries>
              <c15:ser>
                <c:idx val="4"/>
                <c:order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Sheet2!$A$7:$C$7</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8-9FBF-4769-A697-2669FBBDC920}"/>
                  </c:ext>
                </c:extLst>
              </c15:ser>
            </c15:filteredBarSeries>
            <c15:filteredBarSeries>
              <c15:ser>
                <c:idx val="5"/>
                <c:order val="5"/>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extLst xmlns:c15="http://schemas.microsoft.com/office/drawing/2012/chart">
                      <c:ext xmlns:c15="http://schemas.microsoft.com/office/drawing/2012/chart" uri="{02D57815-91ED-43cb-92C2-25804820EDAC}">
                        <c15:formulaRef>
                          <c15:sqref>Sheet2!$A$8:$C$8</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9-9FBF-4769-A697-2669FBBDC920}"/>
                  </c:ext>
                </c:extLst>
              </c15:ser>
            </c15:filteredBarSeries>
          </c:ext>
        </c:extLst>
      </c:barChart>
      <c:catAx>
        <c:axId val="208914016"/>
        <c:scaling>
          <c:orientation val="minMax"/>
        </c:scaling>
        <c:delete val="1"/>
        <c:axPos val="b"/>
        <c:numFmt formatCode="General" sourceLinked="1"/>
        <c:majorTickMark val="none"/>
        <c:minorTickMark val="none"/>
        <c:tickLblPos val="nextTo"/>
        <c:crossAx val="208908192"/>
        <c:crosses val="autoZero"/>
        <c:auto val="1"/>
        <c:lblAlgn val="ctr"/>
        <c:lblOffset val="100"/>
        <c:noMultiLvlLbl val="0"/>
      </c:catAx>
      <c:valAx>
        <c:axId val="20890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8914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0.32708</cdr:x>
      <cdr:y>0.84735</cdr:y>
    </cdr:from>
    <cdr:to>
      <cdr:x>0.39583</cdr:x>
      <cdr:y>0.94393</cdr:y>
    </cdr:to>
    <cdr:sp macro="" textlink="">
      <cdr:nvSpPr>
        <cdr:cNvPr id="2" name="TextBox 1"/>
        <cdr:cNvSpPr txBox="1"/>
      </cdr:nvSpPr>
      <cdr:spPr>
        <a:xfrm xmlns:a="http://schemas.openxmlformats.org/drawingml/2006/main">
          <a:off x="1495425" y="2590800"/>
          <a:ext cx="314325" cy="2952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AS</a:t>
          </a:r>
        </a:p>
      </cdr:txBody>
    </cdr:sp>
  </cdr:relSizeAnchor>
  <cdr:relSizeAnchor xmlns:cdr="http://schemas.openxmlformats.org/drawingml/2006/chartDrawing">
    <cdr:from>
      <cdr:x>0.40208</cdr:x>
      <cdr:y>0.84735</cdr:y>
    </cdr:from>
    <cdr:to>
      <cdr:x>0.71667</cdr:x>
      <cdr:y>0.93458</cdr:y>
    </cdr:to>
    <cdr:sp macro="" textlink="">
      <cdr:nvSpPr>
        <cdr:cNvPr id="3" name="TextBox 2"/>
        <cdr:cNvSpPr txBox="1"/>
      </cdr:nvSpPr>
      <cdr:spPr>
        <a:xfrm xmlns:a="http://schemas.openxmlformats.org/drawingml/2006/main">
          <a:off x="1838324" y="2590801"/>
          <a:ext cx="1438275"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a:t>AS+Cinnamon powder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9246-084A-46E3-81F3-74AE96A7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theaisha1707@gmail.com</cp:lastModifiedBy>
  <cp:revision>19</cp:revision>
  <dcterms:created xsi:type="dcterms:W3CDTF">2026-03-17T16:28:00Z</dcterms:created>
  <dcterms:modified xsi:type="dcterms:W3CDTF">2026-03-18T06:18:00Z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afe5ffcf-3fea-4613-b9f7-8a9db0c0a2a8</vt:lpwstr>
  </property>
</Properties>
</file>