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D7D" w:rsidRDefault="00827E53" w:rsidP="000B5ED9">
      <w:pPr>
        <w:jc w:val="both"/>
        <w:rPr>
          <w:rFonts w:ascii="Times New Roman" w:hAnsi="Times New Roman" w:cs="Times New Roman"/>
          <w:b/>
          <w:lang w:val="en-US"/>
        </w:rPr>
      </w:pPr>
      <w:r w:rsidRPr="00963FE1">
        <w:rPr>
          <w:rFonts w:ascii="Times New Roman" w:hAnsi="Times New Roman" w:cs="Times New Roman"/>
          <w:b/>
          <w:i/>
          <w:lang w:val="en-US"/>
        </w:rPr>
        <w:t xml:space="preserve">Ganoderma </w:t>
      </w:r>
      <w:r w:rsidR="00A27FD7" w:rsidRPr="00963FE1">
        <w:rPr>
          <w:rFonts w:ascii="Times New Roman" w:hAnsi="Times New Roman" w:cs="Times New Roman"/>
          <w:b/>
          <w:lang w:val="en-US"/>
        </w:rPr>
        <w:t xml:space="preserve">Macrofungi-Associated Nanoparticle synthesis and its potential application </w:t>
      </w:r>
    </w:p>
    <w:p w:rsidR="00AD1D7D" w:rsidRDefault="00AD1D7D" w:rsidP="000B5ED9">
      <w:pPr>
        <w:jc w:val="both"/>
        <w:rPr>
          <w:rFonts w:ascii="Times New Roman" w:hAnsi="Times New Roman" w:cs="Times New Roman"/>
          <w:b/>
          <w:lang w:val="en-US"/>
        </w:rPr>
      </w:pPr>
    </w:p>
    <w:p w:rsidR="00AD1D7D" w:rsidRPr="00963FE1" w:rsidRDefault="00AD1D7D" w:rsidP="000B5ED9">
      <w:pPr>
        <w:jc w:val="both"/>
        <w:rPr>
          <w:rFonts w:ascii="Times New Roman" w:hAnsi="Times New Roman" w:cs="Times New Roman"/>
          <w:b/>
          <w:lang w:val="en-US"/>
        </w:rPr>
      </w:pPr>
    </w:p>
    <w:p w:rsidR="00827E53" w:rsidRPr="00963FE1" w:rsidRDefault="00827E53" w:rsidP="000B5ED9">
      <w:pPr>
        <w:jc w:val="both"/>
        <w:rPr>
          <w:rFonts w:ascii="Times New Roman" w:hAnsi="Times New Roman" w:cs="Times New Roman"/>
          <w:b/>
          <w:lang w:val="en-US"/>
        </w:rPr>
      </w:pPr>
      <w:r w:rsidRPr="00963FE1">
        <w:rPr>
          <w:rFonts w:ascii="Times New Roman" w:hAnsi="Times New Roman" w:cs="Times New Roman"/>
          <w:b/>
          <w:lang w:val="en-US"/>
        </w:rPr>
        <w:t>Abstract</w:t>
      </w:r>
    </w:p>
    <w:p w:rsidR="00827E53" w:rsidRPr="00963FE1" w:rsidRDefault="00827E53" w:rsidP="000B5ED9">
      <w:pPr>
        <w:jc w:val="both"/>
        <w:rPr>
          <w:rFonts w:ascii="Times New Roman" w:hAnsi="Times New Roman" w:cs="Times New Roman"/>
          <w:lang w:val="en-US"/>
        </w:rPr>
      </w:pPr>
      <w:r w:rsidRPr="00963FE1">
        <w:rPr>
          <w:rFonts w:ascii="Times New Roman" w:hAnsi="Times New Roman" w:cs="Times New Roman"/>
        </w:rPr>
        <w:t xml:space="preserve">Ganoderma is a notable Indian conventional mushroom utilized in different ethnomedicinal practices. New advancements connected with this mushroom and their exercises are consistently reported. A few researchers working with spores of this therapeutic mushroom however </w:t>
      </w:r>
      <w:r w:rsidRPr="00963FE1">
        <w:rPr>
          <w:rFonts w:ascii="Times New Roman" w:hAnsi="Times New Roman" w:cs="Times New Roman"/>
          <w:lang w:val="en-US"/>
        </w:rPr>
        <w:t xml:space="preserve">data of this species are still limited. This review </w:t>
      </w:r>
      <w:r w:rsidR="0001633F" w:rsidRPr="00963FE1">
        <w:rPr>
          <w:rFonts w:ascii="Times New Roman" w:hAnsi="Times New Roman" w:cs="Times New Roman"/>
          <w:lang w:val="en-US"/>
        </w:rPr>
        <w:t>describes</w:t>
      </w:r>
      <w:r w:rsidRPr="00963FE1">
        <w:rPr>
          <w:rFonts w:ascii="Times New Roman" w:hAnsi="Times New Roman" w:cs="Times New Roman"/>
          <w:lang w:val="en-US"/>
        </w:rPr>
        <w:t xml:space="preserve"> about the main advances for the extraction of biocomponents and their pharmacological and cell protective effects on health system because of their importance in drug discovery. </w:t>
      </w:r>
      <w:r w:rsidRPr="00963FE1">
        <w:rPr>
          <w:rFonts w:ascii="Times New Roman" w:hAnsi="Times New Roman" w:cs="Times New Roman"/>
        </w:rPr>
        <w:t xml:space="preserve">Recognizing the bioavailability of the naturally dynamic parts of G. lucidum after oral administration, and very little has been published in this area. Although single compounds can mediate a biological effect, nutraceuticals often act through the synergistic activity of multiple metabolites. It is </w:t>
      </w:r>
      <w:r w:rsidR="0001633F" w:rsidRPr="00963FE1">
        <w:rPr>
          <w:rFonts w:ascii="Times New Roman" w:hAnsi="Times New Roman" w:cs="Times New Roman"/>
        </w:rPr>
        <w:t>significant</w:t>
      </w:r>
      <w:r w:rsidRPr="00963FE1">
        <w:rPr>
          <w:rFonts w:ascii="Times New Roman" w:hAnsi="Times New Roman" w:cs="Times New Roman"/>
        </w:rPr>
        <w:t xml:space="preserve"> to gain a better understanding of the bioavailability of the active components in this mushroom under </w:t>
      </w:r>
      <w:r w:rsidR="0001633F" w:rsidRPr="00963FE1">
        <w:rPr>
          <w:rFonts w:ascii="Times New Roman" w:hAnsi="Times New Roman" w:cs="Times New Roman"/>
        </w:rPr>
        <w:t xml:space="preserve">various </w:t>
      </w:r>
      <w:r w:rsidRPr="00963FE1">
        <w:rPr>
          <w:rFonts w:ascii="Times New Roman" w:hAnsi="Times New Roman" w:cs="Times New Roman"/>
        </w:rPr>
        <w:t xml:space="preserve">conditions to ensure robust study designs and to maximise consumer </w:t>
      </w:r>
      <w:r w:rsidR="0001633F" w:rsidRPr="00963FE1">
        <w:rPr>
          <w:rFonts w:ascii="Times New Roman" w:hAnsi="Times New Roman" w:cs="Times New Roman"/>
        </w:rPr>
        <w:t>advantage</w:t>
      </w:r>
      <w:r w:rsidRPr="00963FE1">
        <w:rPr>
          <w:rFonts w:ascii="Times New Roman" w:hAnsi="Times New Roman" w:cs="Times New Roman"/>
        </w:rPr>
        <w:t>.</w:t>
      </w:r>
      <w:r w:rsidR="00560CF3" w:rsidRPr="00963FE1">
        <w:rPr>
          <w:rFonts w:ascii="Times New Roman" w:hAnsi="Times New Roman" w:cs="Times New Roman"/>
        </w:rPr>
        <w:t xml:space="preserve"> N</w:t>
      </w:r>
      <w:r w:rsidR="000B5ED9" w:rsidRPr="00963FE1">
        <w:rPr>
          <w:rFonts w:ascii="Times New Roman" w:hAnsi="Times New Roman" w:cs="Times New Roman"/>
        </w:rPr>
        <w:t>anoparticle</w:t>
      </w:r>
      <w:r w:rsidR="00560CF3" w:rsidRPr="00963FE1">
        <w:rPr>
          <w:rFonts w:ascii="Times New Roman" w:hAnsi="Times New Roman" w:cs="Times New Roman"/>
        </w:rPr>
        <w:t xml:space="preserve">s derived from </w:t>
      </w:r>
      <w:r w:rsidR="001B09A6" w:rsidRPr="00963FE1">
        <w:rPr>
          <w:rFonts w:ascii="Times New Roman" w:hAnsi="Times New Roman" w:cs="Times New Roman"/>
        </w:rPr>
        <w:t>macro fungi</w:t>
      </w:r>
      <w:r w:rsidR="00560CF3" w:rsidRPr="00963FE1">
        <w:rPr>
          <w:rFonts w:ascii="Times New Roman" w:hAnsi="Times New Roman" w:cs="Times New Roman"/>
        </w:rPr>
        <w:t xml:space="preserve">, including various mushroom species like Ganoderma spp. are well known to possess immune-modulatory, high nutritional, antimicrobial, antioxidant, and anticancerous effect. Fungi have intracellular metal uptake capacity and supreme wall binding ability. In this review also discussed the nanoparticles synthesis from </w:t>
      </w:r>
      <w:r w:rsidR="001B09A6" w:rsidRPr="00963FE1">
        <w:rPr>
          <w:rFonts w:ascii="Times New Roman" w:hAnsi="Times New Roman" w:cs="Times New Roman"/>
        </w:rPr>
        <w:t>micro fungi</w:t>
      </w:r>
      <w:r w:rsidR="00560CF3" w:rsidRPr="00963FE1">
        <w:rPr>
          <w:rFonts w:ascii="Times New Roman" w:hAnsi="Times New Roman" w:cs="Times New Roman"/>
        </w:rPr>
        <w:t xml:space="preserve"> of Ganoderma species and mechanism of nanoparticles </w:t>
      </w:r>
      <w:r w:rsidR="001B09A6" w:rsidRPr="00963FE1">
        <w:rPr>
          <w:rFonts w:ascii="Times New Roman" w:hAnsi="Times New Roman" w:cs="Times New Roman"/>
        </w:rPr>
        <w:t>derived from the micro fungus.</w:t>
      </w:r>
    </w:p>
    <w:p w:rsidR="004018DC" w:rsidRPr="00963FE1" w:rsidRDefault="004018DC" w:rsidP="000B5ED9">
      <w:pPr>
        <w:jc w:val="both"/>
        <w:rPr>
          <w:rFonts w:ascii="Times New Roman" w:hAnsi="Times New Roman" w:cs="Times New Roman"/>
          <w:b/>
          <w:lang w:val="en-US"/>
        </w:rPr>
      </w:pPr>
      <w:r w:rsidRPr="00963FE1">
        <w:rPr>
          <w:rFonts w:ascii="Times New Roman" w:hAnsi="Times New Roman" w:cs="Times New Roman"/>
          <w:b/>
          <w:lang w:val="en-US"/>
        </w:rPr>
        <w:t xml:space="preserve">Keywords: </w:t>
      </w:r>
      <w:r w:rsidRPr="00963FE1">
        <w:rPr>
          <w:rFonts w:ascii="Times New Roman" w:hAnsi="Times New Roman" w:cs="Times New Roman"/>
          <w:lang w:val="en-US"/>
        </w:rPr>
        <w:t xml:space="preserve"> mushroom,biomedical, compounds, peptidoglycan, immunomodulation</w:t>
      </w:r>
    </w:p>
    <w:p w:rsidR="001B09A6" w:rsidRPr="00963FE1" w:rsidRDefault="001B09A6" w:rsidP="000B5ED9">
      <w:pPr>
        <w:jc w:val="both"/>
        <w:rPr>
          <w:rFonts w:ascii="Times New Roman" w:hAnsi="Times New Roman" w:cs="Times New Roman"/>
          <w:b/>
          <w:lang w:val="en-US"/>
        </w:rPr>
      </w:pPr>
      <w:bookmarkStart w:id="0" w:name="_Hlk104785419"/>
      <w:r w:rsidRPr="00963FE1">
        <w:rPr>
          <w:rFonts w:ascii="Times New Roman" w:hAnsi="Times New Roman" w:cs="Times New Roman"/>
          <w:b/>
          <w:lang w:val="en-US"/>
        </w:rPr>
        <w:t>Introduction</w:t>
      </w:r>
    </w:p>
    <w:bookmarkEnd w:id="0"/>
    <w:p w:rsidR="001B09A6" w:rsidRPr="00963FE1" w:rsidRDefault="001B09A6" w:rsidP="000B5ED9">
      <w:pPr>
        <w:jc w:val="both"/>
        <w:rPr>
          <w:rFonts w:ascii="Times New Roman" w:hAnsi="Times New Roman" w:cs="Times New Roman"/>
          <w:color w:val="000000"/>
          <w:shd w:val="clear" w:color="auto" w:fill="FFFFFF"/>
        </w:rPr>
      </w:pPr>
      <w:r w:rsidRPr="00963FE1">
        <w:rPr>
          <w:rFonts w:ascii="Times New Roman" w:hAnsi="Times New Roman" w:cs="Times New Roman"/>
          <w:i/>
          <w:iCs/>
          <w:color w:val="000000"/>
          <w:shd w:val="clear" w:color="auto" w:fill="FFFFFF"/>
        </w:rPr>
        <w:t>Ganoderma lucidum</w:t>
      </w:r>
      <w:r w:rsidRPr="00963FE1">
        <w:rPr>
          <w:rFonts w:ascii="Times New Roman" w:hAnsi="Times New Roman" w:cs="Times New Roman"/>
          <w:color w:val="000000"/>
          <w:shd w:val="clear" w:color="auto" w:fill="FFFFFF"/>
        </w:rPr>
        <w:t xml:space="preserve"> has an ornamental fungus use for longevity and promoting health in Japan, China and other Asian countries</w:t>
      </w:r>
      <w:r w:rsidR="000E210E" w:rsidRPr="00963FE1">
        <w:rPr>
          <w:rFonts w:ascii="Times New Roman" w:hAnsi="Times New Roman" w:cs="Times New Roman"/>
          <w:color w:val="000000"/>
          <w:shd w:val="clear" w:color="auto" w:fill="FFFFFF"/>
        </w:rPr>
        <w:fldChar w:fldCharType="begin" w:fldLock="1"/>
      </w:r>
      <w:r w:rsidRPr="00963FE1">
        <w:rPr>
          <w:rFonts w:ascii="Times New Roman" w:hAnsi="Times New Roman" w:cs="Times New Roman"/>
          <w:color w:val="000000"/>
          <w:shd w:val="clear" w:color="auto" w:fill="FFFFFF"/>
        </w:rPr>
        <w:instrText>ADDIN CSL_CITATION {"citationItems":[{"id":"ITEM-1","itemData":{"DOI":"10.1016/j.semcancer.2019.08.023","ISSN":"10963650","PMID":"31442570","abstract":"Cancer, being the most prevalent and resistant disease afflicting any gender, age or social status, is the ultimate challenge for the scientific community. The new generation therapeutics for cancer management has shifted the approach to personalized/precision medicine, making use of patient- and tumor-specific markers for specifying the targeted therapies for each patient. Peptides targeting these cancer-specific signatures hold enormous potential for cancer therapy and diagnosis. The rapid advancements in the combinatorial peptide libraries served as an impetus to the development of multifunctional peptide-based materials for targeted cancer therapy. The present review outlines benefits and shortcomings of peptides as cancer therapeutics and the potential of peptide modified nanomedicines for targeted delivery of anticancer agents.","author":[{"dropping-particle":"","family":"Zafar","given":"Sobiya","non-dropping-particle":"","parse-names":false,"suffix":""},{"dropping-particle":"","family":"Beg","given":"Sarwar","non-dropping-particle":"","parse-names":false,"suffix":""},{"dropping-particle":"","family":"Panda","given":"Sunil K.","non-dropping-particle":"","parse-names":false,"suffix":""},{"dropping-particle":"","family":"Rahman","given":"Mahfoozur","non-dropping-particle":"","parse-names":false,"suffix":""},{"dropping-particle":"","family":"Alharbi","given":"Khalid S.","non-dropping-particle":"","parse-names":false,"suffix":""},{"dropping-particle":"","family":"Jain","given":"Gaurav K.","non-dropping-particle":"","parse-names":false,"suffix":""},{"dropping-particle":"","family":"Ahmad","given":"Farhan J.","non-dropping-particle":"","parse-names":false,"suffix":""}],"container-title":"Seminars in Cancer Biology","id":"ITEM-1","issue":"July 2019","issued":{"date-parts":[["2021"]]},"page":"249-267","publisher":"Elsevier Ltd","title":"Novel therapeutic interventions in cancer treatment using protein and peptide-based targeted smart systems","type":"article-journal","volume":"69"},"uris":["http://www.mendeley.com/documents/?uuid=6d95e3ea-79ca-47e4-afc3-37c7ce092cfa"]}],"mendeley":{"formattedCitation":"[1]","plainTextFormattedCitation":"[1]","previouslyFormattedCitation":"[1]"},"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Pr="00963FE1">
        <w:rPr>
          <w:rFonts w:ascii="Times New Roman" w:hAnsi="Times New Roman" w:cs="Times New Roman"/>
          <w:noProof/>
          <w:color w:val="000000"/>
          <w:shd w:val="clear" w:color="auto" w:fill="FFFFFF"/>
        </w:rPr>
        <w:t>[1]</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It looks different dark glossy exterior and a woody surface. The Latin word </w:t>
      </w:r>
      <w:r w:rsidRPr="00963FE1">
        <w:rPr>
          <w:rFonts w:ascii="Times New Roman" w:hAnsi="Times New Roman" w:cs="Times New Roman"/>
          <w:i/>
          <w:iCs/>
          <w:color w:val="000000"/>
          <w:shd w:val="clear" w:color="auto" w:fill="FFFFFF"/>
        </w:rPr>
        <w:t>lucidus</w:t>
      </w:r>
      <w:r w:rsidRPr="00963FE1">
        <w:rPr>
          <w:rFonts w:ascii="Times New Roman" w:hAnsi="Times New Roman" w:cs="Times New Roman"/>
          <w:color w:val="000000"/>
          <w:shd w:val="clear" w:color="auto" w:fill="FFFFFF"/>
        </w:rPr>
        <w:t> means brilliant and denotes to the smooth appearance of the surface of the mushroom. In north India,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xml:space="preserve"> is termed lingzhi, In Japan the name is reishi.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is unique in its pharmacological and nutritional value</w:t>
      </w:r>
      <w:r w:rsidR="000E210E" w:rsidRPr="00963FE1">
        <w:rPr>
          <w:rFonts w:ascii="Times New Roman" w:hAnsi="Times New Roman" w:cs="Times New Roman"/>
          <w:color w:val="000000"/>
          <w:shd w:val="clear" w:color="auto" w:fill="FFFFFF"/>
        </w:rPr>
        <w:fldChar w:fldCharType="begin" w:fldLock="1"/>
      </w:r>
      <w:r w:rsidRPr="00963FE1">
        <w:rPr>
          <w:rFonts w:ascii="Times New Roman" w:hAnsi="Times New Roman" w:cs="Times New Roman"/>
          <w:color w:val="000000"/>
          <w:shd w:val="clear" w:color="auto" w:fill="FFFFFF"/>
        </w:rPr>
        <w:instrText>ADDIN CSL_CITATION {"citationItems":[{"id":"ITEM-1","itemData":{"DOI":"10.1016/j.sjbs.2020.09.008","ISSN":"1319562X","abstract":"In the search for alternative therapy for infections and other ailments, metallic nanoparticles, mainly silver nanoparticles (AgNPs) synthesized through bioengineered sources are extensively explored. Fungal bioactive compounds and their nanoparticles were reported with the potential biomedical application. A medicinal mushroom Ganoderma lucidum was reported as a repository of rich medicinal properties. In the current study, silver nanoparticles were synthesized using the extracts of G. lucidum and its antimicrobial activity was tested against drug-resistant Escherichia coli isolated from the catheter used for urinary tract infection (CAUTI). The GC–MS study of G. lucidum extracts showed the presence of ethyl acetoacetate ethylene acetal with the highest area percentage of 72.2% and retention time (RT 5873). Pyridine-3-ol is the second primary compound with a peak height of 6.44% and a retention time of 2.143. The third compound is l,4-Dioxane-2,3-diol, with an area of 8.09% and RT 5450. Butylated Hydroxy Toluene [BHT] is the fourth major compound with an area of 3.32%, and 9-Cedranone constitutes the fifth position in occupying the area percentage [1.88] and height 1.56%. Pyrrole is the sixth primary compound registering an area size of 0.96% and height 2.06%. The AgNPs synthesized using G. lucidum extract were in size range 23 and 58 nm as per SEM analysis and within the range wavelength 0.556–0.796 nm as per UV–Vis spectral study. FTIR Spectroscopy and X-ray diffraction analysis (XRD) were made to characterize the formed nanoparticles. The AgNPs synthesized effectively inhibited the growth of E. coli isolated from catheter-associated urinary tract infection and showed resistance to many drugs. The antioxidant potential of the synthesized nanoparticles assessed using DPPH radical scavenging activity, EC50 (µg/ml), and ARP data showed that the prepared nanoparticles were more potent in free radical scavenging activity than the standard quercetin. The cytotoxicity effect of Ag-NPs on breast cancer cell line- MDA-MB-231 confirmed its anticancer potential. The half-maximal inhibitory concentration (IC50) of Ag-NPs to inhibit 50% of the tumor was 9.2 g/mL. The synthesized GL-AgNPs was exhibited a multifocal biomedical potential.","author":[{"dropping-particle":"","family":"Al-Ansari","given":"Mysoon M.","non-dropping-particle":"","parse-names":false,"suffix":""},{"dropping-particle":"","family":"Dhasarathan","given":"P.","non-dropping-particle":"","parse-names":false,"suffix":""},{"dropping-particle":"","family":"Ranjitsingh","given":"A. J.A.","non-dropping-particle":"","parse-names":false,"suffix":""},{"dropping-particle":"","family":"Al-Humaid","given":"Latifah A.","non-dropping-particle":"","parse-names":false,"suffix":""}],"container-title":"Saudi Journal of Biological Sciences","id":"ITEM-1","issue":"11","issued":{"date-parts":[["2020"]]},"page":"2993-3002","publisher":"The Author(s)","title":"Ganoderma lucidum inspired silver nanoparticles and its biomedical applications with special reference to drug resistant Escherichia coli isolates from CAUTI","type":"article-journal","volume":"27"},"uris":["http://www.mendeley.com/documents/?uuid=df892ee1-662c-4815-ae01-46e7323d83c6"]}],"mendeley":{"formattedCitation":"[2]","plainTextFormattedCitation":"[2]","previouslyFormattedCitation":"[2]"},"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Pr="00963FE1">
        <w:rPr>
          <w:rFonts w:ascii="Times New Roman" w:hAnsi="Times New Roman" w:cs="Times New Roman"/>
          <w:noProof/>
          <w:color w:val="000000"/>
          <w:shd w:val="clear" w:color="auto" w:fill="FFFFFF"/>
        </w:rPr>
        <w:t>[2]</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A variety of commercial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xml:space="preserve"> products are accessible in various forms like powders, dietary supplements and tea. These are produced from various portion of the mushroom, including spores, fruit body and mycelia.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has been recognized as a medicinal mushroom for over 2000 years. Its powerful effects have been documented in ancient scripts. The family Ganodermataceae designates basidiomycetous polypore fungi with a double-walled basidiospore</w:t>
      </w:r>
      <w:r w:rsidR="000E210E" w:rsidRPr="00963FE1">
        <w:rPr>
          <w:rFonts w:ascii="Times New Roman" w:hAnsi="Times New Roman" w:cs="Times New Roman"/>
          <w:color w:val="000000"/>
          <w:shd w:val="clear" w:color="auto" w:fill="FFFFFF"/>
        </w:rPr>
        <w:fldChar w:fldCharType="begin" w:fldLock="1"/>
      </w:r>
      <w:r w:rsidRPr="00963FE1">
        <w:rPr>
          <w:rFonts w:ascii="Times New Roman" w:hAnsi="Times New Roman" w:cs="Times New Roman"/>
          <w:color w:val="000000"/>
          <w:shd w:val="clear" w:color="auto" w:fill="FFFFFF"/>
        </w:rPr>
        <w:instrText>ADDIN CSL_CITATION {"citationItems":[{"id":"ITEM-1","itemData":{"DOI":"10.1016/j.ijbiomac.2021.04.178","ISSN":"18790003","PMID":"33933541","abstract":"A novel polysaccharide (GLP) with a molecular weight of 1.37 × 105 Da was purified from the roots of G. littoralis. Using monosaccharide composition, methylation analysis, GC–MS, 1D and 2D NMR, the structure of GLP was determined to be a 1 → 4)-α-D-Glcp glycoside linkage, while the terminal group of 1→)-α-D-Glcp was bonded to the main chain via O-6. Then, GLP-NPs were prepared by nano-precipitation method, the particle size of GLP-NPs was 288.4 nm and PDI was 0.340. GLP-NPs-AgNPs were prepared using GLP-NPs as reducing agent. GLP-NPs-AgNPs were characterized by ultraviolet-visible spectrophotometer (UV–Vis), Fourier transform infrared spectroscopy (FT-IR), transmission electron microscope (TEM) and X-ray diffraction (XRD). The yield of GLP-NPs-AgNPs was 38.77%, the particle size was 12.5 nm and the chelation rate of silver nanoparticles with polysaccharides was 67.5%. GLP-NPs-AgNPs had better antioxidant and antibacterial activities than GLP and GLP-NPs. In the present work, a simple and eco-friendly approach for the synthesis of silver nanoparticles (AgNPs) using G. littoralis polysaccharides nanoparticles (GLP-NPs) as reducing agent.","author":[{"dropping-particle":"","family":"Jing","given":"Yongshuai","non-dropping-particle":"","parse-names":false,"suffix":""},{"dropping-particle":"","family":"Li","given":"Jiaying","non-dropping-particle":"","parse-names":false,"suffix":""},{"dropping-particle":"","family":"Zhang","given":"Yuwei","non-dropping-particle":"","parse-names":false,"suffix":""},{"dropping-particle":"","family":"Zhang","given":"Ruijuan","non-dropping-particle":"","parse-names":false,"suffix":""},{"dropping-particle":"","family":"Zheng","given":"Yuguang","non-dropping-particle":"","parse-names":false,"suffix":""},{"dropping-particle":"","family":"Hu","given":"Beibei","non-dropping-particle":"","parse-names":false,"suffix":""},{"dropping-particle":"","family":"Wu","given":"Lanfang","non-dropping-particle":"","parse-names":false,"suffix":""},{"dropping-particle":"","family":"Zhang","given":"Danshen","non-dropping-particle":"","parse-names":false,"suffix":""}],"container-title":"International Journal of Biological Macromolecules","id":"ITEM-1","issued":{"date-parts":[["2021"]]},"page":"1317-1326","publisher":"Elsevier B.V.","title":"Structural characterization and biological activities of a novel polysaccharide from Glehnia littoralis and its application in preparation of nano-silver","type":"article-journal","volume":"183"},"uris":["http://www.mendeley.com/documents/?uuid=8cb96358-08a0-4adc-937e-1019cb8f3ac2"]},{"id":"ITEM-2","itemData":{"DOI":"10.1016/j.saa.2016.01.018","ISSN":"13861425","PMID":"26827180","abstract":"An effective and simple analytical method using Fourier transform infrared (FTIR) spectroscopy to distinguish wild-grown high-quality Ganoderma lucidum (G. lucidum) from cultivated one is of essential importance for its quality assurance and medicinal value estimation. Commonly used chemical and analytical methods using full spectrum are not so effective for the detection and interpretation due to the complex system of the herbal medicine. In this study, two penalized discriminant analysis models, penalized linear discriminant analysis (PLDA) and elastic net (Elnet),using FTIR spectroscopy have been explored for the purpose of discrimination and interpretation. The classification performances of the two penalized models have been compared with two widely used multivariate methods, principal component discriminant analysis (PCDA) and partial least squares discriminant analysis (PLSDA). The Elnet model involving a combination of L1 and L2 norm penalties enabled an automatic selection of a small number of informative spectral absorption bands and gave an excellent classification accuracy of 99% for discrimination between spectra of wild-grown and cultivated G. lucidum. Its classification performance was superior to that of the PLDA model in a pure L1 setting and outperformed the PCDA and PLSDA models using full wavelength. The well-performed selection of informative spectral features leads to substantial reduction in model complexity and improvement of classification accuracy, and it is particularly helpful for the quantitative interpretations of the major chemical constituents of G. lucidum regarding its anti-cancer effects.","author":[{"dropping-particle":"","family":"Zhu","given":"Ying","non-dropping-particle":"","parse-names":false,"suffix":""},{"dropping-particle":"","family":"Tan","given":"Tuck Lee","non-dropping-particle":"","parse-names":false,"suffix":""}],"container-title":"Spectrochimica Acta - Part A: Molecular and Biomolecular Spectroscopy","id":"ITEM-2","issued":{"date-parts":[["2016"]]},"page":"68-77","publisher":"Elsevier B.V.","title":"Penalized discriminant analysis for the detection of wild-grown and cultivated Ganoderma lucidum using Fourier transform infrared spectroscopy","type":"article-journal","volume":"159"},"uris":["http://www.mendeley.com/documents/?uuid=f2a35b18-1d09-46f8-8826-1cd360994622"]}],"mendeley":{"formattedCitation":"[3,4]","plainTextFormattedCitation":"[3,4]","previouslyFormattedCitation":"[3,4]"},"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Pr="00963FE1">
        <w:rPr>
          <w:rFonts w:ascii="Times New Roman" w:hAnsi="Times New Roman" w:cs="Times New Roman"/>
          <w:noProof/>
          <w:color w:val="000000"/>
          <w:shd w:val="clear" w:color="auto" w:fill="FFFFFF"/>
        </w:rPr>
        <w:t>[3,4]</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Basidiocarps of this genus have a smooth surface that is related with the occurrence of thick enclosed pilocystidia fixed in an extracellular melanin medium.  The morphological appearances are focus to variation resulting from modifications in cultivation with various geographical areas under diverse climatic circumstances and the natural genetic evolution like recombination mutation of individual species. Consequently, the use of macroscopic characteristics has resulted in a large number of synonyms and a confused, overlapping, and unclear taxonomy for this mushroom. Some taxonomists also consider macromorphological features to be of limited value in the identification of </w:t>
      </w:r>
      <w:r w:rsidRPr="00963FE1">
        <w:rPr>
          <w:rFonts w:ascii="Times New Roman" w:hAnsi="Times New Roman" w:cs="Times New Roman"/>
          <w:i/>
          <w:iCs/>
          <w:color w:val="000000"/>
          <w:shd w:val="clear" w:color="auto" w:fill="FFFFFF"/>
        </w:rPr>
        <w:t>Ganoderma</w:t>
      </w:r>
      <w:r w:rsidRPr="00963FE1">
        <w:rPr>
          <w:rFonts w:ascii="Times New Roman" w:hAnsi="Times New Roman" w:cs="Times New Roman"/>
          <w:color w:val="000000"/>
          <w:shd w:val="clear" w:color="auto" w:fill="FFFFFF"/>
        </w:rPr>
        <w:t> species due to its high phenotypic plasticity</w:t>
      </w:r>
      <w:r w:rsidR="000E210E" w:rsidRPr="00963FE1">
        <w:rPr>
          <w:rFonts w:ascii="Times New Roman" w:hAnsi="Times New Roman" w:cs="Times New Roman"/>
          <w:color w:val="000000"/>
          <w:shd w:val="clear" w:color="auto" w:fill="FFFFFF"/>
        </w:rPr>
        <w:fldChar w:fldCharType="begin" w:fldLock="1"/>
      </w:r>
      <w:r w:rsidRPr="00963FE1">
        <w:rPr>
          <w:rFonts w:ascii="Times New Roman" w:hAnsi="Times New Roman" w:cs="Times New Roman"/>
          <w:color w:val="000000"/>
          <w:shd w:val="clear" w:color="auto" w:fill="FFFFFF"/>
        </w:rPr>
        <w:instrText>ADDIN CSL_CITATION {"citationItems":[{"id":"ITEM-1","itemData":{"DOI":"10.1016/j.ijbiomac.2014.07.056","ISSN":"18790003","PMID":"25149043","abstract":"Superfine grinding technology was applied for polysaccharide extraction from the fruiting bodies of Ganoderma lucidum, and response surface methodology (RSM) was used to optimize the effects of processing parameters on polysaccharide extraction yield. Results showed that the maximum yield of G. lucidum polysaccharides (GLP) was obtained at an optimum condition: extraction time 137. min, extraction temperature 66 ̊C, the ratio of water to material 35. mL/g, and the GLP extracting yield reached 2.44% under this condition. GLP were precipitated into three crude polysaccharides, viz. GLP40, GLP60 and GLP80. The basic characterization of polysaccharides was determined by using HPLC and FT-IR methods. GLP, GLP80, GLP60, and GLP40 were composed of Man, Rib, Glc, Gal and Fuc with the molar ratios of 1.27:0.36:22.89:1.61:0.33, 1.40:0.31:23.02:3.46:0.91, 0.96:0.34:25.76:2.47:0.46, and 2.81:1.42:23.83:1.61:0.33, respectively. The result of FT-IR suggested that the monosaccharide residue of the four polysaccharides was β-pyranoid ring. Moreover, the antioxidant activities of these four polysaccharides were evaluated. The results showed that GLP80 had the best reducing power, DPPH radical scavenging ability and oxygen radical scavenging ability followed by GLP, GLP60 and GLP40. Our results demonstrated that RSM might be a valuable technique for optimizing the efficient extraction of GLP, and G. lucidum could be considered as sources of natural antioxidants and preservatives of food industry. Moreover, polysaccharides, especially GLP80, extracted from the fruiting bodies of G. lucidum, exhibited promising antioxidant activities. © 2014 Elsevier B.V.","author":[{"dropping-particle":"","family":"Kan","given":"Yongjun","non-dropping-particle":"","parse-names":false,"suffix":""},{"dropping-particle":"","family":"Chen","given":"Tiqiang","non-dropping-particle":"","parse-names":false,"suffix":""},{"dropping-particle":"","family":"Wu","given":"Yanbin","non-dropping-particle":"","parse-names":false,"suffix":""},{"dropping-particle":"","family":"wu","given":"Jianguo","non-dropping-particle":"","parse-names":false,"suffix":""},{"dropping-particle":"","family":"Wu","given":"Jinzhong","non-dropping-particle":"","parse-names":false,"suffix":""}],"container-title":"International Journal of Biological Macromolecules","id":"ITEM-1","issued":{"date-parts":[["2015"]]},"page":"151-157","publisher":"Elsevier B.V.","title":"Antioxidant activity of polysaccharide extracted from Ganoderma lucidum using response surface methodology","type":"article-journal","volume":"72"},"uris":["http://www.mendeley.com/documents/?uuid=eee63f4d-5379-4424-8a2f-21e4ace7b7c1"]}],"mendeley":{"formattedCitation":"[5]","plainTextFormattedCitation":"[5]","previouslyFormattedCitation":"[5]"},"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Pr="00963FE1">
        <w:rPr>
          <w:rFonts w:ascii="Times New Roman" w:hAnsi="Times New Roman" w:cs="Times New Roman"/>
          <w:noProof/>
          <w:color w:val="000000"/>
          <w:shd w:val="clear" w:color="auto" w:fill="FFFFFF"/>
        </w:rPr>
        <w:t>[5]</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Molecular-based methodologies adopted for identifying </w:t>
      </w:r>
      <w:r w:rsidRPr="00963FE1">
        <w:rPr>
          <w:rFonts w:ascii="Times New Roman" w:hAnsi="Times New Roman" w:cs="Times New Roman"/>
          <w:i/>
          <w:iCs/>
          <w:color w:val="000000"/>
          <w:shd w:val="clear" w:color="auto" w:fill="FFFFFF"/>
        </w:rPr>
        <w:t>Ganoderma</w:t>
      </w:r>
      <w:r w:rsidRPr="00963FE1">
        <w:rPr>
          <w:rFonts w:ascii="Times New Roman" w:hAnsi="Times New Roman" w:cs="Times New Roman"/>
          <w:color w:val="000000"/>
          <w:shd w:val="clear" w:color="auto" w:fill="FFFFFF"/>
        </w:rPr>
        <w:t> species include recombinant (rDNA) sequencing, random amplified polymorphic DNA-PCR (RAPD; PCR stands for polymerase chain reaction), internal transcribed spacer (ITS) sequences. Different members of the </w:t>
      </w:r>
      <w:r w:rsidRPr="00963FE1">
        <w:rPr>
          <w:rFonts w:ascii="Times New Roman" w:hAnsi="Times New Roman" w:cs="Times New Roman"/>
          <w:i/>
          <w:iCs/>
          <w:color w:val="000000"/>
          <w:shd w:val="clear" w:color="auto" w:fill="FFFFFF"/>
        </w:rPr>
        <w:t>Ganoderma</w:t>
      </w:r>
      <w:r w:rsidRPr="00963FE1">
        <w:rPr>
          <w:rFonts w:ascii="Times New Roman" w:hAnsi="Times New Roman" w:cs="Times New Roman"/>
          <w:color w:val="000000"/>
          <w:shd w:val="clear" w:color="auto" w:fill="FFFFFF"/>
        </w:rPr>
        <w:t> genus need different conditions for growth and cultivation. Artificial cultivation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has been achieved using substrates such as grain, sawdust, wood logs and cork residue</w:t>
      </w:r>
      <w:r w:rsidRPr="00963FE1">
        <w:rPr>
          <w:rFonts w:ascii="Times New Roman" w:hAnsi="Times New Roman" w:cs="Times New Roman"/>
          <w:color w:val="000000" w:themeColor="text1"/>
          <w:shd w:val="clear" w:color="auto" w:fill="FFFFFF"/>
        </w:rPr>
        <w:t>s</w:t>
      </w:r>
      <w:r w:rsidR="000E210E" w:rsidRPr="00963FE1">
        <w:rPr>
          <w:rFonts w:ascii="Times New Roman" w:hAnsi="Times New Roman" w:cs="Times New Roman"/>
          <w:color w:val="000000" w:themeColor="text1"/>
          <w:shd w:val="clear" w:color="auto" w:fill="FFFFFF"/>
        </w:rPr>
        <w:fldChar w:fldCharType="begin" w:fldLock="1"/>
      </w:r>
      <w:r w:rsidRPr="00963FE1">
        <w:rPr>
          <w:rFonts w:ascii="Times New Roman" w:hAnsi="Times New Roman" w:cs="Times New Roman"/>
          <w:color w:val="000000" w:themeColor="text1"/>
          <w:shd w:val="clear" w:color="auto" w:fill="FFFFFF"/>
        </w:rPr>
        <w:instrText>ADDIN CSL_CITATION {"citationItems":[{"id":"ITEM-1","itemData":{"DOI":"10.1016/j.carbpol.2018.10.028","ISSN":"01448617","PMID":"30446095","abstract":"Polysaccharides purified from natural herbs possess immunoregulatory functions, while the efficacy of natural polysaccharides on cancer treatment remains unreliable, likely due to their low prescribed doses and fast clearances in clinical settings. In this study, gold nanocomposites containing Ganoderma lucidum polysaccharide (GLP-Au) efficiently induced dendritic cell (DC) activation, evident by the increase of CD80/CD86/CD40/MHCII, decrease of phagocytic ability and acid phosphatase activity, and increased cytokine transcription. GLP-Au significantly promoted the proliferation of CD4+ and CD8+ T cells in splenocytes. DC/T cell co-culture study proved that GLP-Au activation on DC directly resulted in T cell proliferation. GLP-Au exhibited strong inhibitory effects on 4T1 tumor growth and pulmonary metastasis when combined with doxorubicin. GLP-Au recovered body weight loss by doxorubicin and increased the percentage of CD4+/CD44+ memory T cells. This work suggests that polysaccharides from natural herbs can be incorporated into nanocomposites with immunoregulatory characteristics for enhanced efficacy on tumor therapy.","author":[{"dropping-particle":"","family":"Zhang","given":"Shulei","non-dropping-particle":"","parse-names":false,"suffix":""},{"dropping-particle":"","family":"Pang","given":"Guibin","non-dropping-particle":"","parse-names":false,"suffix":""},{"dropping-particle":"","family":"Chen","given":"Chao","non-dropping-particle":"","parse-names":false,"suffix":""},{"dropping-particle":"","family":"Qin","given":"Jianzhong","non-dropping-particle":"","parse-names":false,"suffix":""},{"dropping-particle":"","family":"Yu","given":"Huan","non-dropping-particle":"","parse-names":false,"suffix":""},{"dropping-particle":"","family":"Liu","given":"Yongming","non-dropping-particle":"","parse-names":false,"suffix":""},{"dropping-particle":"","family":"Zhang","given":"Xihui","non-dropping-particle":"","parse-names":false,"suffix":""},{"dropping-particle":"","family":"Song","given":"Zhentao","non-dropping-particle":"","parse-names":false,"suffix":""},{"dropping-particle":"","family":"Zhao","given":"Jian","non-dropping-particle":"","parse-names":false,"suffix":""},{"dropping-particle":"","family":"Wang","given":"Fujun","non-dropping-particle":"","parse-names":false,"suffix":""},{"dropping-particle":"","family":"Wang","given":"Yangyun","non-dropping-particle":"","parse-names":false,"suffix":""},{"dropping-particle":"","family":"Zhang","given":"Leshuai W.","non-dropping-particle":"","parse-names":false,"suffix":""}],"container-title":"Carbohydrate Polymers","id":"ITEM-1","issue":"July 2018","issued":{"date-parts":[["2019"]]},"page":"192-202","publisher":"Elsevier","title":"Effective cancer immunotherapy by Ganoderma lucidum polysaccharide-gold nanocomposites through dendritic cell activation and memory T cell response","type":"article-journal","volume":"205"},"uris":["http://www.mendeley.com/documents/?uuid=bd08f2eb-3456-4226-bdd6-5997c6217cda"]},{"id":"ITEM-2","itemData":{"DOI":"10.1016/j.arabjc.2017.12.002","ISSN":"18785352","abstract":"This study presents the use of basidiomycete extracts as an effective platform for “green synthesis” of silver nanoparticles (AgNPs). Out of seven basidiomycete species, Ganoderma applanatum displayed the highest antimicrobial properties against the tested pathogens. Thus, G. applanatum methanol crude extract was fractionated using column chromatography, and the obtained fractions were subjected to an antimicrobial assay followed by phytochemical analyses using high-performance liquid chromatography to select the best fraction for synthesis of AgNPs. Fraction 3 displayed potent antimicrobial activities as evidenced by its high phenolic content, and thus was used for AgNP biosynthesis. The G. applanatum fraction 3-synthesized AgNPs were then characterized using various microscopy, spectroscopy and X-ray diffraction techniques. The characteristic features of the synthesized AgNPs indicated the spherical shape of AgNPs with an average size of 20–25 nm. The synthesized AgNPs exhibit high antioxidant capacity, in vitro antibacterial activity against Staphylococcus aureus and Escherichia coli, and in vivo antifungal properties against Botrytis cinerea and Colletotrichum gloeosporioides in tomato and strawberry leaflet assays, respectively. Our results demonstrated that G. applanatum can be efficiently used in synthesis of AgNPs with potent antimicrobial properties, which can be used for both clinical and agrochemical purposes.","author":[{"dropping-particle":"","family":"Jogaiah","given":"Sudisha","non-dropping-particle":"","parse-names":false,"suffix":""},{"dropping-particle":"","family":"Kurjogi","given":"Mahantesh","non-dropping-particle":"","parse-names":false,"suffix":""},{"dropping-particle":"","family":"Abdelrahman","given":"Mostafa","non-dropping-particle":"","parse-names":false,"suffix":""},{"dropping-particle":"","family":"Hanumanthappa","given":"Nagabhushana","non-dropping-particle":"","parse-names":false,"suffix":""},{"dropping-particle":"","family":"Tran","given":"Lam Son Phan","non-dropping-particle":"","parse-names":false,"suffix":""}],"container-title":"Arabian Journal of Chemistry","id":"ITEM-2","issue":"7","issued":{"date-parts":[["2019"]]},"page":"1108-1120","publisher":"King Saud University","title":"Ganoderma applanatum-mediated green synthesis of silver nanoparticles: Structural characterization, and in vitro and in vivo biomedical and agrochemical properties","type":"article-journal","volume":"12"},"uris":["http://www.mendeley.com/documents/?uuid=9d4840cd-8e2a-4208-b3b4-307364411af0"]},{"id":"ITEM-3","itemData":{"DOI":"10.1016/j.jenvman.2021.113619","ISSN":"10958630","PMID":"34467865","abstract":"By virtue of screening, purification, and properties characterization, this study captures a new pH- and temperature-stable laccase, designated Galacc-F, from Ganoderma australe for dye bioremediating applications. The enzyme was purified to homogeneity by salt precipitation, ionic exchange, and size exclusion chromatography with a final specific activity of 22.214 U mg−1, yielding a purification fold of 23.989 and recovery of 38.44%. Its molecular weight was estimated to be 48.0 kDa by sodium dodecyl sulfate-polyacrylamide gel electrophoresis, zymography, Sephadex G-100 column, and matrix-assisted laser desorption/ionization time-of-flight mass spectrometry, which confirmed its monomeric nature. Galacc-F exhibited high levels of activity and stability over wide ranges of pH (5.0–8.0) and temperature (10–60 °C), which are highly valuable properties in industrial processes. Broad substrate specificity was observed, wherein a better affinity was found for 2,2′-azino-bis(3-ethylbenzothiazoline-6-sulfonic acid) with a low value of Km (164.137 μM) and higher kcat/Km ratio (1.663 s−1 μM−1). Activity was stimulated by Cu2+ and β-mercaptoethanol but inhibited by ethylenediaminetetraacetic acid, diethylpyrocarbonate, iodoacetic acid, phenylmethylsulfonyl fluoride, and Hg2+, indicating that Galacc-F is a metalloprotease containing a typical histidine-cysteine-serine catalytic triad. It had high tolerance to surfactants, oxidants, and salts. Additionally, a fabricated protocol for native Galacc-F immobilization onto Fe3O4@Chitosan composite nanoparticles using glutaraldehyde as a crosslinker was developed. Most importantly, the enzyme was determined to be ideal for use in efficient treatment of dye effluents as compared with the laccases requiring redox mediators.","author":[{"dropping-particle":"","family":"Si","given":"Jing","non-dropping-particle":"","parse-names":false,"suffix":""},{"dropping-particle":"","family":"Wu","given":"Yi","non-dropping-particle":"","parse-names":false,"suffix":""},{"dropping-particle":"","family":"Ma","given":"Hong Fei","non-dropping-particle":"","parse-names":false,"suffix":""},{"dropping-particle":"","family":"Cao","given":"Yong Jia","non-dropping-particle":"","parse-names":false,"suffix":""},{"dropping-particle":"","family":"Sun","given":"Yi Fei","non-dropping-particle":"","parse-names":false,"suffix":""},{"dropping-particle":"","family":"Cui","given":"Bao Kai","non-dropping-particle":"","parse-names":false,"suffix":""}],"container-title":"Journal of Environmental Management","id":"ITEM-3","issue":"35","issued":{"date-parts":[["2021"]]},"title":"Selection of a pH- and temperature-stable laccase from Ganoderma australe and its application for bioremediation of textile dyes","type":"article-journal","volume":"299"},"uris":["http://www.mendeley.com/documents/?uuid=46ce0b80-9e7e-45fd-9c0a-f1ac2d9888b9"]}],"mendeley":{"formattedCitation":"[6–8]","plainTextFormattedCitation":"[6–8]","previouslyFormattedCitation":"[6–8]"},"properties":{"noteIndex":0},"schema":"https://github.com/citation-style-language/schema/raw/master/csl-citation.json"}</w:instrText>
      </w:r>
      <w:r w:rsidR="000E210E" w:rsidRPr="00963FE1">
        <w:rPr>
          <w:rFonts w:ascii="Times New Roman" w:hAnsi="Times New Roman" w:cs="Times New Roman"/>
          <w:color w:val="000000" w:themeColor="text1"/>
          <w:shd w:val="clear" w:color="auto" w:fill="FFFFFF"/>
        </w:rPr>
        <w:fldChar w:fldCharType="separate"/>
      </w:r>
      <w:r w:rsidRPr="00963FE1">
        <w:rPr>
          <w:rFonts w:ascii="Times New Roman" w:hAnsi="Times New Roman" w:cs="Times New Roman"/>
          <w:noProof/>
          <w:color w:val="000000" w:themeColor="text1"/>
          <w:shd w:val="clear" w:color="auto" w:fill="FFFFFF"/>
        </w:rPr>
        <w:t>[6–8]</w:t>
      </w:r>
      <w:r w:rsidR="000E210E" w:rsidRPr="00963FE1">
        <w:rPr>
          <w:rFonts w:ascii="Times New Roman" w:hAnsi="Times New Roman" w:cs="Times New Roman"/>
          <w:color w:val="000000" w:themeColor="text1"/>
          <w:shd w:val="clear" w:color="auto" w:fill="FFFFFF"/>
        </w:rPr>
        <w:fldChar w:fldCharType="end"/>
      </w:r>
      <w:r w:rsidRPr="00963FE1">
        <w:rPr>
          <w:rFonts w:ascii="Times New Roman" w:hAnsi="Times New Roman" w:cs="Times New Roman"/>
          <w:color w:val="000000" w:themeColor="text1"/>
          <w:shd w:val="clear" w:color="auto" w:fill="FFFFFF"/>
        </w:rPr>
        <w:t>.</w:t>
      </w:r>
      <w:r w:rsidR="000B5ED9" w:rsidRPr="00963FE1">
        <w:rPr>
          <w:rFonts w:ascii="Times New Roman" w:hAnsi="Times New Roman" w:cs="Times New Roman"/>
        </w:rPr>
        <w:t xml:space="preserve">Nowadays, mushrooms </w:t>
      </w:r>
      <w:r w:rsidR="000B5ED9" w:rsidRPr="00963FE1">
        <w:rPr>
          <w:rFonts w:ascii="Times New Roman" w:hAnsi="Times New Roman" w:cs="Times New Roman"/>
        </w:rPr>
        <w:lastRenderedPageBreak/>
        <w:t xml:space="preserve">show significant potential in metal nanoparticle (NP) synthesis and multifaceted applications. Many reports on mycogenesis derived from nanoparticles have been reported. But the mechanisms </w:t>
      </w:r>
      <w:r w:rsidR="0027101C" w:rsidRPr="00963FE1">
        <w:rPr>
          <w:rFonts w:ascii="Times New Roman" w:hAnsi="Times New Roman" w:cs="Times New Roman"/>
        </w:rPr>
        <w:t>of synthesis of nanomaterials of mycogenic with different size and topologies are not well understood. Fungus groups consists of molds, yeast, rust and mildew. The assistances and appropriate use of fungal cells NP are attributed to the release of more extracellular enzymes that can serve as bio-reducing and stabilizing agents for NP synthesis</w:t>
      </w:r>
      <w:r w:rsidR="000E210E" w:rsidRPr="00963FE1">
        <w:rPr>
          <w:rFonts w:ascii="Times New Roman" w:hAnsi="Times New Roman" w:cs="Times New Roman"/>
        </w:rPr>
        <w:fldChar w:fldCharType="begin" w:fldLock="1"/>
      </w:r>
      <w:r w:rsidR="00963FE1">
        <w:rPr>
          <w:rFonts w:ascii="Times New Roman" w:hAnsi="Times New Roman" w:cs="Times New Roman"/>
        </w:rPr>
        <w:instrText>ADDIN CSL_CITATION {"citationItems":[{"id":"ITEM-1","itemData":{"DOI":"10.1016/j.jenvman.2021.113627","ISSN":"10958630","PMID":"34467857","abstract":"Animal waste contains high numbers of microorganisms and therefore can present a potential biological threat to human health. During episodic rainfall events resulting in runoff, microorganisms in the waste and soil may migrate into surface runoff, contaminating surface water resources. A probabilistic human exposure (HE) model was created to determine exposure to faecal indicator bacteria (FIB): total coliforms (TC), E. coli and enterococci following application of bio-based fertiliser (dairy cattle slurry, digestate) to grassland; using a combination of experimental field results and literature-based data. This step was followed by a quantitative microbial risk assessment (QMRA) model for pathogenic E. coli based on a literature-based dose-response model. The results showed that the maximum daily HE (HEdaily) is associated with E. coli for unprocessed slurry (treatment T1) on day 1, the worst-case scenario where the simulated mean HEdaily was calculated as 2.84 CFU day −1. The results indicate that the overall annual probability of risk (Pannual) of illness from E. coli is very low or low based on the WHO safe-limit of Pannual as 10 −6. In the worst-case scenario, a moderate risk was estimated with simulated mean Pannual as 1.0 × 10 −5. Unpasteurised digestate application showed low risk on day 1 and 2 (1.651 × 10 −6, 1.167 × 10 −6, respectively). Pasteurised digestate showed very low risk in all scenarios. These results support the restriction imposed on applying bio-based fertiliser if there is any rain forecast within 48 h from the application time. This study proposes a future extension of the probabilistic model to include time, intensity, discharge, and distance-dependant dilution factor. The information generated from this model can help policymakers ensure the safety of surface water sources through the quality monitoring of FIB levels in bio-based fertiliser.","author":[{"dropping-particle":"","family":"Nag","given":"Rajat","non-dropping-particle":"","parse-names":false,"suffix":""},{"dropping-particle":"","family":"Nolan","given":"Stephen","non-dropping-particle":"","parse-names":false,"suffix":""},{"dropping-particle":"","family":"O'Flaherty","given":"Vincent","non-dropping-particle":"","parse-names":false,"suffix":""},{"dropping-particle":"","family":"Fenton","given":"Owen","non-dropping-particle":"","parse-names":false,"suffix":""},{"dropping-particle":"","family":"Richards","given":"Karl G.","non-dropping-particle":"","parse-names":false,"suffix":""},{"dropping-particle":"","family":"Markey","given":"Bryan K.","non-dropping-particle":"","parse-names":false,"suffix":""},{"dropping-particle":"","family":"Whyte","given":"Paul","non-dropping-particle":"","parse-names":false,"suffix":""},{"dropping-particle":"","family":"Bolton","given":"Declan","non-dropping-particle":"","parse-names":false,"suffix":""},{"dropping-particle":"","family":"Cummins","given":"Enda","non-dropping-particle":"","parse-names":false,"suffix":""}],"container-title":"Journal of Environmental Management","id":"ITEM-1","issue":"May","issued":{"date-parts":[["2021"]]},"page":"113627","publisher":"Elsevier Ltd","title":"Quantitative microbial human exposure model for faecal indicator bacteria and risk assessment of pathogenic Escherichia coli in surface runoff following application of dairy cattle slurry and co-digestate to grassland","type":"article-journal","volume":"299"},"uris":["http://www.mendeley.com/documents/?uuid=f38abdb9-9704-4ac9-a4b0-daa1cc070227"]},{"id":"ITEM-2","itemData":{"DOI":"10.1007/s10853-020-05058-8","ISSN":"15734803","abstract":"Abstract: A colourimetric assay for the detection of DNA fragments associated with the oil palm pathogen Ganoderma boninense and other fungi DNA is reported. The assay is based on the aggregation of DNA-nanoparticle conjugates in the presence of complementary DNA from the target organism. Here, various designs of DNA-nanoparticle conjugates were evaluated, and it was found that the best design gave a visually observable colour change with as little as 2 pmol of double-stranded DNA analyte even in the presence of a large excess of a mixture of non-complementary DNA. Overall, this label-free system is rapid, sensitive, selective, simple in design, and easy to carry out. It does not require specialist equipment or specialist training for the interpretation of the results, and therefore has the potential to be deployed for agricultural diagnostics in the field. Graphic abstract: Development of a colourimetric assay based on DNA-nanoparticle conjugates for the oil palm pathogen Ganoderma boninense.[Figure not available: see fulltext.]","author":[{"dropping-particle":"","family":"Rani","given":"Ekta","non-dropping-particle":"","parse-names":false,"suffix":""},{"dropping-particle":"","family":"Mohshim","given":"Siti Akhtar","non-dropping-particle":"","parse-names":false,"suffix":""},{"dropping-particle":"","family":"Yusof","given":"Nor Hidayat","non-dropping-particle":"","parse-names":false,"suffix":""},{"dropping-particle":"","family":"Ahmad","given":"Muhammad Zamharir","non-dropping-particle":"","parse-names":false,"suffix":""},{"dropping-particle":"","family":"Goodacre","given":"Royston","non-dropping-particle":"","parse-names":false,"suffix":""},{"dropping-particle":"","family":"Alang Ahmad","given":"Shahrul Ainliah","non-dropping-particle":"","parse-names":false,"suffix":""},{"dropping-particle":"","family":"Wong","given":"Lu Shin","non-dropping-particle":"","parse-names":false,"suffix":""}],"container-title":"Journal of Materials Science","id":"ITEM-2","issue":"30","issued":{"date-parts":[["2020"]]},"page":"14965-14979","publisher":"Springer US","title":"Sensitive and selective detection of DNA fragments associated with Ganoderma boninense by DNA-nanoparticle conjugate hybridisation","type":"article-journal","volume":"55"},"uris":["http://www.mendeley.com/documents/?uuid=ef46a6b8-1434-449a-a119-f8bd90c3f603"]}],"mendeley":{"formattedCitation":"[9,10]","plainTextFormattedCitation":"[9,10]","previouslyFormattedCitation":"[9,10]"},"properties":{"noteIndex":0},"schema":"https://github.com/citation-style-language/schema/raw/master/csl-citation.json"}</w:instrText>
      </w:r>
      <w:r w:rsidR="000E210E" w:rsidRPr="00963FE1">
        <w:rPr>
          <w:rFonts w:ascii="Times New Roman" w:hAnsi="Times New Roman" w:cs="Times New Roman"/>
        </w:rPr>
        <w:fldChar w:fldCharType="separate"/>
      </w:r>
      <w:r w:rsidR="0027101C" w:rsidRPr="00963FE1">
        <w:rPr>
          <w:rFonts w:ascii="Times New Roman" w:hAnsi="Times New Roman" w:cs="Times New Roman"/>
          <w:noProof/>
        </w:rPr>
        <w:t>[9,10]</w:t>
      </w:r>
      <w:r w:rsidR="000E210E" w:rsidRPr="00963FE1">
        <w:rPr>
          <w:rFonts w:ascii="Times New Roman" w:hAnsi="Times New Roman" w:cs="Times New Roman"/>
        </w:rPr>
        <w:fldChar w:fldCharType="end"/>
      </w:r>
      <w:r w:rsidR="0027101C" w:rsidRPr="00963FE1">
        <w:rPr>
          <w:rFonts w:ascii="Times New Roman" w:hAnsi="Times New Roman" w:cs="Times New Roman"/>
        </w:rPr>
        <w:t>. Moreover, fungal-derived NPs are much better than the bacteria-derived NPs.</w:t>
      </w:r>
    </w:p>
    <w:p w:rsidR="001B09A6" w:rsidRPr="00963FE1" w:rsidRDefault="001B09A6" w:rsidP="000B5ED9">
      <w:pPr>
        <w:jc w:val="both"/>
        <w:rPr>
          <w:rFonts w:ascii="Times New Roman" w:hAnsi="Times New Roman" w:cs="Times New Roman"/>
          <w:lang w:val="en-US"/>
        </w:rPr>
      </w:pPr>
      <w:r w:rsidRPr="00963FE1">
        <w:rPr>
          <w:rFonts w:ascii="Times New Roman" w:hAnsi="Times New Roman" w:cs="Times New Roman"/>
          <w:b/>
          <w:lang w:val="en-US"/>
        </w:rPr>
        <w:t>Bioactive compounds available inGanoderma</w:t>
      </w:r>
    </w:p>
    <w:p w:rsidR="001B09A6" w:rsidRPr="00963FE1" w:rsidRDefault="001B09A6" w:rsidP="000B5ED9">
      <w:pPr>
        <w:jc w:val="both"/>
        <w:rPr>
          <w:rFonts w:ascii="Times New Roman" w:hAnsi="Times New Roman" w:cs="Times New Roman"/>
          <w:color w:val="000000"/>
          <w:shd w:val="clear" w:color="auto" w:fill="FFFFFF"/>
        </w:rPr>
      </w:pPr>
      <w:r w:rsidRPr="00963FE1">
        <w:rPr>
          <w:rFonts w:ascii="Times New Roman" w:hAnsi="Times New Roman" w:cs="Times New Roman"/>
          <w:color w:val="000000"/>
          <w:shd w:val="clear" w:color="auto" w:fill="FFFFFF"/>
        </w:rPr>
        <w:t>Most mushrooms are composed of around 90% water by weight. The remaining 10% consists of 10–40% protein, 2–8% fat, 3–28% carbohydrate, 3–32% fiber, 8–10% ash, and some vitamins and minerals, with potassium, calcium, phosphorus, magnesium, selenium, iron, zinc, and copper accounting for most of the mineral content. In a study of the nonvolatile components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it was found that the mushroom contains 1.8% ash, 26–28% carbohydrate, 3–5% crude fat, 59% crude fiber, and 7–8% crude protein</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{"citationItems":[{"id":"ITEM-1","itemData":{"DOI":"10.1016/j.jpba.2019.112970","ISSN":"1873264X","PMID":"31722822","abstract":"In recent years, the synthesis of nanoparticles via biological processes has attracted considerable attention. The use of plants and plant extracts is one of the most preferred methods for biological synthesis due to their rich biologically active metabolites. In this study, silver nanoparticles (Ag NPs) were synthesized using reishi mushroom (Ganoderma lucidum) extract. Different analytical techniques including X-ray Photoelectron Spectroscopy (XPS), X-ray diffraction (XRD), transmission electron microscopy (TEM), UV–vis spectroscopy, and Fourier Transform Infrared Spectrophotometer (FTIR) were used for the characterization of Ag NPs. UV–vis spectrum exhibited a broad absorption peak between 400–460 nm which indicates the existence of Ag NPs. TEM images showed Ag NPs are spherical with a diameter range of 15–22 nm. In addition, it is shown that Ag NPs form a face-centered cubic structure according to XRD characterization technique. The antioxidant activity towards to 1-Diphenyl-2-picrylhydrazyl (DPPH) was also studied. The highest DPPH scavenging percentage was recorded as 76.45% at 250 mg/L. The DNA cleavage activity results indicated that the green Ag NPs caused single strain DNA cleavage activity for 30 and 60 min at 50 and 100 mg/L, respectively. The Ag NPs antimicrobial activity was also investigated and results recorded as minimum inhibition concentration (MIC). Ag NPs showed a strong antibacterial effect against gram-positive (S. aureus, E. hirae, B. cereus) and gram-negative (E. coli, P. aeruginosa, L. pneumophila subsp. Pneumophila) bacteria. Furthermore, Ag NPs have also been shown to have a high antifungal effect against C. albicans fungus.","author":[{"dropping-particle":"","family":"Aygün","given":"Ayşenur","non-dropping-particle":"","parse-names":false,"suffix":""},{"dropping-particle":"","family":"Özdemir","given":"Sadin","non-dropping-particle":"","parse-names":false,"suffix":""},{"dropping-particle":"","family":"Gülcan","given":"Mehmet","non-dropping-particle":"","parse-names":false,"suffix":""},{"dropping-particle":"","family":"Cellat","given":"Kemal","non-dropping-particle":"","parse-names":false,"suffix":""},{"dropping-particle":"","family":"Şen","given":"Fatih","non-dropping-particle":"","parse-names":false,"suffix":""}],"container-title":"Journal of Pharmaceutical and Biomedical Analysis","id":"ITEM-1","issued":{"date-parts":[["2020"]]},"title":"Synthesis and characterization of Reishi mushroom-mediated green synthesis of silver nanoparticles for the biochemical applications","type":"article-journal","volume":"178"},"uris":["http://www.mendeley.com/documents/?uuid=2f7a4715-3dc3-425c-891b-7970f54c0a62"]},{"id":"ITEM-2","itemData":{"DOI":"10.1016/j.cej.2020.124418","ISSN":"13858947","abstract":"Nanoparticles have been widely studied as carries of anti-cancer drugs, but designing and preparing smart drug delivery system for precisely controlled drug release remains a major challenge. Herein, a novel Ganoderma lucidum polysaccharides (GLP) based, rutin-carboxyphenyl boronic acid (CPBA)-GLP-dithiodipropionic acid (DPA)-dihydroartemisinin (DHA)/10-hydroxy camptothecin (HCPT) polymeric nanoparticles (RCGDDH NPs) with pH and redox dual-responsive were first presented. The three drugs loaded in RCGDDH NPs can be released programmatically: rutin is released in tumor tissue with acidic microenvironment, DHA and HCPT are released in the redox environment in tumor cells. Interestingly, GLP, as a carrier, has anti-cancer activity and can enhance anti-cancer activity. Size of the RCGDDH NPs prepared is about 98 nm. The in vitro release study shows when under the condition of pH 5.2 and 10 mM reductive glutathione, the amount of HCPT and DHA released from nanoparticles is 2.5 and 2.7 folds higher than the normal physiological condition. In addition, rutin in the nanoparticles can be released in a slightly acidic condition and has an obvious inhibitory action of matrix metalloproteinase MMP-9. Further, in vitro and in vivo experiments indicate that the prepared RCGDDH NPs can effectively kill tumor cells, inhibit tumor growth and cause low side effects. The above results suggest that the pH and redox dual-responsive RCGDDH NPs are a promising candidate for tumor therapy.","author":[{"dropping-particle":"","family":"Zheng","given":"Dan","non-dropping-particle":"","parse-names":false,"suffix":""},{"dropping-particle":"","family":"Zhao","given":"Jingyang","non-dropping-particle":"","parse-names":false,"suffix":""},{"dropping-particle":"","family":"Tao","given":"Yinghua","non-dropping-particle":"","parse-names":false,"suffix":""},{"dropping-particle":"","family":"Liu","given":"Jing","non-dropping-particle":"","parse-names":false,"suffix":""},{"dropping-particle":"","family":"Wang","given":"Luying","non-dropping-particle":"","parse-names":false,"suffix":""},{"dropping-particle":"","family":"He","given":"Jing","non-dropping-particle":"","parse-names":false,"suffix":""},{"dropping-particle":"","family":"Lei","given":"Jiandu","non-dropping-particle":"","parse-names":false,"suffix":""},{"dropping-particle":"","family":"Liu","given":"Kefeng","non-dropping-particle":"","parse-names":false,"suffix":""}],"container-title":"Chemical Engineering Journal","id":"ITEM-2","issue":"February","issued":{"date-parts":[["2020"]]},"page":"124418","publisher":"Elsevier","title":"pH and glutathione dual responsive nanoparticles based on Ganoderma lucidum polysaccharide for potential programmable release of three drugs","type":"article-journal","volume":"389"},"uris":["http://www.mendeley.com/documents/?uuid=d2f82ee2-ac70-47c9-9afd-2fa9c034f87c"]}],"mendeley":{"formattedCitation":"[11,12]","plainTextFormattedCitation":"[11,12]","previouslyFormattedCitation":"[11,12]"},"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[11,12]</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xml:space="preserve">. </w:t>
      </w:r>
    </w:p>
    <w:p w:rsidR="001B09A6" w:rsidRPr="00963FE1" w:rsidRDefault="001B09A6" w:rsidP="000B5ED9">
      <w:pPr>
        <w:jc w:val="both"/>
        <w:rPr>
          <w:rFonts w:ascii="Times New Roman" w:hAnsi="Times New Roman" w:cs="Times New Roman"/>
          <w:b/>
          <w:lang w:val="en-US"/>
        </w:rPr>
      </w:pPr>
      <w:r w:rsidRPr="00963FE1">
        <w:rPr>
          <w:rFonts w:ascii="Times New Roman" w:hAnsi="Times New Roman" w:cs="Times New Roman"/>
          <w:b/>
          <w:lang w:val="en-US"/>
        </w:rPr>
        <w:t>Peptidoglycans and polysaccharides</w:t>
      </w:r>
    </w:p>
    <w:p w:rsidR="001B09A6" w:rsidRPr="00963FE1" w:rsidRDefault="001B09A6" w:rsidP="000B5ED9">
      <w:pPr>
        <w:jc w:val="both"/>
        <w:rPr>
          <w:rFonts w:ascii="Times New Roman" w:hAnsi="Times New Roman" w:cs="Times New Roman"/>
          <w:color w:val="000000"/>
          <w:shd w:val="clear" w:color="auto" w:fill="FFFFFF"/>
        </w:rPr>
      </w:pPr>
      <w:r w:rsidRPr="00963FE1">
        <w:rPr>
          <w:rFonts w:ascii="Times New Roman" w:hAnsi="Times New Roman" w:cs="Times New Roman"/>
          <w:color w:val="000000"/>
          <w:shd w:val="clear" w:color="auto" w:fill="FFFFFF"/>
        </w:rPr>
        <w:t>Fungi are remarkable for the variety of high-molecular-weight polysaccharide structures that they produce, and bioactive polyglycans are found in all parts of the mushroom</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{"citationItems":[{"id":"ITEM-1","itemData":{"DOI":"10.1016/j.saa.2012.02.004","ISSN":"13861425","PMID":"22381804","abstract":"In order to obtain unique information of Ganoderma lucidum spores, FTIR microspectroscopy was used to study G. lucidum spores from Anhui Province (A), Liaoning Province (B) and Shangdong Province (C) of China. IR micro-spectra were acquired with high-resolution and well-reproducibility. The IR spectra of G. lucidum spores from different areas were similar and mainly made up of the absorption bands of polysaccharide, sterols, proteins, fatty acids, etc. The results of curve fitting indicated the protein secondary structures were dissimilar among the above G. lucidum spores. To identify G. lucidum spores from different areas, the H1078/H1640 value might be a potentially useful factor, furthermore FTIR microspectroscopy could realize this identification efficiently with the help of hierarchical cluster analysis. The result indicates FTIR microspectroscopy is an efficient tool for identification of G. lucidum spores from different areas. The result also suggests FTIR microspectroscopy is a potentially useful tool for the study of TCM. © 2012 Elsevier B.V. All rights reserved.","author":[{"dropping-particle":"","family":"Wang","given":"Xin","non-dropping-particle":"","parse-names":false,"suffix":""},{"dropping-particle":"","family":"Chen","given":"Xianliang","non-dropping-particle":"","parse-names":false,"suffix":""},{"dropping-particle":"","family":"Qi","given":"Zeming","non-dropping-particle":"","parse-names":false,"suffix":""},{"dropping-particle":"","family":"Liu","given":"Xingcun","non-dropping-particle":"","parse-names":false,"suffix":""},{"dropping-particle":"","family":"Li","given":"Weizu","non-dropping-particle":"","parse-names":false,"suffix":""},{"dropping-particle":"","family":"Wang","given":"Shengyi","non-dropping-particle":"","parse-names":false,"suffix":""}],"container-title":"Spectrochimica Acta - Part A: Molecular and Biomolecular Spectroscopy","id":"ITEM-1","issued":{"date-parts":[["2012"]]},"page":"285-289","publisher":"Elsevier B.V.","title":"A study of Ganoderma lucidum spores by FTIR microspectroscopy","type":"article-journal","volume":"91"},"uris":["http://www.mendeley.com/documents/?uuid=6e86bf6b-9708-46cc-959b-77576027a73f"]}],"mendeley":{"formattedCitation":"[13]","plainTextFormattedCitation":"[13]","previouslyFormattedCitation":"[13]"},"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[13]</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Polysaccharides represent structurally diverse biological macromolecules with wide-ranging physiochemical properties. Various polysaccharides have been extracted from the fruit body, spores, and mycelia of lingzhi; they are produced by fungal mycelia cultured in fermenters and can differ in their sugar and peptide compositions and molecular weight (e.g., ganoderans A, B, and C).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polysaccharides (GL-PSs) are reported to exhibit a broad range of bioactivities, including anti-inflammatory, hypoglycemic, antiulcer, antitumorigenic, and immunostimulating effects</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{"citationItems":[{"id":"ITEM-1","itemData":{"DOI":"10.1016/j.bcab.2020.101683","ISSN":"18788181","abstract":"This study aims to mycosynthesize crystal gold nanoparticles (AuNPs) using phenolic compounds isolated from Ganoderma applanatum (Reishi mushroom). The phenols-capped AuNPs were described by change of color, UV–Vis, FTIR, AFM, FESEM, TEM, HRTEM, SAED, EDX, XRD and Zeta Potential analyses. HPLC and FTIR analyses exhibited the presence of some phenolic compounds including rutin, qurcetine, epigene, keampherol, and gallic acid. The mycosynthesized AuNPs were capped by phenols as a reducer and stabilizer agent as in FTIR, and Zeta Potential. The lambda max of UV–Vis (550 nm) and EDX results proved the formation of AuNPs after 10 min. AFM, FESEM, TEM, HRTEM, and SAED images showed face-centered cubic crystals (phenols-capped AuNPs) with average 18.70 nm. The mycosynthesized phenols-capped AuNPs exhibited rapid catalytic reduction of methylene blue dye to leucomethylene blue in the existence of NaBH4. This study is considered first attempt to mycosynthsize of AuNPs using phenols isolated from edible mushrooms which showed significant rapid role to decolorize MB dye.","author":[{"dropping-particle":"","family":"Abdul-Hadi","given":"Shimal Younis","non-dropping-particle":"","parse-names":false,"suffix":""},{"dropping-particle":"","family":"Owaid","given":"Mustafa Nadhim","non-dropping-particle":"","parse-names":false,"suffix":""},{"dropping-particle":"","family":"Rabeea","given":"Muwafaq Ayesh","non-dropping-particle":"","parse-names":false,"suffix":""},{"dropping-particle":"","family":"Abdul Aziz","given":"Azlan","non-dropping-particle":"","parse-names":false,"suffix":""},{"dropping-particle":"","family":"Jameel","given":"Mahmood S.","non-dropping-particle":"","parse-names":false,"suffix":""}],"container-title":"Biocatalysis and Agricultural Biotechnology","id":"ITEM-1","issue":"May","issued":{"date-parts":[["2020"]]},"page":"101683","publisher":"Elsevier Ltd","title":"Rapid mycosynthesis and characterization of phenols-capped crystal gold nanoparticles from Ganoderma applanatum, Ganodermataceae","type":"article-journal","volume":"27"},"uris":["http://www.mendeley.com/documents/?uuid=f1517922-f78e-4b24-83e2-6e6db70de705"]},{"id":"ITEM-2","itemData":{"DOI":"10.1016/j.sbsr.2019.100274","ISSN":"22141804","abstract":"Ganoderma boninense, the causative fungal of basal stem rot disease in oil palms caused a major loss of revenue in leading palm oil producing countries in Southeast Asia. The late stage identification of the infected trees may not be able to respond to any treatment given. Therefore, the detection of secondary metabolites (SMs) which are synthesized de novo after Ganoderma boninense attack had the potential to be used as biomarker to identify the infected trees at the initial step of disease. The sensing of secondary metabolites could become a key factor in developing new strategy in early treatment of disease infection in oil palm plantation. In this regard, a new electrochemical sensor using functionalized multi-walled carbon nanotubes (MWCNTs) modified screen printed carbon electrode is developed for fast and sensitive detection of SMs in oil palms. Measurements were carried out in different root secondary metabolites sample solutions extracted from healthy and infected oil palms based on cyclic voltammetric observation with optimized conditions of 180 s accumulation time, −0.52 V accumulations potential and 0.60 V/s scan rate. The combination of MWCNTs and gold nanoparticles mixed with chitosan nanoparticles promotes the amplifying of the detection sensitivity. The newly developed electrode revealed satisfactory linear oxidative peak current response over the set concentration range of 0.1 to 0.5 ppm with coefficient of regression ranging from 0.9433 to 0.9996. The limit of detection is between 7.87 ppb and 18.54 ppb for all the SMs samples analyzed. The proposed sensor displayed good sensitivity, selectivity and reproducibility, making it as a potential method for early detection of oil palm disease through electrochemical detection.","author":[{"dropping-particle":"","family":"Fowotade","given":"Sulayman Akanbi","non-dropping-particle":"","parse-names":false,"suffix":""},{"dropping-particle":"","family":"Yusof","given":"Nor Azah","non-dropping-particle":"","parse-names":false,"suffix":""},{"dropping-particle":"","family":"Abdullah","given":"Jaafar","non-dropping-particle":"","parse-names":false,"suffix":""},{"dropping-particle":"","family":"Sulaiman","given":"Yusran","non-dropping-particle":"","parse-names":false,"suffix":""},{"dropping-particle":"","family":"Abd Rahman","given":"Siti Fatimah","non-dropping-particle":"","parse-names":false,"suffix":""}],"container-title":"Sensing and Bio-Sensing Research","id":"ITEM-2","issue":"November 2018","issued":{"date-parts":[["2019"]]},"page":"100274","publisher":"Elsevier","title":"Enhanced electrochemical sensing of secondary metabolites in oil palms for early detection of Ganoderma boninense based on novel nanoparticle-chitosan functionalized multi-walled carbon nanotube platform","type":"article-journal","volume":"23"},"uris":["http://www.mendeley.com/documents/?uuid=bec3c74c-2c50-434f-be33-a51238b52c66"]}],"mendeley":{"formattedCitation":"[14,15]","plainTextFormattedCitation":"[14,15]","previouslyFormattedCitation":"[14,15]"},"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[14,15]</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Polysaccharides are normally obtained from the mushroom by extraction with hot water followed by precipitation with ethanol or methanol, but they can also be extracted with water and alkali. Structural analyses of GL-PSs indicate that glucose is their major sugar component</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{"citationItems":[{"id":"ITEM-1","itemData":{"DOI":"10.1016/j.heliyon.2021.e06470","ISSN":"24058440","abstract":"Silver nanoparticles (AgNPs) were successfully synthesized using silver nitrate via the biological route using the culture filtrate of Ganoderma enigmaticum as well as Trametes ljubarskyi white rot fungi materials at room temperature. The proposed synthetic technique was applied for the first time for AgNPs preparation via the biological route through a low-cost pathway, which considered as an adequate direction of preparation compared to the commercial methods. This study reports the in vitro cytotoxic effect of biologically synthesized AgNPs in disposing of the human lung cancer cell line (A549) and human breast cancer cell (MCF-7) by using a 3-(4,5-dimethylthiazol-2-yl)-2,5-diphenyl-2H-tetrazolium bromide (MTT) assay. In addition, the viability of the tested cell lines was tested after treatment for 24 h in the presence of the prepared nanoparticles. The obtained results indicated the reduced viability of cancer cell lines with improving concentrations of AgNPs (40–120 μg/mL) at 24 h. Furthermore, at 120 μg/mL concentration, the fungal nanoparticles showed substantial cytotoxic effects toward the treated cells. Consequently, the results designated that the biologically synthesized silver nanoparticles have effective behavior for treating A549 and MCF-7 cancer cells from the laboratory experiment approach; however, additional studies are required to validate these results in vivo models as anticancer agents depending on their cytotoxic activity.","author":[{"dropping-particle":"","family":"Krishna","given":"Gudikandula","non-dropping-particle":"","parse-names":false,"suffix":""},{"dropping-particle":"","family":"Srileka","given":"V.","non-dropping-particle":"","parse-names":false,"suffix":""},{"dropping-particle":"","family":"Singara Charya","given":"M. A.","non-dropping-particle":"","parse-names":false,"suffix":""},{"dropping-particle":"","family":"Abu Serea","given":"Esraa Samy","non-dropping-particle":"","parse-names":false,"suffix":""},{"dropping-particle":"","family":"Shalan","given":"Ahmed Esmail","non-dropping-particle":"","parse-names":false,"suffix":""}],"container-title":"Heliyon","id":"ITEM-1","issue":"3","issued":{"date-parts":[["2021"]]},"page":"e06470","publisher":"Elsevier Ltd","title":"Biogenic synthesis and cytotoxic effects of silver nanoparticles mediated by white rot fungi","type":"article-journal","volume":"7"},"uris":["http://www.mendeley.com/documents/?uuid=b99389b6-5751-49f5-8a2e-d7d63238f9be"]},{"id":"ITEM-2","itemData":{"DOI":"10.1016/j.surfin.2021.101453","ISSN":"24680230","abstract":"In this study, the utilization of Vietnamese Ganoderma lucidum (G. lucidum) extract was scrutinized under different operational conditions including reaction time, AgNO3:extract mass ratio, and reaction temperature to establish a rapid, cost–effective, and eco–friendly method with a high yield rate and nanoparticle stabilization. The characterization showed that the as–synthesized silver nanoparticles (AgNPs) were well–crystalline with an average size of 11.38 ± 5.51 nm. Meanwhile, the Fourier–transform infrared spectrometry of AgNPs and extract samples showed the absorption bands including –OH stretching, symmetric aliphatic bending, and C–OH stretching vibrations belonging to the presence of polyphenols, triterpenoids, and polysaccharides, respectively. These bands reveal an astounding decline in the polyphenol, triterpenoid, and flavonoid content of the crude G. lucidum extracts, which is consistent with the results obtained from colorimetric methods. In liquid chromatography–mass spectrometry of AgNPs and extract samples, various peaks were detected and they shared significant differences in intensity after the reaction. As a result, the phytochemicals from G. lucidum extracts were confirmed to play the role of reducing silver ions to AgNPs and act as a capping agent to stabilize the colloid mixture. In the biological tests, the colloidal AgNPs demonstrated an extraordinary antimicrobial activity against Staphylococcus aureus, Escherichia coli, Pseudomonas aeruginosa, Salmonella enterica, and Candida albicans, with IC50 values of 17.97, 17.06, 1.32, 54.69, and 27.78 µg/mL, respectively. The antioxidant capacity of AgNPs was evaluated using 2,2–diphenyl–1–picrylhydrazyl free radical reagent (IC50 = 447.120 ± 0.084 µg/mL). In addition, the colloidal AgNPs possessed better anticancer activity against the human epidermic carcinoma cancer cell line (KB) with IC50 values of 190.06 ± 3.62 µg/mL when compared to the crude extract. The results of the bioactivity evaluations exhibited the potential utilization of G. lucidum extract as a natural source for the colloidal AgNPs biosynthesis and their application in various areas, particularly as an antimicrobial agent in food, pharmaceutical, and cosmetic product preservation to combat bacterial infection.","author":[{"dropping-particle":"Do","family":"Dat","given":"Tran","non-dropping-particle":"","parse-names":false,"suffix":""},{"dropping-particle":"","family":"Viet","given":"Nguyen Duc","non-dropping-particle":"","parse-names":false,"suffix":""},{"dropping-particle":"","family":"Dat","given":"Nguyen Minh","non-dropping-particle":"","parse-names":false,"suffix":""},{"dropping-particle":"","family":"My","given":"Phan Le Thao","non-dropping-particle":"","parse-names":false,"suffix":""},{"dropping-particle":"","family":"Thinh","given":"Doan Ba","non-dropping-particle":"","parse-names":false,"suffix":""},{"dropping-particle":"","family":"Thy","given":"Lu Thi Mong","non-dropping-particle":"","parse-names":false,"suffix":""},{"dropping-particle":"","family":"Huong","given":"Le Minh","non-dropping-particle":"","parse-names":false,"suffix":""},{"dropping-particle":"","family":"Khang","given":"Pham Tan","non-dropping-particle":"","parse-names":false,"suffix":""},{"dropping-particle":"","family":"Hai","given":"Nguyen Duy","non-dropping-particle":"","parse-names":false,"suffix":""},{"dropping-particle":"","family":"Nam","given":"Hoang Minh","non-dropping-particle":"","parse-names":false,"suffix":""},{"dropping-particle":"","family":"Phong","given":"Mai Thanh","non-dropping-particle":"","parse-names":false,"suffix":""},{"dropping-particle":"","family":"Hieu","given":"Nguyen Huu","non-dropping-particle":"","parse-names":false,"suffix":""}],"container-title":"Surfaces and Interfaces","id":"ITEM-2","issue":"May","issued":{"date-parts":[["2021"]]},"page":"101453","publisher":"Elsevier B.V.","title":"Characterization and bioactivities of silver nanoparticles green synthesized from Vietnamese Ganoderma lucidum","type":"article-journal","volume":"27"},"uris":["http://www.mendeley.com/documents/?uuid=c5914d18-7c0a-47ae-b01e-443f64766a12"]},{"id":"ITEM-3","itemData":{"author":[{"dropping-particle":"Al","family":"Harbi","given":"Mamdouh","non-dropping-particle":"","parse-names":false,"suffix":""},{"dropping-particle":"","family":"Tayel","given":"Ahmed A","non-dropping-particle":"","parse-names":false,"suffix":""}],"id":"ITEM-3","issued":{"date-parts":[["2022"]]},"page":"373-384","title":"Synergistic in vitro anticancer actions of decorated selenium nanoparticles with fucoidan / Reishi extract against colorectal adenocarcinoma cells","type":"article-journal"},"uris":["http://www.mendeley.com/documents/?uuid=accb863b-76c7-406c-9685-bc518b16c2ec"]}],"mendeley":{"formattedCitation":"[16–18]","plainTextFormattedCitation":"[16–18]","previouslyFormattedCitation":"[16–18]"},"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[16–18]</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GL-PSs are heteropolymers and can also contain xylose, mannose, galactose, and fucose in different conformations, including 1–3, 1–4, and 1–6-linked β and α-D (or L)-substitutions. Branching conformation and solubility characteristics are said to affect the antitumorigenic properties of these polysaccharides</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{"citationItems":[{"id":"ITEM-1","itemData":{"DOI":"10.1038/s41419-019-1653-7","ISSN":"20414889","PMID":"31186406","abstract":"Targeting autophagy may serve as a promising strategy for cancer therapy. Ganoderma lucidum polysaccharide (GLP) has been shown to exert promising anti-cancer effects. However, the underlying mechanisms remain elusive. Whether GLP regulates autophagy in cancer has never been reported. In this study, GLP induced the initiation of autophagy in colorectal cancer (CRC) HT-29 and HCT116 cells, as evidenced by enhanced level of LC3-II protein, GFP-LC3 puncta, and increased formation of double membrane vacuoles. However, GLP treatment caused marked increase of p62 expression. Addition of late stage autophagy inhibitor, chloroquine (CQ), further enhanced LC3-II and p62 level, as well as increased autophagosome accumulation, suggesting a blockage of autophagic flux by GLP in CRC cells. We then found GLP blocked autophagosome and lysosome fusion as determined by mRFP-GFP-LC3 colocalization analysis. Mechanistic study revealed that GLP-induced disruption of autophagosome-lysosome fusion is due to reduced lysosome acidification and lysosomal cathepsin activities. Cell viability and flow cytometry assays revealed that GLP-induced autophagosome accumulation is responsible for GLP-induced apoptosis in CRC cells. In line with this, inhibition of autophagy initiation by 3-methyladenine (3-MA), an early stage autophagy inhibitor, attenuated GLP-induced apoptosis. In contrast, suppression of autophagy at late stage by CQ enhanced the anti-cancer effect of GLP. Furthermore, we demonstrated that GLP-induced autophagosome accumulation and apoptosis is mediated via MAPK/ERK activation. Finally, GLP inhibited tumor growth and also inhibited autophagic flux in vivo. These results unveil new molecular mechanism underlying anti-cancer effects of GLP, suggesting that GLP is a potent autophagy inhibitor and might be useful in anticancer therapy.","author":[{"dropping-particle":"","family":"Pan","given":"Haitao","non-dropping-particle":"","parse-names":false,"suffix":""},{"dropping-particle":"","family":"Wang","given":"Yujie","non-dropping-particle":"","parse-names":false,"suffix":""},{"dropping-particle":"","family":"Na","given":"Kun","non-dropping-particle":"","parse-names":false,"suffix":""},{"dropping-particle":"","family":"Wang","given":"Ying","non-dropping-particle":"","parse-names":false,"suffix":""},{"dropping-particle":"","family":"Wang","given":"Lu","non-dropping-particle":"","parse-names":false,"suffix":""},{"dropping-particle":"","family":"Li","given":"Zhenhao","non-dropping-particle":"","parse-names":false,"suffix":""},{"dropping-particle":"","family":"Guo","given":"Chengjie","non-dropping-particle":"","parse-names":false,"suffix":""},{"dropping-particle":"","family":"Guo","given":"Dandan","non-dropping-particle":"","parse-names":false,"suffix":""},{"dropping-particle":"","family":"Wang","given":"Xingya","non-dropping-particle":"","parse-names":false,"suffix":""}],"container-title":"Cell Death and Disease","id":"ITEM-1","issue":"6","issued":{"date-parts":[["2019"]]},"publisher":"Springer US","title":"Autophagic flux disruption contributes to Ganoderma lucidum polysaccharide-induced apoptosis in human colorectal cancer cells via MAPK/ERK activation","type":"article-journal","volume":"10"},"uris":["http://www.mendeley.com/documents/?uuid=637c25e3-9d71-4129-8b5c-869db9206acd"]}],"mendeley":{"formattedCitation":"[19]","plainTextFormattedCitation":"[19]","previouslyFormattedCitation":"[19]"},"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[19]</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The mushroom also consists of a matrix of the polysaccharide chitin, which is largely indigestible by the human body and is partly responsible for the physical hardness of the mushroom. Numerous refined polysaccharide preparations extracted from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are now marketed as over-the-counter treatment for chronic diseases, including cancer and liver disease</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{"citationItems":[{"id":"ITEM-1","itemData":{"DOI":"10.1155/2019/4729706","ISSN":"16874129","abstract":"Ganoderma boninense (G. boninense) has been identified as a major problem in oil palm industry which caused basal stem rot disease. Identification of metabolite variation of healthy and G. boninense-infected oil palm leaves at 14 days postinfection using NMR metabolomics approach followed by characterization of an electrochemical sensor based on a functionalized multiwalled carbon nanotube (MWCNT) layer-by-layer framework on modified screen-printed carbon electrode has been successfully determined. Significant differences from the 1H NMR data were observed between healthy and G. boninense-infected oil palm leaves, according to principal component analysis. Gold nanoparticle-functionalized MWCNT and chitosan-functionalized MWCNT were deposited on a screen-printed carbon electrode and were applied for the electrochemical detection of healthy and G. boninense-infected oil palm leaves. The electrocatalytic activities of a modified electrode towards oxidation of healthy and G. boninense-infected oil palm leaves at a concentration of 100 mg/L were evaluated using cyclic voltammetry and linear sweep voltammetry. The limits of detection of healthy and G. boninense-infected oil palm leaves were calculated to 0.0765 mg/L and 0.0414 mg/L, respectively. The modified electrode shows a good sensitivity and reproducibility due to the unique characteristics of gold nanoparticles, chitosan, MWCNTs, and synergistic interaction between them.","author":[{"dropping-particle":"","family":"Isha","given":"Azizul","non-dropping-particle":"","parse-names":false,"suffix":""},{"dropping-particle":"","family":"Akanbi","given":"Fowotade Sulayman","non-dropping-particle":"","parse-names":false,"suffix":""},{"dropping-particle":"","family":"Yusof","given":"Nor Azah","non-dropping-particle":"","parse-names":false,"suffix":""},{"dropping-particle":"","family":"Osman","given":"Rosiah","non-dropping-particle":"","parse-names":false,"suffix":""},{"dropping-particle":"","family":"Mui-Yun","given":"Wong","non-dropping-particle":"","parse-names":false,"suffix":""},{"dropping-particle":"","family":"Abdullah","given":"Siti Nor Akmar","non-dropping-particle":"","parse-names":false,"suffix":""}],"container-title":"Journal of Nanomaterials","id":"ITEM-1","issued":{"date-parts":[["2019"]]},"title":"An NMR metabolomics approach and detection of ganoderma boninense-infected oil palm leaves using MWCNT-based electrochemical sensor","type":"article-journal","volume":"2019"},"uris":["http://www.mendeley.com/documents/?uuid=ad4656af-a4da-4105-9605-21aae861175a"]},{"id":"ITEM-2","itemData":{"DOI":"10.1155/2021/6135920","ISSN":"16874129","abstract":"The green synthesis of silver nanoparticles (AgNPs) using plant extract, the cost-effective solution, and the abundance and environmental issue have been gaining much attention to scientists. Ganoderma lucidum (GL) commonly known as Lingzhi in Chinese and Reishi in Japanese, with a proven anticancer benefit, is discovered in the buffer zone of Bach Ma National Park, Nam Dong district, Thua Thien Hue province. In this work, the AgNPs were synthesized in a simple and effective biochemical reduction process using GL which is one of the biological organisms, as a reducing and stable agent. The optimum conditions of various experimental parameters such as pH, reaction time, concentration, and temperature were investigated. Obtained AgNPs were characterized by UV-Vis, FTIR, SEM, energy-dispersive X-ray spectroscopy (EDX), X-ray diffraction (XRD), and transmission electron microscopy (TEM). The effects of AgNP/GL materials and GL aqueous extraction on the antiproliferative activities of HepG2 and MCF-7 cells were studied. The novel AgNP/GL-based multicomponent suspension is a key compound that could find a good application in the medical and pharmaceutical sciences.","author":[{"dropping-particle":"","family":"Nguyen","given":"Vinh Phu","non-dropping-particle":"","parse-names":false,"suffix":""},{"dropping-particle":"","family":"Trung","given":"Hieu","non-dropping-particle":"Le","parse-names":false,"suffix":""},{"dropping-particle":"","family":"Nguyen","given":"Thu Huong","non-dropping-particle":"","parse-names":false,"suffix":""},{"dropping-particle":"","family":"Hoang","given":"Dongquy","non-dropping-particle":"","parse-names":false,"suffix":""},{"dropping-particle":"","family":"Tran","given":"Thai Hoa","non-dropping-particle":"","parse-names":false,"suffix":""}],"container-title":"Journal of Nanomaterials","id":"ITEM-2","issued":{"date-parts":[["2021"]]},"title":"Synthesis of Biogenic Silver Nanoparticles with Eco-Friendly Processes Using Ganoderma lucidum Extract and Evaluation of Their Theranostic Applications","type":"article-journal","volume":"2021"},"uris":["http://www.mendeley.com/documents/?uuid=90449c4f-7adc-4f7c-ba71-3dbde4dbe3d8"]},{"id":"ITEM-3","itemData":{"DOI":"10.1177/1534735403259066","ISSN":"15347354","PMID":"14713328","abstract":"The popular edible mushroom Ganoderma lucidum (Reishi) has been widely used for the general promotion of health and longevity in Asian countries. The dried powder of Ganoderma lucidum was popular as a cancer chemotherapy agent in ancient China. The authors recently demonstrated that Ganoderma lucidum inhibits constitutively active transcription factors nuclear factor kappa B (NF-κB) and AP-1, which resulted in the inhibition of expression of urokinase-type plasminogen activator (uPA) and its receptor uPAR. Ganoderma lucidum also suppressed cell adhesion and cell migration of highly invasive breast and prostate cancer cells, suggesting its potency to reduce tumor invasiveness. Thus, Ganoderma lucidum clearly demonstrates anticancer activity in experiments with cancer cells and has possible therapeutic potential as a dietary supplement for an alternative therapy for breast and prostate cancer. However, because of the availability of Ganoderma lucidum from different sources, it is advisable to test its biologic activity.","author":[{"dropping-particle":"","family":"Sliva","given":"Daniel","non-dropping-particle":"","parse-names":false,"suffix":""}],"container-title":"Integrative Cancer Therapies","id":"ITEM-3","issue":"4","issued":{"date-parts":[["2003"]]},"page":"358-364","title":"Ganoderma lucidum (Reishi) in Cancer Treatment","type":"article-journal","volume":"2"},"uris":["http://www.mendeley.com/documents/?uuid=9eda9ecd-dbd8-4483-86a7-b72ad1cebdaa"]}],"mendeley":{"formattedCitation":"[20–22]","plainTextFormattedCitation":"[20–22]","previouslyFormattedCitation":"[20–22]"},"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[20–22]</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w:t>
      </w:r>
    </w:p>
    <w:p w:rsidR="001B09A6" w:rsidRPr="00963FE1" w:rsidRDefault="001B09A6" w:rsidP="000B5ED9">
      <w:pPr>
        <w:jc w:val="both"/>
        <w:rPr>
          <w:rFonts w:ascii="Times New Roman" w:hAnsi="Times New Roman" w:cs="Times New Roman"/>
          <w:lang w:val="en-US"/>
        </w:rPr>
      </w:pPr>
      <w:r w:rsidRPr="00963FE1">
        <w:rPr>
          <w:rFonts w:ascii="Times New Roman" w:hAnsi="Times New Roman" w:cs="Times New Roman"/>
          <w:b/>
          <w:lang w:val="en-US"/>
        </w:rPr>
        <w:t>Triterpenes</w:t>
      </w:r>
    </w:p>
    <w:p w:rsidR="001B09A6" w:rsidRPr="00963FE1" w:rsidRDefault="001B09A6" w:rsidP="000B5ED9">
      <w:pPr>
        <w:jc w:val="both"/>
        <w:rPr>
          <w:rFonts w:ascii="Times New Roman" w:hAnsi="Times New Roman" w:cs="Times New Roman"/>
          <w:color w:val="000000"/>
          <w:shd w:val="clear" w:color="auto" w:fill="FFFFFF"/>
        </w:rPr>
      </w:pPr>
      <w:r w:rsidRPr="00963FE1">
        <w:rPr>
          <w:rFonts w:ascii="Times New Roman" w:hAnsi="Times New Roman" w:cs="Times New Roman"/>
          <w:color w:val="000000"/>
          <w:shd w:val="clear" w:color="auto" w:fill="FFFFFF"/>
        </w:rPr>
        <w:t>Triterpenes are a subclass of terpenes and have a basic skeleton of C</w:t>
      </w:r>
      <w:r w:rsidRPr="00963FE1">
        <w:rPr>
          <w:rFonts w:ascii="Times New Roman" w:hAnsi="Times New Roman" w:cs="Times New Roman"/>
          <w:color w:val="000000"/>
          <w:shd w:val="clear" w:color="auto" w:fill="FFFFFF"/>
          <w:vertAlign w:val="subscript"/>
        </w:rPr>
        <w:t>30</w:t>
      </w:r>
      <w:r w:rsidRPr="00963FE1">
        <w:rPr>
          <w:rFonts w:ascii="Times New Roman" w:hAnsi="Times New Roman" w:cs="Times New Roman"/>
          <w:color w:val="000000"/>
          <w:shd w:val="clear" w:color="auto" w:fill="FFFFFF"/>
        </w:rPr>
        <w:t>. In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the chemical structure of the triterpenes is based on lanostane, which is a metabolite of lanosterol, the biosynthesis of which is based on cyclization of squalene</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{"citationItems":[{"id":"ITEM-1","itemData":{"DOI":"10.1016/j.jenvman.2021.113626","ISSN":"10958630","PMID":"34488105","abstract":"Polyvinyl chloride (PVC) and polycarbonate (PC) microplastics are major sources of hazardous chlorine and bisphenol A, threatening the ecosystem and environment. Plastic recycling can control the source of microplastics pollution, but the recycling of PVC and PC will be prevented by invalid separation. We established a novel and clean flotation method to separate PVC and PC microplastics by using aluminum coating. Trace amounts of Al(OH)3 can selectively coat the PVC microplastics surface due to its strong affinity for PVC. The contact angle of PVC decreases by 24° due to abundant hydroxyl groups of Al(OH)3 coating, whereas PC remained hydrophobic. Response surface methodology (RSM) combining Box-Behnken design (BBD) is used to optimize modification. A quadratic model is established to predict PC purity, explore the interaction between pH, aluminum chloride concentration, and ultrasonic duration. The recovery and purity of microplastics can exceed 99.65% with parameter optimization. The effects of multi-component, brand, shape, size, and mass ratio of plastics are utilized to evaluate the application potential. The suitable situations and limits of this method are disclosed. The aluminum coating offers significant benefits over other modifications in terms of reaction temperature, treatment time, and pollution prevention. Flotation based on aluminum coating provides a new insight for separating and recycling microplastics.","author":[{"dropping-particle":"","family":"Jiang","given":"Hongru","non-dropping-particle":"","parse-names":false,"suffix":""},{"dropping-particle":"","family":"Zhang","given":"Yingshuang","non-dropping-particle":"","parse-names":false,"suffix":""},{"dropping-particle":"","family":"Wang","given":"Chongqing","non-dropping-particle":"","parse-names":false,"suffix":""},{"dropping-particle":"","family":"Wang","given":"Hui","non-dropping-particle":"","parse-names":false,"suffix":""}],"container-title":"Journal of Environmental Management","id":"ITEM-1","issue":"May","issued":{"date-parts":[["2021"]]},"page":"113626","publisher":"Elsevier Ltd","title":"A clean and efficient flotation towards recovery of hazardous polyvinyl chloride and polycarbonate microplastics through selective aluminum coating: Process, mechanism, and optimization","type":"article-journal","volume":"299"},"uris":["http://www.mendeley.com/documents/?uuid=a8b26c68-9e3c-405e-ad3c-87b662b7633e"]}],"mendeley":{"formattedCitation":"[23]","plainTextFormattedCitation":"[23]","previouslyFormattedCitation":"[23]"},"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[23]</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 Extraction of triterpenes is usually done by means of methanol, ethanol, acetone, chloroform, ether, or a mixture of these solvents. The extracts can be further purified by various separation methods, including normal and reverse-phase HPLC</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{"citationItems":[{"id":"ITEM-1","itemData":{"DOI":"10.1016/j.jenvman.2021.113597","ISSN":"10958630","PMID":"34492435","abstract":"This review discusses the technical aspects of improving the efficiency of the pyrolysis of lignocellulosic materials to increase the yield of the main products, which are bio-oil, biochar, and syngas. The latest aspects of catalyst development in the biomass pyrolysis process are presented focusing on the various catalyst structures, the physical and chemical performance of the catalysts, and the mode of the catalytic reaction. In bio-oil upgrading, atmospheric catalytic cracking is shown to be more economical than catalytic hydrotreating. Catalysts help in the upgrading process by facilitating several reaction pathways such as polymerization, aromatization, and alkyl condensation. However, the grade of bio-oil must be similar to that of diesel fuel. Hence, the properties of the pyrolysis liquid such as viscosity, kinematic viscosity, density, and boiling point are important and have been highlighted. Switching between types of catalysts has a significant influence on the final product yields and exhibits different levels of durability. Various catalysts have been shown to enhance gas yield at the expense of the yields of bio-oil and biochar that shift the overall purpose of pyrolysis. Therefore, the catalytic activity as a function of temperature, pressure, and catalyst biomass ratio is discussed in detail. These operational parameters are crucial because they determine the overall yield as well as the ratio of the oil, char, and gas products. Although significant progress has been made in catalytic pyrolysis, the economic feasibility of the process and the catalyst cost remain the major obstacles. This review concludes that the catalytic process would be feasible when the fuel selling price is reduced to less than US $ 4 per gallon of gasoline-equivalent, and when the selectivity of catalysts is further enhanced.","author":[{"dropping-particle":"","family":"Tawalbeh","given":"Muhammad","non-dropping-particle":"","parse-names":false,"suffix":""},{"dropping-particle":"","family":"Al-Othman","given":"Amani","non-dropping-particle":"","parse-names":false,"suffix":""},{"dropping-particle":"","family":"Salamah","given":"Tareq","non-dropping-particle":"","parse-names":false,"suffix":""},{"dropping-particle":"","family":"Alkasrawi","given":"Malek","non-dropping-particle":"","parse-names":false,"suffix":""},{"dropping-particle":"","family":"Martis","given":"Remston","non-dropping-particle":"","parse-names":false,"suffix":""},{"dropping-particle":"","family":"El-Rub","given":"Ziad Abu","non-dropping-particle":"","parse-names":false,"suffix":""}],"container-title":"Journal of Environmental Management","id":"ITEM-1","issue":"July","issued":{"date-parts":[["2021"]]},"page":"113597","publisher":"Elsevier Ltd","title":"A critical review on metal-based catalysts used in the pyrolysis of lignocellulosic biomass materials","type":"article-journal","volume":"299"},"uris":["http://www.mendeley.com/documents/?uuid=320a0813-ea3d-465e-8590-38176a858ac8"]},{"id":"ITEM-2","itemData":{"DOI":"10.1021/acsami.9b07804","ISSN":"19448252","PMID":"31294958","abstract":"Radiotherapy is a traditional method for cancer therapy but may become ineffective likely due to the radiation-induced immunosuppression. Instead of simply increasing the radiation dose, reactivation of immunosuppression in the tumor microenvironment is an alternative strategy for successful cancer treatment. In this work, we synthesized bismuth sulfide nanoparticles (BiNP) and conjugated with immunoactive Ganoderma lucidum polysaccharide (GLP). GLP-BiNP were able to increase the sensitivity of radiotherapy, attributing to the efficient X-ray absorption of bismuth element. BiNP alone can mildly activate dendritic cells (DC) in vitro, while GLP-BiNP further enhanced the level of DC maturation, shown as the increase in phenotypic maturation markers, cytokine release, acid phosphatase activity, and T cell proliferation in DC/T cell co-culture. Compared to BiNP, GLP-BiNP altered the tissue distribution with faster accumulation in the tumor. Meanwhile, mature DC greatly increased in both tumor and spleen by GLP-BiNP within 24 h. GLP-BiNP combination with radiation achieved remarkable inhibition of tumor growth through apoptosis. Alternatively, lung metastasis was largely prohibited by GLP-BiNP, shown as a reduced amount of tumor nodules and cancer cell invasion by pathological findings. Mechanistically, GLP-BiNP altered the tumor immunosuppression microenvironment by preferably increasing the number of intratumor CD8+ T cell proliferation, as well as the improved immunobalance shown as the increased serum interferon-γ/interleukin-4 ratio. Specifically, GLP conjugation seemed to protect the kidney from injury occasionally introduced by bare BiNP. As a result, GLP-BiNP play a dual role in tumor treatment through radiosensitization and immunoactivities.","author":[{"dropping-particle":"","family":"Yu","given":"Huan","non-dropping-particle":"","parse-names":false,"suffix":""},{"dropping-particle":"","family":"Yang","given":"Yang","non-dropping-particle":"","parse-names":false,"suffix":""},{"dropping-particle":"","family":"Jiang","given":"Tianyan","non-dropping-particle":"","parse-names":false,"suffix":""},{"dropping-particle":"","family":"Zhang","given":"Xihui","non-dropping-particle":"","parse-names":false,"suffix":""},{"dropping-particle":"","family":"Zhao","given":"Yuhao","non-dropping-particle":"","parse-names":false,"suffix":""},{"dropping-particle":"","family":"Pang","given":"Guibin","non-dropping-particle":"","parse-names":false,"suffix":""},{"dropping-particle":"","family":"Feng","given":"Yahui","non-dropping-particle":"","parse-names":false,"suffix":""},{"dropping-particle":"","family":"Zhang","given":"Shulei","non-dropping-particle":"","parse-names":false,"suffix":""},{"dropping-particle":"","family":"Wang","given":"Yangyun","non-dropping-particle":"","parse-names":false,"suffix":""},{"dropping-particle":"","family":"Wang","given":"Fujun","non-dropping-particle":"","parse-names":false,"suffix":""},{"dropping-particle":"","family":"Wang","given":"Yong","non-dropping-particle":"","parse-names":false,"suffix":""},{"dropping-particle":"","family":"Zhang","given":"Leshuai W.","non-dropping-particle":"","parse-names":false,"suffix":""}],"container-title":"ACS Applied Materials and Interfaces","id":"ITEM-2","issue":"31","issued":{"date-parts":[["2019"]]},"page":"27536-27547","title":"Effective Radiotherapy in Tumor Assisted by Ganoderma lucidum Polysaccharide-Conjugated Bismuth Sulfide Nanoparticles through Radiosensitization and Dendritic Cell Activation","type":"article-journal","volume":"11"},"uris":["http://www.mendeley.com/documents/?uuid=66981e44-937b-498f-841b-79a3f37da375"]}],"mendeley":{"formattedCitation":"[24,25]","plainTextFormattedCitation":"[24,25]","previouslyFormattedCitation":"[24,25]"},"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[24,25]</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Elemental analysis of log-cultivated fruit bodies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xml:space="preserve"> revealed phosphorus, silica, sulfur, potassium, calcium, and magnesium to be their main mineral components. Iron, sodium, zinc, copper, manganese, and strontium were also detected in lower amounts, as were the heavy metals lead, </w:t>
      </w:r>
      <w:r w:rsidRPr="00963FE1">
        <w:rPr>
          <w:rFonts w:ascii="Times New Roman" w:hAnsi="Times New Roman" w:cs="Times New Roman"/>
          <w:color w:val="000000"/>
          <w:shd w:val="clear" w:color="auto" w:fill="FFFFFF"/>
        </w:rPr>
        <w:lastRenderedPageBreak/>
        <w:t>cadmium, and mercury.  Freeze-dried fruit bodies of unidentified </w:t>
      </w:r>
      <w:r w:rsidRPr="00963FE1">
        <w:rPr>
          <w:rFonts w:ascii="Times New Roman" w:hAnsi="Times New Roman" w:cs="Times New Roman"/>
          <w:i/>
          <w:iCs/>
          <w:color w:val="000000"/>
          <w:shd w:val="clear" w:color="auto" w:fill="FFFFFF"/>
        </w:rPr>
        <w:t>Ganoderma</w:t>
      </w:r>
      <w:r w:rsidRPr="00963FE1">
        <w:rPr>
          <w:rFonts w:ascii="Times New Roman" w:hAnsi="Times New Roman" w:cs="Times New Roman"/>
          <w:color w:val="000000"/>
          <w:shd w:val="clear" w:color="auto" w:fill="FFFFFF"/>
        </w:rPr>
        <w:t> spp</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{"citationItems":[{"id":"ITEM-1","itemData":{"DOI":"10.1021/acsomega.1c05033","ISSN":"24701343","abstract":"This study describes the biosynthesis of gold nanoparticles (AuNPs) using the extract of Ganoderma lucidum in the buffer zone of Bach Ma National Park, Vietnam, as a reducing and protecting agent using microwave-assisted synthesis. The as-synthesized AuNPs were characterized using transmission electron microscopy, scanning electron microscopy, X-ray diffraction, energy-dispersive X-ray spectroscopy, and Fourier transform infrared spectroscopy. Compared to the conventional method, the proposed microwave-assisted method produced AuNPs having a small size of 22.07 ± 8.11 nm in a short synthesis time period. In excess NaBH4, the as-prepared AuNPs demonstrated good catalytic activity for reducing 4-nitrophenol to 4-aminophenol. Furthermore, AuNPs demonstrated improved reusability after four cycles. The pseudo-first-order apparent rate constant was estimated to be 0.086 min-1 at 303 K. Both the catalytic mechanism and reaction path of reduction were proposed. Moreover, activation energy and thermodynamic parameters, including activation enthalpy and entropy, were examined.","author":[{"dropping-particle":"","family":"Nguyen","given":"Vinh Phu","non-dropping-particle":"","parse-names":false,"suffix":""},{"dropping-particle":"","family":"Trung","given":"Hieu","non-dropping-particle":"Le","parse-names":false,"suffix":""},{"dropping-particle":"","family":"Nguyen","given":"Thu Huong","non-dropping-particle":"","parse-names":false,"suffix":""},{"dropping-particle":"","family":"Hoang","given":"Dongquy","non-dropping-particle":"","parse-names":false,"suffix":""},{"dropping-particle":"","family":"Tran","given":"Thai Hoa","non-dropping-particle":"","parse-names":false,"suffix":""}],"container-title":"ACS Omega","id":"ITEM-1","issue":"47","issued":{"date-parts":[["2021"]]},"page":"32198-32207","title":"Advancement of Microwave-Assisted Biosynthesis for Preparing Au Nanoparticles Using Ganoderma lucidum Extract and Evaluation of Their Catalytic Reduction of 4-Nitrophenol","type":"article-journal","volume":"6"},"uris":["http://www.mendeley.com/documents/?uuid=5c19ab24-e128-4425-9bf6-7ec95ef7f806"]}],"mendeley":{"formattedCitation":"[26]","plainTextFormattedCitation":"[26]","previouslyFormattedCitation":"[26]"},"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[26]</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collected from the wild were reported to have a mineral content of 10.2%, with potassium, calcium, and magnesium as the major components. Lectins were also isolated from the fruit body and mycelium of the mushroom</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{"citationItems":[{"id":"ITEM-1","itemData":{"DOI":"10.1016/j.jenvman.2021.113584","ISSN":"10958630","PMID":"34488106","abstract":"A field test was conducted to study the emission and distribution characteristics of dioxins during co–processing of hazardous waste in a multicomponent slurry gasifier (MCSG). The toxicity equivalent concentrations of polychlorinated dibenzo–p–dioxins (PCDDs) and polychlorinated dibenzofurans (PCDFs) in all exhaust gas, waste water, and solid waste under both blank condition (i.e., feedstock was normal coal–water slurry) and test condition (i.e., feedstock mixed with hazardous waste and labeling reagents) were analyzed. Results showed that organic matter was fully degraded in the MCSG. The dioxin amount in the black water flash steam increased with the addition of hazardous waste and chlorine in the feedstock, and octachlorodibenzo–p–dioxins (OCDD) with the largest increase is the most easily formed monomer in dioxins. The dioxin amount in all samples was far below the standard limit in China and other countries. This indicates the low environmental risk from dioxins during the co–processing process. The dioxin distribution trend in solid, liquid, and gas phase during co–processing did not change: 86.63%–94.18%, 0.02%–0.13%, and 5.8%–13.23% of PCDDs were distributed in the exhaust gas, waste water, and solid waste, respectively, while 6.10%–22.95%, 0.59%–0.80%, and 76.45%–93.10% of PCDFs were distributed in the exhaust gas, waste water, and solid waste, respectively.","author":[{"dropping-particle":"","family":"Yan","given":"Dahai","non-dropping-particle":"","parse-names":false,"suffix":""},{"dropping-particle":"","family":"Li","given":"Li","non-dropping-particle":"","parse-names":false,"suffix":""},{"dropping-particle":"","family":"Cui","given":"Changhao","non-dropping-particle":"","parse-names":false,"suffix":""},{"dropping-particle":"","family":"Liu","given":"Meijia","non-dropping-particle":"","parse-names":false,"suffix":""},{"dropping-particle":"","family":"Li","given":"Xuebing","non-dropping-particle":"","parse-names":false,"suffix":""},{"dropping-particle":"","family":"Yang","given":"Jinzhong","non-dropping-particle":"","parse-names":false,"suffix":""},{"dropping-particle":"","family":"Zhang","given":"Lei","non-dropping-particle":"","parse-names":false,"suffix":""},{"dropping-particle":"","family":"Huang","given":"Qifei","non-dropping-particle":"","parse-names":false,"suffix":""},{"dropping-particle":"","family":"Hu","given":"Wenzheng","non-dropping-particle":"","parse-names":false,"suffix":""}],"container-title":"Journal of Environmental Management","id":"ITEM-1","issue":"April","issued":{"date-parts":[["2021"]]},"title":"A field study of dioxins during co–processing of hazardous waste in multicomponent slurry gasifier","type":"article-journal","volume":"299"},"uris":["http://www.mendeley.com/documents/?uuid=038bf20d-d1aa-4a93-8dd8-52e44f1d550b"]},{"id":"ITEM-2","itemData":{"DOI":"10.1016/j.jenvman.2021.113560","ISSN":"10958630","PMID":"34438308","abstract":"While being affected by economic and hydrological conditions, the behaviors of water market participants can also be caused by their psychological characteristics and social stimuli of the environment. This paper employs agent-based modeling (ABM) approach to simulate a local groundwater market in central Iran. The proposed ABM framework couples social, economic, and hydrological sub-models. The social sub-model benefits from the theory of planned behavior under field studies to design psychology-based behaviors of trading agents. Moreover, in continuous interaction with the FlowLogo hydrological sub-model, the economic sub-model simulates the inter-sectoral water trading under a double-auction mechanism. The inter-sectoral trading includes selling the farms' irrigation water to the industry sector. The calibration and validation results for an eight-year simulation period (2010–2018) confirm the acceptable performance of the proposed ABM framework. Water trading patterns experience relatively extreme variations in the first years. However, with the adaption of the agents' bids to the market conditions, they gradually emerge in a more stable form in the last years. Furthermore, updating the psychological factors increases the agents' intention of participating in the market, and thus, the competition level over time. Finally, the hydro-economic analysis reveals that implementing the dynamic cap-and-trade policy increases the total net benefits of market participants by an average of 27% per year while reducing the region's groundwater drawdown by 56 cm. Such inter-sectoral water markets can help with the sustainable exploitation of groundwater resources.","author":[{"dropping-particle":"","family":"Zolfagharipoor","given":"Mohammad Amin","non-dropping-particle":"","parse-names":false,"suffix":""},{"dropping-particle":"","family":"Ahmadi","given":"Azadeh","non-dropping-particle":"","parse-names":false,"suffix":""}],"container-title":"Journal of Environmental Management","id":"ITEM-2","issue":"August","issued":{"date-parts":[["2021"]]},"page":"113560","publisher":"Elsevier Ltd","title":"Agent-based modeling of participants' behaviors in an inter-sectoral groundwater market","type":"article-journal","volume":"299"},"uris":["http://www.mendeley.com/documents/?uuid=a9075413-d877-4c5a-b51e-d395b7660210"]}],"mendeley":{"formattedCitation":"[27,28]","plainTextFormattedCitation":"[27,28]","previouslyFormattedCitation":"[27,28]"},"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[27,28]</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w:t>
      </w:r>
    </w:p>
    <w:p w:rsidR="001B09A6" w:rsidRPr="00963FE1" w:rsidRDefault="001B09A6" w:rsidP="000B5ED9">
      <w:pPr>
        <w:jc w:val="both"/>
        <w:rPr>
          <w:rFonts w:ascii="Times New Roman" w:hAnsi="Times New Roman" w:cs="Times New Roman"/>
          <w:b/>
          <w:lang w:val="en-US"/>
        </w:rPr>
      </w:pPr>
      <w:r w:rsidRPr="00963FE1">
        <w:rPr>
          <w:rFonts w:ascii="Times New Roman" w:hAnsi="Times New Roman" w:cs="Times New Roman"/>
          <w:b/>
          <w:lang w:val="en-US"/>
        </w:rPr>
        <w:t>Pharmacological application</w:t>
      </w:r>
    </w:p>
    <w:p w:rsidR="001B09A6" w:rsidRPr="00963FE1" w:rsidRDefault="001B09A6" w:rsidP="000B5ED9">
      <w:pPr>
        <w:jc w:val="both"/>
        <w:rPr>
          <w:rFonts w:ascii="Times New Roman" w:hAnsi="Times New Roman" w:cs="Times New Roman"/>
          <w:color w:val="000000"/>
          <w:shd w:val="clear" w:color="auto" w:fill="FFFFFF"/>
        </w:rPr>
      </w:pP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has been used for hundreds of years as a health promotion and treatment strategy. there are now many published studies that are based on animal and cellculture models and on in vitro assessment of the health effects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there are also some reports of human trials in the field.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is a popular supplement taken by healthy individual to boost the immune system and by cancer patients along with conventional therapies</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{"citationItems":[{"id":"ITEM-1","itemData":{"DOI":"10.1016/j.jenvman.2021.113594","ISSN":"10958630","PMID":"34467868","abstract":"Nowadays, releasing the Emerging Pollutants (EPs) in the nature is one of the main reasons for many health and environmental disasters. Amoxicillin as an antibiotic is one of the EPs and categorized as the Endocrine Disrupting Compounds (EDCs) in hazardous materials. Accumulation of amoxicillin in the soil bulk increases the cancer risk, drug resistances and other epidemiological diseases. Hence, the soil bioremediation of antibiotics can be a solution for this problem which is more environmental-friendly system. This study technically creates a bio-engine setup in soil bulk for remediation of amoxicillin based on Aspergillus Flavus (AF) activities and Removal Percentage (RP) of amoxicillin with Aflatoxin B1 Generation (AG) controls. The main novelty is to propose a hybrid computational intelligence approach to do optimization for mechanical and biological aspects and to predict the behavior of bio-engine's effective mechanical and biological features in an intelligent way. The optimization model is formulated by the Central Composite Design (CCD) which is set by the Response Surface Methodology (RSM). The prediction model is formulated by the Random Forest (RF), Adaptive Neuro Fuzzy Inference System (ANFIS) and Random Tree (RT) algorithms. According to the experimental practices from real soil samples in different times and places, concentration of amoxicillin and Aflatoxin B1 are set equal to 25 mg/L (ppm) and 15 μg/L (ppb). Likewise, the outcomes of experiments in CCD-RSM computations are evaluated by curve fitting comparisons between linear, 2FI, quadratic and cubic polynomial equations with considering to regression coefficient and predicted regression coefficient values, ANOVA and optimization by sequential differentiation. Based on the results of CCD-RSM, the RP performance in the optimum conditions is measured around 86% and in 25 days after runtime, the RP and AG are balanced in the safe mode. The proposed hybrid model achieves the 0.99 accuracy. The applicability of the research is done using real field evaluations from drug industrial park in Mashhad city in Iran. Finally, a broad analysis is done and managerial insights are concluded. The main findings of the present research are: (I) with application of bioremediation from fungus activities, amoxicillin amounts can be control in soil resources with minimum AG, (II) ANFIS model has the best accuracy for smart monitoring of amoxicillin bioremediation in soil environments and (III) based on th…","author":[{"dropping-particle":"","family":"Mohammadi","given":"Maryam","non-dropping-particle":"","parse-names":false,"suffix":""},{"dropping-particle":"","family":"Gheibi","given":"Mohammad","non-dropping-particle":"","parse-names":false,"suffix":""},{"dropping-particle":"","family":"Fathollahi-Fard","given":"Amir M.","non-dropping-particle":"","parse-names":false,"suffix":""},{"dropping-particle":"","family":"Eftekhari","given":"Mohammad","non-dropping-particle":"","parse-names":false,"suffix":""},{"dropping-particle":"","family":"Kian","given":"Zahra","non-dropping-particle":"","parse-names":false,"suffix":""},{"dropping-particle":"","family":"Tian","given":"Guangdong","non-dropping-particle":"","parse-names":false,"suffix":""}],"container-title":"Journal of Environmental Management","id":"ITEM-1","issue":"August","issued":{"date-parts":[["2021"]]},"page":"113594","publisher":"Elsevier Ltd","title":"A hybrid computational intelligence approach for bioremediation of amoxicillin based on fungus activities from soil resources and aflatoxin B1 controls","type":"article-journal","volume":"299"},"uris":["http://www.mendeley.com/documents/?uuid=b64d4a0c-c8de-46db-9189-d29b3162f133"]}],"mendeley":{"formattedCitation":"[29]","plainTextFormattedCitation":"[29]","previouslyFormattedCitation":"[29]"},"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[29]</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Many polysaccharides and triterpenes, the two major groups of components in the mushroom, exhibit chemopreventive and/or tumoricidal effects, as proved by numerous studies from in vitro experiments and animal and human in vivo studies. hrough the regulation of expression of different signals, tumor cells were arrested by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at different points of cell cycle, for example, breast at G0/G1 phase; lung at G1 phase; liver at G1/G2 phase; and bladder, prostate, and leukemia at G2 phase</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{"citationItems":[{"id":"ITEM-1","itemData":{"DOI":"10.1016/j.jenvman.2021.113665","ISSN":"10958630","PMID":"34479156","abstract":"The variation in sorption and desorption of phosphorus (P) among soil types is not captured in current agronomic advice for agri-environmentally sustainable use of P. Phosphorus use is typically based on soil test P (STP) and soils are assumed to have the same rate of response to added P, regardless of sorption properties. The development of P sorption categories, coupled with STP information could improve fertiliser decision making, by making it more site specific and soil type specific. A framework for P sorption specific advice is proposed here integrating soil P sorption dynamics with STP for agronomic and environmental management, at farm and catchment scale. Using a national population of agricultural soils, laboratory measurement of Langmuir sorption maximum (Smax50, mg kg−1) and binding energy (k50, l mg−1), were coupled with STP (Morgan P) to derive novel categories for P management advice, specifically addressing the build-up and draw-down phases of P in soils. In addition to measured values, Smax50 and k50 were predicted from MIR spectroscopy and pedotransfer functions and used to allocate soils into these new sorption categories. The allocation of soils into a P management category using predicted values indicated that pedotransfer functions offered greater reliability (90% allocation accuracy using an independent test set), however MIR spectroscopy is faster and less resource intensive (67% allocation accuracy using an independent test set). Phosphorus sorption dynamics should be interpreted alongside soil test P and P Index information so that water quality policy can consider the difference between high and very high STP soils based on sorption information. In the absence of laboratory data on P sorption, soils can be classified into P management classes using predicted values from spectroscopy (rapid and cheap) or pedotransfer functions (greater reliability). Further development of the MIR methodology is recommended along with field validation.","author":[{"dropping-particle":"","family":"Dunne","given":"K. S.","non-dropping-particle":"","parse-names":false,"suffix":""},{"dropping-particle":"","family":"Holden","given":"N. M.","non-dropping-particle":"","parse-names":false,"suffix":""},{"dropping-particle":"","family":"Daly","given":"K.","non-dropping-particle":"","parse-names":false,"suffix":""}],"container-title":"Journal of Environmental Management","id":"ITEM-1","issue":"July","issued":{"date-parts":[["2021"]]},"page":"113665","publisher":"Elsevier Ltd","title":"A management framework for phosphorus use on agricultural soils using sorption criteria and soil test P","type":"article-journal","volume":"299"},"uris":["http://www.mendeley.com/documents/?uuid=e2754059-81af-4eb3-9be3-ff16f9db0941"]}],"mendeley":{"formattedCitation":"[30]","plainTextFormattedCitation":"[30]","previouslyFormattedCitation":"[30]"},"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[30]</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A selenium-enriched extract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mycelia was shown to induce G1/S phase arrest in human erythroid chronic myeloid leukemia K562 cells. The potential antiangiogenic activities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have been demonstrated in ex vivo chick embryo chorioallantoic membrane (CAM) assay</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{"citationItems":[{"id":"ITEM-1","itemData":{"DOI":"10.1016/j.jenvman.2021.113665","ISSN":"10958630","PMID":"34479156","abstract":"The variation in sorption and desorption of phosphorus (P) among soil types is not captured in current agronomic advice for agri-environmentally sustainable use of P. Phosphorus use is typically based on soil test P (STP) and soils are assumed to have the same rate of response to added P, regardless of sorption properties. The development of P sorption categories, coupled with STP information could improve fertiliser decision making, by making it more site specific and soil type specific. A framework for P sorption specific advice is proposed here integrating soil P sorption dynamics with STP for agronomic and environmental management, at farm and catchment scale. Using a national population of agricultural soils, laboratory measurement of Langmuir sorption maximum (Smax50, mg kg−1) and binding energy (k50, l mg−1), were coupled with STP (Morgan P) to derive novel categories for P management advice, specifically addressing the build-up and draw-down phases of P in soils. In addition to measured values, Smax50 and k50 were predicted from MIR spectroscopy and pedotransfer functions and used to allocate soils into these new sorption categories. The allocation of soils into a P management category using predicted values indicated that pedotransfer functions offered greater reliability (90% allocation accuracy using an independent test set), however MIR spectroscopy is faster and less resource intensive (67% allocation accuracy using an independent test set). Phosphorus sorption dynamics should be interpreted alongside soil test P and P Index information so that water quality policy can consider the difference between high and very high STP soils based on sorption information. In the absence of laboratory data on P sorption, soils can be classified into P management classes using predicted values from spectroscopy (rapid and cheap) or pedotransfer functions (greater reliability). Further development of the MIR methodology is recommended along with field validation.","author":[{"dropping-particle":"","family":"Dunne","given":"K. S.","non-dropping-particle":"","parse-names":false,"suffix":""},{"dropping-particle":"","family":"Holden","given":"N. M.","non-dropping-particle":"","parse-names":false,"suffix":""},{"dropping-particle":"","family":"Daly","given":"K.","non-dropping-particle":"","parse-names":false,"suffix":""}],"container-title":"Journal of Environmental Management","id":"ITEM-1","issue":"July","issued":{"date-parts":[["2021"]]},"page":"113665","publisher":"Elsevier Ltd","title":"A management framework for phosphorus use on agricultural soils using sorption criteria and soil test P","type":"article-journal","volume":"299"},"uris":["http://www.mendeley.com/documents/?uuid=e2754059-81af-4eb3-9be3-ff16f9db0941"]},{"id":"ITEM-2","itemData":{"DOI":"10.1016/j.jenvman.2021.113550","ISSN":"10958630","PMID":"34438312","abstract":"Water quality monitoring programs have been widely implemented worldwide to monitor and assess water quality and to understand its trends. However, water quality analysis based on point-source field observations is difficult to perform at large spatial and temporal scales. In this paper, a fully automated Google Earth Engine (GEE) application algorithm was developed to estimate the total suspended solids (TSS) concentration in the Chesapeake Bay based on the Moderate Resolution Imaging Spectroradiometer (MODIS) Terra imagery. Combining long-term archived satellite data (2002–2020) with field observations, the concentrations and spatiotemporal patterns of TSS in the bay water were evaluated. Time series analysis showed a statistically significant decreasing trend in TSS concentration between 2002 and 2020, suggesting that the sediment concentration in the bay has gradually been decreasing over the last two decades. The decreasing trend was observed in 49 out of 60 segments of the bay, implying that substantial progress has been made toward attaining the Chesapeake Bay water quality standards. Based on the monthly TSS analysis, 12 major peak events of TSS were identified in the Chesapeake Bay, which coincided with extreme winter blizzards and summer hurricane events. The GEE application and the results presented herein complement the existing monitoring program in attaining the water quality standards of the bay.","author":[{"dropping-particle":"","family":"Yunus","given":"Ali P.","non-dropping-particle":"","parse-names":false,"suffix":""},{"dropping-particle":"","family":"Masago","given":"Yoshifumi","non-dropping-particle":"","parse-names":false,"suffix":""},{"dropping-particle":"","family":"Hijioka","given":"Yasuaki","non-dropping-particle":"","parse-names":false,"suffix":""}],"container-title":"Journal of Environmental Management","id":"ITEM-2","issue":"March","issued":{"date-parts":[["2021"]]},"publisher":"Elsevier Ltd","title":"Analysis of long-term (2002–2020) trends and peak events in total suspended solids concentrations in the Chesapeake Bay using MODIS imagery","type":"article-journal","volume":"299"},"uris":["http://www.mendeley.com/documents/?uuid=5453f9a3-4a3f-4f5d-b874-05f4aac377ba"]}],"mendeley":{"formattedCitation":"[30,31]","plainTextFormattedCitation":"[30,31]","previouslyFormattedCitation":"[30,31]"},"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[30,31]</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Polysaccharide peptide and ethanol extract from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has been proved to decrease microvessels around a microfiber filter disc containing an embryo with intact yolks. Using a prostate cancer cell line, two angiogenic factors, known as vascular endothelial growth factor (VEGF) and transforming growth factor (TGF)-β1, were suppressed by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through inhibition of the ras/extracellular signal–regulated kinase (Erk1/2) and Aktsignaling pathways</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{"citationItems":[{"id":"ITEM-1","itemData":{"DOI":"10.1016/j.jenvman.2021.113564","ISSN":"10958630","PMID":"34461462","abstract":"Manganese oxide is an interesting material for electrochemical properties. It is well known that Mn3O4 (spinel) can be electrochemically converted to MnO2 (birnessite) via the electrochemical route during cyclic voltammetry (CV) cycling in aqueous Na2SO4 solution. Herein, the novel way is represented for the growth of highly adherent and compact Mn3O4 thin films by using successive ionic layer adsorption and reaction (SILAR) method. As grown Mn3O4 thin films are converted into MnO2 after chemical treatment by hydrochloric acid (HCl) via a disproportionate reaction. Mn3O4 thin films are converted into MnO2 by both chemical and electrochemical paths. During chemical conversion, at acidic pH, the crystal water insertion (H3O+) in Mn3O4 crystal provides the necessary driving force to transform it into MnO2 crystal. During electrochemical transformation, the specific capacitance was found to increase from 72 (1st CV cycle) to 393 F/g (1600th CV cycle). On the other hand, the specific capacitance was increased from 72 to 258 F/g through chemical transformation. Electrochemical and chemical conversion leads to ~5.5 and ~3.5 fold, respectively, improved supercapacitive performance than pristine Mn3O4 thin films. Both chemical and electrochemical conversion routes are extremely useful to recycle battery waste for supercapacitor applications.","author":[{"dropping-particle":"","family":"Desai","given":"Mangesh A.","non-dropping-particle":"","parse-names":false,"suffix":""},{"dropping-particle":"","family":"Vedpathak","given":"Amol S.","non-dropping-particle":"","parse-names":false,"suffix":""},{"dropping-particle":"","family":"Bhapkar","given":"Abhishek R.","non-dropping-particle":"","parse-names":false,"suffix":""},{"dropping-particle":"","family":"Saratale","given":"Ganesh D.","non-dropping-particle":"","parse-names":false,"suffix":""},{"dropping-particle":"","family":"Sartale","given":"Shrikrishna D.","non-dropping-particle":"","parse-names":false,"suffix":""}],"container-title":"Journal of Environmental Management","id":"ITEM-1","issue":"March","issued":{"date-parts":[["2021"]]},"page":"113564","publisher":"Elsevier Ltd","title":"An investigation of chemical and electrochemical conversion of SILAR grown Mn3O4 into MnO2 thin films","type":"article-journal","volume":"299"},"uris":["http://www.mendeley.com/documents/?uuid=a573d3af-5059-4ec9-bdb4-6b291628de3b"]},{"id":"ITEM-2","itemData":{"DOI":"10.1016/j.jenvman.2021.113563","ISSN":"10958630","PMID":"34488114","abstract":"The entire globe is affected by the novel disease of coronavirus 2019 (COVID-19 or 2019-nCoV), which is formally recognised as severe acute respiratory syndrome coronavirus 2 (SARS-CoV-2). The World Health Organisation (WHO) announced this disease as a global pandemic. The presence of SARS-CoV-2 RNA in unprocessed wastewater has become a cause of worry due to these emerging pathogens in the process of wastewater treatment, as reported in the present study. This analysis intends to interpret the fate, environmental factors and route of transmission of SARS-CoV-2, along with its eradication by treating the wastewater for controlling and preventing its further spread. Different recovery estimations of the virus have been depicted by the detection of SARS-CoV-2 RNA in wastewater through the viral concentration techniques. Most frequently used viral concentration techniques include polyethylene glycol (PEG) precipitation, ultrafiltration, electronegative membrane, and ultracentrifugation, after which the detection and quantification of SARS-CoV-2 RNA are done in wastewater samples through quantitative reverse transcription-polymerase chain reaction (RT-qPCR). The wastewater treatment plant (WWTP) holds the key responsibility of eliminating pathogens prior to the discharge of wastewater into surface water bodies. The removal of SARS-CoV-2 RNA at the treatment stage is dependent on the operations of wastewater treatment systems during the outbreak of the virus; particularly, in the urban and extensively populated regions. Efficient primary, secondary and tertiary methods of wastewater treatment and disinfection can reduce or inactivate SARS-CoV-2 RNA before being drained out. Nonetheless, further studies regarding COVID-19-related disinfectants, environment conditions and viral concentrations in each treatment procedure, implications on the environment and regular monitoring of transmission need to be done urgently. Hence, monitoring the SARS-CoV-2 RNA in samples of wastewater under the procedure of wastewater-based epidemiology (WBE) supplement the real-time data pertaining to the investigation of the COVID-19 pandemic in the community, regional and national levels.","author":[{"dropping-particle":"","family":"Sangkham","given":"Sarawut","non-dropping-particle":"","parse-names":false,"suffix":""}],"container-title":"Journal of Environmental Management","id":"ITEM-2","issue":"May","issued":{"date-parts":[["2021"]]},"page":"113563","publisher":"Elsevier Ltd","title":"A review on detection of SARS-CoV-2 RNA in wastewater in light of the current knowledge of treatment process for removal of viral fragments","type":"article-journal","volume":"299"},"uris":["http://www.mendeley.com/documents/?uuid=125dd31b-af1d-471b-9540-05caf7ca83cd"]}],"mendeley":{"formattedCitation":"[32,33]","plainTextFormattedCitation":"[32,33]","previouslyFormattedCitation":"[32,33]"},"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[32,33]</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xml:space="preserve">.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is a major component of many traditional botanical formulations, such as TBS-101, which was demonstrated to inhibit tumor growth and invasion in PC-3-implanted mice</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{"citationItems":[{"id":"ITEM-1","itemData":{"DOI":"10.1007/s12034-021-02435-0","ISBN":"0123456789","ISSN":"09737669","abstract":"Ganoderma lucidum (G. lucidum) is a medicinal mushroom, which is rich in flavonoids as well as polyphenols and contains triterpenes, ganoderic acid. Thus, this research examined the biosynthesis of gold nanoparticles (GNPs) using G. lucidum fruit body and their cytotoxicity, cell morphology and apoptosis detection against HT-29 colon cancer cell line. The study results revealed the occurrence of GNPs, as evidenced by ultraviolet–visible spectroscopy (UV–vis spectroscopy; 520 nm). The X-ray diffraction results show that the synthesized Au-NPs are crystalline. According to field-emission scanning electron microscope, transmission electron microscopy and atomic force microscope, the synthesized GNPS exhibited shapes such as spherical, oval and irregular in shape and the size ranges in between 1 and 100 nm. G. lucidum biofabricated GNPs showed inhibited HT-29 colon cancer cell line with an efficacy IC50 of 84.58 µg ml–1. The results indicated that the apoptotic effects were increased on cells based on the dose-dependent concentration of GNPs.","author":[{"dropping-particle":"","family":"Elumalai","given":"D.","non-dropping-particle":"","parse-names":false,"suffix":""},{"dropping-particle":"","family":"Suman","given":"T. Y.","non-dropping-particle":"","parse-names":false,"suffix":""},{"dropping-particle":"","family":"Hemavathi","given":"M.","non-dropping-particle":"","parse-names":false,"suffix":""},{"dropping-particle":"","family":"Swetha","given":"C.","non-dropping-particle":"","parse-names":false,"suffix":""},{"dropping-particle":"","family":"Kavitha","given":"R.","non-dropping-particle":"","parse-names":false,"suffix":""},{"dropping-particle":"","family":"Arulvasu","given":"C.","non-dropping-particle":"","parse-names":false,"suffix":""},{"dropping-particle":"","family":"Kaleena","given":"P. K.","non-dropping-particle":"","parse-names":false,"suffix":""}],"container-title":"Bulletin of Materials Science","id":"ITEM-1","issue":"2","issued":{"date-parts":[["2021"]]},"page":"0-5","publisher":"Indian Academy of Sciences","title":"Biofabrication of gold nanoparticles using Ganoderma lucidum and their cytotoxicity against human colon cancer cell line (HT-29)","type":"article-journal","volume":"44"},"uris":["http://www.mendeley.com/documents/?uuid=818f80f9-25e4-481e-92d9-2ea9b1d236dc"]},{"id":"ITEM-2","itemData":{"DOI":"10.1016/j.jenvman.2021.113572","ISSN":"10958630","PMID":"34450298","abstract":"Air quality is a social, economical, and health issue for fast-developing countries such as China. Due to the overuse of nonrenewable energy, industrialization, and the population put pressure on air quality, which seriously threatens public health and economic growth. This study focuses on air quality and also aims to investigate the short-and long-run correlation between foreign direct investment, energy consumption, domestic credit, and financial development. The Autoregressive distributed lag model and the Granger non-causality test were carried out over the period from 1985 to 2018. The main findings of this study show a positive and significant long-run impact of energy consumption on air quality. In addition, domestic credit and financial development similarly show a significant positive short-run association with air quality. Moreover, the unidirectional causality correlation running from foreign direct investment and domestic credit to air quality was concluded by the Granger non-causality test. Considering the empirical analysis, this study suggests that domestic financial institutions should offer credit to industries at a low-interest rate in order to help them to switch from non-renewable to renewable energy consumption towards the promotion of sustainable and healthy air quality.","author":[{"dropping-particle":"","family":"Tan","given":"Zhixiong","non-dropping-particle":"","parse-names":false,"suffix":""},{"dropping-particle":"","family":"Koondhar","given":"Mansoor Ahmed","non-dropping-particle":"","parse-names":false,"suffix":""},{"dropping-particle":"","family":"Nawaz","given":"Kishwar","non-dropping-particle":"","parse-names":false,"suffix":""},{"dropping-particle":"","family":"Malik","given":"Muhammad Nasir","non-dropping-particle":"","parse-names":false,"suffix":""},{"dropping-particle":"","family":"Khan","given":"Zaid Ashiq","non-dropping-particle":"","parse-names":false,"suffix":""},{"dropping-particle":"","family":"Koondhar","given":"Masroor Ali","non-dropping-particle":"","parse-names":false,"suffix":""}],"container-title":"Journal of Environmental Management","id":"ITEM-2","issue":"April","issued":{"date-parts":[["2021"]]},"page":"113572","publisher":"Elsevier Ltd","title":"Foreign direct investment, financial development, energy consumption, and air quality: A way for carbon neutrality in China","type":"article-journal","volume":"299"},"uris":["http://www.mendeley.com/documents/?uuid=5cf0cf67-c968-43f7-ba8f-0d6d01b9f193"]}],"mendeley":{"formattedCitation":"[34,35]","plainTextFormattedCitation":"[34,35]","previouslyFormattedCitation":"[34,35]"},"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[34,35]</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Oral administration of triterpenoid fractions for 18 consecutive days inhibited Martigel-induced angiogenesis, which significantly reduced tumor weight and the number of tumor cell colonies that had metastasized to the liver in female C57BL/6J strain mice with intrasplenic implantation of Lewis lung cancer cells. An additive effect was seen when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was given in combination with cytotoxic antineoplastic drugs, and there was a suggestion of a possible synergistic effect with cisplatin</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{"citationItems":[{"id":"ITEM-1","itemData":{"DOI":"10.1079/bjn20041039","ISSN":"0007-1145","PMID":"14756912","abstract":" Lingzhi ( Ganoderma lucidum ) is a woody mushroom highly regarded in traditional medicine and is widely consumed in the belief that it promotes health and longevity, lowers the risk of cancer and heart disease and boosts the immune system. However, objective scientific validation of the putative health benefits of Lingzhi in human subjects is lacking, and issues of possible toxicity must be addressed. The present double-blinded, placebo-controlled, cross-over intervention study investigated the effects of 4 weeks Lingzhi supplementation on a range of biomarkers for antioxidant status, CHD risk, DNA damage, immune status, and inflammation, as well as markers of liver and renal toxicity. It was performed as a follow-up to a study that showed that antioxidant power in plasma increased after Lingzhi ingestion, and that 10 d supplementation was associated with a trend towards an improved CHD biomarker profile. In the present study, fasting blood and urine from healthy, consenting adults ( n 18; aged 22–52 years) was collected before and after 4 weeks supplementation with a commercially available encapsulated Lingzhi preparation (1·44 g Lingzhi/d; equivalent to 13·2 g fresh mushroom/d) or placebo. No significant change in any of the variables was found, although a slight trend toward lower lipids was again seen, and antioxidant capacity in urine increased. The results showed no evidence of liver, renal or DNA toxicity with Lingzhi intake, and this is reassuring. The present study of the effects in healthy, well-nourished subjects provides useful, new scientific data that will support controlled intervention trials using at-risk subjects in order to assess the therapeutic effect of Lingzhi in the promotion of healthy ageing. ","author":[{"dropping-particle":"","family":"Wachtel-Galor","given":"Sissi","non-dropping-particle":"","parse-names":false,"suffix":""},{"dropping-particle":"","family":"Tomlinson","given":"Brian","non-dropping-particle":"","parse-names":false,"suffix":""},{"dropping-particle":"","family":"Benzie","given":"Iris F. F.","non-dropping-particle":"","parse-names":false,"suffix":""}],"container-title":"British Journal of Nutrition","id":"ITEM-1","issue":"2","issued":{"date-parts":[["2004"]]},"page":"263-269","title":" Ganoderma lucidum (‘Lingzhi’), a Chinese medicinal mushroom: biomarker responses in a controlled human supplementation study ","type":"article","volume":"91"},"uris":["http://www.mendeley.com/documents/?uuid=47447990-fad3-416d-82f9-5e55128dee98"]},{"id":"ITEM-2","itemData":{"DOI":"10.1615/IntJMedMushrooms.v18.i9.10","ISSN":"19404344","PMID":"27910768","abstract":"Ganoderma lucidum is a well-known representative of mushrooms that have been used in traditional Chinese medicine for centuries. New discoveries related to this medicinal mushroom and its biological properties are frequently reported. However, only recently have scientists started to pay special attention to G. lucidum spores. This is in part because of the recent development of methods for breaking the spore wall and extracting biocompounds from the spore. Although some research groups are working with G. lucidum spores, data in the literature are still limited, and the methods used have not been systematized. This review therefore describes the main advances in techniques for breaking the spore wall and extracting biocompounds from the spore. In addition, the major active components identified and their biological properties, such as neurological activity and antiaging and cell-protective effects, are investigated because these are of importance for potential drug development.","author":[{"dropping-particle":"","family":"Soccol","given":"Carlos Ricardo","non-dropping-particle":"","parse-names":false,"suffix":""},{"dropping-particle":"","family":"Bissoqui","given":"Lucas Yamasaki","non-dropping-particle":"","parse-names":false,"suffix":""},{"dropping-particle":"","family":"Rodrigues","given":"Cristine","non-dropping-particle":"","parse-names":false,"suffix":""},{"dropping-particle":"","family":"Rubel","given":"Rosália","non-dropping-particle":"","parse-names":false,"suffix":""},{"dropping-particle":"","family":"Sella","given":"Sandra R.B.R.","non-dropping-particle":"","parse-names":false,"suffix":""},{"dropping-particle":"","family":"Leifa","given":"Fan","non-dropping-particle":"","parse-names":false,"suffix":""},{"dropping-particle":"","family":"Souza Vandenberghe","given":"Luciana Porto","non-dropping-particle":"De","parse-names":false,"suffix":""},{"dropping-particle":"","family":"Soccol","given":"Vanete Thomaz","non-dropping-particle":"","parse-names":false,"suffix":""}],"container-title":"International Journal of Medicinal Mushrooms","id":"ITEM-2","issue":"9","issued":{"date-parts":[["2016"]]},"page":"757-767","title":"Pharmacological properties of biocompounds from spores of the lingzhi or reishi medicinal mushroom Ganoderma lucidum (Agaricomycetes): A review","type":"article-journal","volume":"18"},"uris":["http://www.mendeley.com/documents/?uuid=a3b691be-3a61-43c2-9381-41bd3807b5d7"]}],"mendeley":{"formattedCitation":"[36,37]","plainTextFormattedCitation":"[36,37]","previouslyFormattedCitation":"[36,37]"},"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[36,37]</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The chemopreventive activities of the mushroom on prostate cancer were demonstrated by a triterpenoid-rich extract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that suppressed the ventral prostate growth induced by testosterone</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{"citationItems":[{"id":"ITEM-1","itemData":{"DOI":"10.1016/j.exer.2021.108539","ISSN":"10960007","PMID":"33741324","abstract":"Oxidative stress-related ocular surface epithelial damage can be initiated by ambient oxygen, UV radiation, and chemical burns. The oxidative damage to cornea can lead to inflammation and even vision loss. Lingzhi (Ganoderma lucidum) is a Chinese herbal drug and has been shown to prevent chronic diseases in clinical practices and has been proven to possess anti-oxidative and anti-inflammatory properties. In the study, we prepared poly (lactic-co-glycolic acid) (PLGA) nanoparticles (NPs) as a sustained drug release system of Lingzhi (LZH) to improve bioavailability. The particle size of developed NPs containing LZH (LZH-NPs) was ~184 nm with narrow size distribution. The results of cellular uptake revealed that using NPs as a drug delivery system could significantly increases the intracellular retention time. The results of the cell viability and chemiluminescence assay revealed that 5 μg/ml of LZH-NPs might be the threshold concentration for cultivation of corneal epithelial cells. After treating LZH-NPs in oxidative damaged cells, the results showed that the inflammation-related gene expression and DNA fragmentation level were both significantly decreased. Post-treatment of LZH-NPs in damaged corneal epithelial cells could increase the cell survival rate. In the rabbit corneal alkali burn model, topical instillation of LZH-NPs could promote corneal wound healing and decrease the inflammation. These results suggest that LZH-NPs may have the potential to treat ocular surface diseases caused by oxidative stress.","author":[{"dropping-particle":"","family":"Tsai","given":"I. Lun","non-dropping-particle":"","parse-names":false,"suffix":""},{"dropping-particle":"","family":"Tsai","given":"Ching Yao","non-dropping-particle":"","parse-names":false,"suffix":""},{"dropping-particle":"","family":"Kuo","given":"Li Lin","non-dropping-particle":"","parse-names":false,"suffix":""},{"dropping-particle":"","family":"Woung","given":"Lin Chung","non-dropping-particle":"","parse-names":false,"suffix":""},{"dropping-particle":"","family":"Ku","given":"Ruy Yu","non-dropping-particle":"","parse-names":false,"suffix":""},{"dropping-particle":"","family":"Cheng","given":"Yung Hsin","non-dropping-particle":"","parse-names":false,"suffix":""}],"container-title":"Experimental Eye Research","id":"ITEM-1","issue":"July 2020","issued":{"date-parts":[["2021"]]},"page":"108539","publisher":"Elsevier Ltd","title":"PLGA nanoparticles containing Lingzhi extracts rescue corneal epithelial cells from oxidative damage","type":"article-journal","volume":"206"},"uris":["http://www.mendeley.com/documents/?uuid=e3b33708-b8a5-416c-931c-40e071a8894c"]}],"mendeley":{"formattedCitation":"[38]","plainTextFormattedCitation":"[38]","previouslyFormattedCitation":"[38]"},"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[38]</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xml:space="preserve">. </w:t>
      </w:r>
    </w:p>
    <w:p w:rsidR="001B09A6" w:rsidRPr="00963FE1" w:rsidRDefault="001B09A6" w:rsidP="000B5ED9">
      <w:pPr>
        <w:jc w:val="both"/>
        <w:rPr>
          <w:rFonts w:ascii="Times New Roman" w:hAnsi="Times New Roman" w:cs="Times New Roman"/>
          <w:b/>
          <w:lang w:val="en-US"/>
        </w:rPr>
      </w:pPr>
      <w:r w:rsidRPr="00963FE1">
        <w:rPr>
          <w:rFonts w:ascii="Times New Roman" w:hAnsi="Times New Roman" w:cs="Times New Roman"/>
          <w:b/>
          <w:lang w:val="en-US"/>
        </w:rPr>
        <w:t>Immunomodulation effect</w:t>
      </w:r>
    </w:p>
    <w:p w:rsidR="001B09A6" w:rsidRPr="00963FE1" w:rsidRDefault="001B09A6" w:rsidP="000B5ED9">
      <w:pPr>
        <w:jc w:val="both"/>
        <w:rPr>
          <w:rFonts w:ascii="Times New Roman" w:hAnsi="Times New Roman" w:cs="Times New Roman"/>
          <w:color w:val="000000"/>
          <w:shd w:val="clear" w:color="auto" w:fill="FFFFFF"/>
        </w:rPr>
      </w:pPr>
      <w:r w:rsidRPr="00963FE1">
        <w:rPr>
          <w:rFonts w:ascii="Times New Roman" w:hAnsi="Times New Roman" w:cs="Times New Roman"/>
          <w:color w:val="000000"/>
          <w:shd w:val="clear" w:color="auto" w:fill="FFFFFF"/>
        </w:rPr>
        <w:t>There is considerable evidence to support the immunostimulating activities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via induction of cytokines and enhancement of immunological effector. Different components from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were proved to enhance the proliferation and maturation of T and B lymphocytes, splenic mononuclear cells, NK cells, and dendritic cells in culture in vitro and in animal studies in vivo</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{"citationItems":[{"id":"ITEM-1","itemData":{"DOI":"10.1016/j.phytochem.2015.02.015","ISSN":"00319422","PMID":"25794896","abstract":"Medicinal mushrooms have been used for centuries as nutraceuticals to improve health and to treat numerous chronic and infectious diseases. One such mushroom is Ganoderma lucidum, commonly known as Lingzhi, a species revered as a medicinal mushroom for treating assorted diseases and prolonging life. The fungus is found in diverse locations, and this may have contributed to confusion regarding the correct taxonomic classification of the genus Ganoderma. G. lucidum was first used to name a specimen found in England and thereafter was naively applied to a different Ganoderma species found in Asia, commonly known as Chinese Lingzhi. Despite the taxonomic confusion, which has largely been uncorrected, the popularity of Lingzhi has escalated across the globe. The current taxonomic situation is now discussed accurately in this Special Issue on Ganoderma. Today it is a multi-billion dollar industry wherein Lingzhi is cultivated or collected from the wild and consumed as a tea, in alcoholic beverages, and as a nutraceutical to confer numerous health benefits. Consumption of nutraceuticals has grown in popularity, and it is becoming increasingly important that active ingredients be identified and that suppliers make substantiated health claims about their products. The objective of this article is to present a review of G. lucidum over the past 2000 years from prized ancient \"herbal\" remedy to its use in nutraceuticals and to the establishment of a 2.5 billion $ (US) industry.","author":[{"dropping-particle":"","family":"Bishop","given":"Karen S.","non-dropping-particle":"","parse-names":false,"suffix":""},{"dropping-particle":"","family":"Kao","given":"Chi H.J.","non-dropping-particle":"","parse-names":false,"suffix":""},{"dropping-particle":"","family":"Xu","given":"Yuanye","non-dropping-particle":"","parse-names":false,"suffix":""},{"dropping-particle":"","family":"Glucina","given":"Marcus P.","non-dropping-particle":"","parse-names":false,"suffix":""},{"dropping-particle":"","family":"Paterson","given":"R. Russell M.","non-dropping-particle":"","parse-names":false,"suffix":""},{"dropping-particle":"","family":"Ferguson","given":"Lynnette R.","non-dropping-particle":"","parse-names":false,"suffix":""}],"container-title":"Phytochemistry","id":"ITEM-1","issued":{"date-parts":[["2015"]]},"page":"56-65","publisher":"Elsevier Ltd","title":"From 2000 years of Ganoderma lucidum to recent developments in nutraceuticals","type":"article-journal","volume":"114"},"uris":["http://www.mendeley.com/documents/?uuid=8ebf3a29-43af-4f33-9fa7-85ef00824fa9"]},{"id":"ITEM-2","itemData":{"DOI":"10.1016/j.jenvman.2021.113615","ISSN":"10958630","PMID":"34488108","abstract":"The rapid development of animal husbandry has resulted in serious pollution issues in the livestock and poultry breeding industry, increasing the cost of environmental management. This issue is particularly prominent in China due to its rapid economic development, significant domestic consumption, and aggressive carbon neutrality targets. This study analyses pollution emissions and spatial-temporal variation in China's cattle breeding industry. Using an emission coefficient method and panel data of 31 Chinese provinces/municipalities between 2002 and 2017, we measure the total volume of pollutant emissions from China's cattle breeding industry and five major pollutants: chemical oxygen demand, total nitrogen, total phosphorus, copper, and zinc. We also analyse the dynamic variation of the spatial distribution. The results show that both the total emissions volume and emissions of the five major pollutants have decreased to different extents, among which chemical oxygen demand has decreased the fastest. Spatial divergence is strengthened as the heavy pollution areas have moved from the southeast to the northwest of the country. This study contributes to current research by its focus on the cattle breading industry and by our improvements to the pollutant emission measurement method.","author":[{"dropping-particle":"","family":"Yang","given":"Tianle","non-dropping-particle":"","parse-names":false,"suffix":""},{"dropping-particle":"","family":"Li","given":"Fangmin","non-dropping-particle":"","parse-names":false,"suffix":""},{"dropping-particle":"","family":"Du","given":"Min","non-dropping-particle":"","parse-names":false,"suffix":""},{"dropping-particle":"","family":"Wang","given":"Yinxin","non-dropping-particle":"","parse-names":false,"suffix":""},{"dropping-particle":"","family":"Sun","given":"Zhennan","non-dropping-particle":"","parse-names":false,"suffix":""}],"container-title":"Journal of Environmental Management","id":"ITEM-2","issue":"September","issued":{"date-parts":[["2021"]]},"page":"113615","publisher":"Elsevier Ltd","title":"Measuring pollutant emissions of cattle breeding and its spatial-temporal variation in China","type":"article-journal","volume":"299"},"uris":["http://www.mendeley.com/documents/?uuid=cd887710-dc18-48cb-8a5a-6934a9a05f22"]}],"mendeley":{"formattedCitation":"[39,40]","plainTextFormattedCitation":"[39,40]","previouslyFormattedCitation":"[39,40]"},"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[39,40]</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It was reported also that TNF-α and IL-6 production were stimulated in human and murine macrophages by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mycelia. The cytotoxicity of CIK cells was correlated well with the expression of perforin and granzyme B induced by IL-2 and anti-CD3. Results indicated that GL-PSs enhance IL-2 and TNF-α production as well as protein and messenger ribonucleic acid (mRNA) expression of granzyme B and perforin in CIK cells culture</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{"citationItems":[{"id":"ITEM-1","itemData":{"DOI":"10.1016/j.jenvman.2021.113602","ISSN":"10958630","PMID":"34454201","abstract":"The pyrolysis of excess sludge derived from wastewater treatment plants to prepare biochar can achieve the mass-reduction and harmlessness of solid waste, but it is also necessary to further explore the application prospect of these biochars as a resource for wastewater treatment. In this study, Fe-modified biochar (BC–Fe) was prepared by pyrolysis of excess sludge modified by FeCl3 solution. The molecular structure, elemental valence state, and composition of biochars were comprehensively investigated. The results showed that, compared with the biochar prepared from sludge without modification (BC-blank), the O/C ratio of BC-Fe increased from 0.07 to 0.12, and the (N + O)/C ratio increased from 0.21 to 0.27, indicating increased polarity and weakened aromaticity. The ratio of integrated intensity of the D band and G band in the Raman spectrum increased from 1.34 to 2.40, showing the increased defect structure of the biochar obtained by Fe modification. In the reaction between BC-Fe and dicamba, the removal rate of dicamba reached 92.1% within 180 min, which was far higher than the 17.8% of BC-blank. It was confirmed the adsorption removal dominated and accounted for 70.6% of the dicamba removal by BC-Fe, and the adsorption capacity of biochar could be significantly enhanced by Fe-modification by 5.3 times. Moreover, the persistent free radicals (PFRs) on the surface of biochar was detected by an electron paramagnetic resonance analyzer, and the decline of PFRs signals after the reaction revealed that PFRs participated in the degradation process of dicamba. Through Q-TOF analysis, it could be concluded that dicamba was first converted to 3,6-dichlorosalicylic acid (DCSA) by PFRs reduction and then further transformed to 3,6-dichlorogentisic acid (DCGA). This study provided a reference for the understanding of the removal mechanism of dicamba by Fe-modified biochar and offered an application potential of biochar derived from Fe-containing sludge for the pollution control of dicamba pesticide pollutants.","author":[{"dropping-particle":"","family":"Wan","given":"Chunli","non-dropping-particle":"","parse-names":false,"suffix":""},{"dropping-particle":"","family":"Li","given":"Huiqi","non-dropping-particle":"","parse-names":false,"suffix":""},{"dropping-particle":"","family":"Zhao","given":"Lianfa","non-dropping-particle":"","parse-names":false,"suffix":""},{"dropping-particle":"","family":"Li","given":"Zhengwen","non-dropping-particle":"","parse-names":false,"suffix":""},{"dropping-particle":"","family":"Zhang","given":"Chen","non-dropping-particle":"","parse-names":false,"suffix":""},{"dropping-particle":"","family":"Tan","given":"Xuejun","non-dropping-particle":"","parse-names":false,"suffix":""},{"dropping-particle":"","family":"Liu","given":"Xiang","non-dropping-particle":"","parse-names":false,"suffix":""}],"container-title":"Journal of Environmental Management","id":"ITEM-1","issue":"2005","issued":{"date-parts":[["2021"]]},"page":"113602","publisher":"Elsevier Ltd","title":"Mechanism of removal and degradation characteristics of dicamba by biochar prepared from Fe-modified sludge","type":"article-journal","volume":"299"},"uris":["http://www.mendeley.com/documents/?uuid=ff047c07-22ed-4df6-ab1c-6c030a8b6e8a"]}],"mendeley":{"formattedCitation":"[41]","plainTextFormattedCitation":"[41]","previouslyFormattedCitation":"[41]"},"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[41]</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xml:space="preserve">. </w:t>
      </w:r>
    </w:p>
    <w:p w:rsidR="001B09A6" w:rsidRPr="00963FE1" w:rsidRDefault="001B09A6" w:rsidP="000B5ED9">
      <w:pPr>
        <w:jc w:val="both"/>
        <w:rPr>
          <w:rFonts w:ascii="Times New Roman" w:hAnsi="Times New Roman" w:cs="Times New Roman"/>
          <w:b/>
          <w:lang w:val="en-US"/>
        </w:rPr>
      </w:pPr>
      <w:r w:rsidRPr="00963FE1">
        <w:rPr>
          <w:rFonts w:ascii="Times New Roman" w:hAnsi="Times New Roman" w:cs="Times New Roman"/>
          <w:b/>
          <w:lang w:val="en-US"/>
        </w:rPr>
        <w:t>Antioxidant activity</w:t>
      </w:r>
    </w:p>
    <w:p w:rsidR="001B09A6" w:rsidRPr="00963FE1" w:rsidRDefault="001B09A6" w:rsidP="000B5ED9">
      <w:pPr>
        <w:jc w:val="both"/>
        <w:rPr>
          <w:rFonts w:ascii="Times New Roman" w:hAnsi="Times New Roman" w:cs="Times New Roman"/>
          <w:color w:val="000000"/>
          <w:shd w:val="clear" w:color="auto" w:fill="FFFFFF"/>
        </w:rPr>
      </w:pPr>
      <w:r w:rsidRPr="00963FE1">
        <w:rPr>
          <w:rFonts w:ascii="Times New Roman" w:hAnsi="Times New Roman" w:cs="Times New Roman"/>
          <w:color w:val="000000"/>
          <w:shd w:val="clear" w:color="auto" w:fill="FFFFFF"/>
        </w:rPr>
        <w:lastRenderedPageBreak/>
        <w:t>Antioxidants protect cellular components from oxidative damage, which is likely to decrease risk of mutations and carcinogenesis and also protect immune cells, allowing them to maintain immune surveillance and response. Various components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in particular polysaccharides and triterpenoids, show antioxidant activity in vitro</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{"citationItems":[{"id":"ITEM-1","itemData":{"DOI":"10.1016/j.jenvman.2021.113622","ISSN":"10958630","PMID":"34479152","abstract":"Environmental compensation (EC) aims at addressing environmental losses due to development projects and involves a need to compare development losses with compensation gains using relevant metrics. A conceptual procedure for computing no net loss is formulated and used as a point of departure for a comparative analysis of metrics used by five Swedish municipalities as a part of their EC implementation in the spatial planning context of detailed development plans. While Swedish law does not require EC in this context, these municipalities have still decided to introduce EC requirements for development projects that occur on municipality-owned land and to promote voluntary EC among private actors in development projects on private land. There is substantial variation across the municipalities studied with respect to both metrics and attributes subject to measurement, but there are also similarities: The attributes considered when assessing the need for EC in conjunction with development are not only about nature per se, but also about recreational opportunities and other types ecosystem services; semi-quantitative metrics such as scores are common while quantitative or monetary metrics are rare; and metrics are rarely applied to assess compensatory gains, focusing instead on losses from development. Streamlining across municipalities might be warranted for increasing predictability and transparency for developers and citizens, but it also introduces considerable challenges such as a need for developing consistent guidelines for semi-quantitative metrics, and to handle substitutability issues if metrics are not only applied on individual attributes but also on groups of attributes. The broad scope of attributes used by the municipalities is in line with an international tendency to broaden EC to include not only biodiversity aspects but also ecosystem services. Moreover, the EC systems applied by the municipalities are of particular importance for highlighting the crucial role of environmental management for maintaining and enhancing biodiversity and ecosystem services not only in areas having formal protection status but also in the everyday landscape. The municipalities’ experience and strengths and weaknesses associated with their EC systems are therefore relevant also in an international perspective.","author":[{"dropping-particle":"","family":"Söderqvist","given":"Tore","non-dropping-particle":"","parse-names":false,"suffix":""},{"dropping-particle":"","family":"Cole","given":"Scott","non-dropping-particle":"","parse-names":false,"suffix":""},{"dropping-particle":"","family":"Franzén","given":"Frida","non-dropping-particle":"","parse-names":false,"suffix":""},{"dropping-particle":"","family":"Hasselström","given":"Linus","non-dropping-particle":"","parse-names":false,"suffix":""},{"dropping-particle":"","family":"Beery","given":"Thomas H.","non-dropping-particle":"","parse-names":false,"suffix":""},{"dropping-particle":"","family":"Bengtsson","given":"Fredrik","non-dropping-particle":"","parse-names":false,"suffix":""},{"dropping-particle":"","family":"Björn","given":"Helena","non-dropping-particle":"","parse-names":false,"suffix":""},{"dropping-particle":"","family":"Kjeller","given":"Elsie","non-dropping-particle":"","parse-names":false,"suffix":""},{"dropping-particle":"","family":"Lindblom","given":"Erik","non-dropping-particle":"","parse-names":false,"suffix":""},{"dropping-particle":"","family":"Mellin","given":"Anna","non-dropping-particle":"","parse-names":false,"suffix":""},{"dropping-particle":"","family":"Wiberg","given":"Johanna","non-dropping-particle":"","parse-names":false,"suffix":""},{"dropping-particle":"","family":"Jönsson","given":"K. Ingemar","non-dropping-particle":"","parse-names":false,"suffix":""}],"container-title":"Journal of Environmental Management","id":"ITEM-1","issue":"March","issued":{"date-parts":[["2021"]]},"title":"Metrics for environmental compensation: A comparative analysis of Swedish municipalities","type":"article-journal","volume":"299"},"uris":["http://www.mendeley.com/documents/?uuid=a3cb1ec9-f69c-49ea-a2ad-3814554005dd"]}],"mendeley":{"formattedCitation":"[42]","plainTextFormattedCitation":"[42]","previouslyFormattedCitation":"[42]"},"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[42]</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The protective effects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on DNA strand scission induced by a metal-catalyzed Fenton reaction, ultraviolet irradiation, and hydroxyl radical attack were shown in agarose gel electrophoresis in vitro.  Two antioxidant-enriched extracts from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acted oppositely in premalignant HUC-PC cells under carcinogenic attack</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{"citationItems":[{"id":"ITEM-1","itemData":{"DOI":"10.1016/j.jenvman.2021.113667","ISSN":"10958630","PMID":"34482108","abstract":"Rain and floods events are responsible for the transport of microplastics in freshwater ecosystems, yet to date, rare study has examined microplastics pollution in urban water supply reservoirs during such events. In this study, we investigated the concentrations and characteristics of microplastic in water and economic fish species with different feeding guilds in the Dafangying Reservoir, an important source of drinking water for Hefei city. Microplastic concentrations in water were relatively higher than that in natural lakes, indicating abundant microplastic contaminants input through overland runoff triggered by flooding. Our results detected five types (fiber, debris, film, microbead and particle) and six colors (black, transparent, blue, yellow, red and green) of microplastics in water samples. Fiber accounted for the dominant shape, which may result from the household sewage from washing clothes and desquamated fiber transported by wind and overland runoff. Meanwhile, transparent was the predominant microplastic color, which can be ascribe to the widely use of intentionally manufactured transparent disposable plastic commodities in cities. Then in fish samples, the microplastic concentrations ranged from 8.75 to 51.3 items/individual in fish guts, and 9.5–52.6 items/individual in fish gills. Our results demonstrated significant higher microplastic concentrations in planktivorous and herbivorous species. The filter feeding capture mode, i.e., engulfing floating prey through frequently drawing in large volume of water confused with microplastics, may result in the higher microplastic concentrations of planktivorous fishes. Due to the dense microplastics adhering on plant surface, herbivorous fishes can concentrate higher microplastics abundance through the ingestion of macrophytes. According to the biological concentration factor (BCF), all the determined microplastics gave BCF far below 1, suggesting the low bioaccumulation capacity of microplastics in fish species.","author":[{"dropping-particle":"","family":"Wu","given":"Jiajun","non-dropping-particle":"","parse-names":false,"suffix":""},{"dropping-particle":"","family":"Jiang","given":"Zhongguan","non-dropping-particle":"","parse-names":false,"suffix":""},{"dropping-particle":"","family":"Liu","given":"Yunzhao","non-dropping-particle":"","parse-names":false,"suffix":""},{"dropping-particle":"","family":"Zhao","given":"Xianfu","non-dropping-particle":"","parse-names":false,"suffix":""},{"dropping-particle":"","family":"Liang","given":"Yangyang","non-dropping-particle":"","parse-names":false,"suffix":""},{"dropping-particle":"","family":"Lu","given":"Wenxuan","non-dropping-particle":"","parse-names":false,"suffix":""},{"dropping-particle":"","family":"Song","given":"Jin","non-dropping-particle":"","parse-names":false,"suffix":""}],"container-title":"Journal of Environmental Management","id":"ITEM-1","issue":"May","issued":{"date-parts":[["2021"]]},"page":"113667","publisher":"Elsevier Ltd","title":"Microplastic contamination assessment in water and economic fishes in different trophic guilds from an urban water supply reservoir after flooding","type":"article-journal","volume":"299"},"uris":["http://www.mendeley.com/documents/?uuid=b9db4566-9d82-4d56-8b0c-04e3076f96e7"]}],"mendeley":{"formattedCitation":"[43]","plainTextFormattedCitation":"[43]","previouslyFormattedCitation":"[43]"},"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[43]</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The results suggested that different effects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could be exhibited by different extractable components in bladder chemoprevention. Methanol extracts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were reported to prevent kidney damage (induced by the anticancer drug cisplatin) through restoration of the renal antioxidant defense system</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{"citationItems":[{"id":"ITEM-1","itemData":{"DOI":"10.1016/j.jenvman.2021.113628","ISSN":"10958630","PMID":"34461464","abstract":"The present study attempted to improve the biodegradation removal rate of Fluoroquinolones (FQs) in sewage treatment plants. The similarity index analysis (CoMSIA) model for combined biodegradability was constructed, and 33 kinds of molecular derivatives of FQs suitable for a variety of aerobic biodegradation microorganisms were designed. Further, derivative-20 and derivative-28, with high drug efficiency, drug safety, and environmental friendliness were selected through pharmacokinetics (ADMET), toxicokinetics (TOPKAT), FQs functional characteristics, and environmental friendliness evaluations. Compared with the target molecules, the combined biodegradability of the above two FQ-derivative molecules were increased by 193.57 % and 205.07 %, respectively, while their environment-friendly characteristics were improved to a certain degree. Through molecular docking and molecular dynamic simulation analysis, it showed that van der Waals force (decreased by 2.73 %–61.74 %) was the main factor influencing the binding ability of the modified FQ molecules to the receptor proteins. In addition, the relationship among the non-bonding interaction resultant force, the binding effect of the FQ-derivative molecules, and the receptor protein-related amino acid residues were studied for the first time. It was observed that the higher the value of the non-bonding interaction resultant force, the better was the binding effect, which demonstrating the significantly improved biodegradability of the designed FQ-derivative molecules.","author":[{"dropping-particle":"","family":"Li","given":"Xinao","non-dropping-particle":"","parse-names":false,"suffix":""},{"dropping-particle":"","family":"Hou","given":"Yilin","non-dropping-particle":"","parse-names":false,"suffix":""},{"dropping-particle":"","family":"Li","given":"Qing","non-dropping-particle":"","parse-names":false,"suffix":""},{"dropping-particle":"","family":"Gu","given":"Wenwen","non-dropping-particle":"","parse-names":false,"suffix":""},{"dropping-particle":"","family":"Li","given":"Yu","non-dropping-particle":"","parse-names":false,"suffix":""}],"container-title":"Journal of Environmental Management","id":"ITEM-1","issue":"April","issued":{"date-parts":[["2021"]]},"title":"Molecular design of high-efficacy and high drug safety Fluoroquinolones suitable for a variety of aerobic biodegradation bacteria","type":"article-journal","volume":"299"},"uris":["http://www.mendeley.com/documents/?uuid=18258b0a-1446-4fad-bfbe-7c7b8369cca9"]}],"mendeley":{"formattedCitation":"[44]","plainTextFormattedCitation":"[44]","previouslyFormattedCitation":"[44]"},"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[44]</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xml:space="preserve">. </w:t>
      </w:r>
    </w:p>
    <w:p w:rsidR="001B09A6" w:rsidRPr="00963FE1" w:rsidRDefault="001B09A6" w:rsidP="000B5ED9">
      <w:pPr>
        <w:jc w:val="both"/>
        <w:rPr>
          <w:rFonts w:ascii="Times New Roman" w:hAnsi="Times New Roman" w:cs="Times New Roman"/>
          <w:b/>
          <w:lang w:val="en-US"/>
        </w:rPr>
      </w:pPr>
      <w:r w:rsidRPr="00963FE1">
        <w:rPr>
          <w:rFonts w:ascii="Times New Roman" w:hAnsi="Times New Roman" w:cs="Times New Roman"/>
          <w:b/>
          <w:lang w:val="en-US"/>
        </w:rPr>
        <w:t>Antiviral and Antibacterial activity</w:t>
      </w:r>
    </w:p>
    <w:p w:rsidR="001B09A6" w:rsidRPr="00963FE1" w:rsidRDefault="001B09A6" w:rsidP="000B5ED9">
      <w:pPr>
        <w:jc w:val="both"/>
        <w:rPr>
          <w:rFonts w:ascii="Times New Roman" w:hAnsi="Times New Roman" w:cs="Times New Roman"/>
          <w:color w:val="000000"/>
          <w:shd w:val="clear" w:color="auto" w:fill="FFFFFF"/>
        </w:rPr>
      </w:pPr>
      <w:r w:rsidRPr="00963FE1">
        <w:rPr>
          <w:rFonts w:ascii="Times New Roman" w:hAnsi="Times New Roman" w:cs="Times New Roman"/>
          <w:color w:val="000000"/>
          <w:shd w:val="clear" w:color="auto" w:fill="FFFFFF"/>
        </w:rPr>
        <w:t>Isolation of various water- and methanol-soluble, high-molecular-weight PBPs from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showed inhibitory effects on herpes simplex virus type 1 (HSV-1), herpes simplex virus type 2 (HSV-2), and vesicular stomatitis virus (VSV) New Jersey strain in a tissue culture system</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{"citationItems":[{"id":"ITEM-1","itemData":{"DOI":"10.3390/molecules24132498","ISSN":"14203049","PMID":"31288497","abstract":"Fungicide is used to control fungal disease by destroying and inhibiting the fungus or fungal spores that cause the disease. However, failure to deliver fungicide to the disease region leads to ineffectiveness in the disease control. Hence, in the present study, nanotechnology has enabled the fungicide active agents (hexaconazole) to be encapsulated into chitosan nanoparticles with the aim of developing a fungicide nanodelivery system that can transport them more effectively to the target cells (Ganoderma fungus). A pathogenic fungus, Ganoderma boninense (G. boninense), is destructive to oil palm whereby it can cause significant loss to oil palm plantations located in the Southeast Asian countries, especially Malaysia and Indonesia. In regard to this matter, a series of chitosan nanoparticles loaded with the fungicide, hexaconazole, was prepared using various concentrations of crosslinking agent sodium tripolyphosphate (TPP). The resulting particle size revealed that the increase of the TPP concentration produced smaller particles. In addition, the in vitro fungicide released at pH 5.5 demonstrated that the fungicide from the nanoparticles was released in a sustainable manner with a prolonged release time up to 86 h. On another note, the in vitro antifungal studies established that smaller particle size leads to lower half maximum effective concentration (EC50) value, which indicates higher antifungal activity against G. boninense.","author":[{"dropping-particle":"","family":"Maluin","given":"Farhatun Najat","non-dropping-particle":"","parse-names":false,"suffix":""},{"dropping-particle":"","family":"Hussein","given":"Mohd Zobir","non-dropping-particle":"","parse-names":false,"suffix":""},{"dropping-particle":"","family":"Yusof","given":"Nor Azah","non-dropping-particle":"","parse-names":false,"suffix":""},{"dropping-particle":"","family":"Fakurazi","given":"Sharida","non-dropping-particle":"","parse-names":false,"suffix":""},{"dropping-particle":"","family":"Idris","given":"Abu Seman","non-dropping-particle":"","parse-names":false,"suffix":""},{"dropping-particle":"","family":"Hilmi","given":"Nur Hailini Zainol","non-dropping-particle":"","parse-names":false,"suffix":""},{"dropping-particle":"","family":"Daim","given":"Leona Daniela Jeffery","non-dropping-particle":"","parse-names":false,"suffix":""}],"container-title":"Molecules","id":"ITEM-1","issue":"13","issued":{"date-parts":[["2019"]]},"title":"Preparation of chitosan-hexaconazole nanoparticles as fungicide nanodelivery system for combating Ganoderma disease in oil palm","type":"article-journal","volume":"24"},"uris":["http://www.mendeley.com/documents/?uuid=4334b9b7-d93f-432e-9f9f-5049febaf489"]},{"id":"ITEM-2","itemData":{"DOI":"10.3390/molecules26092738","ISSN":"14203049","PMID":"34066584","abstract":"The sensitive and selective detection of dopamine (DA) is very important for the early diagnosis of DA-related diseases. In this study, we reported the colorimetric detection of DA using Ganoderma lucidum polysaccharide (GLP) stabilized platinum nanoclusters (Ptn-GLP NCs). When Pt600-GLP NCs was added, 3,3’,5,5’-tetramethylbenzidine (TMB) was rapidly catalyzed and oxidized to blue oxTMB, indicating the peroxidase-like activity of Pt600-GLP NCs. The catalytic reaction on the substrate TMB followed the Michaelis-Menton kinetics with the ping-pong mechanism. The mechanism of the colorimetric reaction was mainly due to the formation of hydroxyl radical (•OH). Furthermore, the catalytic reaction of Pt600-GLP NCs was used in the colorimetric detection of DA. The linear range for DA was 1–100 µM and the detection limit was 0.66 µM. The sensitive detection of DA using Pt-GLP NCs with peroxidase-like activity offers a simple and practical method that may have great potential applications in the biotechnology field.","author":[{"dropping-particle":"","family":"Lai","given":"Xiang","non-dropping-particle":"","parse-names":false,"suffix":""},{"dropping-particle":"","family":"Han","given":"Yu","non-dropping-particle":"","parse-names":false,"suffix":""},{"dropping-particle":"","family":"Zhang","given":"Jie","non-dropping-particle":"","parse-names":false,"suffix":""},{"dropping-particle":"","family":"Zhang","given":"Jinyu","non-dropping-particle":"","parse-names":false,"suffix":""},{"dropping-particle":"","family":"Lin","given":"Weifeng","non-dropping-particle":"","parse-names":false,"suffix":""},{"dropping-particle":"","family":"Liu","given":"Zhiwei","non-dropping-particle":"","parse-names":false,"suffix":""},{"dropping-particle":"","family":"Wang","given":"Longgang","non-dropping-particle":"","parse-names":false,"suffix":""}],"container-title":"Molecules","id":"ITEM-2","issue":"9","issued":{"date-parts":[["2021"]]},"title":"Peroxidase-like platinum clusters synthesized by ganoderma lucidum polysaccharide for sensitively colorimetric detection of dopamine","type":"article-journal","volume":"26"},"uris":["http://www.mendeley.com/documents/?uuid=bf612ea5-7695-4b6a-94d2-60b9988fe97f"]}],"mendeley":{"formattedCitation":"[45,46]","plainTextFormattedCitation":"[45,46]","previouslyFormattedCitation":"[45,46]"},"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[45,46]</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Using the plaque reduction method, a significant inhibitory effect was seen at doses that showed no cytotoxicity. he cells were treated before, during, and after infection, and viral titer in the supernatant of cell culture 48 hours postinfection was determined</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{"citationItems":[{"id":"ITEM-1","itemData":{"DOI":"10.3390/molecules26195837","ISSN":"14203049","PMID":"34641379","abstract":"Reports on fungicide-based agronanochemicals in combating disastrous basal stem rot disease in the oil palm industry are scant. Herein, we describe the potential of fungicide nanodelivery agents based on hexaconazole-micelle systems produced using three different surfactants; sodium dodecylbenze sulfonate (SDBS), sodium dodecyl sulfate (SDS) and Tween 80 (T80). The resulting nanodelivery systems were characterized and the results supported the encapsulation of the fungicide into the micelles of the surfactants. We have investigated in detail the size-dependent effects of the as-synthesized micelles towards the inhibition growth of Ganoderma Boninense fungi. All the nanodelivery systems indicate that their size decreased as the surfactant concentration was increased, and it directly affects the fungal inhibition. It was also found that Tween 80, a non-ionic surfactant gave the lowest effective concentration, the EC50 value of 2, on the pathogenic fungus Ganoderma boninense compared to the other anionic surfactants; SDBS and SDS. This study opens up a new generation of agronanofungicide of better efficacy for Ganoderma disease treatment.","author":[{"dropping-particle":"","family":"Mustafa","given":"Isshadiba Faikah","non-dropping-particle":"","parse-names":false,"suffix":""},{"dropping-particle":"","family":"Hussein","given":"Mohd Zobir","non-dropping-particle":"","parse-names":false,"suffix":""},{"dropping-particle":"","family":"Idris","given":"Abu Seman","non-dropping-particle":"","parse-names":false,"suffix":""},{"dropping-particle":"","family":"Hilmi","given":"Nur Hailini Zainol","non-dropping-particle":"","parse-names":false,"suffix":""},{"dropping-particle":"","family":"Fakurazi","given":"Sharida","non-dropping-particle":"","parse-names":false,"suffix":""}],"container-title":"Molecules","id":"ITEM-1","issue":"19","issued":{"date-parts":[["2021"]]},"page":"1-15","title":"Hexaconazole-micelle nanodelivery system prepared using different surfactants for ganoderma antifungal application","type":"article-journal","volume":"26"},"uris":["http://www.mendeley.com/documents/?uuid=8cbec62b-b9cb-43df-af1f-9d020d5d507c"]},{"id":"ITEM-2","itemData":{"DOI":"10.1016/j.jenvman.2021.113605","ISSN":"10958630","PMID":"34454203","abstract":"Multifunctional cultivated land has both sides of supply and demand, and their matches are very important to boost the high-quality development of agriculture and rural areas. The supply-demand match index and GIS spatial analysis were employed to explore the supply-demand mismatches and synergic strategies of multifunctional cultivated land. Taking the Wuhan Metropolitan Area (WMA), China as an example, we obtained the following results: (1) There were obvious supply-demand mismatches of multifunctional cultivated land in the production function, ecological function, and landscape culture function. The spatial distribution of supply-demand mismatches of the three different functions of cultivated land is different. The supply of cultivated land production function is less than the demand, while the supply of landscape culture function is greater than the demand. The supply matches the demand of cultivated land in the ecological function. (2) The supply-demand mismatches of multifunctional cultivated land have scale effects. From the 1 km × 1 km grid scale to the township, county (district), and prefecture-level city scales, the proportion of deficit regions of production function and ecological function decreases with increasing scale. In contrast, the deficit regions of landscape culture function are always concentrated in the center of the WMA. It is considered that we should improve the supply of cultivated land in the production function, protect ecological function and enhance the demand of landscape culture function. Moreover, the management of multifunctional cultivated land needs to strengthen the multiscale spatial linkage and differential strategies of the supply side and demand side.","author":[{"dropping-particle":"","family":"Zhang","given":"Siyu","non-dropping-particle":"","parse-names":false,"suffix":""},{"dropping-particle":"","family":"Hu","given":"Weiyan","non-dropping-particle":"","parse-names":false,"suffix":""},{"dropping-particle":"","family":"Li","given":"Mengran","non-dropping-particle":"","parse-names":false,"suffix":""},{"dropping-particle":"","family":"Guo","given":"Zhaoxia","non-dropping-particle":"","parse-names":false,"suffix":""},{"dropping-particle":"","family":"Wang","given":"Liye","non-dropping-particle":"","parse-names":false,"suffix":""},{"dropping-particle":"","family":"Wu","given":"Lihong","non-dropping-particle":"","parse-names":false,"suffix":""}],"container-title":"Journal of Environmental Management","id":"ITEM-2","issue":"April","issued":{"date-parts":[["2021"]]},"page":"113605","publisher":"Elsevier Ltd","title":"Multiscale research on spatial supply-demand mismatches and synergic strategies of multifunctional cultivated land","type":"article-journal","volume":"299"},"uris":["http://www.mendeley.com/documents/?uuid=04deb661-3cee-4658-86bf-f631eb599530"]}],"mendeley":{"formattedCitation":"[47,48]","plainTextFormattedCitation":"[47,48]","previouslyFormattedCitation":"[47,48]"},"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[47,48]</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A dried hot water extract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taken orally (equivalent to 36 or 72 g of dried mushroom per day) was used as the sole treatment for postherpetic (varicella zoster virus) neuralgia in 4 elderly patients. This treatment was reported to dramatically decrease pain and promote the healing of lesions, without any toxicity even at very high doses</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{"citationItems":[{"id":"ITEM-1","itemData":{"DOI":"10.1016/j.jenvman.2021.113480","ISSN":"10958630","PMID":"34474255","abstract":"The tremendous amount of waste is an environmental and social problem worldwide. The agri-food sector is the largest producer of waste and requires the extensive use of fertilizers, which entails the need to look for innovative solutions in waste management. Properly recycled bio-waste can be reused as fertilizer. Polymer capsules with immobilized waste biomass can be applied as carriers for fertilizer nutrients. The amount of components exerts a certain influence on the effectiveness of copper ions binding. The most important physicochemical properties of biocomposites, such as swelling, SEM (Scanning Electron Microscopy) and FTIR (Fourier Transform Infrared Spectroscopy) were investigated. FTIR analyzes revealed that carboxyl and hydroxyl groups play a key role in Cu2+ ion binding. Morphology analysis showed that ion binding leads to homogenization of the composite surface, while coating the structure makes it more regular and cohesive. The sorption kinetics and the determination of the process's equilibrium parameters (Qmax = 29.4 ± 0.493 mg g−1) play an important role. The study of Cu2+ ion release in different media showed that the chitosan layer slowed down the diffusion of cations by about 50% in NaNO3 (1% m/m) solution. Preliminary studies of the applicability of the capsules in germination tests demonstrate that the biocomposites have no phytotoxic effects on the test plant. The chitosan coating slows the release of Cu2+ ions by about 20% compared to uncoated capsules. New fertilizer formulations containing chitosan-encapsulated hydrogel with biomass-immobilized micronutrients can be applied for precision agriculture to minimize the loss of fertilizer nutrients to the environment. These fertilizers could be used to cultivate houseplants and greenhouse crops.","author":[{"dropping-particle":"","family":"Skrzypczak","given":"Dawid","non-dropping-particle":"","parse-names":false,"suffix":""},{"dropping-particle":"","family":"Mikula","given":"Katarzyna","non-dropping-particle":"","parse-names":false,"suffix":""},{"dropping-particle":"","family":"Izydorczyk","given":"Grzegorz","non-dropping-particle":"","parse-names":false,"suffix":""},{"dropping-particle":"","family":"Dawiec-Liśniewska","given":"Anna","non-dropping-particle":"","parse-names":false,"suffix":""},{"dropping-particle":"","family":"Moustakas","given":"Konstantinos","non-dropping-particle":"","parse-names":false,"suffix":""},{"dropping-particle":"","family":"Chojnacka","given":"Katarzyna","non-dropping-particle":"","parse-names":false,"suffix":""},{"dropping-particle":"","family":"Witek-Krowiak","given":"Anna","non-dropping-particle":"","parse-names":false,"suffix":""}],"container-title":"Journal of Environmental Management","id":"ITEM-1","issued":{"date-parts":[["2021"]]},"title":"New directions for agricultural wastes valorization as hydrogel biocomposite fertilizers","type":"article-journal","volume":"299"},"uris":["http://www.mendeley.com/documents/?uuid=515ebfd7-6875-4ad4-8794-d0f4cd63eccd"]}],"mendeley":{"formattedCitation":"[49]","plainTextFormattedCitation":"[49]","previouslyFormattedCitation":"[49]"},"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[49]</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xml:space="preserve">. </w:t>
      </w:r>
    </w:p>
    <w:p w:rsidR="001B09A6" w:rsidRPr="00963FE1" w:rsidRDefault="001B09A6" w:rsidP="000B5ED9">
      <w:pPr>
        <w:jc w:val="both"/>
        <w:rPr>
          <w:rFonts w:ascii="Times New Roman" w:hAnsi="Times New Roman" w:cs="Times New Roman"/>
          <w:b/>
          <w:lang w:val="en-US"/>
        </w:rPr>
      </w:pPr>
      <w:r w:rsidRPr="00963FE1">
        <w:rPr>
          <w:rFonts w:ascii="Times New Roman" w:hAnsi="Times New Roman" w:cs="Times New Roman"/>
          <w:b/>
          <w:lang w:val="en-US"/>
        </w:rPr>
        <w:t>Antidiabetic effect</w:t>
      </w:r>
    </w:p>
    <w:p w:rsidR="001B09A6" w:rsidRPr="00963FE1" w:rsidRDefault="001B09A6" w:rsidP="000B5ED9">
      <w:pPr>
        <w:jc w:val="both"/>
        <w:rPr>
          <w:rFonts w:ascii="Times New Roman" w:hAnsi="Times New Roman" w:cs="Times New Roman"/>
          <w:color w:val="000000"/>
          <w:shd w:val="clear" w:color="auto" w:fill="FFFFFF"/>
        </w:rPr>
      </w:pPr>
      <w:r w:rsidRPr="00963FE1">
        <w:rPr>
          <w:rFonts w:ascii="Times New Roman" w:hAnsi="Times New Roman" w:cs="Times New Roman"/>
          <w:color w:val="000000"/>
          <w:shd w:val="clear" w:color="auto" w:fill="FFFFFF"/>
        </w:rPr>
        <w:t>The administration of ganoderans A and B, two polysaccharides isolated from fruit-body water extracts, by i.p. injection to normal and alloxan-induced diabetic mice significantly decreased (by up to 50%) the plasma glucose concentrations, and the hypoglycemic effect was still evident after 24 hours. Using a mouse model, ganoderan B was also reported to increase plasma insulin, decrease hepatic glycogen content, and modulate the activity of glucose-metabolizing enzymes in the liver</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{"citationItems":[{"id":"ITEM-1","itemData":{"DOI":"10.1016/j.jenvman.2021.113449","ISSN":"10958630","PMID":"34450301","abstract":"Biodiversity is declining at an unprecedented rate, and conservation is needed in many places including human-dominated landscapes. Evaluation of conflict risk between biodiversity conservation and human activities is a prerequisite for countries to develop strategies to achieve better conservation outcomes. However, quantitative methods to measure the conflict risk in large-scale areas are still lacking. Here we put forward a quantitative model in large-scale areas and produce the first continuum map of conflict risk in China. Our results show that conflict risk hotspots take up 32.86 % of China's terrestrial area, which may affect 42.98 % of China's population and more than 98 % of threaten vertebrates. Although species richness is high in these hotspot regions, only 10.69 % of them are covered by protected areas. Therefore, alternative conservation measures and proactive spatial planning are needed, especially in regions along the coastlines and around the Sichuan Basin. Especially, extraordinary attentions should be paid to urban agglomerations such as the Pearl River Delta and Yangtze River Delta. Compared to previous studies, our study quantifies the conflict risk of every gird cell, enabling the comparison among any locations. The analysis of 500 times generations shows a low sensitivity of the model as the maximum standard deviation is only 0.017. Furthermore, our model can be applied in other countries or at global scale to provide strategies for conflict governance and biodiversity conservation.","author":[{"dropping-particle":"","family":"Peng","given":"Qinyi","non-dropping-particle":"","parse-names":false,"suffix":""},{"dropping-particle":"","family":"Yang","given":"Rui","non-dropping-particle":"","parse-names":false,"suffix":""},{"dropping-particle":"","family":"Cao","given":"Yue","non-dropping-particle":"","parse-names":false,"suffix":""},{"dropping-particle":"","family":"Wang","given":"Fangyi","non-dropping-particle":"","parse-names":false,"suffix":""},{"dropping-particle":"","family":"Hou","given":"Shuyu","non-dropping-particle":"","parse-names":false,"suffix":""},{"dropping-particle":"","family":"Tseng","given":"Tz Hsuan","non-dropping-particle":"","parse-names":false,"suffix":""},{"dropping-particle":"","family":"Wang","given":"Xiaoshan","non-dropping-particle":"","parse-names":false,"suffix":""},{"dropping-particle":"","family":"Wang","given":"Pei","non-dropping-particle":"","parse-names":false,"suffix":""},{"dropping-particle":"","family":"Zhao","given":"Zhicong","non-dropping-particle":"","parse-names":false,"suffix":""},{"dropping-particle":"","family":"Yu","given":"Le","non-dropping-particle":"","parse-names":false,"suffix":""},{"dropping-particle":"","family":"Locke","given":"Harvey","non-dropping-particle":"","parse-names":false,"suffix":""}],"container-title":"Journal of Environmental Management","id":"ITEM-1","issue":"July","issued":{"date-parts":[["2021"]]},"title":"One-third of lands face high conflict risk between biodiversity conservation and human activities in China","type":"article-journal","volume":"299"},"uris":["http://www.mendeley.com/documents/?uuid=e1de2fa9-1250-476b-91f7-11a3756fc3e7"]}],"mendeley":{"formattedCitation":"[50]","plainTextFormattedCitation":"[50]","previouslyFormattedCitation":"[50]"},"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[50]</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Polysaccharides extracted from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and given orally to rats for 28 days were found to ameliorate cirrhosis induced by biliary ligation. The treatment significantly decreased ligation-induced increases in serum biochemical markers of liver damage</w:t>
      </w:r>
      <w:r w:rsidR="000E210E" w:rsidRPr="00963FE1">
        <w:rPr>
          <w:rFonts w:ascii="Times New Roman" w:hAnsi="Times New Roman" w:cs="Times New Roman"/>
          <w:color w:val="000000"/>
          <w:shd w:val="clear" w:color="auto" w:fill="FFFFFF"/>
        </w:rPr>
        <w:fldChar w:fldCharType="begin" w:fldLock="1"/>
      </w:r>
      <w:r w:rsidR="00963FE1">
        <w:rPr>
          <w:rFonts w:ascii="Times New Roman" w:hAnsi="Times New Roman" w:cs="Times New Roman"/>
          <w:color w:val="000000"/>
          <w:shd w:val="clear" w:color="auto" w:fill="FFFFFF"/>
        </w:rPr>
        <w:instrText>ADDIN CSL_CITATION {"citationItems":[{"id":"ITEM-1","itemData":{"DOI":"10.1016/j.jenvman.2021.113438","ISSN":"10958630","PMID":"34481376","abstract":"Mitigating the environmental impact of nitrogen (N) derived from agricultural production is a significant issue in our progression towards a sustainable society. This study aims to estimate the N stock (i.e., as the accumulation of N input into farmland that is neither taken up by the crops nor discharged into the environment, but rather remains in the soil) related to rice production in Japan and to identify the relationship between the economic behaviour of rice farmers and N stock. The results indicate a persistent reduction in N stock since the early 1990s, caused mainly by the change in N input by a change in government policy away from production subsidies to more extensive use of market mechanisms. It seems clear that production subsidy policies provide little incentive for farmers to reduce their N input; however, even if the introduction of market mechanisms, farmers may not properly evaluate the contribution of N stock to agricultural production. Consequently, it may be difficult to achieve the optimal level of N stock from an environmental impact perspective. To achieve the optimal N stock, the relationship between farmer behaviour and N stock needs to be better understood.","author":[{"dropping-particle":"","family":"Kiriyama","given":"Hiroki","non-dropping-particle":"","parse-names":false,"suffix":""},{"dropping-particle":"","family":"Matsuda","given":"Hirotaka","non-dropping-particle":"","parse-names":false,"suffix":""},{"dropping-particle":"","family":"Kamiji","given":"Yoshiaki","non-dropping-particle":"","parse-names":false,"suffix":""},{"dropping-particle":"","family":"Morita","given":"Shigenori","non-dropping-particle":"","parse-names":false,"suffix":""}],"container-title":"Journal of Environmental Management","id":"ITEM-1","issue":"April","issued":{"date-parts":[["2021"]]},"page":"113438","publisher":"Elsevier Ltd","title":"Nitrogen stock and farmer behaviour under rice policy change in Japan","type":"article-journal","volume":"299"},"uris":["http://www.mendeley.com/documents/?uuid=2d79f9f7-8c03-4047-a69b-d08f7e25e63c"]},{"id":"ITEM-2","itemData":{"DOI":"10.3390/nu11071480","ISSN":"20726643","PMID":"31261807","abstract":"Modern research has found that Ganoderma lucidum polysaccharides (GLP) and Polyporus umbellatus polysaccharides (PUP) mainly exhibit immunoregulation. However, the immune function of a polysaccharide composition consisting of GLP and PUP has not been studied. In this study, we developed a polysaccharide composition consisting of GLP and PUP in a ratio of 3:1 (named GPP). The immunoregulation of GPP was detected in RAW264.7 macrophages. Then, the acute oral toxicity of GPP and the effect of GPP on immunoregulation in mice was detected. The results showed that GPP enhanced the function of macrophage RAW264.7 cells through improving phagocytic ability, nitric oxide (NO) production and the mRNA expression of inducible nitric oxide synthase (iNOS) and tumor necrosis factor (TNF)-α. GPP belonged to the non-toxic grade in mice. Moreover, GPP significantly improved macrophage phagocytic function and the activity of natural killer (NK) cells after being administered to mice at a dose of 0, 3.6, 120, 360 mg/kg body weight (mg/kg BW) orally for 30 days. Taken together, these findings suggested that GPP moderately regulated immune function in mice, which contributes to the further development and utilization of GLP and PUP in immune function.","author":[{"dropping-particle":"","family":"Huang","given":"Qing","non-dropping-particle":"","parse-names":false,"suffix":""},{"dropping-particle":"","family":"Li","given":"Liyuan","non-dropping-particle":"","parse-names":false,"suffix":""},{"dropping-particle":"","family":"Chen","given":"Huiling","non-dropping-particle":"","parse-names":false,"suffix":""},{"dropping-particle":"","family":"Liu","given":"Qingfei","non-dropping-particle":"","parse-names":false,"suffix":""},{"dropping-particle":"","family":"Wang","given":"Zhao","non-dropping-particle":"","parse-names":false,"suffix":""}],"container-title":"Nutrients","id":"ITEM-2","issue":"7","issued":{"date-parts":[["2019"]]},"title":"GPP (Composition of Ganoderma Lucidum polysaccharides and Polyporus Umbellatus polysaccharides) enhances innate immune function in mice","type":"article-journal","volume":"11"},"uris":["http://www.mendeley.com/documents/?uuid=c2c611be-42ff-43ce-9d64-4402e7c828c6"]}],"mendeley":{"formattedCitation":"[51,52]","plainTextFormattedCitation":"[51,52]","previouslyFormattedCitation":"[51,52]"},"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27101C" w:rsidRPr="00963FE1">
        <w:rPr>
          <w:rFonts w:ascii="Times New Roman" w:hAnsi="Times New Roman" w:cs="Times New Roman"/>
          <w:noProof/>
          <w:color w:val="000000"/>
          <w:shd w:val="clear" w:color="auto" w:fill="FFFFFF"/>
        </w:rPr>
        <w:t>[51,52]</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w:t>
      </w:r>
    </w:p>
    <w:p w:rsidR="001B09A6" w:rsidRPr="00963FE1" w:rsidRDefault="001B09A6" w:rsidP="000B5ED9">
      <w:pPr>
        <w:jc w:val="both"/>
        <w:rPr>
          <w:rFonts w:ascii="Times New Roman" w:hAnsi="Times New Roman" w:cs="Times New Roman"/>
          <w:b/>
          <w:lang w:val="en-US"/>
        </w:rPr>
      </w:pPr>
      <w:r w:rsidRPr="00963FE1">
        <w:rPr>
          <w:rFonts w:ascii="Times New Roman" w:hAnsi="Times New Roman" w:cs="Times New Roman"/>
          <w:b/>
          <w:lang w:val="en-US"/>
        </w:rPr>
        <w:t>Bioactivities on nanoparticles</w:t>
      </w:r>
    </w:p>
    <w:p w:rsidR="001B09A6" w:rsidRPr="00963FE1" w:rsidRDefault="001B09A6" w:rsidP="000B5ED9">
      <w:pPr>
        <w:jc w:val="both"/>
        <w:rPr>
          <w:rFonts w:ascii="Times New Roman" w:hAnsi="Times New Roman" w:cs="Times New Roman"/>
          <w:color w:val="000000"/>
        </w:rPr>
      </w:pPr>
      <w:r w:rsidRPr="00963FE1">
        <w:rPr>
          <w:rFonts w:ascii="Times New Roman" w:hAnsi="Times New Roman" w:cs="Times New Roman"/>
        </w:rPr>
        <w:t>solution of AgNO3 was used as a precursor with Vietnamese G. lucidum extract for the synthesis of colloidal AgNPs. Nanoscalecarriers  offer  several  advantages  including  a  more  capable  delivery  system,  productive  storage,and controlled release properties through encapsulation and entrapment, polymers, and surfaceionic and weak bond attachments</w:t>
      </w:r>
      <w:r w:rsidR="000E210E" w:rsidRPr="00963FE1">
        <w:rPr>
          <w:rFonts w:ascii="Times New Roman" w:hAnsi="Times New Roman" w:cs="Times New Roman"/>
        </w:rPr>
        <w:fldChar w:fldCharType="begin" w:fldLock="1"/>
      </w:r>
      <w:r w:rsidR="00963FE1">
        <w:rPr>
          <w:rFonts w:ascii="Times New Roman" w:hAnsi="Times New Roman" w:cs="Times New Roman"/>
        </w:rPr>
        <w:instrText>ADDIN CSL_CITATION {"citationItems":[{"id":"ITEM-1","itemData":{"DOI":"10.1016/j.jenvman.2021.113620","ISSN":"10958630","PMID":"34481374","abstract":"In the present study, the occurrence and characterization of microplastics (MPs) content in the fishes of the river was studied. Therefore, six sampling stations were considered for fishing. Then, the entire stomach of fishes was investigated by visual stereomicroscope, FTIR, SEM, and EDX to analyze the content of the samples, by MPs type, shape, color, and size. The most frequency of MPs was observed in Ghazanchi (Siii) and Kermanshah (Siv) stations which were close to urban and industrial areas. Most types of detected MPs included polystyrene, polyethylene, and nylon with the highest frequency observed in Luciobarbus caspius and Alburnus chalcoides fishes. Overall, the frequency of detected MPs in the caught fishes was 93.8%. Indeed, MPs with a size of 0.025–1 mm (25–1000 μm) were the most frequency of MPs in fishes. The frequency of MPs shapes was fiber (85.12%), fragment (12.32%), foam (0.77%), film (1.21%), and microbead (0.56%), respectively. The highest and lowest percentage of MPs belonged to black and green with an abundance of 63% and 2%, respectively. The result implies that lots of riverine fishes are polluted with MPs, those which can move into the food chain.","author":[{"dropping-particle":"","family":"Heshmati","given":"Shohreh","non-dropping-particle":"","parse-names":false,"suffix":""},{"dropping-particle":"","family":"Makhdoumi","given":"Pouran","non-dropping-particle":"","parse-names":false,"suffix":""},{"dropping-particle":"","family":"Pirsaheb","given":"Meghdad","non-dropping-particle":"","parse-names":false,"suffix":""},{"dropping-particle":"","family":"Hossini","given":"Hooshyar","non-dropping-particle":"","parse-names":false,"suffix":""},{"dropping-particle":"","family":"Ahmadi","given":"Shervin","non-dropping-particle":"","parse-names":false,"suffix":""},{"dropping-particle":"","family":"Fattahi","given":"Hadis","non-dropping-particle":"","parse-names":false,"suffix":""}],"container-title":"Journal of Environmental Management","id":"ITEM-1","issue":"September","issued":{"date-parts":[["2021"]]},"page":"113620","publisher":"Elsevier Ltd","title":"Occurrence and characterization of microplastic content in the digestive system of riverine fishes","type":"article-journal","volume":"299"},"uris":["http://www.mendeley.com/documents/?uuid=485afc77-8a6a-445f-8ba0-9b7cd68c722e"]},{"id":"ITEM-2","itemData":{"DOI":"10.1016/j.jenvman.2021.113592","ISSN":"10958630","PMID":"34479149","abstract":"Acid-base bifunctional heterogeneous solid catalysts, known as the active site with base-acid properties, exhibited relatively good performance on the transesterification for soybean oil for green fuel production. We investigated the use of niobium and three alkali metal oxides (Li, Na, and K) as MyNbOX (M = Li, Na, K) composite as acid-base catalysts for biodiesel production. MyNbOX catalysts were prepared using a simple solid-state reaction, mixing, and grinding niobium dioxide with alkali metal carbonates calcined at 800 °C in air for 4 h. XRD, BET, FE-SEM, TEM and TPD techniques were employed for catalysts characterization. The highest biodiesel yield (98.08%) was achieved under the transesterification condition of 65 °C, 6 h, 24 methanol/oil molar ratio and 2 wt% of LiNbO3 as the catalyst. The results showed that LiNbO3 could be efficiently reused at least 10 cycles with an insignificant reduction in the biodiesel yield. The physicochemical properties of the biodiesel were further studied and compared with the ASTM and the EN biodiesel specifications. The results showed that the properties of the biodiesel produced complied with the international standard specifications.","author":[{"dropping-particle":"","family":"Dai","given":"Yong Ming","non-dropping-particle":"","parse-names":false,"suffix":""},{"dropping-particle":"","family":"Li","given":"Yan Yun","non-dropping-particle":"","parse-names":false,"suffix":""},{"dropping-particle":"","family":"Jia-Hao-Lin","given":"","non-dropping-particle":"","parse-names":false,"suffix":""},{"dropping-particle":"","family":"Chen","given":"Bing Yi","non-dropping-particle":"","parse-names":false,"suffix":""},{"dropping-particle":"","family":"Chen","given":"Chiing Chang","non-dropping-particle":"","parse-names":false,"suffix":""}],"container-title":"Journal of Environmental Management","id":"ITEM-2","issue":"August","issued":{"date-parts":[["2021"]]},"page":"113592","publisher":"Elsevier Ltd","title":"One-pot synthesis of acid-base bifunctional catalysts for biodiesel production","type":"article-journal","volume":"299"},"uris":["http://www.mendeley.com/documents/?uuid=0ad4e967-0409-4a5c-9d8c-30c45b8678a1"]},{"id":"ITEM-3","itemData":{"DOI":"10.3390/polym14010041","ISSN":"20734360","abstract":"Biopolymeric Chitosan-Carrageenan nanocomposites 66.6–231.82 nm in size containing the chemical fungicide mancozeb (nano CSCRG-M) were synthesized following a green chemistry approach. The physicochemical study of nanoparticles (NPs) was accomplished using a particle size analyzer, SEM and FTIR. TEM exhibited clover leaf-shaped nanoparticles (248.23 nm) with mancozeb on the inside and entrapped outside. Differential scanning calorimetry and TGA thermogravimetry exhibited the thermal behaviour of the nanoform. Nano CSCRG-1.5 at 1.5 ppm exhibited 83.1% inhibition against Alternaria solani in an in vitro study and performed as well as mancozeb (84.6%). Complete inhibition was exhibited in Sclerotinia sclerotiorum at 1.0 and 1.5 ppm with the nanoformulation. The in vivo disease control efficacy of mancozeb-loaded nanoparticles against A. solani in pathogenized plants was found to be relatively higher (79.4 ± 1.7) than that of commercial fungicide (76 ± 1.1%) in pot conditions. Nanomancozeb showed superior efficacy for plant growth parameters, such as germination percentage, root–shoot ratio and dry biomass. The nanoformulation showed higher cell viability compared to mancozeb in Vero cell cultures at 0.25 and 0.50 mg/mL in the resazurin assay. CSCRG-0.5 showed slow-release behavior up to 10 h. Thus, these green nano-based approaches may help combat soil and water pollution caused by harmful chemical pesticides.","author":[{"dropping-particle":"","family":"Kumar","given":"Ravinder","non-dropping-particle":"","parse-names":false,"suffix":""},{"dropping-particle":"","family":"Najda","given":"Agnieszka","non-dropping-particle":"","parse-names":false,"suffix":""},{"dropping-particle":"","family":"Duhan","given":"Joginder Singh","non-dropping-particle":"","parse-names":false,"suffix":""},{"dropping-particle":"","family":"Kumar","given":"Balvinder","non-dropping-particle":"","parse-names":false,"suffix":""},{"dropping-particle":"","family":"Chawla","given":"Prince","non-dropping-particle":"","parse-names":false,"suffix":""},{"dropping-particle":"","family":"Klepacka","given":"Joanna","non-dropping-particle":"","parse-names":false,"suffix":""},{"dropping-particle":"","family":"Malawski","given":"Seweryn","non-dropping-particle":"","parse-names":false,"suffix":""},{"dropping-particle":"","family":"Sadh","given":"Pardeep Kumar","non-dropping-particle":"","parse-names":false,"suffix":""},{"dropping-particle":"","family":"Poonia","given":"Anil Kumar","non-dropping-particle":"","parse-names":false,"suffix":""}],"container-title":"Polymers","id":"ITEM-3","issue":"1","issued":{"date-parts":[["2022"]]},"title":"Assessment of antifungal efficacy and release behavior of fungicide-loaded chitosan-carrageenan nanoparticles against phytopathogenic fungi","type":"article-journal","volume":"14"},"uris":["http://www.mendeley.com/documents/?uuid=effa4a32-c413-47e2-a3e7-10d295f0a86c"]}],"mendeley":{"formattedCitation":"[53–55]","plainTextFormattedCitation":"[53–55]","previouslyFormattedCitation":"[53–55]"},"properties":{"noteIndex":0},"schema":"https://github.com/citation-style-language/schema/raw/master/csl-citation.json"}</w:instrText>
      </w:r>
      <w:r w:rsidR="000E210E" w:rsidRPr="00963FE1">
        <w:rPr>
          <w:rFonts w:ascii="Times New Roman" w:hAnsi="Times New Roman" w:cs="Times New Roman"/>
        </w:rPr>
        <w:fldChar w:fldCharType="separate"/>
      </w:r>
      <w:r w:rsidR="0027101C" w:rsidRPr="00963FE1">
        <w:rPr>
          <w:rFonts w:ascii="Times New Roman" w:hAnsi="Times New Roman" w:cs="Times New Roman"/>
          <w:noProof/>
        </w:rPr>
        <w:t>[53–55]</w:t>
      </w:r>
      <w:r w:rsidR="000E210E" w:rsidRPr="00963FE1">
        <w:rPr>
          <w:rFonts w:ascii="Times New Roman" w:hAnsi="Times New Roman" w:cs="Times New Roman"/>
        </w:rPr>
        <w:fldChar w:fldCharType="end"/>
      </w:r>
      <w:r w:rsidRPr="00963FE1">
        <w:rPr>
          <w:rFonts w:ascii="Times New Roman" w:hAnsi="Times New Roman" w:cs="Times New Roman"/>
        </w:rPr>
        <w:t xml:space="preserve">. </w:t>
      </w:r>
      <w:r w:rsidRPr="00963FE1">
        <w:rPr>
          <w:rFonts w:ascii="Times New Roman" w:hAnsi="Times New Roman" w:cs="Times New Roman"/>
          <w:i/>
          <w:iCs/>
          <w:color w:val="000000"/>
        </w:rPr>
        <w:t>Ganoderma lucidum</w:t>
      </w:r>
      <w:r w:rsidRPr="00963FE1">
        <w:rPr>
          <w:rFonts w:ascii="Times New Roman" w:hAnsi="Times New Roman" w:cs="Times New Roman"/>
          <w:color w:val="000000"/>
        </w:rPr>
        <w:t> (GL) has been known as a medical mushroom and applied to traditional medicine for past centuries. The reaction parameters affecting the particle size and productive reaction such as pH, reaction time, concentration, and temperature were investigated. The results revealed that pH 9, silver concentration of 1 mM, reaction temperature at 85°C, and reaction time of 6 h were the optimal conditions for the synthesis of AgNPs</w:t>
      </w:r>
      <w:r w:rsidR="000E210E" w:rsidRPr="00963FE1">
        <w:rPr>
          <w:rFonts w:ascii="Times New Roman" w:hAnsi="Times New Roman" w:cs="Times New Roman"/>
          <w:color w:val="000000"/>
        </w:rPr>
        <w:fldChar w:fldCharType="begin" w:fldLock="1"/>
      </w:r>
      <w:r w:rsidR="00963FE1">
        <w:rPr>
          <w:rFonts w:ascii="Times New Roman" w:hAnsi="Times New Roman" w:cs="Times New Roman"/>
          <w:color w:val="000000"/>
        </w:rPr>
        <w:instrText>ADDIN CSL_CITATION {"citationItems":[{"id":"ITEM-1","itemData":{"DOI":"10.1016/j.jenvman.2021.113660","ISSN":"10958630","PMID":"34481371","abstract":"A clear quantification and spatial mapping between supply and demand of water provision service in relation to climate change and urban expansion can provide some guidance to water resources management. Nevertheless, so far, most researches ignored the dynamic changes and influences of supply-demand coupling correlations. In this study, water yield and water demand were quantified and mapped in the Xiangjiang River Basin (XRB) from 2000 to 2018 by using the Integrated Valuation of Ecosystem Services and Trade-offs (InVEST) and water-demand models, then the spatial distribution characteristics and their matching relationship were identified by using the univariate local autocorrelation analysis and the common logarithm of water supply-demand ratio (WSDR). With that, the contributions of climate and socio-economic factors to the above-mentioned changes were explored by using geographic detector. Results showed that the annual water yield increased by 20.20% in 2000–2015 and decreased by 33.92% in 2015–2018 affected by precipitation and land use changes; Changsha-Zhuzhou- Xiangtan urban agglomeration (CZX) and Southwest of Yongzhou were the high value areas of water yield (&gt;338 m3/hm2). Due to the urban expansion, the water demand increased by 40.50% from 2000 to 2005 and decreased by 36.39% after 2005; From 2000 to 2018, high value areas of water demand (&gt;53566 m3/hm2) mainly appeared in midstream and downstream with high urbanization level, dense population and developed industry. Under the joint action of precipitation (prep) and urban expansion, the overall state of supply and demand in the upper reaches was surplus, and more than 90% of the regions in midstream and downstream were at the middle and high level of supply shortage, especially in Hengyang and Chenzhou. Consequently, the increasing needs of human beings should be emphasized from the overall perspective of the basin, the growth rate of construction land and the necessary green infrastructure should be controlled reasonably and configured for achieving win-win goals of coordinating environmental protection and urban development.","author":[{"dropping-particle":"","family":"Deng","given":"Chuxiong","non-dropping-particle":"","parse-names":false,"suffix":""},{"dropping-particle":"","family":"Zhu","given":"Damei","non-dropping-particle":"","parse-names":false,"suffix":""},{"dropping-particle":"","family":"Nie","given":"Xiaodong","non-dropping-particle":"","parse-names":false,"suffix":""},{"dropping-particle":"","family":"Liu","given":"Changchang","non-dropping-particle":"","parse-names":false,"suffix":""},{"dropping-particle":"","family":"Zhang","given":"Guangye","non-dropping-particle":"","parse-names":false,"suffix":""},{"dropping-particle":"","family":"Liu","given":"Yaojun","non-dropping-particle":"","parse-names":false,"suffix":""},{"dropping-particle":"","family":"Li","given":"Zhongwu","non-dropping-particle":"","parse-names":false,"suffix":""},{"dropping-particle":"","family":"Wang","given":"Shuyuan","non-dropping-particle":"","parse-names":false,"suffix":""},{"dropping-particle":"","family":"Ma","given":"Yichun","non-dropping-particle":"","parse-names":false,"suffix":""}],"container-title":"Journal of Environmental Management","id":"ITEM-1","issue":"July","issued":{"date-parts":[["2021"]]},"page":"113660","publisher":"Elsevier Ltd","title":"Precipitation and urban expansion caused jointly the spatiotemporal dislocation between supply and demand of water provision service","type":"article-journal","volume":"299"},"uris":["http://www.mendeley.com/documents/?uuid=56395281-4a6a-447b-99ec-077c4dedea4f"]}],"mendeley":{"formattedCitation":"[56]","plainTextFormattedCitation":"[56]","previouslyFormattedCitation":"[56]"},"properties":{"noteIndex":0},"schema":"https://github.com/citation-style-language/schema/raw/master/csl-citation.json"}</w:instrText>
      </w:r>
      <w:r w:rsidR="000E210E" w:rsidRPr="00963FE1">
        <w:rPr>
          <w:rFonts w:ascii="Times New Roman" w:hAnsi="Times New Roman" w:cs="Times New Roman"/>
          <w:color w:val="000000"/>
        </w:rPr>
        <w:fldChar w:fldCharType="separate"/>
      </w:r>
      <w:r w:rsidR="0027101C" w:rsidRPr="00963FE1">
        <w:rPr>
          <w:rFonts w:ascii="Times New Roman" w:hAnsi="Times New Roman" w:cs="Times New Roman"/>
          <w:noProof/>
          <w:color w:val="000000"/>
        </w:rPr>
        <w:t>[56]</w:t>
      </w:r>
      <w:r w:rsidR="000E210E" w:rsidRPr="00963FE1">
        <w:rPr>
          <w:rFonts w:ascii="Times New Roman" w:hAnsi="Times New Roman" w:cs="Times New Roman"/>
          <w:color w:val="000000"/>
        </w:rPr>
        <w:fldChar w:fldCharType="end"/>
      </w:r>
      <w:r w:rsidRPr="00963FE1">
        <w:rPr>
          <w:rFonts w:ascii="Times New Roman" w:hAnsi="Times New Roman" w:cs="Times New Roman"/>
          <w:color w:val="000000"/>
        </w:rPr>
        <w:t>. </w:t>
      </w:r>
    </w:p>
    <w:p w:rsidR="004F32CA" w:rsidRPr="00963FE1" w:rsidRDefault="004F32CA" w:rsidP="000B5ED9">
      <w:pPr>
        <w:jc w:val="both"/>
        <w:rPr>
          <w:rFonts w:ascii="Times New Roman" w:hAnsi="Times New Roman" w:cs="Times New Roman"/>
          <w:b/>
        </w:rPr>
      </w:pPr>
      <w:r w:rsidRPr="00963FE1">
        <w:rPr>
          <w:rFonts w:ascii="Times New Roman" w:hAnsi="Times New Roman" w:cs="Times New Roman"/>
          <w:b/>
        </w:rPr>
        <w:t>Green Synthesis of Metal-Based Nanoparticles Mediated by Ganoderma</w:t>
      </w:r>
    </w:p>
    <w:p w:rsidR="004F32CA" w:rsidRPr="00963FE1" w:rsidRDefault="004F32CA" w:rsidP="000B5ED9">
      <w:pPr>
        <w:jc w:val="both"/>
        <w:rPr>
          <w:rFonts w:ascii="Times New Roman" w:hAnsi="Times New Roman" w:cs="Times New Roman"/>
        </w:rPr>
      </w:pPr>
      <w:r w:rsidRPr="00963FE1">
        <w:rPr>
          <w:rFonts w:ascii="Times New Roman" w:hAnsi="Times New Roman" w:cs="Times New Roman"/>
          <w:lang w:val="en-US"/>
        </w:rPr>
        <w:lastRenderedPageBreak/>
        <w:t xml:space="preserve">Many reports suggested that microorganisms including fungus, bacteria, yeast could be utilized for the synthesis of </w:t>
      </w:r>
      <w:r w:rsidR="0049614E" w:rsidRPr="00963FE1">
        <w:rPr>
          <w:rFonts w:ascii="Times New Roman" w:hAnsi="Times New Roman" w:cs="Times New Roman"/>
          <w:lang w:val="en-US"/>
        </w:rPr>
        <w:t>metal-based</w:t>
      </w:r>
      <w:r w:rsidRPr="00963FE1">
        <w:rPr>
          <w:rFonts w:ascii="Times New Roman" w:hAnsi="Times New Roman" w:cs="Times New Roman"/>
          <w:lang w:val="en-US"/>
        </w:rPr>
        <w:t xml:space="preserve"> nanomaterials. The nanoparticles like gold, calcium, silicon, iron, silver, lead etc received enormous attention </w:t>
      </w:r>
      <w:r w:rsidRPr="00963FE1">
        <w:rPr>
          <w:rFonts w:ascii="Times New Roman" w:hAnsi="Times New Roman" w:cs="Times New Roman"/>
        </w:rPr>
        <w:t>to their metal bioaccumulation properties to produce metal NPs</w:t>
      </w:r>
      <w:r w:rsidR="000E210E">
        <w:rPr>
          <w:rFonts w:ascii="Times New Roman" w:hAnsi="Times New Roman" w:cs="Times New Roman"/>
        </w:rPr>
        <w:fldChar w:fldCharType="begin" w:fldLock="1"/>
      </w:r>
      <w:r w:rsidR="00963FE1">
        <w:rPr>
          <w:rFonts w:ascii="Times New Roman" w:hAnsi="Times New Roman" w:cs="Times New Roman"/>
        </w:rPr>
        <w:instrText>ADDIN CSL_CITATION {"citationItems":[{"id":"ITEM-1","itemData":{"DOI":"10.1016/j.jenvman.2021.113567","ISSN":"10958630","PMID":"34419728","abstract":"Electroplating sludge had a high content of heavy metals and usually lacked high-value-added utilization. In this work, Cu-containing sludge was used to synthesize a spinel catalyst, which was applied in catalytic oxidization of toluene. As a result, the sludge-derived spinel removed 50% of toluene (1000 ppm, 9600 h−1) at 280 °C. In comparison, a reagent-synthesized spinel with a similar component removed 50% of pollutant at 294 °C. The sludge-derived spinel also showed a stable performance for over 50 h at 370 °C. Even when the initial concentration was increased to 5000 ppm, or the gas hourly space velocity was increased to 40,000 h−1, the temperature for 50% removal was only increased to 303 °C. According to characterizations, surface oxygens of the sludge-derived spinel were more active than those in the reagent-synthesized one. Besides, the former had more active surface oxygens (207.9 μmol/g) than the latter (183.1 μmol/g). Furthermore, the sludge-derived spinel was coated on a monolithic honeycomb, which were also effective in catalytic oxidization of toluene. The main results of this work were in favor of high-value-added utilization of hazardous solid waste and promoting its real industry application.","author":[{"dropping-particle":"","family":"Wang","given":"Zongfang","non-dropping-particle":"","parse-names":false,"suffix":""},{"dropping-particle":"","family":"Wu","given":"Tianwei","non-dropping-particle":"","parse-names":false,"suffix":""},{"dropping-particle":"","family":"Long","given":"Jisheng","non-dropping-particle":"","parse-names":false,"suffix":""},{"dropping-particle":"","family":"Bai","given":"Li","non-dropping-particle":"","parse-names":false,"suffix":""},{"dropping-particle":"","family":"Zhang","given":"Jia","non-dropping-particle":"","parse-names":false,"suffix":""},{"dropping-particle":"","family":"Qian","given":"Guangren","non-dropping-particle":"","parse-names":false,"suffix":""}],"container-title":"Journal of Environmental Management","id":"ITEM-1","issue":"July","issued":{"date-parts":[["2021"]]},"page":"113567","publisher":"Elsevier Ltd","title":"Recycling electroplating sludge as a monolithic catalyst for effective catalytic purification of volatile organic compounds","type":"article-journal","volume":"299"},"uris":["http://www.mendeley.com/documents/?uuid=c5b8d6ed-3649-4ba5-836f-9bd2331a8744"]},{"id":"ITEM-2","itemData":{"DOI":"10.1142/S0192415X07005065","ISSN":"0192415X","PMID":"17708623","abstract":"The objective of this paper is to review the natural products and the pharmacological functions of Ganodermataceae family. Presently, studies on the bioactive components of Lingzhi are focused on polysaccharides and triterpenes/triterpenoids compounds. New Ganoderma polysaccharides, including their molecular weights, glycosyl residue compositions, glycosyl linkage and branches, are summarized in this paper. Also presented are new types of triterpenes and their characteristics from Lingzhi. Taking Ganoderma lucidum as an example, we reviewed its pharmacological functions in anti-tumor and immune-modulating activities for treating hypoglycemosis, hepatoprotection, and the effect on blood vessel system. Based on the advances in Lingzhi research in the past few decades, both G. lucidum and G. sinense are considered as the representative species of medicinal mushroom Lingzhi in China. Until 2001, G. tsugae was only advised to be used as the materials of the health products. The biologically-active components related to pharmacological functions of these three species were studied more than other Ganodermataceae family species; however, which have been used in less modern folk medicine. © 2007 World Scientific Publishing Company Institute for Advanced Research in Asian Science and Medicine.","author":[{"dropping-particle":"","family":"Zhou","given":"Xuanwei","non-dropping-particle":"","parse-names":false,"suffix":""},{"dropping-particle":"","family":"Lin","given":"Juan","non-dropping-particle":"","parse-names":false,"suffix":""},{"dropping-particle":"","family":"Yin","given":"Yizhou","non-dropping-particle":"","parse-names":false,"suffix":""},{"dropping-particle":"","family":"Zhao","given":"Jingya","non-dropping-particle":"","parse-names":false,"suffix":""},{"dropping-particle":"","family":"Sun","given":"Xiaofen","non-dropping-particle":"","parse-names":false,"suffix":""},{"dropping-particle":"","family":"Tang","given":"Kexuan","non-dropping-particle":"","parse-names":false,"suffix":""}],"container-title":"American Journal of Chinese Medicine","id":"ITEM-2","issue":"4","issued":{"date-parts":[["2007"]]},"page":"559-574","title":"Ganodermataceae: Natural products and their related pharmacological functions","type":"article-journal","volume":"35"},"uris":["http://www.mendeley.com/documents/?uuid=539abe6a-5a1c-4859-9881-8cbd82b97fbc"]},{"id":"ITEM-3","itemData":{"DOI":"10.1207/s15327914nc5301_2","ISSN":"01635581","PMID":"16351502","abstract":"\"Lingzhi\" (Ganoderma lucidum), a popular medicinal mushroom, has been used in China for longevity and health promotion since ancient times. Investigations into the anticancer activity of lingzhi have been performed in both in vitro and in vivo studies, supporting its application for cancer treatment and prevention. The proposed anticancer activity of lingzhi has prompted its usage by cancer patients. It remains debatable as to whether lingzhi is a food supplement for health maintenance or actually a therapeutic \"drug\" for medical proposes. Thus far there has been no report of human trials using lingzhi as a direct anticancer agent, despite some evidence showing the usage of lingzhi as a potential supplement to cancer patients. Cellular immune responses and mitogenic reactivity of cancer patients have been enhanced by lingzhi, as reported in two randomized and one nonrandomized trials, and the quality of life of 65% of lung cancer patients improved in one study. The direct cytotoxic and anti-angiogenesis mechanisms of lingzhi have been established by in vitro studies; however, clinical studies should not be neglected to define the applicable dosage in vivo. At present, lingzhi is a health food supplement to support cancer patients, yet the evidence supporting the potential of direct in vivo anticancer effects should not be underestimated. Lingzhi or its products can be classified as an anticancer agent when current and more direct scientific evidence becomes available. Copyright © 2005, Lawrence Erlbaum Associates, Inc.","author":[{"dropping-particle":"","family":"Yuen","given":"John W.M.","non-dropping-particle":"","parse-names":false,"suffix":""},{"dropping-particle":"","family":"Gohel","given":"Mayur Danny I.","non-dropping-particle":"","parse-names":false,"suffix":""}],"container-title":"Nutrition and Cancer","id":"ITEM-3","issue":"1","issued":{"date-parts":[["2005"]]},"page":"11-17","title":"Anticancer effects of Ganoderma lucidum: A review of scientific evidence","type":"article-journal","volume":"53"},"uris":["http://www.mendeley.com/documents/?uuid=e611941b-305b-4d13-920a-da0604fdb082"]}],"mendeley":{"formattedCitation":"[57–59]","plainTextFormattedCitation":"[57–59]","previouslyFormattedCitation":"[57–59]"},"properties":{"noteIndex":0},"schema":"https://github.com/citation-style-language/schema/raw/master/csl-citation.json"}</w:instrText>
      </w:r>
      <w:r w:rsidR="000E210E">
        <w:rPr>
          <w:rFonts w:ascii="Times New Roman" w:hAnsi="Times New Roman" w:cs="Times New Roman"/>
        </w:rPr>
        <w:fldChar w:fldCharType="separate"/>
      </w:r>
      <w:r w:rsidR="00963FE1" w:rsidRPr="00963FE1">
        <w:rPr>
          <w:rFonts w:ascii="Times New Roman" w:hAnsi="Times New Roman" w:cs="Times New Roman"/>
          <w:noProof/>
        </w:rPr>
        <w:t>[57–59]</w:t>
      </w:r>
      <w:r w:rsidR="000E210E">
        <w:rPr>
          <w:rFonts w:ascii="Times New Roman" w:hAnsi="Times New Roman" w:cs="Times New Roman"/>
        </w:rPr>
        <w:fldChar w:fldCharType="end"/>
      </w:r>
      <w:r w:rsidRPr="00963FE1">
        <w:rPr>
          <w:rFonts w:ascii="Times New Roman" w:hAnsi="Times New Roman" w:cs="Times New Roman"/>
        </w:rPr>
        <w:t>.</w:t>
      </w:r>
      <w:r w:rsidR="0049614E" w:rsidRPr="00963FE1">
        <w:rPr>
          <w:rFonts w:ascii="Times New Roman" w:hAnsi="Times New Roman" w:cs="Times New Roman"/>
        </w:rPr>
        <w:t xml:space="preserve"> The fungal material includes polysaccharides, mycelia and proteins are used in the formation of metal nanoparticles. Fungi have intracellular metal uptake capabilities and maximum wall binding abilities because they have high metal tolerance plus bioaccumulation abilities</w:t>
      </w:r>
      <w:r w:rsidR="000E210E">
        <w:rPr>
          <w:rFonts w:ascii="Times New Roman" w:hAnsi="Times New Roman" w:cs="Times New Roman"/>
        </w:rPr>
        <w:fldChar w:fldCharType="begin" w:fldLock="1"/>
      </w:r>
      <w:r w:rsidR="00963FE1">
        <w:rPr>
          <w:rFonts w:ascii="Times New Roman" w:hAnsi="Times New Roman" w:cs="Times New Roman"/>
        </w:rPr>
        <w:instrText>ADDIN CSL_CITATION {"citationItems":[{"id":"ITEM-1","itemData":{"DOI":"10.1016/j.jenvman.2021.113619","ISSN":"10958630","PMID":"34467865","abstract":"By virtue of screening, purification, and properties characterization, this study captures a new pH- and temperature-stable laccase, designated Galacc-F, from Ganoderma australe for dye bioremediating applications. The enzyme was purified to homogeneity by salt precipitation, ionic exchange, and size exclusion chromatography with a final specific activity of 22.214 U mg−1, yielding a purification fold of 23.989 and recovery of 38.44%. Its molecular weight was estimated to be 48.0 kDa by sodium dodecyl sulfate-polyacrylamide gel electrophoresis, zymography, Sephadex G-100 column, and matrix-assisted laser desorption/ionization time-of-flight mass spectrometry, which confirmed its monomeric nature. Galacc-F exhibited high levels of activity and stability over wide ranges of pH (5.0–8.0) and temperature (10–60 °C), which are highly valuable properties in industrial processes. Broad substrate specificity was observed, wherein a better affinity was found for 2,2′-azino-bis(3-ethylbenzothiazoline-6-sulfonic acid) with a low value of Km (164.137 μM) and higher kcat/Km ratio (1.663 s−1 μM−1). Activity was stimulated by Cu2+ and β-mercaptoethanol but inhibited by ethylenediaminetetraacetic acid, diethylpyrocarbonate, iodoacetic acid, phenylmethylsulfonyl fluoride, and Hg2+, indicating that Galacc-F is a metalloprotease containing a typical histidine-cysteine-serine catalytic triad. It had high tolerance to surfactants, oxidants, and salts. Additionally, a fabricated protocol for native Galacc-F immobilization onto Fe3O4@Chitosan composite nanoparticles using glutaraldehyde as a crosslinker was developed. Most importantly, the enzyme was determined to be ideal for use in efficient treatment of dye effluents as compared with the laccases requiring redox mediators.","author":[{"dropping-particle":"","family":"Si","given":"Jing","non-dropping-particle":"","parse-names":false,"suffix":""},{"dropping-particle":"","family":"Wu","given":"Yi","non-dropping-particle":"","parse-names":false,"suffix":""},{"dropping-particle":"","family":"Ma","given":"Hong Fei","non-dropping-particle":"","parse-names":false,"suffix":""},{"dropping-particle":"","family":"Cao","given":"Yong Jia","non-dropping-particle":"","parse-names":false,"suffix":""},{"dropping-particle":"","family":"Sun","given":"Yi Fei","non-dropping-particle":"","parse-names":false,"suffix":""},{"dropping-particle":"","family":"Cui","given":"Bao Kai","non-dropping-particle":"","parse-names":false,"suffix":""}],"container-title":"Journal of Environmental Management","id":"ITEM-1","issue":"35","issued":{"date-parts":[["2021"]]},"title":"Selection of a pH- and temperature-stable laccase from Ganoderma australe and its application for bioremediation of textile dyes","type":"article-journal","volume":"299"},"uris":["http://www.mendeley.com/documents/?uuid=d23baa3c-4868-477a-bf7e-9cccb5f94080"]}],"mendeley":{"formattedCitation":"[8]","plainTextFormattedCitation":"[8]","previouslyFormattedCitation":"[8]"},"properties":{"noteIndex":0},"schema":"https://github.com/citation-style-language/schema/raw/master/csl-citation.json"}</w:instrText>
      </w:r>
      <w:r w:rsidR="000E210E">
        <w:rPr>
          <w:rFonts w:ascii="Times New Roman" w:hAnsi="Times New Roman" w:cs="Times New Roman"/>
        </w:rPr>
        <w:fldChar w:fldCharType="separate"/>
      </w:r>
      <w:r w:rsidR="00963FE1" w:rsidRPr="00963FE1">
        <w:rPr>
          <w:rFonts w:ascii="Times New Roman" w:hAnsi="Times New Roman" w:cs="Times New Roman"/>
          <w:noProof/>
        </w:rPr>
        <w:t>[8]</w:t>
      </w:r>
      <w:r w:rsidR="000E210E">
        <w:rPr>
          <w:rFonts w:ascii="Times New Roman" w:hAnsi="Times New Roman" w:cs="Times New Roman"/>
        </w:rPr>
        <w:fldChar w:fldCharType="end"/>
      </w:r>
      <w:r w:rsidR="0049614E" w:rsidRPr="00963FE1">
        <w:rPr>
          <w:rFonts w:ascii="Times New Roman" w:hAnsi="Times New Roman" w:cs="Times New Roman"/>
        </w:rPr>
        <w:t xml:space="preserve">. Mycelia of </w:t>
      </w:r>
      <w:r w:rsidR="0049614E" w:rsidRPr="00963FE1">
        <w:rPr>
          <w:rFonts w:ascii="Times New Roman" w:hAnsi="Times New Roman" w:cs="Times New Roman"/>
          <w:i/>
          <w:iCs/>
          <w:color w:val="000000"/>
          <w:shd w:val="clear" w:color="auto" w:fill="FFFFFF"/>
        </w:rPr>
        <w:t>G. lucidum</w:t>
      </w:r>
      <w:r w:rsidR="0049614E" w:rsidRPr="00963FE1">
        <w:rPr>
          <w:rFonts w:ascii="Times New Roman" w:hAnsi="Times New Roman" w:cs="Times New Roman"/>
          <w:color w:val="000000"/>
          <w:shd w:val="clear" w:color="auto" w:fill="FFFFFF"/>
        </w:rPr>
        <w:t> </w:t>
      </w:r>
      <w:r w:rsidR="0049614E" w:rsidRPr="00963FE1">
        <w:rPr>
          <w:rFonts w:ascii="Times New Roman" w:hAnsi="Times New Roman" w:cs="Times New Roman"/>
        </w:rPr>
        <w:t>provides effective hold ability in the bioreactor as well as in agitation and high flow pressure. Hyphae of this species secrete extracellular enzymes in high amounts, leading to the massive production of enzymes. Reduction of the enzyme, using both intracellular and extracellular ways, help in metal NP synthesis, nanostructure, and biomimetic mineralization.</w:t>
      </w:r>
      <w:r w:rsidR="00CB5826" w:rsidRPr="00963FE1">
        <w:rPr>
          <w:rFonts w:ascii="Times New Roman" w:hAnsi="Times New Roman" w:cs="Times New Roman"/>
        </w:rPr>
        <w:t xml:space="preserve"> This method includes synthesis of NPs inside the fungal cells by transporting ions during the exposure of enzymes</w:t>
      </w:r>
      <w:r w:rsidR="000E210E">
        <w:rPr>
          <w:rFonts w:ascii="Times New Roman" w:hAnsi="Times New Roman" w:cs="Times New Roman"/>
        </w:rPr>
        <w:fldChar w:fldCharType="begin" w:fldLock="1"/>
      </w:r>
      <w:r w:rsidR="00963FE1">
        <w:rPr>
          <w:rFonts w:ascii="Times New Roman" w:hAnsi="Times New Roman" w:cs="Times New Roman"/>
        </w:rPr>
        <w:instrText>ADDIN CSL_CITATION {"citationItems":[{"id":"ITEM-1","itemData":{"DOI":"10.1080/12298093.2020.1809613","ISSN":"20929323","abstract":"Use of nanoparticles (NPs) in several commercial products has led to emergence of novel contaminants of air, soil and water bodies. The NPs may exhibit greater ecotoxicity due to nano-scale dependent properties over their bulk counterparts. The present investigation explores the effect of in vitro supplementation of TiO2, silica and silver NPs on radial growth and ultrastructural changes in the hyphae and spores of two mushroom genera, Ganoderma lucidum and Volvariella volvaceae. A concentration dependent decrease in radial growth on NP amended potato dextrose agar medium was recorded. However, in comparison to control, there was decrease in radial diameter on supplementation with TiO2 NPs while an increase was recorded for silica and silver NPs amendments as compared to their bulk salts at same concentrations after 48 h of incubation. Optical microscopy studies showed decrease in the number of spores while increase in spore diameter and thinning of hyphal diameter on NPs supplementation. Scanning electron microscopy analysis of fungal growth showed presence of deflated and oblong spores in two fruiting strains of Ganoderma while Volvariella exhibited decreased sporulation. Further, hyphal thinning and branching was recorded in response to NP amendments in both the test mushrooms. Enhancement of protein content was observed on NP compared to bulk supplementation for all cultures, concentrations and hours of incubation except for TiO2 NPs. Likewise, bulk and NP supplementations (at 100 mg L −1) resulted in enhanced laccase activity with occurrence of laccase specific protein bands on SDS-PAGE analysis.","author":[{"dropping-particle":"","family":"Singh","given":"Swarnjeet","non-dropping-particle":"","parse-names":false,"suffix":""},{"dropping-particle":"","family":"Kuca","given":"Kamil","non-dropping-particle":"","parse-names":false,"suffix":""},{"dropping-particle":"","family":"Kalia","given":"Anu","non-dropping-particle":"","parse-names":false,"suffix":""}],"container-title":"Mycobiology","id":"ITEM-1","issue":"5","issued":{"date-parts":[["2020"]]},"page":"383-391","publisher":"Taylor &amp; Francis","title":"Alterations in Growth and Morphology of Ganoderma lucidum and Volvariella volvaceae in Response to Nanoparticle Supplementation","type":"article-journal","volume":"48"},"uris":["http://www.mendeley.com/documents/?uuid=77acdaa1-e686-46f1-93ef-da7fb99003a6"]}],"mendeley":{"formattedCitation":"[60]","plainTextFormattedCitation":"[60]","previouslyFormattedCitation":"[60]"},"properties":{"noteIndex":0},"schema":"https://github.com/citation-style-language/schema/raw/master/csl-citation.json"}</w:instrText>
      </w:r>
      <w:r w:rsidR="000E210E">
        <w:rPr>
          <w:rFonts w:ascii="Times New Roman" w:hAnsi="Times New Roman" w:cs="Times New Roman"/>
        </w:rPr>
        <w:fldChar w:fldCharType="separate"/>
      </w:r>
      <w:r w:rsidR="00963FE1" w:rsidRPr="00963FE1">
        <w:rPr>
          <w:rFonts w:ascii="Times New Roman" w:hAnsi="Times New Roman" w:cs="Times New Roman"/>
          <w:noProof/>
        </w:rPr>
        <w:t>[60]</w:t>
      </w:r>
      <w:r w:rsidR="000E210E">
        <w:rPr>
          <w:rFonts w:ascii="Times New Roman" w:hAnsi="Times New Roman" w:cs="Times New Roman"/>
        </w:rPr>
        <w:fldChar w:fldCharType="end"/>
      </w:r>
      <w:r w:rsidR="00CB5826" w:rsidRPr="00963FE1">
        <w:rPr>
          <w:rFonts w:ascii="Times New Roman" w:hAnsi="Times New Roman" w:cs="Times New Roman"/>
        </w:rPr>
        <w:t>. the mycelia cultures are treated with a metal precursor and then they are incubated in the dark for 24 h. For intracellular identification, mycelia are resuspended in phosphate buffer saline (PBS, pH 7.4) and homogenized with a sonicator. NPs formed by the intracellular technique have a smaller size when compared with the NPs fabricated by the extracellular method</w:t>
      </w:r>
      <w:r w:rsidR="000E210E">
        <w:rPr>
          <w:rFonts w:ascii="Times New Roman" w:hAnsi="Times New Roman" w:cs="Times New Roman"/>
        </w:rPr>
        <w:fldChar w:fldCharType="begin" w:fldLock="1"/>
      </w:r>
      <w:r w:rsidR="000065A3">
        <w:rPr>
          <w:rFonts w:ascii="Times New Roman" w:hAnsi="Times New Roman" w:cs="Times New Roman"/>
        </w:rPr>
        <w:instrText>ADDIN CSL_CITATION {"citationItems":[{"id":"ITEM-1","itemData":{"DOI":"10.1177/1534735403259066","ISSN":"15347354","PMID":"14713328","abstract":"The popular edible mushroom Ganoderma lucidum (Reishi) has been widely used for the general promotion of health and longevity in Asian countries. The dried powder of Ganoderma lucidum was popular as a cancer chemotherapy agent in ancient China. The authors recently demonstrated that Ganoderma lucidum inhibits constitutively active transcription factors nuclear factor kappa B (NF-κB) and AP-1, which resulted in the inhibition of expression of urokinase-type plasminogen activator (uPA) and its receptor uPAR. Ganoderma lucidum also suppressed cell adhesion and cell migration of highly invasive breast and prostate cancer cells, suggesting its potency to reduce tumor invasiveness. Thus, Ganoderma lucidum clearly demonstrates anticancer activity in experiments with cancer cells and has possible therapeutic potential as a dietary supplement for an alternative therapy for breast and prostate cancer. However, because of the availability of Ganoderma lucidum from different sources, it is advisable to test its biologic activity.","author":[{"dropping-particle":"","family":"Sliva","given":"Daniel","non-dropping-particle":"","parse-names":false,"suffix":""}],"container-title":"Integrative Cancer Therapies","id":"ITEM-1","issue":"4","issued":{"date-parts":[["2003"]]},"page":"358-364","title":"Ganoderma lucidum (Reishi) in Cancer Treatment","type":"article-journal","volume":"2"},"uris":["http://www.mendeley.com/documents/?uuid=9eda9ecd-dbd8-4483-86a7-b72ad1cebdaa"]}],"mendeley":{"formattedCitation":"[22]","plainTextFormattedCitation":"[22]","previouslyFormattedCitation":"[22]"},"properties":{"noteIndex":0},"schema":"https://github.com/citation-style-language/schema/raw/master/csl-citation.json"}</w:instrText>
      </w:r>
      <w:r w:rsidR="000E210E">
        <w:rPr>
          <w:rFonts w:ascii="Times New Roman" w:hAnsi="Times New Roman" w:cs="Times New Roman"/>
        </w:rPr>
        <w:fldChar w:fldCharType="separate"/>
      </w:r>
      <w:r w:rsidR="00963FE1" w:rsidRPr="00963FE1">
        <w:rPr>
          <w:rFonts w:ascii="Times New Roman" w:hAnsi="Times New Roman" w:cs="Times New Roman"/>
          <w:noProof/>
        </w:rPr>
        <w:t>[22]</w:t>
      </w:r>
      <w:r w:rsidR="000E210E">
        <w:rPr>
          <w:rFonts w:ascii="Times New Roman" w:hAnsi="Times New Roman" w:cs="Times New Roman"/>
        </w:rPr>
        <w:fldChar w:fldCharType="end"/>
      </w:r>
      <w:r w:rsidR="00CB5826" w:rsidRPr="00963FE1">
        <w:rPr>
          <w:rFonts w:ascii="Times New Roman" w:hAnsi="Times New Roman" w:cs="Times New Roman"/>
        </w:rPr>
        <w:t>. This technique is slower when compared with the extracellular method for synthesizing metal NPs.</w:t>
      </w:r>
    </w:p>
    <w:p w:rsidR="004C0797" w:rsidRPr="00963FE1" w:rsidRDefault="004C0797" w:rsidP="000B5ED9">
      <w:pPr>
        <w:jc w:val="both"/>
        <w:rPr>
          <w:rFonts w:ascii="Times New Roman" w:hAnsi="Times New Roman" w:cs="Times New Roman"/>
          <w:lang w:val="en-US"/>
        </w:rPr>
      </w:pPr>
      <w:r w:rsidRPr="00963FE1">
        <w:rPr>
          <w:rFonts w:ascii="Times New Roman" w:hAnsi="Times New Roman" w:cs="Times New Roman"/>
          <w:lang w:val="en-US"/>
        </w:rPr>
        <w:t>Table 1. Different mushroom species and their nanomaterial synthesis.</w:t>
      </w:r>
    </w:p>
    <w:tbl>
      <w:tblPr>
        <w:tblStyle w:val="TableGrid"/>
        <w:tblW w:w="9747" w:type="dxa"/>
        <w:tblBorders>
          <w:left w:val="none" w:sz="0" w:space="0" w:color="auto"/>
          <w:right w:val="none" w:sz="0" w:space="0" w:color="auto"/>
          <w:insideH w:val="none" w:sz="0" w:space="0" w:color="auto"/>
          <w:insideV w:val="none" w:sz="0" w:space="0" w:color="auto"/>
        </w:tblBorders>
        <w:tblLayout w:type="fixed"/>
        <w:tblLook w:val="04A0"/>
      </w:tblPr>
      <w:tblGrid>
        <w:gridCol w:w="1268"/>
        <w:gridCol w:w="1389"/>
        <w:gridCol w:w="644"/>
        <w:gridCol w:w="1202"/>
        <w:gridCol w:w="1134"/>
        <w:gridCol w:w="1275"/>
        <w:gridCol w:w="851"/>
        <w:gridCol w:w="1134"/>
        <w:gridCol w:w="850"/>
      </w:tblGrid>
      <w:tr w:rsidR="00990ADB" w:rsidRPr="00106446" w:rsidTr="00106446">
        <w:tc>
          <w:tcPr>
            <w:tcW w:w="1268" w:type="dxa"/>
            <w:tcBorders>
              <w:top w:val="single" w:sz="4" w:space="0" w:color="auto"/>
              <w:bottom w:val="single" w:sz="4" w:space="0" w:color="auto"/>
            </w:tcBorders>
          </w:tcPr>
          <w:p w:rsidR="00990ADB" w:rsidRPr="00106446" w:rsidRDefault="00990ADB" w:rsidP="000B5ED9">
            <w:pPr>
              <w:jc w:val="both"/>
              <w:rPr>
                <w:rFonts w:ascii="Times New Roman" w:hAnsi="Times New Roman" w:cs="Times New Roman"/>
                <w:b/>
                <w:lang w:val="en-US"/>
              </w:rPr>
            </w:pPr>
            <w:r w:rsidRPr="00106446">
              <w:rPr>
                <w:rFonts w:ascii="Times New Roman" w:hAnsi="Times New Roman" w:cs="Times New Roman"/>
                <w:b/>
                <w:lang w:val="en-US"/>
              </w:rPr>
              <w:t>Species</w:t>
            </w:r>
          </w:p>
        </w:tc>
        <w:tc>
          <w:tcPr>
            <w:tcW w:w="1389" w:type="dxa"/>
            <w:tcBorders>
              <w:top w:val="single" w:sz="4" w:space="0" w:color="auto"/>
              <w:bottom w:val="single" w:sz="4" w:space="0" w:color="auto"/>
            </w:tcBorders>
          </w:tcPr>
          <w:p w:rsidR="00990ADB" w:rsidRPr="00106446" w:rsidRDefault="00990ADB" w:rsidP="000B5ED9">
            <w:pPr>
              <w:jc w:val="both"/>
              <w:rPr>
                <w:rFonts w:ascii="Times New Roman" w:hAnsi="Times New Roman" w:cs="Times New Roman"/>
                <w:b/>
                <w:lang w:val="en-US"/>
              </w:rPr>
            </w:pPr>
            <w:r w:rsidRPr="00106446">
              <w:rPr>
                <w:rFonts w:ascii="Times New Roman" w:hAnsi="Times New Roman" w:cs="Times New Roman"/>
                <w:b/>
                <w:lang w:val="en-US"/>
              </w:rPr>
              <w:t xml:space="preserve">Types of nanoparticles </w:t>
            </w:r>
          </w:p>
        </w:tc>
        <w:tc>
          <w:tcPr>
            <w:tcW w:w="644" w:type="dxa"/>
            <w:tcBorders>
              <w:top w:val="single" w:sz="4" w:space="0" w:color="auto"/>
              <w:bottom w:val="single" w:sz="4" w:space="0" w:color="auto"/>
            </w:tcBorders>
          </w:tcPr>
          <w:p w:rsidR="00990ADB" w:rsidRPr="00106446" w:rsidRDefault="00990ADB" w:rsidP="000B5ED9">
            <w:pPr>
              <w:jc w:val="both"/>
              <w:rPr>
                <w:rFonts w:ascii="Times New Roman" w:hAnsi="Times New Roman" w:cs="Times New Roman"/>
                <w:b/>
                <w:lang w:val="en-US"/>
              </w:rPr>
            </w:pPr>
            <w:r w:rsidRPr="00106446">
              <w:rPr>
                <w:rFonts w:ascii="Times New Roman" w:hAnsi="Times New Roman" w:cs="Times New Roman"/>
                <w:b/>
                <w:lang w:val="en-US"/>
              </w:rPr>
              <w:t>Size (nm)</w:t>
            </w:r>
          </w:p>
        </w:tc>
        <w:tc>
          <w:tcPr>
            <w:tcW w:w="1202" w:type="dxa"/>
            <w:tcBorders>
              <w:top w:val="single" w:sz="4" w:space="0" w:color="auto"/>
              <w:bottom w:val="single" w:sz="4" w:space="0" w:color="auto"/>
            </w:tcBorders>
          </w:tcPr>
          <w:p w:rsidR="00990ADB" w:rsidRPr="00106446" w:rsidRDefault="00990ADB" w:rsidP="000B5ED9">
            <w:pPr>
              <w:jc w:val="both"/>
              <w:rPr>
                <w:rFonts w:ascii="Times New Roman" w:hAnsi="Times New Roman" w:cs="Times New Roman"/>
                <w:b/>
                <w:lang w:val="en-US"/>
              </w:rPr>
            </w:pPr>
            <w:r w:rsidRPr="00106446">
              <w:rPr>
                <w:rFonts w:ascii="Times New Roman" w:hAnsi="Times New Roman" w:cs="Times New Roman"/>
                <w:b/>
                <w:lang w:val="en-US"/>
              </w:rPr>
              <w:t>Chemical used</w:t>
            </w:r>
          </w:p>
        </w:tc>
        <w:tc>
          <w:tcPr>
            <w:tcW w:w="1134" w:type="dxa"/>
            <w:tcBorders>
              <w:top w:val="single" w:sz="4" w:space="0" w:color="auto"/>
              <w:bottom w:val="single" w:sz="4" w:space="0" w:color="auto"/>
            </w:tcBorders>
          </w:tcPr>
          <w:p w:rsidR="00990ADB" w:rsidRPr="00106446" w:rsidRDefault="00990ADB" w:rsidP="000B5ED9">
            <w:pPr>
              <w:jc w:val="both"/>
              <w:rPr>
                <w:rFonts w:ascii="Times New Roman" w:hAnsi="Times New Roman" w:cs="Times New Roman"/>
                <w:b/>
                <w:lang w:val="en-US"/>
              </w:rPr>
            </w:pPr>
            <w:r w:rsidRPr="00106446">
              <w:rPr>
                <w:rFonts w:ascii="Times New Roman" w:hAnsi="Times New Roman" w:cs="Times New Roman"/>
                <w:b/>
                <w:lang w:val="en-US"/>
              </w:rPr>
              <w:t>Reaction time (hour)</w:t>
            </w:r>
          </w:p>
        </w:tc>
        <w:tc>
          <w:tcPr>
            <w:tcW w:w="1275" w:type="dxa"/>
            <w:tcBorders>
              <w:top w:val="single" w:sz="4" w:space="0" w:color="auto"/>
              <w:bottom w:val="single" w:sz="4" w:space="0" w:color="auto"/>
            </w:tcBorders>
          </w:tcPr>
          <w:p w:rsidR="00990ADB" w:rsidRPr="00106446" w:rsidRDefault="00990ADB" w:rsidP="000B5ED9">
            <w:pPr>
              <w:jc w:val="both"/>
              <w:rPr>
                <w:rFonts w:ascii="Times New Roman" w:hAnsi="Times New Roman" w:cs="Times New Roman"/>
                <w:b/>
                <w:lang w:val="en-US"/>
              </w:rPr>
            </w:pPr>
            <w:r w:rsidRPr="00106446">
              <w:rPr>
                <w:rFonts w:ascii="Times New Roman" w:hAnsi="Times New Roman" w:cs="Times New Roman"/>
                <w:b/>
                <w:lang w:val="en-US"/>
              </w:rPr>
              <w:t>Reducing &amp; Stabilizing agents</w:t>
            </w:r>
          </w:p>
        </w:tc>
        <w:tc>
          <w:tcPr>
            <w:tcW w:w="851" w:type="dxa"/>
            <w:tcBorders>
              <w:top w:val="single" w:sz="4" w:space="0" w:color="auto"/>
              <w:bottom w:val="single" w:sz="4" w:space="0" w:color="auto"/>
            </w:tcBorders>
          </w:tcPr>
          <w:p w:rsidR="00990ADB" w:rsidRPr="00106446" w:rsidRDefault="00990ADB" w:rsidP="000B5ED9">
            <w:pPr>
              <w:jc w:val="both"/>
              <w:rPr>
                <w:rFonts w:ascii="Times New Roman" w:hAnsi="Times New Roman" w:cs="Times New Roman"/>
                <w:b/>
                <w:lang w:val="en-US"/>
              </w:rPr>
            </w:pPr>
            <w:r w:rsidRPr="00106446">
              <w:rPr>
                <w:rFonts w:ascii="Times New Roman" w:hAnsi="Times New Roman" w:cs="Times New Roman"/>
                <w:b/>
                <w:lang w:val="en-US"/>
              </w:rPr>
              <w:t>Temperature (°C)</w:t>
            </w:r>
          </w:p>
        </w:tc>
        <w:tc>
          <w:tcPr>
            <w:tcW w:w="1134" w:type="dxa"/>
            <w:tcBorders>
              <w:top w:val="single" w:sz="4" w:space="0" w:color="auto"/>
              <w:bottom w:val="single" w:sz="4" w:space="0" w:color="auto"/>
            </w:tcBorders>
          </w:tcPr>
          <w:p w:rsidR="00990ADB" w:rsidRPr="00106446" w:rsidRDefault="00990ADB" w:rsidP="000B5ED9">
            <w:pPr>
              <w:jc w:val="both"/>
              <w:rPr>
                <w:rFonts w:ascii="Times New Roman" w:hAnsi="Times New Roman" w:cs="Times New Roman"/>
                <w:b/>
                <w:lang w:val="en-US"/>
              </w:rPr>
            </w:pPr>
            <w:r w:rsidRPr="00106446">
              <w:rPr>
                <w:rFonts w:ascii="Times New Roman" w:hAnsi="Times New Roman" w:cs="Times New Roman"/>
                <w:b/>
                <w:lang w:val="en-US"/>
              </w:rPr>
              <w:t>Morphology</w:t>
            </w:r>
          </w:p>
        </w:tc>
        <w:tc>
          <w:tcPr>
            <w:tcW w:w="850" w:type="dxa"/>
            <w:tcBorders>
              <w:top w:val="single" w:sz="4" w:space="0" w:color="auto"/>
              <w:bottom w:val="single" w:sz="4" w:space="0" w:color="auto"/>
            </w:tcBorders>
          </w:tcPr>
          <w:p w:rsidR="00990ADB" w:rsidRPr="00106446" w:rsidRDefault="00990ADB" w:rsidP="000B5ED9">
            <w:pPr>
              <w:jc w:val="both"/>
              <w:rPr>
                <w:rFonts w:ascii="Times New Roman" w:hAnsi="Times New Roman" w:cs="Times New Roman"/>
                <w:b/>
                <w:lang w:val="en-US"/>
              </w:rPr>
            </w:pPr>
            <w:r w:rsidRPr="00106446">
              <w:rPr>
                <w:rFonts w:ascii="Times New Roman" w:hAnsi="Times New Roman" w:cs="Times New Roman"/>
                <w:b/>
                <w:lang w:val="en-US"/>
              </w:rPr>
              <w:t>Ref</w:t>
            </w:r>
          </w:p>
        </w:tc>
      </w:tr>
      <w:tr w:rsidR="00990ADB" w:rsidRPr="00963FE1" w:rsidTr="00106446">
        <w:tc>
          <w:tcPr>
            <w:tcW w:w="1268" w:type="dxa"/>
            <w:tcBorders>
              <w:top w:val="single" w:sz="4" w:space="0" w:color="auto"/>
            </w:tcBorders>
          </w:tcPr>
          <w:p w:rsidR="00990ADB" w:rsidRPr="00963FE1" w:rsidRDefault="006F370B" w:rsidP="000B5ED9">
            <w:pPr>
              <w:jc w:val="both"/>
              <w:rPr>
                <w:rFonts w:ascii="Times New Roman" w:hAnsi="Times New Roman" w:cs="Times New Roman"/>
                <w:lang w:val="en-US"/>
              </w:rPr>
            </w:pPr>
            <w:r w:rsidRPr="00963FE1">
              <w:rPr>
                <w:rFonts w:ascii="Times New Roman" w:hAnsi="Times New Roman" w:cs="Times New Roman"/>
                <w:i/>
                <w:iCs/>
                <w:color w:val="000000"/>
                <w:shd w:val="clear" w:color="auto" w:fill="FFFFFF"/>
              </w:rPr>
              <w:t>Ganoderma lucidum</w:t>
            </w:r>
            <w:r w:rsidRPr="00963FE1">
              <w:rPr>
                <w:rFonts w:ascii="Times New Roman" w:hAnsi="Times New Roman" w:cs="Times New Roman"/>
                <w:color w:val="000000"/>
                <w:shd w:val="clear" w:color="auto" w:fill="FFFFFF"/>
              </w:rPr>
              <w:t> </w:t>
            </w:r>
          </w:p>
        </w:tc>
        <w:tc>
          <w:tcPr>
            <w:tcW w:w="1389" w:type="dxa"/>
            <w:tcBorders>
              <w:top w:val="single" w:sz="4" w:space="0" w:color="auto"/>
            </w:tcBorders>
          </w:tcPr>
          <w:p w:rsidR="00990ADB" w:rsidRPr="00963FE1" w:rsidRDefault="00990ADB" w:rsidP="000B5ED9">
            <w:pPr>
              <w:jc w:val="both"/>
              <w:rPr>
                <w:rFonts w:ascii="Times New Roman" w:hAnsi="Times New Roman" w:cs="Times New Roman"/>
                <w:lang w:val="en-US"/>
              </w:rPr>
            </w:pPr>
            <w:r w:rsidRPr="00963FE1">
              <w:rPr>
                <w:rFonts w:ascii="Times New Roman" w:hAnsi="Times New Roman" w:cs="Times New Roman"/>
                <w:lang w:val="en-US"/>
              </w:rPr>
              <w:t>Ag</w:t>
            </w:r>
          </w:p>
        </w:tc>
        <w:tc>
          <w:tcPr>
            <w:tcW w:w="644" w:type="dxa"/>
            <w:tcBorders>
              <w:top w:val="single" w:sz="4" w:space="0" w:color="auto"/>
            </w:tcBorders>
          </w:tcPr>
          <w:p w:rsidR="00990ADB" w:rsidRPr="00963FE1" w:rsidRDefault="00990ADB" w:rsidP="000B5ED9">
            <w:pPr>
              <w:jc w:val="both"/>
              <w:rPr>
                <w:rFonts w:ascii="Times New Roman" w:hAnsi="Times New Roman" w:cs="Times New Roman"/>
                <w:lang w:val="en-US"/>
              </w:rPr>
            </w:pPr>
            <w:r w:rsidRPr="00963FE1">
              <w:rPr>
                <w:rFonts w:ascii="Times New Roman" w:hAnsi="Times New Roman" w:cs="Times New Roman"/>
                <w:lang w:val="en-US"/>
              </w:rPr>
              <w:t>50</w:t>
            </w:r>
          </w:p>
        </w:tc>
        <w:tc>
          <w:tcPr>
            <w:tcW w:w="1202" w:type="dxa"/>
            <w:tcBorders>
              <w:top w:val="single" w:sz="4" w:space="0" w:color="auto"/>
            </w:tcBorders>
          </w:tcPr>
          <w:p w:rsidR="00990ADB" w:rsidRPr="00963FE1" w:rsidRDefault="00990ADB" w:rsidP="000B5ED9">
            <w:pPr>
              <w:jc w:val="both"/>
              <w:rPr>
                <w:rFonts w:ascii="Times New Roman" w:hAnsi="Times New Roman" w:cs="Times New Roman"/>
                <w:lang w:val="en-US"/>
              </w:rPr>
            </w:pPr>
            <w:r w:rsidRPr="00963FE1">
              <w:rPr>
                <w:rFonts w:ascii="Times New Roman" w:hAnsi="Times New Roman" w:cs="Times New Roman"/>
                <w:lang w:val="en-US"/>
              </w:rPr>
              <w:t>AgNO3</w:t>
            </w:r>
          </w:p>
        </w:tc>
        <w:tc>
          <w:tcPr>
            <w:tcW w:w="1134" w:type="dxa"/>
            <w:tcBorders>
              <w:top w:val="single" w:sz="4" w:space="0" w:color="auto"/>
            </w:tcBorders>
          </w:tcPr>
          <w:p w:rsidR="00990ADB" w:rsidRPr="00963FE1" w:rsidRDefault="00990ADB" w:rsidP="000B5ED9">
            <w:pPr>
              <w:jc w:val="both"/>
              <w:rPr>
                <w:rFonts w:ascii="Times New Roman" w:hAnsi="Times New Roman" w:cs="Times New Roman"/>
                <w:lang w:val="en-US"/>
              </w:rPr>
            </w:pPr>
            <w:r w:rsidRPr="00963FE1">
              <w:rPr>
                <w:rFonts w:ascii="Times New Roman" w:hAnsi="Times New Roman" w:cs="Times New Roman"/>
                <w:lang w:val="en-US"/>
              </w:rPr>
              <w:t>2</w:t>
            </w:r>
          </w:p>
        </w:tc>
        <w:tc>
          <w:tcPr>
            <w:tcW w:w="1275" w:type="dxa"/>
            <w:tcBorders>
              <w:top w:val="single" w:sz="4" w:space="0" w:color="auto"/>
            </w:tcBorders>
          </w:tcPr>
          <w:p w:rsidR="00990ADB" w:rsidRPr="00963FE1" w:rsidRDefault="00990ADB" w:rsidP="000B5ED9">
            <w:pPr>
              <w:jc w:val="both"/>
              <w:rPr>
                <w:rFonts w:ascii="Times New Roman" w:hAnsi="Times New Roman" w:cs="Times New Roman"/>
                <w:lang w:val="en-US"/>
              </w:rPr>
            </w:pPr>
            <w:r w:rsidRPr="00963FE1">
              <w:rPr>
                <w:rFonts w:ascii="Times New Roman" w:hAnsi="Times New Roman" w:cs="Times New Roman"/>
                <w:lang w:val="en-US"/>
              </w:rPr>
              <w:t>Aquous extract</w:t>
            </w:r>
          </w:p>
        </w:tc>
        <w:tc>
          <w:tcPr>
            <w:tcW w:w="851" w:type="dxa"/>
            <w:tcBorders>
              <w:top w:val="single" w:sz="4" w:space="0" w:color="auto"/>
            </w:tcBorders>
          </w:tcPr>
          <w:p w:rsidR="00990ADB" w:rsidRPr="00963FE1" w:rsidRDefault="00990ADB" w:rsidP="000B5ED9">
            <w:pPr>
              <w:jc w:val="both"/>
              <w:rPr>
                <w:rFonts w:ascii="Times New Roman" w:hAnsi="Times New Roman" w:cs="Times New Roman"/>
                <w:lang w:val="en-US"/>
              </w:rPr>
            </w:pPr>
            <w:r w:rsidRPr="00963FE1">
              <w:rPr>
                <w:rFonts w:ascii="Times New Roman" w:hAnsi="Times New Roman" w:cs="Times New Roman"/>
                <w:lang w:val="en-US"/>
              </w:rPr>
              <w:t>80</w:t>
            </w:r>
          </w:p>
        </w:tc>
        <w:tc>
          <w:tcPr>
            <w:tcW w:w="1134" w:type="dxa"/>
            <w:tcBorders>
              <w:top w:val="single" w:sz="4" w:space="0" w:color="auto"/>
            </w:tcBorders>
          </w:tcPr>
          <w:p w:rsidR="00990ADB" w:rsidRPr="00963FE1" w:rsidRDefault="00990ADB" w:rsidP="000B5ED9">
            <w:pPr>
              <w:jc w:val="both"/>
              <w:rPr>
                <w:rFonts w:ascii="Times New Roman" w:hAnsi="Times New Roman" w:cs="Times New Roman"/>
                <w:lang w:val="en-US"/>
              </w:rPr>
            </w:pPr>
            <w:r w:rsidRPr="00963FE1">
              <w:rPr>
                <w:rFonts w:ascii="Times New Roman" w:hAnsi="Times New Roman" w:cs="Times New Roman"/>
                <w:lang w:val="en-US"/>
              </w:rPr>
              <w:t>spherical</w:t>
            </w:r>
          </w:p>
        </w:tc>
        <w:tc>
          <w:tcPr>
            <w:tcW w:w="850" w:type="dxa"/>
            <w:tcBorders>
              <w:top w:val="single" w:sz="4" w:space="0" w:color="auto"/>
            </w:tcBorders>
          </w:tcPr>
          <w:p w:rsidR="00990ADB" w:rsidRPr="00963FE1" w:rsidRDefault="000E210E" w:rsidP="000B5ED9">
            <w:pPr>
              <w:jc w:val="both"/>
              <w:rPr>
                <w:rFonts w:ascii="Times New Roman" w:hAnsi="Times New Roman" w:cs="Times New Roman"/>
                <w:lang w:val="en-US"/>
              </w:rPr>
            </w:pPr>
            <w:r>
              <w:rPr>
                <w:rFonts w:ascii="Times New Roman" w:hAnsi="Times New Roman" w:cs="Times New Roman"/>
                <w:lang w:val="en-US"/>
              </w:rPr>
              <w:fldChar w:fldCharType="begin" w:fldLock="1"/>
            </w:r>
            <w:r w:rsidR="000065A3">
              <w:rPr>
                <w:rFonts w:ascii="Times New Roman" w:hAnsi="Times New Roman" w:cs="Times New Roman"/>
                <w:lang w:val="en-US"/>
              </w:rPr>
              <w:instrText>ADDIN CSL_CITATION {"citationItems":[{"id":"ITEM-1","itemData":{"DOI":"10.1155/2021/6135920","ISSN":"16874129","abstract":"The green synthesis of silver nanoparticles (AgNPs) using plant extract, the cost-effective solution, and the abundance and environmental issue have been gaining much attention to scientists. Ganoderma lucidum (GL) commonly known as Lingzhi in Chinese and Reishi in Japanese, with a proven anticancer benefit, is discovered in the buffer zone of Bach Ma National Park, Nam Dong district, Thua Thien Hue province. In this work, the AgNPs were synthesized in a simple and effective biochemical reduction process using GL which is one of the biological organisms, as a reducing and stable agent. The optimum conditions of various experimental parameters such as pH, reaction time, concentration, and temperature were investigated. Obtained AgNPs were characterized by UV-Vis, FTIR, SEM, energy-dispersive X-ray spectroscopy (EDX), X-ray diffraction (XRD), and transmission electron microscopy (TEM). The effects of AgNP/GL materials and GL aqueous extraction on the antiproliferative activities of HepG2 and MCF-7 cells were studied. The novel AgNP/GL-based multicomponent suspension is a key compound that could find a good application in the medical and pharmaceutical sciences.","author":[{"dropping-particle":"","family":"Nguyen","given":"Vinh Phu","non-dropping-particle":"","parse-names":false,"suffix":""},{"dropping-particle":"","family":"Trung","given":"Hieu","non-dropping-particle":"Le","parse-names":false,"suffix":""},{"dropping-particle":"","family":"Nguyen","given":"Thu Huong","non-dropping-particle":"","parse-names":false,"suffix":""},{"dropping-particle":"","family":"Hoang","given":"Dongquy","non-dropping-particle":"","parse-names":false,"suffix":""},{"dropping-particle":"","family":"Tran","given":"Thai Hoa","non-dropping-particle":"","parse-names":false,"suffix":""}],"container-title":"Journal of Nanomaterials","id":"ITEM-1","issued":{"date-parts":[["2021"]]},"title":"Synthesis of Biogenic Silver Nanoparticles with Eco-Friendly Processes Using Ganoderma lucidum Extract and Evaluation of Their Theranostic Applications","type":"article-journal","volume":"2021"},"uris":["http://www.mendeley.com/documents/?uuid=90449c4f-7adc-4f7c-ba71-3dbde4dbe3d8"]}],"mendeley":{"formattedCitation":"[21]","plainTextFormattedCitation":"[21]","previouslyFormattedCitation":"[21]"},"properties":{"noteIndex":0},"schema":"https://github.com/citation-style-language/schema/raw/master/csl-citation.json"}</w:instrText>
            </w:r>
            <w:r>
              <w:rPr>
                <w:rFonts w:ascii="Times New Roman" w:hAnsi="Times New Roman" w:cs="Times New Roman"/>
                <w:lang w:val="en-US"/>
              </w:rPr>
              <w:fldChar w:fldCharType="separate"/>
            </w:r>
            <w:r w:rsidR="000065A3" w:rsidRPr="000065A3">
              <w:rPr>
                <w:rFonts w:ascii="Times New Roman" w:hAnsi="Times New Roman" w:cs="Times New Roman"/>
                <w:noProof/>
                <w:lang w:val="en-US"/>
              </w:rPr>
              <w:t>[21]</w:t>
            </w:r>
            <w:r>
              <w:rPr>
                <w:rFonts w:ascii="Times New Roman" w:hAnsi="Times New Roman" w:cs="Times New Roman"/>
                <w:lang w:val="en-US"/>
              </w:rPr>
              <w:fldChar w:fldCharType="end"/>
            </w:r>
          </w:p>
        </w:tc>
      </w:tr>
      <w:tr w:rsidR="00990ADB" w:rsidRPr="00963FE1" w:rsidTr="00106446">
        <w:tc>
          <w:tcPr>
            <w:tcW w:w="1268" w:type="dxa"/>
          </w:tcPr>
          <w:p w:rsidR="00990ADB" w:rsidRPr="00963FE1" w:rsidRDefault="006F370B" w:rsidP="00990ADB">
            <w:pPr>
              <w:jc w:val="both"/>
              <w:rPr>
                <w:rFonts w:ascii="Times New Roman" w:hAnsi="Times New Roman" w:cs="Times New Roman"/>
                <w:lang w:val="en-US"/>
              </w:rPr>
            </w:pPr>
            <w:r w:rsidRPr="00963FE1">
              <w:rPr>
                <w:rFonts w:ascii="Times New Roman" w:hAnsi="Times New Roman" w:cs="Times New Roman"/>
                <w:i/>
                <w:iCs/>
                <w:color w:val="000000"/>
                <w:shd w:val="clear" w:color="auto" w:fill="FFFFFF"/>
              </w:rPr>
              <w:t>Ganoderma spp.</w:t>
            </w:r>
            <w:r w:rsidRPr="00963FE1">
              <w:rPr>
                <w:rFonts w:ascii="Times New Roman" w:hAnsi="Times New Roman" w:cs="Times New Roman"/>
                <w:color w:val="000000"/>
                <w:shd w:val="clear" w:color="auto" w:fill="FFFFFF"/>
              </w:rPr>
              <w:t> </w:t>
            </w:r>
          </w:p>
        </w:tc>
        <w:tc>
          <w:tcPr>
            <w:tcW w:w="1389" w:type="dxa"/>
          </w:tcPr>
          <w:p w:rsidR="00990ADB" w:rsidRPr="00963FE1" w:rsidRDefault="00990ADB" w:rsidP="00990ADB">
            <w:pPr>
              <w:jc w:val="both"/>
              <w:rPr>
                <w:rFonts w:ascii="Times New Roman" w:hAnsi="Times New Roman" w:cs="Times New Roman"/>
                <w:lang w:val="en-US"/>
              </w:rPr>
            </w:pPr>
            <w:r w:rsidRPr="00963FE1">
              <w:rPr>
                <w:rFonts w:ascii="Times New Roman" w:hAnsi="Times New Roman" w:cs="Times New Roman"/>
                <w:lang w:val="en-US"/>
              </w:rPr>
              <w:t>Au</w:t>
            </w:r>
          </w:p>
        </w:tc>
        <w:tc>
          <w:tcPr>
            <w:tcW w:w="644" w:type="dxa"/>
          </w:tcPr>
          <w:p w:rsidR="00990ADB" w:rsidRPr="00963FE1" w:rsidRDefault="00990ADB" w:rsidP="00990ADB">
            <w:pPr>
              <w:jc w:val="both"/>
              <w:rPr>
                <w:rFonts w:ascii="Times New Roman" w:hAnsi="Times New Roman" w:cs="Times New Roman"/>
                <w:lang w:val="en-US"/>
              </w:rPr>
            </w:pPr>
            <w:r w:rsidRPr="00963FE1">
              <w:rPr>
                <w:rFonts w:ascii="Times New Roman" w:hAnsi="Times New Roman" w:cs="Times New Roman"/>
                <w:lang w:val="en-US"/>
              </w:rPr>
              <w:t>18</w:t>
            </w:r>
          </w:p>
        </w:tc>
        <w:tc>
          <w:tcPr>
            <w:tcW w:w="1202" w:type="dxa"/>
          </w:tcPr>
          <w:p w:rsidR="00990ADB" w:rsidRPr="00963FE1" w:rsidRDefault="00990ADB" w:rsidP="00990ADB">
            <w:pPr>
              <w:jc w:val="both"/>
              <w:rPr>
                <w:rFonts w:ascii="Times New Roman" w:hAnsi="Times New Roman" w:cs="Times New Roman"/>
                <w:lang w:val="en-US"/>
              </w:rPr>
            </w:pPr>
            <w:r w:rsidRPr="00963FE1">
              <w:rPr>
                <w:rFonts w:ascii="Times New Roman" w:hAnsi="Times New Roman" w:cs="Times New Roman"/>
                <w:lang w:val="en-US"/>
              </w:rPr>
              <w:t>HAuCl4.3H2O</w:t>
            </w:r>
          </w:p>
        </w:tc>
        <w:tc>
          <w:tcPr>
            <w:tcW w:w="1134" w:type="dxa"/>
          </w:tcPr>
          <w:p w:rsidR="00990ADB" w:rsidRPr="00963FE1" w:rsidRDefault="00990ADB" w:rsidP="00990ADB">
            <w:pPr>
              <w:jc w:val="both"/>
              <w:rPr>
                <w:rFonts w:ascii="Times New Roman" w:hAnsi="Times New Roman" w:cs="Times New Roman"/>
                <w:lang w:val="en-US"/>
              </w:rPr>
            </w:pPr>
            <w:r w:rsidRPr="00963FE1">
              <w:rPr>
                <w:rFonts w:ascii="Times New Roman" w:hAnsi="Times New Roman" w:cs="Times New Roman"/>
                <w:lang w:val="en-US"/>
              </w:rPr>
              <w:t>12</w:t>
            </w:r>
          </w:p>
        </w:tc>
        <w:tc>
          <w:tcPr>
            <w:tcW w:w="1275" w:type="dxa"/>
          </w:tcPr>
          <w:p w:rsidR="00990ADB" w:rsidRPr="00963FE1" w:rsidRDefault="00990ADB" w:rsidP="00990ADB">
            <w:pPr>
              <w:jc w:val="both"/>
              <w:rPr>
                <w:rFonts w:ascii="Times New Roman" w:hAnsi="Times New Roman" w:cs="Times New Roman"/>
                <w:lang w:val="en-US"/>
              </w:rPr>
            </w:pPr>
            <w:r w:rsidRPr="00963FE1">
              <w:rPr>
                <w:rFonts w:ascii="Times New Roman" w:hAnsi="Times New Roman" w:cs="Times New Roman"/>
                <w:lang w:val="en-US"/>
              </w:rPr>
              <w:t>Aquous extract</w:t>
            </w:r>
          </w:p>
        </w:tc>
        <w:tc>
          <w:tcPr>
            <w:tcW w:w="851" w:type="dxa"/>
          </w:tcPr>
          <w:p w:rsidR="00990ADB" w:rsidRPr="00963FE1" w:rsidRDefault="00990ADB" w:rsidP="00990ADB">
            <w:pPr>
              <w:jc w:val="both"/>
              <w:rPr>
                <w:rFonts w:ascii="Times New Roman" w:hAnsi="Times New Roman" w:cs="Times New Roman"/>
                <w:lang w:val="en-US"/>
              </w:rPr>
            </w:pPr>
            <w:r w:rsidRPr="00963FE1">
              <w:rPr>
                <w:rFonts w:ascii="Times New Roman" w:hAnsi="Times New Roman" w:cs="Times New Roman"/>
                <w:lang w:val="en-US"/>
              </w:rPr>
              <w:t>37</w:t>
            </w:r>
          </w:p>
        </w:tc>
        <w:tc>
          <w:tcPr>
            <w:tcW w:w="1134" w:type="dxa"/>
          </w:tcPr>
          <w:p w:rsidR="00990ADB" w:rsidRPr="00963FE1" w:rsidRDefault="00990ADB" w:rsidP="00990ADB">
            <w:pPr>
              <w:jc w:val="both"/>
              <w:rPr>
                <w:rFonts w:ascii="Times New Roman" w:hAnsi="Times New Roman" w:cs="Times New Roman"/>
                <w:lang w:val="en-US"/>
              </w:rPr>
            </w:pPr>
            <w:r w:rsidRPr="00963FE1">
              <w:rPr>
                <w:rFonts w:ascii="Times New Roman" w:hAnsi="Times New Roman" w:cs="Times New Roman"/>
                <w:lang w:val="en-US"/>
              </w:rPr>
              <w:t>spherical</w:t>
            </w:r>
          </w:p>
        </w:tc>
        <w:tc>
          <w:tcPr>
            <w:tcW w:w="850" w:type="dxa"/>
          </w:tcPr>
          <w:p w:rsidR="00990ADB" w:rsidRPr="00963FE1" w:rsidRDefault="000E210E" w:rsidP="00990ADB">
            <w:pPr>
              <w:jc w:val="both"/>
              <w:rPr>
                <w:rFonts w:ascii="Times New Roman" w:hAnsi="Times New Roman" w:cs="Times New Roman"/>
                <w:lang w:val="en-US"/>
              </w:rPr>
            </w:pPr>
            <w:r>
              <w:rPr>
                <w:rFonts w:ascii="Times New Roman" w:hAnsi="Times New Roman" w:cs="Times New Roman"/>
                <w:lang w:val="en-US"/>
              </w:rPr>
              <w:fldChar w:fldCharType="begin" w:fldLock="1"/>
            </w:r>
            <w:r w:rsidR="000065A3">
              <w:rPr>
                <w:rFonts w:ascii="Times New Roman" w:hAnsi="Times New Roman" w:cs="Times New Roman"/>
                <w:lang w:val="en-US"/>
              </w:rPr>
              <w:instrText>ADDIN CSL_CITATION {"citationItems":[{"id":"ITEM-1","itemData":{"DOI":"10.1016/j.sjbs.2020.09.008","ISSN":"1319562X","abstract":"In the search for alternative therapy for infections and other ailments, metallic nanoparticles, mainly silver nanoparticles (AgNPs) synthesized through bioengineered sources are extensively explored. Fungal bioactive compounds and their nanoparticles were reported with the potential biomedical application. A medicinal mushroom Ganoderma lucidum was reported as a repository of rich medicinal properties. In the current study, silver nanoparticles were synthesized using the extracts of G. lucidum and its antimicrobial activity was tested against drug-resistant Escherichia coli isolated from the catheter used for urinary tract infection (CAUTI). The GC–MS study of G. lucidum extracts showed the presence of ethyl acetoacetate ethylene acetal with the highest area percentage of 72.2% and retention time (RT 5873). Pyridine-3-ol is the second primary compound with a peak height of 6.44% and a retention time of 2.143. The third compound is l,4-Dioxane-2,3-diol, with an area of 8.09% and RT 5450. Butylated Hydroxy Toluene [BHT] is the fourth major compound with an area of 3.32%, and 9-Cedranone constitutes the fifth position in occupying the area percentage [1.88] and height 1.56%. Pyrrole is the sixth primary compound registering an area size of 0.96% and height 2.06%. The AgNPs synthesized using G. lucidum extract were in size range 23 and 58 nm as per SEM analysis and within the range wavelength 0.556–0.796 nm as per UV–Vis spectral study. FTIR Spectroscopy and X-ray diffraction analysis (XRD) were made to characterize the formed nanoparticles. The AgNPs synthesized effectively inhibited the growth of E. coli isolated from catheter-associated urinary tract infection and showed resistance to many drugs. The antioxidant potential of the synthesized nanoparticles assessed using DPPH radical scavenging activity, EC50 (µg/ml), and ARP data showed that the prepared nanoparticles were more potent in free radical scavenging activity than the standard quercetin. The cytotoxicity effect of Ag-NPs on breast cancer cell line- MDA-MB-231 confirmed its anticancer potential. The half-maximal inhibitory concentration (IC50) of Ag-NPs to inhibit 50% of the tumor was 9.2 g/mL. The synthesized GL-AgNPs was exhibited a multifocal biomedical potential.","author":[{"dropping-particle":"","family":"Al-Ansari","given":"Mysoon M.","non-dropping-particle":"","parse-names":false,"suffix":""},{"dropping-particle":"","family":"Dhasarathan","given":"P.","non-dropping-particle":"","parse-names":false,"suffix":""},{"dropping-particle":"","family":"Ranjitsingh","given":"A. J.A.","non-dropping-particle":"","parse-names":false,"suffix":""},{"dropping-particle":"","family":"Al-Humaid","given":"Latifah A.","non-dropping-particle":"","parse-names":false,"suffix":""}],"container-title":"Saudi Journal of Biological Sciences","id":"ITEM-1","issue":"11","issued":{"date-parts":[["2020"]]},"page":"2993-3002","publisher":"The Author(s)","title":"Ganoderma lucidum inspired silver nanoparticles and its biomedical applications with special reference to drug resistant Escherichia coli isolates from CAUTI","type":"article-journal","volume":"27"},"uris":["http://www.mendeley.com/documents/?uuid=df892ee1-662c-4815-ae01-46e7323d83c6"]}],"mendeley":{"formattedCitation":"[2]","plainTextFormattedCitation":"[2]","previouslyFormattedCitation":"[2]"},"properties":{"noteIndex":0},"schema":"https://github.com/citation-style-language/schema/raw/master/csl-citation.json"}</w:instrText>
            </w:r>
            <w:r>
              <w:rPr>
                <w:rFonts w:ascii="Times New Roman" w:hAnsi="Times New Roman" w:cs="Times New Roman"/>
                <w:lang w:val="en-US"/>
              </w:rPr>
              <w:fldChar w:fldCharType="separate"/>
            </w:r>
            <w:r w:rsidR="000065A3" w:rsidRPr="000065A3">
              <w:rPr>
                <w:rFonts w:ascii="Times New Roman" w:hAnsi="Times New Roman" w:cs="Times New Roman"/>
                <w:noProof/>
                <w:lang w:val="en-US"/>
              </w:rPr>
              <w:t>[2]</w:t>
            </w:r>
            <w:r>
              <w:rPr>
                <w:rFonts w:ascii="Times New Roman" w:hAnsi="Times New Roman" w:cs="Times New Roman"/>
                <w:lang w:val="en-US"/>
              </w:rPr>
              <w:fldChar w:fldCharType="end"/>
            </w:r>
          </w:p>
        </w:tc>
      </w:tr>
      <w:tr w:rsidR="002E3EC0" w:rsidRPr="00963FE1" w:rsidTr="00106446">
        <w:tc>
          <w:tcPr>
            <w:tcW w:w="1268" w:type="dxa"/>
          </w:tcPr>
          <w:p w:rsidR="002E3EC0" w:rsidRPr="00963FE1" w:rsidRDefault="006F370B" w:rsidP="002E3EC0">
            <w:pPr>
              <w:jc w:val="both"/>
              <w:rPr>
                <w:rFonts w:ascii="Times New Roman" w:hAnsi="Times New Roman" w:cs="Times New Roman"/>
                <w:lang w:val="en-US"/>
              </w:rPr>
            </w:pPr>
            <w:r w:rsidRPr="00963FE1">
              <w:rPr>
                <w:rFonts w:ascii="Times New Roman" w:hAnsi="Times New Roman" w:cs="Times New Roman"/>
                <w:i/>
                <w:iCs/>
                <w:color w:val="000000"/>
                <w:shd w:val="clear" w:color="auto" w:fill="FFFFFF"/>
              </w:rPr>
              <w:t>Ganoderma spp.</w:t>
            </w:r>
            <w:r w:rsidRPr="00963FE1">
              <w:rPr>
                <w:rFonts w:ascii="Times New Roman" w:hAnsi="Times New Roman" w:cs="Times New Roman"/>
                <w:color w:val="000000"/>
                <w:shd w:val="clear" w:color="auto" w:fill="FFFFFF"/>
              </w:rPr>
              <w:t> </w:t>
            </w:r>
          </w:p>
        </w:tc>
        <w:tc>
          <w:tcPr>
            <w:tcW w:w="1389"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Ag</w:t>
            </w:r>
          </w:p>
        </w:tc>
        <w:tc>
          <w:tcPr>
            <w:tcW w:w="64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5-50</w:t>
            </w:r>
          </w:p>
        </w:tc>
        <w:tc>
          <w:tcPr>
            <w:tcW w:w="1202"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AgNO3</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48</w:t>
            </w:r>
          </w:p>
        </w:tc>
        <w:tc>
          <w:tcPr>
            <w:tcW w:w="1275"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Aquous extract</w:t>
            </w:r>
          </w:p>
        </w:tc>
        <w:tc>
          <w:tcPr>
            <w:tcW w:w="851"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25</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spherical</w:t>
            </w:r>
          </w:p>
        </w:tc>
        <w:tc>
          <w:tcPr>
            <w:tcW w:w="850" w:type="dxa"/>
          </w:tcPr>
          <w:p w:rsidR="002E3EC0" w:rsidRPr="00963FE1" w:rsidRDefault="000E210E" w:rsidP="002E3EC0">
            <w:pPr>
              <w:jc w:val="both"/>
              <w:rPr>
                <w:rFonts w:ascii="Times New Roman" w:hAnsi="Times New Roman" w:cs="Times New Roman"/>
                <w:lang w:val="en-US"/>
              </w:rPr>
            </w:pPr>
            <w:r>
              <w:rPr>
                <w:rFonts w:ascii="Times New Roman" w:hAnsi="Times New Roman" w:cs="Times New Roman"/>
                <w:lang w:val="en-US"/>
              </w:rPr>
              <w:fldChar w:fldCharType="begin" w:fldLock="1"/>
            </w:r>
            <w:r w:rsidR="00D54E27">
              <w:rPr>
                <w:rFonts w:ascii="Times New Roman" w:hAnsi="Times New Roman" w:cs="Times New Roman"/>
                <w:lang w:val="en-US"/>
              </w:rPr>
              <w:instrText>ADDIN CSL_CITATION {"citationItems":[{"id":"ITEM-1","itemData":{"DOI":"10.1016/j.arabjc.2017.12.002","ISSN":"18785352","abstract":"This study presents the use of basidiomycete extracts as an effective platform for “green synthesis” of silver nanoparticles (AgNPs). Out of seven basidiomycete species, Ganoderma applanatum displayed the highest antimicrobial properties against the tested pathogens. Thus, G. applanatum methanol crude extract was fractionated using column chromatography, and the obtained fractions were subjected to an antimicrobial assay followed by phytochemical analyses using high-performance liquid chromatography to select the best fraction for synthesis of AgNPs. Fraction 3 displayed potent antimicrobial activities as evidenced by its high phenolic content, and thus was used for AgNP biosynthesis. The G. applanatum fraction 3-synthesized AgNPs were then characterized using various microscopy, spectroscopy and X-ray diffraction techniques. The characteristic features of the synthesized AgNPs indicated the spherical shape of AgNPs with an average size of 20–25 nm. The synthesized AgNPs exhibit high antioxidant capacity, in vitro antibacterial activity against Staphylococcus aureus and Escherichia coli, and in vivo antifungal properties against Botrytis cinerea and Colletotrichum gloeosporioides in tomato and strawberry leaflet assays, respectively. Our results demonstrated that G. applanatum can be efficiently used in synthesis of AgNPs with potent antimicrobial properties, which can be used for both clinical and agrochemical purposes.","author":[{"dropping-particle":"","family":"Jogaiah","given":"Sudisha","non-dropping-particle":"","parse-names":false,"suffix":""},{"dropping-particle":"","family":"Kurjogi","given":"Mahantesh","non-dropping-particle":"","parse-names":false,"suffix":""},{"dropping-particle":"","family":"Abdelrahman","given":"Mostafa","non-dropping-particle":"","parse-names":false,"suffix":""},{"dropping-particle":"","family":"Hanumanthappa","given":"Nagabhushana","non-dropping-particle":"","parse-names":false,"suffix":""},{"dropping-particle":"","family":"Tran","given":"Lam Son Phan","non-dropping-particle":"","parse-names":false,"suffix":""}],"container-title":"Arabian Journal of Chemistry","id":"ITEM-1","issue":"7","issued":{"date-parts":[["2019"]]},"page":"1108-1120","publisher":"King Saud University","title":"Ganoderma applanatum-mediated green synthesis of silver nanoparticles: Structural characterization, and in vitro and in vivo biomedical and agrochemical properties","type":"article-journal","volume":"12"},"uris":["http://www.mendeley.com/documents/?uuid=9d4840cd-8e2a-4208-b3b4-307364411af0"]}],"mendeley":{"formattedCitation":"[7]","plainTextFormattedCitation":"[7]","previouslyFormattedCitation":"[7]"},"properties":{"noteIndex":0},"schema":"https://github.com/citation-style-language/schema/raw/master/csl-citation.json"}</w:instrText>
            </w:r>
            <w:r>
              <w:rPr>
                <w:rFonts w:ascii="Times New Roman" w:hAnsi="Times New Roman" w:cs="Times New Roman"/>
                <w:lang w:val="en-US"/>
              </w:rPr>
              <w:fldChar w:fldCharType="separate"/>
            </w:r>
            <w:r w:rsidR="000065A3" w:rsidRPr="000065A3">
              <w:rPr>
                <w:rFonts w:ascii="Times New Roman" w:hAnsi="Times New Roman" w:cs="Times New Roman"/>
                <w:noProof/>
                <w:lang w:val="en-US"/>
              </w:rPr>
              <w:t>[7]</w:t>
            </w:r>
            <w:r>
              <w:rPr>
                <w:rFonts w:ascii="Times New Roman" w:hAnsi="Times New Roman" w:cs="Times New Roman"/>
                <w:lang w:val="en-US"/>
              </w:rPr>
              <w:fldChar w:fldCharType="end"/>
            </w:r>
          </w:p>
        </w:tc>
      </w:tr>
      <w:tr w:rsidR="002E3EC0" w:rsidRPr="00963FE1" w:rsidTr="00106446">
        <w:tc>
          <w:tcPr>
            <w:tcW w:w="1268" w:type="dxa"/>
          </w:tcPr>
          <w:p w:rsidR="002E3EC0" w:rsidRPr="00963FE1" w:rsidRDefault="006F370B" w:rsidP="002E3EC0">
            <w:pPr>
              <w:jc w:val="both"/>
              <w:rPr>
                <w:rFonts w:ascii="Times New Roman" w:hAnsi="Times New Roman" w:cs="Times New Roman"/>
                <w:lang w:val="en-US"/>
              </w:rPr>
            </w:pPr>
            <w:r w:rsidRPr="00963FE1">
              <w:rPr>
                <w:rFonts w:ascii="Times New Roman" w:hAnsi="Times New Roman" w:cs="Times New Roman"/>
                <w:i/>
                <w:iCs/>
                <w:color w:val="000000"/>
                <w:shd w:val="clear" w:color="auto" w:fill="FFFFFF"/>
              </w:rPr>
              <w:t>Ganoderma spp.</w:t>
            </w:r>
            <w:r w:rsidRPr="00963FE1">
              <w:rPr>
                <w:rFonts w:ascii="Times New Roman" w:hAnsi="Times New Roman" w:cs="Times New Roman"/>
                <w:color w:val="000000"/>
                <w:shd w:val="clear" w:color="auto" w:fill="FFFFFF"/>
              </w:rPr>
              <w:t> </w:t>
            </w:r>
          </w:p>
        </w:tc>
        <w:tc>
          <w:tcPr>
            <w:tcW w:w="1389"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Au</w:t>
            </w:r>
          </w:p>
        </w:tc>
        <w:tc>
          <w:tcPr>
            <w:tcW w:w="64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25</w:t>
            </w:r>
          </w:p>
        </w:tc>
        <w:tc>
          <w:tcPr>
            <w:tcW w:w="1202"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HAuCl4.3H2O</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24</w:t>
            </w:r>
          </w:p>
        </w:tc>
        <w:tc>
          <w:tcPr>
            <w:tcW w:w="1275"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Aquous extract</w:t>
            </w:r>
          </w:p>
        </w:tc>
        <w:tc>
          <w:tcPr>
            <w:tcW w:w="851"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29</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spherical</w:t>
            </w:r>
          </w:p>
        </w:tc>
        <w:tc>
          <w:tcPr>
            <w:tcW w:w="850" w:type="dxa"/>
          </w:tcPr>
          <w:p w:rsidR="002E3EC0" w:rsidRPr="00963FE1" w:rsidRDefault="000E210E" w:rsidP="002E3EC0">
            <w:pPr>
              <w:jc w:val="both"/>
              <w:rPr>
                <w:rFonts w:ascii="Times New Roman" w:hAnsi="Times New Roman" w:cs="Times New Roman"/>
                <w:lang w:val="en-US"/>
              </w:rPr>
            </w:pPr>
            <w:r>
              <w:rPr>
                <w:rFonts w:ascii="Times New Roman" w:hAnsi="Times New Roman" w:cs="Times New Roman"/>
                <w:lang w:val="en-US"/>
              </w:rPr>
              <w:fldChar w:fldCharType="begin" w:fldLock="1"/>
            </w:r>
            <w:r w:rsidR="00D54E27">
              <w:rPr>
                <w:rFonts w:ascii="Times New Roman" w:hAnsi="Times New Roman" w:cs="Times New Roman"/>
                <w:lang w:val="en-US"/>
              </w:rPr>
              <w:instrText>ADDIN CSL_CITATION {"citationItems":[{"id":"ITEM-1","itemData":{"DOI":"10.1016/j.carbpol.2018.10.028","ISSN":"01448617","PMID":"30446095","abstract":"Polysaccharides purified from natural herbs possess immunoregulatory functions, while the efficacy of natural polysaccharides on cancer treatment remains unreliable, likely due to their low prescribed doses and fast clearances in clinical settings. In this study, gold nanocomposites containing Ganoderma lucidum polysaccharide (GLP-Au) efficiently induced dendritic cell (DC) activation, evident by the increase of CD80/CD86/CD40/MHCII, decrease of phagocytic ability and acid phosphatase activity, and increased cytokine transcription. GLP-Au significantly promoted the proliferation of CD4+ and CD8+ T cells in splenocytes. DC/T cell co-culture study proved that GLP-Au activation on DC directly resulted in T cell proliferation. GLP-Au exhibited strong inhibitory effects on 4T1 tumor growth and pulmonary metastasis when combined with doxorubicin. GLP-Au recovered body weight loss by doxorubicin and increased the percentage of CD4+/CD44+ memory T cells. This work suggests that polysaccharides from natural herbs can be incorporated into nanocomposites with immunoregulatory characteristics for enhanced efficacy on tumor therapy.","author":[{"dropping-particle":"","family":"Zhang","given":"Shulei","non-dropping-particle":"","parse-names":false,"suffix":""},{"dropping-particle":"","family":"Pang","given":"Guibin","non-dropping-particle":"","parse-names":false,"suffix":""},{"dropping-particle":"","family":"Chen","given":"Chao","non-dropping-particle":"","parse-names":false,"suffix":""},{"dropping-particle":"","family":"Qin","given":"Jianzhong","non-dropping-particle":"","parse-names":false,"suffix":""},{"dropping-particle":"","family":"Yu","given":"Huan","non-dropping-particle":"","parse-names":false,"suffix":""},{"dropping-particle":"","family":"Liu","given":"Yongming","non-dropping-particle":"","parse-names":false,"suffix":""},{"dropping-particle":"","family":"Zhang","given":"Xihui","non-dropping-particle":"","parse-names":false,"suffix":""},{"dropping-particle":"","family":"Song","given":"Zhentao","non-dropping-particle":"","parse-names":false,"suffix":""},{"dropping-particle":"","family":"Zhao","given":"Jian","non-dropping-particle":"","parse-names":false,"suffix":""},{"dropping-particle":"","family":"Wang","given":"Fujun","non-dropping-particle":"","parse-names":false,"suffix":""},{"dropping-particle":"","family":"Wang","given":"Yangyun","non-dropping-particle":"","parse-names":false,"suffix":""},{"dropping-particle":"","family":"Zhang","given":"Leshuai W.","non-dropping-particle":"","parse-names":false,"suffix":""}],"container-title":"Carbohydrate Polymers","id":"ITEM-1","issue":"July 2018","issued":{"date-parts":[["2019"]]},"page":"192-202","publisher":"Elsevier","title":"Effective cancer immunotherapy by Ganoderma lucidum polysaccharide-gold nanocomposites through dendritic cell activation and memory T cell response","type":"article-journal","volume":"205"},"uris":["http://www.mendeley.com/documents/?uuid=bd08f2eb-3456-4226-bdd6-5997c6217cda"]}],"mendeley":{"formattedCitation":"[6]","plainTextFormattedCitation":"[6]","previouslyFormattedCitation":"[6]"},"properties":{"noteIndex":0},"schema":"https://github.com/citation-style-language/schema/raw/master/csl-citation.json"}</w:instrText>
            </w:r>
            <w:r>
              <w:rPr>
                <w:rFonts w:ascii="Times New Roman" w:hAnsi="Times New Roman" w:cs="Times New Roman"/>
                <w:lang w:val="en-US"/>
              </w:rPr>
              <w:fldChar w:fldCharType="separate"/>
            </w:r>
            <w:r w:rsidR="00D54E27" w:rsidRPr="00D54E27">
              <w:rPr>
                <w:rFonts w:ascii="Times New Roman" w:hAnsi="Times New Roman" w:cs="Times New Roman"/>
                <w:noProof/>
                <w:lang w:val="en-US"/>
              </w:rPr>
              <w:t>[6]</w:t>
            </w:r>
            <w:r>
              <w:rPr>
                <w:rFonts w:ascii="Times New Roman" w:hAnsi="Times New Roman" w:cs="Times New Roman"/>
                <w:lang w:val="en-US"/>
              </w:rPr>
              <w:fldChar w:fldCharType="end"/>
            </w:r>
          </w:p>
        </w:tc>
      </w:tr>
      <w:tr w:rsidR="002E3EC0" w:rsidRPr="00963FE1" w:rsidTr="00106446">
        <w:tc>
          <w:tcPr>
            <w:tcW w:w="1268" w:type="dxa"/>
          </w:tcPr>
          <w:p w:rsidR="002E3EC0" w:rsidRPr="00963FE1" w:rsidRDefault="006F370B" w:rsidP="002E3EC0">
            <w:pPr>
              <w:jc w:val="both"/>
              <w:rPr>
                <w:rFonts w:ascii="Times New Roman" w:hAnsi="Times New Roman" w:cs="Times New Roman"/>
                <w:lang w:val="en-US"/>
              </w:rPr>
            </w:pPr>
            <w:r w:rsidRPr="00963FE1">
              <w:rPr>
                <w:rFonts w:ascii="Times New Roman" w:hAnsi="Times New Roman" w:cs="Times New Roman"/>
                <w:i/>
                <w:iCs/>
                <w:color w:val="000000"/>
                <w:shd w:val="clear" w:color="auto" w:fill="FFFFFF"/>
              </w:rPr>
              <w:t>Ganoderma spp.</w:t>
            </w:r>
            <w:r w:rsidRPr="00963FE1">
              <w:rPr>
                <w:rFonts w:ascii="Times New Roman" w:hAnsi="Times New Roman" w:cs="Times New Roman"/>
                <w:color w:val="000000"/>
                <w:shd w:val="clear" w:color="auto" w:fill="FFFFFF"/>
              </w:rPr>
              <w:t> </w:t>
            </w:r>
          </w:p>
        </w:tc>
        <w:tc>
          <w:tcPr>
            <w:tcW w:w="1389"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Zn</w:t>
            </w:r>
          </w:p>
        </w:tc>
        <w:tc>
          <w:tcPr>
            <w:tcW w:w="64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15</w:t>
            </w:r>
          </w:p>
        </w:tc>
        <w:tc>
          <w:tcPr>
            <w:tcW w:w="1202"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ZnS-N3</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2</w:t>
            </w:r>
          </w:p>
        </w:tc>
        <w:tc>
          <w:tcPr>
            <w:tcW w:w="1275"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Aquous extract</w:t>
            </w:r>
          </w:p>
        </w:tc>
        <w:tc>
          <w:tcPr>
            <w:tcW w:w="851"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4</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spherical</w:t>
            </w:r>
          </w:p>
        </w:tc>
        <w:tc>
          <w:tcPr>
            <w:tcW w:w="850" w:type="dxa"/>
          </w:tcPr>
          <w:p w:rsidR="002E3EC0" w:rsidRPr="00963FE1" w:rsidRDefault="000E210E" w:rsidP="002E3EC0">
            <w:pPr>
              <w:jc w:val="both"/>
              <w:rPr>
                <w:rFonts w:ascii="Times New Roman" w:hAnsi="Times New Roman" w:cs="Times New Roman"/>
                <w:lang w:val="en-US"/>
              </w:rPr>
            </w:pPr>
            <w:r>
              <w:rPr>
                <w:rFonts w:ascii="Times New Roman" w:hAnsi="Times New Roman" w:cs="Times New Roman"/>
                <w:lang w:val="en-US"/>
              </w:rPr>
              <w:fldChar w:fldCharType="begin" w:fldLock="1"/>
            </w:r>
            <w:r w:rsidR="00D54E27">
              <w:rPr>
                <w:rFonts w:ascii="Times New Roman" w:hAnsi="Times New Roman" w:cs="Times New Roman"/>
                <w:lang w:val="en-US"/>
              </w:rPr>
              <w:instrText>ADDIN CSL_CITATION {"citationItems":[{"id":"ITEM-1","itemData":{"author":[{"dropping-particle":"Al","family":"Harbi","given":"Mamdouh","non-dropping-particle":"","parse-names":false,"suffix":""},{"dropping-particle":"","family":"Tayel","given":"Ahmed A","non-dropping-particle":"","parse-names":false,"suffix":""}],"id":"ITEM-1","issued":{"date-parts":[["2022"]]},"page":"373-384","title":"Synergistic in vitro anticancer actions of decorated selenium nanoparticles with fucoidan / Reishi extract against colorectal adenocarcinoma cells","type":"article-journal"},"uris":["http://www.mendeley.com/documents/?uuid=accb863b-76c7-406c-9685-bc518b16c2ec"]}],"mendeley":{"formattedCitation":"[18]","plainTextFormattedCitation":"[18]","previouslyFormattedCitation":"[18]"},"properties":{"noteIndex":0},"schema":"https://github.com/citation-style-language/schema/raw/master/csl-citation.json"}</w:instrText>
            </w:r>
            <w:r>
              <w:rPr>
                <w:rFonts w:ascii="Times New Roman" w:hAnsi="Times New Roman" w:cs="Times New Roman"/>
                <w:lang w:val="en-US"/>
              </w:rPr>
              <w:fldChar w:fldCharType="separate"/>
            </w:r>
            <w:r w:rsidR="00D54E27" w:rsidRPr="00D54E27">
              <w:rPr>
                <w:rFonts w:ascii="Times New Roman" w:hAnsi="Times New Roman" w:cs="Times New Roman"/>
                <w:noProof/>
                <w:lang w:val="en-US"/>
              </w:rPr>
              <w:t>[18]</w:t>
            </w:r>
            <w:r>
              <w:rPr>
                <w:rFonts w:ascii="Times New Roman" w:hAnsi="Times New Roman" w:cs="Times New Roman"/>
                <w:lang w:val="en-US"/>
              </w:rPr>
              <w:fldChar w:fldCharType="end"/>
            </w:r>
          </w:p>
        </w:tc>
      </w:tr>
      <w:tr w:rsidR="002E3EC0" w:rsidRPr="00963FE1" w:rsidTr="00106446">
        <w:tc>
          <w:tcPr>
            <w:tcW w:w="1268" w:type="dxa"/>
          </w:tcPr>
          <w:p w:rsidR="002E3EC0" w:rsidRPr="00963FE1" w:rsidRDefault="006F370B" w:rsidP="002E3EC0">
            <w:pPr>
              <w:jc w:val="both"/>
              <w:rPr>
                <w:rFonts w:ascii="Times New Roman" w:hAnsi="Times New Roman" w:cs="Times New Roman"/>
                <w:lang w:val="en-US"/>
              </w:rPr>
            </w:pPr>
            <w:r w:rsidRPr="00963FE1">
              <w:rPr>
                <w:rFonts w:ascii="Times New Roman" w:hAnsi="Times New Roman" w:cs="Times New Roman"/>
                <w:i/>
                <w:iCs/>
                <w:color w:val="000000"/>
                <w:shd w:val="clear" w:color="auto" w:fill="FFFFFF"/>
              </w:rPr>
              <w:t>Ganoderma spp.</w:t>
            </w:r>
            <w:r w:rsidRPr="00963FE1">
              <w:rPr>
                <w:rFonts w:ascii="Times New Roman" w:hAnsi="Times New Roman" w:cs="Times New Roman"/>
                <w:color w:val="000000"/>
                <w:shd w:val="clear" w:color="auto" w:fill="FFFFFF"/>
              </w:rPr>
              <w:t> </w:t>
            </w:r>
          </w:p>
        </w:tc>
        <w:tc>
          <w:tcPr>
            <w:tcW w:w="1389"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ZnS</w:t>
            </w:r>
          </w:p>
        </w:tc>
        <w:tc>
          <w:tcPr>
            <w:tcW w:w="64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2-5</w:t>
            </w:r>
          </w:p>
        </w:tc>
        <w:tc>
          <w:tcPr>
            <w:tcW w:w="1202"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znCl2</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24</w:t>
            </w:r>
          </w:p>
        </w:tc>
        <w:tc>
          <w:tcPr>
            <w:tcW w:w="1275"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Aquous extract</w:t>
            </w:r>
          </w:p>
        </w:tc>
        <w:tc>
          <w:tcPr>
            <w:tcW w:w="851"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70</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crystaline</w:t>
            </w:r>
          </w:p>
        </w:tc>
        <w:tc>
          <w:tcPr>
            <w:tcW w:w="850" w:type="dxa"/>
          </w:tcPr>
          <w:p w:rsidR="002E3EC0" w:rsidRPr="00963FE1" w:rsidRDefault="000E210E" w:rsidP="002E3EC0">
            <w:pPr>
              <w:jc w:val="both"/>
              <w:rPr>
                <w:rFonts w:ascii="Times New Roman" w:hAnsi="Times New Roman" w:cs="Times New Roman"/>
                <w:lang w:val="en-US"/>
              </w:rPr>
            </w:pPr>
            <w:r>
              <w:rPr>
                <w:rFonts w:ascii="Times New Roman" w:hAnsi="Times New Roman" w:cs="Times New Roman"/>
                <w:lang w:val="en-US"/>
              </w:rPr>
              <w:fldChar w:fldCharType="begin" w:fldLock="1"/>
            </w:r>
            <w:r w:rsidR="00D54E27">
              <w:rPr>
                <w:rFonts w:ascii="Times New Roman" w:hAnsi="Times New Roman" w:cs="Times New Roman"/>
                <w:lang w:val="en-US"/>
              </w:rPr>
              <w:instrText>ADDIN CSL_CITATION {"citationItems":[{"id":"ITEM-1","itemData":{"DOI":"10.1016/j.surfin.2021.101453","ISSN":"24680230","abstract":"In this study, the utilization of Vietnamese Ganoderma lucidum (G. lucidum) extract was scrutinized under different operational conditions including reaction time, AgNO3:extract mass ratio, and reaction temperature to establish a rapid, cost–effective, and eco–friendly method with a high yield rate and nanoparticle stabilization. The characterization showed that the as–synthesized silver nanoparticles (AgNPs) were well–crystalline with an average size of 11.38 ± 5.51 nm. Meanwhile, the Fourier–transform infrared spectrometry of AgNPs and extract samples showed the absorption bands including –OH stretching, symmetric aliphatic bending, and C–OH stretching vibrations belonging to the presence of polyphenols, triterpenoids, and polysaccharides, respectively. These bands reveal an astounding decline in the polyphenol, triterpenoid, and flavonoid content of the crude G. lucidum extracts, which is consistent with the results obtained from colorimetric methods. In liquid chromatography–mass spectrometry of AgNPs and extract samples, various peaks were detected and they shared significant differences in intensity after the reaction. As a result, the phytochemicals from G. lucidum extracts were confirmed to play the role of reducing silver ions to AgNPs and act as a capping agent to stabilize the colloid mixture. In the biological tests, the colloidal AgNPs demonstrated an extraordinary antimicrobial activity against Staphylococcus aureus, Escherichia coli, Pseudomonas aeruginosa, Salmonella enterica, and Candida albicans, with IC50 values of 17.97, 17.06, 1.32, 54.69, and 27.78 µg/mL, respectively. The antioxidant capacity of AgNPs was evaluated using 2,2–diphenyl–1–picrylhydrazyl free radical reagent (IC50 = 447.120 ± 0.084 µg/mL). In addition, the colloidal AgNPs possessed better anticancer activity against the human epidermic carcinoma cancer cell line (KB) with IC50 values of 190.06 ± 3.62 µg/mL when compared to the crude extract. The results of the bioactivity evaluations exhibited the potential utilization of G. lucidum extract as a natural source for the colloidal AgNPs biosynthesis and their application in various areas, particularly as an antimicrobial agent in food, pharmaceutical, and cosmetic product preservation to combat bacterial infection.","author":[{"dropping-particle":"Do","family":"Dat","given":"Tran","non-dropping-particle":"","parse-names":false,"suffix":""},{"dropping-particle":"","family":"Viet","given":"Nguyen Duc","non-dropping-particle":"","parse-names":false,"suffix":""},{"dropping-particle":"","family":"Dat","given":"Nguyen Minh","non-dropping-particle":"","parse-names":false,"suffix":""},{"dropping-particle":"","family":"My","given":"Phan Le Thao","non-dropping-particle":"","parse-names":false,"suffix":""},{"dropping-particle":"","family":"Thinh","given":"Doan Ba","non-dropping-particle":"","parse-names":false,"suffix":""},{"dropping-particle":"","family":"Thy","given":"Lu Thi Mong","non-dropping-particle":"","parse-names":false,"suffix":""},{"dropping-particle":"","family":"Huong","given":"Le Minh","non-dropping-particle":"","parse-names":false,"suffix":""},{"dropping-particle":"","family":"Khang","given":"Pham Tan","non-dropping-particle":"","parse-names":false,"suffix":""},{"dropping-particle":"","family":"Hai","given":"Nguyen Duy","non-dropping-particle":"","parse-names":false,"suffix":""},{"dropping-particle":"","family":"Nam","given":"Hoang Minh","non-dropping-particle":"","parse-names":false,"suffix":""},{"dropping-particle":"","family":"Phong","given":"Mai Thanh","non-dropping-particle":"","parse-names":false,"suffix":""},{"dropping-particle":"","family":"Hieu","given":"Nguyen Huu","non-dropping-particle":"","parse-names":false,"suffix":""}],"container-title":"Surfaces and Interfaces","id":"ITEM-1","issue":"May","issued":{"date-parts":[["2021"]]},"page":"101453","publisher":"Elsevier B.V.","title":"Characterization and bioactivities of silver nanoparticles green synthesized from Vietnamese Ganoderma lucidum","type":"article-journal","volume":"27"},"uris":["http://www.mendeley.com/documents/?uuid=c5914d18-7c0a-47ae-b01e-443f64766a12"]}],"mendeley":{"formattedCitation":"[17]","plainTextFormattedCitation":"[17]","previouslyFormattedCitation":"[17]"},"properties":{"noteIndex":0},"schema":"https://github.com/citation-style-language/schema/raw/master/csl-citation.json"}</w:instrText>
            </w:r>
            <w:r>
              <w:rPr>
                <w:rFonts w:ascii="Times New Roman" w:hAnsi="Times New Roman" w:cs="Times New Roman"/>
                <w:lang w:val="en-US"/>
              </w:rPr>
              <w:fldChar w:fldCharType="separate"/>
            </w:r>
            <w:r w:rsidR="00D54E27" w:rsidRPr="00D54E27">
              <w:rPr>
                <w:rFonts w:ascii="Times New Roman" w:hAnsi="Times New Roman" w:cs="Times New Roman"/>
                <w:noProof/>
                <w:lang w:val="en-US"/>
              </w:rPr>
              <w:t>[17]</w:t>
            </w:r>
            <w:r>
              <w:rPr>
                <w:rFonts w:ascii="Times New Roman" w:hAnsi="Times New Roman" w:cs="Times New Roman"/>
                <w:lang w:val="en-US"/>
              </w:rPr>
              <w:fldChar w:fldCharType="end"/>
            </w:r>
          </w:p>
        </w:tc>
      </w:tr>
      <w:tr w:rsidR="002E3EC0" w:rsidRPr="00963FE1" w:rsidTr="00106446">
        <w:tc>
          <w:tcPr>
            <w:tcW w:w="1268" w:type="dxa"/>
          </w:tcPr>
          <w:p w:rsidR="002E3EC0" w:rsidRPr="00963FE1" w:rsidRDefault="006F370B" w:rsidP="002E3EC0">
            <w:pPr>
              <w:jc w:val="both"/>
              <w:rPr>
                <w:rFonts w:ascii="Times New Roman" w:hAnsi="Times New Roman" w:cs="Times New Roman"/>
                <w:lang w:val="en-US"/>
              </w:rPr>
            </w:pPr>
            <w:r w:rsidRPr="00963FE1">
              <w:rPr>
                <w:rFonts w:ascii="Times New Roman" w:hAnsi="Times New Roman" w:cs="Times New Roman"/>
                <w:i/>
                <w:iCs/>
                <w:color w:val="000000"/>
                <w:shd w:val="clear" w:color="auto" w:fill="FFFFFF"/>
              </w:rPr>
              <w:t>Ganoderma spp.</w:t>
            </w:r>
            <w:r w:rsidRPr="00963FE1">
              <w:rPr>
                <w:rFonts w:ascii="Times New Roman" w:hAnsi="Times New Roman" w:cs="Times New Roman"/>
                <w:color w:val="000000"/>
                <w:shd w:val="clear" w:color="auto" w:fill="FFFFFF"/>
              </w:rPr>
              <w:t> </w:t>
            </w:r>
          </w:p>
        </w:tc>
        <w:tc>
          <w:tcPr>
            <w:tcW w:w="1389"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TiO2</w:t>
            </w:r>
          </w:p>
        </w:tc>
        <w:tc>
          <w:tcPr>
            <w:tcW w:w="64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20</w:t>
            </w:r>
          </w:p>
        </w:tc>
        <w:tc>
          <w:tcPr>
            <w:tcW w:w="1202"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TiCl4</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1</w:t>
            </w:r>
          </w:p>
        </w:tc>
        <w:tc>
          <w:tcPr>
            <w:tcW w:w="1275"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Aquous extract</w:t>
            </w:r>
          </w:p>
        </w:tc>
        <w:tc>
          <w:tcPr>
            <w:tcW w:w="851"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37</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spherical</w:t>
            </w:r>
          </w:p>
        </w:tc>
        <w:tc>
          <w:tcPr>
            <w:tcW w:w="850" w:type="dxa"/>
          </w:tcPr>
          <w:p w:rsidR="002E3EC0" w:rsidRPr="00963FE1" w:rsidRDefault="000E210E" w:rsidP="002E3EC0">
            <w:pPr>
              <w:jc w:val="both"/>
              <w:rPr>
                <w:rFonts w:ascii="Times New Roman" w:hAnsi="Times New Roman" w:cs="Times New Roman"/>
                <w:lang w:val="en-US"/>
              </w:rPr>
            </w:pPr>
            <w:r>
              <w:rPr>
                <w:rFonts w:ascii="Times New Roman" w:hAnsi="Times New Roman" w:cs="Times New Roman"/>
                <w:lang w:val="en-US"/>
              </w:rPr>
              <w:fldChar w:fldCharType="begin" w:fldLock="1"/>
            </w:r>
            <w:r w:rsidR="00D54E27">
              <w:rPr>
                <w:rFonts w:ascii="Times New Roman" w:hAnsi="Times New Roman" w:cs="Times New Roman"/>
                <w:lang w:val="en-US"/>
              </w:rPr>
              <w:instrText>ADDIN CSL_CITATION {"citationItems":[{"id":"ITEM-1","itemData":{"DOI":"10.1155/2021/6135920","ISSN":"16874129","abstract":"The green synthesis of silver nanoparticles (AgNPs) using plant extract, the cost-effective solution, and the abundance and environmental issue have been gaining much attention to scientists. Ganoderma lucidum (GL) commonly known as Lingzhi in Chinese and Reishi in Japanese, with a proven anticancer benefit, is discovered in the buffer zone of Bach Ma National Park, Nam Dong district, Thua Thien Hue province. In this work, the AgNPs were synthesized in a simple and effective biochemical reduction process using GL which is one of the biological organisms, as a reducing and stable agent. The optimum conditions of various experimental parameters such as pH, reaction time, concentration, and temperature were investigated. Obtained AgNPs were characterized by UV-Vis, FTIR, SEM, energy-dispersive X-ray spectroscopy (EDX), X-ray diffraction (XRD), and transmission electron microscopy (TEM). The effects of AgNP/GL materials and GL aqueous extraction on the antiproliferative activities of HepG2 and MCF-7 cells were studied. The novel AgNP/GL-based multicomponent suspension is a key compound that could find a good application in the medical and pharmaceutical sciences.","author":[{"dropping-particle":"","family":"Nguyen","given":"Vinh Phu","non-dropping-particle":"","parse-names":false,"suffix":""},{"dropping-particle":"","family":"Trung","given":"Hieu","non-dropping-particle":"Le","parse-names":false,"suffix":""},{"dropping-particle":"","family":"Nguyen","given":"Thu Huong","non-dropping-particle":"","parse-names":false,"suffix":""},{"dropping-particle":"","family":"Hoang","given":"Dongquy","non-dropping-particle":"","parse-names":false,"suffix":""},{"dropping-particle":"","family":"Tran","given":"Thai Hoa","non-dropping-particle":"","parse-names":false,"suffix":""}],"container-title":"Journal of Nanomaterials","id":"ITEM-1","issued":{"date-parts":[["2021"]]},"title":"Synthesis of Biogenic Silver Nanoparticles with Eco-Friendly Processes Using Ganoderma lucidum Extract and Evaluation of Their Theranostic Applications","type":"article-journal","volume":"2021"},"uris":["http://www.mendeley.com/documents/?uuid=90449c4f-7adc-4f7c-ba71-3dbde4dbe3d8"]}],"mendeley":{"formattedCitation":"[21]","plainTextFormattedCitation":"[21]","previouslyFormattedCitation":"[21]"},"properties":{"noteIndex":0},"schema":"https://github.com/citation-style-language/schema/raw/master/csl-citation.json"}</w:instrText>
            </w:r>
            <w:r>
              <w:rPr>
                <w:rFonts w:ascii="Times New Roman" w:hAnsi="Times New Roman" w:cs="Times New Roman"/>
                <w:lang w:val="en-US"/>
              </w:rPr>
              <w:fldChar w:fldCharType="separate"/>
            </w:r>
            <w:r w:rsidR="00D54E27" w:rsidRPr="00D54E27">
              <w:rPr>
                <w:rFonts w:ascii="Times New Roman" w:hAnsi="Times New Roman" w:cs="Times New Roman"/>
                <w:noProof/>
                <w:lang w:val="en-US"/>
              </w:rPr>
              <w:t>[21]</w:t>
            </w:r>
            <w:r>
              <w:rPr>
                <w:rFonts w:ascii="Times New Roman" w:hAnsi="Times New Roman" w:cs="Times New Roman"/>
                <w:lang w:val="en-US"/>
              </w:rPr>
              <w:fldChar w:fldCharType="end"/>
            </w:r>
          </w:p>
        </w:tc>
      </w:tr>
      <w:tr w:rsidR="002E3EC0" w:rsidRPr="00963FE1" w:rsidTr="00106446">
        <w:tc>
          <w:tcPr>
            <w:tcW w:w="1268" w:type="dxa"/>
          </w:tcPr>
          <w:p w:rsidR="002E3EC0" w:rsidRPr="00963FE1" w:rsidRDefault="006F370B" w:rsidP="002E3EC0">
            <w:pPr>
              <w:jc w:val="both"/>
              <w:rPr>
                <w:rFonts w:ascii="Times New Roman" w:hAnsi="Times New Roman" w:cs="Times New Roman"/>
                <w:lang w:val="en-US"/>
              </w:rPr>
            </w:pPr>
            <w:r w:rsidRPr="00963FE1">
              <w:rPr>
                <w:rFonts w:ascii="Times New Roman" w:hAnsi="Times New Roman" w:cs="Times New Roman"/>
                <w:i/>
                <w:iCs/>
                <w:color w:val="000000"/>
                <w:shd w:val="clear" w:color="auto" w:fill="FFFFFF"/>
              </w:rPr>
              <w:t>Ganoderma spp.</w:t>
            </w:r>
            <w:r w:rsidRPr="00963FE1">
              <w:rPr>
                <w:rFonts w:ascii="Times New Roman" w:hAnsi="Times New Roman" w:cs="Times New Roman"/>
                <w:color w:val="000000"/>
                <w:shd w:val="clear" w:color="auto" w:fill="FFFFFF"/>
              </w:rPr>
              <w:t> </w:t>
            </w:r>
          </w:p>
        </w:tc>
        <w:tc>
          <w:tcPr>
            <w:tcW w:w="1389"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ZnO</w:t>
            </w:r>
          </w:p>
        </w:tc>
        <w:tc>
          <w:tcPr>
            <w:tcW w:w="64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70-80</w:t>
            </w:r>
          </w:p>
        </w:tc>
        <w:tc>
          <w:tcPr>
            <w:tcW w:w="1202"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Zn(NO3)2.5H2O</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24</w:t>
            </w:r>
          </w:p>
        </w:tc>
        <w:tc>
          <w:tcPr>
            <w:tcW w:w="1275"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Aquous extract</w:t>
            </w:r>
          </w:p>
        </w:tc>
        <w:tc>
          <w:tcPr>
            <w:tcW w:w="851"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37</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spherical</w:t>
            </w:r>
          </w:p>
        </w:tc>
        <w:tc>
          <w:tcPr>
            <w:tcW w:w="850" w:type="dxa"/>
          </w:tcPr>
          <w:p w:rsidR="002E3EC0" w:rsidRPr="00963FE1" w:rsidRDefault="000E210E" w:rsidP="002E3EC0">
            <w:pPr>
              <w:jc w:val="both"/>
              <w:rPr>
                <w:rFonts w:ascii="Times New Roman" w:hAnsi="Times New Roman" w:cs="Times New Roman"/>
                <w:lang w:val="en-US"/>
              </w:rPr>
            </w:pPr>
            <w:r>
              <w:rPr>
                <w:rFonts w:ascii="Times New Roman" w:hAnsi="Times New Roman" w:cs="Times New Roman"/>
                <w:lang w:val="en-US"/>
              </w:rPr>
              <w:fldChar w:fldCharType="begin" w:fldLock="1"/>
            </w:r>
            <w:r w:rsidR="00D54E27">
              <w:rPr>
                <w:rFonts w:ascii="Times New Roman" w:hAnsi="Times New Roman" w:cs="Times New Roman"/>
                <w:lang w:val="en-US"/>
              </w:rPr>
              <w:instrText>ADDIN CSL_CITATION {"citationItems":[{"id":"ITEM-1","itemData":{"DOI":"10.1016/j.cej.2020.124418","ISSN":"13858947","abstract":"Nanoparticles have been widely studied as carries of anti-cancer drugs, but designing and preparing smart drug delivery system for precisely controlled drug release remains a major challenge. Herein, a novel Ganoderma lucidum polysaccharides (GLP) based, rutin-carboxyphenyl boronic acid (CPBA)-GLP-dithiodipropionic acid (DPA)-dihydroartemisinin (DHA)/10-hydroxy camptothecin (HCPT) polymeric nanoparticles (RCGDDH NPs) with pH and redox dual-responsive were first presented. The three drugs loaded in RCGDDH NPs can be released programmatically: rutin is released in tumor tissue with acidic microenvironment, DHA and HCPT are released in the redox environment in tumor cells. Interestingly, GLP, as a carrier, has anti-cancer activity and can enhance anti-cancer activity. Size of the RCGDDH NPs prepared is about 98 nm. The in vitro release study shows when under the condition of pH 5.2 and 10 mM reductive glutathione, the amount of HCPT and DHA released from nanoparticles is 2.5 and 2.7 folds higher than the normal physiological condition. In addition, rutin in the nanoparticles can be released in a slightly acidic condition and has an obvious inhibitory action of matrix metalloproteinase MMP-9. Further, in vitro and in vivo experiments indicate that the prepared RCGDDH NPs can effectively kill tumor cells, inhibit tumor growth and cause low side effects. The above results suggest that the pH and redox dual-responsive RCGDDH NPs are a promising candidate for tumor therapy.","author":[{"dropping-particle":"","family":"Zheng","given":"Dan","non-dropping-particle":"","parse-names":false,"suffix":""},{"dropping-particle":"","family":"Zhao","given":"Jingyang","non-dropping-particle":"","parse-names":false,"suffix":""},{"dropping-particle":"","family":"Tao","given":"Yinghua","non-dropping-particle":"","parse-names":false,"suffix":""},{"dropping-particle":"","family":"Liu","given":"Jing","non-dropping-particle":"","parse-names":false,"suffix":""},{"dropping-particle":"","family":"Wang","given":"Luying","non-dropping-particle":"","parse-names":false,"suffix":""},{"dropping-particle":"","family":"He","given":"Jing","non-dropping-particle":"","parse-names":false,"suffix":""},{"dropping-particle":"","family":"Lei","given":"Jiandu","non-dropping-particle":"","parse-names":false,"suffix":""},{"dropping-particle":"","family":"Liu","given":"Kefeng","non-dropping-particle":"","parse-names":false,"suffix":""}],"container-title":"Chemical Engineering Journal","id":"ITEM-1","issue":"February","issued":{"date-parts":[["2020"]]},"page":"124418","publisher":"Elsevier","title":"pH and glutathione dual responsive nanoparticles based on Ganoderma lucidum polysaccharide for potential programmable release of three drugs","type":"article-journal","volume":"389"},"uris":["http://www.mendeley.com/documents/?uuid=d2f82ee2-ac70-47c9-9afd-2fa9c034f87c"]}],"mendeley":{"formattedCitation":"[12]","plainTextFormattedCitation":"[12]","previouslyFormattedCitation":"[12]"},"properties":{"noteIndex":0},"schema":"https://github.com/citation-style-language/schema/raw/master/csl-citation.json"}</w:instrText>
            </w:r>
            <w:r>
              <w:rPr>
                <w:rFonts w:ascii="Times New Roman" w:hAnsi="Times New Roman" w:cs="Times New Roman"/>
                <w:lang w:val="en-US"/>
              </w:rPr>
              <w:fldChar w:fldCharType="separate"/>
            </w:r>
            <w:r w:rsidR="00D54E27" w:rsidRPr="00D54E27">
              <w:rPr>
                <w:rFonts w:ascii="Times New Roman" w:hAnsi="Times New Roman" w:cs="Times New Roman"/>
                <w:noProof/>
                <w:lang w:val="en-US"/>
              </w:rPr>
              <w:t>[12]</w:t>
            </w:r>
            <w:r>
              <w:rPr>
                <w:rFonts w:ascii="Times New Roman" w:hAnsi="Times New Roman" w:cs="Times New Roman"/>
                <w:lang w:val="en-US"/>
              </w:rPr>
              <w:fldChar w:fldCharType="end"/>
            </w:r>
          </w:p>
        </w:tc>
      </w:tr>
      <w:tr w:rsidR="002E3EC0" w:rsidRPr="00963FE1" w:rsidTr="00106446">
        <w:tc>
          <w:tcPr>
            <w:tcW w:w="1268" w:type="dxa"/>
          </w:tcPr>
          <w:p w:rsidR="002E3EC0" w:rsidRPr="00963FE1" w:rsidRDefault="006F370B" w:rsidP="002E3EC0">
            <w:pPr>
              <w:jc w:val="both"/>
              <w:rPr>
                <w:rFonts w:ascii="Times New Roman" w:hAnsi="Times New Roman" w:cs="Times New Roman"/>
                <w:lang w:val="en-US"/>
              </w:rPr>
            </w:pPr>
            <w:r w:rsidRPr="00963FE1">
              <w:rPr>
                <w:rFonts w:ascii="Times New Roman" w:hAnsi="Times New Roman" w:cs="Times New Roman"/>
                <w:i/>
                <w:iCs/>
                <w:color w:val="000000"/>
                <w:shd w:val="clear" w:color="auto" w:fill="FFFFFF"/>
              </w:rPr>
              <w:t>Ganoderma spp.</w:t>
            </w:r>
            <w:r w:rsidRPr="00963FE1">
              <w:rPr>
                <w:rFonts w:ascii="Times New Roman" w:hAnsi="Times New Roman" w:cs="Times New Roman"/>
                <w:color w:val="000000"/>
                <w:shd w:val="clear" w:color="auto" w:fill="FFFFFF"/>
              </w:rPr>
              <w:t> </w:t>
            </w:r>
          </w:p>
        </w:tc>
        <w:tc>
          <w:tcPr>
            <w:tcW w:w="1389"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Ag</w:t>
            </w:r>
          </w:p>
        </w:tc>
        <w:tc>
          <w:tcPr>
            <w:tcW w:w="64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6-10</w:t>
            </w:r>
          </w:p>
        </w:tc>
        <w:tc>
          <w:tcPr>
            <w:tcW w:w="1202"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AgNO3</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24</w:t>
            </w:r>
          </w:p>
        </w:tc>
        <w:tc>
          <w:tcPr>
            <w:tcW w:w="1275"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Aquous extract</w:t>
            </w:r>
          </w:p>
        </w:tc>
        <w:tc>
          <w:tcPr>
            <w:tcW w:w="851"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60</w:t>
            </w:r>
          </w:p>
        </w:tc>
        <w:tc>
          <w:tcPr>
            <w:tcW w:w="1134" w:type="dxa"/>
          </w:tcPr>
          <w:p w:rsidR="002E3EC0" w:rsidRPr="00963FE1" w:rsidRDefault="002E3EC0" w:rsidP="002E3EC0">
            <w:pPr>
              <w:jc w:val="both"/>
              <w:rPr>
                <w:rFonts w:ascii="Times New Roman" w:hAnsi="Times New Roman" w:cs="Times New Roman"/>
                <w:lang w:val="en-US"/>
              </w:rPr>
            </w:pPr>
            <w:r w:rsidRPr="00963FE1">
              <w:rPr>
                <w:rFonts w:ascii="Times New Roman" w:hAnsi="Times New Roman" w:cs="Times New Roman"/>
                <w:lang w:val="en-US"/>
              </w:rPr>
              <w:t>spherical</w:t>
            </w:r>
          </w:p>
        </w:tc>
        <w:tc>
          <w:tcPr>
            <w:tcW w:w="850" w:type="dxa"/>
          </w:tcPr>
          <w:p w:rsidR="002E3EC0" w:rsidRPr="00963FE1" w:rsidRDefault="000E210E" w:rsidP="002E3EC0">
            <w:pPr>
              <w:jc w:val="both"/>
              <w:rPr>
                <w:rFonts w:ascii="Times New Roman" w:hAnsi="Times New Roman" w:cs="Times New Roman"/>
                <w:lang w:val="en-US"/>
              </w:rPr>
            </w:pPr>
            <w:r>
              <w:rPr>
                <w:rFonts w:ascii="Times New Roman" w:hAnsi="Times New Roman" w:cs="Times New Roman"/>
                <w:lang w:val="en-US"/>
              </w:rPr>
              <w:fldChar w:fldCharType="begin" w:fldLock="1"/>
            </w:r>
            <w:r w:rsidR="00D54E27">
              <w:rPr>
                <w:rFonts w:ascii="Times New Roman" w:hAnsi="Times New Roman" w:cs="Times New Roman"/>
                <w:lang w:val="en-US"/>
              </w:rPr>
              <w:instrText>ADDIN CSL_CITATION {"citationItems":[{"id":"ITEM-1","itemData":{"DOI":"10.1016/j.arabjc.2017.12.002","ISSN":"18785352","abstract":"This study presents the use of basidiomycete extracts as an effective platform for “green synthesis” of silver nanoparticles (AgNPs). Out of seven basidiomycete species, Ganoderma applanatum displayed the highest antimicrobial properties against the tested pathogens. Thus, G. applanatum methanol crude extract was fractionated using column chromatography, and the obtained fractions were subjected to an antimicrobial assay followed by phytochemical analyses using high-performance liquid chromatography to select the best fraction for synthesis of AgNPs. Fraction 3 displayed potent antimicrobial activities as evidenced by its high phenolic content, and thus was used for AgNP biosynthesis. The G. applanatum fraction 3-synthesized AgNPs were then characterized using various microscopy, spectroscopy and X-ray diffraction techniques. The characteristic features of the synthesized AgNPs indicated the spherical shape of AgNPs with an average size of 20–25 nm. The synthesized AgNPs exhibit high antioxidant capacity, in vitro antibacterial activity against Staphylococcus aureus and Escherichia coli, and in vivo antifungal properties against Botrytis cinerea and Colletotrichum gloeosporioides in tomato and strawberry leaflet assays, respectively. Our results demonstrated that G. applanatum can be efficiently used in synthesis of AgNPs with potent antimicrobial properties, which can be used for both clinical and agrochemical purposes.","author":[{"dropping-particle":"","family":"Jogaiah","given":"Sudisha","non-dropping-particle":"","parse-names":false,"suffix":""},{"dropping-particle":"","family":"Kurjogi","given":"Mahantesh","non-dropping-particle":"","parse-names":false,"suffix":""},{"dropping-particle":"","family":"Abdelrahman","given":"Mostafa","non-dropping-particle":"","parse-names":false,"suffix":""},{"dropping-particle":"","family":"Hanumanthappa","given":"Nagabhushana","non-dropping-particle":"","parse-names":false,"suffix":""},{"dropping-particle":"","family":"Tran","given":"Lam Son Phan","non-dropping-particle":"","parse-names":false,"suffix":""}],"container-title":"Arabian Journal of Chemistry","id":"ITEM-1","issue":"7","issued":{"date-parts":[["2019"]]},"page":"1108-1120","publisher":"King Saud University","title":"Ganoderma applanatum-mediated green synthesis of silver nanoparticles: Structural characterization, and in vitro and in vivo biomedical and agrochemical properties","type":"article-journal","volume":"12"},"uris":["http://www.mendeley.com/documents/?uuid=9d4840cd-8e2a-4208-b3b4-307364411af0"]}],"mendeley":{"formattedCitation":"[7]","plainTextFormattedCitation":"[7]","previouslyFormattedCitation":"[7]"},"properties":{"noteIndex":0},"schema":"https://github.com/citation-style-language/schema/raw/master/csl-citation.json"}</w:instrText>
            </w:r>
            <w:r>
              <w:rPr>
                <w:rFonts w:ascii="Times New Roman" w:hAnsi="Times New Roman" w:cs="Times New Roman"/>
                <w:lang w:val="en-US"/>
              </w:rPr>
              <w:fldChar w:fldCharType="separate"/>
            </w:r>
            <w:r w:rsidR="00D54E27" w:rsidRPr="00D54E27">
              <w:rPr>
                <w:rFonts w:ascii="Times New Roman" w:hAnsi="Times New Roman" w:cs="Times New Roman"/>
                <w:noProof/>
                <w:lang w:val="en-US"/>
              </w:rPr>
              <w:t>[7]</w:t>
            </w:r>
            <w:r>
              <w:rPr>
                <w:rFonts w:ascii="Times New Roman" w:hAnsi="Times New Roman" w:cs="Times New Roman"/>
                <w:lang w:val="en-US"/>
              </w:rPr>
              <w:fldChar w:fldCharType="end"/>
            </w:r>
          </w:p>
        </w:tc>
      </w:tr>
    </w:tbl>
    <w:p w:rsidR="004C0797" w:rsidRPr="00963FE1" w:rsidRDefault="004C0797" w:rsidP="000B5ED9">
      <w:pPr>
        <w:jc w:val="both"/>
        <w:rPr>
          <w:rFonts w:ascii="Times New Roman" w:hAnsi="Times New Roman" w:cs="Times New Roman"/>
          <w:lang w:val="en-US"/>
        </w:rPr>
      </w:pPr>
    </w:p>
    <w:p w:rsidR="006F370B" w:rsidRPr="00963FE1" w:rsidRDefault="007A663A" w:rsidP="000B5ED9">
      <w:pPr>
        <w:jc w:val="both"/>
        <w:rPr>
          <w:rFonts w:ascii="Times New Roman" w:hAnsi="Times New Roman" w:cs="Times New Roman"/>
          <w:lang w:val="en-US"/>
        </w:rPr>
      </w:pPr>
      <w:r w:rsidRPr="00963FE1">
        <w:rPr>
          <w:rFonts w:ascii="Times New Roman" w:hAnsi="Times New Roman" w:cs="Times New Roman"/>
          <w:noProof/>
          <w:lang w:val="en-US"/>
        </w:rPr>
        <w:drawing>
          <wp:inline distT="0" distB="0" distL="0" distR="0">
            <wp:extent cx="5731510" cy="115464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1154649"/>
                    </a:xfrm>
                    <a:prstGeom prst="rect">
                      <a:avLst/>
                    </a:prstGeom>
                    <a:noFill/>
                    <a:ln>
                      <a:noFill/>
                    </a:ln>
                  </pic:spPr>
                </pic:pic>
              </a:graphicData>
            </a:graphic>
          </wp:inline>
        </w:drawing>
      </w:r>
    </w:p>
    <w:p w:rsidR="006F370B" w:rsidRPr="00963FE1" w:rsidRDefault="006F370B" w:rsidP="000B5ED9">
      <w:pPr>
        <w:jc w:val="both"/>
        <w:rPr>
          <w:rFonts w:ascii="Times New Roman" w:hAnsi="Times New Roman" w:cs="Times New Roman"/>
          <w:lang w:val="en-US"/>
        </w:rPr>
      </w:pPr>
      <w:r w:rsidRPr="00963FE1">
        <w:rPr>
          <w:rFonts w:ascii="Times New Roman" w:hAnsi="Times New Roman" w:cs="Times New Roman"/>
          <w:lang w:val="en-US"/>
        </w:rPr>
        <w:t>Figure 1. Graphical representation for formation of green synthesis of Ganoderma nanomaterials.</w:t>
      </w:r>
    </w:p>
    <w:p w:rsidR="00CB5826" w:rsidRPr="00963FE1" w:rsidRDefault="00CB5826" w:rsidP="000B5ED9">
      <w:pPr>
        <w:jc w:val="both"/>
        <w:rPr>
          <w:rFonts w:ascii="Times New Roman" w:hAnsi="Times New Roman" w:cs="Times New Roman"/>
          <w:b/>
          <w:lang w:val="en-US"/>
        </w:rPr>
      </w:pPr>
      <w:r w:rsidRPr="00963FE1">
        <w:rPr>
          <w:rFonts w:ascii="Times New Roman" w:hAnsi="Times New Roman" w:cs="Times New Roman"/>
          <w:b/>
          <w:lang w:val="en-US"/>
        </w:rPr>
        <w:lastRenderedPageBreak/>
        <w:t xml:space="preserve">Various types of metal nanoparticles </w:t>
      </w:r>
    </w:p>
    <w:p w:rsidR="00CB5826" w:rsidRPr="00963FE1" w:rsidRDefault="00CB5826" w:rsidP="000B5ED9">
      <w:pPr>
        <w:jc w:val="both"/>
        <w:rPr>
          <w:rFonts w:ascii="Times New Roman" w:hAnsi="Times New Roman" w:cs="Times New Roman"/>
        </w:rPr>
      </w:pPr>
      <w:r w:rsidRPr="00963FE1">
        <w:rPr>
          <w:rFonts w:ascii="Times New Roman" w:hAnsi="Times New Roman" w:cs="Times New Roman"/>
        </w:rPr>
        <w:t>AgNPs play a significant character in the areas of biological and medical sciences. These NPs could be synthesized by various methods, such as physical, chemical, ionizing radiation methods. all of these methods possess potential drawbacks; particularly, the chemicals utilized in AgNP synthesis through wet chemistry routes are less eco-friendly, expensive, and have high toxicity. The filtrate was freeze-dried to prepare aqueous extract</w:t>
      </w:r>
      <w:r w:rsidR="000E210E">
        <w:rPr>
          <w:rFonts w:ascii="Times New Roman" w:hAnsi="Times New Roman" w:cs="Times New Roman"/>
        </w:rPr>
        <w:fldChar w:fldCharType="begin" w:fldLock="1"/>
      </w:r>
      <w:r w:rsidR="00A82305">
        <w:rPr>
          <w:rFonts w:ascii="Times New Roman" w:hAnsi="Times New Roman" w:cs="Times New Roman"/>
        </w:rPr>
        <w:instrText>ADDIN CSL_CITATION {"citationItems":[{"id":"ITEM-1","itemData":{"DOI":"10.1016/j.sbsr.2019.100274","ISSN":"22141804","abstract":"Ganoderma boninense, the causative fungal of basal stem rot disease in oil palms caused a major loss of revenue in leading palm oil producing countries in Southeast Asia. The late stage identification of the infected trees may not be able to respond to any treatment given. Therefore, the detection of secondary metabolites (SMs) which are synthesized de novo after Ganoderma boninense attack had the potential to be used as biomarker to identify the infected trees at the initial step of disease. The sensing of secondary metabolites could become a key factor in developing new strategy in early treatment of disease infection in oil palm plantation. In this regard, a new electrochemical sensor using functionalized multi-walled carbon nanotubes (MWCNTs) modified screen printed carbon electrode is developed for fast and sensitive detection of SMs in oil palms. Measurements were carried out in different root secondary metabolites sample solutions extracted from healthy and infected oil palms based on cyclic voltammetric observation with optimized conditions of 180 s accumulation time, −0.52 V accumulations potential and 0.60 V/s scan rate. The combination of MWCNTs and gold nanoparticles mixed with chitosan nanoparticles promotes the amplifying of the detection sensitivity. The newly developed electrode revealed satisfactory linear oxidative peak current response over the set concentration range of 0.1 to 0.5 ppm with coefficient of regression ranging from 0.9433 to 0.9996. The limit of detection is between 7.87 ppb and 18.54 ppb for all the SMs samples analyzed. The proposed sensor displayed good sensitivity, selectivity and reproducibility, making it as a potential method for early detection of oil palm disease through electrochemical detection.","author":[{"dropping-particle":"","family":"Fowotade","given":"Sulayman Akanbi","non-dropping-particle":"","parse-names":false,"suffix":""},{"dropping-particle":"","family":"Yusof","given":"Nor Azah","non-dropping-particle":"","parse-names":false,"suffix":""},{"dropping-particle":"","family":"Abdullah","given":"Jaafar","non-dropping-particle":"","parse-names":false,"suffix":""},{"dropping-particle":"","family":"Sulaiman","given":"Yusran","non-dropping-particle":"","parse-names":false,"suffix":""},{"dropping-particle":"","family":"Abd Rahman","given":"Siti Fatimah","non-dropping-particle":"","parse-names":false,"suffix":""}],"container-title":"Sensing and Bio-Sensing Research","id":"ITEM-1","issue":"November 2018","issued":{"date-parts":[["2019"]]},"page":"100274","publisher":"Elsevier","title":"Enhanced electrochemical sensing of secondary metabolites in oil palms for early detection of Ganoderma boninense based on novel nanoparticle-chitosan functionalized multi-walled carbon nanotube platform","type":"article-journal","volume":"23"},"uris":["http://www.mendeley.com/documents/?uuid=bec3c74c-2c50-434f-be33-a51238b52c66"]}],"mendeley":{"formattedCitation":"[15]","plainTextFormattedCitation":"[15]","previouslyFormattedCitation":"[15]"},"properties":{"noteIndex":0},"schema":"https://github.com/citation-style-language/schema/raw/master/csl-citation.json"}</w:instrText>
      </w:r>
      <w:r w:rsidR="000E210E">
        <w:rPr>
          <w:rFonts w:ascii="Times New Roman" w:hAnsi="Times New Roman" w:cs="Times New Roman"/>
        </w:rPr>
        <w:fldChar w:fldCharType="separate"/>
      </w:r>
      <w:r w:rsidR="00D54E27" w:rsidRPr="00D54E27">
        <w:rPr>
          <w:rFonts w:ascii="Times New Roman" w:hAnsi="Times New Roman" w:cs="Times New Roman"/>
          <w:noProof/>
        </w:rPr>
        <w:t>[15]</w:t>
      </w:r>
      <w:r w:rsidR="000E210E">
        <w:rPr>
          <w:rFonts w:ascii="Times New Roman" w:hAnsi="Times New Roman" w:cs="Times New Roman"/>
        </w:rPr>
        <w:fldChar w:fldCharType="end"/>
      </w:r>
      <w:r w:rsidRPr="00963FE1">
        <w:rPr>
          <w:rFonts w:ascii="Times New Roman" w:hAnsi="Times New Roman" w:cs="Times New Roman"/>
        </w:rPr>
        <w:t>. Various concentrations of this aqueous extract were incubated with AgNO3 solution to synthesize AgNPs by the reduction of Ag+ ions to Ag◦ metal. Synthesis of AgNPs was carried using mushroom extract and 1 mM AgNO3 solution. The mixture of solutions was stirred at 90 ◦C for 2 h. Cubical and spherical shaped AgNPs, with an average size of 50 nm, were obtained as a black powder</w:t>
      </w:r>
      <w:r w:rsidR="00082316" w:rsidRPr="00963FE1">
        <w:rPr>
          <w:rFonts w:ascii="Times New Roman" w:hAnsi="Times New Roman" w:cs="Times New Roman"/>
        </w:rPr>
        <w:t>. The synthesized spherical shaped AgNPs with the help of aqueous extract of mushroom (5 mL) and mixed with 95 mL silver nitrate (1 mM, AgNO3) solution to reduce Ag+ to Ag</w:t>
      </w:r>
      <w:r w:rsidR="00082316" w:rsidRPr="00963FE1">
        <w:rPr>
          <w:rFonts w:ascii="Times New Roman" w:hAnsi="Times New Roman" w:cs="Times New Roman"/>
          <w:vertAlign w:val="superscript"/>
        </w:rPr>
        <w:t>o</w:t>
      </w:r>
      <w:r w:rsidR="00082316" w:rsidRPr="00963FE1">
        <w:rPr>
          <w:rFonts w:ascii="Times New Roman" w:hAnsi="Times New Roman" w:cs="Times New Roman"/>
        </w:rPr>
        <w:t>. This solution was kept in an incubator for 3 days at 37 ◦C, resulting in color change from light yellow to yellowish-brown</w:t>
      </w:r>
      <w:r w:rsidR="000E210E">
        <w:rPr>
          <w:rFonts w:ascii="Times New Roman" w:hAnsi="Times New Roman" w:cs="Times New Roman"/>
        </w:rPr>
        <w:fldChar w:fldCharType="begin" w:fldLock="1"/>
      </w:r>
      <w:r w:rsidR="00A82305">
        <w:rPr>
          <w:rFonts w:ascii="Times New Roman" w:hAnsi="Times New Roman" w:cs="Times New Roman"/>
        </w:rPr>
        <w:instrText>ADDIN CSL_CITATION {"citationItems":[{"id":"ITEM-1","itemData":{"DOI":"10.1016/j.heliyon.2021.e06470","ISSN":"24058440","abstract":"Silver nanoparticles (AgNPs) were successfully synthesized using silver nitrate via the biological route using the culture filtrate of Ganoderma enigmaticum as well as Trametes ljubarskyi white rot fungi materials at room temperature. The proposed synthetic technique was applied for the first time for AgNPs preparation via the biological route through a low-cost pathway, which considered as an adequate direction of preparation compared to the commercial methods. This study reports the in vitro cytotoxic effect of biologically synthesized AgNPs in disposing of the human lung cancer cell line (A549) and human breast cancer cell (MCF-7) by using a 3-(4,5-dimethylthiazol-2-yl)-2,5-diphenyl-2H-tetrazolium bromide (MTT) assay. In addition, the viability of the tested cell lines was tested after treatment for 24 h in the presence of the prepared nanoparticles. The obtained results indicated the reduced viability of cancer cell lines with improving concentrations of AgNPs (40–120 μg/mL) at 24 h. Furthermore, at 120 μg/mL concentration, the fungal nanoparticles showed substantial cytotoxic effects toward the treated cells. Consequently, the results designated that the biologically synthesized silver nanoparticles have effective behavior for treating A549 and MCF-7 cancer cells from the laboratory experiment approach; however, additional studies are required to validate these results in vivo models as anticancer agents depending on their cytotoxic activity.","author":[{"dropping-particle":"","family":"Krishna","given":"Gudikandula","non-dropping-particle":"","parse-names":false,"suffix":""},{"dropping-particle":"","family":"Srileka","given":"V.","non-dropping-particle":"","parse-names":false,"suffix":""},{"dropping-particle":"","family":"Singara Charya","given":"M. A.","non-dropping-particle":"","parse-names":false,"suffix":""},{"dropping-particle":"","family":"Abu Serea","given":"Esraa Samy","non-dropping-particle":"","parse-names":false,"suffix":""},{"dropping-particle":"","family":"Shalan","given":"Ahmed Esmail","non-dropping-particle":"","parse-names":false,"suffix":""}],"container-title":"Heliyon","id":"ITEM-1","issue":"3","issued":{"date-parts":[["2021"]]},"page":"e06470","publisher":"Elsevier Ltd","title":"Biogenic synthesis and cytotoxic effects of silver nanoparticles mediated by white rot fungi","type":"article-journal","volume":"7"},"uris":["http://www.mendeley.com/documents/?uuid=b99389b6-5751-49f5-8a2e-d7d63238f9be"]}],"mendeley":{"formattedCitation":"[16]","plainTextFormattedCitation":"[16]","previouslyFormattedCitation":"[16]"},"properties":{"noteIndex":0},"schema":"https://github.com/citation-style-language/schema/raw/master/csl-citation.json"}</w:instrText>
      </w:r>
      <w:r w:rsidR="000E210E">
        <w:rPr>
          <w:rFonts w:ascii="Times New Roman" w:hAnsi="Times New Roman" w:cs="Times New Roman"/>
        </w:rPr>
        <w:fldChar w:fldCharType="separate"/>
      </w:r>
      <w:r w:rsidR="00A82305" w:rsidRPr="00A82305">
        <w:rPr>
          <w:rFonts w:ascii="Times New Roman" w:hAnsi="Times New Roman" w:cs="Times New Roman"/>
          <w:noProof/>
        </w:rPr>
        <w:t>[16]</w:t>
      </w:r>
      <w:r w:rsidR="000E210E">
        <w:rPr>
          <w:rFonts w:ascii="Times New Roman" w:hAnsi="Times New Roman" w:cs="Times New Roman"/>
        </w:rPr>
        <w:fldChar w:fldCharType="end"/>
      </w:r>
      <w:r w:rsidR="00082316" w:rsidRPr="00963FE1">
        <w:rPr>
          <w:rFonts w:ascii="Times New Roman" w:hAnsi="Times New Roman" w:cs="Times New Roman"/>
        </w:rPr>
        <w:t>. The obtained AgNPs were crystalline with a size ranging from 5 to 25 nm. AuNPs synthesis was performed by using edible mushroom by the photo-irradiation method. The chopped pieces were added in 500 mL of double-deionized water, under stirring, for half an hour. These contents were then incubated overnight. That content was then filtered via filter paper. Later, the filtrate of mushroom was used to reduce Au+ into Au◦ in the presence of bright sunlight to form spherical to triangular-shaped AuNPs in the range of 10–50 nm. ZnS NPs were fabricated using mushroom extract. ZnCl2 and Na2S solution as the precursor material. Small pieces of mushrooms were boiled and filtered. Then, different concentrations of the resultant filtrate were mixed with aqueous solutions of ZnCl2 and Na2S solution, and resulting solutions were dried at 120 ◦C for 2 h. Here, the resultant filtrate was used as a stabilizing (as well as a capping) agent for the fabrication of spherical shaped ZnS NPs. Obtained ZnS NPs was highly crystalline with sizes varying from 2.30 nm to 4.04 nm</w:t>
      </w:r>
      <w:r w:rsidR="000E210E">
        <w:rPr>
          <w:rFonts w:ascii="Times New Roman" w:hAnsi="Times New Roman" w:cs="Times New Roman"/>
        </w:rPr>
        <w:fldChar w:fldCharType="begin" w:fldLock="1"/>
      </w:r>
      <w:r w:rsidR="00A82305">
        <w:rPr>
          <w:rFonts w:ascii="Times New Roman" w:hAnsi="Times New Roman" w:cs="Times New Roman"/>
        </w:rPr>
        <w:instrText>ADDIN CSL_CITATION {"citationItems":[{"id":"ITEM-1","itemData":{"DOI":"10.1016/j.surfin.2021.101453","ISSN":"24680230","abstract":"In this study, the utilization of Vietnamese Ganoderma lucidum (G. lucidum) extract was scrutinized under different operational conditions including reaction time, AgNO3:extract mass ratio, and reaction temperature to establish a rapid, cost–effective, and eco–friendly method with a high yield rate and nanoparticle stabilization. The characterization showed that the as–synthesized silver nanoparticles (AgNPs) were well–crystalline with an average size of 11.38 ± 5.51 nm. Meanwhile, the Fourier–transform infrared spectrometry of AgNPs and extract samples showed the absorption bands including –OH stretching, symmetric aliphatic bending, and C–OH stretching vibrations belonging to the presence of polyphenols, triterpenoids, and polysaccharides, respectively. These bands reveal an astounding decline in the polyphenol, triterpenoid, and flavonoid content of the crude G. lucidum extracts, which is consistent with the results obtained from colorimetric methods. In liquid chromatography–mass spectrometry of AgNPs and extract samples, various peaks were detected and they shared significant differences in intensity after the reaction. As a result, the phytochemicals from G. lucidum extracts were confirmed to play the role of reducing silver ions to AgNPs and act as a capping agent to stabilize the colloid mixture. In the biological tests, the colloidal AgNPs demonstrated an extraordinary antimicrobial activity against Staphylococcus aureus, Escherichia coli, Pseudomonas aeruginosa, Salmonella enterica, and Candida albicans, with IC50 values of 17.97, 17.06, 1.32, 54.69, and 27.78 µg/mL, respectively. The antioxidant capacity of AgNPs was evaluated using 2,2–diphenyl–1–picrylhydrazyl free radical reagent (IC50 = 447.120 ± 0.084 µg/mL). In addition, the colloidal AgNPs possessed better anticancer activity against the human epidermic carcinoma cancer cell line (KB) with IC50 values of 190.06 ± 3.62 µg/mL when compared to the crude extract. The results of the bioactivity evaluations exhibited the potential utilization of G. lucidum extract as a natural source for the colloidal AgNPs biosynthesis and their application in various areas, particularly as an antimicrobial agent in food, pharmaceutical, and cosmetic product preservation to combat bacterial infection.","author":[{"dropping-particle":"Do","family":"Dat","given":"Tran","non-dropping-particle":"","parse-names":false,"suffix":""},{"dropping-particle":"","family":"Viet","given":"Nguyen Duc","non-dropping-particle":"","parse-names":false,"suffix":""},{"dropping-particle":"","family":"Dat","given":"Nguyen Minh","non-dropping-particle":"","parse-names":false,"suffix":""},{"dropping-particle":"","family":"My","given":"Phan Le Thao","non-dropping-particle":"","parse-names":false,"suffix":""},{"dropping-particle":"","family":"Thinh","given":"Doan Ba","non-dropping-particle":"","parse-names":false,"suffix":""},{"dropping-particle":"","family":"Thy","given":"Lu Thi Mong","non-dropping-particle":"","parse-names":false,"suffix":""},{"dropping-particle":"","family":"Huong","given":"Le Minh","non-dropping-particle":"","parse-names":false,"suffix":""},{"dropping-particle":"","family":"Khang","given":"Pham Tan","non-dropping-particle":"","parse-names":false,"suffix":""},{"dropping-particle":"","family":"Hai","given":"Nguyen Duy","non-dropping-particle":"","parse-names":false,"suffix":""},{"dropping-particle":"","family":"Nam","given":"Hoang Minh","non-dropping-particle":"","parse-names":false,"suffix":""},{"dropping-particle":"","family":"Phong","given":"Mai Thanh","non-dropping-particle":"","parse-names":false,"suffix":""},{"dropping-particle":"","family":"Hieu","given":"Nguyen Huu","non-dropping-particle":"","parse-names":false,"suffix":""}],"container-title":"Surfaces and Interfaces","id":"ITEM-1","issue":"May","issued":{"date-parts":[["2021"]]},"page":"101453","publisher":"Elsevier B.V.","title":"Characterization and bioactivities of silver nanoparticles green synthesized from Vietnamese Ganoderma lucidum","type":"article-journal","volume":"27"},"uris":["http://www.mendeley.com/documents/?uuid=c5914d18-7c0a-47ae-b01e-443f64766a12"]}],"mendeley":{"formattedCitation":"[17]","plainTextFormattedCitation":"[17]","previouslyFormattedCitation":"[17]"},"properties":{"noteIndex":0},"schema":"https://github.com/citation-style-language/schema/raw/master/csl-citation.json"}</w:instrText>
      </w:r>
      <w:r w:rsidR="000E210E">
        <w:rPr>
          <w:rFonts w:ascii="Times New Roman" w:hAnsi="Times New Roman" w:cs="Times New Roman"/>
        </w:rPr>
        <w:fldChar w:fldCharType="separate"/>
      </w:r>
      <w:r w:rsidR="00A82305" w:rsidRPr="00A82305">
        <w:rPr>
          <w:rFonts w:ascii="Times New Roman" w:hAnsi="Times New Roman" w:cs="Times New Roman"/>
          <w:noProof/>
        </w:rPr>
        <w:t>[17]</w:t>
      </w:r>
      <w:r w:rsidR="000E210E">
        <w:rPr>
          <w:rFonts w:ascii="Times New Roman" w:hAnsi="Times New Roman" w:cs="Times New Roman"/>
        </w:rPr>
        <w:fldChar w:fldCharType="end"/>
      </w:r>
      <w:r w:rsidR="00082316" w:rsidRPr="00963FE1">
        <w:rPr>
          <w:rFonts w:ascii="Times New Roman" w:hAnsi="Times New Roman" w:cs="Times New Roman"/>
        </w:rPr>
        <w:t>. ZnONPs were synthesized by using mushroom extract, 20 mL of mushroom extract added into 80 mL of Zn (NO3)2. The 5H2O (5 mM) solution was continuously mixed for 24 h at room temperature until the color transformed into light pink, which confirmed the synthesis of ZnONPs.</w:t>
      </w:r>
      <w:r w:rsidR="002561F9" w:rsidRPr="00963FE1">
        <w:rPr>
          <w:rFonts w:ascii="Times New Roman" w:hAnsi="Times New Roman" w:cs="Times New Roman"/>
        </w:rPr>
        <w:t xml:space="preserve"> The multiple characteristics of Cadmium sulphide nanoparticles quantum dots are high photostability, symmetric, slow decay rates, fine emission spectra, wide absorption cross-sections, and broad absorption spectra. TiO2 NPs were synthesized by using edible P. djamor mushroom and evaluated for anticancer potential against A-549 (human lung carcinoma) cell lines, as well as for larvicidal and bactericidal activity. Initially, 10 g of fresh biomass of mushroom was washed with deionized water for 10 min and then cut to small pieces. Later, the chopped pieces were added in 100 mL of doubledeionized water, boiled at 60 ◦C for 15 min, and then filtered</w:t>
      </w:r>
      <w:r w:rsidR="000E210E">
        <w:rPr>
          <w:rFonts w:ascii="Times New Roman" w:hAnsi="Times New Roman" w:cs="Times New Roman"/>
        </w:rPr>
        <w:fldChar w:fldCharType="begin" w:fldLock="1"/>
      </w:r>
      <w:r w:rsidR="00A82305">
        <w:rPr>
          <w:rFonts w:ascii="Times New Roman" w:hAnsi="Times New Roman" w:cs="Times New Roman"/>
        </w:rPr>
        <w:instrText>ADDIN CSL_CITATION {"citationItems":[{"id":"ITEM-1","itemData":{"DOI":"10.1016/j.surfin.2021.101453","ISSN":"24680230","abstract":"In this study, the utilization of Vietnamese Ganoderma lucidum (G. lucidum) extract was scrutinized under different operational conditions including reaction time, AgNO3:extract mass ratio, and reaction temperature to establish a rapid, cost–effective, and eco–friendly method with a high yield rate and nanoparticle stabilization. The characterization showed that the as–synthesized silver nanoparticles (AgNPs) were well–crystalline with an average size of 11.38 ± 5.51 nm. Meanwhile, the Fourier–transform infrared spectrometry of AgNPs and extract samples showed the absorption bands including –OH stretching, symmetric aliphatic bending, and C–OH stretching vibrations belonging to the presence of polyphenols, triterpenoids, and polysaccharides, respectively. These bands reveal an astounding decline in the polyphenol, triterpenoid, and flavonoid content of the crude G. lucidum extracts, which is consistent with the results obtained from colorimetric methods. In liquid chromatography–mass spectrometry of AgNPs and extract samples, various peaks were detected and they shared significant differences in intensity after the reaction. As a result, the phytochemicals from G. lucidum extracts were confirmed to play the role of reducing silver ions to AgNPs and act as a capping agent to stabilize the colloid mixture. In the biological tests, the colloidal AgNPs demonstrated an extraordinary antimicrobial activity against Staphylococcus aureus, Escherichia coli, Pseudomonas aeruginosa, Salmonella enterica, and Candida albicans, with IC50 values of 17.97, 17.06, 1.32, 54.69, and 27.78 µg/mL, respectively. The antioxidant capacity of AgNPs was evaluated using 2,2–diphenyl–1–picrylhydrazyl free radical reagent (IC50 = 447.120 ± 0.084 µg/mL). In addition, the colloidal AgNPs possessed better anticancer activity against the human epidermic carcinoma cancer cell line (KB) with IC50 values of 190.06 ± 3.62 µg/mL when compared to the crude extract. The results of the bioactivity evaluations exhibited the potential utilization of G. lucidum extract as a natural source for the colloidal AgNPs biosynthesis and their application in various areas, particularly as an antimicrobial agent in food, pharmaceutical, and cosmetic product preservation to combat bacterial infection.","author":[{"dropping-particle":"Do","family":"Dat","given":"Tran","non-dropping-particle":"","parse-names":false,"suffix":""},{"dropping-particle":"","family":"Viet","given":"Nguyen Duc","non-dropping-particle":"","parse-names":false,"suffix":""},{"dropping-particle":"","family":"Dat","given":"Nguyen Minh","non-dropping-particle":"","parse-names":false,"suffix":""},{"dropping-particle":"","family":"My","given":"Phan Le Thao","non-dropping-particle":"","parse-names":false,"suffix":""},{"dropping-particle":"","family":"Thinh","given":"Doan Ba","non-dropping-particle":"","parse-names":false,"suffix":""},{"dropping-particle":"","family":"Thy","given":"Lu Thi Mong","non-dropping-particle":"","parse-names":false,"suffix":""},{"dropping-particle":"","family":"Huong","given":"Le Minh","non-dropping-particle":"","parse-names":false,"suffix":""},{"dropping-particle":"","family":"Khang","given":"Pham Tan","non-dropping-particle":"","parse-names":false,"suffix":""},{"dropping-particle":"","family":"Hai","given":"Nguyen Duy","non-dropping-particle":"","parse-names":false,"suffix":""},{"dropping-particle":"","family":"Nam","given":"Hoang Minh","non-dropping-particle":"","parse-names":false,"suffix":""},{"dropping-particle":"","family":"Phong","given":"Mai Thanh","non-dropping-particle":"","parse-names":false,"suffix":""},{"dropping-particle":"","family":"Hieu","given":"Nguyen Huu","non-dropping-particle":"","parse-names":false,"suffix":""}],"container-title":"Surfaces and Interfaces","id":"ITEM-1","issue":"May","issued":{"date-parts":[["2021"]]},"page":"101453","publisher":"Elsevier B.V.","title":"Characterization and bioactivities of silver nanoparticles green synthesized from Vietnamese Ganoderma lucidum","type":"article-journal","volume":"27"},"uris":["http://www.mendeley.com/documents/?uuid=c5914d18-7c0a-47ae-b01e-443f64766a12"]},{"id":"ITEM-2","itemData":{"DOI":"10.1016/j.bcab.2020.101683","ISSN":"18788181","abstract":"This study aims to mycosynthesize crystal gold nanoparticles (AuNPs) using phenolic compounds isolated from Ganoderma applanatum (Reishi mushroom). The phenols-capped AuNPs were described by change of color, UV–Vis, FTIR, AFM, FESEM, TEM, HRTEM, SAED, EDX, XRD and Zeta Potential analyses. HPLC and FTIR analyses exhibited the presence of some phenolic compounds including rutin, qurcetine, epigene, keampherol, and gallic acid. The mycosynthesized AuNPs were capped by phenols as a reducer and stabilizer agent as in FTIR, and Zeta Potential. The lambda max of UV–Vis (550 nm) and EDX results proved the formation of AuNPs after 10 min. AFM, FESEM, TEM, HRTEM, and SAED images showed face-centered cubic crystals (phenols-capped AuNPs) with average 18.70 nm. The mycosynthesized phenols-capped AuNPs exhibited rapid catalytic reduction of methylene blue dye to leucomethylene blue in the existence of NaBH4. This study is considered first attempt to mycosynthsize of AuNPs using phenols isolated from edible mushrooms which showed significant rapid role to decolorize MB dye.","author":[{"dropping-particle":"","family":"Abdul-Hadi","given":"Shimal Younis","non-dropping-particle":"","parse-names":false,"suffix":""},{"dropping-particle":"","family":"Owaid","given":"Mustafa Nadhim","non-dropping-particle":"","parse-names":false,"suffix":""},{"dropping-particle":"","family":"Rabeea","given":"Muwafaq Ayesh","non-dropping-particle":"","parse-names":false,"suffix":""},{"dropping-particle":"","family":"Abdul Aziz","given":"Azlan","non-dropping-particle":"","parse-names":false,"suffix":""},{"dropping-particle":"","family":"Jameel","given":"Mahmood S.","non-dropping-particle":"","parse-names":false,"suffix":""}],"container-title":"Biocatalysis and Agricultural Biotechnology","id":"ITEM-2","issue":"May","issued":{"date-parts":[["2020"]]},"page":"101683","publisher":"Elsevier Ltd","title":"Rapid mycosynthesis and characterization of phenols-capped crystal gold nanoparticles from Ganoderma applanatum, Ganodermataceae","type":"article-journal","volume":"27"},"uris":["http://www.mendeley.com/documents/?uuid=f1517922-f78e-4b24-83e2-6e6db70de705"]},{"id":"ITEM-3","itemData":{"DOI":"10.1016/j.sbsr.2019.100274","ISSN":"22141804","abstract":"Ganoderma boninense, the causative fungal of basal stem rot disease in oil palms caused a major loss of revenue in leading palm oil producing countries in Southeast Asia. The late stage identification of the infected trees may not be able to respond to any treatment given. Therefore, the detection of secondary metabolites (SMs) which are synthesized de novo after Ganoderma boninense attack had the potential to be used as biomarker to identify the infected trees at the initial step of disease. The sensing of secondary metabolites could become a key factor in developing new strategy in early treatment of disease infection in oil palm plantation. In this regard, a new electrochemical sensor using functionalized multi-walled carbon nanotubes (MWCNTs) modified screen printed carbon electrode is developed for fast and sensitive detection of SMs in oil palms. Measurements were carried out in different root secondary metabolites sample solutions extracted from healthy and infected oil palms based on cyclic voltammetric observation with optimized conditions of 180 s accumulation time, −0.52 V accumulations potential and 0.60 V/s scan rate. The combination of MWCNTs and gold nanoparticles mixed with chitosan nanoparticles promotes the amplifying of the detection sensitivity. The newly developed electrode revealed satisfactory linear oxidative peak current response over the set concentration range of 0.1 to 0.5 ppm with coefficient of regression ranging from 0.9433 to 0.9996. The limit of detection is between 7.87 ppb and 18.54 ppb for all the SMs samples analyzed. The proposed sensor displayed good sensitivity, selectivity and reproducibility, making it as a potential method for early detection of oil palm disease through electrochemical detection.","author":[{"dropping-particle":"","family":"Fowotade","given":"Sulayman Akanbi","non-dropping-particle":"","parse-names":false,"suffix":""},{"dropping-particle":"","family":"Yusof","given":"Nor Azah","non-dropping-particle":"","parse-names":false,"suffix":""},{"dropping-particle":"","family":"Abdullah","given":"Jaafar","non-dropping-particle":"","parse-names":false,"suffix":""},{"dropping-particle":"","family":"Sulaiman","given":"Yusran","non-dropping-particle":"","parse-names":false,"suffix":""},{"dropping-particle":"","family":"Abd Rahman","given":"Siti Fatimah","non-dropping-particle":"","parse-names":false,"suffix":""}],"container-title":"Sensing and Bio-Sensing Research","id":"ITEM-3","issue":"November 2018","issued":{"date-parts":[["2019"]]},"page":"100274","publisher":"Elsevier","title":"Enhanced electrochemical sensing of secondary metabolites in oil palms for early detection of Ganoderma boninense based on novel nanoparticle-chitosan functionalized multi-walled carbon nanotube platform","type":"article-journal","volume":"23"},"uris":["http://www.mendeley.com/documents/?uuid=bec3c74c-2c50-434f-be33-a51238b52c66"]},{"id":"ITEM-4","itemData":{"DOI":"10.1016/j.heliyon.2021.e06470","ISSN":"24058440","abstract":"Silver nanoparticles (AgNPs) were successfully synthesized using silver nitrate via the biological route using the culture filtrate of Ganoderma enigmaticum as well as Trametes ljubarskyi white rot fungi materials at room temperature. The proposed synthetic technique was applied for the first time for AgNPs preparation via the biological route through a low-cost pathway, which considered as an adequate direction of preparation compared to the commercial methods. This study reports the in vitro cytotoxic effect of biologically synthesized AgNPs in disposing of the human lung cancer cell line (A549) and human breast cancer cell (MCF-7) by using a 3-(4,5-dimethylthiazol-2-yl)-2,5-diphenyl-2H-tetrazolium bromide (MTT) assay. In addition, the viability of the tested cell lines was tested after treatment for 24 h in the presence of the prepared nanoparticles. The obtained results indicated the reduced viability of cancer cell lines with improving concentrations of AgNPs (40–120 μg/mL) at 24 h. Furthermore, at 120 μg/mL concentration, the fungal nanoparticles showed substantial cytotoxic effects toward the treated cells. Consequently, the results designated that the biologically synthesized silver nanoparticles have effective behavior for treating A549 and MCF-7 cancer cells from the laboratory experiment approach; however, additional studies are required to validate these results in vivo models as anticancer agents depending on their cytotoxic activity.","author":[{"dropping-particle":"","family":"Krishna","given":"Gudikandula","non-dropping-particle":"","parse-names":false,"suffix":""},{"dropping-particle":"","family":"Srileka","given":"V.","non-dropping-particle":"","parse-names":false,"suffix":""},{"dropping-particle":"","family":"Singara Charya","given":"M. A.","non-dropping-particle":"","parse-names":false,"suffix":""},{"dropping-particle":"","family":"Abu Serea","given":"Esraa Samy","non-dropping-particle":"","parse-names":false,"suffix":""},{"dropping-particle":"","family":"Shalan","given":"Ahmed Esmail","non-dropping-particle":"","parse-names":false,"suffix":""}],"container-title":"Heliyon","id":"ITEM-4","issue":"3","issued":{"date-parts":[["2021"]]},"page":"e06470","publisher":"Elsevier Ltd","title":"Biogenic synthesis and cytotoxic effects of silver nanoparticles mediated by white rot fungi","type":"article-journal","volume":"7"},"uris":["http://www.mendeley.com/documents/?uuid=b99389b6-5751-49f5-8a2e-d7d63238f9be"]},{"id":"ITEM-5","itemData":{"author":[{"dropping-particle":"Al","family":"Harbi","given":"Mamdouh","non-dropping-particle":"","parse-names":false,"suffix":""},{"dropping-particle":"","family":"Tayel","given":"Ahmed A","non-dropping-particle":"","parse-names":false,"suffix":""}],"id":"ITEM-5","issued":{"date-parts":[["2022"]]},"page":"373-384","title":"Synergistic in vitro anticancer actions of decorated selenium nanoparticles with fucoidan / Reishi extract against colorectal adenocarcinoma cells","type":"article-journal"},"uris":["http://www.mendeley.com/documents/?uuid=accb863b-76c7-406c-9685-bc518b16c2ec"]}],"mendeley":{"formattedCitation":"[14–18]","plainTextFormattedCitation":"[14–18]","previouslyFormattedCitation":"[14–18]"},"properties":{"noteIndex":0},"schema":"https://github.com/citation-style-language/schema/raw/master/csl-citation.json"}</w:instrText>
      </w:r>
      <w:r w:rsidR="000E210E">
        <w:rPr>
          <w:rFonts w:ascii="Times New Roman" w:hAnsi="Times New Roman" w:cs="Times New Roman"/>
        </w:rPr>
        <w:fldChar w:fldCharType="separate"/>
      </w:r>
      <w:r w:rsidR="00A82305" w:rsidRPr="00A82305">
        <w:rPr>
          <w:rFonts w:ascii="Times New Roman" w:hAnsi="Times New Roman" w:cs="Times New Roman"/>
          <w:noProof/>
        </w:rPr>
        <w:t>[14–18]</w:t>
      </w:r>
      <w:r w:rsidR="000E210E">
        <w:rPr>
          <w:rFonts w:ascii="Times New Roman" w:hAnsi="Times New Roman" w:cs="Times New Roman"/>
        </w:rPr>
        <w:fldChar w:fldCharType="end"/>
      </w:r>
      <w:r w:rsidR="002561F9" w:rsidRPr="00963FE1">
        <w:rPr>
          <w:rFonts w:ascii="Times New Roman" w:hAnsi="Times New Roman" w:cs="Times New Roman"/>
        </w:rPr>
        <w:t>. Then, 20 mL of filtrate was added to 80 mL of TiCl4 (5 mM) solution, stirred for 2 h, and kept to room temperature for 20 min until the color changed to brown. The intensity of the color of the extract was determined at the wavelength of 345 nm. The synthesized TiO2 NPs formed, spherical in shape, with sizes of 31 nm</w:t>
      </w:r>
      <w:r w:rsidR="000E210E">
        <w:rPr>
          <w:rFonts w:ascii="Times New Roman" w:hAnsi="Times New Roman" w:cs="Times New Roman"/>
        </w:rPr>
        <w:fldChar w:fldCharType="begin" w:fldLock="1"/>
      </w:r>
      <w:r w:rsidR="00A82305">
        <w:rPr>
          <w:rFonts w:ascii="Times New Roman" w:hAnsi="Times New Roman" w:cs="Times New Roman"/>
        </w:rPr>
        <w:instrText>ADDIN CSL_CITATION {"citationItems":[{"id":"ITEM-1","itemData":{"DOI":"10.1177/1534735403259066","ISSN":"15347354","PMID":"14713328","abstract":"The popular edible mushroom Ganoderma lucidum (Reishi) has been widely used for the general promotion of health and longevity in Asian countries. The dried powder of Ganoderma lucidum was popular as a cancer chemotherapy agent in ancient China. The authors recently demonstrated that Ganoderma lucidum inhibits constitutively active transcription factors nuclear factor kappa B (NF-κB) and AP-1, which resulted in the inhibition of expression of urokinase-type plasminogen activator (uPA) and its receptor uPAR. Ganoderma lucidum also suppressed cell adhesion and cell migration of highly invasive breast and prostate cancer cells, suggesting its potency to reduce tumor invasiveness. Thus, Ganoderma lucidum clearly demonstrates anticancer activity in experiments with cancer cells and has possible therapeutic potential as a dietary supplement for an alternative therapy for breast and prostate cancer. However, because of the availability of Ganoderma lucidum from different sources, it is advisable to test its biologic activity.","author":[{"dropping-particle":"","family":"Sliva","given":"Daniel","non-dropping-particle":"","parse-names":false,"suffix":""}],"container-title":"Integrative Cancer Therapies","id":"ITEM-1","issue":"4","issued":{"date-parts":[["2003"]]},"page":"358-364","title":"Ganoderma lucidum (Reishi) in Cancer Treatment","type":"article-journal","volume":"2"},"uris":["http://www.mendeley.com/documents/?uuid=9eda9ecd-dbd8-4483-86a7-b72ad1cebdaa"]}],"mendeley":{"formattedCitation":"[22]","plainTextFormattedCitation":"[22]","previouslyFormattedCitation":"[22]"},"properties":{"noteIndex":0},"schema":"https://github.com/citation-style-language/schema/raw/master/csl-citation.json"}</w:instrText>
      </w:r>
      <w:r w:rsidR="000E210E">
        <w:rPr>
          <w:rFonts w:ascii="Times New Roman" w:hAnsi="Times New Roman" w:cs="Times New Roman"/>
        </w:rPr>
        <w:fldChar w:fldCharType="separate"/>
      </w:r>
      <w:r w:rsidR="00A82305" w:rsidRPr="00A82305">
        <w:rPr>
          <w:rFonts w:ascii="Times New Roman" w:hAnsi="Times New Roman" w:cs="Times New Roman"/>
          <w:noProof/>
        </w:rPr>
        <w:t>[22]</w:t>
      </w:r>
      <w:r w:rsidR="000E210E">
        <w:rPr>
          <w:rFonts w:ascii="Times New Roman" w:hAnsi="Times New Roman" w:cs="Times New Roman"/>
        </w:rPr>
        <w:fldChar w:fldCharType="end"/>
      </w:r>
      <w:r w:rsidR="002561F9" w:rsidRPr="00963FE1">
        <w:rPr>
          <w:rFonts w:ascii="Times New Roman" w:hAnsi="Times New Roman" w:cs="Times New Roman"/>
        </w:rPr>
        <w:t>.</w:t>
      </w:r>
    </w:p>
    <w:p w:rsidR="002561F9" w:rsidRPr="00963FE1" w:rsidRDefault="002561F9" w:rsidP="000B5ED9">
      <w:pPr>
        <w:jc w:val="both"/>
        <w:rPr>
          <w:rFonts w:ascii="Times New Roman" w:hAnsi="Times New Roman" w:cs="Times New Roman"/>
          <w:b/>
          <w:lang w:val="en-US"/>
        </w:rPr>
      </w:pPr>
      <w:r w:rsidRPr="00963FE1">
        <w:rPr>
          <w:rFonts w:ascii="Times New Roman" w:hAnsi="Times New Roman" w:cs="Times New Roman"/>
          <w:b/>
          <w:lang w:val="en-US"/>
        </w:rPr>
        <w:t>Other nanoparticles synthesis</w:t>
      </w:r>
    </w:p>
    <w:p w:rsidR="002561F9" w:rsidRPr="00963FE1" w:rsidRDefault="002561F9" w:rsidP="000B5ED9">
      <w:pPr>
        <w:jc w:val="both"/>
        <w:rPr>
          <w:rFonts w:ascii="Times New Roman" w:hAnsi="Times New Roman" w:cs="Times New Roman"/>
        </w:rPr>
      </w:pPr>
      <w:r w:rsidRPr="00963FE1">
        <w:rPr>
          <w:rFonts w:ascii="Times New Roman" w:hAnsi="Times New Roman" w:cs="Times New Roman"/>
        </w:rPr>
        <w:t>FeNPs were intracellularly synthesized by using hypha of Pleurotus sp. The reduction process is involved in uptake of FeNPs via the fungal cell membrane, in which reduction of ferric ion (Fe+3 ) to ferrous ion (Fe+2 ) takes place. The reduction process is involved during the iron uptake by fungi. These NPs have anticancer activity, excellent bioavailability, and low toxicity. SeNPs have been recorded for inhibiting the proliferation of human breast carcinoma MCF-7 cells by apoptosis</w:t>
      </w:r>
      <w:r w:rsidR="000E210E">
        <w:rPr>
          <w:rFonts w:ascii="Times New Roman" w:hAnsi="Times New Roman" w:cs="Times New Roman"/>
        </w:rPr>
        <w:fldChar w:fldCharType="begin" w:fldLock="1"/>
      </w:r>
      <w:r w:rsidR="00A82305">
        <w:rPr>
          <w:rFonts w:ascii="Times New Roman" w:hAnsi="Times New Roman" w:cs="Times New Roman"/>
        </w:rPr>
        <w:instrText>ADDIN CSL_CITATION {"citationItems":[{"id":"ITEM-1","itemData":{"DOI":"10.1021/acsami.9b07804","ISSN":"19448252","PMID":"31294958","abstract":"Radiotherapy is a traditional method for cancer therapy but may become ineffective likely due to the radiation-induced immunosuppression. Instead of simply increasing the radiation dose, reactivation of immunosuppression in the tumor microenvironment is an alternative strategy for successful cancer treatment. In this work, we synthesized bismuth sulfide nanoparticles (BiNP) and conjugated with immunoactive Ganoderma lucidum polysaccharide (GLP). GLP-BiNP were able to increase the sensitivity of radiotherapy, attributing to the efficient X-ray absorption of bismuth element. BiNP alone can mildly activate dendritic cells (DC) in vitro, while GLP-BiNP further enhanced the level of DC maturation, shown as the increase in phenotypic maturation markers, cytokine release, acid phosphatase activity, and T cell proliferation in DC/T cell co-culture. Compared to BiNP, GLP-BiNP altered the tissue distribution with faster accumulation in the tumor. Meanwhile, mature DC greatly increased in both tumor and spleen by GLP-BiNP within 24 h. GLP-BiNP combination with radiation achieved remarkable inhibition of tumor growth through apoptosis. Alternatively, lung metastasis was largely prohibited by GLP-BiNP, shown as a reduced amount of tumor nodules and cancer cell invasion by pathological findings. Mechanistically, GLP-BiNP altered the tumor immunosuppression microenvironment by preferably increasing the number of intratumor CD8+ T cell proliferation, as well as the improved immunobalance shown as the increased serum interferon-γ/interleukin-4 ratio. Specifically, GLP conjugation seemed to protect the kidney from injury occasionally introduced by bare BiNP. As a result, GLP-BiNP play a dual role in tumor treatment through radiosensitization and immunoactivities.","author":[{"dropping-particle":"","family":"Yu","given":"Huan","non-dropping-particle":"","parse-names":false,"suffix":""},{"dropping-particle":"","family":"Yang","given":"Yang","non-dropping-particle":"","parse-names":false,"suffix":""},{"dropping-particle":"","family":"Jiang","given":"Tianyan","non-dropping-particle":"","parse-names":false,"suffix":""},{"dropping-particle":"","family":"Zhang","given":"Xihui","non-dropping-particle":"","parse-names":false,"suffix":""},{"dropping-particle":"","family":"Zhao","given":"Yuhao","non-dropping-particle":"","parse-names":false,"suffix":""},{"dropping-particle":"","family":"Pang","given":"Guibin","non-dropping-particle":"","parse-names":false,"suffix":""},{"dropping-particle":"","family":"Feng","given":"Yahui","non-dropping-particle":"","parse-names":false,"suffix":""},{"dropping-particle":"","family":"Zhang","given":"Shulei","non-dropping-particle":"","parse-names":false,"suffix":""},{"dropping-particle":"","family":"Wang","given":"Yangyun","non-dropping-particle":"","parse-names":false,"suffix":""},{"dropping-particle":"","family":"Wang","given":"Fujun","non-dropping-particle":"","parse-names":false,"suffix":""},{"dropping-particle":"","family":"Wang","given":"Yong","non-dropping-particle":"","parse-names":false,"suffix":""},{"dropping-particle":"","family":"Zhang","given":"Leshuai W.","non-dropping-particle":"","parse-names":false,"suffix":""}],"container-title":"ACS Applied Materials and Interfaces","id":"ITEM-1","issue":"31","issued":{"date-parts":[["2019"]]},"page":"27536-27547","title":"Effective Radiotherapy in Tumor Assisted by Ganoderma lucidum Polysaccharide-Conjugated Bismuth Sulfide Nanoparticles through Radiosensitization and Dendritic Cell Activation","type":"article-journal","volume":"11"},"uris":["http://www.mendeley.com/documents/?uuid=66981e44-937b-498f-841b-79a3f37da375"]}],"mendeley":{"formattedCitation":"[25]","plainTextFormattedCitation":"[25]","previouslyFormattedCitation":"[25]"},"properties":{"noteIndex":0},"schema":"https://github.com/citation-style-language/schema/raw/master/csl-citation.json"}</w:instrText>
      </w:r>
      <w:r w:rsidR="000E210E">
        <w:rPr>
          <w:rFonts w:ascii="Times New Roman" w:hAnsi="Times New Roman" w:cs="Times New Roman"/>
        </w:rPr>
        <w:fldChar w:fldCharType="separate"/>
      </w:r>
      <w:r w:rsidR="00A82305" w:rsidRPr="00A82305">
        <w:rPr>
          <w:rFonts w:ascii="Times New Roman" w:hAnsi="Times New Roman" w:cs="Times New Roman"/>
          <w:noProof/>
        </w:rPr>
        <w:t>[25]</w:t>
      </w:r>
      <w:r w:rsidR="000E210E">
        <w:rPr>
          <w:rFonts w:ascii="Times New Roman" w:hAnsi="Times New Roman" w:cs="Times New Roman"/>
        </w:rPr>
        <w:fldChar w:fldCharType="end"/>
      </w:r>
      <w:r w:rsidRPr="00963FE1">
        <w:rPr>
          <w:rFonts w:ascii="Times New Roman" w:hAnsi="Times New Roman" w:cs="Times New Roman"/>
        </w:rPr>
        <w:t xml:space="preserve">. Results obtained from the study revealed that cytotoxicity was cancer specific. Monodispersed copper nanoparticles (CuNPs) were synthesized from aqueous fermented fenugreek powder (FFP), </w:t>
      </w:r>
      <w:r w:rsidRPr="00963FE1">
        <w:rPr>
          <w:rFonts w:ascii="Times New Roman" w:hAnsi="Times New Roman" w:cs="Times New Roman"/>
        </w:rPr>
        <w:lastRenderedPageBreak/>
        <w:t>polysaccharides, such as chitosan, sodium alginate, citrus, and pectin, with the help of fungal strains under the exposure of gamma radiation</w:t>
      </w:r>
      <w:r w:rsidR="000E210E">
        <w:rPr>
          <w:rFonts w:ascii="Times New Roman" w:hAnsi="Times New Roman" w:cs="Times New Roman"/>
        </w:rPr>
        <w:fldChar w:fldCharType="begin" w:fldLock="1"/>
      </w:r>
      <w:r w:rsidR="009F00B3">
        <w:rPr>
          <w:rFonts w:ascii="Times New Roman" w:hAnsi="Times New Roman" w:cs="Times New Roman"/>
        </w:rPr>
        <w:instrText>ADDIN CSL_CITATION {"citationItems":[{"id":"ITEM-1","itemData":{"DOI":"10.1021/acsomega.1c05033","ISSN":"24701343","abstract":"This study describes the biosynthesis of gold nanoparticles (AuNPs) using the extract of Ganoderma lucidum in the buffer zone of Bach Ma National Park, Vietnam, as a reducing and protecting agent using microwave-assisted synthesis. The as-synthesized AuNPs were characterized using transmission electron microscopy, scanning electron microscopy, X-ray diffraction, energy-dispersive X-ray spectroscopy, and Fourier transform infrared spectroscopy. Compared to the conventional method, the proposed microwave-assisted method produced AuNPs having a small size of 22.07 ± 8.11 nm in a short synthesis time period. In excess NaBH4, the as-prepared AuNPs demonstrated good catalytic activity for reducing 4-nitrophenol to 4-aminophenol. Furthermore, AuNPs demonstrated improved reusability after four cycles. The pseudo-first-order apparent rate constant was estimated to be 0.086 min-1 at 303 K. Both the catalytic mechanism and reaction path of reduction were proposed. Moreover, activation energy and thermodynamic parameters, including activation enthalpy and entropy, were examined.","author":[{"dropping-particle":"","family":"Nguyen","given":"Vinh Phu","non-dropping-particle":"","parse-names":false,"suffix":""},{"dropping-particle":"","family":"Trung","given":"Hieu","non-dropping-particle":"Le","parse-names":false,"suffix":""},{"dropping-particle":"","family":"Nguyen","given":"Thu Huong","non-dropping-particle":"","parse-names":false,"suffix":""},{"dropping-particle":"","family":"Hoang","given":"Dongquy","non-dropping-particle":"","parse-names":false,"suffix":""},{"dropping-particle":"","family":"Tran","given":"Thai Hoa","non-dropping-particle":"","parse-names":false,"suffix":""}],"container-title":"ACS Omega","id":"ITEM-1","issue":"47","issued":{"date-parts":[["2021"]]},"page":"32198-32207","title":"Advancement of Microwave-Assisted Biosynthesis for Preparing Au Nanoparticles Using Ganoderma lucidum Extract and Evaluation of Their Catalytic Reduction of 4-Nitrophenol","type":"article-journal","volume":"6"},"uris":["http://www.mendeley.com/documents/?uuid=5c19ab24-e128-4425-9bf6-7ec95ef7f806"]}],"mendeley":{"formattedCitation":"[26]","plainTextFormattedCitation":"[26]","previouslyFormattedCitation":"[26]"},"properties":{"noteIndex":0},"schema":"https://github.com/citation-style-language/schema/raw/master/csl-citation.json"}</w:instrText>
      </w:r>
      <w:r w:rsidR="000E210E">
        <w:rPr>
          <w:rFonts w:ascii="Times New Roman" w:hAnsi="Times New Roman" w:cs="Times New Roman"/>
        </w:rPr>
        <w:fldChar w:fldCharType="separate"/>
      </w:r>
      <w:r w:rsidR="00A82305" w:rsidRPr="00A82305">
        <w:rPr>
          <w:rFonts w:ascii="Times New Roman" w:hAnsi="Times New Roman" w:cs="Times New Roman"/>
          <w:noProof/>
        </w:rPr>
        <w:t>[26]</w:t>
      </w:r>
      <w:r w:rsidR="000E210E">
        <w:rPr>
          <w:rFonts w:ascii="Times New Roman" w:hAnsi="Times New Roman" w:cs="Times New Roman"/>
        </w:rPr>
        <w:fldChar w:fldCharType="end"/>
      </w:r>
      <w:r w:rsidRPr="00963FE1">
        <w:rPr>
          <w:rFonts w:ascii="Times New Roman" w:hAnsi="Times New Roman" w:cs="Times New Roman"/>
        </w:rPr>
        <w:t>.</w:t>
      </w:r>
    </w:p>
    <w:p w:rsidR="00297006" w:rsidRPr="00963FE1" w:rsidRDefault="00297006" w:rsidP="000B5ED9">
      <w:pPr>
        <w:jc w:val="both"/>
        <w:rPr>
          <w:rFonts w:ascii="Times New Roman" w:hAnsi="Times New Roman" w:cs="Times New Roman"/>
          <w:lang w:val="en-US"/>
        </w:rPr>
      </w:pPr>
      <w:r w:rsidRPr="00963FE1">
        <w:rPr>
          <w:rFonts w:ascii="Times New Roman" w:hAnsi="Times New Roman" w:cs="Times New Roman"/>
          <w:lang w:val="en-US"/>
        </w:rPr>
        <w:t>Table 2. Application of nanoparticles derived from different mushrooms.</w:t>
      </w:r>
    </w:p>
    <w:tbl>
      <w:tblPr>
        <w:tblStyle w:val="TableGrid"/>
        <w:tblW w:w="0" w:type="auto"/>
        <w:tblBorders>
          <w:left w:val="none" w:sz="0" w:space="0" w:color="auto"/>
          <w:right w:val="none" w:sz="0" w:space="0" w:color="auto"/>
          <w:insideH w:val="none" w:sz="0" w:space="0" w:color="auto"/>
          <w:insideV w:val="none" w:sz="0" w:space="0" w:color="auto"/>
        </w:tblBorders>
        <w:tblLook w:val="04A0"/>
      </w:tblPr>
      <w:tblGrid>
        <w:gridCol w:w="3080"/>
        <w:gridCol w:w="3081"/>
        <w:gridCol w:w="3081"/>
      </w:tblGrid>
      <w:tr w:rsidR="00297006" w:rsidRPr="00106446" w:rsidTr="00106446">
        <w:tc>
          <w:tcPr>
            <w:tcW w:w="3080" w:type="dxa"/>
            <w:tcBorders>
              <w:top w:val="single" w:sz="4" w:space="0" w:color="auto"/>
              <w:bottom w:val="single" w:sz="4" w:space="0" w:color="auto"/>
            </w:tcBorders>
          </w:tcPr>
          <w:p w:rsidR="00297006" w:rsidRPr="00106446" w:rsidRDefault="00297006" w:rsidP="000B5ED9">
            <w:pPr>
              <w:jc w:val="both"/>
              <w:rPr>
                <w:rFonts w:ascii="Times New Roman" w:hAnsi="Times New Roman" w:cs="Times New Roman"/>
                <w:b/>
                <w:lang w:val="en-US"/>
              </w:rPr>
            </w:pPr>
            <w:bookmarkStart w:id="1" w:name="_GoBack"/>
            <w:r w:rsidRPr="00106446">
              <w:rPr>
                <w:rFonts w:ascii="Times New Roman" w:hAnsi="Times New Roman" w:cs="Times New Roman"/>
                <w:b/>
                <w:lang w:val="en-US"/>
              </w:rPr>
              <w:t>Nanoparticles</w:t>
            </w:r>
          </w:p>
        </w:tc>
        <w:tc>
          <w:tcPr>
            <w:tcW w:w="3081" w:type="dxa"/>
            <w:tcBorders>
              <w:top w:val="single" w:sz="4" w:space="0" w:color="auto"/>
              <w:bottom w:val="single" w:sz="4" w:space="0" w:color="auto"/>
            </w:tcBorders>
          </w:tcPr>
          <w:p w:rsidR="00297006" w:rsidRPr="00106446" w:rsidRDefault="00297006" w:rsidP="000B5ED9">
            <w:pPr>
              <w:jc w:val="both"/>
              <w:rPr>
                <w:rFonts w:ascii="Times New Roman" w:hAnsi="Times New Roman" w:cs="Times New Roman"/>
                <w:b/>
                <w:lang w:val="en-US"/>
              </w:rPr>
            </w:pPr>
            <w:r w:rsidRPr="00106446">
              <w:rPr>
                <w:rFonts w:ascii="Times New Roman" w:hAnsi="Times New Roman" w:cs="Times New Roman"/>
                <w:b/>
                <w:lang w:val="en-US"/>
              </w:rPr>
              <w:t>Applications</w:t>
            </w:r>
          </w:p>
        </w:tc>
        <w:tc>
          <w:tcPr>
            <w:tcW w:w="3081" w:type="dxa"/>
            <w:tcBorders>
              <w:top w:val="single" w:sz="4" w:space="0" w:color="auto"/>
              <w:bottom w:val="single" w:sz="4" w:space="0" w:color="auto"/>
            </w:tcBorders>
          </w:tcPr>
          <w:p w:rsidR="00297006" w:rsidRPr="00106446" w:rsidRDefault="00297006" w:rsidP="000B5ED9">
            <w:pPr>
              <w:jc w:val="both"/>
              <w:rPr>
                <w:rFonts w:ascii="Times New Roman" w:hAnsi="Times New Roman" w:cs="Times New Roman"/>
                <w:b/>
                <w:lang w:val="en-US"/>
              </w:rPr>
            </w:pPr>
            <w:r w:rsidRPr="00106446">
              <w:rPr>
                <w:rFonts w:ascii="Times New Roman" w:hAnsi="Times New Roman" w:cs="Times New Roman"/>
                <w:b/>
                <w:lang w:val="en-US"/>
              </w:rPr>
              <w:t>References</w:t>
            </w:r>
          </w:p>
        </w:tc>
      </w:tr>
      <w:bookmarkEnd w:id="1"/>
      <w:tr w:rsidR="00297006" w:rsidRPr="00963FE1" w:rsidTr="00106446">
        <w:tc>
          <w:tcPr>
            <w:tcW w:w="3080" w:type="dxa"/>
            <w:tcBorders>
              <w:top w:val="single" w:sz="4" w:space="0" w:color="auto"/>
            </w:tcBorders>
          </w:tcPr>
          <w:p w:rsidR="00297006" w:rsidRPr="00963FE1" w:rsidRDefault="00297006" w:rsidP="000B5ED9">
            <w:pPr>
              <w:jc w:val="both"/>
              <w:rPr>
                <w:rFonts w:ascii="Times New Roman" w:hAnsi="Times New Roman" w:cs="Times New Roman"/>
                <w:lang w:val="en-US"/>
              </w:rPr>
            </w:pPr>
            <w:r w:rsidRPr="00963FE1">
              <w:rPr>
                <w:rFonts w:ascii="Times New Roman" w:hAnsi="Times New Roman" w:cs="Times New Roman"/>
                <w:lang w:val="en-US"/>
              </w:rPr>
              <w:t>Au NPs</w:t>
            </w:r>
          </w:p>
        </w:tc>
        <w:tc>
          <w:tcPr>
            <w:tcW w:w="3081" w:type="dxa"/>
            <w:tcBorders>
              <w:top w:val="single" w:sz="4" w:space="0" w:color="auto"/>
            </w:tcBorders>
          </w:tcPr>
          <w:p w:rsidR="00297006" w:rsidRPr="00963FE1" w:rsidRDefault="00297006" w:rsidP="000B5ED9">
            <w:pPr>
              <w:jc w:val="both"/>
              <w:rPr>
                <w:rFonts w:ascii="Times New Roman" w:hAnsi="Times New Roman" w:cs="Times New Roman"/>
                <w:lang w:val="en-US"/>
              </w:rPr>
            </w:pPr>
            <w:r w:rsidRPr="00963FE1">
              <w:rPr>
                <w:rFonts w:ascii="Times New Roman" w:hAnsi="Times New Roman" w:cs="Times New Roman"/>
                <w:lang w:val="en-US"/>
              </w:rPr>
              <w:t>Anticancer, antioxidant, Antibacterial, Anticandidal</w:t>
            </w:r>
          </w:p>
        </w:tc>
        <w:tc>
          <w:tcPr>
            <w:tcW w:w="3081" w:type="dxa"/>
            <w:tcBorders>
              <w:top w:val="single" w:sz="4" w:space="0" w:color="auto"/>
            </w:tcBorders>
          </w:tcPr>
          <w:p w:rsidR="00297006" w:rsidRPr="00963FE1" w:rsidRDefault="000E210E" w:rsidP="000B5ED9">
            <w:pPr>
              <w:jc w:val="both"/>
              <w:rPr>
                <w:rFonts w:ascii="Times New Roman" w:hAnsi="Times New Roman" w:cs="Times New Roman"/>
                <w:lang w:val="en-US"/>
              </w:rPr>
            </w:pPr>
            <w:r>
              <w:rPr>
                <w:rFonts w:ascii="Times New Roman" w:hAnsi="Times New Roman" w:cs="Times New Roman"/>
                <w:lang w:val="en-US"/>
              </w:rPr>
              <w:fldChar w:fldCharType="begin" w:fldLock="1"/>
            </w:r>
            <w:r w:rsidR="009F00B3">
              <w:rPr>
                <w:rFonts w:ascii="Times New Roman" w:hAnsi="Times New Roman" w:cs="Times New Roman"/>
                <w:lang w:val="en-US"/>
              </w:rPr>
              <w:instrText xml:space="preserve">ADDIN CSL_CITATION {"citationItems":[{"id":"ITEM-1","itemData":{"DOI":"10.1016/j.saa.2009.02.037","ISSN":"13861425","PMID":"19324587","abstract":"Integration of green chemistry principles to nanotechnology is one of the key issues in nanoscience research. There is growing need to develop environmentally benign metal nanoparticle synthesis process that do not use toxic chemicals in the synthesis protocols to avoid adverse effects in medical applications. Here, it is a report on extracellular synthesis method for the preparation of Au, Ag and Au-Ag nanoparticles in water, using the extract of Volvariella volvacea, a naturally occurring edible mushroom, as reducing and protecting agents. Gold nanoparticles of different sizes (20-150 nm) and shapes from triangular nanoprisms to nearly spherical and hexagonal are obtained by this novel method. The size and shape of gold nanoparticles are also found to depend on temperature of the extract. The silver nanoparticles are spherical with size </w:instrText>
            </w:r>
            <w:r w:rsidR="009F00B3">
              <w:rPr>
                <w:rFonts w:ascii="Cambria Math" w:hAnsi="Cambria Math" w:cs="Cambria Math"/>
                <w:lang w:val="en-US"/>
              </w:rPr>
              <w:instrText>∼</w:instrText>
            </w:r>
            <w:r w:rsidR="009F00B3">
              <w:rPr>
                <w:rFonts w:ascii="Times New Roman" w:hAnsi="Times New Roman" w:cs="Times New Roman"/>
                <w:lang w:val="en-US"/>
              </w:rPr>
              <w:instrText>15 nm. There is increased productivity of nanoparticles as shown by sharp and intense surface plasmon resonance bands for the nanoparticles prepared using an excess of the extract. The Au-Ag nanoparticles prepared by co-reduction has only one plasmon band due to alloying of the constituents. All the synthesized nanoparticles are found to be photoluminescent and are highly crystalline as shown by SAED and XRD patterns with fcc phase oriented along the (1 1 1) plane. FTIR measurements were carried out to identify the possible biomolecules responsible for capping and efficient stabilization of the nanoparticles. It is found that Au nanoparticles are bound to proteins through free amino groups and silver nanoparticles through the carboxylate group of the amino acid residues. The position and intensity of the emission band is found to depend on composition of the nanoparticles indicating the possible use in therapeutic applications. © 2009 Elsevier B.V. All rights reserved.","author":[{"dropping-particle":"","family":"Philip","given":"Daizy","non-dropping-particle":"","parse-names":false,"suffix":""}],"container-title":"Spectrochimica Acta - Part A: Molecular and Biomolecular Spectroscopy","id":"ITEM-1","issue":"2","issued":{"date-parts":[["2009"]]},"page":"374-381","title":"Biosynthesis of Au, Ag and Au-Ag nanoparticles using edible mushroom extract","type":"article-journal","volume":"73"},"uris":["http://www.mendeley.com/documents/?uuid=9fcd9179-ea4e-4295-90c9-fb6d38c92f8c"]},{"id":"ITEM-2","itemData":{"DOI":"10.1038/s41598-018-22112-3","author":[{"dropping-particle":"","family":"Molnár","given":"Zsófia","non-dropping-particle":"","parse-names":false,"suffix":""},{"dropping-particle":"","family":"Bódai","given":"Viktória","non-dropping-particle":"","parse-names":false,"suffix":""},{"dropping-particle":"","family":"Szakacs","given":"George","non-dropping-particle":"","parse-names":false,"suffix":""},{"dropping-particle":"","family":"Erdélyi","given":"Balázs","non-dropping-particle":"","parse-names":false,"suffix":""},{"dropping-particle":"","family":"Fogarassy","given":"Zsolt","non-dropping-particle":"","parse-names":false,"suffix":""}],"id":"ITEM-2","issue":"February","issued":{"date-parts":[["2018"]]},"page":"1-12","title":"Green synthesis of gold nanoparticles by thermophilic filamentous fungi","type":"article-journal"},"uris":["http://www.mendeley.com/documents/?uuid=973b2b5f-2a51-4476-9aef-7e30ab30728a"]}],"mendeley":{"formattedCitation":"[61,62]","plainTextFormattedCitation":"[61,62]","previouslyFormattedCitation":"[61,62]"},"properties":{"noteIndex":0},"schema":"https://github.com/citation-style-language/schema/raw/master/csl-citation.json"}</w:instrText>
            </w:r>
            <w:r>
              <w:rPr>
                <w:rFonts w:ascii="Times New Roman" w:hAnsi="Times New Roman" w:cs="Times New Roman"/>
                <w:lang w:val="en-US"/>
              </w:rPr>
              <w:fldChar w:fldCharType="separate"/>
            </w:r>
            <w:r w:rsidR="009F00B3" w:rsidRPr="009F00B3">
              <w:rPr>
                <w:rFonts w:ascii="Times New Roman" w:hAnsi="Times New Roman" w:cs="Times New Roman"/>
                <w:noProof/>
                <w:lang w:val="en-US"/>
              </w:rPr>
              <w:t>[61,62]</w:t>
            </w:r>
            <w:r>
              <w:rPr>
                <w:rFonts w:ascii="Times New Roman" w:hAnsi="Times New Roman" w:cs="Times New Roman"/>
                <w:lang w:val="en-US"/>
              </w:rPr>
              <w:fldChar w:fldCharType="end"/>
            </w:r>
          </w:p>
        </w:tc>
      </w:tr>
      <w:tr w:rsidR="00297006" w:rsidRPr="00963FE1" w:rsidTr="00106446">
        <w:tc>
          <w:tcPr>
            <w:tcW w:w="3080" w:type="dxa"/>
          </w:tcPr>
          <w:p w:rsidR="00297006" w:rsidRPr="00963FE1" w:rsidRDefault="00297006" w:rsidP="000B5ED9">
            <w:pPr>
              <w:jc w:val="both"/>
              <w:rPr>
                <w:rFonts w:ascii="Times New Roman" w:hAnsi="Times New Roman" w:cs="Times New Roman"/>
                <w:lang w:val="en-US"/>
              </w:rPr>
            </w:pPr>
            <w:r w:rsidRPr="00963FE1">
              <w:rPr>
                <w:rFonts w:ascii="Times New Roman" w:hAnsi="Times New Roman" w:cs="Times New Roman"/>
                <w:lang w:val="en-US"/>
              </w:rPr>
              <w:t>ZnS NPs</w:t>
            </w:r>
          </w:p>
        </w:tc>
        <w:tc>
          <w:tcPr>
            <w:tcW w:w="3081" w:type="dxa"/>
          </w:tcPr>
          <w:p w:rsidR="00297006" w:rsidRPr="00963FE1" w:rsidRDefault="00297006" w:rsidP="000B5ED9">
            <w:pPr>
              <w:jc w:val="both"/>
              <w:rPr>
                <w:rFonts w:ascii="Times New Roman" w:hAnsi="Times New Roman" w:cs="Times New Roman"/>
                <w:lang w:val="en-US"/>
              </w:rPr>
            </w:pPr>
            <w:r w:rsidRPr="00963FE1">
              <w:rPr>
                <w:rFonts w:ascii="Times New Roman" w:hAnsi="Times New Roman" w:cs="Times New Roman"/>
                <w:lang w:val="en-US"/>
              </w:rPr>
              <w:t>Antioxidant, antimicrobial, food packaging</w:t>
            </w:r>
          </w:p>
        </w:tc>
        <w:tc>
          <w:tcPr>
            <w:tcW w:w="3081" w:type="dxa"/>
          </w:tcPr>
          <w:p w:rsidR="00297006" w:rsidRPr="00963FE1" w:rsidRDefault="000E210E" w:rsidP="000B5ED9">
            <w:pPr>
              <w:jc w:val="both"/>
              <w:rPr>
                <w:rFonts w:ascii="Times New Roman" w:hAnsi="Times New Roman" w:cs="Times New Roman"/>
                <w:lang w:val="en-US"/>
              </w:rPr>
            </w:pPr>
            <w:r>
              <w:rPr>
                <w:rFonts w:ascii="Times New Roman" w:hAnsi="Times New Roman" w:cs="Times New Roman"/>
                <w:lang w:val="en-US"/>
              </w:rPr>
              <w:fldChar w:fldCharType="begin" w:fldLock="1"/>
            </w:r>
            <w:r w:rsidR="009F00B3">
              <w:rPr>
                <w:rFonts w:ascii="Times New Roman" w:hAnsi="Times New Roman" w:cs="Times New Roman"/>
                <w:lang w:val="en-US"/>
              </w:rPr>
              <w:instrText>ADDIN CSL_CITATION {"citationItems":[{"id":"ITEM-1","itemData":{"DOI":"10.1007/s13205-021-02840-6","ISBN":"0123456789","ISSN":"21905738","abstract":"An economic, eco-friendly and efficient synthesis route for Zinc oxide (ZnO) nanoparticles (NPs) using fungus Phanerochaete chrysosporium has been explored along with the single-step impregnation of these nanoparticles on cellulose fibers. The transmission electron microscopy confirmed 50 nm as an average size of ZnO NPs and showed the presence of hexagonal phases. ZnO NPs–cellulose composite was fabricated by amending sugarcane bagasse-extracted cellulose in the reaction mixture during the nanoparticle synthesis. The composite was characterized using Fourier transform infrared, X-ray diffraction patterns, Scanning electron microscopy, and Energy dispersive spectroscopy, thermogravimetric analysis, and also evaluated for its antimicrobial potential. The analyses revealed that well-dispersed hexagonal wurtzite ZnO NPs were present on the surface of the cellulose fibers. ZnO NPs–cellulose demonstrated antibacterial activity against Staphylococcus aureus and Escherichia coli, and antifungal activity against Aspergillus niger, Geotrichum candidum, and Phanerochaete chrysosporium. Thus, the study demonstrated an environmental friendly synthesis of ZnO NPs–cellulose composite using an economic and efficient method, which can be used for developing antimicrobial cellulosic fabric for numerous applications.","author":[{"dropping-particle":"","family":"Sharma","given":"Jyoti Laxmi","non-dropping-particle":"","parse-names":false,"suffix":""},{"dropping-particle":"","family":"Dhayal","given":"Veena","non-dropping-particle":"","parse-names":false,"suffix":""},{"dropping-particle":"","family":"Sharma","given":"Rakesh Kumar","non-dropping-particle":"","parse-names":false,"suffix":""}],"container-title":"3 Biotech","id":"ITEM-1","issue":"6","issued":{"date-parts":[["2021"]]},"page":"1-10","publisher":"Springer International Publishing","title":"White-rot fungus mediated green synthesis of zinc oxide nanoparticles and their impregnation on cellulose to develop environmental friendly antimicrobial fibers","type":"article-journal","volume":"11"},"uris":["http://www.mendeley.com/documents/?uuid=47d2634b-8dc3-4847-b06e-ed822b85a9bb"]}],"mendeley":{"formattedCitation":"[63]","plainTextFormattedCitation":"[63]","previouslyFormattedCitation":"[63]"},"properties":{"noteIndex":0},"schema":"https://github.com/citation-style-language/schema/raw/master/csl-citation.json"}</w:instrText>
            </w:r>
            <w:r>
              <w:rPr>
                <w:rFonts w:ascii="Times New Roman" w:hAnsi="Times New Roman" w:cs="Times New Roman"/>
                <w:lang w:val="en-US"/>
              </w:rPr>
              <w:fldChar w:fldCharType="separate"/>
            </w:r>
            <w:r w:rsidR="009F00B3" w:rsidRPr="009F00B3">
              <w:rPr>
                <w:rFonts w:ascii="Times New Roman" w:hAnsi="Times New Roman" w:cs="Times New Roman"/>
                <w:noProof/>
                <w:lang w:val="en-US"/>
              </w:rPr>
              <w:t>[63]</w:t>
            </w:r>
            <w:r>
              <w:rPr>
                <w:rFonts w:ascii="Times New Roman" w:hAnsi="Times New Roman" w:cs="Times New Roman"/>
                <w:lang w:val="en-US"/>
              </w:rPr>
              <w:fldChar w:fldCharType="end"/>
            </w:r>
          </w:p>
        </w:tc>
      </w:tr>
      <w:tr w:rsidR="00297006" w:rsidRPr="00963FE1" w:rsidTr="00106446">
        <w:tc>
          <w:tcPr>
            <w:tcW w:w="3080" w:type="dxa"/>
          </w:tcPr>
          <w:p w:rsidR="00297006" w:rsidRPr="00963FE1" w:rsidRDefault="00297006" w:rsidP="000B5ED9">
            <w:pPr>
              <w:jc w:val="both"/>
              <w:rPr>
                <w:rFonts w:ascii="Times New Roman" w:hAnsi="Times New Roman" w:cs="Times New Roman"/>
                <w:lang w:val="en-US"/>
              </w:rPr>
            </w:pPr>
            <w:r w:rsidRPr="00963FE1">
              <w:rPr>
                <w:rFonts w:ascii="Times New Roman" w:hAnsi="Times New Roman" w:cs="Times New Roman"/>
                <w:lang w:val="en-US"/>
              </w:rPr>
              <w:t>CdS NPs</w:t>
            </w:r>
          </w:p>
        </w:tc>
        <w:tc>
          <w:tcPr>
            <w:tcW w:w="3081" w:type="dxa"/>
          </w:tcPr>
          <w:p w:rsidR="00297006" w:rsidRPr="00963FE1" w:rsidRDefault="00297006" w:rsidP="000B5ED9">
            <w:pPr>
              <w:jc w:val="both"/>
              <w:rPr>
                <w:rFonts w:ascii="Times New Roman" w:hAnsi="Times New Roman" w:cs="Times New Roman"/>
                <w:lang w:val="en-US"/>
              </w:rPr>
            </w:pPr>
            <w:r w:rsidRPr="00963FE1">
              <w:rPr>
                <w:rFonts w:ascii="Times New Roman" w:hAnsi="Times New Roman" w:cs="Times New Roman"/>
                <w:lang w:val="en-US"/>
              </w:rPr>
              <w:t>Antibacterial, anticancer, nanosensors</w:t>
            </w:r>
          </w:p>
        </w:tc>
        <w:tc>
          <w:tcPr>
            <w:tcW w:w="3081" w:type="dxa"/>
          </w:tcPr>
          <w:p w:rsidR="00297006" w:rsidRPr="00963FE1" w:rsidRDefault="000E210E" w:rsidP="000B5ED9">
            <w:pPr>
              <w:jc w:val="both"/>
              <w:rPr>
                <w:rFonts w:ascii="Times New Roman" w:hAnsi="Times New Roman" w:cs="Times New Roman"/>
                <w:lang w:val="en-US"/>
              </w:rPr>
            </w:pPr>
            <w:r>
              <w:rPr>
                <w:rFonts w:ascii="Times New Roman" w:hAnsi="Times New Roman" w:cs="Times New Roman"/>
                <w:lang w:val="en-US"/>
              </w:rPr>
              <w:fldChar w:fldCharType="begin" w:fldLock="1"/>
            </w:r>
            <w:r w:rsidR="009F00B3">
              <w:rPr>
                <w:rFonts w:ascii="Times New Roman" w:hAnsi="Times New Roman" w:cs="Times New Roman"/>
                <w:lang w:val="en-US"/>
              </w:rPr>
              <w:instrText>ADDIN CSL_CITATION {"citationItems":[{"id":"ITEM-1","itemData":{"DOI":"10.1007/s00339-020-04245-3","ISBN":"0123456789","ISSN":"14320630","abstract":"The paper describes the physical characterization of CdS nanoparticles, green synthesized using Termitomyces heimii mushroom extract. The CdS samples obtained are wurtzite type. The amount of extract used for synthesis affects the particle size. FT-IR spectra confirmed the presence of proteins as well as the formation of CdS. A blue shift of the absorption maximum based on particle size was observed in the UV–Vis spectra. The size of the nanocrystallites estimated from the XRD and UV–Vis studies were in 3–5 nm range which is in conformity with the results obtained from the SEM and TEM studies. Electronic polarizability of the CdS samples has been estimated. The study presents a simple, cost effective and eco-friendly method of CdS nanoparticle (size &lt; 5 nm) synthesis suitable for large scale production.","author":[{"dropping-particle":"","family":"Tudu","given":"S. C.","non-dropping-particle":"","parse-names":false,"suffix":""},{"dropping-particle":"","family":"Zubko","given":"M.","non-dropping-particle":"","parse-names":false,"suffix":""},{"dropping-particle":"","family":"Kusz","given":"J.","non-dropping-particle":"","parse-names":false,"suffix":""},{"dropping-particle":"","family":"Bhattacharjee","given":"A.","non-dropping-particle":"","parse-names":false,"suffix":""}],"container-title":"Applied Physics A: Materials Science and Processing","id":"ITEM-1","issue":"2","issued":{"date-parts":[["2021"]]},"page":"1-9","publisher":"Springer Berlin Heidelberg","title":"CdS nanoparticles (&lt; 5 nm): green synthesized using Termitomyces heimii mushroom–structural, optical and morphological studies","type":"article-journal","volume":"127"},"uris":["http://www.mendeley.com/documents/?uuid=de07eac0-fd65-4e85-9d06-6b029ae72c2d"]},{"id":"ITEM-2","itemData":{"DOI":"10.1021/ja027296o","ISSN":"00027863","abstract":"The biosynthesis of Q-state CdS nanoparticles by reaction of aqueous CdSO4 solution with the fungus, Fusarium oxysporum, is demonstrated. Nanoparticle formation proceeds by release of sulfate reductase enzymes by the fungus, conversion of sulfate ions to sulfide ions that subsequently react with aqueous Cd2+ ions to yield highly stable CdS nanoparticles. Elucidation of an enzymatic pathway using fungi opens up the exciting possibility of developing a rational, biosynthesis strategy for nanomaterials over a range of chemical compositions which is currently not possible. Copyright © 2002 American Chemical Society.","author":[{"dropping-particle":"","family":"Ahmad","given":"Absar","non-dropping-particle":"","parse-names":false,"suffix":""},{"dropping-particle":"","family":"Mukherjee","given":"Priyabrata","non-dropping-particle":"","parse-names":false,"suffix":""},{"dropping-particle":"","family":"Mandal","given":"Deendayal","non-dropping-particle":"","parse-names":false,"suffix":""},{"dropping-particle":"","family":"Senapati","given":"Satyajyoti","non-dropping-particle":"","parse-names":false,"suffix":""},{"dropping-particle":"","family":"Khan","given":"M. Islam","non-dropping-particle":"","parse-names":false,"suffix":""},{"dropping-particle":"","family":"Kumar","given":"Rajiv","non-dropping-particle":"","parse-names":false,"suffix":""},{"dropping-particle":"","family":"Sastry","given":"Murali","non-dropping-particle":"","parse-names":false,"suffix":""}],"container-title":"Journal of the American Chemical Society","id":"ITEM-2","issue":"41","issued":{"date-parts":[["2002"]]},"page":"12108-12109","title":"Enzyme mediated extracellular synthesis of CdS nanoparticles by the fungus, Fusarium oxysporum","type":"article-journal","volume":"124"},"uris":["http://www.mendeley.com/documents/?uuid=a21f5b6e-53ed-496d-847e-4b2e3e260828"]},{"id":"ITEM-3","itemData":{"id":"ITEM-3","issued":{"date-parts":[["0"]]},"title":"A Novel DNA Nanosensor Based on CdSe_ZnS Quantum Dots and Synthesized Fe3O4 Magnetic Nanoparticles _ Enhanced Reader.pdf","type":"article"},"uris":["http://www.mendeley.com/documents/?uuid=a699da25-2ebf-4290-981e-b1a86719e34b"]}],"mendeley":{"formattedCitation":"[64–66]","plainTextFormattedCitation":"[64–66]","previouslyFormattedCitation":"[64–66]"},"properties":{"noteIndex":0},"schema":"https://github.com/citation-style-language/schema/raw/master/csl-citation.json"}</w:instrText>
            </w:r>
            <w:r>
              <w:rPr>
                <w:rFonts w:ascii="Times New Roman" w:hAnsi="Times New Roman" w:cs="Times New Roman"/>
                <w:lang w:val="en-US"/>
              </w:rPr>
              <w:fldChar w:fldCharType="separate"/>
            </w:r>
            <w:r w:rsidR="009F00B3" w:rsidRPr="009F00B3">
              <w:rPr>
                <w:rFonts w:ascii="Times New Roman" w:hAnsi="Times New Roman" w:cs="Times New Roman"/>
                <w:noProof/>
                <w:lang w:val="en-US"/>
              </w:rPr>
              <w:t>[64–66]</w:t>
            </w:r>
            <w:r>
              <w:rPr>
                <w:rFonts w:ascii="Times New Roman" w:hAnsi="Times New Roman" w:cs="Times New Roman"/>
                <w:lang w:val="en-US"/>
              </w:rPr>
              <w:fldChar w:fldCharType="end"/>
            </w:r>
          </w:p>
        </w:tc>
      </w:tr>
      <w:tr w:rsidR="00297006" w:rsidRPr="00963FE1" w:rsidTr="00106446">
        <w:tc>
          <w:tcPr>
            <w:tcW w:w="3080" w:type="dxa"/>
          </w:tcPr>
          <w:p w:rsidR="00297006" w:rsidRPr="00963FE1" w:rsidRDefault="00297006" w:rsidP="000B5ED9">
            <w:pPr>
              <w:jc w:val="both"/>
              <w:rPr>
                <w:rFonts w:ascii="Times New Roman" w:hAnsi="Times New Roman" w:cs="Times New Roman"/>
                <w:lang w:val="en-US"/>
              </w:rPr>
            </w:pPr>
            <w:r w:rsidRPr="00963FE1">
              <w:rPr>
                <w:rFonts w:ascii="Times New Roman" w:hAnsi="Times New Roman" w:cs="Times New Roman"/>
                <w:lang w:val="en-US"/>
              </w:rPr>
              <w:t>Ag NPs</w:t>
            </w:r>
          </w:p>
        </w:tc>
        <w:tc>
          <w:tcPr>
            <w:tcW w:w="3081" w:type="dxa"/>
          </w:tcPr>
          <w:p w:rsidR="00297006" w:rsidRPr="00963FE1" w:rsidRDefault="00297006" w:rsidP="000B5ED9">
            <w:pPr>
              <w:jc w:val="both"/>
              <w:rPr>
                <w:rFonts w:ascii="Times New Roman" w:hAnsi="Times New Roman" w:cs="Times New Roman"/>
                <w:lang w:val="en-US"/>
              </w:rPr>
            </w:pPr>
            <w:r w:rsidRPr="00963FE1">
              <w:rPr>
                <w:rFonts w:ascii="Times New Roman" w:hAnsi="Times New Roman" w:cs="Times New Roman"/>
                <w:lang w:val="en-US"/>
              </w:rPr>
              <w:t>Anticandidal, antifungal, anticancer, photocatalytic</w:t>
            </w:r>
          </w:p>
        </w:tc>
        <w:tc>
          <w:tcPr>
            <w:tcW w:w="3081" w:type="dxa"/>
          </w:tcPr>
          <w:p w:rsidR="00297006" w:rsidRPr="00963FE1" w:rsidRDefault="000E210E" w:rsidP="000B5ED9">
            <w:pPr>
              <w:jc w:val="both"/>
              <w:rPr>
                <w:rFonts w:ascii="Times New Roman" w:hAnsi="Times New Roman" w:cs="Times New Roman"/>
                <w:lang w:val="en-US"/>
              </w:rPr>
            </w:pPr>
            <w:r>
              <w:rPr>
                <w:rFonts w:ascii="Times New Roman" w:hAnsi="Times New Roman" w:cs="Times New Roman"/>
                <w:lang w:val="en-US"/>
              </w:rPr>
              <w:fldChar w:fldCharType="begin" w:fldLock="1"/>
            </w:r>
            <w:r w:rsidR="009F00B3">
              <w:rPr>
                <w:rFonts w:ascii="Times New Roman" w:hAnsi="Times New Roman" w:cs="Times New Roman"/>
                <w:lang w:val="en-US"/>
              </w:rPr>
              <w:instrText xml:space="preserve">ADDIN CSL_CITATION {"citationItems":[{"id":"ITEM-1","itemData":{"DOI":"10.1016/j.saa.2009.02.037","ISSN":"13861425","PMID":"19324587","abstract":"Integration of green chemistry principles to nanotechnology is one of the key issues in nanoscience research. There is growing need to develop environmentally benign metal nanoparticle synthesis process that do not use toxic chemicals in the synthesis protocols to avoid adverse effects in medical applications. Here, it is a report on extracellular synthesis method for the preparation of Au, Ag and Au-Ag nanoparticles in water, using the extract of Volvariella volvacea, a naturally occurring edible mushroom, as reducing and protecting agents. Gold nanoparticles of different sizes (20-150 nm) and shapes from triangular nanoprisms to nearly spherical and hexagonal are obtained by this novel method. The size and shape of gold nanoparticles are also found to depend on temperature of the extract. The silver nanoparticles are spherical with size </w:instrText>
            </w:r>
            <w:r w:rsidR="009F00B3">
              <w:rPr>
                <w:rFonts w:ascii="Cambria Math" w:hAnsi="Cambria Math" w:cs="Cambria Math"/>
                <w:lang w:val="en-US"/>
              </w:rPr>
              <w:instrText>∼</w:instrText>
            </w:r>
            <w:r w:rsidR="009F00B3">
              <w:rPr>
                <w:rFonts w:ascii="Times New Roman" w:hAnsi="Times New Roman" w:cs="Times New Roman"/>
                <w:lang w:val="en-US"/>
              </w:rPr>
              <w:instrText>15 nm. There is increased productivity of nanoparticles as shown by sharp and intense surface plasmon resonance bands for the nanoparticles prepared using an excess of the extract. The Au-Ag nanoparticles prepared by co-reduction has only one plasmon band due to alloying of the constituents. All the synthesized nanoparticles are found to be photoluminescent and are highly crystalline as shown by SAED and XRD patterns with fcc phase oriented along the (1 1 1) plane. FTIR measurements were carried out to identify the possible biomolecules responsible for capping and efficient stabilization of the nanoparticles. It is found that Au nanoparticles are bound to proteins through free amino groups and silver nanoparticles through the carboxylate group of the amino acid residues. The position and intensity of the emission band is found to depend on composition of the nanoparticles indicating the possible use in therapeutic applications. © 2009 Elsevier B.V. All rights reserved.","author":[{"dropping-particle":"","family":"Philip","given":"Daizy","non-dropping-particle":"","parse-names":false,"suffix":""}],"container-title":"Spectrochimica Acta - Part A: Molecular and Biomolecular Spectroscopy","id":"ITEM-1","issue":"2","issued":{"date-parts":[["2009"]]},"page":"374-381","title":"Biosynthesis of Au, Ag and Au-Ag nanoparticles using edible mushroom extract","type":"article-journal","volume":"73"},"uris":["http://www.mendeley.com/documents/?uuid=9fcd9179-ea4e-4295-90c9-fb6d38c92f8c"]}],"mendeley":{"formattedCitation":"[61]","plainTextFormattedCitation":"[61]","previouslyFormattedCitation":"[61]"},"properties":{"noteIndex":0},"schema":"https://github.com/citation-style-language/schema/raw/master/csl-citation.json"}</w:instrText>
            </w:r>
            <w:r>
              <w:rPr>
                <w:rFonts w:ascii="Times New Roman" w:hAnsi="Times New Roman" w:cs="Times New Roman"/>
                <w:lang w:val="en-US"/>
              </w:rPr>
              <w:fldChar w:fldCharType="separate"/>
            </w:r>
            <w:r w:rsidR="009F00B3" w:rsidRPr="009F00B3">
              <w:rPr>
                <w:rFonts w:ascii="Times New Roman" w:hAnsi="Times New Roman" w:cs="Times New Roman"/>
                <w:noProof/>
                <w:lang w:val="en-US"/>
              </w:rPr>
              <w:t>[61]</w:t>
            </w:r>
            <w:r>
              <w:rPr>
                <w:rFonts w:ascii="Times New Roman" w:hAnsi="Times New Roman" w:cs="Times New Roman"/>
                <w:lang w:val="en-US"/>
              </w:rPr>
              <w:fldChar w:fldCharType="end"/>
            </w:r>
          </w:p>
        </w:tc>
      </w:tr>
    </w:tbl>
    <w:p w:rsidR="00297006" w:rsidRPr="00963FE1" w:rsidRDefault="00297006" w:rsidP="000B5ED9">
      <w:pPr>
        <w:jc w:val="both"/>
        <w:rPr>
          <w:rFonts w:ascii="Times New Roman" w:hAnsi="Times New Roman" w:cs="Times New Roman"/>
          <w:lang w:val="en-US"/>
        </w:rPr>
      </w:pPr>
    </w:p>
    <w:p w:rsidR="00297006" w:rsidRPr="00963FE1" w:rsidRDefault="00297006" w:rsidP="000B5ED9">
      <w:pPr>
        <w:jc w:val="both"/>
        <w:rPr>
          <w:rFonts w:ascii="Times New Roman" w:hAnsi="Times New Roman" w:cs="Times New Roman"/>
          <w:b/>
          <w:lang w:val="en-US"/>
        </w:rPr>
      </w:pPr>
      <w:r w:rsidRPr="00963FE1">
        <w:rPr>
          <w:rFonts w:ascii="Times New Roman" w:hAnsi="Times New Roman" w:cs="Times New Roman"/>
          <w:b/>
          <w:lang w:val="en-US"/>
        </w:rPr>
        <w:t xml:space="preserve">Applications of </w:t>
      </w:r>
      <w:r w:rsidR="00BD2CDA" w:rsidRPr="00963FE1">
        <w:rPr>
          <w:rFonts w:ascii="Times New Roman" w:hAnsi="Times New Roman" w:cs="Times New Roman"/>
          <w:b/>
          <w:lang w:val="en-US"/>
        </w:rPr>
        <w:t>plant mediated nanoparticles</w:t>
      </w:r>
    </w:p>
    <w:p w:rsidR="00D1170A" w:rsidRPr="00963FE1" w:rsidRDefault="00D1170A" w:rsidP="00D1170A">
      <w:pPr>
        <w:pStyle w:val="ListParagraph"/>
        <w:numPr>
          <w:ilvl w:val="0"/>
          <w:numId w:val="1"/>
        </w:numPr>
        <w:jc w:val="both"/>
        <w:rPr>
          <w:rFonts w:ascii="Times New Roman" w:hAnsi="Times New Roman" w:cs="Times New Roman"/>
          <w:b/>
          <w:lang w:val="en-US"/>
        </w:rPr>
      </w:pPr>
      <w:r w:rsidRPr="00963FE1">
        <w:rPr>
          <w:rFonts w:ascii="Times New Roman" w:hAnsi="Times New Roman" w:cs="Times New Roman"/>
          <w:b/>
        </w:rPr>
        <w:t>Antimicrobial activity</w:t>
      </w:r>
    </w:p>
    <w:p w:rsidR="00A95861" w:rsidRPr="00963FE1" w:rsidRDefault="00D1170A" w:rsidP="00D1170A">
      <w:pPr>
        <w:jc w:val="both"/>
        <w:rPr>
          <w:rFonts w:ascii="Times New Roman" w:hAnsi="Times New Roman" w:cs="Times New Roman"/>
        </w:rPr>
      </w:pPr>
      <w:r w:rsidRPr="00963FE1">
        <w:rPr>
          <w:rFonts w:ascii="Times New Roman" w:hAnsi="Times New Roman" w:cs="Times New Roman"/>
        </w:rPr>
        <w:t>Metal nanoparticles (MNPs) are known to possess potent antimicrobial activity against a wide variety of microbes, including bacteria and fungi, via their photodynamic effects and strong oxidative stress. Metal NPs can also act as photoabsorber material upon excitation of light (most often NIR), resulting in cell death</w:t>
      </w:r>
      <w:r w:rsidR="000E210E">
        <w:rPr>
          <w:rFonts w:ascii="Times New Roman" w:hAnsi="Times New Roman" w:cs="Times New Roman"/>
        </w:rPr>
        <w:fldChar w:fldCharType="begin" w:fldLock="1"/>
      </w:r>
      <w:r w:rsidR="009F00B3">
        <w:rPr>
          <w:rFonts w:ascii="Times New Roman" w:hAnsi="Times New Roman" w:cs="Times New Roman"/>
        </w:rPr>
        <w:instrText>ADDIN CSL_CITATION {"citationItems":[{"id":"ITEM-1","itemData":{"DOI":"10.1155/2021/6135920","ISSN":"16874129","abstract":"The green synthesis of silver nanoparticles (AgNPs) using plant extract, the cost-effective solution, and the abundance and environmental issue have been gaining much attention to scientists. Ganoderma lucidum (GL) commonly known as Lingzhi in Chinese and Reishi in Japanese, with a proven anticancer benefit, is discovered in the buffer zone of Bach Ma National Park, Nam Dong district, Thua Thien Hue province. In this work, the AgNPs were synthesized in a simple and effective biochemical reduction process using GL which is one of the biological organisms, as a reducing and stable agent. The optimum conditions of various experimental parameters such as pH, reaction time, concentration, and temperature were investigated. Obtained AgNPs were characterized by UV-Vis, FTIR, SEM, energy-dispersive X-ray spectroscopy (EDX), X-ray diffraction (XRD), and transmission electron microscopy (TEM). The effects of AgNP/GL materials and GL aqueous extraction on the antiproliferative activities of HepG2 and MCF-7 cells were studied. The novel AgNP/GL-based multicomponent suspension is a key compound that could find a good application in the medical and pharmaceutical sciences.","author":[{"dropping-particle":"","family":"Nguyen","given":"Vinh Phu","non-dropping-particle":"","parse-names":false,"suffix":""},{"dropping-particle":"","family":"Trung","given":"Hieu","non-dropping-particle":"Le","parse-names":false,"suffix":""},{"dropping-particle":"","family":"Nguyen","given":"Thu Huong","non-dropping-particle":"","parse-names":false,"suffix":""},{"dropping-particle":"","family":"Hoang","given":"Dongquy","non-dropping-particle":"","parse-names":false,"suffix":""},{"dropping-particle":"","family":"Tran","given":"Thai Hoa","non-dropping-particle":"","parse-names":false,"suffix":""}],"container-title":"Journal of Nanomaterials","id":"ITEM-1","issued":{"date-parts":[["2021"]]},"title":"Synthesis of Biogenic Silver Nanoparticles with Eco-Friendly Processes Using Ganoderma lucidum Extract and Evaluation of Their Theranostic Applications","type":"article-journal","volume":"2021"},"uris":["http://www.mendeley.com/documents/?uuid=90449c4f-7adc-4f7c-ba71-3dbde4dbe3d8"]}],"mendeley":{"formattedCitation":"[21]","plainTextFormattedCitation":"[21]","previouslyFormattedCitation":"[21]"},"properties":{"noteIndex":0},"schema":"https://github.com/citation-style-language/schema/raw/master/csl-citation.json"}</w:instrText>
      </w:r>
      <w:r w:rsidR="000E210E">
        <w:rPr>
          <w:rFonts w:ascii="Times New Roman" w:hAnsi="Times New Roman" w:cs="Times New Roman"/>
        </w:rPr>
        <w:fldChar w:fldCharType="separate"/>
      </w:r>
      <w:r w:rsidR="009F00B3" w:rsidRPr="009F00B3">
        <w:rPr>
          <w:rFonts w:ascii="Times New Roman" w:hAnsi="Times New Roman" w:cs="Times New Roman"/>
          <w:noProof/>
        </w:rPr>
        <w:t>[21]</w:t>
      </w:r>
      <w:r w:rsidR="000E210E">
        <w:rPr>
          <w:rFonts w:ascii="Times New Roman" w:hAnsi="Times New Roman" w:cs="Times New Roman"/>
        </w:rPr>
        <w:fldChar w:fldCharType="end"/>
      </w:r>
      <w:r w:rsidRPr="00963FE1">
        <w:rPr>
          <w:rFonts w:ascii="Times New Roman" w:hAnsi="Times New Roman" w:cs="Times New Roman"/>
        </w:rPr>
        <w:t>. The photothermal effect comes in origin when the emitted electrons from a higher energy state returns to a low energy state, and release their energy in the form of heat and vibrational energy metal NPs can also act as photoabsorber material upon excitation of light (most often NIR), resulting in cell death. The photothermal effect comes in origin when the emitted electrons from a higher energy state returns to a low energy state, and release their energy in the form of heat and vibrational energy</w:t>
      </w:r>
      <w:r w:rsidR="000E210E">
        <w:rPr>
          <w:rFonts w:ascii="Times New Roman" w:hAnsi="Times New Roman" w:cs="Times New Roman"/>
        </w:rPr>
        <w:fldChar w:fldCharType="begin" w:fldLock="1"/>
      </w:r>
      <w:r w:rsidR="009F00B3">
        <w:rPr>
          <w:rFonts w:ascii="Times New Roman" w:hAnsi="Times New Roman" w:cs="Times New Roman"/>
        </w:rPr>
        <w:instrText>ADDIN CSL_CITATION {"citationItems":[{"id":"ITEM-1","itemData":{"DOI":"10.1211/jpp.62.01.0016","ISSN":"0022-3573","PMID":"20723010","abstract":"OBJECTIVES The aim was to prepare novel Ganoderma lucidum polysaccharide nanoparticles and to evaluate the physicochemical properties and anti-tumour activity in in-vitro cytotoxicity studies using HepG2, HeLa and A549 cancer cell lines, and growth promotion effects on mouse spleen cells. METHODS Chitosan nanoparticles loaded with G. lucidum polysaccharide were prepared using the ion-revulsion method. The diameter distribution of the particles and the surface charge were measured using a zetasizer analyser. The entrapment efficiency and drug loading capacity were examined by the diethylaminoethanol weak anion exchange method. The cytotoxic effects of nanoparticles on tumour cells and the growth promotion effects on mouse spleen cells were tested using the MTT assay. KEY FINDINGS Nanoparticles loaded with G. lucidum polysaccharide at 6 microg/ml and chitosan/sodium tripolyphosphate (mass) ratio of 5.5 had significantly greater cytotoxic effects on tumour cells and growth promotion effects on mouse spleen cells than empty nanoparticles. CONCLUSIONS G. lucidum polysaccharide nanoparticles showed significant anti-tumour efficacy, having both cytotoxic effects on tumour cells and growth promotion effects on spleen cells, making it a promising candidate in the clinical setting.","author":[{"dropping-particle":"","family":"Li","given":"Ni","non-dropping-particle":"","parse-names":false,"suffix":""},{"dropping-particle":"","family":"Hu","given":"Yu-Lan","non-dropping-particle":"","parse-names":false,"suffix":""},{"dropping-particle":"","family":"He","given":"Cai-Xia","non-dropping-particle":"","parse-names":false,"suffix":""},{"dropping-particle":"","family":"Hu","given":"Cheng-Jie","non-dropping-particle":"","parse-names":false,"suffix":""},{"dropping-particle":"","family":"Zhou","given":"Jun","non-dropping-particle":"","parse-names":false,"suffix":""},{"dropping-particle":"","family":"Tang","given":"Gu-Ping","non-dropping-particle":"","parse-names":false,"suffix":""},{"dropping-particle":"","family":"Gao","given":"Jian-Qing","non-dropping-particle":"","parse-names":false,"suffix":""}],"container-title":"Journal of Pharmacy and Pharmacology","id":"ITEM-1","issue":"1","issued":{"date-parts":[["2010"]]},"page":"139-144","title":" Preparation, characterisation and anti-tumour activity of Ganoderma lucidum polysaccharide nanoparticles ","type":"article-journal","volume":"62"},"uris":["http://www.mendeley.com/documents/?uuid=9ce198db-5923-4a02-904c-a8c3d0d0b2a2"]}],"mendeley":{"formattedCitation":"[67]","plainTextFormattedCitation":"[67]","previouslyFormattedCitation":"[67]"},"properties":{"noteIndex":0},"schema":"https://github.com/citation-style-language/schema/raw/master/csl-citation.json"}</w:instrText>
      </w:r>
      <w:r w:rsidR="000E210E">
        <w:rPr>
          <w:rFonts w:ascii="Times New Roman" w:hAnsi="Times New Roman" w:cs="Times New Roman"/>
        </w:rPr>
        <w:fldChar w:fldCharType="separate"/>
      </w:r>
      <w:r w:rsidR="009F00B3" w:rsidRPr="009F00B3">
        <w:rPr>
          <w:rFonts w:ascii="Times New Roman" w:hAnsi="Times New Roman" w:cs="Times New Roman"/>
          <w:noProof/>
        </w:rPr>
        <w:t>[67]</w:t>
      </w:r>
      <w:r w:rsidR="000E210E">
        <w:rPr>
          <w:rFonts w:ascii="Times New Roman" w:hAnsi="Times New Roman" w:cs="Times New Roman"/>
        </w:rPr>
        <w:fldChar w:fldCharType="end"/>
      </w:r>
      <w:r w:rsidRPr="00963FE1">
        <w:rPr>
          <w:rFonts w:ascii="Times New Roman" w:hAnsi="Times New Roman" w:cs="Times New Roman"/>
        </w:rPr>
        <w:t>.</w:t>
      </w:r>
    </w:p>
    <w:p w:rsidR="00D1170A" w:rsidRPr="009F00B3" w:rsidRDefault="00D1170A" w:rsidP="00D1170A">
      <w:pPr>
        <w:pStyle w:val="ListParagraph"/>
        <w:numPr>
          <w:ilvl w:val="0"/>
          <w:numId w:val="1"/>
        </w:numPr>
        <w:jc w:val="both"/>
        <w:rPr>
          <w:rFonts w:ascii="Times New Roman" w:hAnsi="Times New Roman" w:cs="Times New Roman"/>
          <w:b/>
          <w:lang w:val="en-US"/>
        </w:rPr>
      </w:pPr>
      <w:r w:rsidRPr="009F00B3">
        <w:rPr>
          <w:rFonts w:ascii="Times New Roman" w:hAnsi="Times New Roman" w:cs="Times New Roman"/>
          <w:b/>
          <w:lang w:val="en-US"/>
        </w:rPr>
        <w:t>Anticancer effect</w:t>
      </w:r>
    </w:p>
    <w:p w:rsidR="00D1170A" w:rsidRPr="00963FE1" w:rsidRDefault="00D1170A" w:rsidP="00D1170A">
      <w:pPr>
        <w:jc w:val="both"/>
        <w:rPr>
          <w:rFonts w:ascii="Times New Roman" w:hAnsi="Times New Roman" w:cs="Times New Roman"/>
        </w:rPr>
      </w:pPr>
      <w:r w:rsidRPr="00963FE1">
        <w:rPr>
          <w:rFonts w:ascii="Times New Roman" w:hAnsi="Times New Roman" w:cs="Times New Roman"/>
        </w:rPr>
        <w:t>Metal NPs derived from fungi and other sources have been known to possess outstanding anticancer activity because of their profound ROS generation ability under the dark and light exposure.</w:t>
      </w:r>
      <w:r w:rsidR="00786B8F" w:rsidRPr="00963FE1">
        <w:rPr>
          <w:rFonts w:ascii="Times New Roman" w:hAnsi="Times New Roman" w:cs="Times New Roman"/>
        </w:rPr>
        <w:t xml:space="preserve"> Fabricated Au NPs, 12–15 nm spherical size derived from mushroom extract via the photo-irradiated method and evaluated their anticancer activity against the A-549, MDA-MB, HeLa, and K-562 cell lines</w:t>
      </w:r>
      <w:r w:rsidR="000E210E">
        <w:rPr>
          <w:rFonts w:ascii="Times New Roman" w:hAnsi="Times New Roman" w:cs="Times New Roman"/>
        </w:rPr>
        <w:fldChar w:fldCharType="begin" w:fldLock="1"/>
      </w:r>
      <w:r w:rsidR="009F00B3">
        <w:rPr>
          <w:rFonts w:ascii="Times New Roman" w:hAnsi="Times New Roman" w:cs="Times New Roman"/>
        </w:rPr>
        <w:instrText>ADDIN CSL_CITATION {"citationItems":[{"id":"ITEM-1","itemData":{"DOI":"10.1038/s41419-019-1653-7","ISSN":"20414889","PMID":"31186406","abstract":"Targeting autophagy may serve as a promising strategy for cancer therapy. Ganoderma lucidum polysaccharide (GLP) has been shown to exert promising anti-cancer effects. However, the underlying mechanisms remain elusive. Whether GLP regulates autophagy in cancer has never been reported. In this study, GLP induced the initiation of autophagy in colorectal cancer (CRC) HT-29 and HCT116 cells, as evidenced by enhanced level of LC3-II protein, GFP-LC3 puncta, and increased formation of double membrane vacuoles. However, GLP treatment caused marked increase of p62 expression. Addition of late stage autophagy inhibitor, chloroquine (CQ), further enhanced LC3-II and p62 level, as well as increased autophagosome accumulation, suggesting a blockage of autophagic flux by GLP in CRC cells. We then found GLP blocked autophagosome and lysosome fusion as determined by mRFP-GFP-LC3 colocalization analysis. Mechanistic study revealed that GLP-induced disruption of autophagosome-lysosome fusion is due to reduced lysosome acidification and lysosomal cathepsin activities. Cell viability and flow cytometry assays revealed that GLP-induced autophagosome accumulation is responsible for GLP-induced apoptosis in CRC cells. In line with this, inhibition of autophagy initiation by 3-methyladenine (3-MA), an early stage autophagy inhibitor, attenuated GLP-induced apoptosis. In contrast, suppression of autophagy at late stage by CQ enhanced the anti-cancer effect of GLP. Furthermore, we demonstrated that GLP-induced autophagosome accumulation and apoptosis is mediated via MAPK/ERK activation. Finally, GLP inhibited tumor growth and also inhibited autophagic flux in vivo. These results unveil new molecular mechanism underlying anti-cancer effects of GLP, suggesting that GLP is a potent autophagy inhibitor and might be useful in anticancer therapy.","author":[{"dropping-particle":"","family":"Pan","given":"Haitao","non-dropping-particle":"","parse-names":false,"suffix":""},{"dropping-particle":"","family":"Wang","given":"Yujie","non-dropping-particle":"","parse-names":false,"suffix":""},{"dropping-particle":"","family":"Na","given":"Kun","non-dropping-particle":"","parse-names":false,"suffix":""},{"dropping-particle":"","family":"Wang","given":"Ying","non-dropping-particle":"","parse-names":false,"suffix":""},{"dropping-particle":"","family":"Wang","given":"Lu","non-dropping-particle":"","parse-names":false,"suffix":""},{"dropping-particle":"","family":"Li","given":"Zhenhao","non-dropping-particle":"","parse-names":false,"suffix":""},{"dropping-particle":"","family":"Guo","given":"Chengjie","non-dropping-particle":"","parse-names":false,"suffix":""},{"dropping-particle":"","family":"Guo","given":"Dandan","non-dropping-particle":"","parse-names":false,"suffix":""},{"dropping-particle":"","family":"Wang","given":"Xingya","non-dropping-particle":"","parse-names":false,"suffix":""}],"container-title":"Cell Death and Disease","id":"ITEM-1","issue":"6","issued":{"date-parts":[["2019"]]},"publisher":"Springer US","title":"Autophagic flux disruption contributes to Ganoderma lucidum polysaccharide-induced apoptosis in human colorectal cancer cells via MAPK/ERK activation","type":"article-journal","volume":"10"},"uris":["http://www.mendeley.com/documents/?uuid=637c25e3-9d71-4129-8b5c-869db9206acd"]},{"id":"ITEM-2","itemData":{"DOI":"10.1155/2019/4729706","ISSN":"16874129","abstract":"Ganoderma boninense (G. boninense) has been identified as a major problem in oil palm industry which caused basal stem rot disease. Identification of metabolite variation of healthy and G. boninense-infected oil palm leaves at 14 days postinfection using NMR metabolomics approach followed by characterization of an electrochemical sensor based on a functionalized multiwalled carbon nanotube (MWCNT) layer-by-layer framework on modified screen-printed carbon electrode has been successfully determined. Significant differences from the 1H NMR data were observed between healthy and G. boninense-infected oil palm leaves, according to principal component analysis. Gold nanoparticle-functionalized MWCNT and chitosan-functionalized MWCNT were deposited on a screen-printed carbon electrode and were applied for the electrochemical detection of healthy and G. boninense-infected oil palm leaves. The electrocatalytic activities of a modified electrode towards oxidation of healthy and G. boninense-infected oil palm leaves at a concentration of 100 mg/L were evaluated using cyclic voltammetry and linear sweep voltammetry. The limits of detection of healthy and G. boninense-infected oil palm leaves were calculated to 0.0765 mg/L and 0.0414 mg/L, respectively. The modified electrode shows a good sensitivity and reproducibility due to the unique characteristics of gold nanoparticles, chitosan, MWCNTs, and synergistic interaction between them.","author":[{"dropping-particle":"","family":"Isha","given":"Azizul","non-dropping-particle":"","parse-names":false,"suffix":""},{"dropping-particle":"","family":"Akanbi","given":"Fowotade Sulayman","non-dropping-particle":"","parse-names":false,"suffix":""},{"dropping-particle":"","family":"Yusof","given":"Nor Azah","non-dropping-particle":"","parse-names":false,"suffix":""},{"dropping-particle":"","family":"Osman","given":"Rosiah","non-dropping-particle":"","parse-names":false,"suffix":""},{"dropping-particle":"","family":"Mui-Yun","given":"Wong","non-dropping-particle":"","parse-names":false,"suffix":""},{"dropping-particle":"","family":"Abdullah","given":"Siti Nor Akmar","non-dropping-particle":"","parse-names":false,"suffix":""}],"container-title":"Journal of Nanomaterials","id":"ITEM-2","issued":{"date-parts":[["2019"]]},"title":"An NMR metabolomics approach and detection of ganoderma boninense-infected oil palm leaves using MWCNT-based electrochemical sensor","type":"article-journal","volume":"2019"},"uris":["http://www.mendeley.com/documents/?uuid=ad4656af-a4da-4105-9605-21aae861175a"]}],"mendeley":{"formattedCitation":"[19,20]","plainTextFormattedCitation":"[19,20]","previouslyFormattedCitation":"[19,20]"},"properties":{"noteIndex":0},"schema":"https://github.com/citation-style-language/schema/raw/master/csl-citation.json"}</w:instrText>
      </w:r>
      <w:r w:rsidR="000E210E">
        <w:rPr>
          <w:rFonts w:ascii="Times New Roman" w:hAnsi="Times New Roman" w:cs="Times New Roman"/>
        </w:rPr>
        <w:fldChar w:fldCharType="separate"/>
      </w:r>
      <w:r w:rsidR="009F00B3" w:rsidRPr="009F00B3">
        <w:rPr>
          <w:rFonts w:ascii="Times New Roman" w:hAnsi="Times New Roman" w:cs="Times New Roman"/>
          <w:noProof/>
        </w:rPr>
        <w:t>[19,20]</w:t>
      </w:r>
      <w:r w:rsidR="000E210E">
        <w:rPr>
          <w:rFonts w:ascii="Times New Roman" w:hAnsi="Times New Roman" w:cs="Times New Roman"/>
        </w:rPr>
        <w:fldChar w:fldCharType="end"/>
      </w:r>
      <w:r w:rsidR="00786B8F" w:rsidRPr="00963FE1">
        <w:rPr>
          <w:rFonts w:ascii="Times New Roman" w:hAnsi="Times New Roman" w:cs="Times New Roman"/>
        </w:rPr>
        <w:t>. The prepared AuNPs showed concentration-dependent activity against all cell lines in between 10 and 30 µg/mL. PS extract and Au NPs, and the reason behind the mechanism was due to the generation of more ROS, leading to oxidative stress, resulting in undeviated damage of protein functionality and integrity. The anticancer activity of TiO2 NPs showed potential toxic effect against human lung cancer (A549) cell lines with maximum inhibited growth of 64% at concentration of 100 µg/mL, after 24 h of exposure</w:t>
      </w:r>
      <w:r w:rsidR="000E210E">
        <w:rPr>
          <w:rFonts w:ascii="Times New Roman" w:hAnsi="Times New Roman" w:cs="Times New Roman"/>
        </w:rPr>
        <w:fldChar w:fldCharType="begin" w:fldLock="1"/>
      </w:r>
      <w:r w:rsidR="009F00B3">
        <w:rPr>
          <w:rFonts w:ascii="Times New Roman" w:hAnsi="Times New Roman" w:cs="Times New Roman"/>
        </w:rPr>
        <w:instrText>ADDIN CSL_CITATION {"citationItems":[{"id":"ITEM-1","itemData":{"author":[{"dropping-particle":"Al","family":"Harbi","given":"Mamdouh","non-dropping-particle":"","parse-names":false,"suffix":""},{"dropping-particle":"","family":"Tayel","given":"Ahmed A","non-dropping-particle":"","parse-names":false,"suffix":""}],"id":"ITEM-1","issued":{"date-parts":[["2022"]]},"page":"373-384","title":"Synergistic in vitro anticancer actions of decorated selenium nanoparticles with fucoidan / Reishi extract against colorectal adenocarcinoma cells","type":"article-journal"},"uris":["http://www.mendeley.com/documents/?uuid=accb863b-76c7-406c-9685-bc518b16c2ec"]}],"mendeley":{"formattedCitation":"[18]","plainTextFormattedCitation":"[18]","previouslyFormattedCitation":"[18]"},"properties":{"noteIndex":0},"schema":"https://github.com/citation-style-language/schema/raw/master/csl-citation.json"}</w:instrText>
      </w:r>
      <w:r w:rsidR="000E210E">
        <w:rPr>
          <w:rFonts w:ascii="Times New Roman" w:hAnsi="Times New Roman" w:cs="Times New Roman"/>
        </w:rPr>
        <w:fldChar w:fldCharType="separate"/>
      </w:r>
      <w:r w:rsidR="009F00B3" w:rsidRPr="009F00B3">
        <w:rPr>
          <w:rFonts w:ascii="Times New Roman" w:hAnsi="Times New Roman" w:cs="Times New Roman"/>
          <w:noProof/>
        </w:rPr>
        <w:t>[18]</w:t>
      </w:r>
      <w:r w:rsidR="000E210E">
        <w:rPr>
          <w:rFonts w:ascii="Times New Roman" w:hAnsi="Times New Roman" w:cs="Times New Roman"/>
        </w:rPr>
        <w:fldChar w:fldCharType="end"/>
      </w:r>
      <w:r w:rsidR="00786B8F" w:rsidRPr="00963FE1">
        <w:rPr>
          <w:rFonts w:ascii="Times New Roman" w:hAnsi="Times New Roman" w:cs="Times New Roman"/>
        </w:rPr>
        <w:t>.</w:t>
      </w:r>
    </w:p>
    <w:p w:rsidR="00786B8F" w:rsidRPr="00963FE1" w:rsidRDefault="00786B8F" w:rsidP="00D1170A">
      <w:pPr>
        <w:jc w:val="both"/>
        <w:rPr>
          <w:rFonts w:ascii="Times New Roman" w:hAnsi="Times New Roman" w:cs="Times New Roman"/>
          <w:b/>
          <w:lang w:val="en-US"/>
        </w:rPr>
      </w:pPr>
      <w:r w:rsidRPr="00963FE1">
        <w:rPr>
          <w:rFonts w:ascii="Times New Roman" w:hAnsi="Times New Roman" w:cs="Times New Roman"/>
          <w:b/>
          <w:lang w:val="en-US"/>
        </w:rPr>
        <w:t>Larvicidal activity</w:t>
      </w:r>
    </w:p>
    <w:p w:rsidR="00786B8F" w:rsidRPr="00963FE1" w:rsidRDefault="00786B8F" w:rsidP="00D1170A">
      <w:pPr>
        <w:jc w:val="both"/>
        <w:rPr>
          <w:rFonts w:ascii="Times New Roman" w:hAnsi="Times New Roman" w:cs="Times New Roman"/>
        </w:rPr>
      </w:pPr>
      <w:r w:rsidRPr="00963FE1">
        <w:rPr>
          <w:rFonts w:ascii="Times New Roman" w:hAnsi="Times New Roman" w:cs="Times New Roman"/>
        </w:rPr>
        <w:t>The treating of TiO2 NPs on IVth instar larvae of Ae. aegypti and Cx. quinquefasciatus resulted in larvicidal activity with LC50 (5.88 and 4.84 µg/L) and LC90. The Ae. aegypti larvae treated with ZnONPs showed morphological alteration in the digestive tract, wrecked membrane, midgut, and severe damaging of the brush border, cortex with hyperplasia of gut epithelial cells, and variations in the cytoplasmic masses</w:t>
      </w:r>
      <w:r w:rsidR="000E210E">
        <w:rPr>
          <w:rFonts w:ascii="Times New Roman" w:hAnsi="Times New Roman" w:cs="Times New Roman"/>
        </w:rPr>
        <w:fldChar w:fldCharType="begin" w:fldLock="1"/>
      </w:r>
      <w:r w:rsidR="009F00B3">
        <w:rPr>
          <w:rFonts w:ascii="Times New Roman" w:hAnsi="Times New Roman" w:cs="Times New Roman"/>
        </w:rPr>
        <w:instrText>ADDIN CSL_CITATION {"citationItems":[{"id":"ITEM-1","itemData":{"DOI":"10.1016/j.surfin.2021.101453","ISSN":"24680230","abstract":"In this study, the utilization of Vietnamese Ganoderma lucidum (G. lucidum) extract was scrutinized under different operational conditions including reaction time, AgNO3:extract mass ratio, and reaction temperature to establish a rapid, cost–effective, and eco–friendly method with a high yield rate and nanoparticle stabilization. The characterization showed that the as–synthesized silver nanoparticles (AgNPs) were well–crystalline with an average size of 11.38 ± 5.51 nm. Meanwhile, the Fourier–transform infrared spectrometry of AgNPs and extract samples showed the absorption bands including –OH stretching, symmetric aliphatic bending, and C–OH stretching vibrations belonging to the presence of polyphenols, triterpenoids, and polysaccharides, respectively. These bands reveal an astounding decline in the polyphenol, triterpenoid, and flavonoid content of the crude G. lucidum extracts, which is consistent with the results obtained from colorimetric methods. In liquid chromatography–mass spectrometry of AgNPs and extract samples, various peaks were detected and they shared significant differences in intensity after the reaction. As a result, the phytochemicals from G. lucidum extracts were confirmed to play the role of reducing silver ions to AgNPs and act as a capping agent to stabilize the colloid mixture. In the biological tests, the colloidal AgNPs demonstrated an extraordinary antimicrobial activity against Staphylococcus aureus, Escherichia coli, Pseudomonas aeruginosa, Salmonella enterica, and Candida albicans, with IC50 values of 17.97, 17.06, 1.32, 54.69, and 27.78 µg/mL, respectively. The antioxidant capacity of AgNPs was evaluated using 2,2–diphenyl–1–picrylhydrazyl free radical reagent (IC50 = 447.120 ± 0.084 µg/mL). In addition, the colloidal AgNPs possessed better anticancer activity against the human epidermic carcinoma cancer cell line (KB) with IC50 values of 190.06 ± 3.62 µg/mL when compared to the crude extract. The results of the bioactivity evaluations exhibited the potential utilization of G. lucidum extract as a natural source for the colloidal AgNPs biosynthesis and their application in various areas, particularly as an antimicrobial agent in food, pharmaceutical, and cosmetic product preservation to combat bacterial infection.","author":[{"dropping-particle":"Do","family":"Dat","given":"Tran","non-dropping-particle":"","parse-names":false,"suffix":""},{"dropping-particle":"","family":"Viet","given":"Nguyen Duc","non-dropping-particle":"","parse-names":false,"suffix":""},{"dropping-particle":"","family":"Dat","given":"Nguyen Minh","non-dropping-particle":"","parse-names":false,"suffix":""},{"dropping-particle":"","family":"My","given":"Phan Le Thao","non-dropping-particle":"","parse-names":false,"suffix":""},{"dropping-particle":"","family":"Thinh","given":"Doan Ba","non-dropping-particle":"","parse-names":false,"suffix":""},{"dropping-particle":"","family":"Thy","given":"Lu Thi Mong","non-dropping-particle":"","parse-names":false,"suffix":""},{"dropping-particle":"","family":"Huong","given":"Le Minh","non-dropping-particle":"","parse-names":false,"suffix":""},{"dropping-particle":"","family":"Khang","given":"Pham Tan","non-dropping-particle":"","parse-names":false,"suffix":""},{"dropping-particle":"","family":"Hai","given":"Nguyen Duy","non-dropping-particle":"","parse-names":false,"suffix":""},{"dropping-particle":"","family":"Nam","given":"Hoang Minh","non-dropping-particle":"","parse-names":false,"suffix":""},{"dropping-particle":"","family":"Phong","given":"Mai Thanh","non-dropping-particle":"","parse-names":false,"suffix":""},{"dropping-particle":"","family":"Hieu","given":"Nguyen Huu","non-dropping-particle":"","parse-names":false,"suffix":""}],"container-title":"Surfaces and Interfaces","id":"ITEM-1","issue":"May","issued":{"date-parts":[["2021"]]},"page":"101453","publisher":"Elsevier B.V.","title":"Characterization and bioactivities of silver nanoparticles green synthesized from Vietnamese Ganoderma lucidum","type":"article-journal","volume":"27"},"uris":["http://www.mendeley.com/documents/?uuid=c5914d18-7c0a-47ae-b01e-443f64766a12"]}],"mendeley":{"formattedCitation":"[17]","plainTextFormattedCitation":"[17]","previouslyFormattedCitation":"[17]"},"properties":{"noteIndex":0},"schema":"https://github.com/citation-style-language/schema/raw/master/csl-citation.json"}</w:instrText>
      </w:r>
      <w:r w:rsidR="000E210E">
        <w:rPr>
          <w:rFonts w:ascii="Times New Roman" w:hAnsi="Times New Roman" w:cs="Times New Roman"/>
        </w:rPr>
        <w:fldChar w:fldCharType="separate"/>
      </w:r>
      <w:r w:rsidR="009F00B3" w:rsidRPr="009F00B3">
        <w:rPr>
          <w:rFonts w:ascii="Times New Roman" w:hAnsi="Times New Roman" w:cs="Times New Roman"/>
          <w:noProof/>
        </w:rPr>
        <w:t>[17]</w:t>
      </w:r>
      <w:r w:rsidR="000E210E">
        <w:rPr>
          <w:rFonts w:ascii="Times New Roman" w:hAnsi="Times New Roman" w:cs="Times New Roman"/>
        </w:rPr>
        <w:fldChar w:fldCharType="end"/>
      </w:r>
      <w:r w:rsidRPr="00963FE1">
        <w:rPr>
          <w:rFonts w:ascii="Times New Roman" w:hAnsi="Times New Roman" w:cs="Times New Roman"/>
        </w:rPr>
        <w:t>. The larvae of Cx. quinquefasciatus showed the complete putrefaction of abdominal parts, specifically in the caeca, mid-gut, and epithelial layer.</w:t>
      </w:r>
    </w:p>
    <w:p w:rsidR="00786B8F" w:rsidRPr="00963FE1" w:rsidRDefault="00786B8F" w:rsidP="00D1170A">
      <w:pPr>
        <w:jc w:val="both"/>
        <w:rPr>
          <w:rFonts w:ascii="Times New Roman" w:hAnsi="Times New Roman" w:cs="Times New Roman"/>
          <w:b/>
          <w:lang w:val="en-US"/>
        </w:rPr>
      </w:pPr>
      <w:r w:rsidRPr="00963FE1">
        <w:rPr>
          <w:rFonts w:ascii="Times New Roman" w:hAnsi="Times New Roman" w:cs="Times New Roman"/>
          <w:b/>
          <w:lang w:val="en-US"/>
        </w:rPr>
        <w:lastRenderedPageBreak/>
        <w:t>Antidiabetic activity</w:t>
      </w:r>
    </w:p>
    <w:p w:rsidR="00786B8F" w:rsidRPr="00963FE1" w:rsidRDefault="00786B8F" w:rsidP="00D1170A">
      <w:pPr>
        <w:jc w:val="both"/>
        <w:rPr>
          <w:rFonts w:ascii="Times New Roman" w:hAnsi="Times New Roman" w:cs="Times New Roman"/>
        </w:rPr>
      </w:pPr>
      <w:r w:rsidRPr="00963FE1">
        <w:rPr>
          <w:rFonts w:ascii="Times New Roman" w:hAnsi="Times New Roman" w:cs="Times New Roman"/>
        </w:rPr>
        <w:t>AgNPs synthesized from P. giganteus possess good α-amylase inhibition activity, which helps in making diabetic drugs inhibition percentage can be increased with increasing concentration of biosynthesized AgNPs. The antidiabetic activity was investigated in vitro through the inhibition of α- amylase, an enzyme that digests starch</w:t>
      </w:r>
      <w:r w:rsidR="000E210E">
        <w:rPr>
          <w:rFonts w:ascii="Times New Roman" w:hAnsi="Times New Roman" w:cs="Times New Roman"/>
        </w:rPr>
        <w:fldChar w:fldCharType="begin" w:fldLock="1"/>
      </w:r>
      <w:r w:rsidR="009F00B3">
        <w:rPr>
          <w:rFonts w:ascii="Times New Roman" w:hAnsi="Times New Roman" w:cs="Times New Roman"/>
        </w:rPr>
        <w:instrText xml:space="preserve">ADDIN CSL_CITATION {"citationItems":[{"id":"ITEM-1","itemData":{"DOI":"10.1155/2021/6135920","ISSN":"16874129","abstract":"The green synthesis of silver nanoparticles (AgNPs) using plant extract, the cost-effective solution, and the abundance and environmental issue have been gaining much attention to scientists. Ganoderma lucidum (GL) commonly known as Lingzhi in Chinese and Reishi in Japanese, with a proven anticancer benefit, is discovered in the buffer zone of Bach Ma National Park, Nam Dong district, Thua Thien Hue province. In this work, the AgNPs were synthesized in a simple and effective biochemical reduction process using GL which is one of the biological organisms, as a reducing and stable agent. The optimum conditions of various experimental parameters such as pH, reaction time, concentration, and temperature were investigated. Obtained AgNPs were characterized by UV-Vis, FTIR, SEM, energy-dispersive X-ray spectroscopy (EDX), X-ray diffraction (XRD), and transmission electron microscopy (TEM). The effects of AgNP/GL materials and GL aqueous extraction on the antiproliferative activities of HepG2 and MCF-7 cells were studied. The novel AgNP/GL-based multicomponent suspension is a key compound that could find a good application in the medical and pharmaceutical sciences.","author":[{"dropping-particle":"","family":"Nguyen","given":"Vinh Phu","non-dropping-particle":"","parse-names":false,"suffix":""},{"dropping-particle":"","family":"Trung","given":"Hieu","non-dropping-particle":"Le","parse-names":false,"suffix":""},{"dropping-particle":"","family":"Nguyen","given":"Thu Huong","non-dropping-particle":"","parse-names":false,"suffix":""},{"dropping-particle":"","family":"Hoang","given":"Dongquy","non-dropping-particle":"","parse-names":false,"suffix":""},{"dropping-particle":"","family":"Tran","given":"Thai Hoa","non-dropping-particle":"","parse-names":false,"suffix":""}],"container-title":"Journal of Nanomaterials","id":"ITEM-1","issued":{"date-parts":[["2021"]]},"title":"Synthesis of Biogenic Silver Nanoparticles with Eco-Friendly Processes Using Ganoderma lucidum Extract and Evaluation of Their Theranostic Applications","type":"article-journal","volume":"2021"},"uris":["http://www.mendeley.com/documents/?uuid=90449c4f-7adc-4f7c-ba71-3dbde4dbe3d8"]},{"id":"ITEM-2","itemData":{"DOI":"10.1016/j.saa.2009.02.037","ISSN":"13861425","PMID":"19324587","abstract":"Integration of green chemistry principles to nanotechnology is one of the key issues in nanoscience research. There is growing need to develop environmentally benign metal nanoparticle synthesis process that do not use toxic chemicals in the synthesis protocols to avoid adverse effects in medical applications. Here, it is a report on extracellular synthesis method for the preparation of Au, Ag and Au-Ag nanoparticles in water, using the extract of Volvariella volvacea, a naturally occurring edible mushroom, as reducing and protecting agents. Gold nanoparticles of different sizes (20-150 nm) and shapes from triangular nanoprisms to nearly spherical and hexagonal are obtained by this novel method. The size and shape of gold nanoparticles are also found to depend on temperature of the extract. The silver nanoparticles are spherical with size </w:instrText>
      </w:r>
      <w:r w:rsidR="009F00B3">
        <w:rPr>
          <w:rFonts w:ascii="Cambria Math" w:hAnsi="Cambria Math" w:cs="Cambria Math"/>
        </w:rPr>
        <w:instrText>∼</w:instrText>
      </w:r>
      <w:r w:rsidR="009F00B3">
        <w:rPr>
          <w:rFonts w:ascii="Times New Roman" w:hAnsi="Times New Roman" w:cs="Times New Roman"/>
        </w:rPr>
        <w:instrText>15 nm. There is increased productivity of nanoparticles as shown by sharp and intense surface plasmon resonance bands for the nanoparticles prepared using an excess of the extract. The Au-Ag nanoparticles prepared by co-reduction has only one plasmon band due to alloying of the constituents. All the synthesized nanoparticles are found to be photoluminescent and are highly crystalline as shown by SAED and XRD patterns with fcc phase oriented along the (1 1 1) plane. FTIR measurements were carried out to identify the possible biomolecules responsible for capping and efficient stabilization of the nanoparticles. It is found that Au nanoparticles are bound to proteins through free amino groups and silver nanoparticles through the carboxylate group of the amino acid residues. The position and intensity of the emission band is found to depend on composition of the nanoparticles indicating the possible use in therapeutic applications. © 2009 Elsevier B.V. All rights reserved.","author":[{"dropping-particle":"","family":"Philip","given":"Daizy","non-dropping-particle":"","parse-names":false,"suffix":""}],"container-title":"Spectrochimica Acta - Part A: Molecular and Biomolecular Spectroscopy","id":"ITEM-2","issue":"2","issued":{"date-parts":[["2009"]]},"page":"374-381","title":"Biosynthesis of Au, Ag and Au-Ag nanoparticles using edible mushroom extract","type":"article-journal","volume":"73"},"uris":["http://www.mendeley.com/documents/?uuid=9fcd9179-ea4e-4295-90c9-fb6d38c92f8c"]},{"id":"ITEM-3","itemData":{"DOI":"10.1007/s13205-021-02840-6","ISBN":"0123456789","ISSN":"21905738","abstract":"An economic, eco-friendly and efficient synthesis route for Zinc oxide (ZnO) nanoparticles (NPs) using fungus Phanerochaete chrysosporium has been explored along with the single-step impregnation of these nanoparticles on cellulose fibers. The transmission electron microscopy confirmed 50 nm as an average size of ZnO NPs and showed the presence of hexagonal phases. ZnO NPs–cellulose composite was fabricated by amending sugarcane bagasse-extracted cellulose in the reaction mixture during the nanoparticle synthesis. The composite was characterized using Fourier transform infrared, X-ray diffraction patterns, Scanning electron microscopy, and Energy dispersive spectroscopy, thermogravimetric analysis, and also evaluated for its antimicrobial potential. The analyses revealed that well-dispersed hexagonal wurtzite ZnO NPs were present on the surface of the cellulose fibers. ZnO NPs–cellulose demonstrated antibacterial activity against Staphylococcus aureus and Escherichia coli, and antifungal activity against Aspergillus niger, Geotrichum candidum, and Phanerochaete chrysosporium. Thus, the study demonstrated an environmental friendly synthesis of ZnO NPs–cellulose composite using an economic and efficient method, which can be used for developing antimicrobial cellulosic fabric for numerous applications.","author":[{"dropping-particle":"","family":"Sharma","given":"Jyoti Laxmi","non-dropping-particle":"","parse-names":false,"suffix":""},{"dropping-particle":"","family":"Dhayal","given":"Veena","non-dropping-particle":"","parse-names":false,"suffix":""},{"dropping-particle":"","family":"Sharma","given":"Rakesh Kumar","non-dropping-particle":"","parse-names":false,"suffix":""}],"container-title":"3 Biotech","id":"ITEM-3","issue":"6","issued":{"date-parts":[["2021"]]},"page":"1-10","publisher":"Springer International Publishing","title":"White-rot fungus mediated green synthesis of zinc oxide nanoparticles and their impregnation on cellulose to develop environmental friendly antimicrobial fibers","type":"article-journal","volume":"11"},"uris":["http://www.mendeley.com/documents/?uuid=47d2634b-8dc3-4847-b06e-ed822b85a9bb"]}],"mendeley":{"formattedCitation":"[21,61,63]","plainTextFormattedCitation":"[21,61,63]","previouslyFormattedCitation":"[21,61,63]"},"properties":{"noteIndex":0},"schema":"https://github.com/citation-style-language/schema/raw/master/csl-citation.json"}</w:instrText>
      </w:r>
      <w:r w:rsidR="000E210E">
        <w:rPr>
          <w:rFonts w:ascii="Times New Roman" w:hAnsi="Times New Roman" w:cs="Times New Roman"/>
        </w:rPr>
        <w:fldChar w:fldCharType="separate"/>
      </w:r>
      <w:r w:rsidR="009F00B3" w:rsidRPr="009F00B3">
        <w:rPr>
          <w:rFonts w:ascii="Times New Roman" w:hAnsi="Times New Roman" w:cs="Times New Roman"/>
          <w:noProof/>
        </w:rPr>
        <w:t>[21,61,63]</w:t>
      </w:r>
      <w:r w:rsidR="000E210E">
        <w:rPr>
          <w:rFonts w:ascii="Times New Roman" w:hAnsi="Times New Roman" w:cs="Times New Roman"/>
        </w:rPr>
        <w:fldChar w:fldCharType="end"/>
      </w:r>
      <w:r w:rsidRPr="00963FE1">
        <w:rPr>
          <w:rFonts w:ascii="Times New Roman" w:hAnsi="Times New Roman" w:cs="Times New Roman"/>
        </w:rPr>
        <w:t>.</w:t>
      </w:r>
    </w:p>
    <w:p w:rsidR="003B6461" w:rsidRPr="00963FE1" w:rsidRDefault="003B6461" w:rsidP="00D1170A">
      <w:pPr>
        <w:jc w:val="both"/>
        <w:rPr>
          <w:rFonts w:ascii="Times New Roman" w:hAnsi="Times New Roman" w:cs="Times New Roman"/>
          <w:b/>
          <w:lang w:val="en-US"/>
        </w:rPr>
      </w:pPr>
      <w:r w:rsidRPr="00963FE1">
        <w:rPr>
          <w:rFonts w:ascii="Times New Roman" w:hAnsi="Times New Roman" w:cs="Times New Roman"/>
          <w:b/>
          <w:lang w:val="en-US"/>
        </w:rPr>
        <w:t>Catalytic activity</w:t>
      </w:r>
    </w:p>
    <w:p w:rsidR="003B6461" w:rsidRPr="00963FE1" w:rsidRDefault="003B6461" w:rsidP="00D1170A">
      <w:pPr>
        <w:jc w:val="both"/>
        <w:rPr>
          <w:rFonts w:ascii="Times New Roman" w:hAnsi="Times New Roman" w:cs="Times New Roman"/>
          <w:lang w:val="en-US"/>
        </w:rPr>
      </w:pPr>
      <w:r w:rsidRPr="00963FE1">
        <w:rPr>
          <w:rFonts w:ascii="Times New Roman" w:hAnsi="Times New Roman" w:cs="Times New Roman"/>
          <w:lang w:val="en-US"/>
        </w:rPr>
        <w:t xml:space="preserve">Recent research depicted that </w:t>
      </w:r>
      <w:r w:rsidRPr="00963FE1">
        <w:rPr>
          <w:rFonts w:ascii="Times New Roman" w:hAnsi="Times New Roman" w:cs="Times New Roman"/>
        </w:rPr>
        <w:t>the rate of the reaction rose with the rise in the loading of the catalyst, and decreased in particles size, clearly reflecting the catalytic behavior of gold nanoparticles against aromatic compounds, resulting in amino-compounds</w:t>
      </w:r>
      <w:r w:rsidR="000E210E">
        <w:rPr>
          <w:rFonts w:ascii="Times New Roman" w:hAnsi="Times New Roman" w:cs="Times New Roman"/>
        </w:rPr>
        <w:fldChar w:fldCharType="begin" w:fldLock="1"/>
      </w:r>
      <w:r w:rsidR="009F00B3">
        <w:rPr>
          <w:rFonts w:ascii="Times New Roman" w:hAnsi="Times New Roman" w:cs="Times New Roman"/>
        </w:rPr>
        <w:instrText>ADDIN CSL_CITATION {"citationItems":[{"id":"ITEM-1","itemData":{"DOI":"10.1038/s41598-022-06111-z","ISBN":"4159802206","ISSN":"20452322","PMID":"35165332","abstract":"The aim of this work to study an efficient laccase producing fungus Ganoderma leucocontextum, which was identified by ITS regions of DNA and phylogenetic tree was constructed. This study showed the laccase first-time from G. leucocontextum by using medium containing guaiacol. The growth cultural (pH, temperature, incubation days, rpm) and nutritional (carbon and nitrogen sources) conditions were optimized, which enhanced the enzyme production up to 4.5-folds. Laccase production increased 855 U/L at 40 °C. The pH 5.0 was suitable for laccase secretion (2517 U/L) on the 7th day of incubation at 100 rpm (698.3 U/L). Glucose and sucrose were good carbon source to enhance the laccase synthesis. The 10 g/L beef (4671 U/L) and yeast extract (5776 U/L) were the best nitrogen source for laccase secretion from G. leucocontextum. The laccase was purified from the 80% ammonium sulphate precipitations of protein identified by nucleotides sequence. The molecular weight (65.0 kDa) of purified laccase was identified through SDS and native PAGE entitled as Glacc110. The Glacc110 was characterized under different parameters. It retained &gt; 90% of its activity for 16 min incubation at 60 °C in acidic medium (pH 4.0). This enzyme exerted its optimal activity at pH 3.0 and temperature 70 °C with guaiacol substrate. The catalytic parameters Km and Vmax was 1.658 (mM) and 2.452 (mM/min), respectively. The thermo stability of the laccase produced by submerged fermentation of G. leucocontextum has potential for industrial and biotechnology applications. The results remarked the G. leucocontextum is a good source for laccase production.","author":[{"dropping-particle":"","family":"Umar","given":"Aisha","non-dropping-particle":"","parse-names":false,"suffix":""},{"dropping-particle":"","family":"Ahmed","given":"Shakil","non-dropping-particle":"","parse-names":false,"suffix":""}],"container-title":"Scientific Reports","id":"ITEM-1","issue":"1","issued":{"date-parts":[["2022"]]},"page":"1-14","publisher":"Nature Publishing Group UK","title":"Optimization, purification and characterization of laccase from Ganoderma leucocontextum along with its phylogenetic relationship","type":"article-journal","volume":"12"},"uris":["http://www.mendeley.com/documents/?uuid=61b874b6-abba-4c62-b862-1b60b9d65460"]},{"id":"ITEM-2","itemData":{"DOI":"10.1142/S0192415X07005065","ISSN":"0192415X","PMID":"17708623","abstract":"The objective of this paper is to review the natural products and the pharmacological functions of Ganodermataceae family. Presently, studies on the bioactive components of Lingzhi are focused on polysaccharides and triterpenes/triterpenoids compounds. New Ganoderma polysaccharides, including their molecular weights, glycosyl residue compositions, glycosyl linkage and branches, are summarized in this paper. Also presented are new types of triterpenes and their characteristics from Lingzhi. Taking Ganoderma lucidum as an example, we reviewed its pharmacological functions in anti-tumor and immune-modulating activities for treating hypoglycemosis, hepatoprotection, and the effect on blood vessel system. Based on the advances in Lingzhi research in the past few decades, both G. lucidum and G. sinense are considered as the representative species of medicinal mushroom Lingzhi in China. Until 2001, G. tsugae was only advised to be used as the materials of the health products. The biologically-active components related to pharmacological functions of these three species were studied more than other Ganodermataceae family species; however, which have been used in less modern folk medicine. © 2007 World Scientific Publishing Company Institute for Advanced Research in Asian Science and Medicine.","author":[{"dropping-particle":"","family":"Zhou","given":"Xuanwei","non-dropping-particle":"","parse-names":false,"suffix":""},{"dropping-particle":"","family":"Lin","given":"Juan","non-dropping-particle":"","parse-names":false,"suffix":""},{"dropping-particle":"","family":"Yin","given":"Yizhou","non-dropping-particle":"","parse-names":false,"suffix":""},{"dropping-particle":"","family":"Zhao","given":"Jingya","non-dropping-particle":"","parse-names":false,"suffix":""},{"dropping-particle":"","family":"Sun","given":"Xiaofen","non-dropping-particle":"","parse-names":false,"suffix":""},{"dropping-particle":"","family":"Tang","given":"Kexuan","non-dropping-particle":"","parse-names":false,"suffix":""}],"container-title":"American Journal of Chinese Medicine","id":"ITEM-2","issue":"4","issued":{"date-parts":[["2007"]]},"page":"559-574","title":"Ganodermataceae: Natural products and their related pharmacological functions","type":"article-journal","volume":"35"},"uris":["http://www.mendeley.com/documents/?uuid=539abe6a-5a1c-4859-9881-8cbd82b97fbc"]}],"mendeley":{"formattedCitation":"[58,68]","plainTextFormattedCitation":"[58,68]","previouslyFormattedCitation":"[58,68]"},"properties":{"noteIndex":0},"schema":"https://github.com/citation-style-language/schema/raw/master/csl-citation.json"}</w:instrText>
      </w:r>
      <w:r w:rsidR="000E210E">
        <w:rPr>
          <w:rFonts w:ascii="Times New Roman" w:hAnsi="Times New Roman" w:cs="Times New Roman"/>
        </w:rPr>
        <w:fldChar w:fldCharType="separate"/>
      </w:r>
      <w:r w:rsidR="009F00B3" w:rsidRPr="009F00B3">
        <w:rPr>
          <w:rFonts w:ascii="Times New Roman" w:hAnsi="Times New Roman" w:cs="Times New Roman"/>
          <w:noProof/>
        </w:rPr>
        <w:t>[58,68]</w:t>
      </w:r>
      <w:r w:rsidR="000E210E">
        <w:rPr>
          <w:rFonts w:ascii="Times New Roman" w:hAnsi="Times New Roman" w:cs="Times New Roman"/>
        </w:rPr>
        <w:fldChar w:fldCharType="end"/>
      </w:r>
      <w:r w:rsidRPr="00963FE1">
        <w:rPr>
          <w:rFonts w:ascii="Times New Roman" w:hAnsi="Times New Roman" w:cs="Times New Roman"/>
        </w:rPr>
        <w:t>. AgNPs (8–35 nm, spherical) loaded on perlite (sheet-like) using Hamamelis virginiana leaf extract and evaluated their catalytic activity against the 4-nitrophenol and Congo red (CR) dye. The authors demonstrated that, with the rise in the concentration of NaBH4 and AgNPs/perlite, the degradation time of 4-nitrophenol decreases, respectively</w:t>
      </w:r>
      <w:r w:rsidR="000E210E">
        <w:rPr>
          <w:rFonts w:ascii="Times New Roman" w:hAnsi="Times New Roman" w:cs="Times New Roman"/>
        </w:rPr>
        <w:fldChar w:fldCharType="begin" w:fldLock="1"/>
      </w:r>
      <w:r w:rsidR="009F00B3">
        <w:rPr>
          <w:rFonts w:ascii="Times New Roman" w:hAnsi="Times New Roman" w:cs="Times New Roman"/>
        </w:rPr>
        <w:instrText>ADDIN CSL_CITATION {"citationItems":[{"id":"ITEM-1","itemData":{"DOI":"10.1016/j.carbpol.2018.10.028","ISSN":"01448617","PMID":"30446095","abstract":"Polysaccharides purified from natural herbs possess immunoregulatory functions, while the efficacy of natural polysaccharides on cancer treatment remains unreliable, likely due to their low prescribed doses and fast clearances in clinical settings. In this study, gold nanocomposites containing Ganoderma lucidum polysaccharide (GLP-Au) efficiently induced dendritic cell (DC) activation, evident by the increase of CD80/CD86/CD40/MHCII, decrease of phagocytic ability and acid phosphatase activity, and increased cytokine transcription. GLP-Au significantly promoted the proliferation of CD4+ and CD8+ T cells in splenocytes. DC/T cell co-culture study proved that GLP-Au activation on DC directly resulted in T cell proliferation. GLP-Au exhibited strong inhibitory effects on 4T1 tumor growth and pulmonary metastasis when combined with doxorubicin. GLP-Au recovered body weight loss by doxorubicin and increased the percentage of CD4+/CD44+ memory T cells. This work suggests that polysaccharides from natural herbs can be incorporated into nanocomposites with immunoregulatory characteristics for enhanced efficacy on tumor therapy.","author":[{"dropping-particle":"","family":"Zhang","given":"Shulei","non-dropping-particle":"","parse-names":false,"suffix":""},{"dropping-particle":"","family":"Pang","given":"Guibin","non-dropping-particle":"","parse-names":false,"suffix":""},{"dropping-particle":"","family":"Chen","given":"Chao","non-dropping-particle":"","parse-names":false,"suffix":""},{"dropping-particle":"","family":"Qin","given":"Jianzhong","non-dropping-particle":"","parse-names":false,"suffix":""},{"dropping-particle":"","family":"Yu","given":"Huan","non-dropping-particle":"","parse-names":false,"suffix":""},{"dropping-particle":"","family":"Liu","given":"Yongming","non-dropping-particle":"","parse-names":false,"suffix":""},{"dropping-particle":"","family":"Zhang","given":"Xihui","non-dropping-particle":"","parse-names":false,"suffix":""},{"dropping-particle":"","family":"Song","given":"Zhentao","non-dropping-particle":"","parse-names":false,"suffix":""},{"dropping-particle":"","family":"Zhao","given":"Jian","non-dropping-particle":"","parse-names":false,"suffix":""},{"dropping-particle":"","family":"Wang","given":"Fujun","non-dropping-particle":"","parse-names":false,"suffix":""},{"dropping-particle":"","family":"Wang","given":"Yangyun","non-dropping-particle":"","parse-names":false,"suffix":""},{"dropping-particle":"","family":"Zhang","given":"Leshuai W.","non-dropping-particle":"","parse-names":false,"suffix":""}],"container-title":"Carbohydrate Polymers","id":"ITEM-1","issue":"July 2018","issued":{"date-parts":[["2019"]]},"page":"192-202","publisher":"Elsevier","title":"Effective cancer immunotherapy by Ganoderma lucidum polysaccharide-gold nanocomposites through dendritic cell activation and memory T cell response","type":"article-journal","volume":"205"},"uris":["http://www.mendeley.com/documents/?uuid=bd08f2eb-3456-4226-bdd6-5997c6217cda"]}],"mendeley":{"formattedCitation":"[6]","plainTextFormattedCitation":"[6]","previouslyFormattedCitation":"[6]"},"properties":{"noteIndex":0},"schema":"https://github.com/citation-style-language/schema/raw/master/csl-citation.json"}</w:instrText>
      </w:r>
      <w:r w:rsidR="000E210E">
        <w:rPr>
          <w:rFonts w:ascii="Times New Roman" w:hAnsi="Times New Roman" w:cs="Times New Roman"/>
        </w:rPr>
        <w:fldChar w:fldCharType="separate"/>
      </w:r>
      <w:r w:rsidR="009F00B3" w:rsidRPr="009F00B3">
        <w:rPr>
          <w:rFonts w:ascii="Times New Roman" w:hAnsi="Times New Roman" w:cs="Times New Roman"/>
          <w:noProof/>
        </w:rPr>
        <w:t>[6]</w:t>
      </w:r>
      <w:r w:rsidR="000E210E">
        <w:rPr>
          <w:rFonts w:ascii="Times New Roman" w:hAnsi="Times New Roman" w:cs="Times New Roman"/>
        </w:rPr>
        <w:fldChar w:fldCharType="end"/>
      </w:r>
      <w:r w:rsidRPr="00963FE1">
        <w:rPr>
          <w:rFonts w:ascii="Times New Roman" w:hAnsi="Times New Roman" w:cs="Times New Roman"/>
        </w:rPr>
        <w:t>. The AgNPs supported on the surface of perlite facilitate the electron relay from BH4- to 4-nitrophenol as well as CR dye. Furthermore, they claimed that AgNPs/perlite showed high stability and could be used up to 4 times with significant degradation efficacy</w:t>
      </w:r>
      <w:r w:rsidR="000E210E">
        <w:rPr>
          <w:rFonts w:ascii="Times New Roman" w:hAnsi="Times New Roman" w:cs="Times New Roman"/>
        </w:rPr>
        <w:fldChar w:fldCharType="begin" w:fldLock="1"/>
      </w:r>
      <w:r w:rsidR="009F00B3">
        <w:rPr>
          <w:rFonts w:ascii="Times New Roman" w:hAnsi="Times New Roman" w:cs="Times New Roman"/>
        </w:rPr>
        <w:instrText>ADDIN CSL_CITATION {"citationItems":[{"id":"ITEM-1","itemData":{"DOI":"10.1016/j.heliyon.2021.e06470","ISSN":"24058440","abstract":"Silver nanoparticles (AgNPs) were successfully synthesized using silver nitrate via the biological route using the culture filtrate of Ganoderma enigmaticum as well as Trametes ljubarskyi white rot fungi materials at room temperature. The proposed synthetic technique was applied for the first time for AgNPs preparation via the biological route through a low-cost pathway, which considered as an adequate direction of preparation compared to the commercial methods. This study reports the in vitro cytotoxic effect of biologically synthesized AgNPs in disposing of the human lung cancer cell line (A549) and human breast cancer cell (MCF-7) by using a 3-(4,5-dimethylthiazol-2-yl)-2,5-diphenyl-2H-tetrazolium bromide (MTT) assay. In addition, the viability of the tested cell lines was tested after treatment for 24 h in the presence of the prepared nanoparticles. The obtained results indicated the reduced viability of cancer cell lines with improving concentrations of AgNPs (40–120 μg/mL) at 24 h. Furthermore, at 120 μg/mL concentration, the fungal nanoparticles showed substantial cytotoxic effects toward the treated cells. Consequently, the results designated that the biologically synthesized silver nanoparticles have effective behavior for treating A549 and MCF-7 cancer cells from the laboratory experiment approach; however, additional studies are required to validate these results in vivo models as anticancer agents depending on their cytotoxic activity.","author":[{"dropping-particle":"","family":"Krishna","given":"Gudikandula","non-dropping-particle":"","parse-names":false,"suffix":""},{"dropping-particle":"","family":"Srileka","given":"V.","non-dropping-particle":"","parse-names":false,"suffix":""},{"dropping-particle":"","family":"Singara Charya","given":"M. A.","non-dropping-particle":"","parse-names":false,"suffix":""},{"dropping-particle":"","family":"Abu Serea","given":"Esraa Samy","non-dropping-particle":"","parse-names":false,"suffix":""},{"dropping-particle":"","family":"Shalan","given":"Ahmed Esmail","non-dropping-particle":"","parse-names":false,"suffix":""}],"container-title":"Heliyon","id":"ITEM-1","issue":"3","issued":{"date-parts":[["2021"]]},"page":"e06470","publisher":"Elsevier Ltd","title":"Biogenic synthesis and cytotoxic effects of silver nanoparticles mediated by white rot fungi","type":"article-journal","volume":"7"},"uris":["http://www.mendeley.com/documents/?uuid=b99389b6-5751-49f5-8a2e-d7d63238f9be"]}],"mendeley":{"formattedCitation":"[16]","plainTextFormattedCitation":"[16]"},"properties":{"noteIndex":0},"schema":"https://github.com/citation-style-language/schema/raw/master/csl-citation.json"}</w:instrText>
      </w:r>
      <w:r w:rsidR="000E210E">
        <w:rPr>
          <w:rFonts w:ascii="Times New Roman" w:hAnsi="Times New Roman" w:cs="Times New Roman"/>
        </w:rPr>
        <w:fldChar w:fldCharType="separate"/>
      </w:r>
      <w:r w:rsidR="009F00B3" w:rsidRPr="009F00B3">
        <w:rPr>
          <w:rFonts w:ascii="Times New Roman" w:hAnsi="Times New Roman" w:cs="Times New Roman"/>
          <w:noProof/>
        </w:rPr>
        <w:t>[16]</w:t>
      </w:r>
      <w:r w:rsidR="000E210E">
        <w:rPr>
          <w:rFonts w:ascii="Times New Roman" w:hAnsi="Times New Roman" w:cs="Times New Roman"/>
        </w:rPr>
        <w:fldChar w:fldCharType="end"/>
      </w:r>
      <w:r w:rsidRPr="00963FE1">
        <w:rPr>
          <w:rFonts w:ascii="Times New Roman" w:hAnsi="Times New Roman" w:cs="Times New Roman"/>
        </w:rPr>
        <w:t>.</w:t>
      </w:r>
    </w:p>
    <w:p w:rsidR="001B09A6" w:rsidRPr="00963FE1" w:rsidRDefault="001B09A6" w:rsidP="000B5ED9">
      <w:pPr>
        <w:jc w:val="both"/>
        <w:rPr>
          <w:rFonts w:ascii="Times New Roman" w:hAnsi="Times New Roman" w:cs="Times New Roman"/>
          <w:b/>
          <w:lang w:val="en-US"/>
        </w:rPr>
      </w:pPr>
      <w:r w:rsidRPr="00963FE1">
        <w:rPr>
          <w:rFonts w:ascii="Times New Roman" w:hAnsi="Times New Roman" w:cs="Times New Roman"/>
          <w:b/>
          <w:lang w:val="en-US"/>
        </w:rPr>
        <w:t>Conclusion</w:t>
      </w:r>
    </w:p>
    <w:p w:rsidR="001B09A6" w:rsidRPr="00963FE1" w:rsidRDefault="001B09A6" w:rsidP="000B5ED9">
      <w:pPr>
        <w:jc w:val="both"/>
        <w:rPr>
          <w:rFonts w:ascii="Times New Roman" w:hAnsi="Times New Roman" w:cs="Times New Roman"/>
          <w:lang w:val="en-US"/>
        </w:rPr>
      </w:pPr>
      <w:r w:rsidRPr="00963FE1">
        <w:rPr>
          <w:rFonts w:ascii="Times New Roman" w:hAnsi="Times New Roman" w:cs="Times New Roman"/>
          <w:color w:val="000000"/>
          <w:shd w:val="clear" w:color="auto" w:fill="FFFFFF"/>
        </w:rPr>
        <w:t>Global consumption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is high, and a large, increasing series of patented and commercially available products that incorporate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as an active ingredient are available as food supplements</w:t>
      </w:r>
      <w:r w:rsidR="000E210E" w:rsidRPr="00963FE1">
        <w:rPr>
          <w:rFonts w:ascii="Times New Roman" w:hAnsi="Times New Roman" w:cs="Times New Roman"/>
          <w:color w:val="000000"/>
          <w:shd w:val="clear" w:color="auto" w:fill="FFFFFF"/>
        </w:rPr>
        <w:fldChar w:fldCharType="begin" w:fldLock="1"/>
      </w:r>
      <w:r w:rsidR="009F00B3">
        <w:rPr>
          <w:rFonts w:ascii="Times New Roman" w:hAnsi="Times New Roman" w:cs="Times New Roman"/>
          <w:color w:val="000000"/>
          <w:shd w:val="clear" w:color="auto" w:fill="FFFFFF"/>
        </w:rPr>
        <w:instrText>ADDIN CSL_CITATION {"citationItems":[{"id":"ITEM-1","itemData":{"DOI":"10.1016/j.jenvman.2021.113601","ISSN":"10958630","PMID":"34450300","abstract":"Binder-less activated char briquettes from sewage sludge were prepared and used for the liquid-phase adsorption of methylene blue. The properties of sludge char briquettes prepared under the different initial sludge moisture content, compression pressure, and heating rate were systematically investigated through the tests of thermogravimetric analysis (TGA), scanning electron microscopy (SEM), surface and mechanical properties, burn-off rates, methylene blue adsorption kinetics and isotherms. All of the prepared briquettes presented hierarchical structures and microporous/mesoporous characteristics, and the increase of initial sludge moisture content from 10 to 30 wt% resulted in a great increase of surface area (SBET), total pore volume (VT), apparent density, and a slight decrease of mechanical performance. The decrease of compression pressure markedly enhanced the equilibrium adsorption capacity (qe, exp), owing to the decreased diffusion resistance and blockage of diffusion pathways inside briquettes. In consideration of the mechanical performance and adsorption capacity, the optimum preparation condition was obtained at the initial moisture content of 30 wt%, compression pressure of 25 MPa, and heating rate of 10 °C/min, in which the axial compressive strength (ACS) and qe, exp of the prepared briquettes were as high as 22.2 ± 3.1 kg/m2 and 316.9 mg/g. The results also showed that the equilibrium adsorption data fit well into the pseudo-first order model system, and the adsorption isotherms followed the Langmuir isotherm model, suggesting that the adsorption process was attributed to physical adsorption, and was inclined to happen on the adsorption sites with the same energy level. Finally, the thermal regeneration tests demonstrated that the binder-less briquette had a good regeneration performance and was worthy of reusing for industrial applications.","author":[{"dropping-particle":"","family":"Hu","given":"Menghao","non-dropping-particle":"","parse-names":false,"suffix":""},{"dropping-particle":"","family":"Deng","given":"Wenyi","non-dropping-particle":"","parse-names":false,"suffix":""},{"dropping-particle":"","family":"Hu","given":"Mingtao","non-dropping-particle":"","parse-names":false,"suffix":""},{"dropping-particle":"","family":"Chen","given":"Guang","non-dropping-particle":"","parse-names":false,"suffix":""},{"dropping-particle":"","family":"Zhou","given":"Piren","non-dropping-particle":"","parse-names":false,"suffix":""},{"dropping-particle":"","family":"Zhou","given":"Yi","non-dropping-particle":"","parse-names":false,"suffix":""},{"dropping-particle":"","family":"Su","given":"Yaxin","non-dropping-particle":"","parse-names":false,"suffix":""}],"container-title":"Journal of Environmental Management","id":"ITEM-1","issue":"July","issued":{"date-parts":[["2021"]]},"page":"113601","publisher":"Elsevier Ltd","title":"Preparation of binder-less activated char briquettes from pyrolysis of sewage sludge for liquid-phase adsorption of methylene blue","type":"article-journal","volume":"299"},"uris":["http://www.mendeley.com/documents/?uuid=7f453cdb-ad6c-47a4-bfea-eb266d4ba5f3"]}],"mendeley":{"formattedCitation":"[69]","plainTextFormattedCitation":"[69]","previouslyFormattedCitation":"[69]"},"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9F00B3" w:rsidRPr="009F00B3">
        <w:rPr>
          <w:rFonts w:ascii="Times New Roman" w:hAnsi="Times New Roman" w:cs="Times New Roman"/>
          <w:noProof/>
          <w:color w:val="000000"/>
          <w:shd w:val="clear" w:color="auto" w:fill="FFFFFF"/>
        </w:rPr>
        <w:t>[69]</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xml:space="preserve">. These include extracts and isolated constituents in various formulations, which are marketed all over the world in the form of capsules, creams, hair tonics, and syrups. Human experimental studies have often been small </w:t>
      </w:r>
      <w:r w:rsidR="000E210E" w:rsidRPr="00963FE1">
        <w:rPr>
          <w:rFonts w:ascii="Times New Roman" w:hAnsi="Times New Roman" w:cs="Times New Roman"/>
          <w:color w:val="000000"/>
          <w:shd w:val="clear" w:color="auto" w:fill="FFFFFF"/>
        </w:rPr>
        <w:fldChar w:fldCharType="begin" w:fldLock="1"/>
      </w:r>
      <w:r w:rsidR="009F00B3">
        <w:rPr>
          <w:rFonts w:ascii="Times New Roman" w:hAnsi="Times New Roman" w:cs="Times New Roman"/>
          <w:color w:val="000000"/>
          <w:shd w:val="clear" w:color="auto" w:fill="FFFFFF"/>
        </w:rPr>
        <w:instrText>ADDIN CSL_CITATION {"citationItems":[{"id":"ITEM-1","itemData":{"DOI":"10.1016/j.jenvman.2021.113640","ISSN":"10958630","PMID":"34479155","abstract":"Water pollution accidents have the characteristics of high uncertainty, rapid evolution and are difficult to control, thus posing great threats to human health, ecological security, and social stability. During the last 10 years, China has faced the occurrence of six extraordinarily serious heavy metal contamination pollution events at the watershed scale. This has alerted governments and enterprises of the significance of emergency decision-making. To quantitatively prioritize risk mitigation strategies for heavy metal emergencies, a Bayesian Decision Network-based probabilistic model is proposed under the Drivers-Pressures-States-Impacts-Responses (DPSIR) framework. A Copula-based exposure risk model is embedded to simulate the fate of heavy metal ions for each risk reduction option, whose joint probability distributions can then be used as input parameters in the Bayesian Decision Network. This method was applied to the emergency response prioritization for acute Cr(VI)–Hg(II) contamination accidents in the Danshui River watershed. The results indicated that comprehensive measure (M5) was the best option for decreasing ecological and human health risks. As for a single risk mitigation strategy, risk source prevention (M1) was the best alternative compared to exposure pathway interruption (M2) and human/ecological receptor protection (M3–M4). This probabilistic method can not only address the uncertainties between certain risk sources and receptors in the BDN structure, but also realize the risk system optimization in a satisfactory/preferred mode under the DPSIR framework. Overall, it provides the probabilistic risk estimates for watershed-scale risk management and policy making for local risk managers and stakeholders.","author":[{"dropping-particle":"","family":"Liu","given":"Jing","non-dropping-particle":"","parse-names":false,"suffix":""},{"dropping-particle":"","family":"Liu","given":"Renzhi","non-dropping-particle":"","parse-names":false,"suffix":""},{"dropping-particle":"","family":"Yang","given":"Zhifeng","non-dropping-particle":"","parse-names":false,"suffix":""},{"dropping-particle":"","family":"Zhang","given":"Lixiao","non-dropping-particle":"","parse-names":false,"suffix":""},{"dropping-particle":"","family":"Kuikka","given":"Sakari","non-dropping-particle":"","parse-names":false,"suffix":""}],"container-title":"Journal of Environmental Management","id":"ITEM-1","issue":"April","issued":{"date-parts":[["2021"]]},"page":"113640","publisher":"Elsevier Ltd","title":"Prioritizing risk mitigation measures for binary heavy metal contamination emergencies at the watershed scale using bayesian decision networks","type":"article-journal","volume":"299"},"uris":["http://www.mendeley.com/documents/?uuid=6856f440-8f01-40a0-9fb2-a47169b1eed7"]}],"mendeley":{"formattedCitation":"[70]","plainTextFormattedCitation":"[70]","previouslyFormattedCitation":"[70]"},"properties":{"noteIndex":0},"schema":"https://github.com/citation-style-language/schema/raw/master/csl-citation.json"}</w:instrText>
      </w:r>
      <w:r w:rsidR="000E210E" w:rsidRPr="00963FE1">
        <w:rPr>
          <w:rFonts w:ascii="Times New Roman" w:hAnsi="Times New Roman" w:cs="Times New Roman"/>
          <w:color w:val="000000"/>
          <w:shd w:val="clear" w:color="auto" w:fill="FFFFFF"/>
        </w:rPr>
        <w:fldChar w:fldCharType="separate"/>
      </w:r>
      <w:r w:rsidR="009F00B3" w:rsidRPr="009F00B3">
        <w:rPr>
          <w:rFonts w:ascii="Times New Roman" w:hAnsi="Times New Roman" w:cs="Times New Roman"/>
          <w:noProof/>
          <w:color w:val="000000"/>
          <w:shd w:val="clear" w:color="auto" w:fill="FFFFFF"/>
        </w:rPr>
        <w:t>[70]</w:t>
      </w:r>
      <w:r w:rsidR="000E210E" w:rsidRPr="00963FE1">
        <w:rPr>
          <w:rFonts w:ascii="Times New Roman" w:hAnsi="Times New Roman" w:cs="Times New Roman"/>
          <w:color w:val="000000"/>
          <w:shd w:val="clear" w:color="auto" w:fill="FFFFFF"/>
        </w:rPr>
        <w:fldChar w:fldCharType="end"/>
      </w:r>
      <w:r w:rsidRPr="00963FE1">
        <w:rPr>
          <w:rFonts w:ascii="Times New Roman" w:hAnsi="Times New Roman" w:cs="Times New Roman"/>
          <w:color w:val="000000"/>
          <w:shd w:val="clear" w:color="auto" w:fill="FFFFFF"/>
        </w:rPr>
        <w:t xml:space="preserve"> and the results are not always supportive of the in vitro findings. Now, the great wealth of chemical data and anecdotal evidence on the effects of </w:t>
      </w:r>
      <w:r w:rsidRPr="00963FE1">
        <w:rPr>
          <w:rFonts w:ascii="Times New Roman" w:hAnsi="Times New Roman" w:cs="Times New Roman"/>
          <w:i/>
          <w:iCs/>
          <w:color w:val="000000"/>
          <w:shd w:val="clear" w:color="auto" w:fill="FFFFFF"/>
        </w:rPr>
        <w:t>G. lucidum</w:t>
      </w:r>
      <w:r w:rsidRPr="00963FE1">
        <w:rPr>
          <w:rFonts w:ascii="Times New Roman" w:hAnsi="Times New Roman" w:cs="Times New Roman"/>
          <w:color w:val="000000"/>
          <w:shd w:val="clear" w:color="auto" w:fill="FFFFFF"/>
        </w:rPr>
        <w:t> needs to be complemented by reliable experimental and clinical data from well-designed human trials in order to clearly establish if the reported health-related effects are valid and significant. </w:t>
      </w:r>
    </w:p>
    <w:p w:rsidR="001B09A6" w:rsidRPr="00963FE1" w:rsidRDefault="001B09A6" w:rsidP="000B5ED9">
      <w:pPr>
        <w:jc w:val="both"/>
        <w:rPr>
          <w:rFonts w:ascii="Times New Roman" w:hAnsi="Times New Roman" w:cs="Times New Roman"/>
          <w:b/>
          <w:lang w:val="en-US"/>
        </w:rPr>
      </w:pPr>
      <w:r w:rsidRPr="00963FE1">
        <w:rPr>
          <w:rFonts w:ascii="Times New Roman" w:hAnsi="Times New Roman" w:cs="Times New Roman"/>
          <w:b/>
          <w:lang w:val="en-US"/>
        </w:rPr>
        <w:t>References</w:t>
      </w:r>
    </w:p>
    <w:p w:rsidR="009F00B3" w:rsidRPr="009F00B3" w:rsidRDefault="000E210E"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63FE1">
        <w:rPr>
          <w:rFonts w:ascii="Times New Roman" w:hAnsi="Times New Roman" w:cs="Times New Roman"/>
          <w:lang w:val="en-US"/>
        </w:rPr>
        <w:fldChar w:fldCharType="begin" w:fldLock="1"/>
      </w:r>
      <w:r w:rsidR="001B09A6" w:rsidRPr="00963FE1">
        <w:rPr>
          <w:rFonts w:ascii="Times New Roman" w:hAnsi="Times New Roman" w:cs="Times New Roman"/>
          <w:lang w:val="en-US"/>
        </w:rPr>
        <w:instrText xml:space="preserve">ADDIN Mendeley Bibliography CSL_BIBLIOGRAPHY </w:instrText>
      </w:r>
      <w:r w:rsidRPr="00963FE1">
        <w:rPr>
          <w:rFonts w:ascii="Times New Roman" w:hAnsi="Times New Roman" w:cs="Times New Roman"/>
          <w:lang w:val="en-US"/>
        </w:rPr>
        <w:fldChar w:fldCharType="separate"/>
      </w:r>
      <w:r w:rsidR="009F00B3" w:rsidRPr="009F00B3">
        <w:rPr>
          <w:rFonts w:ascii="Times New Roman" w:hAnsi="Times New Roman" w:cs="Times New Roman"/>
          <w:noProof/>
          <w:szCs w:val="24"/>
        </w:rPr>
        <w:t>[1]</w:t>
      </w:r>
      <w:r w:rsidR="009F00B3" w:rsidRPr="009F00B3">
        <w:rPr>
          <w:rFonts w:ascii="Times New Roman" w:hAnsi="Times New Roman" w:cs="Times New Roman"/>
          <w:noProof/>
          <w:szCs w:val="24"/>
        </w:rPr>
        <w:tab/>
        <w:t>S. Zafar, S. Beg, S.K. Panda, M. Rahman, K.S. Alharbi, G.K. Jain, F.J. Ahmad, Novel therapeutic interventions in cancer treatment using protein and peptide-based targeted smart systems, Semin. Cancer Biol. 69 (2021) 249–267. https://doi.org/10.1016/j.semcancer.2019.08.023.</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[2]</w:t>
      </w:r>
      <w:r w:rsidRPr="009F00B3">
        <w:rPr>
          <w:rFonts w:ascii="Times New Roman" w:hAnsi="Times New Roman" w:cs="Times New Roman"/>
          <w:noProof/>
          <w:szCs w:val="24"/>
        </w:rPr>
        <w:tab/>
        <w:t>M.M. Al-Ansari, P. Dhasarathan, A.J.A. Ranjitsingh, L.A. Al-Humaid, Ganoderma lucidum inspired silver nanoparticles and its biomedical applications with special reference to drug resistant Escherichia coli isolates from CAUTI, Saudi J. Biol. Sci. 27 (2020) 2993–3002. https://doi.org/10.1016/j.sjbs.2020.09.008.</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[3]</w:t>
      </w:r>
      <w:r w:rsidRPr="009F00B3">
        <w:rPr>
          <w:rFonts w:ascii="Times New Roman" w:hAnsi="Times New Roman" w:cs="Times New Roman"/>
          <w:noProof/>
          <w:szCs w:val="24"/>
        </w:rPr>
        <w:tab/>
        <w:t>Y. Jing, J. Li, Y. Zhang, R. Zhang, Y. Zheng, B. Hu, L. Wu, D. Zhang, Structural characterization and biological activities of a novel polysaccharide from Glehnia littoralis and its application in preparation of nano-silver, Int. J. Biol. Macromol. 183 (2021) 1317–1326. https://doi.org/10.1016/j.ijbiomac.2021.04.178.</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[4]</w:t>
      </w:r>
      <w:r w:rsidRPr="009F00B3">
        <w:rPr>
          <w:rFonts w:ascii="Times New Roman" w:hAnsi="Times New Roman" w:cs="Times New Roman"/>
          <w:noProof/>
          <w:szCs w:val="24"/>
        </w:rPr>
        <w:tab/>
        <w:t>Y. Zhu, T.L. Tan, Penalized discriminant analysis for the detection of wild-grown and cultivated Ganoderma lucidum using Fourier transform infrared spectroscopy, Spectrochim. Acta - Part A Mol. Biomol. Spectrosc. 159 (2016) 68–77. https://doi.org/10.1016/j.saa.2016.01.018.</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lastRenderedPageBreak/>
        <w:t>[5]</w:t>
      </w:r>
      <w:r w:rsidRPr="009F00B3">
        <w:rPr>
          <w:rFonts w:ascii="Times New Roman" w:hAnsi="Times New Roman" w:cs="Times New Roman"/>
          <w:noProof/>
          <w:szCs w:val="24"/>
        </w:rPr>
        <w:tab/>
        <w:t>Y. Kan, T. Chen, Y. Wu, J. wu, J. Wu, Antioxidant activity of polysaccharide extracted from Ganoderma lucidum using response surface methodology, Int. J. Biol. Macromol. 72 (2015) 151–157. https://doi.org/10.1016/j.ijbiomac.2014.07.056.</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[6]</w:t>
      </w:r>
      <w:r w:rsidRPr="009F00B3">
        <w:rPr>
          <w:rFonts w:ascii="Times New Roman" w:hAnsi="Times New Roman" w:cs="Times New Roman"/>
          <w:noProof/>
          <w:szCs w:val="24"/>
        </w:rPr>
        <w:tab/>
        <w:t>S. Zhang, G. Pang, C. Chen, J. Qin, H. Yu, Y. Liu, X. Zhang, Z. Song, J. Zhao, F. Wang, Y. Wang, L.W. Zhang, Effective cancer immunotherapy by Ganoderma lucidum polysaccharide-gold nanocomposites through dendritic cell activation and memory T cell response, Carbohydr. Polym. 205 (2019) 192–202. https://doi.org/10.1016/j.carbpol.2018.10.028.</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[7]</w:t>
      </w:r>
      <w:r w:rsidRPr="009F00B3">
        <w:rPr>
          <w:rFonts w:ascii="Times New Roman" w:hAnsi="Times New Roman" w:cs="Times New Roman"/>
          <w:noProof/>
          <w:szCs w:val="24"/>
        </w:rPr>
        <w:tab/>
        <w:t>S. Jogaiah, M. Kurjogi, M. Abdelrahman, N. Hanumanthappa, L.S.P. Tran, Ganoderma applanatum-mediated green synthesis of silver nanoparticles: Structural characterization, and in vitro and in vivo biomedical and agrochemical properties, Arab. J. Chem. 12 (2019) 1108–1120. https://doi.org/10.1016/j.arabjc.2017.12.002.</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[8]</w:t>
      </w:r>
      <w:r w:rsidRPr="009F00B3">
        <w:rPr>
          <w:rFonts w:ascii="Times New Roman" w:hAnsi="Times New Roman" w:cs="Times New Roman"/>
          <w:noProof/>
          <w:szCs w:val="24"/>
        </w:rPr>
        <w:tab/>
        <w:t>J. Si, Y. Wu, H.F. Ma, Y.J. Cao, Y.F. Sun, B.K. Cui, Selection of a pH- and temperature-stable laccase from Ganoderma australe and its application for bioremediation of textile dyes, J. Environ. Manage. 299 (2021). https://doi.org/10.1016/j.jenvman.2021.113619.</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[9]</w:t>
      </w:r>
      <w:r w:rsidRPr="009F00B3">
        <w:rPr>
          <w:rFonts w:ascii="Times New Roman" w:hAnsi="Times New Roman" w:cs="Times New Roman"/>
          <w:noProof/>
          <w:szCs w:val="24"/>
        </w:rPr>
        <w:tab/>
        <w:t>R. Nag, S. Nolan, V. O’Flaherty, O. Fenton, K.G. Richards, B.K. Markey, P. Whyte, D. Bolton, E. Cummins, Quantitative microbial human exposure model for faecal indicator bacteria and risk assessment of pathogenic Escherichia coli in surface runoff following application of dairy cattle slurry and co-digestate to grassland, J. Environ. Manage. 299 (2021) 113627. https://doi.org/10.1016/j.jenvman.2021.113627.</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[10]</w:t>
      </w:r>
      <w:r w:rsidRPr="009F00B3">
        <w:rPr>
          <w:rFonts w:ascii="Times New Roman" w:hAnsi="Times New Roman" w:cs="Times New Roman"/>
          <w:noProof/>
          <w:szCs w:val="24"/>
        </w:rPr>
        <w:tab/>
        <w:t>E. Rani, S.A. Mohshim, N.H. Yusof, M.Z. Ahmad, R. Goodacre, S.A. Alang Ahmad, L.S. Wong, Sensitive and selective detection of DNA fragments associated with Ganoderma boninense by DNA-nanoparticle conjugate hybridisation, J. Mater. Sci. 55 (2020) 14965–14979. https://doi.org/10.1007/s10853-020-05058-8.</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[11]</w:t>
      </w:r>
      <w:r w:rsidRPr="009F00B3">
        <w:rPr>
          <w:rFonts w:ascii="Times New Roman" w:hAnsi="Times New Roman" w:cs="Times New Roman"/>
          <w:noProof/>
          <w:szCs w:val="24"/>
        </w:rPr>
        <w:tab/>
        <w:t>A. Aygün, S. Özdemir, M. Gülcan, K. Cellat, F. Şen, Synthesis and characterization of Reishi mushroom-mediated green synthesis of silver nanoparticles for the biochemical applications, J. Pharm. Biomed. Anal. 178 (2020). https://doi.org/10.1016/j.jpba.2019.112970.</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[12]</w:t>
      </w:r>
      <w:r w:rsidRPr="009F00B3">
        <w:rPr>
          <w:rFonts w:ascii="Times New Roman" w:hAnsi="Times New Roman" w:cs="Times New Roman"/>
          <w:noProof/>
          <w:szCs w:val="24"/>
        </w:rPr>
        <w:tab/>
        <w:t>D. Zheng, J. Zhao, Y. Tao, J. Liu, L. Wang, J. He, J. Lei, K. Liu, pH and glutathione dual responsive nanoparticles based on Ganoderma lucidum polysaccharide for potential programmable release of three drugs, Chem. Eng. J. 389 (2020) 124418. https://doi.org/10.1016/j.cej.2020.124418.</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[13]</w:t>
      </w:r>
      <w:r w:rsidRPr="009F00B3">
        <w:rPr>
          <w:rFonts w:ascii="Times New Roman" w:hAnsi="Times New Roman" w:cs="Times New Roman"/>
          <w:noProof/>
          <w:szCs w:val="24"/>
        </w:rPr>
        <w:tab/>
        <w:t>X. Wang, X. Chen, Z. Qi, X. Liu, W. Li, S. Wang, A study of Ganoderma lucidum spores by FTIR microspectroscopy, Spectrochim. Acta - Part A Mol. Biomol. Spectrosc. 91 (2012) 285–289. https://doi.org/10.1016/j.saa.2012.02.004.</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[14]</w:t>
      </w:r>
      <w:r w:rsidRPr="009F00B3">
        <w:rPr>
          <w:rFonts w:ascii="Times New Roman" w:hAnsi="Times New Roman" w:cs="Times New Roman"/>
          <w:noProof/>
          <w:szCs w:val="24"/>
        </w:rPr>
        <w:tab/>
        <w:t>S.Y. Abdul-Hadi, M.N. Owaid, M.A. Rabeea, A. Abdul Aziz, M.S. Jameel, Rapid mycosynthesis and characterization of phenols-capped crystal gold nanoparticles from Ganoderma applanatum, Ganodermataceae, Biocatal. Agric. Biotechnol. 27 (2020) 101683. https://doi.org/10.1016/j.bcab.2020.101683.</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[15]</w:t>
      </w:r>
      <w:r w:rsidRPr="009F00B3">
        <w:rPr>
          <w:rFonts w:ascii="Times New Roman" w:hAnsi="Times New Roman" w:cs="Times New Roman"/>
          <w:noProof/>
          <w:szCs w:val="24"/>
        </w:rPr>
        <w:tab/>
        <w:t>S.A. Fowotade, N.A. Yusof, J. Abdullah, Y. Sulaiman, S.F. Abd Rahman, Enhanced electrochemical sensing of secondary metabolites in oil palms for early detection of Ganoderma boninense based on novel nanoparticle-chitosan functionalized multi-walled carbon nanotube platform, Sens. Bio-Sensing Res. 23 (2019) 100274. https://doi.org/10.1016/j.sbsr.2019.100274.</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[16]</w:t>
      </w:r>
      <w:r w:rsidRPr="009F00B3">
        <w:rPr>
          <w:rFonts w:ascii="Times New Roman" w:hAnsi="Times New Roman" w:cs="Times New Roman"/>
          <w:noProof/>
          <w:szCs w:val="24"/>
        </w:rPr>
        <w:tab/>
        <w:t>G. Krishna, V. Srileka, M.A. Singara Charya, E.S. Abu Serea, A.E. Shalan, Biogenic synthesis and cytotoxic effects of silver nanoparticles mediated by white rot fungi, Heliyon. 7 (2021) e06470. https://doi.org/10.1016/j.heliyon.2021.e06470.</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lastRenderedPageBreak/>
        <w:t>[17]</w:t>
      </w:r>
      <w:r w:rsidRPr="009F00B3">
        <w:rPr>
          <w:rFonts w:ascii="Times New Roman" w:hAnsi="Times New Roman" w:cs="Times New Roman"/>
          <w:noProof/>
          <w:szCs w:val="24"/>
        </w:rPr>
        <w:tab/>
        <w:t>T. Do Dat, N.D. Viet, N.M. Dat, P.L.T. My, D.B. Thinh, L.T.M. Thy, L.M. Huong, P.T. Khang, N.D. Hai, H.M. Nam, M.T. Phong, N.H. Hieu, Characterization and bioactivities of silver nanoparticles green synthesized from Vietnamese Ganoderma lucidum, Surfaces and Interfaces. 27 (2021) 101453. https://doi.org/10.1016/j.surfin.2021.101453.</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[18]</w:t>
      </w:r>
      <w:r w:rsidRPr="009F00B3">
        <w:rPr>
          <w:rFonts w:ascii="Times New Roman" w:hAnsi="Times New Roman" w:cs="Times New Roman"/>
          <w:noProof/>
          <w:szCs w:val="24"/>
        </w:rPr>
        <w:tab/>
        <w:t>M. Al Harbi, A.A. Tayel, Synergistic in vitro anticancer actions of decorated selenium nanoparticles with fucoidan / Reishi extract against colorectal adenocarcinoma cells, (2022) 373–384.</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[19]</w:t>
      </w:r>
      <w:r w:rsidRPr="009F00B3">
        <w:rPr>
          <w:rFonts w:ascii="Times New Roman" w:hAnsi="Times New Roman" w:cs="Times New Roman"/>
          <w:noProof/>
          <w:szCs w:val="24"/>
        </w:rPr>
        <w:tab/>
        <w:t>H. Pan, Y. Wang, K. Na, Y. Wang, L. Wang, Z. Li, C. Guo, D. Guo, X. Wang, Autophagic flux disruption contributes to Ganoderma lucidum polysaccharide-induced apoptosis in human colorectal cancer cells via MAPK/ERK activation, Cell Death Dis. 10 (2019). https://doi.org/10.1038/s41419-019-1653-7.</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[20]</w:t>
      </w:r>
      <w:r w:rsidRPr="009F00B3">
        <w:rPr>
          <w:rFonts w:ascii="Times New Roman" w:hAnsi="Times New Roman" w:cs="Times New Roman"/>
          <w:noProof/>
          <w:szCs w:val="24"/>
        </w:rPr>
        <w:tab/>
        <w:t>A. Isha, F.S. Akanbi, N.A. Yusof, R. Osman, W. Mui-Yun, S.N.A. Abdullah, An NMR metabolomics approach and detection of ganoderma boninense-infected oil palm leaves using MWCNT-based electrochemical sensor, J. Nanomater. 2019 (2019). https://doi.org/10.1155/2019/4729706.</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[21]</w:t>
      </w:r>
      <w:r w:rsidRPr="009F00B3">
        <w:rPr>
          <w:rFonts w:ascii="Times New Roman" w:hAnsi="Times New Roman" w:cs="Times New Roman"/>
          <w:noProof/>
          <w:szCs w:val="24"/>
        </w:rPr>
        <w:tab/>
        <w:t>V.P. Nguyen, H. Le Trung, T.H. Nguyen, D. Hoang, T.H. Tran, Synthesis of Biogenic Silver Nanoparticles with Eco-Friendly Processes Using Ganoderma lucidum Extract and Evaluation of Their Theranostic Applications, J. Nanomater. 2021 (2021). https://doi.org/10.1155/2021/6135920.</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[22]</w:t>
      </w:r>
      <w:r w:rsidRPr="009F00B3">
        <w:rPr>
          <w:rFonts w:ascii="Times New Roman" w:hAnsi="Times New Roman" w:cs="Times New Roman"/>
          <w:noProof/>
          <w:szCs w:val="24"/>
        </w:rPr>
        <w:tab/>
        <w:t>D. Sliva, Ganoderma lucidum (Reishi) in Cancer Treatment, Integr. Cancer Ther. 2 (2003) 358–364. https://doi.org/10.1177/1534735403259066.</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[23]</w:t>
      </w:r>
      <w:r w:rsidRPr="009F00B3">
        <w:rPr>
          <w:rFonts w:ascii="Times New Roman" w:hAnsi="Times New Roman" w:cs="Times New Roman"/>
          <w:noProof/>
          <w:szCs w:val="24"/>
        </w:rPr>
        <w:tab/>
        <w:t>H. Jiang, Y. Zhang, C. Wang, H. Wang, A clean and efficient flotation towards recovery of hazardous polyvinyl chloride and polycarbonate microplastics through selective aluminum coating: Process, mechanism, and optimization, J. Environ. Manage. 299 (2021) 113626. https://doi.org/10.1016/j.jenvman.2021.113626.</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[24]</w:t>
      </w:r>
      <w:r w:rsidRPr="009F00B3">
        <w:rPr>
          <w:rFonts w:ascii="Times New Roman" w:hAnsi="Times New Roman" w:cs="Times New Roman"/>
          <w:noProof/>
          <w:szCs w:val="24"/>
        </w:rPr>
        <w:tab/>
        <w:t>M. Tawalbeh, A. Al-Othman, T. Salamah, M. Alkasrawi, R. Martis, Z.A. El-Rub, A critical review on metal-based catalysts used in the pyrolysis of lignocellulosic biomass materials, J. Environ. Manage. 299 (2021) 113597. https://doi.org/10.1016/j.jenvman.2021.113597.</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[25]</w:t>
      </w:r>
      <w:r w:rsidRPr="009F00B3">
        <w:rPr>
          <w:rFonts w:ascii="Times New Roman" w:hAnsi="Times New Roman" w:cs="Times New Roman"/>
          <w:noProof/>
          <w:szCs w:val="24"/>
        </w:rPr>
        <w:tab/>
        <w:t>H. Yu, Y. Yang, T. Jiang, X. Zhang, Y. Zhao, G. Pang, Y. Feng, S. Zhang, Y. Wang, F. Wang, Y. Wang, L.W. Zhang, Effective Radiotherapy in Tumor Assisted by Ganoderma lucidum Polysaccharide-Conjugated Bismuth Sulfide Nanoparticles through Radiosensitization and Dendritic Cell Activation, ACS Appl. Mater. Interfaces. 11 (2019) 27536–27547. https://doi.org/10.1021/acsami.9b07804.</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[26]</w:t>
      </w:r>
      <w:r w:rsidRPr="009F00B3">
        <w:rPr>
          <w:rFonts w:ascii="Times New Roman" w:hAnsi="Times New Roman" w:cs="Times New Roman"/>
          <w:noProof/>
          <w:szCs w:val="24"/>
        </w:rPr>
        <w:tab/>
        <w:t>V.P. Nguyen, H. Le Trung, T.H. Nguyen, D. Hoang, T.H. Tran, Advancement of Microwave-Assisted Biosynthesis for Preparing Au Nanoparticles Using Ganoderma lucidum Extract and Evaluation of Their Catalytic Reduction of 4-Nitrophenol, ACS Omega. 6 (2021) 32198–32207. https://doi.org/10.1021/acsomega.1c05033.</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[27]</w:t>
      </w:r>
      <w:r w:rsidRPr="009F00B3">
        <w:rPr>
          <w:rFonts w:ascii="Times New Roman" w:hAnsi="Times New Roman" w:cs="Times New Roman"/>
          <w:noProof/>
          <w:szCs w:val="24"/>
        </w:rPr>
        <w:tab/>
        <w:t>D. Yan, L. Li, C. Cui, M. Liu, X. Li, J. Yang, L. Zhang, Q. Huang, W. Hu, A field study of dioxins during co–processing of hazardous waste in multicomponent slurry gasifier, J. Environ. Manage. 299 (2021). https://doi.org/10.1016/j.jenvman.2021.113584.</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[28]</w:t>
      </w:r>
      <w:r w:rsidRPr="009F00B3">
        <w:rPr>
          <w:rFonts w:ascii="Times New Roman" w:hAnsi="Times New Roman" w:cs="Times New Roman"/>
          <w:noProof/>
          <w:szCs w:val="24"/>
        </w:rPr>
        <w:tab/>
        <w:t>M.A. Zolfagharipoor, A. Ahmadi, Agent-based modeling of participants’ behaviors in an inter-sectoral groundwater market, J. Environ. Manage. 299 (2021) 113560. https://doi.org/10.1016/j.jenvman.2021.113560.</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[29]</w:t>
      </w:r>
      <w:r w:rsidRPr="009F00B3">
        <w:rPr>
          <w:rFonts w:ascii="Times New Roman" w:hAnsi="Times New Roman" w:cs="Times New Roman"/>
          <w:noProof/>
          <w:szCs w:val="24"/>
        </w:rPr>
        <w:tab/>
        <w:t xml:space="preserve">M. Mohammadi, M. Gheibi, A.M. Fathollahi-Fard, M. Eftekhari, Z. Kian, G. Tian, A hybrid computational intelligence approach for bioremediation of amoxicillin based on fungus </w:t>
      </w:r>
      <w:r w:rsidRPr="009F00B3">
        <w:rPr>
          <w:rFonts w:ascii="Times New Roman" w:hAnsi="Times New Roman" w:cs="Times New Roman"/>
          <w:noProof/>
          <w:szCs w:val="24"/>
        </w:rPr>
        <w:lastRenderedPageBreak/>
        <w:t>activities from soil resources and aflatoxin B1 controls, J. Environ. Manage. 299 (2021) 113594. https://doi.org/10.1016/j.jenvman.2021.113594.</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[30]</w:t>
      </w:r>
      <w:r w:rsidRPr="009F00B3">
        <w:rPr>
          <w:rFonts w:ascii="Times New Roman" w:hAnsi="Times New Roman" w:cs="Times New Roman"/>
          <w:noProof/>
          <w:szCs w:val="24"/>
        </w:rPr>
        <w:tab/>
        <w:t>K.S. Dunne, N.M. Holden, K. Daly, A management framework for phosphorus use on agricultural soils using sorption criteria and soil test P, J. Environ. Manage. 299 (2021) 113665. https://doi.org/10.1016/j.jenvman.2021.113665.</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[31]</w:t>
      </w:r>
      <w:r w:rsidRPr="009F00B3">
        <w:rPr>
          <w:rFonts w:ascii="Times New Roman" w:hAnsi="Times New Roman" w:cs="Times New Roman"/>
          <w:noProof/>
          <w:szCs w:val="24"/>
        </w:rPr>
        <w:tab/>
        <w:t>A.P. Yunus, Y. Masago, Y. Hijioka, Analysis of long-term (2002–2020) trends and peak events in total suspended solids concentrations in the Chesapeake Bay using MODIS imagery, J. Environ. Manage. 299 (2021). https://doi.org/10.1016/j.jenvman.2021.113550.</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[32]</w:t>
      </w:r>
      <w:r w:rsidRPr="009F00B3">
        <w:rPr>
          <w:rFonts w:ascii="Times New Roman" w:hAnsi="Times New Roman" w:cs="Times New Roman"/>
          <w:noProof/>
          <w:szCs w:val="24"/>
        </w:rPr>
        <w:tab/>
        <w:t>M.A. Desai, A.S. Vedpathak, A.R. Bhapkar, G.D. Saratale, S.D. Sartale, An investigation of chemical and electrochemical conversion of SILAR grown Mn3O4 into MnO2 thin films, J. Environ. Manage. 299 (2021) 113564. https://doi.org/10.1016/j.jenvman.2021.113564.</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[33]</w:t>
      </w:r>
      <w:r w:rsidRPr="009F00B3">
        <w:rPr>
          <w:rFonts w:ascii="Times New Roman" w:hAnsi="Times New Roman" w:cs="Times New Roman"/>
          <w:noProof/>
          <w:szCs w:val="24"/>
        </w:rPr>
        <w:tab/>
        <w:t>S. Sangkham, A review on detection of SARS-CoV-2 RNA in wastewater in light of the current knowledge of treatment process for removal of viral fragments, J. Environ. Manage. 299 (2021) 113563. https://doi.org/10.1016/j.jenvman.2021.113563.</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[34]</w:t>
      </w:r>
      <w:r w:rsidRPr="009F00B3">
        <w:rPr>
          <w:rFonts w:ascii="Times New Roman" w:hAnsi="Times New Roman" w:cs="Times New Roman"/>
          <w:noProof/>
          <w:szCs w:val="24"/>
        </w:rPr>
        <w:tab/>
        <w:t>D. Elumalai, T.Y. Suman, M. Hemavathi, C. Swetha, R. Kavitha, C. Arulvasu, P.K. Kaleena, Biofabrication of gold nanoparticles using Ganoderma lucidum and their cytotoxicity against human colon cancer cell line (HT-29), Bull. Mater. Sci. 44 (2021) 0–5. https://doi.org/10.1007/s12034-021-02435-0.</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[35]</w:t>
      </w:r>
      <w:r w:rsidRPr="009F00B3">
        <w:rPr>
          <w:rFonts w:ascii="Times New Roman" w:hAnsi="Times New Roman" w:cs="Times New Roman"/>
          <w:noProof/>
          <w:szCs w:val="24"/>
        </w:rPr>
        <w:tab/>
        <w:t>Z. Tan, M.A. Koondhar, K. Nawaz, M.N. Malik, Z.A. Khan, M.A. Koondhar, Foreign direct investment, financial development, energy consumption, and air quality: A way for carbon neutrality in China, J. Environ. Manage. 299 (2021) 113572. https://doi.org/10.1016/j.jenvman.2021.113572.</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[36]</w:t>
      </w:r>
      <w:r w:rsidRPr="009F00B3">
        <w:rPr>
          <w:rFonts w:ascii="Times New Roman" w:hAnsi="Times New Roman" w:cs="Times New Roman"/>
          <w:noProof/>
          <w:szCs w:val="24"/>
        </w:rPr>
        <w:tab/>
        <w:t>S. Wachtel-Galor, B. Tomlinson, I.F.F. Benzie,  Ganoderma lucidum (‘Lingzhi’), a Chinese medicinal mushroom: biomarker responses in a controlled human supplementation study , Br. J. Nutr. 91 (2004) 263–269. https://doi.org/10.1079/bjn20041039.</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[37]</w:t>
      </w:r>
      <w:r w:rsidRPr="009F00B3">
        <w:rPr>
          <w:rFonts w:ascii="Times New Roman" w:hAnsi="Times New Roman" w:cs="Times New Roman"/>
          <w:noProof/>
          <w:szCs w:val="24"/>
        </w:rPr>
        <w:tab/>
        <w:t>C.R. Soccol, L.Y. Bissoqui, C. Rodrigues, R. Rubel, S.R.B.R. Sella, F. Leifa, L.P. De Souza Vandenberghe, V.T. Soccol, Pharmacological properties of biocompounds from spores of the lingzhi or reishi medicinal mushroom Ganoderma lucidum (Agaricomycetes): A review, Int. J. Med. Mushrooms. 18 (2016) 757–767. https://doi.org/10.1615/IntJMedMushrooms.v18.i9.10.</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[38]</w:t>
      </w:r>
      <w:r w:rsidRPr="009F00B3">
        <w:rPr>
          <w:rFonts w:ascii="Times New Roman" w:hAnsi="Times New Roman" w:cs="Times New Roman"/>
          <w:noProof/>
          <w:szCs w:val="24"/>
        </w:rPr>
        <w:tab/>
        <w:t>I.L. Tsai, C.Y. Tsai, L.L. Kuo, L.C. Woung, R.Y. Ku, Y.H. Cheng, PLGA nanoparticles containing Lingzhi extracts rescue corneal epithelial cells from oxidative damage, Exp. Eye Res. 206 (2021) 108539. https://doi.org/10.1016/j.exer.2021.108539.</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[39]</w:t>
      </w:r>
      <w:r w:rsidRPr="009F00B3">
        <w:rPr>
          <w:rFonts w:ascii="Times New Roman" w:hAnsi="Times New Roman" w:cs="Times New Roman"/>
          <w:noProof/>
          <w:szCs w:val="24"/>
        </w:rPr>
        <w:tab/>
        <w:t>K.S. Bishop, C.H.J. Kao, Y. Xu, M.P. Glucina, R.R.M. Paterson, L.R. Ferguson, From 2000 years of Ganoderma lucidum to recent developments in nutraceuticals, Phytochemistry. 114 (2015) 56–65. https://doi.org/10.1016/j.phytochem.2015.02.015.</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[40]</w:t>
      </w:r>
      <w:r w:rsidRPr="009F00B3">
        <w:rPr>
          <w:rFonts w:ascii="Times New Roman" w:hAnsi="Times New Roman" w:cs="Times New Roman"/>
          <w:noProof/>
          <w:szCs w:val="24"/>
        </w:rPr>
        <w:tab/>
        <w:t>T. Yang, F. Li, M. Du, Y. Wang, Z. Sun, Measuring pollutant emissions of cattle breeding and its spatial-temporal variation in China, J. Environ. Manage. 299 (2021) 113615. https://doi.org/10.1016/j.jenvman.2021.113615.</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[41]</w:t>
      </w:r>
      <w:r w:rsidRPr="009F00B3">
        <w:rPr>
          <w:rFonts w:ascii="Times New Roman" w:hAnsi="Times New Roman" w:cs="Times New Roman"/>
          <w:noProof/>
          <w:szCs w:val="24"/>
        </w:rPr>
        <w:tab/>
        <w:t>C. Wan, H. Li, L. Zhao, Z. Li, C. Zhang, X. Tan, X. Liu, Mechanism of removal and degradation characteristics of dicamba by biochar prepared from Fe-modified sludge, J. Environ. Manage. 299 (2021) 113602. https://doi.org/10.1016/j.jenvman.2021.113602.</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[42]</w:t>
      </w:r>
      <w:r w:rsidRPr="009F00B3">
        <w:rPr>
          <w:rFonts w:ascii="Times New Roman" w:hAnsi="Times New Roman" w:cs="Times New Roman"/>
          <w:noProof/>
          <w:szCs w:val="24"/>
        </w:rPr>
        <w:tab/>
        <w:t xml:space="preserve">T. Söderqvist, S. Cole, F. Franzén, L. Hasselström, T.H. Beery, F. Bengtsson, H. Björn, E. Kjeller, E. Lindblom, A. Mellin, J. Wiberg, K.I. Jönsson, Metrics for environmental compensation: A comparative analysis of Swedish municipalities, J. Environ. Manage. 299 </w:t>
      </w:r>
      <w:r w:rsidRPr="009F00B3">
        <w:rPr>
          <w:rFonts w:ascii="Times New Roman" w:hAnsi="Times New Roman" w:cs="Times New Roman"/>
          <w:noProof/>
          <w:szCs w:val="24"/>
        </w:rPr>
        <w:lastRenderedPageBreak/>
        <w:t>(2021). https://doi.org/10.1016/j.jenvman.2021.113622.</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[43]</w:t>
      </w:r>
      <w:r w:rsidRPr="009F00B3">
        <w:rPr>
          <w:rFonts w:ascii="Times New Roman" w:hAnsi="Times New Roman" w:cs="Times New Roman"/>
          <w:noProof/>
          <w:szCs w:val="24"/>
        </w:rPr>
        <w:tab/>
        <w:t>J. Wu, Z. Jiang, Y. Liu, X. Zhao, Y. Liang, W. Lu, J. Song, Microplastic contamination assessment in water and economic fishes in different trophic guilds from an urban water supply reservoir after flooding, J. Environ. Manage. 299 (2021) 113667. https://doi.org/10.1016/j.jenvman.2021.113667.</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[44]</w:t>
      </w:r>
      <w:r w:rsidRPr="009F00B3">
        <w:rPr>
          <w:rFonts w:ascii="Times New Roman" w:hAnsi="Times New Roman" w:cs="Times New Roman"/>
          <w:noProof/>
          <w:szCs w:val="24"/>
        </w:rPr>
        <w:tab/>
        <w:t>X. Li, Y. Hou, Q. Li, W. Gu, Y. Li, Molecular design of high-efficacy and high drug safety Fluoroquinolones suitable for a variety of aerobic biodegradation bacteria, J. Environ. Manage. 299 (2021). https://doi.org/10.1016/j.jenvman.2021.113628.</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[45]</w:t>
      </w:r>
      <w:r w:rsidRPr="009F00B3">
        <w:rPr>
          <w:rFonts w:ascii="Times New Roman" w:hAnsi="Times New Roman" w:cs="Times New Roman"/>
          <w:noProof/>
          <w:szCs w:val="24"/>
        </w:rPr>
        <w:tab/>
        <w:t>F.N. Maluin, M.Z. Hussein, N.A. Yusof, S. Fakurazi, A.S. Idris, N.H.Z. Hilmi, L.D.J. Daim, Preparation of chitosan-hexaconazole nanoparticles as fungicide nanodelivery system for combating Ganoderma disease in oil palm, Molecules. 24 (2019). https://doi.org/10.3390/molecules24132498.</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[46]</w:t>
      </w:r>
      <w:r w:rsidRPr="009F00B3">
        <w:rPr>
          <w:rFonts w:ascii="Times New Roman" w:hAnsi="Times New Roman" w:cs="Times New Roman"/>
          <w:noProof/>
          <w:szCs w:val="24"/>
        </w:rPr>
        <w:tab/>
        <w:t>X. Lai, Y. Han, J. Zhang, J. Zhang, W. Lin, Z. Liu, L. Wang, Peroxidase-like platinum clusters synthesized by ganoderma lucidum polysaccharide for sensitively colorimetric detection of dopamine, Molecules. 26 (2021). https://doi.org/10.3390/molecules26092738.</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[47]</w:t>
      </w:r>
      <w:r w:rsidRPr="009F00B3">
        <w:rPr>
          <w:rFonts w:ascii="Times New Roman" w:hAnsi="Times New Roman" w:cs="Times New Roman"/>
          <w:noProof/>
          <w:szCs w:val="24"/>
        </w:rPr>
        <w:tab/>
        <w:t>I.F. Mustafa, M.Z. Hussein, A.S. Idris, N.H.Z. Hilmi, S. Fakurazi, Hexaconazole-micelle nanodelivery system prepared using different surfactants for ganoderma antifungal application, Molecules. 26 (2021) 1–15. https://doi.org/10.3390/molecules26195837.</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[48]</w:t>
      </w:r>
      <w:r w:rsidRPr="009F00B3">
        <w:rPr>
          <w:rFonts w:ascii="Times New Roman" w:hAnsi="Times New Roman" w:cs="Times New Roman"/>
          <w:noProof/>
          <w:szCs w:val="24"/>
        </w:rPr>
        <w:tab/>
        <w:t>S. Zhang, W. Hu, M. Li, Z. Guo, L. Wang, L. Wu, Multiscale research on spatial supply-demand mismatches and synergic strategies of multifunctional cultivated land, J. Environ. Manage. 299 (2021) 113605. https://doi.org/10.1016/j.jenvman.2021.113605.</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[49]</w:t>
      </w:r>
      <w:r w:rsidRPr="009F00B3">
        <w:rPr>
          <w:rFonts w:ascii="Times New Roman" w:hAnsi="Times New Roman" w:cs="Times New Roman"/>
          <w:noProof/>
          <w:szCs w:val="24"/>
        </w:rPr>
        <w:tab/>
        <w:t>D. Skrzypczak, K. Mikula, G. Izydorczyk, A. Dawiec-Liśniewska, K. Moustakas, K. Chojnacka, A. Witek-Krowiak, New directions for agricultural wastes valorization as hydrogel biocomposite fertilizers, J. Environ. Manage. 299 (2021). https://doi.org/10.1016/j.jenvman.2021.113480.</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[50]</w:t>
      </w:r>
      <w:r w:rsidRPr="009F00B3">
        <w:rPr>
          <w:rFonts w:ascii="Times New Roman" w:hAnsi="Times New Roman" w:cs="Times New Roman"/>
          <w:noProof/>
          <w:szCs w:val="24"/>
        </w:rPr>
        <w:tab/>
        <w:t>Q. Peng, R. Yang, Y. Cao, F. Wang, S. Hou, T.H. Tseng, X. Wang, P. Wang, Z. Zhao, L. Yu, H. Locke, One-third of lands face high conflict risk between biodiversity conservation and human activities in China, J. Environ. Manage. 299 (2021). https://doi.org/10.1016/j.jenvman.2021.113449.</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[51]</w:t>
      </w:r>
      <w:r w:rsidRPr="009F00B3">
        <w:rPr>
          <w:rFonts w:ascii="Times New Roman" w:hAnsi="Times New Roman" w:cs="Times New Roman"/>
          <w:noProof/>
          <w:szCs w:val="24"/>
        </w:rPr>
        <w:tab/>
        <w:t>H. Kiriyama, H. Matsuda, Y. Kamiji, S. Morita, Nitrogen stock and farmer behaviour under rice policy change in Japan, J. Environ. Manage. 299 (2021) 113438. https://doi.org/10.1016/j.jenvman.2021.113438.</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[52]</w:t>
      </w:r>
      <w:r w:rsidRPr="009F00B3">
        <w:rPr>
          <w:rFonts w:ascii="Times New Roman" w:hAnsi="Times New Roman" w:cs="Times New Roman"/>
          <w:noProof/>
          <w:szCs w:val="24"/>
        </w:rPr>
        <w:tab/>
        <w:t>Q. Huang, L. Li, H. Chen, Q. Liu, Z. Wang, GPP (Composition of Ganoderma Lucidum polysaccharides and Polyporus Umbellatus polysaccharides) enhances innate immune function in mice, Nutrients. 11 (2019). https://doi.org/10.3390/nu11071480.</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[53]</w:t>
      </w:r>
      <w:r w:rsidRPr="009F00B3">
        <w:rPr>
          <w:rFonts w:ascii="Times New Roman" w:hAnsi="Times New Roman" w:cs="Times New Roman"/>
          <w:noProof/>
          <w:szCs w:val="24"/>
        </w:rPr>
        <w:tab/>
        <w:t>S. Heshmati, P. Makhdoumi, M. Pirsaheb, H. Hossini, S. Ahmadi, H. Fattahi, Occurrence and characterization of microplastic content in the digestive system of riverine fishes, J. Environ. Manage. 299 (2021) 113620. https://doi.org/10.1016/j.jenvman.2021.113620.</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[54]</w:t>
      </w:r>
      <w:r w:rsidRPr="009F00B3">
        <w:rPr>
          <w:rFonts w:ascii="Times New Roman" w:hAnsi="Times New Roman" w:cs="Times New Roman"/>
          <w:noProof/>
          <w:szCs w:val="24"/>
        </w:rPr>
        <w:tab/>
        <w:t>Y.M. Dai, Y.Y. Li, Jia-Hao-Lin, B.Y. Chen, C.C. Chen, One-pot synthesis of acid-base bifunctional catalysts for biodiesel production, J. Environ. Manage. 299 (2021) 113592. https://doi.org/10.1016/j.jenvman.2021.113592.</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[55]</w:t>
      </w:r>
      <w:r w:rsidRPr="009F00B3">
        <w:rPr>
          <w:rFonts w:ascii="Times New Roman" w:hAnsi="Times New Roman" w:cs="Times New Roman"/>
          <w:noProof/>
          <w:szCs w:val="24"/>
        </w:rPr>
        <w:tab/>
        <w:t xml:space="preserve">R. Kumar, A. Najda, J.S. Duhan, B. Kumar, P. Chawla, J. Klepacka, S. Malawski, P.K. Sadh, A.K. Poonia, Assessment of antifungal efficacy and release behavior of fungicide-loaded chitosan-carrageenan nanoparticles against phytopathogenic fungi, Polymers (Basel). 14 </w:t>
      </w:r>
      <w:r w:rsidRPr="009F00B3">
        <w:rPr>
          <w:rFonts w:ascii="Times New Roman" w:hAnsi="Times New Roman" w:cs="Times New Roman"/>
          <w:noProof/>
          <w:szCs w:val="24"/>
        </w:rPr>
        <w:lastRenderedPageBreak/>
        <w:t>(2022). https://doi.org/10.3390/polym14010041.</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[56]</w:t>
      </w:r>
      <w:r w:rsidRPr="009F00B3">
        <w:rPr>
          <w:rFonts w:ascii="Times New Roman" w:hAnsi="Times New Roman" w:cs="Times New Roman"/>
          <w:noProof/>
          <w:szCs w:val="24"/>
        </w:rPr>
        <w:tab/>
        <w:t>C. Deng, D. Zhu, X. Nie, C. Liu, G. Zhang, Y. Liu, Z. Li, S. Wang, Y. Ma, Precipitation and urban expansion caused jointly the spatiotemporal dislocation between supply and demand of water provision service, J. Environ. Manage. 299 (2021) 113660. https://doi.org/10.1016/j.jenvman.2021.113660.</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[57]</w:t>
      </w:r>
      <w:r w:rsidRPr="009F00B3">
        <w:rPr>
          <w:rFonts w:ascii="Times New Roman" w:hAnsi="Times New Roman" w:cs="Times New Roman"/>
          <w:noProof/>
          <w:szCs w:val="24"/>
        </w:rPr>
        <w:tab/>
        <w:t>Z. Wang, T. Wu, J. Long, L. Bai, J. Zhang, G. Qian, Recycling electroplating sludge as a monolithic catalyst for effective catalytic purification of volatile organic compounds, J. Environ. Manage. 299 (2021) 113567. https://doi.org/10.1016/j.jenvman.2021.113567.</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[58]</w:t>
      </w:r>
      <w:r w:rsidRPr="009F00B3">
        <w:rPr>
          <w:rFonts w:ascii="Times New Roman" w:hAnsi="Times New Roman" w:cs="Times New Roman"/>
          <w:noProof/>
          <w:szCs w:val="24"/>
        </w:rPr>
        <w:tab/>
        <w:t>X. Zhou, J. Lin, Y. Yin, J. Zhao, X. Sun, K. Tang, Ganodermataceae: Natural products and their related pharmacological functions, Am. J. Chin. Med. 35 (2007) 559–574. https://doi.org/10.1142/S0192415X07005065.</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[59]</w:t>
      </w:r>
      <w:r w:rsidRPr="009F00B3">
        <w:rPr>
          <w:rFonts w:ascii="Times New Roman" w:hAnsi="Times New Roman" w:cs="Times New Roman"/>
          <w:noProof/>
          <w:szCs w:val="24"/>
        </w:rPr>
        <w:tab/>
        <w:t>J.W.M. Yuen, M.D.I. Gohel, Anticancer effects of Ganoderma lucidum: A review of scientific evidence, Nutr. Cancer. 53 (2005) 11–17. https://doi.org/10.1207/s15327914nc5301_2.</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[60]</w:t>
      </w:r>
      <w:r w:rsidRPr="009F00B3">
        <w:rPr>
          <w:rFonts w:ascii="Times New Roman" w:hAnsi="Times New Roman" w:cs="Times New Roman"/>
          <w:noProof/>
          <w:szCs w:val="24"/>
        </w:rPr>
        <w:tab/>
        <w:t>S. Singh, K. Kuca, A. Kalia, Alterations in Growth and Morphology of Ganoderma lucidum and Volvariella volvaceae in Response to Nanoparticle Supplementation, Mycobiology. 48 (2020) 383–391. https://doi.org/10.1080/12298093.2020.1809613.</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[61]</w:t>
      </w:r>
      <w:r w:rsidRPr="009F00B3">
        <w:rPr>
          <w:rFonts w:ascii="Times New Roman" w:hAnsi="Times New Roman" w:cs="Times New Roman"/>
          <w:noProof/>
          <w:szCs w:val="24"/>
        </w:rPr>
        <w:tab/>
        <w:t>D. Philip, Biosynthesis of Au, Ag and Au-Ag nanoparticles using edible mushroom extract, Spectrochim. Acta - Part A Mol. Biomol. Spectrosc. 73 (2009) 374–381. https://doi.org/10.1016/j.saa.2009.02.037.</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[62]</w:t>
      </w:r>
      <w:r w:rsidRPr="009F00B3">
        <w:rPr>
          <w:rFonts w:ascii="Times New Roman" w:hAnsi="Times New Roman" w:cs="Times New Roman"/>
          <w:noProof/>
          <w:szCs w:val="24"/>
        </w:rPr>
        <w:tab/>
        <w:t>Z. Molnár, V. Bódai, G. Szakacs, B. Erdélyi, Z. Fogarassy, Green synthesis of gold nanoparticles by thermophilic filamentous fungi, (2018) 1–12. https://doi.org/10.1038/s41598-018-22112-3.</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[63]</w:t>
      </w:r>
      <w:r w:rsidRPr="009F00B3">
        <w:rPr>
          <w:rFonts w:ascii="Times New Roman" w:hAnsi="Times New Roman" w:cs="Times New Roman"/>
          <w:noProof/>
          <w:szCs w:val="24"/>
        </w:rPr>
        <w:tab/>
        <w:t>J.L. Sharma, V. Dhayal, R.K. Sharma, White-rot fungus mediated green synthesis of zinc oxide nanoparticles and their impregnation on cellulose to develop environmental friendly antimicrobial fibers, 3 Biotech. 11 (2021) 1–10. https://doi.org/10.1007/s13205-021-02840-6.</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[64]</w:t>
      </w:r>
      <w:r w:rsidRPr="009F00B3">
        <w:rPr>
          <w:rFonts w:ascii="Times New Roman" w:hAnsi="Times New Roman" w:cs="Times New Roman"/>
          <w:noProof/>
          <w:szCs w:val="24"/>
        </w:rPr>
        <w:tab/>
        <w:t>S.C. Tudu, M. Zubko, J. Kusz, A. Bhattacharjee, CdS nanoparticles (&lt; 5 nm): green synthesized using Termitomyces heimii mushroom–structural, optical and morphological studies, Appl. Phys. A Mater. Sci. Process. 127 (2021) 1–9. https://doi.org/10.1007/s00339-020-04245-3.</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[65]</w:t>
      </w:r>
      <w:r w:rsidRPr="009F00B3">
        <w:rPr>
          <w:rFonts w:ascii="Times New Roman" w:hAnsi="Times New Roman" w:cs="Times New Roman"/>
          <w:noProof/>
          <w:szCs w:val="24"/>
        </w:rPr>
        <w:tab/>
        <w:t>A. Ahmad, P. Mukherjee, D. Mandal, S. Senapati, M.I. Khan, R. Kumar, M. Sastry, Enzyme mediated extracellular synthesis of CdS nanoparticles by the fungus, Fusarium oxysporum, J. Am. Chem. Soc. 124 (2002) 12108–12109. https://doi.org/10.1021/ja027296o.</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[66]</w:t>
      </w:r>
      <w:r w:rsidRPr="009F00B3">
        <w:rPr>
          <w:rFonts w:ascii="Times New Roman" w:hAnsi="Times New Roman" w:cs="Times New Roman"/>
          <w:noProof/>
          <w:szCs w:val="24"/>
        </w:rPr>
        <w:tab/>
        <w:t>A Novel DNA Nanosensor Based on CdSe_ZnS Quantum Dots and Synthesized Fe3O4 Magnetic Nanoparticles _ Enhanced Reader.pdf, (n.d.).</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[67]</w:t>
      </w:r>
      <w:r w:rsidRPr="009F00B3">
        <w:rPr>
          <w:rFonts w:ascii="Times New Roman" w:hAnsi="Times New Roman" w:cs="Times New Roman"/>
          <w:noProof/>
          <w:szCs w:val="24"/>
        </w:rPr>
        <w:tab/>
        <w:t>N. Li, Y.-L. Hu, C.-X. He, C.-J. Hu, J. Zhou, G.-P. Tang, J.-Q. Gao,  Preparation, characterisation and anti-tumour activity of Ganoderma lucidum polysaccharide nanoparticles , J. Pharm. Pharmacol. 62 (2010) 139–144. https://doi.org/10.1211/jpp.62.01.0016.</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[68]</w:t>
      </w:r>
      <w:r w:rsidRPr="009F00B3">
        <w:rPr>
          <w:rFonts w:ascii="Times New Roman" w:hAnsi="Times New Roman" w:cs="Times New Roman"/>
          <w:noProof/>
          <w:szCs w:val="24"/>
        </w:rPr>
        <w:tab/>
        <w:t>A. Umar, S. Ahmed, Optimization, purification and characterization of laccase from Ganoderma leucocontextum along with its phylogenetic relationship, Sci. Rep. 12 (2022) 1–14. https://doi.org/10.1038/s41598-022-06111-z.</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szCs w:val="24"/>
        </w:rPr>
      </w:pPr>
      <w:r w:rsidRPr="009F00B3">
        <w:rPr>
          <w:rFonts w:ascii="Times New Roman" w:hAnsi="Times New Roman" w:cs="Times New Roman"/>
          <w:noProof/>
          <w:szCs w:val="24"/>
        </w:rPr>
        <w:t>[69]</w:t>
      </w:r>
      <w:r w:rsidRPr="009F00B3">
        <w:rPr>
          <w:rFonts w:ascii="Times New Roman" w:hAnsi="Times New Roman" w:cs="Times New Roman"/>
          <w:noProof/>
          <w:szCs w:val="24"/>
        </w:rPr>
        <w:tab/>
        <w:t>M. Hu, W. Deng, M. Hu, G. Chen, P. Zhou, Y. Zhou, Y. Su, Preparation of binder-less activated char briquettes from pyrolysis of sewage sludge for liquid-phase adsorption of methylene blue, J. Environ. Manage. 299 (2021) 113601. https://doi.org/10.1016/j.jenvman.2021.113601.</w:t>
      </w:r>
    </w:p>
    <w:p w:rsidR="009F00B3" w:rsidRPr="009F00B3" w:rsidRDefault="009F00B3" w:rsidP="009F00B3">
      <w:pPr>
        <w:widowControl w:val="0"/>
        <w:autoSpaceDE w:val="0"/>
        <w:autoSpaceDN w:val="0"/>
        <w:adjustRightInd w:val="0"/>
        <w:spacing w:line="240" w:lineRule="auto"/>
        <w:ind w:left="640" w:hanging="640"/>
        <w:rPr>
          <w:rFonts w:ascii="Times New Roman" w:hAnsi="Times New Roman" w:cs="Times New Roman"/>
          <w:noProof/>
        </w:rPr>
      </w:pPr>
      <w:r w:rsidRPr="009F00B3">
        <w:rPr>
          <w:rFonts w:ascii="Times New Roman" w:hAnsi="Times New Roman" w:cs="Times New Roman"/>
          <w:noProof/>
          <w:szCs w:val="24"/>
        </w:rPr>
        <w:lastRenderedPageBreak/>
        <w:t>[70]</w:t>
      </w:r>
      <w:r w:rsidRPr="009F00B3">
        <w:rPr>
          <w:rFonts w:ascii="Times New Roman" w:hAnsi="Times New Roman" w:cs="Times New Roman"/>
          <w:noProof/>
          <w:szCs w:val="24"/>
        </w:rPr>
        <w:tab/>
        <w:t>J. Liu, R. Liu, Z. Yang, L. Zhang, S. Kuikka, Prioritizing risk mitigation measures for binary heavy metal contamination emergencies at the watershed scale using bayesian decision networks, J. Environ. Manage. 299 (2021) 113640. https://doi.org/10.1016/j.jenvman.2021.113640.</w:t>
      </w:r>
    </w:p>
    <w:p w:rsidR="001B09A6" w:rsidRPr="00963FE1" w:rsidRDefault="000E210E" w:rsidP="000B5ED9">
      <w:pPr>
        <w:jc w:val="both"/>
        <w:rPr>
          <w:rFonts w:ascii="Times New Roman" w:hAnsi="Times New Roman" w:cs="Times New Roman"/>
          <w:lang w:val="en-US"/>
        </w:rPr>
      </w:pPr>
      <w:r w:rsidRPr="00963FE1">
        <w:rPr>
          <w:rFonts w:ascii="Times New Roman" w:hAnsi="Times New Roman" w:cs="Times New Roman"/>
          <w:lang w:val="en-US"/>
        </w:rPr>
        <w:fldChar w:fldCharType="end"/>
      </w:r>
    </w:p>
    <w:p w:rsidR="00DB6213" w:rsidRPr="00963FE1" w:rsidRDefault="00DB6213" w:rsidP="000B5ED9">
      <w:pPr>
        <w:jc w:val="both"/>
        <w:rPr>
          <w:rFonts w:ascii="Times New Roman" w:hAnsi="Times New Roman" w:cs="Times New Roman"/>
        </w:rPr>
      </w:pPr>
    </w:p>
    <w:sectPr w:rsidR="00DB6213" w:rsidRPr="00963FE1" w:rsidSect="000E210E">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D93" w:rsidRDefault="00382D93" w:rsidP="001B09A6">
      <w:pPr>
        <w:spacing w:after="0" w:line="240" w:lineRule="auto"/>
      </w:pPr>
      <w:r>
        <w:separator/>
      </w:r>
    </w:p>
  </w:endnote>
  <w:endnote w:type="continuationSeparator" w:id="1">
    <w:p w:rsidR="00382D93" w:rsidRDefault="00382D93" w:rsidP="001B09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1987877"/>
      <w:docPartObj>
        <w:docPartGallery w:val="Page Numbers (Bottom of Page)"/>
        <w:docPartUnique/>
      </w:docPartObj>
    </w:sdtPr>
    <w:sdtEndPr>
      <w:rPr>
        <w:noProof/>
      </w:rPr>
    </w:sdtEndPr>
    <w:sdtContent>
      <w:p w:rsidR="00990ADB" w:rsidRDefault="000E210E">
        <w:pPr>
          <w:pStyle w:val="Footer"/>
          <w:jc w:val="center"/>
        </w:pPr>
        <w:r>
          <w:fldChar w:fldCharType="begin"/>
        </w:r>
        <w:r w:rsidR="00990ADB">
          <w:instrText xml:space="preserve"> PAGE   \* MERGEFORMAT </w:instrText>
        </w:r>
        <w:r>
          <w:fldChar w:fldCharType="separate"/>
        </w:r>
        <w:r w:rsidR="00A27288">
          <w:rPr>
            <w:noProof/>
          </w:rPr>
          <w:t>14</w:t>
        </w:r>
        <w:r>
          <w:rPr>
            <w:noProof/>
          </w:rPr>
          <w:fldChar w:fldCharType="end"/>
        </w:r>
      </w:p>
    </w:sdtContent>
  </w:sdt>
  <w:p w:rsidR="00990ADB" w:rsidRDefault="00990A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D93" w:rsidRDefault="00382D93" w:rsidP="001B09A6">
      <w:pPr>
        <w:spacing w:after="0" w:line="240" w:lineRule="auto"/>
      </w:pPr>
      <w:r>
        <w:separator/>
      </w:r>
    </w:p>
  </w:footnote>
  <w:footnote w:type="continuationSeparator" w:id="1">
    <w:p w:rsidR="00382D93" w:rsidRDefault="00382D93" w:rsidP="001B09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E2D37"/>
    <w:multiLevelType w:val="hybridMultilevel"/>
    <w:tmpl w:val="BA422DEC"/>
    <w:lvl w:ilvl="0" w:tplc="0FA2FF46">
      <w:start w:val="1"/>
      <w:numFmt w:val="decimal"/>
      <w:lvlText w:val="%1."/>
      <w:lvlJc w:val="left"/>
      <w:pPr>
        <w:ind w:left="720" w:hanging="360"/>
      </w:pPr>
      <w:rPr>
        <w:rFonts w:asciiTheme="minorHAnsi" w:hAnsiTheme="minorHAns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48776F"/>
    <w:rsid w:val="000065A3"/>
    <w:rsid w:val="0001633F"/>
    <w:rsid w:val="00082316"/>
    <w:rsid w:val="000B5ED9"/>
    <w:rsid w:val="000E210E"/>
    <w:rsid w:val="00106446"/>
    <w:rsid w:val="00135A67"/>
    <w:rsid w:val="001B09A6"/>
    <w:rsid w:val="002205AD"/>
    <w:rsid w:val="002561F9"/>
    <w:rsid w:val="0027101C"/>
    <w:rsid w:val="00297006"/>
    <w:rsid w:val="002E3EC0"/>
    <w:rsid w:val="00343432"/>
    <w:rsid w:val="00382D93"/>
    <w:rsid w:val="003B6461"/>
    <w:rsid w:val="004018DC"/>
    <w:rsid w:val="0048776F"/>
    <w:rsid w:val="0049614E"/>
    <w:rsid w:val="004C0797"/>
    <w:rsid w:val="004F32CA"/>
    <w:rsid w:val="00557B78"/>
    <w:rsid w:val="00560CF3"/>
    <w:rsid w:val="006F370B"/>
    <w:rsid w:val="00786B8F"/>
    <w:rsid w:val="007A663A"/>
    <w:rsid w:val="007D525F"/>
    <w:rsid w:val="00827E53"/>
    <w:rsid w:val="00963FE1"/>
    <w:rsid w:val="00990ADB"/>
    <w:rsid w:val="009F00B3"/>
    <w:rsid w:val="00A0214A"/>
    <w:rsid w:val="00A27288"/>
    <w:rsid w:val="00A27FD7"/>
    <w:rsid w:val="00A82305"/>
    <w:rsid w:val="00A95861"/>
    <w:rsid w:val="00AC4AF5"/>
    <w:rsid w:val="00AD1D7D"/>
    <w:rsid w:val="00BD2CDA"/>
    <w:rsid w:val="00CB5826"/>
    <w:rsid w:val="00D1170A"/>
    <w:rsid w:val="00D176EB"/>
    <w:rsid w:val="00D54E27"/>
    <w:rsid w:val="00D83407"/>
    <w:rsid w:val="00DB6213"/>
    <w:rsid w:val="00E15E1F"/>
    <w:rsid w:val="00EC4B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9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09A6"/>
  </w:style>
  <w:style w:type="paragraph" w:styleId="Footer">
    <w:name w:val="footer"/>
    <w:basedOn w:val="Normal"/>
    <w:link w:val="FooterChar"/>
    <w:uiPriority w:val="99"/>
    <w:unhideWhenUsed/>
    <w:rsid w:val="001B09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9A6"/>
  </w:style>
  <w:style w:type="table" w:styleId="TableGrid">
    <w:name w:val="Table Grid"/>
    <w:basedOn w:val="TableNormal"/>
    <w:uiPriority w:val="59"/>
    <w:rsid w:val="00990A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1170A"/>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CFB9A8-AC26-42D7-A8EE-F942CFE80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51148</Words>
  <Characters>291550</Characters>
  <Application>Microsoft Office Word</Application>
  <DocSecurity>0</DocSecurity>
  <Lines>2429</Lines>
  <Paragraphs>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BISWAJIT</dc:creator>
  <cp:lastModifiedBy>my pc</cp:lastModifiedBy>
  <cp:revision>2</cp:revision>
  <dcterms:created xsi:type="dcterms:W3CDTF">2024-11-12T09:50:00Z</dcterms:created>
  <dcterms:modified xsi:type="dcterms:W3CDTF">2024-11-12T09:50:00Z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http://www.zotero.org/styles/biodiversity-and-conservation</vt:lpwstr>
  </property>
  <property fmtid="{D5CDD505-2E9C-101B-9397-08002B2CF9AE}" pid="11" name="Mendeley Recent Style Name 4_1">
    <vt:lpwstr>Biodiversity and Conservation</vt:lpwstr>
  </property>
  <property fmtid="{D5CDD505-2E9C-101B-9397-08002B2CF9AE}" pid="12" name="Mendeley Recent Style Id 5_1">
    <vt:lpwstr>http://www.zotero.org/styles/chemosphere</vt:lpwstr>
  </property>
  <property fmtid="{D5CDD505-2E9C-101B-9397-08002B2CF9AE}" pid="13" name="Mendeley Recent Style Name 5_1">
    <vt:lpwstr>Chemosphere</vt:lpwstr>
  </property>
  <property fmtid="{D5CDD505-2E9C-101B-9397-08002B2CF9AE}" pid="14" name="Mendeley Recent Style Id 6_1">
    <vt:lpwstr>http://www.zotero.org/styles/chicago-author-date</vt:lpwstr>
  </property>
  <property fmtid="{D5CDD505-2E9C-101B-9397-08002B2CF9AE}" pid="15" name="Mendeley Recent Style Name 6_1">
    <vt:lpwstr>Chicago Manual of Style 17th edition (author-date)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http://www.zotero.org/styles/process-biochemistry</vt:lpwstr>
  </property>
  <property fmtid="{D5CDD505-2E9C-101B-9397-08002B2CF9AE}" pid="21" name="Mendeley Recent Style Name 9_1">
    <vt:lpwstr>Process Biochemistry</vt:lpwstr>
  </property>
  <property fmtid="{D5CDD505-2E9C-101B-9397-08002B2CF9AE}" pid="22" name="Mendeley Document_1">
    <vt:lpwstr>True</vt:lpwstr>
  </property>
  <property fmtid="{D5CDD505-2E9C-101B-9397-08002B2CF9AE}" pid="23" name="Mendeley Unique User Id_1">
    <vt:lpwstr>e99c219b-cc26-3320-9a5f-30d778f33b9c</vt:lpwstr>
  </property>
  <property fmtid="{D5CDD505-2E9C-101B-9397-08002B2CF9AE}" pid="24" name="Mendeley Citation Style_1">
    <vt:lpwstr>http://www.zotero.org/styles/process-biochemistry</vt:lpwstr>
  </property>
</Properties>
</file>