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5B8BC" w14:textId="748521B9" w:rsidR="0001554E" w:rsidRDefault="00551F92" w:rsidP="0001554E">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en-IN" w:bidi="gu-IN"/>
          <w14:ligatures w14:val="none"/>
        </w:rPr>
      </w:pPr>
      <w:r w:rsidRPr="00551F92">
        <w:rPr>
          <w:rFonts w:ascii="Times New Roman" w:eastAsia="Times New Roman" w:hAnsi="Times New Roman" w:cs="Times New Roman"/>
          <w:b/>
          <w:bCs/>
          <w:kern w:val="0"/>
          <w:sz w:val="28"/>
          <w:szCs w:val="28"/>
          <w:lang w:eastAsia="en-IN" w:bidi="gu-IN"/>
          <w14:ligatures w14:val="none"/>
        </w:rPr>
        <w:t>Abstract</w:t>
      </w:r>
    </w:p>
    <w:p w14:paraId="34A4D6C5" w14:textId="3D9297C8" w:rsidR="00551F92" w:rsidRPr="00551F92" w:rsidRDefault="00551F92" w:rsidP="0001554E">
      <w:pPr>
        <w:spacing w:before="100" w:beforeAutospacing="1" w:after="100" w:afterAutospacing="1" w:line="240" w:lineRule="auto"/>
        <w:jc w:val="both"/>
        <w:outlineLvl w:val="1"/>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 xml:space="preserve">The rapid </w:t>
      </w:r>
      <w:proofErr w:type="gramStart"/>
      <w:r w:rsidRPr="00551F92">
        <w:rPr>
          <w:rFonts w:ascii="Times New Roman" w:eastAsia="Times New Roman" w:hAnsi="Times New Roman" w:cs="Times New Roman"/>
          <w:b/>
          <w:bCs/>
          <w:kern w:val="0"/>
          <w:sz w:val="20"/>
          <w:szCs w:val="20"/>
          <w:lang w:eastAsia="en-IN" w:bidi="gu-IN"/>
          <w14:ligatures w14:val="none"/>
        </w:rPr>
        <w:t>growth of industrialization and increasing global energy demand have</w:t>
      </w:r>
      <w:proofErr w:type="gramEnd"/>
      <w:r w:rsidRPr="00551F92">
        <w:rPr>
          <w:rFonts w:ascii="Times New Roman" w:eastAsia="Times New Roman" w:hAnsi="Times New Roman" w:cs="Times New Roman"/>
          <w:b/>
          <w:bCs/>
          <w:kern w:val="0"/>
          <w:sz w:val="20"/>
          <w:szCs w:val="20"/>
          <w:lang w:eastAsia="en-IN" w:bidi="gu-IN"/>
          <w14:ligatures w14:val="none"/>
        </w:rPr>
        <w:t xml:space="preserve"> intensified the need for efficient energy management strategies in industrial automation systems. In this context, Artificial Intelligence (AI) has emerged as a transformative technology for enhancing energy efficiency and enabling sustainable industrial operations. This paper presents a comprehensive review of AI-based approaches for energy conservation in industrial automation, focusing on techniques such as machine learning (ML), deep learning (DL), reinforcement learning, and hybrid intelligent systems.</w:t>
      </w:r>
    </w:p>
    <w:p w14:paraId="32D025CC"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AI-driven methods enable real-time monitoring, predictive analytics, and adaptive control of industrial processes by leveraging data collected from sensors, Industrial Internet of Things (</w:t>
      </w:r>
      <w:proofErr w:type="spellStart"/>
      <w:r w:rsidRPr="00551F92">
        <w:rPr>
          <w:rFonts w:ascii="Times New Roman" w:eastAsia="Times New Roman" w:hAnsi="Times New Roman" w:cs="Times New Roman"/>
          <w:b/>
          <w:bCs/>
          <w:kern w:val="0"/>
          <w:sz w:val="20"/>
          <w:szCs w:val="20"/>
          <w:lang w:eastAsia="en-IN" w:bidi="gu-IN"/>
          <w14:ligatures w14:val="none"/>
        </w:rPr>
        <w:t>IIoT</w:t>
      </w:r>
      <w:proofErr w:type="spellEnd"/>
      <w:r w:rsidRPr="00551F92">
        <w:rPr>
          <w:rFonts w:ascii="Times New Roman" w:eastAsia="Times New Roman" w:hAnsi="Times New Roman" w:cs="Times New Roman"/>
          <w:b/>
          <w:bCs/>
          <w:kern w:val="0"/>
          <w:sz w:val="20"/>
          <w:szCs w:val="20"/>
          <w:lang w:eastAsia="en-IN" w:bidi="gu-IN"/>
          <w14:ligatures w14:val="none"/>
        </w:rPr>
        <w:t xml:space="preserve">) devices, and cyber-physical systems. These techniques facilitate key applications such as predictive maintenance, process optimization, energy demand forecasting, and intelligent resource allocation, thereby significantly reducing energy consumption and operational costs. </w:t>
      </w:r>
    </w:p>
    <w:p w14:paraId="7646E1F7" w14:textId="4032ED51"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 xml:space="preserve">The review also highlights the role of advanced paradigms such as Digital Twins, Edge AI, and smart manufacturing frameworks in enabling decentralized and autonomous energy management systems. By </w:t>
      </w:r>
      <w:r w:rsidR="0001554E" w:rsidRPr="00551F92">
        <w:rPr>
          <w:rFonts w:ascii="Times New Roman" w:eastAsia="Times New Roman" w:hAnsi="Times New Roman" w:cs="Times New Roman"/>
          <w:b/>
          <w:bCs/>
          <w:kern w:val="0"/>
          <w:sz w:val="20"/>
          <w:szCs w:val="20"/>
          <w:lang w:eastAsia="en-IN" w:bidi="gu-IN"/>
          <w14:ligatures w14:val="none"/>
        </w:rPr>
        <w:t>modelling</w:t>
      </w:r>
      <w:r w:rsidRPr="00551F92">
        <w:rPr>
          <w:rFonts w:ascii="Times New Roman" w:eastAsia="Times New Roman" w:hAnsi="Times New Roman" w:cs="Times New Roman"/>
          <w:b/>
          <w:bCs/>
          <w:kern w:val="0"/>
          <w:sz w:val="20"/>
          <w:szCs w:val="20"/>
          <w:lang w:eastAsia="en-IN" w:bidi="gu-IN"/>
          <w14:ligatures w14:val="none"/>
        </w:rPr>
        <w:t xml:space="preserve"> complex energy consumption patterns and identifying inefficiencies in real time, AI-based systems contribute to improved productivity, reduced waste, and enhanced sustainability in industrial environments. </w:t>
      </w:r>
    </w:p>
    <w:p w14:paraId="1857BF49" w14:textId="7220032D"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 xml:space="preserve">Furthermore, the paper discusses various AI algorithms, including artificial neural networks, support vector machines, and deep learning architectures, that are widely used for optimizing thermal systems, process control, and energy flow in industrial applications. Despite their potential, challenges such as data quality, model interpretability, integration complexity, and high implementation costs remain significant barriers to </w:t>
      </w:r>
      <w:proofErr w:type="gramStart"/>
      <w:r w:rsidRPr="00551F92">
        <w:rPr>
          <w:rFonts w:ascii="Times New Roman" w:eastAsia="Times New Roman" w:hAnsi="Times New Roman" w:cs="Times New Roman"/>
          <w:b/>
          <w:bCs/>
          <w:kern w:val="0"/>
          <w:sz w:val="20"/>
          <w:szCs w:val="20"/>
          <w:lang w:eastAsia="en-IN" w:bidi="gu-IN"/>
          <w14:ligatures w14:val="none"/>
        </w:rPr>
        <w:t>large-scale</w:t>
      </w:r>
      <w:proofErr w:type="gramEnd"/>
      <w:r w:rsidRPr="00551F92">
        <w:rPr>
          <w:rFonts w:ascii="Times New Roman" w:eastAsia="Times New Roman" w:hAnsi="Times New Roman" w:cs="Times New Roman"/>
          <w:b/>
          <w:bCs/>
          <w:kern w:val="0"/>
          <w:sz w:val="20"/>
          <w:szCs w:val="20"/>
          <w:lang w:eastAsia="en-IN" w:bidi="gu-IN"/>
          <w14:ligatures w14:val="none"/>
        </w:rPr>
        <w:t xml:space="preserve"> adoption. </w:t>
      </w:r>
    </w:p>
    <w:p w14:paraId="7952256A" w14:textId="77777777" w:rsidR="00551F92" w:rsidRPr="0001554E"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 xml:space="preserve">Finally, this review identifies current research gaps and outlines future directions, including the integration of AI with renewable energy systems, federated learning, and explainable AI for transparent decision-making. The findings emphasize that AI-driven industrial automation holds substantial promise for achieving energy-efficient, </w:t>
      </w:r>
      <w:proofErr w:type="gramStart"/>
      <w:r w:rsidRPr="00551F92">
        <w:rPr>
          <w:rFonts w:ascii="Times New Roman" w:eastAsia="Times New Roman" w:hAnsi="Times New Roman" w:cs="Times New Roman"/>
          <w:b/>
          <w:bCs/>
          <w:kern w:val="0"/>
          <w:sz w:val="20"/>
          <w:szCs w:val="20"/>
          <w:lang w:eastAsia="en-IN" w:bidi="gu-IN"/>
          <w14:ligatures w14:val="none"/>
        </w:rPr>
        <w:t>cost-effective,</w:t>
      </w:r>
      <w:proofErr w:type="gramEnd"/>
      <w:r w:rsidRPr="00551F92">
        <w:rPr>
          <w:rFonts w:ascii="Times New Roman" w:eastAsia="Times New Roman" w:hAnsi="Times New Roman" w:cs="Times New Roman"/>
          <w:b/>
          <w:bCs/>
          <w:kern w:val="0"/>
          <w:sz w:val="20"/>
          <w:szCs w:val="20"/>
          <w:lang w:eastAsia="en-IN" w:bidi="gu-IN"/>
          <w14:ligatures w14:val="none"/>
        </w:rPr>
        <w:t xml:space="preserve"> and sustainable manufacturing systems in the era of Industry 4.0.</w:t>
      </w:r>
    </w:p>
    <w:p w14:paraId="7EDF004A" w14:textId="5126C6A3"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Keywords</w:t>
      </w:r>
    </w:p>
    <w:p w14:paraId="4C1B0EB1"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0"/>
          <w:szCs w:val="20"/>
          <w:lang w:eastAsia="en-IN" w:bidi="gu-IN"/>
          <w14:ligatures w14:val="none"/>
        </w:rPr>
      </w:pPr>
      <w:r w:rsidRPr="00551F92">
        <w:rPr>
          <w:rFonts w:ascii="Times New Roman" w:eastAsia="Times New Roman" w:hAnsi="Times New Roman" w:cs="Times New Roman"/>
          <w:b/>
          <w:bCs/>
          <w:kern w:val="0"/>
          <w:sz w:val="20"/>
          <w:szCs w:val="20"/>
          <w:lang w:eastAsia="en-IN" w:bidi="gu-IN"/>
          <w14:ligatures w14:val="none"/>
        </w:rPr>
        <w:t xml:space="preserve">Artificial Intelligence, Energy Conservation, Industrial Automation, Smart Manufacturing, Machine Learning, Deep Learning, </w:t>
      </w:r>
      <w:proofErr w:type="spellStart"/>
      <w:r w:rsidRPr="00551F92">
        <w:rPr>
          <w:rFonts w:ascii="Times New Roman" w:eastAsia="Times New Roman" w:hAnsi="Times New Roman" w:cs="Times New Roman"/>
          <w:b/>
          <w:bCs/>
          <w:kern w:val="0"/>
          <w:sz w:val="20"/>
          <w:szCs w:val="20"/>
          <w:lang w:eastAsia="en-IN" w:bidi="gu-IN"/>
          <w14:ligatures w14:val="none"/>
        </w:rPr>
        <w:t>IIoT</w:t>
      </w:r>
      <w:proofErr w:type="spellEnd"/>
      <w:r w:rsidRPr="00551F92">
        <w:rPr>
          <w:rFonts w:ascii="Times New Roman" w:eastAsia="Times New Roman" w:hAnsi="Times New Roman" w:cs="Times New Roman"/>
          <w:b/>
          <w:bCs/>
          <w:kern w:val="0"/>
          <w:sz w:val="20"/>
          <w:szCs w:val="20"/>
          <w:lang w:eastAsia="en-IN" w:bidi="gu-IN"/>
          <w14:ligatures w14:val="none"/>
        </w:rPr>
        <w:t>, Predictive Maintenance, Energy Optimization, Industry 4.0</w:t>
      </w:r>
    </w:p>
    <w:p w14:paraId="2ABF8253"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b/>
          <w:bCs/>
          <w:kern w:val="0"/>
          <w:sz w:val="28"/>
          <w:szCs w:val="28"/>
          <w:lang w:eastAsia="en-IN" w:bidi="gu-IN"/>
          <w14:ligatures w14:val="none"/>
        </w:rPr>
      </w:pPr>
      <w:r w:rsidRPr="00551F92">
        <w:rPr>
          <w:rFonts w:ascii="Times New Roman" w:eastAsia="Times New Roman" w:hAnsi="Times New Roman" w:cs="Times New Roman"/>
          <w:b/>
          <w:bCs/>
          <w:kern w:val="0"/>
          <w:sz w:val="28"/>
          <w:szCs w:val="28"/>
          <w:lang w:eastAsia="en-IN" w:bidi="gu-IN"/>
          <w14:ligatures w14:val="none"/>
        </w:rPr>
        <w:t>1. Introduction</w:t>
      </w:r>
    </w:p>
    <w:p w14:paraId="0FF7844B"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51F92">
        <w:rPr>
          <w:rFonts w:ascii="Times New Roman" w:eastAsia="Times New Roman" w:hAnsi="Times New Roman" w:cs="Times New Roman"/>
          <w:kern w:val="0"/>
          <w:lang w:eastAsia="en-IN" w:bidi="gu-IN"/>
          <w14:ligatures w14:val="none"/>
        </w:rPr>
        <w:t>The rapid expansion of industrialization and the increasing demand for energy have intensified the need for efficient and sustainable energy management in industrial automation systems. Industrial sectors account for a significant share of global energy consumption, making them a critical focus area for energy conservation initiatives. Traditional automation systems, primarily based on fixed control strategies and rule-based mechanisms, often lack the adaptability required to respond to dynamic operational conditions, leading to suboptimal energy utilization and increased operational costs.</w:t>
      </w:r>
    </w:p>
    <w:p w14:paraId="259AF86E"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51F92">
        <w:rPr>
          <w:rFonts w:ascii="Times New Roman" w:eastAsia="Times New Roman" w:hAnsi="Times New Roman" w:cs="Times New Roman"/>
          <w:kern w:val="0"/>
          <w:lang w:eastAsia="en-IN" w:bidi="gu-IN"/>
          <w14:ligatures w14:val="none"/>
        </w:rPr>
        <w:t>In recent years, Artificial Intelligence (AI) has emerged as a transformative technology capable of addressing these challenges by enabling intelligent, data-driven decision-making in industrial environments. AI techniques such as machine learning, deep learning, and reinforcement learning have demonstrated significant potential in optimizing industrial processes, reducing energy consumption, and enhancing system efficiency. By leveraging data from sensors, Industrial Internet of Things (</w:t>
      </w:r>
      <w:proofErr w:type="spellStart"/>
      <w:r w:rsidRPr="00551F92">
        <w:rPr>
          <w:rFonts w:ascii="Times New Roman" w:eastAsia="Times New Roman" w:hAnsi="Times New Roman" w:cs="Times New Roman"/>
          <w:kern w:val="0"/>
          <w:lang w:eastAsia="en-IN" w:bidi="gu-IN"/>
          <w14:ligatures w14:val="none"/>
        </w:rPr>
        <w:t>IIoT</w:t>
      </w:r>
      <w:proofErr w:type="spellEnd"/>
      <w:r w:rsidRPr="00551F92">
        <w:rPr>
          <w:rFonts w:ascii="Times New Roman" w:eastAsia="Times New Roman" w:hAnsi="Times New Roman" w:cs="Times New Roman"/>
          <w:kern w:val="0"/>
          <w:lang w:eastAsia="en-IN" w:bidi="gu-IN"/>
          <w14:ligatures w14:val="none"/>
        </w:rPr>
        <w:t>) devices, and cyber-physical systems, AI-based solutions can provide real-time monitoring, predictive insights, and adaptive control mechanisms.</w:t>
      </w:r>
    </w:p>
    <w:p w14:paraId="45395CDE" w14:textId="77777777" w:rsidR="00551F92" w:rsidRPr="00551F92" w:rsidRDefault="00551F9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51F92">
        <w:rPr>
          <w:rFonts w:ascii="Times New Roman" w:eastAsia="Times New Roman" w:hAnsi="Times New Roman" w:cs="Times New Roman"/>
          <w:kern w:val="0"/>
          <w:lang w:eastAsia="en-IN" w:bidi="gu-IN"/>
          <w14:ligatures w14:val="none"/>
        </w:rPr>
        <w:lastRenderedPageBreak/>
        <w:t>Among various AI approaches, reinforcement learning and hybrid AI models have gained particular attention due to their ability to learn optimal control policies in complex and dynamic environments. These approaches enable industrial systems to autonomously adjust operational parameters, optimize energy usage, and respond effectively to uncertainties in demand and process conditions. Furthermore, the integration of AI with smart manufacturing paradigms, such as Industry 4.0 and digital twins, has paved the way for the development of energy-efficient, self-optimizing industrial systems.</w:t>
      </w:r>
    </w:p>
    <w:p w14:paraId="44AC805F" w14:textId="77777777" w:rsidR="00551F92" w:rsidRDefault="00551F9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51F92">
        <w:rPr>
          <w:rFonts w:ascii="Times New Roman" w:eastAsia="Times New Roman" w:hAnsi="Times New Roman" w:cs="Times New Roman"/>
          <w:kern w:val="0"/>
          <w:lang w:eastAsia="en-IN" w:bidi="gu-IN"/>
          <w14:ligatures w14:val="none"/>
        </w:rPr>
        <w:t>Despite these advancements, several challenges remain in the widespread adoption of AI-based energy conservation techniques. Issues such as data quality and availability, integration with legacy industrial systems, high implementation costs, and lack of model interpretability continue to hinder practical deployment. Moreover, there is a need for comprehensive frameworks that systematically evaluate and compare different AI approaches in terms of their effectiveness for energy conservation in industrial automation.</w:t>
      </w:r>
    </w:p>
    <w:p w14:paraId="232FCF14" w14:textId="77777777" w:rsidR="0075177F" w:rsidRPr="0075177F" w:rsidRDefault="0075177F"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This research work is structured around the following key components:</w:t>
      </w:r>
    </w:p>
    <w:p w14:paraId="7C27F7A5" w14:textId="77777777" w:rsidR="0075177F" w:rsidRPr="0075177F" w:rsidRDefault="0075177F"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75177F">
        <w:rPr>
          <w:rFonts w:ascii="Times New Roman" w:eastAsia="Times New Roman" w:hAnsi="Times New Roman" w:cs="Times New Roman"/>
          <w:b/>
          <w:bCs/>
          <w:kern w:val="0"/>
          <w:lang w:eastAsia="en-IN" w:bidi="gu-IN"/>
          <w14:ligatures w14:val="none"/>
        </w:rPr>
        <w:t>Phase 1: Literature Review</w:t>
      </w:r>
    </w:p>
    <w:p w14:paraId="24547CCA" w14:textId="77777777" w:rsidR="0075177F" w:rsidRPr="0075177F" w:rsidRDefault="0075177F" w:rsidP="0001554E">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Comprehensive review of AI techniques used in energy conservation </w:t>
      </w:r>
    </w:p>
    <w:p w14:paraId="584410FF" w14:textId="77777777" w:rsidR="0075177F" w:rsidRPr="0075177F" w:rsidRDefault="0075177F" w:rsidP="0001554E">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Analysis of existing industrial applications and case studies </w:t>
      </w:r>
    </w:p>
    <w:p w14:paraId="464CE8A5" w14:textId="77777777" w:rsidR="0075177F" w:rsidRPr="0075177F" w:rsidRDefault="0075177F" w:rsidP="0001554E">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Identification of research gaps and limitations </w:t>
      </w:r>
    </w:p>
    <w:p w14:paraId="0F85CBE6" w14:textId="77777777" w:rsidR="0075177F" w:rsidRPr="0075177F" w:rsidRDefault="0075177F"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75177F">
        <w:rPr>
          <w:rFonts w:ascii="Times New Roman" w:eastAsia="Times New Roman" w:hAnsi="Times New Roman" w:cs="Times New Roman"/>
          <w:b/>
          <w:bCs/>
          <w:kern w:val="0"/>
          <w:lang w:eastAsia="en-IN" w:bidi="gu-IN"/>
          <w14:ligatures w14:val="none"/>
        </w:rPr>
        <w:t xml:space="preserve">Phase 2: System </w:t>
      </w:r>
      <w:proofErr w:type="spellStart"/>
      <w:r w:rsidRPr="0075177F">
        <w:rPr>
          <w:rFonts w:ascii="Times New Roman" w:eastAsia="Times New Roman" w:hAnsi="Times New Roman" w:cs="Times New Roman"/>
          <w:b/>
          <w:bCs/>
          <w:kern w:val="0"/>
          <w:lang w:eastAsia="en-IN" w:bidi="gu-IN"/>
          <w14:ligatures w14:val="none"/>
        </w:rPr>
        <w:t>Modeling</w:t>
      </w:r>
      <w:proofErr w:type="spellEnd"/>
      <w:r w:rsidRPr="0075177F">
        <w:rPr>
          <w:rFonts w:ascii="Times New Roman" w:eastAsia="Times New Roman" w:hAnsi="Times New Roman" w:cs="Times New Roman"/>
          <w:b/>
          <w:bCs/>
          <w:kern w:val="0"/>
          <w:lang w:eastAsia="en-IN" w:bidi="gu-IN"/>
          <w14:ligatures w14:val="none"/>
        </w:rPr>
        <w:t xml:space="preserve"> and Problem Definition</w:t>
      </w:r>
    </w:p>
    <w:p w14:paraId="1AEBF4BF" w14:textId="77777777" w:rsidR="0075177F" w:rsidRPr="0075177F" w:rsidRDefault="0075177F" w:rsidP="0001554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 xml:space="preserve">Selection of an industrial use case (e.g., HVAC system, motor drives, or process plant) </w:t>
      </w:r>
    </w:p>
    <w:p w14:paraId="69191415" w14:textId="77777777" w:rsidR="0075177F" w:rsidRPr="0075177F" w:rsidRDefault="0075177F" w:rsidP="0001554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proofErr w:type="spellStart"/>
      <w:r w:rsidRPr="0075177F">
        <w:rPr>
          <w:rFonts w:ascii="Times New Roman" w:eastAsia="Times New Roman" w:hAnsi="Times New Roman" w:cs="Times New Roman"/>
          <w:kern w:val="0"/>
          <w:lang w:eastAsia="en-IN" w:bidi="gu-IN"/>
          <w14:ligatures w14:val="none"/>
        </w:rPr>
        <w:t>Modeling</w:t>
      </w:r>
      <w:proofErr w:type="spellEnd"/>
      <w:r w:rsidRPr="0075177F">
        <w:rPr>
          <w:rFonts w:ascii="Times New Roman" w:eastAsia="Times New Roman" w:hAnsi="Times New Roman" w:cs="Times New Roman"/>
          <w:kern w:val="0"/>
          <w:lang w:eastAsia="en-IN" w:bidi="gu-IN"/>
          <w14:ligatures w14:val="none"/>
        </w:rPr>
        <w:t xml:space="preserve"> of energy consumption patterns </w:t>
      </w:r>
    </w:p>
    <w:p w14:paraId="02245B86" w14:textId="77777777" w:rsidR="0075177F" w:rsidRPr="0075177F" w:rsidRDefault="0075177F" w:rsidP="0001554E">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Identification of key variables affecting energy efficiency</w:t>
      </w:r>
    </w:p>
    <w:p w14:paraId="38DF2B80" w14:textId="791F7EA2" w:rsidR="0075177F" w:rsidRPr="00551F92" w:rsidRDefault="0075177F"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75177F">
        <w:rPr>
          <w:rFonts w:ascii="Times New Roman" w:eastAsia="Times New Roman" w:hAnsi="Times New Roman" w:cs="Times New Roman"/>
          <w:kern w:val="0"/>
          <w:lang w:eastAsia="en-IN" w:bidi="gu-IN"/>
          <w14:ligatures w14:val="none"/>
        </w:rPr>
        <w:t>The remainder of this paper is organized as follows: Section 2 presents the literature review of AI-based energy conservation techniques. Section 3 describes the methodology and proposed framework</w:t>
      </w:r>
      <w:r>
        <w:rPr>
          <w:rFonts w:ascii="Times New Roman" w:eastAsia="Times New Roman" w:hAnsi="Times New Roman" w:cs="Times New Roman"/>
          <w:kern w:val="0"/>
          <w:lang w:eastAsia="en-IN" w:bidi="gu-IN"/>
          <w14:ligatures w14:val="none"/>
        </w:rPr>
        <w:t>.</w:t>
      </w:r>
      <w:r w:rsidRPr="0075177F">
        <w:t xml:space="preserve"> </w:t>
      </w:r>
      <w:r w:rsidRPr="0075177F">
        <w:rPr>
          <w:rFonts w:ascii="Times New Roman" w:eastAsia="Times New Roman" w:hAnsi="Times New Roman" w:cs="Times New Roman"/>
          <w:kern w:val="0"/>
          <w:lang w:eastAsia="en-IN" w:bidi="gu-IN"/>
          <w14:ligatures w14:val="none"/>
        </w:rPr>
        <w:t xml:space="preserve">Section </w:t>
      </w:r>
      <w:r>
        <w:rPr>
          <w:rFonts w:ascii="Times New Roman" w:eastAsia="Times New Roman" w:hAnsi="Times New Roman" w:cs="Times New Roman"/>
          <w:kern w:val="0"/>
          <w:lang w:eastAsia="en-IN" w:bidi="gu-IN"/>
          <w14:ligatures w14:val="none"/>
        </w:rPr>
        <w:t>4</w:t>
      </w:r>
      <w:r w:rsidRPr="0075177F">
        <w:rPr>
          <w:rFonts w:ascii="Times New Roman" w:eastAsia="Times New Roman" w:hAnsi="Times New Roman" w:cs="Times New Roman"/>
          <w:kern w:val="0"/>
          <w:lang w:eastAsia="en-IN" w:bidi="gu-IN"/>
          <w14:ligatures w14:val="none"/>
        </w:rPr>
        <w:t xml:space="preserve"> highlights challenges and future research directions. Finally, Section </w:t>
      </w:r>
      <w:r>
        <w:rPr>
          <w:rFonts w:ascii="Times New Roman" w:eastAsia="Times New Roman" w:hAnsi="Times New Roman" w:cs="Times New Roman"/>
          <w:kern w:val="0"/>
          <w:lang w:eastAsia="en-IN" w:bidi="gu-IN"/>
          <w14:ligatures w14:val="none"/>
        </w:rPr>
        <w:t>5</w:t>
      </w:r>
      <w:r w:rsidRPr="0075177F">
        <w:rPr>
          <w:rFonts w:ascii="Times New Roman" w:eastAsia="Times New Roman" w:hAnsi="Times New Roman" w:cs="Times New Roman"/>
          <w:kern w:val="0"/>
          <w:lang w:eastAsia="en-IN" w:bidi="gu-IN"/>
          <w14:ligatures w14:val="none"/>
        </w:rPr>
        <w:t xml:space="preserve"> concludes the paper.</w:t>
      </w:r>
    </w:p>
    <w:p w14:paraId="509EF0D5" w14:textId="69A43B3B"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sz w:val="28"/>
          <w:szCs w:val="28"/>
          <w:lang w:eastAsia="en-IN" w:bidi="gu-IN"/>
          <w14:ligatures w14:val="none"/>
        </w:rPr>
      </w:pPr>
      <w:r w:rsidRPr="005111DE">
        <w:rPr>
          <w:rFonts w:ascii="Times New Roman" w:eastAsia="Times New Roman" w:hAnsi="Times New Roman" w:cs="Times New Roman"/>
          <w:b/>
          <w:bCs/>
          <w:kern w:val="0"/>
          <w:sz w:val="28"/>
          <w:szCs w:val="28"/>
          <w:lang w:eastAsia="en-IN" w:bidi="gu-IN"/>
          <w14:ligatures w14:val="none"/>
        </w:rPr>
        <w:t>2. Literature Review</w:t>
      </w:r>
    </w:p>
    <w:p w14:paraId="7C89F5AA" w14:textId="77777777" w:rsid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The application of Artificial Intelligence (AI) for energy conservation in industrial automation has gained significant attention in recent years due to increasing energy demand, sustainability concerns, and advancements in digital technologies. This section reviews existing research across key themes, including machine learning-based optimization, </w:t>
      </w:r>
      <w:proofErr w:type="spellStart"/>
      <w:r w:rsidRPr="005111DE">
        <w:rPr>
          <w:rFonts w:ascii="Times New Roman" w:eastAsia="Times New Roman" w:hAnsi="Times New Roman" w:cs="Times New Roman"/>
          <w:kern w:val="0"/>
          <w:lang w:eastAsia="en-IN" w:bidi="gu-IN"/>
          <w14:ligatures w14:val="none"/>
        </w:rPr>
        <w:t>IIoT</w:t>
      </w:r>
      <w:proofErr w:type="spellEnd"/>
      <w:r w:rsidRPr="005111DE">
        <w:rPr>
          <w:rFonts w:ascii="Times New Roman" w:eastAsia="Times New Roman" w:hAnsi="Times New Roman" w:cs="Times New Roman"/>
          <w:kern w:val="0"/>
          <w:lang w:eastAsia="en-IN" w:bidi="gu-IN"/>
          <w14:ligatures w14:val="none"/>
        </w:rPr>
        <w:t xml:space="preserve"> integration, predictive maintenance, and advanced AI techniques.</w:t>
      </w:r>
    </w:p>
    <w:p w14:paraId="75A2E55B" w14:textId="77777777" w:rsidR="009F03C2" w:rsidRDefault="009F03C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p>
    <w:p w14:paraId="63A4D7CF" w14:textId="77777777" w:rsidR="009F03C2" w:rsidRPr="005111DE" w:rsidRDefault="009F03C2"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p>
    <w:p w14:paraId="1A9EE930"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2.1 AI and Machine Learning for Energy Efficiency in Industry</w:t>
      </w:r>
    </w:p>
    <w:p w14:paraId="5D64A6E9"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Machine learning (ML) has emerged as a fundamental tool for improving energy efficiency in industrial systems by leveraging large volumes of operational data. Early studies highlight that </w:t>
      </w:r>
      <w:r w:rsidRPr="005111DE">
        <w:rPr>
          <w:rFonts w:ascii="Times New Roman" w:eastAsia="Times New Roman" w:hAnsi="Times New Roman" w:cs="Times New Roman"/>
          <w:kern w:val="0"/>
          <w:lang w:eastAsia="en-IN" w:bidi="gu-IN"/>
          <w14:ligatures w14:val="none"/>
        </w:rPr>
        <w:lastRenderedPageBreak/>
        <w:t xml:space="preserve">industrial environments generate vast datasets that remain underutilized, and ML techniques can extract meaningful insights to reduce energy losses [1]. </w:t>
      </w:r>
    </w:p>
    <w:p w14:paraId="796415A1"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Recent literature demonstrates that ML algorithms such as Artificial Neural Networks (ANN), Support Vector Machines (SVM), and Random Forests are widely used for energy prediction, process optimization, and anomaly detection [2], [3]. These approaches enable industries to dynamically adjust process parameters, thereby improving efficiency and reducing operational costs.</w:t>
      </w:r>
    </w:p>
    <w:p w14:paraId="0F9EAB4A"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Furthermore, ML-based energy optimization systems have been shown to significantly reduce energy consumption by identifying inefficiencies in industrial processes and recommending corrective actions [4]. The increasing availability of high-resolution sensor data has further enhanced the effectiveness of these models.</w:t>
      </w:r>
    </w:p>
    <w:p w14:paraId="551DFBA4" w14:textId="0ACE4AA5"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p>
    <w:p w14:paraId="7A4BA089"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2.2 Integration of AI with Industrial Internet of Things (</w:t>
      </w:r>
      <w:proofErr w:type="spellStart"/>
      <w:r w:rsidRPr="005111DE">
        <w:rPr>
          <w:rFonts w:ascii="Times New Roman" w:eastAsia="Times New Roman" w:hAnsi="Times New Roman" w:cs="Times New Roman"/>
          <w:b/>
          <w:bCs/>
          <w:kern w:val="0"/>
          <w:lang w:eastAsia="en-IN" w:bidi="gu-IN"/>
          <w14:ligatures w14:val="none"/>
        </w:rPr>
        <w:t>IIoT</w:t>
      </w:r>
      <w:proofErr w:type="spellEnd"/>
      <w:r w:rsidRPr="005111DE">
        <w:rPr>
          <w:rFonts w:ascii="Times New Roman" w:eastAsia="Times New Roman" w:hAnsi="Times New Roman" w:cs="Times New Roman"/>
          <w:b/>
          <w:bCs/>
          <w:kern w:val="0"/>
          <w:lang w:eastAsia="en-IN" w:bidi="gu-IN"/>
          <w14:ligatures w14:val="none"/>
        </w:rPr>
        <w:t>)</w:t>
      </w:r>
    </w:p>
    <w:p w14:paraId="425A9F6E"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The integration of AI with the Industrial Internet of Things (</w:t>
      </w:r>
      <w:proofErr w:type="spellStart"/>
      <w:r w:rsidRPr="005111DE">
        <w:rPr>
          <w:rFonts w:ascii="Times New Roman" w:eastAsia="Times New Roman" w:hAnsi="Times New Roman" w:cs="Times New Roman"/>
          <w:kern w:val="0"/>
          <w:lang w:eastAsia="en-IN" w:bidi="gu-IN"/>
          <w14:ligatures w14:val="none"/>
        </w:rPr>
        <w:t>IIoT</w:t>
      </w:r>
      <w:proofErr w:type="spellEnd"/>
      <w:r w:rsidRPr="005111DE">
        <w:rPr>
          <w:rFonts w:ascii="Times New Roman" w:eastAsia="Times New Roman" w:hAnsi="Times New Roman" w:cs="Times New Roman"/>
          <w:kern w:val="0"/>
          <w:lang w:eastAsia="en-IN" w:bidi="gu-IN"/>
          <w14:ligatures w14:val="none"/>
        </w:rPr>
        <w:t xml:space="preserve">) has revolutionized energy management in industrial environments. </w:t>
      </w:r>
      <w:proofErr w:type="spellStart"/>
      <w:r w:rsidRPr="005111DE">
        <w:rPr>
          <w:rFonts w:ascii="Times New Roman" w:eastAsia="Times New Roman" w:hAnsi="Times New Roman" w:cs="Times New Roman"/>
          <w:kern w:val="0"/>
          <w:lang w:eastAsia="en-IN" w:bidi="gu-IN"/>
          <w14:ligatures w14:val="none"/>
        </w:rPr>
        <w:t>IIoT</w:t>
      </w:r>
      <w:proofErr w:type="spellEnd"/>
      <w:r w:rsidRPr="005111DE">
        <w:rPr>
          <w:rFonts w:ascii="Times New Roman" w:eastAsia="Times New Roman" w:hAnsi="Times New Roman" w:cs="Times New Roman"/>
          <w:kern w:val="0"/>
          <w:lang w:eastAsia="en-IN" w:bidi="gu-IN"/>
          <w14:ligatures w14:val="none"/>
        </w:rPr>
        <w:t xml:space="preserve"> facilitates real-time data acquisition from sensors and devices, enabling AI models to perform continuous monitoring and optimization [5]. </w:t>
      </w:r>
    </w:p>
    <w:p w14:paraId="29A31BF3"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Studies show that AI-enabled </w:t>
      </w:r>
      <w:proofErr w:type="spellStart"/>
      <w:r w:rsidRPr="005111DE">
        <w:rPr>
          <w:rFonts w:ascii="Times New Roman" w:eastAsia="Times New Roman" w:hAnsi="Times New Roman" w:cs="Times New Roman"/>
          <w:kern w:val="0"/>
          <w:lang w:eastAsia="en-IN" w:bidi="gu-IN"/>
          <w14:ligatures w14:val="none"/>
        </w:rPr>
        <w:t>IIoT</w:t>
      </w:r>
      <w:proofErr w:type="spellEnd"/>
      <w:r w:rsidRPr="005111DE">
        <w:rPr>
          <w:rFonts w:ascii="Times New Roman" w:eastAsia="Times New Roman" w:hAnsi="Times New Roman" w:cs="Times New Roman"/>
          <w:kern w:val="0"/>
          <w:lang w:eastAsia="en-IN" w:bidi="gu-IN"/>
          <w14:ligatures w14:val="none"/>
        </w:rPr>
        <w:t xml:space="preserve"> systems can significantly enhance energy efficiency by enabling real-time decision-making, load forecasting, and anomaly detection [6]. Additionally, the combination of </w:t>
      </w:r>
      <w:proofErr w:type="spellStart"/>
      <w:r w:rsidRPr="005111DE">
        <w:rPr>
          <w:rFonts w:ascii="Times New Roman" w:eastAsia="Times New Roman" w:hAnsi="Times New Roman" w:cs="Times New Roman"/>
          <w:kern w:val="0"/>
          <w:lang w:eastAsia="en-IN" w:bidi="gu-IN"/>
          <w14:ligatures w14:val="none"/>
        </w:rPr>
        <w:t>IoT</w:t>
      </w:r>
      <w:proofErr w:type="spellEnd"/>
      <w:r w:rsidRPr="005111DE">
        <w:rPr>
          <w:rFonts w:ascii="Times New Roman" w:eastAsia="Times New Roman" w:hAnsi="Times New Roman" w:cs="Times New Roman"/>
          <w:kern w:val="0"/>
          <w:lang w:eastAsia="en-IN" w:bidi="gu-IN"/>
          <w14:ligatures w14:val="none"/>
        </w:rPr>
        <w:t xml:space="preserve"> and ML allows automated control of industrial processes, minimizing human intervention and energy waste [7]. </w:t>
      </w:r>
    </w:p>
    <w:p w14:paraId="7173FCB6"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Recent reviews emphasize that AI–</w:t>
      </w:r>
      <w:proofErr w:type="spellStart"/>
      <w:r w:rsidRPr="005111DE">
        <w:rPr>
          <w:rFonts w:ascii="Times New Roman" w:eastAsia="Times New Roman" w:hAnsi="Times New Roman" w:cs="Times New Roman"/>
          <w:kern w:val="0"/>
          <w:lang w:eastAsia="en-IN" w:bidi="gu-IN"/>
          <w14:ligatures w14:val="none"/>
        </w:rPr>
        <w:t>IoT</w:t>
      </w:r>
      <w:proofErr w:type="spellEnd"/>
      <w:r w:rsidRPr="005111DE">
        <w:rPr>
          <w:rFonts w:ascii="Times New Roman" w:eastAsia="Times New Roman" w:hAnsi="Times New Roman" w:cs="Times New Roman"/>
          <w:kern w:val="0"/>
          <w:lang w:eastAsia="en-IN" w:bidi="gu-IN"/>
          <w14:ligatures w14:val="none"/>
        </w:rPr>
        <w:t xml:space="preserve"> integration supports applications such as intelligent energy management systems (IEMS), smart grids, and industrial automation platforms, contributing to improved sustainability and operational efficiency [8], [9]. </w:t>
      </w:r>
    </w:p>
    <w:p w14:paraId="29390832"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2.3 AI-Based Predictive Maintenance and Energy Savings</w:t>
      </w:r>
    </w:p>
    <w:p w14:paraId="0BFC3E6F"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Predictive maintenance is one of the most impactful applications of AI in industrial automation. Traditional maintenance strategies often lead to energy inefficiencies due to unexpected equipment failures or suboptimal operation. AI-based predictive maintenance systems use historical and real-time data to predict equipment failures and optimize maintenance schedules [10].</w:t>
      </w:r>
    </w:p>
    <w:p w14:paraId="66F3DAC0"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Research demonstrates that AI-driven predictive maintenance not only reduces downtime but also improves energy efficiency by ensuring equipment operates under optimal conditions [11]. For instance, AI-integrated </w:t>
      </w:r>
      <w:proofErr w:type="spellStart"/>
      <w:r w:rsidRPr="005111DE">
        <w:rPr>
          <w:rFonts w:ascii="Times New Roman" w:eastAsia="Times New Roman" w:hAnsi="Times New Roman" w:cs="Times New Roman"/>
          <w:kern w:val="0"/>
          <w:lang w:eastAsia="en-IN" w:bidi="gu-IN"/>
          <w14:ligatures w14:val="none"/>
        </w:rPr>
        <w:t>IIoT</w:t>
      </w:r>
      <w:proofErr w:type="spellEnd"/>
      <w:r w:rsidRPr="005111DE">
        <w:rPr>
          <w:rFonts w:ascii="Times New Roman" w:eastAsia="Times New Roman" w:hAnsi="Times New Roman" w:cs="Times New Roman"/>
          <w:kern w:val="0"/>
          <w:lang w:eastAsia="en-IN" w:bidi="gu-IN"/>
          <w14:ligatures w14:val="none"/>
        </w:rPr>
        <w:t xml:space="preserve"> platforms have been successfully applied in generator systems to reduce fuel consumption and improve performance through predictive analytics [12]. </w:t>
      </w:r>
    </w:p>
    <w:p w14:paraId="341BDAF5"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Advanced frameworks combining AI, big data, and </w:t>
      </w:r>
      <w:proofErr w:type="spellStart"/>
      <w:r w:rsidRPr="005111DE">
        <w:rPr>
          <w:rFonts w:ascii="Times New Roman" w:eastAsia="Times New Roman" w:hAnsi="Times New Roman" w:cs="Times New Roman"/>
          <w:kern w:val="0"/>
          <w:lang w:eastAsia="en-IN" w:bidi="gu-IN"/>
          <w14:ligatures w14:val="none"/>
        </w:rPr>
        <w:t>IIoT</w:t>
      </w:r>
      <w:proofErr w:type="spellEnd"/>
      <w:r w:rsidRPr="005111DE">
        <w:rPr>
          <w:rFonts w:ascii="Times New Roman" w:eastAsia="Times New Roman" w:hAnsi="Times New Roman" w:cs="Times New Roman"/>
          <w:kern w:val="0"/>
          <w:lang w:eastAsia="en-IN" w:bidi="gu-IN"/>
          <w14:ligatures w14:val="none"/>
        </w:rPr>
        <w:t xml:space="preserve"> enable intelligent maintenance systems that continuously learn and adapt, further enhancing energy efficiency [13].</w:t>
      </w:r>
    </w:p>
    <w:p w14:paraId="74734BC3"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2.4 Smart Manufacturing and Energy Optimization</w:t>
      </w:r>
    </w:p>
    <w:p w14:paraId="062E74E6"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lastRenderedPageBreak/>
        <w:t xml:space="preserve">The emergence of smart manufacturing and Industry 4.0 has accelerated the adoption of AI-based energy optimization techniques. Smart factories utilize cyber-physical systems, cloud computing, and AI to enable intelligent and autonomous operations [14]. </w:t>
      </w:r>
    </w:p>
    <w:p w14:paraId="3F47552D"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AI-driven systems in smart manufacturing environments support applications such as:</w:t>
      </w:r>
    </w:p>
    <w:p w14:paraId="2E9B6CFA" w14:textId="77777777" w:rsidR="005111DE" w:rsidRPr="005111DE" w:rsidRDefault="005111DE" w:rsidP="0001554E">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Real-time energy monitoring </w:t>
      </w:r>
    </w:p>
    <w:p w14:paraId="1BB06D31" w14:textId="77777777" w:rsidR="005111DE" w:rsidRPr="005111DE" w:rsidRDefault="005111DE" w:rsidP="0001554E">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Adaptive process control </w:t>
      </w:r>
    </w:p>
    <w:p w14:paraId="5A59B762" w14:textId="77777777" w:rsidR="005111DE" w:rsidRPr="005111DE" w:rsidRDefault="005111DE" w:rsidP="0001554E">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Production scheduling optimization </w:t>
      </w:r>
    </w:p>
    <w:p w14:paraId="3EDD087D" w14:textId="77777777" w:rsidR="005111DE" w:rsidRPr="005111DE" w:rsidRDefault="005111DE" w:rsidP="0001554E">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Resource allocation </w:t>
      </w:r>
    </w:p>
    <w:p w14:paraId="409B6DBD"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These systems improve energy efficiency by aligning production processes with energy availability and demand [15]. </w:t>
      </w:r>
    </w:p>
    <w:p w14:paraId="25CDCCB2"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Moreover, AI-based optimization techniques help reduce waste, improve productivity, and support sustainable industrial practices [16]. </w:t>
      </w:r>
    </w:p>
    <w:p w14:paraId="241BD3E1"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2.5 Advanced AI Techniques for Energy Management</w:t>
      </w:r>
    </w:p>
    <w:p w14:paraId="5A9C2A90"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Recent research has explored advanced AI techniques such as deep learning, reinforcement learning (RL), and hybrid models for energy optimization. Deep learning models are particularly effective in capturing complex nonlinear relationships in industrial systems, enabling accurate energy forecasting and optimization [17].</w:t>
      </w:r>
    </w:p>
    <w:p w14:paraId="3419CF9F"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Reinforcement learning has shown promise in adaptive energy management by enabling systems to learn optimal control strategies through interaction with the environment [18]. These approaches are especially useful in dynamic and uncertain industrial environments.</w:t>
      </w:r>
    </w:p>
    <w:p w14:paraId="5D3EE386"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Hybrid AI models, combining ML with optimization algorithms (e.g., genetic algorithms, fuzzy logic), have also been proposed to enhance performance and robustness in energy management systems [19].</w:t>
      </w:r>
    </w:p>
    <w:p w14:paraId="59A4B986"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t>2.6 Challenges and Research Gaps</w:t>
      </w:r>
    </w:p>
    <w:p w14:paraId="1F6E2685"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Despite significant progress, several challenges remain in implementing AI-based energy conservation techniques:</w:t>
      </w:r>
    </w:p>
    <w:p w14:paraId="5FC871D0"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Data Quality and Availability:</w:t>
      </w:r>
      <w:r w:rsidRPr="005111DE">
        <w:rPr>
          <w:rFonts w:ascii="Times New Roman" w:eastAsia="Times New Roman" w:hAnsi="Times New Roman" w:cs="Times New Roman"/>
          <w:kern w:val="0"/>
          <w:lang w:eastAsia="en-IN" w:bidi="gu-IN"/>
          <w14:ligatures w14:val="none"/>
        </w:rPr>
        <w:t xml:space="preserve"> Industrial datasets are often incomplete, noisy, or inconsistent, affecting model performance [20]. </w:t>
      </w:r>
    </w:p>
    <w:p w14:paraId="27C32CEE"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Scalability Issues:</w:t>
      </w:r>
      <w:r w:rsidRPr="005111DE">
        <w:rPr>
          <w:rFonts w:ascii="Times New Roman" w:eastAsia="Times New Roman" w:hAnsi="Times New Roman" w:cs="Times New Roman"/>
          <w:kern w:val="0"/>
          <w:lang w:eastAsia="en-IN" w:bidi="gu-IN"/>
          <w14:ligatures w14:val="none"/>
        </w:rPr>
        <w:t xml:space="preserve"> Deploying AI models in large-scale industrial environments remains complex [21]. </w:t>
      </w:r>
    </w:p>
    <w:p w14:paraId="059F5D50"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Model Interpretability:</w:t>
      </w:r>
      <w:r w:rsidRPr="005111DE">
        <w:rPr>
          <w:rFonts w:ascii="Times New Roman" w:eastAsia="Times New Roman" w:hAnsi="Times New Roman" w:cs="Times New Roman"/>
          <w:kern w:val="0"/>
          <w:lang w:eastAsia="en-IN" w:bidi="gu-IN"/>
          <w14:ligatures w14:val="none"/>
        </w:rPr>
        <w:t xml:space="preserve"> Many AI models operate as black boxes, limiting their acceptance in critical industrial applications [22] </w:t>
      </w:r>
    </w:p>
    <w:p w14:paraId="4DCB780A"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Integration with Legacy Systems:</w:t>
      </w:r>
      <w:r w:rsidRPr="005111DE">
        <w:rPr>
          <w:rFonts w:ascii="Times New Roman" w:eastAsia="Times New Roman" w:hAnsi="Times New Roman" w:cs="Times New Roman"/>
          <w:kern w:val="0"/>
          <w:lang w:eastAsia="en-IN" w:bidi="gu-IN"/>
          <w14:ligatures w14:val="none"/>
        </w:rPr>
        <w:t xml:space="preserve"> Existing infrastructure may not support advanced AI technologies [23] </w:t>
      </w:r>
    </w:p>
    <w:p w14:paraId="11C8F765" w14:textId="77777777" w:rsidR="005111DE" w:rsidRPr="005111DE" w:rsidRDefault="005111DE" w:rsidP="0001554E">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b/>
          <w:bCs/>
          <w:kern w:val="0"/>
          <w:lang w:eastAsia="en-IN" w:bidi="gu-IN"/>
          <w14:ligatures w14:val="none"/>
        </w:rPr>
        <w:t>Security and Privacy Concerns:</w:t>
      </w:r>
      <w:r w:rsidRPr="005111DE">
        <w:rPr>
          <w:rFonts w:ascii="Times New Roman" w:eastAsia="Times New Roman" w:hAnsi="Times New Roman" w:cs="Times New Roman"/>
          <w:kern w:val="0"/>
          <w:lang w:eastAsia="en-IN" w:bidi="gu-IN"/>
          <w14:ligatures w14:val="none"/>
        </w:rPr>
        <w:t xml:space="preserve"> </w:t>
      </w:r>
      <w:proofErr w:type="spellStart"/>
      <w:r w:rsidRPr="005111DE">
        <w:rPr>
          <w:rFonts w:ascii="Times New Roman" w:eastAsia="Times New Roman" w:hAnsi="Times New Roman" w:cs="Times New Roman"/>
          <w:kern w:val="0"/>
          <w:lang w:eastAsia="en-IN" w:bidi="gu-IN"/>
          <w14:ligatures w14:val="none"/>
        </w:rPr>
        <w:t>IIoT</w:t>
      </w:r>
      <w:proofErr w:type="spellEnd"/>
      <w:r w:rsidRPr="005111DE">
        <w:rPr>
          <w:rFonts w:ascii="Times New Roman" w:eastAsia="Times New Roman" w:hAnsi="Times New Roman" w:cs="Times New Roman"/>
          <w:kern w:val="0"/>
          <w:lang w:eastAsia="en-IN" w:bidi="gu-IN"/>
          <w14:ligatures w14:val="none"/>
        </w:rPr>
        <w:t xml:space="preserve">-based systems introduce </w:t>
      </w:r>
      <w:proofErr w:type="spellStart"/>
      <w:r w:rsidRPr="005111DE">
        <w:rPr>
          <w:rFonts w:ascii="Times New Roman" w:eastAsia="Times New Roman" w:hAnsi="Times New Roman" w:cs="Times New Roman"/>
          <w:kern w:val="0"/>
          <w:lang w:eastAsia="en-IN" w:bidi="gu-IN"/>
          <w14:ligatures w14:val="none"/>
        </w:rPr>
        <w:t>cybersecurity</w:t>
      </w:r>
      <w:proofErr w:type="spellEnd"/>
      <w:r w:rsidRPr="005111DE">
        <w:rPr>
          <w:rFonts w:ascii="Times New Roman" w:eastAsia="Times New Roman" w:hAnsi="Times New Roman" w:cs="Times New Roman"/>
          <w:kern w:val="0"/>
          <w:lang w:eastAsia="en-IN" w:bidi="gu-IN"/>
          <w14:ligatures w14:val="none"/>
        </w:rPr>
        <w:t xml:space="preserve"> risks [24]. </w:t>
      </w:r>
    </w:p>
    <w:p w14:paraId="65C79669"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Additionally, there is a lack of comprehensive comparative studies evaluating different AI techniques specifically for energy conservation in industrial automation.</w:t>
      </w:r>
    </w:p>
    <w:p w14:paraId="63083AFB"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b/>
          <w:bCs/>
          <w:kern w:val="0"/>
          <w:lang w:eastAsia="en-IN" w:bidi="gu-IN"/>
          <w14:ligatures w14:val="none"/>
        </w:rPr>
      </w:pPr>
      <w:r w:rsidRPr="005111DE">
        <w:rPr>
          <w:rFonts w:ascii="Times New Roman" w:eastAsia="Times New Roman" w:hAnsi="Times New Roman" w:cs="Times New Roman"/>
          <w:b/>
          <w:bCs/>
          <w:kern w:val="0"/>
          <w:lang w:eastAsia="en-IN" w:bidi="gu-IN"/>
          <w14:ligatures w14:val="none"/>
        </w:rPr>
        <w:lastRenderedPageBreak/>
        <w:t>2.7 Summary of Literature</w:t>
      </w:r>
    </w:p>
    <w:p w14:paraId="4DCB97A2" w14:textId="77777777" w:rsidR="005111DE" w:rsidRPr="005111DE" w:rsidRDefault="005111DE" w:rsidP="0001554E">
      <w:pPr>
        <w:spacing w:before="100" w:beforeAutospacing="1" w:after="100" w:afterAutospacing="1" w:line="240" w:lineRule="auto"/>
        <w:ind w:right="-295"/>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 xml:space="preserve">The reviewed literature indicates that AI-based approaches, particularly when integrated with </w:t>
      </w:r>
      <w:proofErr w:type="spellStart"/>
      <w:r w:rsidRPr="005111DE">
        <w:rPr>
          <w:rFonts w:ascii="Times New Roman" w:eastAsia="Times New Roman" w:hAnsi="Times New Roman" w:cs="Times New Roman"/>
          <w:kern w:val="0"/>
          <w:lang w:eastAsia="en-IN" w:bidi="gu-IN"/>
          <w14:ligatures w14:val="none"/>
        </w:rPr>
        <w:t>IIoT</w:t>
      </w:r>
      <w:proofErr w:type="spellEnd"/>
      <w:r w:rsidRPr="005111DE">
        <w:rPr>
          <w:rFonts w:ascii="Times New Roman" w:eastAsia="Times New Roman" w:hAnsi="Times New Roman" w:cs="Times New Roman"/>
          <w:kern w:val="0"/>
          <w:lang w:eastAsia="en-IN" w:bidi="gu-IN"/>
          <w14:ligatures w14:val="none"/>
        </w:rPr>
        <w:t xml:space="preserve"> and smart manufacturing systems, offer significant potential for energy conservation in industrial automation. Machine learning and predictive analytics have been widely adopted, while advanced techniques such as reinforcement learning and hybrid models are emerging as promising solutions.</w:t>
      </w:r>
    </w:p>
    <w:p w14:paraId="168503A3" w14:textId="77777777" w:rsidR="005111DE" w:rsidRPr="005111DE" w:rsidRDefault="005111DE" w:rsidP="0001554E">
      <w:pPr>
        <w:spacing w:before="100" w:beforeAutospacing="1" w:after="100" w:afterAutospacing="1" w:line="240" w:lineRule="auto"/>
        <w:jc w:val="both"/>
        <w:rPr>
          <w:rFonts w:ascii="Times New Roman" w:eastAsia="Times New Roman" w:hAnsi="Times New Roman" w:cs="Times New Roman"/>
          <w:kern w:val="0"/>
          <w:lang w:eastAsia="en-IN" w:bidi="gu-IN"/>
          <w14:ligatures w14:val="none"/>
        </w:rPr>
      </w:pPr>
      <w:r w:rsidRPr="005111DE">
        <w:rPr>
          <w:rFonts w:ascii="Times New Roman" w:eastAsia="Times New Roman" w:hAnsi="Times New Roman" w:cs="Times New Roman"/>
          <w:kern w:val="0"/>
          <w:lang w:eastAsia="en-IN" w:bidi="gu-IN"/>
          <w14:ligatures w14:val="none"/>
        </w:rPr>
        <w:t>However, further research is required to develop scalable, interpretable, and cost-effective AI frameworks that can be effectively deployed in real-world industrial environments.</w:t>
      </w:r>
    </w:p>
    <w:p w14:paraId="12826A7F" w14:textId="4C28594B" w:rsidR="00551F92" w:rsidRPr="00551F92" w:rsidRDefault="00F64C81" w:rsidP="0001554E">
      <w:pPr>
        <w:spacing w:before="100" w:beforeAutospacing="1" w:after="100" w:afterAutospacing="1" w:line="240" w:lineRule="auto"/>
        <w:jc w:val="both"/>
        <w:rPr>
          <w:rFonts w:ascii="Times New Roman" w:eastAsia="Times New Roman" w:hAnsi="Times New Roman" w:cs="Times New Roman"/>
          <w:b/>
          <w:bCs/>
          <w:kern w:val="0"/>
          <w:sz w:val="28"/>
          <w:szCs w:val="28"/>
          <w:lang w:eastAsia="en-IN" w:bidi="gu-IN"/>
          <w14:ligatures w14:val="none"/>
        </w:rPr>
      </w:pPr>
      <w:r w:rsidRPr="00FC4153">
        <w:rPr>
          <w:rFonts w:ascii="Times New Roman" w:eastAsia="Times New Roman" w:hAnsi="Times New Roman" w:cs="Times New Roman"/>
          <w:b/>
          <w:bCs/>
          <w:kern w:val="0"/>
          <w:sz w:val="28"/>
          <w:szCs w:val="28"/>
          <w:lang w:eastAsia="en-IN" w:bidi="gu-IN"/>
          <w14:ligatures w14:val="none"/>
        </w:rPr>
        <w:t>3. Research Framework and Case Studies</w:t>
      </w:r>
    </w:p>
    <w:p w14:paraId="020B6D70" w14:textId="77777777" w:rsidR="00F64C81" w:rsidRPr="00F64C81" w:rsidRDefault="00F64C81" w:rsidP="0001554E">
      <w:pPr>
        <w:spacing w:after="0" w:line="240" w:lineRule="auto"/>
        <w:jc w:val="both"/>
        <w:rPr>
          <w:rFonts w:ascii="Times New Roman" w:hAnsi="Times New Roman" w:cs="Times New Roman"/>
        </w:rPr>
      </w:pPr>
      <w:r w:rsidRPr="00F64C81">
        <w:rPr>
          <w:rFonts w:ascii="Times New Roman" w:hAnsi="Times New Roman" w:cs="Times New Roman"/>
        </w:rPr>
        <w:t xml:space="preserve">This research adopts a systematic and experimental methodology to </w:t>
      </w:r>
      <w:proofErr w:type="spellStart"/>
      <w:r w:rsidRPr="00F64C81">
        <w:rPr>
          <w:rFonts w:ascii="Times New Roman" w:hAnsi="Times New Roman" w:cs="Times New Roman"/>
        </w:rPr>
        <w:t>analyze</w:t>
      </w:r>
      <w:proofErr w:type="spellEnd"/>
      <w:r w:rsidRPr="00F64C81">
        <w:rPr>
          <w:rFonts w:ascii="Times New Roman" w:hAnsi="Times New Roman" w:cs="Times New Roman"/>
        </w:rPr>
        <w:t xml:space="preserve"> and evaluate AI-based approaches for energy conservation in industrial automation. The methodology integrates data-driven </w:t>
      </w:r>
      <w:proofErr w:type="spellStart"/>
      <w:r w:rsidRPr="00F64C81">
        <w:rPr>
          <w:rFonts w:ascii="Times New Roman" w:hAnsi="Times New Roman" w:cs="Times New Roman"/>
        </w:rPr>
        <w:t>modeling</w:t>
      </w:r>
      <w:proofErr w:type="spellEnd"/>
      <w:r w:rsidRPr="00F64C81">
        <w:rPr>
          <w:rFonts w:ascii="Times New Roman" w:hAnsi="Times New Roman" w:cs="Times New Roman"/>
        </w:rPr>
        <w:t>, AI algorithm development, and performance evaluation within a smart industrial framework.</w:t>
      </w:r>
    </w:p>
    <w:p w14:paraId="0B7224FA" w14:textId="77777777" w:rsidR="00F64C81" w:rsidRPr="00F64C81" w:rsidRDefault="00F64C81" w:rsidP="0001554E">
      <w:pPr>
        <w:spacing w:after="0" w:line="240" w:lineRule="auto"/>
        <w:jc w:val="both"/>
        <w:rPr>
          <w:rFonts w:ascii="Times New Roman" w:hAnsi="Times New Roman" w:cs="Times New Roman"/>
        </w:rPr>
      </w:pPr>
      <w:r w:rsidRPr="00F64C81">
        <w:rPr>
          <w:rFonts w:ascii="Times New Roman" w:hAnsi="Times New Roman" w:cs="Times New Roman"/>
        </w:rPr>
        <w:t>The overall approach consists of:</w:t>
      </w:r>
    </w:p>
    <w:p w14:paraId="350142A5" w14:textId="77777777" w:rsidR="00F64C81" w:rsidRP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Data acquisition from industrial processes </w:t>
      </w:r>
    </w:p>
    <w:p w14:paraId="0C668AC7" w14:textId="77777777" w:rsidR="00F64C81" w:rsidRPr="00F64C81" w:rsidRDefault="00F64C81" w:rsidP="0001554E">
      <w:pPr>
        <w:numPr>
          <w:ilvl w:val="0"/>
          <w:numId w:val="5"/>
        </w:numPr>
        <w:spacing w:after="0" w:line="240" w:lineRule="auto"/>
        <w:jc w:val="both"/>
        <w:rPr>
          <w:rFonts w:ascii="Times New Roman" w:hAnsi="Times New Roman" w:cs="Times New Roman"/>
        </w:rPr>
      </w:pPr>
      <w:proofErr w:type="spellStart"/>
      <w:r w:rsidRPr="00F64C81">
        <w:rPr>
          <w:rFonts w:ascii="Times New Roman" w:hAnsi="Times New Roman" w:cs="Times New Roman"/>
        </w:rPr>
        <w:t>Modeling</w:t>
      </w:r>
      <w:proofErr w:type="spellEnd"/>
      <w:r w:rsidRPr="00F64C81">
        <w:rPr>
          <w:rFonts w:ascii="Times New Roman" w:hAnsi="Times New Roman" w:cs="Times New Roman"/>
        </w:rPr>
        <w:t xml:space="preserve"> of energy consumption </w:t>
      </w:r>
      <w:proofErr w:type="spellStart"/>
      <w:r w:rsidRPr="00F64C81">
        <w:rPr>
          <w:rFonts w:ascii="Times New Roman" w:hAnsi="Times New Roman" w:cs="Times New Roman"/>
        </w:rPr>
        <w:t>behavior</w:t>
      </w:r>
      <w:proofErr w:type="spellEnd"/>
      <w:r w:rsidRPr="00F64C81">
        <w:rPr>
          <w:rFonts w:ascii="Times New Roman" w:hAnsi="Times New Roman" w:cs="Times New Roman"/>
        </w:rPr>
        <w:t xml:space="preserve"> </w:t>
      </w:r>
    </w:p>
    <w:p w14:paraId="54E6AC87" w14:textId="77777777" w:rsidR="00F64C81" w:rsidRP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Implementation of AI-based optimization techniques </w:t>
      </w:r>
    </w:p>
    <w:p w14:paraId="30758A07" w14:textId="77777777" w:rsidR="00F64C81" w:rsidRP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Comparative performance evaluation </w:t>
      </w:r>
    </w:p>
    <w:p w14:paraId="6680DAA4" w14:textId="6ACB61D3" w:rsidR="00F64C81" w:rsidRDefault="00F64C81" w:rsidP="0001554E">
      <w:pPr>
        <w:numPr>
          <w:ilvl w:val="0"/>
          <w:numId w:val="5"/>
        </w:numPr>
        <w:spacing w:after="0" w:line="240" w:lineRule="auto"/>
        <w:jc w:val="both"/>
        <w:rPr>
          <w:rFonts w:ascii="Times New Roman" w:hAnsi="Times New Roman" w:cs="Times New Roman"/>
        </w:rPr>
      </w:pPr>
      <w:r w:rsidRPr="00F64C81">
        <w:rPr>
          <w:rFonts w:ascii="Times New Roman" w:hAnsi="Times New Roman" w:cs="Times New Roman"/>
        </w:rPr>
        <w:t xml:space="preserve">Framework validation </w:t>
      </w:r>
    </w:p>
    <w:p w14:paraId="78970BE5" w14:textId="150B7743" w:rsidR="00F64C81" w:rsidRDefault="00F64C81" w:rsidP="0001554E">
      <w:pPr>
        <w:spacing w:after="0" w:line="240" w:lineRule="auto"/>
        <w:jc w:val="both"/>
        <w:rPr>
          <w:rFonts w:ascii="Times New Roman" w:hAnsi="Times New Roman" w:cs="Times New Roman"/>
        </w:rPr>
      </w:pPr>
      <w:r>
        <w:rPr>
          <w:rFonts w:ascii="Times New Roman" w:hAnsi="Times New Roman" w:cs="Times New Roman"/>
        </w:rPr>
        <w:t>Various case studies are considered for energy conservation using AI.</w:t>
      </w:r>
    </w:p>
    <w:p w14:paraId="18F9345C" w14:textId="77777777" w:rsidR="00F64C81" w:rsidRDefault="00F64C81" w:rsidP="0001554E">
      <w:pPr>
        <w:spacing w:after="0" w:line="240" w:lineRule="auto"/>
        <w:jc w:val="both"/>
        <w:rPr>
          <w:rFonts w:ascii="Times New Roman" w:hAnsi="Times New Roman" w:cs="Times New Roman"/>
        </w:rPr>
      </w:pPr>
    </w:p>
    <w:p w14:paraId="1B579B9E" w14:textId="47401447" w:rsidR="00F64C81" w:rsidRPr="00F64C81" w:rsidRDefault="00F64C81" w:rsidP="0001554E">
      <w:pPr>
        <w:spacing w:after="0" w:line="240" w:lineRule="auto"/>
        <w:jc w:val="both"/>
        <w:rPr>
          <w:rFonts w:ascii="Times New Roman" w:hAnsi="Times New Roman" w:cs="Times New Roman"/>
          <w:b/>
          <w:bCs/>
        </w:rPr>
      </w:pPr>
      <w:r w:rsidRPr="00F64C81">
        <w:rPr>
          <w:rFonts w:ascii="Times New Roman" w:hAnsi="Times New Roman" w:cs="Times New Roman"/>
          <w:b/>
          <w:bCs/>
        </w:rPr>
        <w:t xml:space="preserve">Case Study </w:t>
      </w:r>
      <w:r>
        <w:rPr>
          <w:rFonts w:ascii="Times New Roman" w:hAnsi="Times New Roman" w:cs="Times New Roman"/>
          <w:b/>
          <w:bCs/>
        </w:rPr>
        <w:t>1</w:t>
      </w:r>
      <w:r w:rsidRPr="00F64C81">
        <w:rPr>
          <w:rFonts w:ascii="Times New Roman" w:hAnsi="Times New Roman" w:cs="Times New Roman"/>
          <w:b/>
          <w:bCs/>
        </w:rPr>
        <w:t xml:space="preserve">: AI-Based HVAC </w:t>
      </w:r>
      <w:proofErr w:type="spellStart"/>
      <w:r w:rsidRPr="00F64C81">
        <w:rPr>
          <w:rFonts w:ascii="Times New Roman" w:hAnsi="Times New Roman" w:cs="Times New Roman"/>
          <w:b/>
          <w:bCs/>
        </w:rPr>
        <w:t>Chiller</w:t>
      </w:r>
      <w:proofErr w:type="spellEnd"/>
      <w:r w:rsidRPr="00F64C81">
        <w:rPr>
          <w:rFonts w:ascii="Times New Roman" w:hAnsi="Times New Roman" w:cs="Times New Roman"/>
          <w:b/>
          <w:bCs/>
        </w:rPr>
        <w:t xml:space="preserve"> Optimization (</w:t>
      </w:r>
      <w:proofErr w:type="spellStart"/>
      <w:r w:rsidRPr="00F64C81">
        <w:rPr>
          <w:rFonts w:ascii="Times New Roman" w:hAnsi="Times New Roman" w:cs="Times New Roman"/>
          <w:b/>
          <w:bCs/>
        </w:rPr>
        <w:t>IoT</w:t>
      </w:r>
      <w:proofErr w:type="spellEnd"/>
      <w:r w:rsidRPr="00F64C81">
        <w:rPr>
          <w:rFonts w:ascii="Times New Roman" w:hAnsi="Times New Roman" w:cs="Times New Roman"/>
          <w:b/>
          <w:bCs/>
        </w:rPr>
        <w:t xml:space="preserve"> + ML</w:t>
      </w:r>
      <w:r w:rsidR="00890DBE" w:rsidRPr="00F64C81">
        <w:rPr>
          <w:rFonts w:ascii="Times New Roman" w:hAnsi="Times New Roman" w:cs="Times New Roman"/>
          <w:b/>
          <w:bCs/>
        </w:rPr>
        <w:t>)</w:t>
      </w:r>
      <w:r w:rsidR="00890DBE">
        <w:rPr>
          <w:rFonts w:ascii="Times New Roman" w:hAnsi="Times New Roman" w:cs="Times New Roman"/>
          <w:b/>
          <w:bCs/>
        </w:rPr>
        <w:t xml:space="preserve"> </w:t>
      </w:r>
      <w:r w:rsidR="00890DBE" w:rsidRPr="00F64C81">
        <w:rPr>
          <w:rFonts w:ascii="Times New Roman" w:hAnsi="Times New Roman" w:cs="Times New Roman"/>
          <w:b/>
          <w:bCs/>
        </w:rPr>
        <w:t>Description</w:t>
      </w:r>
    </w:p>
    <w:p w14:paraId="0AF9BF63" w14:textId="77777777" w:rsidR="00F64C81" w:rsidRPr="00F64C81" w:rsidRDefault="00F64C81" w:rsidP="0001554E">
      <w:pPr>
        <w:spacing w:after="0" w:line="240" w:lineRule="auto"/>
        <w:jc w:val="both"/>
        <w:rPr>
          <w:rFonts w:ascii="Times New Roman" w:hAnsi="Times New Roman" w:cs="Times New Roman"/>
        </w:rPr>
      </w:pPr>
      <w:proofErr w:type="gramStart"/>
      <w:r w:rsidRPr="00F64C81">
        <w:rPr>
          <w:rFonts w:ascii="Times New Roman" w:hAnsi="Times New Roman" w:cs="Times New Roman"/>
        </w:rPr>
        <w:t xml:space="preserve">AI-based </w:t>
      </w:r>
      <w:proofErr w:type="spellStart"/>
      <w:r w:rsidRPr="00F64C81">
        <w:rPr>
          <w:rFonts w:ascii="Times New Roman" w:hAnsi="Times New Roman" w:cs="Times New Roman"/>
        </w:rPr>
        <w:t>chiller</w:t>
      </w:r>
      <w:proofErr w:type="spellEnd"/>
      <w:r w:rsidRPr="00F64C81">
        <w:rPr>
          <w:rFonts w:ascii="Times New Roman" w:hAnsi="Times New Roman" w:cs="Times New Roman"/>
        </w:rPr>
        <w:t xml:space="preserve"> system optimization using </w:t>
      </w:r>
      <w:proofErr w:type="spellStart"/>
      <w:r w:rsidRPr="00F64C81">
        <w:rPr>
          <w:rFonts w:ascii="Times New Roman" w:hAnsi="Times New Roman" w:cs="Times New Roman"/>
        </w:rPr>
        <w:t>IoT</w:t>
      </w:r>
      <w:proofErr w:type="spellEnd"/>
      <w:r w:rsidRPr="00F64C81">
        <w:rPr>
          <w:rFonts w:ascii="Times New Roman" w:hAnsi="Times New Roman" w:cs="Times New Roman"/>
        </w:rPr>
        <w:t xml:space="preserve"> and cloud-based machine learning.</w:t>
      </w:r>
      <w:proofErr w:type="gramEnd"/>
    </w:p>
    <w:p w14:paraId="2A2FFB47" w14:textId="0D74922A" w:rsidR="00F64C81" w:rsidRPr="00F64C81" w:rsidRDefault="00F64C81" w:rsidP="0001554E">
      <w:pPr>
        <w:spacing w:after="0" w:line="240" w:lineRule="auto"/>
        <w:jc w:val="both"/>
        <w:rPr>
          <w:rFonts w:ascii="Times New Roman" w:hAnsi="Times New Roman" w:cs="Times New Roman"/>
          <w:b/>
          <w:bCs/>
        </w:rPr>
      </w:pPr>
      <w:r w:rsidRPr="00F64C81">
        <w:rPr>
          <w:rFonts w:ascii="Times New Roman" w:hAnsi="Times New Roman" w:cs="Times New Roman"/>
          <w:b/>
          <w:bCs/>
        </w:rPr>
        <w:t xml:space="preserve"> AI Approach Used</w:t>
      </w:r>
    </w:p>
    <w:p w14:paraId="0DC7A31F" w14:textId="77777777" w:rsidR="00F64C81" w:rsidRPr="00F64C81" w:rsidRDefault="00F64C81" w:rsidP="0001554E">
      <w:pPr>
        <w:numPr>
          <w:ilvl w:val="0"/>
          <w:numId w:val="6"/>
        </w:numPr>
        <w:spacing w:after="0" w:line="240" w:lineRule="auto"/>
        <w:jc w:val="both"/>
        <w:rPr>
          <w:rFonts w:ascii="Times New Roman" w:hAnsi="Times New Roman" w:cs="Times New Roman"/>
        </w:rPr>
      </w:pPr>
      <w:r w:rsidRPr="00F64C81">
        <w:rPr>
          <w:rFonts w:ascii="Times New Roman" w:hAnsi="Times New Roman" w:cs="Times New Roman"/>
        </w:rPr>
        <w:t xml:space="preserve">ML models for: </w:t>
      </w:r>
    </w:p>
    <w:p w14:paraId="3EC984F3" w14:textId="77777777" w:rsidR="00F64C81" w:rsidRPr="00F64C81" w:rsidRDefault="00F64C81" w:rsidP="0001554E">
      <w:pPr>
        <w:numPr>
          <w:ilvl w:val="1"/>
          <w:numId w:val="6"/>
        </w:numPr>
        <w:spacing w:after="0" w:line="240" w:lineRule="auto"/>
        <w:jc w:val="both"/>
        <w:rPr>
          <w:rFonts w:ascii="Times New Roman" w:hAnsi="Times New Roman" w:cs="Times New Roman"/>
        </w:rPr>
      </w:pPr>
      <w:r w:rsidRPr="00F64C81">
        <w:rPr>
          <w:rFonts w:ascii="Times New Roman" w:hAnsi="Times New Roman" w:cs="Times New Roman"/>
        </w:rPr>
        <w:t xml:space="preserve">Load prediction </w:t>
      </w:r>
    </w:p>
    <w:p w14:paraId="53FE29F4" w14:textId="77777777" w:rsidR="00F64C81" w:rsidRPr="00F64C81" w:rsidRDefault="00F64C81" w:rsidP="0001554E">
      <w:pPr>
        <w:numPr>
          <w:ilvl w:val="1"/>
          <w:numId w:val="6"/>
        </w:numPr>
        <w:spacing w:after="0" w:line="240" w:lineRule="auto"/>
        <w:jc w:val="both"/>
        <w:rPr>
          <w:rFonts w:ascii="Times New Roman" w:hAnsi="Times New Roman" w:cs="Times New Roman"/>
        </w:rPr>
      </w:pPr>
      <w:proofErr w:type="spellStart"/>
      <w:r w:rsidRPr="00F64C81">
        <w:rPr>
          <w:rFonts w:ascii="Times New Roman" w:hAnsi="Times New Roman" w:cs="Times New Roman"/>
        </w:rPr>
        <w:t>Chiller</w:t>
      </w:r>
      <w:proofErr w:type="spellEnd"/>
      <w:r w:rsidRPr="00F64C81">
        <w:rPr>
          <w:rFonts w:ascii="Times New Roman" w:hAnsi="Times New Roman" w:cs="Times New Roman"/>
        </w:rPr>
        <w:t xml:space="preserve"> performance optimization </w:t>
      </w:r>
    </w:p>
    <w:p w14:paraId="589C6103" w14:textId="77777777" w:rsidR="00F64C81" w:rsidRPr="00F64C81" w:rsidRDefault="00F64C81" w:rsidP="0001554E">
      <w:pPr>
        <w:numPr>
          <w:ilvl w:val="0"/>
          <w:numId w:val="6"/>
        </w:numPr>
        <w:spacing w:after="0" w:line="240" w:lineRule="auto"/>
        <w:jc w:val="both"/>
        <w:rPr>
          <w:rFonts w:ascii="Times New Roman" w:hAnsi="Times New Roman" w:cs="Times New Roman"/>
        </w:rPr>
      </w:pPr>
      <w:r w:rsidRPr="00F64C81">
        <w:rPr>
          <w:rFonts w:ascii="Times New Roman" w:hAnsi="Times New Roman" w:cs="Times New Roman"/>
        </w:rPr>
        <w:t xml:space="preserve">Integration with Building Management System (BMS) </w:t>
      </w:r>
    </w:p>
    <w:p w14:paraId="02429519" w14:textId="4C17FDF2" w:rsidR="00F64C81" w:rsidRPr="00F64C81" w:rsidRDefault="00F64C81" w:rsidP="0001554E">
      <w:pPr>
        <w:spacing w:after="0" w:line="240" w:lineRule="auto"/>
        <w:jc w:val="both"/>
        <w:rPr>
          <w:rFonts w:ascii="Times New Roman" w:hAnsi="Times New Roman" w:cs="Times New Roman"/>
          <w:b/>
          <w:bCs/>
        </w:rPr>
      </w:pPr>
      <w:r w:rsidRPr="00F64C81">
        <w:rPr>
          <w:rFonts w:ascii="Times New Roman" w:hAnsi="Times New Roman" w:cs="Times New Roman"/>
          <w:b/>
          <w:bCs/>
        </w:rPr>
        <w:t xml:space="preserve"> Key Results</w:t>
      </w:r>
    </w:p>
    <w:p w14:paraId="4F5E8DDD" w14:textId="77777777" w:rsidR="00F64C81" w:rsidRPr="00F64C81" w:rsidRDefault="00F64C81" w:rsidP="0001554E">
      <w:pPr>
        <w:numPr>
          <w:ilvl w:val="0"/>
          <w:numId w:val="7"/>
        </w:numPr>
        <w:spacing w:after="0" w:line="240" w:lineRule="auto"/>
        <w:jc w:val="both"/>
        <w:rPr>
          <w:rFonts w:ascii="Times New Roman" w:hAnsi="Times New Roman" w:cs="Times New Roman"/>
        </w:rPr>
      </w:pPr>
      <w:r w:rsidRPr="00F64C81">
        <w:rPr>
          <w:rFonts w:ascii="Times New Roman" w:hAnsi="Times New Roman" w:cs="Times New Roman"/>
        </w:rPr>
        <w:t xml:space="preserve">Significant reduction in HVAC energy consumption </w:t>
      </w:r>
    </w:p>
    <w:p w14:paraId="79753073" w14:textId="77777777" w:rsidR="00F64C81" w:rsidRPr="00F64C81" w:rsidRDefault="00F64C81" w:rsidP="0001554E">
      <w:pPr>
        <w:numPr>
          <w:ilvl w:val="0"/>
          <w:numId w:val="7"/>
        </w:numPr>
        <w:spacing w:after="0" w:line="240" w:lineRule="auto"/>
        <w:jc w:val="both"/>
        <w:rPr>
          <w:rFonts w:ascii="Times New Roman" w:hAnsi="Times New Roman" w:cs="Times New Roman"/>
        </w:rPr>
      </w:pPr>
      <w:r w:rsidRPr="00F64C81">
        <w:rPr>
          <w:rFonts w:ascii="Times New Roman" w:hAnsi="Times New Roman" w:cs="Times New Roman"/>
        </w:rPr>
        <w:t xml:space="preserve">Improved operational efficiency </w:t>
      </w:r>
    </w:p>
    <w:p w14:paraId="1FD0A277" w14:textId="77777777" w:rsidR="00F64C81" w:rsidRPr="00F64C81" w:rsidRDefault="00F64C81" w:rsidP="0001554E">
      <w:pPr>
        <w:numPr>
          <w:ilvl w:val="0"/>
          <w:numId w:val="7"/>
        </w:numPr>
        <w:spacing w:after="0" w:line="240" w:lineRule="auto"/>
        <w:jc w:val="both"/>
        <w:rPr>
          <w:rFonts w:ascii="Times New Roman" w:hAnsi="Times New Roman" w:cs="Times New Roman"/>
        </w:rPr>
      </w:pPr>
      <w:r w:rsidRPr="00F64C81">
        <w:rPr>
          <w:rFonts w:ascii="Times New Roman" w:hAnsi="Times New Roman" w:cs="Times New Roman"/>
        </w:rPr>
        <w:t xml:space="preserve">Data-driven control strategies </w:t>
      </w:r>
    </w:p>
    <w:p w14:paraId="21F57E48" w14:textId="61FB535C" w:rsidR="00F64C81" w:rsidRDefault="00F64C81" w:rsidP="0001554E">
      <w:pPr>
        <w:spacing w:after="0" w:line="240" w:lineRule="auto"/>
        <w:jc w:val="both"/>
        <w:rPr>
          <w:rFonts w:ascii="Times New Roman" w:hAnsi="Times New Roman" w:cs="Times New Roman"/>
        </w:rPr>
      </w:pPr>
      <w:r w:rsidRPr="00F64C81">
        <w:rPr>
          <w:rFonts w:ascii="Times New Roman" w:hAnsi="Times New Roman" w:cs="Times New Roman"/>
        </w:rPr>
        <w:t xml:space="preserve"> AI improves optimization of </w:t>
      </w:r>
      <w:proofErr w:type="spellStart"/>
      <w:r w:rsidRPr="00F64C81">
        <w:rPr>
          <w:rFonts w:ascii="Times New Roman" w:hAnsi="Times New Roman" w:cs="Times New Roman"/>
        </w:rPr>
        <w:t>chillers</w:t>
      </w:r>
      <w:proofErr w:type="spellEnd"/>
      <w:r w:rsidRPr="00F64C81">
        <w:rPr>
          <w:rFonts w:ascii="Times New Roman" w:hAnsi="Times New Roman" w:cs="Times New Roman"/>
        </w:rPr>
        <w:t xml:space="preserve">, which are </w:t>
      </w:r>
      <w:r w:rsidRPr="00F64C81">
        <w:rPr>
          <w:rFonts w:ascii="Times New Roman" w:hAnsi="Times New Roman" w:cs="Times New Roman"/>
          <w:b/>
          <w:bCs/>
        </w:rPr>
        <w:t>major energy consumers</w:t>
      </w:r>
      <w:r w:rsidRPr="00F64C81">
        <w:rPr>
          <w:rFonts w:ascii="Times New Roman" w:hAnsi="Times New Roman" w:cs="Times New Roman"/>
        </w:rPr>
        <w:t xml:space="preserve"> in buildings</w:t>
      </w:r>
      <w:r>
        <w:rPr>
          <w:rFonts w:ascii="Times New Roman" w:hAnsi="Times New Roman" w:cs="Times New Roman"/>
        </w:rPr>
        <w:t>.</w:t>
      </w:r>
    </w:p>
    <w:p w14:paraId="17729042" w14:textId="77777777" w:rsidR="009F03C2" w:rsidRDefault="009F03C2" w:rsidP="0001554E">
      <w:pPr>
        <w:spacing w:after="0" w:line="240" w:lineRule="auto"/>
        <w:jc w:val="both"/>
        <w:rPr>
          <w:rFonts w:ascii="Times New Roman" w:hAnsi="Times New Roman" w:cs="Times New Roman"/>
        </w:rPr>
      </w:pPr>
    </w:p>
    <w:p w14:paraId="5F20D510" w14:textId="0E877C05" w:rsidR="00F64C81" w:rsidRPr="00F64C81" w:rsidRDefault="00F64C81" w:rsidP="009F03C2">
      <w:pPr>
        <w:spacing w:after="0" w:line="240" w:lineRule="auto"/>
        <w:jc w:val="center"/>
        <w:rPr>
          <w:rFonts w:ascii="Times New Roman" w:hAnsi="Times New Roman" w:cs="Times New Roman"/>
        </w:rPr>
      </w:pPr>
      <w:r>
        <w:rPr>
          <w:rFonts w:ascii="Times New Roman" w:hAnsi="Times New Roman" w:cs="Times New Roman"/>
          <w:noProof/>
          <w:lang w:eastAsia="en-IN"/>
        </w:rPr>
        <w:lastRenderedPageBreak/>
        <w:drawing>
          <wp:inline distT="0" distB="0" distL="0" distR="0" wp14:anchorId="7EAD910C" wp14:editId="5941F829">
            <wp:extent cx="4406030" cy="3211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3880" cy="3232131"/>
                    </a:xfrm>
                    <a:prstGeom prst="rect">
                      <a:avLst/>
                    </a:prstGeom>
                  </pic:spPr>
                </pic:pic>
              </a:graphicData>
            </a:graphic>
          </wp:inline>
        </w:drawing>
      </w:r>
    </w:p>
    <w:p w14:paraId="4521AAC7" w14:textId="501889BB" w:rsidR="00F64C81" w:rsidRDefault="009F03C2" w:rsidP="0001554E">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EC05FD" w:rsidRPr="00EC05FD">
        <w:rPr>
          <w:rFonts w:ascii="Times New Roman" w:hAnsi="Times New Roman" w:cs="Times New Roman"/>
          <w:b/>
          <w:bCs/>
          <w:sz w:val="20"/>
          <w:szCs w:val="20"/>
        </w:rPr>
        <w:t>Fig-1: Framework of various AI methods used for HAVAC energy conservation</w:t>
      </w:r>
      <w:r w:rsidR="00EC05FD">
        <w:rPr>
          <w:rFonts w:ascii="Times New Roman" w:hAnsi="Times New Roman" w:cs="Times New Roman"/>
          <w:b/>
          <w:bCs/>
          <w:sz w:val="20"/>
          <w:szCs w:val="20"/>
        </w:rPr>
        <w:t xml:space="preserve"> [13]</w:t>
      </w:r>
    </w:p>
    <w:p w14:paraId="02A902A1" w14:textId="77777777" w:rsidR="0001554E" w:rsidRPr="00F64C81" w:rsidRDefault="0001554E" w:rsidP="0001554E">
      <w:pPr>
        <w:spacing w:after="0" w:line="240" w:lineRule="auto"/>
        <w:jc w:val="both"/>
        <w:rPr>
          <w:rFonts w:ascii="Times New Roman" w:hAnsi="Times New Roman" w:cs="Times New Roman"/>
          <w:b/>
          <w:bCs/>
          <w:sz w:val="20"/>
          <w:szCs w:val="20"/>
        </w:rPr>
      </w:pPr>
    </w:p>
    <w:p w14:paraId="708062A5" w14:textId="77777777" w:rsidR="00EC05FD" w:rsidRDefault="00F64C81" w:rsidP="0001554E">
      <w:pPr>
        <w:jc w:val="both"/>
        <w:rPr>
          <w:rFonts w:ascii="Times New Roman" w:hAnsi="Times New Roman" w:cs="Times New Roman"/>
        </w:rPr>
      </w:pPr>
      <w:r w:rsidRPr="00F64C81">
        <w:rPr>
          <w:rFonts w:ascii="Times New Roman" w:hAnsi="Times New Roman" w:cs="Times New Roman"/>
        </w:rPr>
        <w:t xml:space="preserve">This study reviewed 12 review papers and selected 85 specific cases of applications of AI for HVAC energy usage reduction. In addition to academic studies, 31,221 patents related to HVAC energy-saving equipment filed by 11 companies were investigated. In order to </w:t>
      </w:r>
      <w:proofErr w:type="spellStart"/>
      <w:r w:rsidRPr="00F64C81">
        <w:rPr>
          <w:rFonts w:ascii="Times New Roman" w:hAnsi="Times New Roman" w:cs="Times New Roman"/>
        </w:rPr>
        <w:t>analyze</w:t>
      </w:r>
      <w:proofErr w:type="spellEnd"/>
      <w:r w:rsidRPr="00F64C81">
        <w:rPr>
          <w:rFonts w:ascii="Times New Roman" w:hAnsi="Times New Roman" w:cs="Times New Roman"/>
        </w:rPr>
        <w:t xml:space="preserve"> the large amount of data, this study developed a resource description framework (RDF) as an analysis tool. This tool was used with a natural language processing (NLP) program to compare the contents of academic papers and patents. With the automated analysis program, this study aimed to link academic research and corporate research and development, mainly the enterprise patent applications, to </w:t>
      </w:r>
      <w:proofErr w:type="spellStart"/>
      <w:r w:rsidRPr="00F64C81">
        <w:rPr>
          <w:rFonts w:ascii="Times New Roman" w:hAnsi="Times New Roman" w:cs="Times New Roman"/>
        </w:rPr>
        <w:t>analyze</w:t>
      </w:r>
      <w:proofErr w:type="spellEnd"/>
      <w:r w:rsidRPr="00F64C81">
        <w:rPr>
          <w:rFonts w:ascii="Times New Roman" w:hAnsi="Times New Roman" w:cs="Times New Roman"/>
        </w:rPr>
        <w:t xml:space="preserve"> the reasons why AI can effectively save energy. </w:t>
      </w:r>
    </w:p>
    <w:p w14:paraId="79AEF4AB" w14:textId="47ED2A66" w:rsidR="00EC05FD" w:rsidRDefault="00F64C81" w:rsidP="0001554E">
      <w:pPr>
        <w:jc w:val="both"/>
        <w:rPr>
          <w:rFonts w:ascii="Times New Roman" w:hAnsi="Times New Roman" w:cs="Times New Roman"/>
        </w:rPr>
      </w:pPr>
      <w:r w:rsidRPr="00F64C81">
        <w:rPr>
          <w:rFonts w:ascii="Times New Roman" w:hAnsi="Times New Roman" w:cs="Times New Roman"/>
        </w:rPr>
        <w:t xml:space="preserve">This represents a complete analysis of the current status of academic and industrial development. Six methods were identified to save energy effectively, including model-based predictive control (MPC), thermal comfort control, model-free predictive control, control optimization, multi-agent control (MAC), and knowledge-based system/rule set (KBS/RS)-based control. The energy savings of these methods were quantified to be 8.8–25.5%. </w:t>
      </w:r>
    </w:p>
    <w:p w14:paraId="32016DB4" w14:textId="758490AB" w:rsidR="005111DE" w:rsidRDefault="00F64C81" w:rsidP="0001554E">
      <w:pPr>
        <w:jc w:val="both"/>
        <w:rPr>
          <w:rFonts w:ascii="Times New Roman" w:hAnsi="Times New Roman" w:cs="Times New Roman"/>
        </w:rPr>
      </w:pPr>
      <w:r w:rsidRPr="00F64C81">
        <w:rPr>
          <w:rFonts w:ascii="Times New Roman" w:hAnsi="Times New Roman" w:cs="Times New Roman"/>
        </w:rPr>
        <w:t>These methods are widely covered by the examined corporate patent applications. After using NLP to retrieve patent keywords, the landscapes of enterprise patents were constructed and the future research directions were identified. It is concluded that 10 topics, including novel neural network designs, smartphone-assisted machine learning, and transfer learning, can be used to increase the energy-saving effects of AI and enable sustainable air-conditioning systems.</w:t>
      </w:r>
    </w:p>
    <w:p w14:paraId="56F22FC6" w14:textId="77777777" w:rsidR="009F03C2" w:rsidRDefault="009F03C2" w:rsidP="0001554E">
      <w:pPr>
        <w:jc w:val="both"/>
        <w:rPr>
          <w:rFonts w:ascii="Times New Roman" w:hAnsi="Times New Roman" w:cs="Times New Roman"/>
        </w:rPr>
      </w:pPr>
    </w:p>
    <w:p w14:paraId="6F9E3C69" w14:textId="77777777" w:rsidR="009F03C2" w:rsidRDefault="009F03C2" w:rsidP="0001554E">
      <w:pPr>
        <w:jc w:val="both"/>
        <w:rPr>
          <w:rFonts w:ascii="Times New Roman" w:hAnsi="Times New Roman" w:cs="Times New Roman"/>
        </w:rPr>
      </w:pPr>
    </w:p>
    <w:p w14:paraId="70AB3F48" w14:textId="77777777" w:rsidR="009F03C2" w:rsidRPr="00F64C81" w:rsidRDefault="009F03C2" w:rsidP="0001554E">
      <w:pPr>
        <w:jc w:val="both"/>
        <w:rPr>
          <w:rFonts w:ascii="Times New Roman" w:hAnsi="Times New Roman" w:cs="Times New Roman"/>
        </w:rPr>
      </w:pPr>
    </w:p>
    <w:p w14:paraId="342EECFD" w14:textId="6BBEAEB4" w:rsidR="00EC05FD" w:rsidRPr="00EC05FD" w:rsidRDefault="00EC05FD" w:rsidP="0001554E">
      <w:pPr>
        <w:spacing w:after="0" w:line="240" w:lineRule="auto"/>
        <w:jc w:val="both"/>
        <w:rPr>
          <w:rFonts w:ascii="Times New Roman" w:hAnsi="Times New Roman" w:cs="Times New Roman"/>
          <w:b/>
          <w:bCs/>
        </w:rPr>
      </w:pPr>
      <w:r w:rsidRPr="00EC05FD">
        <w:rPr>
          <w:rFonts w:ascii="Times New Roman" w:hAnsi="Times New Roman" w:cs="Times New Roman"/>
          <w:b/>
          <w:bCs/>
        </w:rPr>
        <w:t xml:space="preserve">Case Study </w:t>
      </w:r>
      <w:r>
        <w:rPr>
          <w:rFonts w:ascii="Times New Roman" w:hAnsi="Times New Roman" w:cs="Times New Roman"/>
          <w:b/>
          <w:bCs/>
        </w:rPr>
        <w:t>2</w:t>
      </w:r>
      <w:r w:rsidRPr="00EC05FD">
        <w:rPr>
          <w:rFonts w:ascii="Times New Roman" w:hAnsi="Times New Roman" w:cs="Times New Roman"/>
          <w:b/>
          <w:bCs/>
        </w:rPr>
        <w:t>: AI-Based Energy Optimization in Multi-Factory Environments</w:t>
      </w:r>
      <w:r w:rsidR="000C47E0">
        <w:rPr>
          <w:rFonts w:ascii="Times New Roman" w:hAnsi="Times New Roman" w:cs="Times New Roman"/>
          <w:b/>
          <w:bCs/>
        </w:rPr>
        <w:t xml:space="preserve"> [14]</w:t>
      </w:r>
    </w:p>
    <w:p w14:paraId="747FF3F3" w14:textId="77777777" w:rsidR="0001554E" w:rsidRDefault="0001554E" w:rsidP="0001554E">
      <w:pPr>
        <w:spacing w:after="0" w:line="240" w:lineRule="auto"/>
        <w:jc w:val="both"/>
        <w:rPr>
          <w:rFonts w:ascii="Segoe UI Emoji" w:hAnsi="Segoe UI Emoji" w:cs="Segoe UI Emoji"/>
          <w:b/>
          <w:bCs/>
        </w:rPr>
      </w:pPr>
    </w:p>
    <w:p w14:paraId="07467BB5" w14:textId="36FBC9F8" w:rsidR="00EC05FD" w:rsidRPr="00EC05FD" w:rsidRDefault="00EC05FD" w:rsidP="0001554E">
      <w:pPr>
        <w:spacing w:after="0" w:line="240" w:lineRule="auto"/>
        <w:jc w:val="both"/>
        <w:rPr>
          <w:rFonts w:ascii="Times New Roman" w:hAnsi="Times New Roman" w:cs="Times New Roman"/>
          <w:b/>
          <w:bCs/>
        </w:rPr>
      </w:pPr>
      <w:r w:rsidRPr="00EC05FD">
        <w:rPr>
          <w:rFonts w:ascii="Times New Roman" w:hAnsi="Times New Roman" w:cs="Times New Roman"/>
          <w:b/>
          <w:bCs/>
        </w:rPr>
        <w:lastRenderedPageBreak/>
        <w:t xml:space="preserve"> Description</w:t>
      </w:r>
    </w:p>
    <w:p w14:paraId="36048168" w14:textId="41B6EF67" w:rsidR="00EC05FD" w:rsidRPr="00EC05FD" w:rsidRDefault="00EC05FD" w:rsidP="009F03C2">
      <w:pPr>
        <w:spacing w:after="0" w:line="240" w:lineRule="auto"/>
        <w:rPr>
          <w:rFonts w:ascii="Times New Roman" w:hAnsi="Times New Roman" w:cs="Times New Roman"/>
        </w:rPr>
      </w:pPr>
      <w:r w:rsidRPr="00EC05FD">
        <w:rPr>
          <w:rFonts w:ascii="Times New Roman" w:hAnsi="Times New Roman" w:cs="Times New Roman"/>
        </w:rPr>
        <w:t>A large-scale study titled</w:t>
      </w:r>
      <w:r w:rsidR="009F03C2">
        <w:rPr>
          <w:rFonts w:ascii="Times New Roman" w:hAnsi="Times New Roman" w:cs="Times New Roman"/>
        </w:rPr>
        <w:t xml:space="preserve"> </w:t>
      </w:r>
      <w:r w:rsidRPr="00EC05FD">
        <w:rPr>
          <w:rFonts w:ascii="Times New Roman" w:hAnsi="Times New Roman" w:cs="Times New Roman"/>
        </w:rPr>
        <w:t>“Universal Artificial Intelligence Workflow for Factory Energy Saving: Ten Case Studies” examined AI implementation across 10 different factories (steel, food, semiconductor, etc.).</w:t>
      </w:r>
    </w:p>
    <w:p w14:paraId="65E54487" w14:textId="472E4FA4" w:rsidR="00EC05FD" w:rsidRPr="00EC05FD" w:rsidRDefault="00EC05FD" w:rsidP="009F03C2">
      <w:pPr>
        <w:spacing w:after="0" w:line="240" w:lineRule="auto"/>
        <w:rPr>
          <w:rFonts w:ascii="Times New Roman" w:hAnsi="Times New Roman" w:cs="Times New Roman"/>
        </w:rPr>
      </w:pPr>
      <w:r w:rsidRPr="00EC05FD">
        <w:rPr>
          <w:rFonts w:ascii="Times New Roman" w:hAnsi="Times New Roman" w:cs="Times New Roman"/>
        </w:rPr>
        <w:t>AI Approach Used</w:t>
      </w:r>
    </w:p>
    <w:p w14:paraId="2782CF67" w14:textId="77777777" w:rsidR="00EC05FD" w:rsidRPr="00EC05FD" w:rsidRDefault="00EC05FD" w:rsidP="009F03C2">
      <w:pPr>
        <w:numPr>
          <w:ilvl w:val="0"/>
          <w:numId w:val="8"/>
        </w:numPr>
        <w:spacing w:after="0" w:line="240" w:lineRule="auto"/>
        <w:rPr>
          <w:rFonts w:ascii="Times New Roman" w:hAnsi="Times New Roman" w:cs="Times New Roman"/>
        </w:rPr>
      </w:pPr>
      <w:r w:rsidRPr="00EC05FD">
        <w:rPr>
          <w:rFonts w:ascii="Times New Roman" w:hAnsi="Times New Roman" w:cs="Times New Roman"/>
        </w:rPr>
        <w:t xml:space="preserve">Artificial Neural Networks (ANN) </w:t>
      </w:r>
    </w:p>
    <w:p w14:paraId="605B6C85" w14:textId="77777777" w:rsidR="00EC05FD" w:rsidRPr="00EC05FD" w:rsidRDefault="00EC05FD" w:rsidP="0001554E">
      <w:pPr>
        <w:numPr>
          <w:ilvl w:val="0"/>
          <w:numId w:val="8"/>
        </w:numPr>
        <w:spacing w:after="0" w:line="240" w:lineRule="auto"/>
        <w:jc w:val="both"/>
        <w:rPr>
          <w:rFonts w:ascii="Times New Roman" w:hAnsi="Times New Roman" w:cs="Times New Roman"/>
        </w:rPr>
      </w:pPr>
      <w:r w:rsidRPr="00EC05FD">
        <w:rPr>
          <w:rFonts w:ascii="Times New Roman" w:hAnsi="Times New Roman" w:cs="Times New Roman"/>
        </w:rPr>
        <w:t xml:space="preserve">Predictive </w:t>
      </w:r>
      <w:proofErr w:type="spellStart"/>
      <w:r w:rsidRPr="00EC05FD">
        <w:rPr>
          <w:rFonts w:ascii="Times New Roman" w:hAnsi="Times New Roman" w:cs="Times New Roman"/>
        </w:rPr>
        <w:t>modeling</w:t>
      </w:r>
      <w:proofErr w:type="spellEnd"/>
      <w:r w:rsidRPr="00EC05FD">
        <w:rPr>
          <w:rFonts w:ascii="Times New Roman" w:hAnsi="Times New Roman" w:cs="Times New Roman"/>
        </w:rPr>
        <w:t xml:space="preserve"> + optimization </w:t>
      </w:r>
    </w:p>
    <w:p w14:paraId="2E5F1CCF" w14:textId="77777777" w:rsidR="00EC05FD" w:rsidRPr="00EC05FD" w:rsidRDefault="00EC05FD" w:rsidP="0001554E">
      <w:pPr>
        <w:numPr>
          <w:ilvl w:val="0"/>
          <w:numId w:val="8"/>
        </w:numPr>
        <w:spacing w:after="0" w:line="240" w:lineRule="auto"/>
        <w:jc w:val="both"/>
        <w:rPr>
          <w:rFonts w:ascii="Times New Roman" w:hAnsi="Times New Roman" w:cs="Times New Roman"/>
        </w:rPr>
      </w:pPr>
      <w:r w:rsidRPr="00EC05FD">
        <w:rPr>
          <w:rFonts w:ascii="Times New Roman" w:hAnsi="Times New Roman" w:cs="Times New Roman"/>
        </w:rPr>
        <w:t xml:space="preserve">Standardized AI workflow (Learning → </w:t>
      </w:r>
      <w:proofErr w:type="spellStart"/>
      <w:r w:rsidRPr="00EC05FD">
        <w:rPr>
          <w:rFonts w:ascii="Times New Roman" w:hAnsi="Times New Roman" w:cs="Times New Roman"/>
        </w:rPr>
        <w:t>Modeling</w:t>
      </w:r>
      <w:proofErr w:type="spellEnd"/>
      <w:r w:rsidRPr="00EC05FD">
        <w:rPr>
          <w:rFonts w:ascii="Times New Roman" w:hAnsi="Times New Roman" w:cs="Times New Roman"/>
        </w:rPr>
        <w:t xml:space="preserve"> → Control) </w:t>
      </w:r>
    </w:p>
    <w:p w14:paraId="11E0F9A8" w14:textId="0BB1ED9D" w:rsidR="00EC05FD" w:rsidRPr="00EC05FD" w:rsidRDefault="00EC05FD" w:rsidP="0001554E">
      <w:pPr>
        <w:spacing w:after="0" w:line="240" w:lineRule="auto"/>
        <w:jc w:val="both"/>
        <w:rPr>
          <w:rFonts w:ascii="Times New Roman" w:hAnsi="Times New Roman" w:cs="Times New Roman"/>
          <w:b/>
          <w:bCs/>
        </w:rPr>
      </w:pPr>
      <w:r w:rsidRPr="00EC05FD">
        <w:rPr>
          <w:rFonts w:ascii="Times New Roman" w:hAnsi="Times New Roman" w:cs="Times New Roman"/>
          <w:b/>
          <w:bCs/>
        </w:rPr>
        <w:t>Key Results</w:t>
      </w:r>
    </w:p>
    <w:p w14:paraId="7ED66E4E" w14:textId="77777777" w:rsidR="00EC05FD" w:rsidRPr="00EC05FD" w:rsidRDefault="00EC05FD" w:rsidP="0001554E">
      <w:pPr>
        <w:numPr>
          <w:ilvl w:val="0"/>
          <w:numId w:val="9"/>
        </w:numPr>
        <w:spacing w:after="0" w:line="240" w:lineRule="auto"/>
        <w:jc w:val="both"/>
        <w:rPr>
          <w:rFonts w:ascii="Times New Roman" w:hAnsi="Times New Roman" w:cs="Times New Roman"/>
        </w:rPr>
      </w:pPr>
      <w:r w:rsidRPr="00EC05FD">
        <w:rPr>
          <w:rFonts w:ascii="Times New Roman" w:hAnsi="Times New Roman" w:cs="Times New Roman"/>
        </w:rPr>
        <w:t xml:space="preserve">Average AI energy savings: ~106,124 kWh/year per factory </w:t>
      </w:r>
    </w:p>
    <w:p w14:paraId="0352A318" w14:textId="77777777" w:rsidR="00EC05FD" w:rsidRPr="00EC05FD" w:rsidRDefault="00EC05FD" w:rsidP="0001554E">
      <w:pPr>
        <w:numPr>
          <w:ilvl w:val="0"/>
          <w:numId w:val="9"/>
        </w:numPr>
        <w:spacing w:after="0" w:line="240" w:lineRule="auto"/>
        <w:jc w:val="both"/>
        <w:rPr>
          <w:rFonts w:ascii="Times New Roman" w:hAnsi="Times New Roman" w:cs="Times New Roman"/>
        </w:rPr>
      </w:pPr>
      <w:r w:rsidRPr="00EC05FD">
        <w:rPr>
          <w:rFonts w:ascii="Times New Roman" w:hAnsi="Times New Roman" w:cs="Times New Roman"/>
        </w:rPr>
        <w:t xml:space="preserve">ROI: &lt; 1 year (0.46 years) </w:t>
      </w:r>
    </w:p>
    <w:p w14:paraId="144793D5" w14:textId="77777777" w:rsidR="00EC05FD" w:rsidRPr="00EC05FD" w:rsidRDefault="00EC05FD" w:rsidP="0001554E">
      <w:pPr>
        <w:numPr>
          <w:ilvl w:val="0"/>
          <w:numId w:val="9"/>
        </w:numPr>
        <w:spacing w:after="0" w:line="240" w:lineRule="auto"/>
        <w:jc w:val="both"/>
        <w:rPr>
          <w:rFonts w:ascii="Times New Roman" w:hAnsi="Times New Roman" w:cs="Times New Roman"/>
        </w:rPr>
      </w:pPr>
      <w:r w:rsidRPr="00EC05FD">
        <w:rPr>
          <w:rFonts w:ascii="Times New Roman" w:hAnsi="Times New Roman" w:cs="Times New Roman"/>
        </w:rPr>
        <w:t xml:space="preserve">Applicable across multiple industrial sectors </w:t>
      </w:r>
    </w:p>
    <w:p w14:paraId="18FF0A21" w14:textId="77777777" w:rsidR="00EC05FD" w:rsidRDefault="00EC05FD" w:rsidP="0001554E">
      <w:pPr>
        <w:numPr>
          <w:ilvl w:val="0"/>
          <w:numId w:val="9"/>
        </w:numPr>
        <w:spacing w:after="0" w:line="240" w:lineRule="auto"/>
        <w:jc w:val="both"/>
        <w:rPr>
          <w:rFonts w:ascii="Times New Roman" w:hAnsi="Times New Roman" w:cs="Times New Roman"/>
        </w:rPr>
      </w:pPr>
      <w:r w:rsidRPr="00EC05FD">
        <w:rPr>
          <w:rFonts w:ascii="Times New Roman" w:hAnsi="Times New Roman" w:cs="Times New Roman"/>
        </w:rPr>
        <w:t xml:space="preserve">AI enabled standardized and scalable energy management </w:t>
      </w:r>
    </w:p>
    <w:p w14:paraId="1C746856" w14:textId="77777777" w:rsidR="00890DBE" w:rsidRPr="00EC05FD" w:rsidRDefault="00890DBE" w:rsidP="00890DBE">
      <w:pPr>
        <w:spacing w:after="0" w:line="240" w:lineRule="auto"/>
        <w:ind w:left="720"/>
        <w:jc w:val="both"/>
        <w:rPr>
          <w:rFonts w:ascii="Times New Roman" w:hAnsi="Times New Roman" w:cs="Times New Roman"/>
        </w:rPr>
      </w:pPr>
    </w:p>
    <w:p w14:paraId="0B3463DE" w14:textId="5C36E855" w:rsidR="00EC05FD" w:rsidRDefault="00EC05FD" w:rsidP="0001554E">
      <w:pPr>
        <w:spacing w:after="0" w:line="240" w:lineRule="auto"/>
        <w:jc w:val="both"/>
        <w:rPr>
          <w:rFonts w:ascii="Times New Roman" w:hAnsi="Times New Roman" w:cs="Times New Roman"/>
        </w:rPr>
      </w:pPr>
      <w:r w:rsidRPr="00EC05FD">
        <w:rPr>
          <w:rFonts w:ascii="Times New Roman" w:hAnsi="Times New Roman" w:cs="Times New Roman"/>
        </w:rPr>
        <w:t>AI provided lower absolute savings than hardware upgrades but much faster ROI</w:t>
      </w:r>
      <w:r w:rsidR="000C47E0" w:rsidRPr="00D9397B">
        <w:rPr>
          <w:rFonts w:ascii="Times New Roman" w:hAnsi="Times New Roman" w:cs="Times New Roman"/>
        </w:rPr>
        <w:t>.</w:t>
      </w:r>
    </w:p>
    <w:p w14:paraId="4FB711A5" w14:textId="77777777" w:rsidR="000C47E0" w:rsidRDefault="000C47E0" w:rsidP="0001554E">
      <w:pPr>
        <w:spacing w:after="0" w:line="240" w:lineRule="auto"/>
        <w:jc w:val="both"/>
        <w:rPr>
          <w:rFonts w:ascii="Times New Roman" w:hAnsi="Times New Roman" w:cs="Times New Roman"/>
        </w:rPr>
      </w:pPr>
    </w:p>
    <w:p w14:paraId="7B50CEC7" w14:textId="6C97B5E5" w:rsidR="000C47E0" w:rsidRDefault="000C47E0" w:rsidP="0001554E">
      <w:pPr>
        <w:spacing w:after="0" w:line="240" w:lineRule="auto"/>
        <w:jc w:val="both"/>
        <w:rPr>
          <w:rFonts w:ascii="Times New Roman" w:hAnsi="Times New Roman" w:cs="Times New Roman"/>
        </w:rPr>
      </w:pPr>
      <w:r>
        <w:rPr>
          <w:rFonts w:ascii="Times New Roman" w:hAnsi="Times New Roman" w:cs="Times New Roman"/>
        </w:rPr>
        <w:t>Here majority of processes are having 5 stages of work flow.</w:t>
      </w:r>
    </w:p>
    <w:p w14:paraId="7B540C06" w14:textId="0110AB92" w:rsidR="000C47E0" w:rsidRPr="000C47E0" w:rsidRDefault="000C47E0" w:rsidP="0001554E">
      <w:pPr>
        <w:spacing w:after="0" w:line="240" w:lineRule="auto"/>
        <w:jc w:val="both"/>
        <w:rPr>
          <w:rFonts w:ascii="Times New Roman" w:hAnsi="Times New Roman" w:cs="Times New Roman"/>
        </w:rPr>
      </w:pPr>
      <w:r>
        <w:rPr>
          <w:rFonts w:ascii="Times New Roman" w:hAnsi="Times New Roman" w:cs="Times New Roman"/>
        </w:rPr>
        <w:t>1.</w:t>
      </w:r>
      <w:r w:rsidRPr="000C47E0">
        <w:rPr>
          <w:rFonts w:ascii="Times New Roman" w:hAnsi="Times New Roman" w:cs="Times New Roman"/>
        </w:rPr>
        <w:t xml:space="preserve"> Industrial Process </w:t>
      </w:r>
    </w:p>
    <w:p w14:paraId="625E3D36" w14:textId="510D74AC" w:rsidR="000C47E0" w:rsidRPr="000C47E0" w:rsidRDefault="000C47E0" w:rsidP="0001554E">
      <w:pPr>
        <w:spacing w:after="0" w:line="240" w:lineRule="auto"/>
        <w:jc w:val="both"/>
        <w:rPr>
          <w:rFonts w:ascii="Times New Roman" w:hAnsi="Times New Roman" w:cs="Times New Roman"/>
        </w:rPr>
      </w:pPr>
      <w:r>
        <w:rPr>
          <w:rFonts w:ascii="Times New Roman" w:hAnsi="Times New Roman" w:cs="Times New Roman"/>
        </w:rPr>
        <w:t>2.</w:t>
      </w:r>
      <w:r w:rsidRPr="000C47E0">
        <w:rPr>
          <w:rFonts w:ascii="Times New Roman" w:hAnsi="Times New Roman" w:cs="Times New Roman"/>
        </w:rPr>
        <w:t xml:space="preserve">  Data Acquisition (</w:t>
      </w:r>
      <w:proofErr w:type="spellStart"/>
      <w:r w:rsidRPr="000C47E0">
        <w:rPr>
          <w:rFonts w:ascii="Times New Roman" w:hAnsi="Times New Roman" w:cs="Times New Roman"/>
        </w:rPr>
        <w:t>IIoT</w:t>
      </w:r>
      <w:proofErr w:type="spellEnd"/>
      <w:r w:rsidRPr="000C47E0">
        <w:rPr>
          <w:rFonts w:ascii="Times New Roman" w:hAnsi="Times New Roman" w:cs="Times New Roman"/>
        </w:rPr>
        <w:t xml:space="preserve">) </w:t>
      </w:r>
    </w:p>
    <w:p w14:paraId="545F2459" w14:textId="4F5D9D17" w:rsidR="000C47E0" w:rsidRPr="000C47E0" w:rsidRDefault="000C47E0" w:rsidP="0001554E">
      <w:pPr>
        <w:spacing w:after="0" w:line="240" w:lineRule="auto"/>
        <w:jc w:val="both"/>
        <w:rPr>
          <w:rFonts w:ascii="Times New Roman" w:hAnsi="Times New Roman" w:cs="Times New Roman"/>
        </w:rPr>
      </w:pPr>
      <w:r>
        <w:rPr>
          <w:rFonts w:ascii="Times New Roman" w:hAnsi="Times New Roman" w:cs="Times New Roman"/>
        </w:rPr>
        <w:t>3.</w:t>
      </w:r>
      <w:r w:rsidRPr="000C47E0">
        <w:rPr>
          <w:rFonts w:ascii="Times New Roman" w:hAnsi="Times New Roman" w:cs="Times New Roman"/>
        </w:rPr>
        <w:t xml:space="preserve">  Data Processing </w:t>
      </w:r>
    </w:p>
    <w:p w14:paraId="61023B1A" w14:textId="422F7255" w:rsidR="000C47E0" w:rsidRPr="000C47E0" w:rsidRDefault="000C47E0" w:rsidP="0001554E">
      <w:pPr>
        <w:spacing w:after="0" w:line="240" w:lineRule="auto"/>
        <w:jc w:val="both"/>
        <w:rPr>
          <w:rFonts w:ascii="Times New Roman" w:hAnsi="Times New Roman" w:cs="Times New Roman"/>
        </w:rPr>
      </w:pPr>
      <w:r>
        <w:rPr>
          <w:rFonts w:ascii="Times New Roman" w:hAnsi="Times New Roman" w:cs="Times New Roman"/>
        </w:rPr>
        <w:t>4.</w:t>
      </w:r>
      <w:r w:rsidRPr="000C47E0">
        <w:rPr>
          <w:rFonts w:ascii="Times New Roman" w:hAnsi="Times New Roman" w:cs="Times New Roman"/>
        </w:rPr>
        <w:t xml:space="preserve">  AI Model (ML/DL/RL) </w:t>
      </w:r>
    </w:p>
    <w:p w14:paraId="4D925B26" w14:textId="2D2114CF" w:rsidR="000C47E0" w:rsidRPr="00EC05FD" w:rsidRDefault="000C47E0" w:rsidP="0001554E">
      <w:pPr>
        <w:spacing w:after="0" w:line="240" w:lineRule="auto"/>
        <w:jc w:val="both"/>
        <w:rPr>
          <w:rFonts w:ascii="Times New Roman" w:hAnsi="Times New Roman" w:cs="Times New Roman"/>
        </w:rPr>
      </w:pPr>
      <w:r>
        <w:rPr>
          <w:rFonts w:ascii="Times New Roman" w:hAnsi="Times New Roman" w:cs="Times New Roman"/>
        </w:rPr>
        <w:t>5.</w:t>
      </w:r>
      <w:r w:rsidRPr="000C47E0">
        <w:rPr>
          <w:rFonts w:ascii="Times New Roman" w:hAnsi="Times New Roman" w:cs="Times New Roman"/>
        </w:rPr>
        <w:t xml:space="preserve">  Optimization &amp; Control</w:t>
      </w:r>
    </w:p>
    <w:p w14:paraId="06244A8A" w14:textId="77777777" w:rsidR="005111DE" w:rsidRPr="00F64C81" w:rsidRDefault="005111DE" w:rsidP="0001554E">
      <w:pPr>
        <w:spacing w:after="0" w:line="240" w:lineRule="auto"/>
        <w:jc w:val="both"/>
        <w:rPr>
          <w:rFonts w:ascii="Times New Roman" w:hAnsi="Times New Roman" w:cs="Times New Roman"/>
        </w:rPr>
      </w:pPr>
    </w:p>
    <w:p w14:paraId="3C8897D4" w14:textId="77777777" w:rsidR="005111DE" w:rsidRDefault="005111DE" w:rsidP="0001554E">
      <w:pPr>
        <w:spacing w:after="0" w:line="240" w:lineRule="auto"/>
        <w:jc w:val="both"/>
        <w:rPr>
          <w:rFonts w:ascii="Times New Roman" w:hAnsi="Times New Roman" w:cs="Times New Roman"/>
        </w:rPr>
      </w:pPr>
    </w:p>
    <w:p w14:paraId="203676EB" w14:textId="77777777" w:rsidR="009F03C2" w:rsidRDefault="009F03C2" w:rsidP="0001554E">
      <w:pPr>
        <w:spacing w:after="0" w:line="240" w:lineRule="auto"/>
        <w:jc w:val="both"/>
        <w:rPr>
          <w:rFonts w:ascii="Times New Roman" w:hAnsi="Times New Roman" w:cs="Times New Roman"/>
        </w:rPr>
      </w:pPr>
    </w:p>
    <w:p w14:paraId="1F18BB68" w14:textId="77777777" w:rsidR="00EF22E1" w:rsidRP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Case Study 3: Digital Twin and AI-Based Energy Optimization in Industrial Systems</w:t>
      </w:r>
    </w:p>
    <w:p w14:paraId="12DA5628" w14:textId="50D10196"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3.1 Introduction</w:t>
      </w:r>
    </w:p>
    <w:p w14:paraId="19332750" w14:textId="77777777" w:rsidR="0001554E" w:rsidRPr="00EF22E1" w:rsidRDefault="0001554E" w:rsidP="0001554E">
      <w:pPr>
        <w:spacing w:after="0" w:line="240" w:lineRule="auto"/>
        <w:jc w:val="both"/>
        <w:rPr>
          <w:rFonts w:ascii="Times New Roman" w:hAnsi="Times New Roman" w:cs="Times New Roman"/>
          <w:b/>
          <w:bCs/>
        </w:rPr>
      </w:pPr>
    </w:p>
    <w:p w14:paraId="229C59B9" w14:textId="77777777" w:rsidR="009F03C2" w:rsidRDefault="00EF22E1" w:rsidP="0001554E">
      <w:pPr>
        <w:spacing w:after="0" w:line="240" w:lineRule="auto"/>
        <w:jc w:val="both"/>
        <w:rPr>
          <w:rFonts w:ascii="Times New Roman" w:hAnsi="Times New Roman" w:cs="Times New Roman"/>
        </w:rPr>
      </w:pPr>
      <w:r w:rsidRPr="00EF22E1">
        <w:rPr>
          <w:rFonts w:ascii="Times New Roman" w:hAnsi="Times New Roman" w:cs="Times New Roman"/>
        </w:rPr>
        <w:t>Digital Twin technology, when integrated with Artificial Intelligence (AI), has emerged as a powerful solution for real-time monitoring, simulation, and optimization of industrial energy systems. A Digital Twin is a virtual replica of a physical system that continuously receives real-time data from sensors and Industrial Internet of Things (</w:t>
      </w:r>
      <w:proofErr w:type="spellStart"/>
      <w:r w:rsidRPr="00EF22E1">
        <w:rPr>
          <w:rFonts w:ascii="Times New Roman" w:hAnsi="Times New Roman" w:cs="Times New Roman"/>
        </w:rPr>
        <w:t>IIoT</w:t>
      </w:r>
      <w:proofErr w:type="spellEnd"/>
      <w:r w:rsidRPr="00EF22E1">
        <w:rPr>
          <w:rFonts w:ascii="Times New Roman" w:hAnsi="Times New Roman" w:cs="Times New Roman"/>
        </w:rPr>
        <w:t xml:space="preserve">) devices. </w:t>
      </w:r>
    </w:p>
    <w:p w14:paraId="7A694756" w14:textId="77777777" w:rsidR="009F03C2" w:rsidRDefault="009F03C2" w:rsidP="0001554E">
      <w:pPr>
        <w:spacing w:after="0" w:line="240" w:lineRule="auto"/>
        <w:jc w:val="both"/>
        <w:rPr>
          <w:rFonts w:ascii="Times New Roman" w:hAnsi="Times New Roman" w:cs="Times New Roman"/>
        </w:rPr>
      </w:pPr>
    </w:p>
    <w:p w14:paraId="5D27FA0C" w14:textId="632AC235" w:rsidR="00EF22E1" w:rsidRPr="00EF22E1" w:rsidRDefault="00EF22E1" w:rsidP="0001554E">
      <w:pPr>
        <w:spacing w:after="0" w:line="240" w:lineRule="auto"/>
        <w:jc w:val="both"/>
        <w:rPr>
          <w:rFonts w:ascii="Times New Roman" w:hAnsi="Times New Roman" w:cs="Times New Roman"/>
        </w:rPr>
      </w:pPr>
      <w:r w:rsidRPr="00EF22E1">
        <w:rPr>
          <w:rFonts w:ascii="Times New Roman" w:hAnsi="Times New Roman" w:cs="Times New Roman"/>
        </w:rPr>
        <w:t>This enables dynamic analysis and intelligent decision-making for improving system performance and energy efficiency.</w:t>
      </w:r>
    </w:p>
    <w:p w14:paraId="61B07D11" w14:textId="2A4EFA12" w:rsidR="00EF22E1" w:rsidRPr="00EF22E1" w:rsidRDefault="00EF22E1" w:rsidP="0001554E">
      <w:pPr>
        <w:spacing w:after="0" w:line="240" w:lineRule="auto"/>
        <w:jc w:val="both"/>
        <w:rPr>
          <w:rFonts w:ascii="Times New Roman" w:hAnsi="Times New Roman" w:cs="Times New Roman"/>
        </w:rPr>
      </w:pPr>
      <w:r w:rsidRPr="00EF22E1">
        <w:rPr>
          <w:rFonts w:ascii="Times New Roman" w:hAnsi="Times New Roman" w:cs="Times New Roman"/>
        </w:rPr>
        <w:t>This case study focuses on the application of AI-enabled Digital Twin frameworks in industrial plants and smart buildings for energy conservation.</w:t>
      </w:r>
      <w:r w:rsidR="008B6E17">
        <w:rPr>
          <w:rFonts w:ascii="Times New Roman" w:hAnsi="Times New Roman" w:cs="Times New Roman"/>
        </w:rPr>
        <w:t xml:space="preserve"> [15]</w:t>
      </w:r>
    </w:p>
    <w:p w14:paraId="7D6ED922" w14:textId="77777777" w:rsidR="00EF22E1" w:rsidRDefault="00EF22E1" w:rsidP="0001554E">
      <w:pPr>
        <w:spacing w:after="0" w:line="240" w:lineRule="auto"/>
        <w:jc w:val="both"/>
        <w:rPr>
          <w:rFonts w:ascii="Times New Roman" w:hAnsi="Times New Roman" w:cs="Times New Roman"/>
          <w:b/>
          <w:bCs/>
        </w:rPr>
      </w:pPr>
    </w:p>
    <w:p w14:paraId="7F0E76CE" w14:textId="3FD5857D"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3.2 System Architecture</w:t>
      </w:r>
    </w:p>
    <w:p w14:paraId="20EB9C5D" w14:textId="77777777" w:rsidR="009F03C2" w:rsidRPr="00EF22E1" w:rsidRDefault="009F03C2" w:rsidP="0001554E">
      <w:pPr>
        <w:spacing w:after="0" w:line="240" w:lineRule="auto"/>
        <w:jc w:val="both"/>
        <w:rPr>
          <w:rFonts w:ascii="Times New Roman" w:hAnsi="Times New Roman" w:cs="Times New Roman"/>
          <w:b/>
          <w:bCs/>
        </w:rPr>
      </w:pPr>
    </w:p>
    <w:p w14:paraId="68F0C9C6" w14:textId="77777777" w:rsidR="00EF22E1" w:rsidRDefault="00EF22E1" w:rsidP="0001554E">
      <w:pPr>
        <w:spacing w:after="0" w:line="240" w:lineRule="auto"/>
        <w:jc w:val="both"/>
        <w:rPr>
          <w:rFonts w:ascii="Times New Roman" w:hAnsi="Times New Roman" w:cs="Times New Roman"/>
        </w:rPr>
      </w:pPr>
      <w:r w:rsidRPr="00EF22E1">
        <w:rPr>
          <w:rFonts w:ascii="Times New Roman" w:hAnsi="Times New Roman" w:cs="Times New Roman"/>
        </w:rPr>
        <w:t>A typical Digital Twin-based energy optimization system consists of the following layers:</w:t>
      </w:r>
    </w:p>
    <w:p w14:paraId="1BA6ED71" w14:textId="77777777" w:rsidR="009F03C2" w:rsidRPr="00EF22E1" w:rsidRDefault="009F03C2" w:rsidP="0001554E">
      <w:pPr>
        <w:spacing w:after="0" w:line="240" w:lineRule="auto"/>
        <w:jc w:val="both"/>
        <w:rPr>
          <w:rFonts w:ascii="Times New Roman" w:hAnsi="Times New Roman" w:cs="Times New Roman"/>
        </w:rPr>
      </w:pPr>
    </w:p>
    <w:p w14:paraId="7879A464" w14:textId="27FAE4BA" w:rsidR="00EF22E1" w:rsidRP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1. Physical Layer</w:t>
      </w:r>
    </w:p>
    <w:p w14:paraId="6DA48D02" w14:textId="77777777" w:rsidR="00EF22E1" w:rsidRPr="00EF22E1" w:rsidRDefault="00EF22E1" w:rsidP="0001554E">
      <w:pPr>
        <w:numPr>
          <w:ilvl w:val="0"/>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Industrial systems (HVAC, motors, compressors, production units) </w:t>
      </w:r>
    </w:p>
    <w:p w14:paraId="5CC26928" w14:textId="77777777" w:rsidR="00EF22E1" w:rsidRPr="00EF22E1" w:rsidRDefault="00EF22E1" w:rsidP="0001554E">
      <w:pPr>
        <w:numPr>
          <w:ilvl w:val="0"/>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Sensors measuring: </w:t>
      </w:r>
    </w:p>
    <w:p w14:paraId="2948FEDF" w14:textId="77777777" w:rsidR="00EF22E1" w:rsidRPr="00EF22E1" w:rsidRDefault="00EF22E1" w:rsidP="0001554E">
      <w:pPr>
        <w:numPr>
          <w:ilvl w:val="1"/>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Temperature </w:t>
      </w:r>
    </w:p>
    <w:p w14:paraId="70667498" w14:textId="77777777" w:rsidR="00EF22E1" w:rsidRPr="00EF22E1" w:rsidRDefault="00EF22E1" w:rsidP="0001554E">
      <w:pPr>
        <w:numPr>
          <w:ilvl w:val="1"/>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Power consumption </w:t>
      </w:r>
    </w:p>
    <w:p w14:paraId="2593E547" w14:textId="77777777" w:rsidR="00EF22E1" w:rsidRPr="00EF22E1" w:rsidRDefault="00EF22E1" w:rsidP="0001554E">
      <w:pPr>
        <w:numPr>
          <w:ilvl w:val="1"/>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Pressure </w:t>
      </w:r>
    </w:p>
    <w:p w14:paraId="35CFAA96" w14:textId="77777777" w:rsidR="00EF22E1" w:rsidRDefault="00EF22E1" w:rsidP="0001554E">
      <w:pPr>
        <w:numPr>
          <w:ilvl w:val="1"/>
          <w:numId w:val="10"/>
        </w:numPr>
        <w:spacing w:after="0" w:line="240" w:lineRule="auto"/>
        <w:jc w:val="both"/>
        <w:rPr>
          <w:rFonts w:ascii="Times New Roman" w:hAnsi="Times New Roman" w:cs="Times New Roman"/>
        </w:rPr>
      </w:pPr>
      <w:r w:rsidRPr="00EF22E1">
        <w:rPr>
          <w:rFonts w:ascii="Times New Roman" w:hAnsi="Times New Roman" w:cs="Times New Roman"/>
        </w:rPr>
        <w:t xml:space="preserve">Flow rates </w:t>
      </w:r>
    </w:p>
    <w:p w14:paraId="0812B6A9" w14:textId="77777777" w:rsidR="009F03C2" w:rsidRPr="00EF22E1" w:rsidRDefault="009F03C2" w:rsidP="0001554E">
      <w:pPr>
        <w:numPr>
          <w:ilvl w:val="1"/>
          <w:numId w:val="10"/>
        </w:numPr>
        <w:spacing w:after="0" w:line="240" w:lineRule="auto"/>
        <w:jc w:val="both"/>
        <w:rPr>
          <w:rFonts w:ascii="Times New Roman" w:hAnsi="Times New Roman" w:cs="Times New Roman"/>
        </w:rPr>
      </w:pPr>
    </w:p>
    <w:p w14:paraId="1BD5EDFA" w14:textId="75EE27BC"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lastRenderedPageBreak/>
        <w:t xml:space="preserve"> 2. Data Acquisition Layer</w:t>
      </w:r>
    </w:p>
    <w:p w14:paraId="1A27AC19" w14:textId="77777777" w:rsidR="009F03C2" w:rsidRPr="00EF22E1" w:rsidRDefault="009F03C2" w:rsidP="0001554E">
      <w:pPr>
        <w:spacing w:after="0" w:line="240" w:lineRule="auto"/>
        <w:jc w:val="both"/>
        <w:rPr>
          <w:rFonts w:ascii="Times New Roman" w:hAnsi="Times New Roman" w:cs="Times New Roman"/>
          <w:b/>
          <w:bCs/>
        </w:rPr>
      </w:pPr>
    </w:p>
    <w:p w14:paraId="791749E3" w14:textId="77777777" w:rsidR="00EF22E1" w:rsidRPr="00EF22E1" w:rsidRDefault="00EF22E1" w:rsidP="0001554E">
      <w:pPr>
        <w:numPr>
          <w:ilvl w:val="0"/>
          <w:numId w:val="11"/>
        </w:numPr>
        <w:spacing w:after="0" w:line="240" w:lineRule="auto"/>
        <w:jc w:val="both"/>
        <w:rPr>
          <w:rFonts w:ascii="Times New Roman" w:hAnsi="Times New Roman" w:cs="Times New Roman"/>
        </w:rPr>
      </w:pPr>
      <w:proofErr w:type="spellStart"/>
      <w:r w:rsidRPr="00EF22E1">
        <w:rPr>
          <w:rFonts w:ascii="Times New Roman" w:hAnsi="Times New Roman" w:cs="Times New Roman"/>
        </w:rPr>
        <w:t>IIoT</w:t>
      </w:r>
      <w:proofErr w:type="spellEnd"/>
      <w:r w:rsidRPr="00EF22E1">
        <w:rPr>
          <w:rFonts w:ascii="Times New Roman" w:hAnsi="Times New Roman" w:cs="Times New Roman"/>
        </w:rPr>
        <w:t xml:space="preserve"> devices and communication networks </w:t>
      </w:r>
    </w:p>
    <w:p w14:paraId="0D7A80E7" w14:textId="77777777" w:rsidR="00EF22E1" w:rsidRPr="00EF22E1" w:rsidRDefault="00EF22E1" w:rsidP="0001554E">
      <w:pPr>
        <w:numPr>
          <w:ilvl w:val="0"/>
          <w:numId w:val="11"/>
        </w:numPr>
        <w:spacing w:after="0" w:line="240" w:lineRule="auto"/>
        <w:jc w:val="both"/>
        <w:rPr>
          <w:rFonts w:ascii="Times New Roman" w:hAnsi="Times New Roman" w:cs="Times New Roman"/>
        </w:rPr>
      </w:pPr>
      <w:r w:rsidRPr="00EF22E1">
        <w:rPr>
          <w:rFonts w:ascii="Times New Roman" w:hAnsi="Times New Roman" w:cs="Times New Roman"/>
        </w:rPr>
        <w:t xml:space="preserve">Real-time data transfer to cloud/edge platforms </w:t>
      </w:r>
    </w:p>
    <w:p w14:paraId="2FAFE613" w14:textId="300FA246" w:rsidR="00EF22E1" w:rsidRPr="00EF22E1" w:rsidRDefault="00EF22E1" w:rsidP="0001554E">
      <w:pPr>
        <w:spacing w:after="0" w:line="240" w:lineRule="auto"/>
        <w:jc w:val="both"/>
        <w:rPr>
          <w:rFonts w:ascii="Times New Roman" w:hAnsi="Times New Roman" w:cs="Times New Roman"/>
        </w:rPr>
      </w:pPr>
    </w:p>
    <w:p w14:paraId="0A1A3DAC" w14:textId="15C424F2"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3. Digital Twin Layer</w:t>
      </w:r>
    </w:p>
    <w:p w14:paraId="2BBCB000" w14:textId="77777777" w:rsidR="00EF22E1" w:rsidRPr="00EF22E1" w:rsidRDefault="00EF22E1" w:rsidP="0001554E">
      <w:pPr>
        <w:numPr>
          <w:ilvl w:val="0"/>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Virtual model of the physical system </w:t>
      </w:r>
    </w:p>
    <w:p w14:paraId="00B8B28A" w14:textId="77777777" w:rsidR="00EF22E1" w:rsidRPr="00EF22E1" w:rsidRDefault="00EF22E1" w:rsidP="0001554E">
      <w:pPr>
        <w:numPr>
          <w:ilvl w:val="0"/>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Simulates: </w:t>
      </w:r>
    </w:p>
    <w:p w14:paraId="48A616FF" w14:textId="77777777" w:rsidR="00EF22E1" w:rsidRPr="00EF22E1" w:rsidRDefault="00EF22E1" w:rsidP="0001554E">
      <w:pPr>
        <w:numPr>
          <w:ilvl w:val="1"/>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Energy consumption </w:t>
      </w:r>
      <w:proofErr w:type="spellStart"/>
      <w:r w:rsidRPr="00EF22E1">
        <w:rPr>
          <w:rFonts w:ascii="Times New Roman" w:hAnsi="Times New Roman" w:cs="Times New Roman"/>
        </w:rPr>
        <w:t>behavior</w:t>
      </w:r>
      <w:proofErr w:type="spellEnd"/>
      <w:r w:rsidRPr="00EF22E1">
        <w:rPr>
          <w:rFonts w:ascii="Times New Roman" w:hAnsi="Times New Roman" w:cs="Times New Roman"/>
        </w:rPr>
        <w:t xml:space="preserve"> </w:t>
      </w:r>
    </w:p>
    <w:p w14:paraId="26CD1DB0" w14:textId="77777777" w:rsidR="00EF22E1" w:rsidRPr="00EF22E1" w:rsidRDefault="00EF22E1" w:rsidP="0001554E">
      <w:pPr>
        <w:numPr>
          <w:ilvl w:val="1"/>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System dynamics </w:t>
      </w:r>
    </w:p>
    <w:p w14:paraId="25F8C134" w14:textId="77777777" w:rsidR="00EF22E1" w:rsidRPr="00EF22E1" w:rsidRDefault="00EF22E1" w:rsidP="0001554E">
      <w:pPr>
        <w:numPr>
          <w:ilvl w:val="0"/>
          <w:numId w:val="12"/>
        </w:numPr>
        <w:spacing w:after="0" w:line="240" w:lineRule="auto"/>
        <w:jc w:val="both"/>
        <w:rPr>
          <w:rFonts w:ascii="Times New Roman" w:hAnsi="Times New Roman" w:cs="Times New Roman"/>
        </w:rPr>
      </w:pPr>
      <w:r w:rsidRPr="00EF22E1">
        <w:rPr>
          <w:rFonts w:ascii="Times New Roman" w:hAnsi="Times New Roman" w:cs="Times New Roman"/>
        </w:rPr>
        <w:t xml:space="preserve">Continuously updated using real-time data </w:t>
      </w:r>
    </w:p>
    <w:p w14:paraId="5318C0AE" w14:textId="62D130F8" w:rsidR="00EF22E1" w:rsidRPr="00EF22E1" w:rsidRDefault="00EF22E1" w:rsidP="0001554E">
      <w:pPr>
        <w:spacing w:after="0" w:line="240" w:lineRule="auto"/>
        <w:jc w:val="both"/>
        <w:rPr>
          <w:rFonts w:ascii="Times New Roman" w:hAnsi="Times New Roman" w:cs="Times New Roman"/>
        </w:rPr>
      </w:pPr>
    </w:p>
    <w:p w14:paraId="77A4B66A" w14:textId="20CA25B1" w:rsidR="00EF22E1" w:rsidRP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 xml:space="preserve"> 4. AI Analytics Layer</w:t>
      </w:r>
    </w:p>
    <w:p w14:paraId="04F6ED3C" w14:textId="77777777" w:rsidR="00EF22E1" w:rsidRPr="00EF22E1" w:rsidRDefault="00EF22E1" w:rsidP="0001554E">
      <w:pPr>
        <w:numPr>
          <w:ilvl w:val="0"/>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Machine Learning models for: </w:t>
      </w:r>
    </w:p>
    <w:p w14:paraId="0FF7B97E" w14:textId="77777777" w:rsidR="00EF22E1" w:rsidRPr="00EF22E1" w:rsidRDefault="00EF22E1" w:rsidP="0001554E">
      <w:pPr>
        <w:numPr>
          <w:ilvl w:val="1"/>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Energy prediction </w:t>
      </w:r>
    </w:p>
    <w:p w14:paraId="2D93CE12" w14:textId="77777777" w:rsidR="00EF22E1" w:rsidRPr="00EF22E1" w:rsidRDefault="00EF22E1" w:rsidP="0001554E">
      <w:pPr>
        <w:numPr>
          <w:ilvl w:val="1"/>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Anomaly detection </w:t>
      </w:r>
    </w:p>
    <w:p w14:paraId="1A556454" w14:textId="77777777" w:rsidR="00EF22E1" w:rsidRPr="00EF22E1" w:rsidRDefault="00EF22E1" w:rsidP="0001554E">
      <w:pPr>
        <w:numPr>
          <w:ilvl w:val="1"/>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Performance optimization </w:t>
      </w:r>
    </w:p>
    <w:p w14:paraId="58F6B18C" w14:textId="77777777" w:rsidR="00EF22E1" w:rsidRPr="00EF22E1" w:rsidRDefault="00EF22E1" w:rsidP="0001554E">
      <w:pPr>
        <w:numPr>
          <w:ilvl w:val="0"/>
          <w:numId w:val="13"/>
        </w:numPr>
        <w:spacing w:after="0" w:line="240" w:lineRule="auto"/>
        <w:jc w:val="both"/>
        <w:rPr>
          <w:rFonts w:ascii="Times New Roman" w:hAnsi="Times New Roman" w:cs="Times New Roman"/>
        </w:rPr>
      </w:pPr>
      <w:r w:rsidRPr="00EF22E1">
        <w:rPr>
          <w:rFonts w:ascii="Times New Roman" w:hAnsi="Times New Roman" w:cs="Times New Roman"/>
        </w:rPr>
        <w:t xml:space="preserve">Deep learning for complex nonlinear relationships </w:t>
      </w:r>
    </w:p>
    <w:p w14:paraId="0B062932" w14:textId="0E507642" w:rsidR="00EF22E1" w:rsidRPr="00EF22E1" w:rsidRDefault="00EF22E1" w:rsidP="0001554E">
      <w:pPr>
        <w:spacing w:after="0" w:line="240" w:lineRule="auto"/>
        <w:jc w:val="both"/>
        <w:rPr>
          <w:rFonts w:ascii="Times New Roman" w:hAnsi="Times New Roman" w:cs="Times New Roman"/>
        </w:rPr>
      </w:pPr>
    </w:p>
    <w:p w14:paraId="066714C5" w14:textId="0614BF9C" w:rsidR="00EF22E1" w:rsidRDefault="00EF22E1" w:rsidP="0001554E">
      <w:pPr>
        <w:spacing w:after="0" w:line="240" w:lineRule="auto"/>
        <w:jc w:val="both"/>
        <w:rPr>
          <w:rFonts w:ascii="Times New Roman" w:hAnsi="Times New Roman" w:cs="Times New Roman"/>
          <w:b/>
          <w:bCs/>
        </w:rPr>
      </w:pPr>
      <w:r w:rsidRPr="00EF22E1">
        <w:rPr>
          <w:rFonts w:ascii="Times New Roman" w:hAnsi="Times New Roman" w:cs="Times New Roman"/>
          <w:b/>
          <w:bCs/>
        </w:rPr>
        <w:t xml:space="preserve"> 5. Control &amp; Optimization Layer</w:t>
      </w:r>
    </w:p>
    <w:p w14:paraId="3B94867C" w14:textId="77777777" w:rsidR="00EF22E1" w:rsidRPr="00EF22E1" w:rsidRDefault="00EF22E1" w:rsidP="0001554E">
      <w:pPr>
        <w:numPr>
          <w:ilvl w:val="0"/>
          <w:numId w:val="14"/>
        </w:numPr>
        <w:spacing w:after="0" w:line="240" w:lineRule="auto"/>
        <w:jc w:val="both"/>
        <w:rPr>
          <w:rFonts w:ascii="Times New Roman" w:hAnsi="Times New Roman" w:cs="Times New Roman"/>
        </w:rPr>
      </w:pPr>
      <w:r w:rsidRPr="00EF22E1">
        <w:rPr>
          <w:rFonts w:ascii="Times New Roman" w:hAnsi="Times New Roman" w:cs="Times New Roman"/>
        </w:rPr>
        <w:t xml:space="preserve">AI-driven decisions applied back to the physical system </w:t>
      </w:r>
    </w:p>
    <w:p w14:paraId="4BF8105F" w14:textId="77777777" w:rsidR="00EF22E1" w:rsidRPr="00EF22E1" w:rsidRDefault="00EF22E1" w:rsidP="0001554E">
      <w:pPr>
        <w:numPr>
          <w:ilvl w:val="0"/>
          <w:numId w:val="14"/>
        </w:numPr>
        <w:spacing w:after="0" w:line="240" w:lineRule="auto"/>
        <w:jc w:val="both"/>
        <w:rPr>
          <w:rFonts w:ascii="Times New Roman" w:hAnsi="Times New Roman" w:cs="Times New Roman"/>
        </w:rPr>
      </w:pPr>
      <w:r w:rsidRPr="00EF22E1">
        <w:rPr>
          <w:rFonts w:ascii="Times New Roman" w:hAnsi="Times New Roman" w:cs="Times New Roman"/>
        </w:rPr>
        <w:t xml:space="preserve">Adaptive control strategies for: </w:t>
      </w:r>
    </w:p>
    <w:p w14:paraId="0698F7BD" w14:textId="77777777" w:rsidR="00EF22E1" w:rsidRPr="00EF22E1" w:rsidRDefault="00EF22E1" w:rsidP="0001554E">
      <w:pPr>
        <w:numPr>
          <w:ilvl w:val="1"/>
          <w:numId w:val="14"/>
        </w:numPr>
        <w:spacing w:after="0" w:line="240" w:lineRule="auto"/>
        <w:jc w:val="both"/>
        <w:rPr>
          <w:rFonts w:ascii="Times New Roman" w:hAnsi="Times New Roman" w:cs="Times New Roman"/>
        </w:rPr>
      </w:pPr>
      <w:r w:rsidRPr="00EF22E1">
        <w:rPr>
          <w:rFonts w:ascii="Times New Roman" w:hAnsi="Times New Roman" w:cs="Times New Roman"/>
        </w:rPr>
        <w:t xml:space="preserve">Load balancing </w:t>
      </w:r>
    </w:p>
    <w:p w14:paraId="3564BE5D" w14:textId="77777777" w:rsidR="00EF22E1" w:rsidRPr="00EF22E1" w:rsidRDefault="00EF22E1" w:rsidP="0001554E">
      <w:pPr>
        <w:numPr>
          <w:ilvl w:val="1"/>
          <w:numId w:val="14"/>
        </w:numPr>
        <w:spacing w:after="0" w:line="240" w:lineRule="auto"/>
        <w:jc w:val="both"/>
        <w:rPr>
          <w:rFonts w:ascii="Times New Roman" w:hAnsi="Times New Roman" w:cs="Times New Roman"/>
        </w:rPr>
      </w:pPr>
      <w:r w:rsidRPr="00EF22E1">
        <w:rPr>
          <w:rFonts w:ascii="Times New Roman" w:hAnsi="Times New Roman" w:cs="Times New Roman"/>
        </w:rPr>
        <w:t xml:space="preserve">Equipment scheduling </w:t>
      </w:r>
    </w:p>
    <w:p w14:paraId="74E7D22B" w14:textId="77777777" w:rsidR="00EF22E1" w:rsidRPr="00EF22E1" w:rsidRDefault="00EF22E1" w:rsidP="0001554E">
      <w:pPr>
        <w:numPr>
          <w:ilvl w:val="1"/>
          <w:numId w:val="14"/>
        </w:numPr>
        <w:spacing w:after="0" w:line="240" w:lineRule="auto"/>
        <w:jc w:val="both"/>
        <w:rPr>
          <w:rFonts w:ascii="Times New Roman" w:hAnsi="Times New Roman" w:cs="Times New Roman"/>
        </w:rPr>
      </w:pPr>
      <w:r w:rsidRPr="00EF22E1">
        <w:rPr>
          <w:rFonts w:ascii="Times New Roman" w:hAnsi="Times New Roman" w:cs="Times New Roman"/>
        </w:rPr>
        <w:t>Energy-efficient operation</w:t>
      </w:r>
    </w:p>
    <w:p w14:paraId="093335D2" w14:textId="74A7AA49" w:rsidR="005111DE" w:rsidRPr="00F64C81" w:rsidRDefault="009F03C2" w:rsidP="0001554E">
      <w:pPr>
        <w:spacing w:after="0" w:line="240" w:lineRule="auto"/>
        <w:jc w:val="both"/>
        <w:rPr>
          <w:rFonts w:ascii="Times New Roman" w:hAnsi="Times New Roman" w:cs="Times New Roman"/>
        </w:rPr>
      </w:pPr>
      <w:r>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27EB156B" wp14:editId="5301520C">
                <wp:simplePos x="0" y="0"/>
                <wp:positionH relativeFrom="page">
                  <wp:posOffset>1444599</wp:posOffset>
                </wp:positionH>
                <wp:positionV relativeFrom="paragraph">
                  <wp:posOffset>138757</wp:posOffset>
                </wp:positionV>
                <wp:extent cx="4610420" cy="2843092"/>
                <wp:effectExtent l="0" t="0" r="19050" b="14605"/>
                <wp:wrapNone/>
                <wp:docPr id="5" name="Text Box 5"/>
                <wp:cNvGraphicFramePr/>
                <a:graphic xmlns:a="http://schemas.openxmlformats.org/drawingml/2006/main">
                  <a:graphicData uri="http://schemas.microsoft.com/office/word/2010/wordprocessingShape">
                    <wps:wsp>
                      <wps:cNvSpPr txBox="1"/>
                      <wps:spPr>
                        <a:xfrm>
                          <a:off x="0" y="0"/>
                          <a:ext cx="4610420" cy="2843092"/>
                        </a:xfrm>
                        <a:prstGeom prst="rect">
                          <a:avLst/>
                        </a:prstGeom>
                        <a:solidFill>
                          <a:schemeClr val="lt1"/>
                        </a:solidFill>
                        <a:ln w="6350">
                          <a:solidFill>
                            <a:prstClr val="black"/>
                          </a:solidFill>
                        </a:ln>
                      </wps:spPr>
                      <wps:txbx>
                        <w:txbxContent>
                          <w:p w14:paraId="241EDDFF" w14:textId="77777777" w:rsidR="00D441D0" w:rsidRDefault="00D441D0" w:rsidP="009F03C2">
                            <w:pPr>
                              <w:jc w:val="center"/>
                            </w:pPr>
                            <w:r>
                              <w:rPr>
                                <w:rFonts w:ascii="Times New Roman" w:hAnsi="Times New Roman" w:cs="Times New Roman"/>
                                <w:noProof/>
                                <w:lang w:eastAsia="en-IN"/>
                              </w:rPr>
                              <w:drawing>
                                <wp:inline distT="0" distB="0" distL="0" distR="0" wp14:anchorId="4F3739DB" wp14:editId="14B36592">
                                  <wp:extent cx="2497311" cy="2764816"/>
                                  <wp:effectExtent l="0" t="0" r="0" b="0"/>
                                  <wp:docPr id="7" name="Picture 7"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system&#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5865" cy="279642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EB156B" id="_x0000_t202" coordsize="21600,21600" o:spt="202" path="m,l,21600r21600,l21600,xe">
                <v:stroke joinstyle="miter"/>
                <v:path gradientshapeok="t" o:connecttype="rect"/>
              </v:shapetype>
              <v:shape id="Text Box 5" o:spid="_x0000_s1026" type="#_x0000_t202" style="position:absolute;left:0;text-align:left;margin-left:113.75pt;margin-top:10.95pt;width:363.05pt;height:22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" fillcolor="white [3201]" strokeweight=".5pt">
                <v:textbox>
                  <w:txbxContent>
                    <w:p w14:paraId="241EDDFF" w14:textId="77777777" w:rsidR="00D441D0" w:rsidRDefault="00D441D0" w:rsidP="009F03C2">
                      <w:pPr>
                        <w:jc w:val="center"/>
                      </w:pPr>
                      <w:r>
                        <w:rPr>
                          <w:rFonts w:ascii="Times New Roman" w:hAnsi="Times New Roman" w:cs="Times New Roman"/>
                          <w:noProof/>
                        </w:rPr>
                        <w:drawing>
                          <wp:inline distT="0" distB="0" distL="0" distR="0" wp14:anchorId="4F3739DB" wp14:editId="14B36592">
                            <wp:extent cx="2497311" cy="2764816"/>
                            <wp:effectExtent l="0" t="0" r="0" b="0"/>
                            <wp:docPr id="7" name="Picture 7"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syste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5865" cy="2796428"/>
                                    </a:xfrm>
                                    <a:prstGeom prst="rect">
                                      <a:avLst/>
                                    </a:prstGeom>
                                  </pic:spPr>
                                </pic:pic>
                              </a:graphicData>
                            </a:graphic>
                          </wp:inline>
                        </w:drawing>
                      </w:r>
                    </w:p>
                  </w:txbxContent>
                </v:textbox>
                <w10:wrap anchorx="page"/>
              </v:shape>
            </w:pict>
          </mc:Fallback>
        </mc:AlternateContent>
      </w:r>
    </w:p>
    <w:p w14:paraId="35D3D95D" w14:textId="77777777" w:rsidR="005111DE" w:rsidRDefault="005111DE" w:rsidP="0001554E">
      <w:pPr>
        <w:spacing w:after="0" w:line="240" w:lineRule="auto"/>
        <w:jc w:val="both"/>
        <w:rPr>
          <w:rFonts w:ascii="Times New Roman" w:hAnsi="Times New Roman" w:cs="Times New Roman"/>
        </w:rPr>
      </w:pPr>
    </w:p>
    <w:p w14:paraId="6D6D6FDA" w14:textId="77777777" w:rsidR="008B6E17" w:rsidRDefault="008B6E17" w:rsidP="0001554E">
      <w:pPr>
        <w:spacing w:after="0" w:line="240" w:lineRule="auto"/>
        <w:jc w:val="both"/>
        <w:rPr>
          <w:rFonts w:ascii="Times New Roman" w:hAnsi="Times New Roman" w:cs="Times New Roman"/>
        </w:rPr>
      </w:pPr>
    </w:p>
    <w:p w14:paraId="47EBECB3" w14:textId="77777777" w:rsidR="008B6E17" w:rsidRDefault="008B6E17" w:rsidP="0001554E">
      <w:pPr>
        <w:spacing w:after="0" w:line="240" w:lineRule="auto"/>
        <w:jc w:val="both"/>
        <w:rPr>
          <w:rFonts w:ascii="Times New Roman" w:hAnsi="Times New Roman" w:cs="Times New Roman"/>
        </w:rPr>
      </w:pPr>
    </w:p>
    <w:p w14:paraId="15E57AD5" w14:textId="77777777" w:rsidR="008B6E17" w:rsidRDefault="008B6E17" w:rsidP="0001554E">
      <w:pPr>
        <w:spacing w:after="0" w:line="240" w:lineRule="auto"/>
        <w:jc w:val="both"/>
        <w:rPr>
          <w:rFonts w:ascii="Times New Roman" w:hAnsi="Times New Roman" w:cs="Times New Roman"/>
        </w:rPr>
      </w:pPr>
    </w:p>
    <w:p w14:paraId="3C972D69" w14:textId="77777777" w:rsidR="008B6E17" w:rsidRDefault="008B6E17" w:rsidP="0001554E">
      <w:pPr>
        <w:spacing w:after="0" w:line="240" w:lineRule="auto"/>
        <w:jc w:val="both"/>
        <w:rPr>
          <w:rFonts w:ascii="Times New Roman" w:hAnsi="Times New Roman" w:cs="Times New Roman"/>
        </w:rPr>
      </w:pPr>
    </w:p>
    <w:p w14:paraId="75812100" w14:textId="77777777" w:rsidR="008B6E17" w:rsidRDefault="008B6E17" w:rsidP="0001554E">
      <w:pPr>
        <w:spacing w:after="0" w:line="240" w:lineRule="auto"/>
        <w:jc w:val="both"/>
        <w:rPr>
          <w:rFonts w:ascii="Times New Roman" w:hAnsi="Times New Roman" w:cs="Times New Roman"/>
        </w:rPr>
      </w:pPr>
    </w:p>
    <w:p w14:paraId="10B0868B" w14:textId="77777777" w:rsidR="008B6E17" w:rsidRDefault="008B6E17" w:rsidP="0001554E">
      <w:pPr>
        <w:spacing w:after="0" w:line="240" w:lineRule="auto"/>
        <w:jc w:val="both"/>
        <w:rPr>
          <w:rFonts w:ascii="Times New Roman" w:hAnsi="Times New Roman" w:cs="Times New Roman"/>
        </w:rPr>
      </w:pPr>
    </w:p>
    <w:p w14:paraId="5A24C9C8" w14:textId="77777777" w:rsidR="008B6E17" w:rsidRDefault="008B6E17" w:rsidP="0001554E">
      <w:pPr>
        <w:spacing w:after="0" w:line="240" w:lineRule="auto"/>
        <w:jc w:val="both"/>
        <w:rPr>
          <w:rFonts w:ascii="Times New Roman" w:hAnsi="Times New Roman" w:cs="Times New Roman"/>
        </w:rPr>
      </w:pPr>
    </w:p>
    <w:p w14:paraId="3ABF3935" w14:textId="77777777" w:rsidR="008B6E17" w:rsidRDefault="008B6E17" w:rsidP="0001554E">
      <w:pPr>
        <w:spacing w:after="0" w:line="240" w:lineRule="auto"/>
        <w:jc w:val="both"/>
        <w:rPr>
          <w:rFonts w:ascii="Times New Roman" w:hAnsi="Times New Roman" w:cs="Times New Roman"/>
        </w:rPr>
      </w:pPr>
    </w:p>
    <w:p w14:paraId="59E8022F" w14:textId="77777777" w:rsidR="008B6E17" w:rsidRDefault="008B6E17" w:rsidP="0001554E">
      <w:pPr>
        <w:spacing w:after="0" w:line="240" w:lineRule="auto"/>
        <w:jc w:val="both"/>
        <w:rPr>
          <w:rFonts w:ascii="Times New Roman" w:hAnsi="Times New Roman" w:cs="Times New Roman"/>
        </w:rPr>
      </w:pPr>
    </w:p>
    <w:p w14:paraId="483AD6C2" w14:textId="77777777" w:rsidR="008B6E17" w:rsidRDefault="008B6E17" w:rsidP="0001554E">
      <w:pPr>
        <w:spacing w:after="0" w:line="240" w:lineRule="auto"/>
        <w:jc w:val="both"/>
        <w:rPr>
          <w:rFonts w:ascii="Times New Roman" w:hAnsi="Times New Roman" w:cs="Times New Roman"/>
        </w:rPr>
      </w:pPr>
    </w:p>
    <w:p w14:paraId="058E1471" w14:textId="77777777" w:rsidR="008B6E17" w:rsidRDefault="008B6E17" w:rsidP="0001554E">
      <w:pPr>
        <w:spacing w:after="0" w:line="240" w:lineRule="auto"/>
        <w:jc w:val="both"/>
        <w:rPr>
          <w:rFonts w:ascii="Times New Roman" w:hAnsi="Times New Roman" w:cs="Times New Roman"/>
        </w:rPr>
      </w:pPr>
    </w:p>
    <w:p w14:paraId="0967CD87" w14:textId="77777777" w:rsidR="008B6E17" w:rsidRDefault="008B6E17" w:rsidP="0001554E">
      <w:pPr>
        <w:spacing w:after="0" w:line="240" w:lineRule="auto"/>
        <w:jc w:val="both"/>
        <w:rPr>
          <w:rFonts w:ascii="Times New Roman" w:hAnsi="Times New Roman" w:cs="Times New Roman"/>
        </w:rPr>
      </w:pPr>
    </w:p>
    <w:p w14:paraId="517228EB" w14:textId="77777777" w:rsidR="008B6E17" w:rsidRDefault="008B6E17" w:rsidP="0001554E">
      <w:pPr>
        <w:spacing w:after="0" w:line="240" w:lineRule="auto"/>
        <w:jc w:val="both"/>
        <w:rPr>
          <w:rFonts w:ascii="Times New Roman" w:hAnsi="Times New Roman" w:cs="Times New Roman"/>
        </w:rPr>
      </w:pPr>
    </w:p>
    <w:p w14:paraId="725FB6CC" w14:textId="77777777" w:rsidR="00D9397B" w:rsidRDefault="00D9397B" w:rsidP="0001554E">
      <w:pPr>
        <w:jc w:val="both"/>
        <w:rPr>
          <w:rFonts w:ascii="Times New Roman" w:hAnsi="Times New Roman" w:cs="Times New Roman"/>
          <w:b/>
          <w:bCs/>
          <w:sz w:val="20"/>
          <w:szCs w:val="20"/>
        </w:rPr>
      </w:pPr>
    </w:p>
    <w:p w14:paraId="1F0D30F0" w14:textId="77777777" w:rsidR="009F03C2" w:rsidRDefault="009F03C2" w:rsidP="0001554E">
      <w:pPr>
        <w:jc w:val="both"/>
        <w:rPr>
          <w:rFonts w:ascii="Times New Roman" w:hAnsi="Times New Roman" w:cs="Times New Roman"/>
          <w:b/>
          <w:bCs/>
          <w:sz w:val="20"/>
          <w:szCs w:val="20"/>
        </w:rPr>
      </w:pPr>
    </w:p>
    <w:p w14:paraId="0031731E" w14:textId="74B578BD" w:rsidR="00D441D0" w:rsidRPr="008B6E17" w:rsidRDefault="009F03C2" w:rsidP="0001554E">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r w:rsidR="00D441D0" w:rsidRPr="008B6E17">
        <w:rPr>
          <w:rFonts w:ascii="Times New Roman" w:hAnsi="Times New Roman" w:cs="Times New Roman"/>
          <w:b/>
          <w:bCs/>
          <w:sz w:val="20"/>
          <w:szCs w:val="20"/>
        </w:rPr>
        <w:t>Fig</w:t>
      </w:r>
      <w:proofErr w:type="gramStart"/>
      <w:r w:rsidR="00D441D0" w:rsidRPr="008B6E17">
        <w:rPr>
          <w:rFonts w:ascii="Times New Roman" w:hAnsi="Times New Roman" w:cs="Times New Roman"/>
          <w:b/>
          <w:bCs/>
          <w:sz w:val="20"/>
          <w:szCs w:val="20"/>
        </w:rPr>
        <w:t>:2</w:t>
      </w:r>
      <w:proofErr w:type="gramEnd"/>
      <w:r w:rsidR="00D441D0" w:rsidRPr="008B6E17">
        <w:rPr>
          <w:rFonts w:ascii="Times New Roman" w:hAnsi="Times New Roman" w:cs="Times New Roman"/>
          <w:b/>
          <w:bCs/>
          <w:sz w:val="20"/>
          <w:szCs w:val="20"/>
        </w:rPr>
        <w:t xml:space="preserve"> Digital Twin-based AI framework for real-time energy monitoring and optimization in industrial systems.</w:t>
      </w:r>
    </w:p>
    <w:p w14:paraId="4472EA45" w14:textId="6E27120B" w:rsidR="005111DE"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 xml:space="preserve">Case </w:t>
      </w:r>
      <w:r w:rsidR="0001554E">
        <w:rPr>
          <w:rFonts w:ascii="Times New Roman" w:hAnsi="Times New Roman" w:cs="Times New Roman"/>
          <w:b/>
          <w:bCs/>
        </w:rPr>
        <w:t xml:space="preserve">Study </w:t>
      </w:r>
      <w:r w:rsidRPr="002A090A">
        <w:rPr>
          <w:rFonts w:ascii="Times New Roman" w:hAnsi="Times New Roman" w:cs="Times New Roman"/>
          <w:b/>
          <w:bCs/>
        </w:rPr>
        <w:t>4:-</w:t>
      </w:r>
      <w:r w:rsidR="00CA49F5">
        <w:rPr>
          <w:rFonts w:ascii="Times New Roman" w:hAnsi="Times New Roman" w:cs="Times New Roman"/>
          <w:b/>
          <w:bCs/>
        </w:rPr>
        <w:t xml:space="preserve"> </w:t>
      </w:r>
      <w:r w:rsidRPr="002A090A">
        <w:rPr>
          <w:rFonts w:ascii="Times New Roman" w:hAnsi="Times New Roman" w:cs="Times New Roman"/>
          <w:b/>
          <w:bCs/>
        </w:rPr>
        <w:t xml:space="preserve">Energy Efficiency </w:t>
      </w:r>
      <w:proofErr w:type="gramStart"/>
      <w:r w:rsidRPr="002A090A">
        <w:rPr>
          <w:rFonts w:ascii="Times New Roman" w:hAnsi="Times New Roman" w:cs="Times New Roman"/>
          <w:b/>
          <w:bCs/>
        </w:rPr>
        <w:t>Through</w:t>
      </w:r>
      <w:proofErr w:type="gramEnd"/>
      <w:r w:rsidRPr="002A090A">
        <w:rPr>
          <w:rFonts w:ascii="Times New Roman" w:hAnsi="Times New Roman" w:cs="Times New Roman"/>
          <w:b/>
          <w:bCs/>
        </w:rPr>
        <w:t xml:space="preserve"> Industrial Automation</w:t>
      </w:r>
    </w:p>
    <w:p w14:paraId="546D5A7D" w14:textId="77777777" w:rsidR="0001554E" w:rsidRPr="002A090A" w:rsidRDefault="0001554E" w:rsidP="0001554E">
      <w:pPr>
        <w:spacing w:after="0" w:line="240" w:lineRule="auto"/>
        <w:jc w:val="both"/>
        <w:rPr>
          <w:rFonts w:ascii="Times New Roman" w:hAnsi="Times New Roman" w:cs="Times New Roman"/>
          <w:b/>
          <w:bCs/>
        </w:rPr>
      </w:pPr>
    </w:p>
    <w:p w14:paraId="3A8F43DF" w14:textId="22E13987" w:rsidR="002A090A" w:rsidRDefault="002A090A" w:rsidP="0001554E">
      <w:pPr>
        <w:spacing w:after="0" w:line="240" w:lineRule="auto"/>
        <w:jc w:val="both"/>
        <w:rPr>
          <w:rFonts w:ascii="Times New Roman" w:hAnsi="Times New Roman" w:cs="Times New Roman"/>
        </w:rPr>
      </w:pPr>
      <w:r w:rsidRPr="0001554E">
        <w:rPr>
          <w:rFonts w:ascii="Times New Roman" w:hAnsi="Times New Roman" w:cs="Times New Roman"/>
        </w:rPr>
        <w:t>T</w:t>
      </w:r>
      <w:r w:rsidRPr="002A090A">
        <w:rPr>
          <w:rFonts w:ascii="Times New Roman" w:hAnsi="Times New Roman" w:cs="Times New Roman"/>
        </w:rPr>
        <w:t>he conceptual framework explains how industrial automation technologies lead to improved energy efficiency through a structured relationship between inputs, mechanisms, and outcomes.</w:t>
      </w:r>
    </w:p>
    <w:p w14:paraId="48741AFD" w14:textId="77777777" w:rsidR="009F03C2" w:rsidRPr="002A090A" w:rsidRDefault="009F03C2" w:rsidP="0001554E">
      <w:pPr>
        <w:spacing w:after="0" w:line="240" w:lineRule="auto"/>
        <w:jc w:val="both"/>
        <w:rPr>
          <w:rFonts w:ascii="Times New Roman" w:hAnsi="Times New Roman" w:cs="Times New Roman"/>
        </w:rPr>
      </w:pPr>
    </w:p>
    <w:p w14:paraId="35611168" w14:textId="77777777" w:rsidR="002A090A" w:rsidRP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1. Core Idea of the Framework</w:t>
      </w:r>
    </w:p>
    <w:p w14:paraId="67E59E31" w14:textId="77777777" w:rsidR="002A090A" w:rsidRP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The framework establishes that:</w:t>
      </w:r>
    </w:p>
    <w:p w14:paraId="6EF2AEB7" w14:textId="6ECABCC3" w:rsid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Automation Technologies → Enable Optimization Mechanisms → Result in Energy Efficiency</w:t>
      </w:r>
    </w:p>
    <w:p w14:paraId="14C355E6" w14:textId="77777777" w:rsidR="00AF7DAE" w:rsidRPr="002A090A" w:rsidRDefault="00AF7DAE" w:rsidP="0001554E">
      <w:pPr>
        <w:spacing w:after="0" w:line="240" w:lineRule="auto"/>
        <w:jc w:val="both"/>
        <w:rPr>
          <w:rFonts w:ascii="Times New Roman" w:hAnsi="Times New Roman" w:cs="Times New Roman"/>
        </w:rPr>
      </w:pPr>
    </w:p>
    <w:p w14:paraId="60F1B4A1" w14:textId="77777777" w:rsid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 xml:space="preserve">It acts as a </w:t>
      </w:r>
      <w:r w:rsidRPr="002A090A">
        <w:rPr>
          <w:rFonts w:ascii="Times New Roman" w:hAnsi="Times New Roman" w:cs="Times New Roman"/>
          <w:b/>
          <w:bCs/>
        </w:rPr>
        <w:t>cause–effect model</w:t>
      </w:r>
      <w:r w:rsidRPr="002A090A">
        <w:rPr>
          <w:rFonts w:ascii="Times New Roman" w:hAnsi="Times New Roman" w:cs="Times New Roman"/>
        </w:rPr>
        <w:t>, linking automation systems to measurable energy savings in industrial processes.</w:t>
      </w:r>
    </w:p>
    <w:p w14:paraId="2B649013" w14:textId="16EF58C3" w:rsid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1. Key Components of the Framework</w:t>
      </w:r>
    </w:p>
    <w:p w14:paraId="4CCDEFBD" w14:textId="77777777" w:rsidR="00AF7DAE" w:rsidRPr="002A090A" w:rsidRDefault="00AF7DAE" w:rsidP="0001554E">
      <w:pPr>
        <w:spacing w:after="0" w:line="240" w:lineRule="auto"/>
        <w:jc w:val="both"/>
        <w:rPr>
          <w:rFonts w:ascii="Times New Roman" w:hAnsi="Times New Roman" w:cs="Times New Roman"/>
        </w:rPr>
      </w:pPr>
    </w:p>
    <w:p w14:paraId="4BF7E8E4" w14:textId="2811D3FE" w:rsidR="002A090A" w:rsidRP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A. Automation Technologies (Input Layer)</w:t>
      </w:r>
    </w:p>
    <w:p w14:paraId="00AE5151" w14:textId="77777777" w:rsidR="002A090A" w:rsidRP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These are the foundational systems that enable energy optimization:</w:t>
      </w:r>
    </w:p>
    <w:p w14:paraId="3A7245C7"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Programmable Logic Controllers (PLCs) </w:t>
      </w:r>
    </w:p>
    <w:p w14:paraId="4CEBA35B"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Distributed Control Systems (DCS) </w:t>
      </w:r>
    </w:p>
    <w:p w14:paraId="06E6CAFB"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SCADA systems </w:t>
      </w:r>
    </w:p>
    <w:p w14:paraId="5F05A865"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Variable Frequency Drives (VFDs) </w:t>
      </w:r>
    </w:p>
    <w:p w14:paraId="771A00C8"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Advanced Process Control (APC) </w:t>
      </w:r>
    </w:p>
    <w:p w14:paraId="3B9CED8C" w14:textId="77777777" w:rsidR="002A090A" w:rsidRPr="002A090A" w:rsidRDefault="002A090A" w:rsidP="0001554E">
      <w:pPr>
        <w:numPr>
          <w:ilvl w:val="0"/>
          <w:numId w:val="15"/>
        </w:numPr>
        <w:spacing w:after="0" w:line="240" w:lineRule="auto"/>
        <w:jc w:val="both"/>
        <w:rPr>
          <w:rFonts w:ascii="Times New Roman" w:hAnsi="Times New Roman" w:cs="Times New Roman"/>
        </w:rPr>
      </w:pPr>
      <w:r w:rsidRPr="002A090A">
        <w:rPr>
          <w:rFonts w:ascii="Times New Roman" w:hAnsi="Times New Roman" w:cs="Times New Roman"/>
        </w:rPr>
        <w:t xml:space="preserve">Energy Management Systems (EMS) </w:t>
      </w:r>
    </w:p>
    <w:p w14:paraId="0899FE92" w14:textId="77777777" w:rsidR="002A090A" w:rsidRDefault="002A090A" w:rsidP="0001554E">
      <w:pPr>
        <w:spacing w:after="0" w:line="240" w:lineRule="auto"/>
        <w:jc w:val="both"/>
        <w:rPr>
          <w:rFonts w:ascii="Times New Roman" w:hAnsi="Times New Roman" w:cs="Times New Roman"/>
        </w:rPr>
      </w:pPr>
    </w:p>
    <w:p w14:paraId="0E51D520" w14:textId="11EB3D43" w:rsid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 xml:space="preserve"> These technologies provide real-time monitoring, control, and data acquisition capabilities.</w:t>
      </w:r>
    </w:p>
    <w:p w14:paraId="06821171" w14:textId="77777777" w:rsidR="009F03C2" w:rsidRDefault="009F03C2" w:rsidP="0001554E">
      <w:pPr>
        <w:spacing w:after="0" w:line="240" w:lineRule="auto"/>
        <w:jc w:val="both"/>
        <w:rPr>
          <w:rFonts w:ascii="Times New Roman" w:hAnsi="Times New Roman" w:cs="Times New Roman"/>
        </w:rPr>
      </w:pPr>
    </w:p>
    <w:p w14:paraId="7469E81D" w14:textId="0378868B" w:rsidR="002A090A" w:rsidRPr="002A090A" w:rsidRDefault="002A090A" w:rsidP="0001554E">
      <w:pPr>
        <w:spacing w:after="0" w:line="240" w:lineRule="auto"/>
        <w:jc w:val="both"/>
        <w:rPr>
          <w:rFonts w:ascii="Times New Roman" w:hAnsi="Times New Roman" w:cs="Times New Roman"/>
        </w:rPr>
      </w:pPr>
    </w:p>
    <w:p w14:paraId="1DFAA948" w14:textId="2962ECF4" w:rsid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 xml:space="preserve"> B. Energy Optimization Mechanisms (Process Layer)</w:t>
      </w:r>
    </w:p>
    <w:p w14:paraId="21A2864D" w14:textId="77777777" w:rsidR="002A090A" w:rsidRPr="002A090A" w:rsidRDefault="002A090A" w:rsidP="0001554E">
      <w:pPr>
        <w:spacing w:after="0" w:line="240" w:lineRule="auto"/>
        <w:jc w:val="both"/>
        <w:rPr>
          <w:rFonts w:ascii="Times New Roman" w:hAnsi="Times New Roman" w:cs="Times New Roman"/>
          <w:b/>
          <w:bCs/>
        </w:rPr>
      </w:pPr>
    </w:p>
    <w:p w14:paraId="343CF5AA" w14:textId="77777777" w:rsid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Automation improves energy efficiency through the following mechanisms:</w:t>
      </w:r>
    </w:p>
    <w:p w14:paraId="0E333351" w14:textId="77777777" w:rsidR="002A090A" w:rsidRPr="002A090A" w:rsidRDefault="002A090A" w:rsidP="0001554E">
      <w:pPr>
        <w:spacing w:after="0" w:line="240" w:lineRule="auto"/>
        <w:jc w:val="both"/>
        <w:rPr>
          <w:rFonts w:ascii="Times New Roman" w:hAnsi="Times New Roman" w:cs="Times New Roman"/>
        </w:rPr>
      </w:pPr>
    </w:p>
    <w:p w14:paraId="21A951AD"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Precision Control</w:t>
      </w:r>
      <w:r w:rsidRPr="002A090A">
        <w:rPr>
          <w:rFonts w:ascii="Times New Roman" w:hAnsi="Times New Roman" w:cs="Times New Roman"/>
        </w:rPr>
        <w:t xml:space="preserve"> </w:t>
      </w:r>
    </w:p>
    <w:p w14:paraId="77AF284B"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Maintains process variables within tight limits </w:t>
      </w:r>
    </w:p>
    <w:p w14:paraId="15A9CC45"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Reduces energy waste (e.g., overheating, overcooling) </w:t>
      </w:r>
    </w:p>
    <w:p w14:paraId="2E0E32D5"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Real-Time Optimization</w:t>
      </w:r>
      <w:r w:rsidRPr="002A090A">
        <w:rPr>
          <w:rFonts w:ascii="Times New Roman" w:hAnsi="Times New Roman" w:cs="Times New Roman"/>
        </w:rPr>
        <w:t xml:space="preserve"> </w:t>
      </w:r>
    </w:p>
    <w:p w14:paraId="71C0DEF5"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Continuously adjusts process parameters </w:t>
      </w:r>
    </w:p>
    <w:p w14:paraId="0F364515"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Matches energy usage with demand </w:t>
      </w:r>
    </w:p>
    <w:p w14:paraId="3004F5A5"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Equipment Sequencing</w:t>
      </w:r>
      <w:r w:rsidRPr="002A090A">
        <w:rPr>
          <w:rFonts w:ascii="Times New Roman" w:hAnsi="Times New Roman" w:cs="Times New Roman"/>
        </w:rPr>
        <w:t xml:space="preserve"> </w:t>
      </w:r>
    </w:p>
    <w:p w14:paraId="49508B90"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Optimizes start/stop operations </w:t>
      </w:r>
    </w:p>
    <w:p w14:paraId="3206FE3D"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Avoids idle energy consumption </w:t>
      </w:r>
    </w:p>
    <w:p w14:paraId="5154255A"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Demand Response</w:t>
      </w:r>
      <w:r w:rsidRPr="002A090A">
        <w:rPr>
          <w:rFonts w:ascii="Times New Roman" w:hAnsi="Times New Roman" w:cs="Times New Roman"/>
        </w:rPr>
        <w:t xml:space="preserve"> </w:t>
      </w:r>
    </w:p>
    <w:p w14:paraId="2429DA91"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Shifts loads to off-peak hours </w:t>
      </w:r>
    </w:p>
    <w:p w14:paraId="74B2C397"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Reduces energy cost and peak demand </w:t>
      </w:r>
    </w:p>
    <w:p w14:paraId="09066CAC" w14:textId="77777777" w:rsidR="002A090A" w:rsidRPr="002A090A" w:rsidRDefault="002A090A" w:rsidP="0001554E">
      <w:pPr>
        <w:numPr>
          <w:ilvl w:val="0"/>
          <w:numId w:val="16"/>
        </w:numPr>
        <w:spacing w:after="0" w:line="240" w:lineRule="auto"/>
        <w:jc w:val="both"/>
        <w:rPr>
          <w:rFonts w:ascii="Times New Roman" w:hAnsi="Times New Roman" w:cs="Times New Roman"/>
        </w:rPr>
      </w:pPr>
      <w:r w:rsidRPr="002A090A">
        <w:rPr>
          <w:rFonts w:ascii="Times New Roman" w:hAnsi="Times New Roman" w:cs="Times New Roman"/>
          <w:b/>
          <w:bCs/>
        </w:rPr>
        <w:t>Predictive Maintenance</w:t>
      </w:r>
      <w:r w:rsidRPr="002A090A">
        <w:rPr>
          <w:rFonts w:ascii="Times New Roman" w:hAnsi="Times New Roman" w:cs="Times New Roman"/>
        </w:rPr>
        <w:t xml:space="preserve"> </w:t>
      </w:r>
    </w:p>
    <w:p w14:paraId="5683BCDA" w14:textId="77777777" w:rsidR="002A090A" w:rsidRP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Detects inefficiencies early </w:t>
      </w:r>
    </w:p>
    <w:p w14:paraId="16F0E425" w14:textId="77777777" w:rsidR="002A090A" w:rsidRDefault="002A090A" w:rsidP="0001554E">
      <w:pPr>
        <w:numPr>
          <w:ilvl w:val="1"/>
          <w:numId w:val="16"/>
        </w:numPr>
        <w:spacing w:after="0" w:line="240" w:lineRule="auto"/>
        <w:jc w:val="both"/>
        <w:rPr>
          <w:rFonts w:ascii="Times New Roman" w:hAnsi="Times New Roman" w:cs="Times New Roman"/>
        </w:rPr>
      </w:pPr>
      <w:r w:rsidRPr="002A090A">
        <w:rPr>
          <w:rFonts w:ascii="Times New Roman" w:hAnsi="Times New Roman" w:cs="Times New Roman"/>
        </w:rPr>
        <w:t xml:space="preserve">Prevents energy losses due to faulty equipment </w:t>
      </w:r>
    </w:p>
    <w:p w14:paraId="1FC29A14" w14:textId="77777777" w:rsidR="002A090A" w:rsidRDefault="002A090A" w:rsidP="0001554E">
      <w:pPr>
        <w:spacing w:after="0" w:line="240" w:lineRule="auto"/>
        <w:ind w:left="720"/>
        <w:jc w:val="both"/>
        <w:rPr>
          <w:rFonts w:ascii="Times New Roman" w:hAnsi="Times New Roman" w:cs="Times New Roman"/>
        </w:rPr>
      </w:pPr>
    </w:p>
    <w:p w14:paraId="4877BFA8" w14:textId="41D9110C" w:rsidR="002A090A" w:rsidRDefault="009F03C2" w:rsidP="0001554E">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                       </w:t>
      </w:r>
      <w:r w:rsidR="002A090A">
        <w:rPr>
          <w:noProof/>
          <w:lang w:eastAsia="en-IN"/>
        </w:rPr>
        <mc:AlternateContent>
          <mc:Choice Requires="wpg">
            <w:drawing>
              <wp:inline distT="0" distB="0" distL="0" distR="0" wp14:anchorId="46CF1CBB" wp14:editId="0A066D44">
                <wp:extent cx="3318974" cy="3327187"/>
                <wp:effectExtent l="0" t="0" r="1524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8974" cy="3327187"/>
                          <a:chOff x="0" y="0"/>
                          <a:chExt cx="3997960" cy="3997960"/>
                        </a:xfrm>
                      </wpg:grpSpPr>
                      <pic:pic xmlns:pic="http://schemas.openxmlformats.org/drawingml/2006/picture">
                        <pic:nvPicPr>
                          <pic:cNvPr id="16" name="Image 14"/>
                          <pic:cNvPicPr/>
                        </pic:nvPicPr>
                        <pic:blipFill>
                          <a:blip r:embed="rId11" cstate="print"/>
                          <a:stretch>
                            <a:fillRect/>
                          </a:stretch>
                        </pic:blipFill>
                        <pic:spPr>
                          <a:xfrm>
                            <a:off x="209366" y="9588"/>
                            <a:ext cx="3779132" cy="3978910"/>
                          </a:xfrm>
                          <a:prstGeom prst="rect">
                            <a:avLst/>
                          </a:prstGeom>
                        </pic:spPr>
                      </pic:pic>
                      <wps:wsp>
                        <wps:cNvPr id="17" name="Graphic 15"/>
                        <wps:cNvSpPr/>
                        <wps:spPr>
                          <a:xfrm>
                            <a:off x="4762" y="4762"/>
                            <a:ext cx="3988435" cy="3988435"/>
                          </a:xfrm>
                          <a:custGeom>
                            <a:avLst/>
                            <a:gdLst/>
                            <a:ahLst/>
                            <a:cxnLst/>
                            <a:rect l="l" t="t" r="r" b="b"/>
                            <a:pathLst>
                              <a:path w="3988435" h="3988435">
                                <a:moveTo>
                                  <a:pt x="0" y="3988434"/>
                                </a:moveTo>
                                <a:lnTo>
                                  <a:pt x="3988434" y="3988434"/>
                                </a:lnTo>
                                <a:lnTo>
                                  <a:pt x="3988434" y="0"/>
                                </a:lnTo>
                                <a:lnTo>
                                  <a:pt x="0" y="0"/>
                                </a:lnTo>
                                <a:lnTo>
                                  <a:pt x="0" y="398843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F8B822" id="Group 13" o:spid="_x0000_s1026" style="width:261.35pt;height:262pt;mso-position-horizontal-relative:char;mso-position-vertical-relative:line" coordsize="39979,399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2093;top:95;width:37791;height:39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">
                  <v:imagedata r:id="rId12" o:title=""/>
                </v:shape>
                <v:shape id="Graphic 15" o:spid="_x0000_s1028" style="position:absolute;left:47;top:47;width:39884;height:39884;visibility:visible;mso-wrap-style:square;v-text-anchor:top" coordsize="3988435,398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" path="m,3988434r3988434,l3988434,,,,,3988434xe" filled="f">
                  <v:path arrowok="t"/>
                </v:shape>
                <w10:anchorlock/>
              </v:group>
            </w:pict>
          </mc:Fallback>
        </mc:AlternateContent>
      </w:r>
    </w:p>
    <w:p w14:paraId="5202E760" w14:textId="77777777" w:rsidR="002A090A" w:rsidRDefault="002A090A" w:rsidP="0001554E">
      <w:pPr>
        <w:spacing w:after="0" w:line="240" w:lineRule="auto"/>
        <w:ind w:left="720"/>
        <w:jc w:val="both"/>
        <w:rPr>
          <w:rFonts w:ascii="Times New Roman" w:hAnsi="Times New Roman" w:cs="Times New Roman"/>
        </w:rPr>
      </w:pPr>
    </w:p>
    <w:p w14:paraId="233D2402" w14:textId="25D2FB90" w:rsidR="002A090A" w:rsidRDefault="009F03C2" w:rsidP="0001554E">
      <w:pPr>
        <w:pStyle w:val="BodyText"/>
        <w:ind w:left="720"/>
        <w:jc w:val="both"/>
        <w:rPr>
          <w:b/>
          <w:bCs/>
          <w:spacing w:val="-2"/>
        </w:rPr>
      </w:pPr>
      <w:r>
        <w:rPr>
          <w:b/>
          <w:bCs/>
        </w:rPr>
        <w:t xml:space="preserve">                 </w:t>
      </w:r>
      <w:r w:rsidR="002A090A" w:rsidRPr="002A090A">
        <w:rPr>
          <w:b/>
          <w:bCs/>
        </w:rPr>
        <w:t>Fig</w:t>
      </w:r>
      <w:proofErr w:type="gramStart"/>
      <w:r w:rsidR="002A090A" w:rsidRPr="002A090A">
        <w:rPr>
          <w:b/>
          <w:bCs/>
        </w:rPr>
        <w:t>:3</w:t>
      </w:r>
      <w:proofErr w:type="gramEnd"/>
      <w:r w:rsidR="002A090A" w:rsidRPr="002A090A">
        <w:rPr>
          <w:b/>
          <w:bCs/>
        </w:rPr>
        <w:t xml:space="preserve"> Conceptual</w:t>
      </w:r>
      <w:r w:rsidR="002A090A" w:rsidRPr="002A090A">
        <w:rPr>
          <w:b/>
          <w:bCs/>
          <w:spacing w:val="-6"/>
        </w:rPr>
        <w:t xml:space="preserve"> </w:t>
      </w:r>
      <w:r w:rsidR="002A090A" w:rsidRPr="002A090A">
        <w:rPr>
          <w:b/>
          <w:bCs/>
        </w:rPr>
        <w:t>Framework</w:t>
      </w:r>
      <w:r w:rsidR="002A090A" w:rsidRPr="002A090A">
        <w:rPr>
          <w:b/>
          <w:bCs/>
          <w:spacing w:val="-5"/>
        </w:rPr>
        <w:t xml:space="preserve"> </w:t>
      </w:r>
      <w:r w:rsidR="002A090A" w:rsidRPr="002A090A">
        <w:rPr>
          <w:b/>
          <w:bCs/>
        </w:rPr>
        <w:t>of</w:t>
      </w:r>
      <w:r w:rsidR="002A090A" w:rsidRPr="002A090A">
        <w:rPr>
          <w:b/>
          <w:bCs/>
          <w:spacing w:val="-5"/>
        </w:rPr>
        <w:t xml:space="preserve"> </w:t>
      </w:r>
      <w:r w:rsidR="002A090A" w:rsidRPr="002A090A">
        <w:rPr>
          <w:b/>
          <w:bCs/>
        </w:rPr>
        <w:t>Automation</w:t>
      </w:r>
      <w:r w:rsidR="00AF7DAE" w:rsidRPr="002A090A">
        <w:rPr>
          <w:b/>
          <w:bCs/>
        </w:rPr>
        <w:t>-</w:t>
      </w:r>
      <w:r w:rsidR="00AF7DAE">
        <w:rPr>
          <w:b/>
          <w:bCs/>
        </w:rPr>
        <w:t xml:space="preserve"> Driven</w:t>
      </w:r>
      <w:r w:rsidR="002A090A" w:rsidRPr="002A090A">
        <w:rPr>
          <w:b/>
          <w:bCs/>
          <w:spacing w:val="-5"/>
        </w:rPr>
        <w:t xml:space="preserve"> </w:t>
      </w:r>
      <w:r w:rsidR="002A090A" w:rsidRPr="002A090A">
        <w:rPr>
          <w:b/>
          <w:bCs/>
        </w:rPr>
        <w:t>Energy</w:t>
      </w:r>
      <w:r w:rsidR="002A090A" w:rsidRPr="002A090A">
        <w:rPr>
          <w:b/>
          <w:bCs/>
          <w:spacing w:val="-4"/>
        </w:rPr>
        <w:t xml:space="preserve"> </w:t>
      </w:r>
      <w:r w:rsidR="002A090A" w:rsidRPr="002A090A">
        <w:rPr>
          <w:b/>
          <w:bCs/>
          <w:spacing w:val="-2"/>
        </w:rPr>
        <w:t>Efficiency</w:t>
      </w:r>
      <w:r w:rsidR="0018422F">
        <w:rPr>
          <w:b/>
          <w:bCs/>
          <w:spacing w:val="-2"/>
        </w:rPr>
        <w:t xml:space="preserve"> [16] </w:t>
      </w:r>
    </w:p>
    <w:p w14:paraId="35E64ADA" w14:textId="77777777" w:rsidR="00AF7DAE" w:rsidRPr="002A090A" w:rsidRDefault="00AF7DAE" w:rsidP="0001554E">
      <w:pPr>
        <w:pStyle w:val="BodyText"/>
        <w:ind w:left="720"/>
        <w:jc w:val="both"/>
        <w:rPr>
          <w:b/>
          <w:bCs/>
        </w:rPr>
      </w:pPr>
    </w:p>
    <w:p w14:paraId="1E16CC10" w14:textId="69BC50A0" w:rsidR="002A090A" w:rsidRP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C. Enabling Factors (Support Layer)</w:t>
      </w:r>
    </w:p>
    <w:p w14:paraId="6B9F3C7B" w14:textId="77777777" w:rsidR="002A090A" w:rsidRP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These factors enhance the effectiveness of automation:</w:t>
      </w:r>
    </w:p>
    <w:p w14:paraId="56E01D23"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Data availability and quality </w:t>
      </w:r>
    </w:p>
    <w:p w14:paraId="6ECABBA0"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Integration of systems (</w:t>
      </w:r>
      <w:proofErr w:type="spellStart"/>
      <w:r w:rsidRPr="002A090A">
        <w:rPr>
          <w:rFonts w:ascii="Times New Roman" w:hAnsi="Times New Roman" w:cs="Times New Roman"/>
        </w:rPr>
        <w:t>IIoT</w:t>
      </w:r>
      <w:proofErr w:type="spellEnd"/>
      <w:r w:rsidRPr="002A090A">
        <w:rPr>
          <w:rFonts w:ascii="Times New Roman" w:hAnsi="Times New Roman" w:cs="Times New Roman"/>
        </w:rPr>
        <w:t xml:space="preserve">, MES, ERP) </w:t>
      </w:r>
    </w:p>
    <w:p w14:paraId="728CE940"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Skilled workforce </w:t>
      </w:r>
    </w:p>
    <w:p w14:paraId="22DD2D78"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Organizational commitment </w:t>
      </w:r>
    </w:p>
    <w:p w14:paraId="1A2619C1" w14:textId="77777777" w:rsidR="002A090A" w:rsidRPr="002A090A" w:rsidRDefault="002A090A" w:rsidP="0001554E">
      <w:pPr>
        <w:numPr>
          <w:ilvl w:val="0"/>
          <w:numId w:val="17"/>
        </w:numPr>
        <w:spacing w:after="0" w:line="240" w:lineRule="auto"/>
        <w:jc w:val="both"/>
        <w:rPr>
          <w:rFonts w:ascii="Times New Roman" w:hAnsi="Times New Roman" w:cs="Times New Roman"/>
        </w:rPr>
      </w:pPr>
      <w:r w:rsidRPr="002A090A">
        <w:rPr>
          <w:rFonts w:ascii="Times New Roman" w:hAnsi="Times New Roman" w:cs="Times New Roman"/>
        </w:rPr>
        <w:t xml:space="preserve">Advanced analytics (AI/ML) </w:t>
      </w:r>
    </w:p>
    <w:p w14:paraId="42B6CDB1" w14:textId="2D6D0E45" w:rsidR="002A090A" w:rsidRPr="002A090A" w:rsidRDefault="002A090A" w:rsidP="0001554E">
      <w:pPr>
        <w:spacing w:after="0" w:line="240" w:lineRule="auto"/>
        <w:jc w:val="both"/>
        <w:rPr>
          <w:rFonts w:ascii="Times New Roman" w:hAnsi="Times New Roman" w:cs="Times New Roman"/>
        </w:rPr>
      </w:pPr>
    </w:p>
    <w:p w14:paraId="79FDCB33" w14:textId="4BC94568" w:rsidR="002A090A" w:rsidRPr="002A090A" w:rsidRDefault="002A090A" w:rsidP="0001554E">
      <w:pPr>
        <w:spacing w:after="0" w:line="240" w:lineRule="auto"/>
        <w:jc w:val="both"/>
        <w:rPr>
          <w:rFonts w:ascii="Times New Roman" w:hAnsi="Times New Roman" w:cs="Times New Roman"/>
          <w:b/>
          <w:bCs/>
        </w:rPr>
      </w:pPr>
      <w:r w:rsidRPr="002A090A">
        <w:rPr>
          <w:rFonts w:ascii="Times New Roman" w:hAnsi="Times New Roman" w:cs="Times New Roman"/>
          <w:b/>
          <w:bCs/>
        </w:rPr>
        <w:t xml:space="preserve"> D. Outcomes (Output Layer)</w:t>
      </w:r>
    </w:p>
    <w:p w14:paraId="186963CF" w14:textId="77777777" w:rsidR="002A090A" w:rsidRPr="002A090A" w:rsidRDefault="002A090A" w:rsidP="0001554E">
      <w:pPr>
        <w:spacing w:after="0" w:line="240" w:lineRule="auto"/>
        <w:jc w:val="both"/>
        <w:rPr>
          <w:rFonts w:ascii="Times New Roman" w:hAnsi="Times New Roman" w:cs="Times New Roman"/>
        </w:rPr>
      </w:pPr>
      <w:r w:rsidRPr="002A090A">
        <w:rPr>
          <w:rFonts w:ascii="Times New Roman" w:hAnsi="Times New Roman" w:cs="Times New Roman"/>
        </w:rPr>
        <w:t>The combined effect leads to:</w:t>
      </w:r>
    </w:p>
    <w:p w14:paraId="1E26AE7A" w14:textId="77777777" w:rsidR="002A090A" w:rsidRPr="002A090A"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b/>
          <w:bCs/>
        </w:rPr>
        <w:t>Energy savings (15–40%)</w:t>
      </w:r>
      <w:r w:rsidRPr="002A090A">
        <w:rPr>
          <w:rFonts w:ascii="Times New Roman" w:hAnsi="Times New Roman" w:cs="Times New Roman"/>
        </w:rPr>
        <w:t xml:space="preserve"> </w:t>
      </w:r>
    </w:p>
    <w:p w14:paraId="4D005397" w14:textId="77777777" w:rsidR="002A090A" w:rsidRPr="002A090A"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rPr>
        <w:t xml:space="preserve">Improved system efficiency </w:t>
      </w:r>
    </w:p>
    <w:p w14:paraId="20939675" w14:textId="77777777" w:rsidR="002A090A" w:rsidRPr="002A090A"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rPr>
        <w:t xml:space="preserve">Reduced operational costs </w:t>
      </w:r>
    </w:p>
    <w:p w14:paraId="58FFCEBC" w14:textId="77777777" w:rsidR="002A090A" w:rsidRPr="002A090A"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rPr>
        <w:t xml:space="preserve">Enhanced productivity and quality </w:t>
      </w:r>
    </w:p>
    <w:p w14:paraId="47688260" w14:textId="05DA034D" w:rsidR="00D441D0" w:rsidRDefault="002A090A" w:rsidP="0001554E">
      <w:pPr>
        <w:numPr>
          <w:ilvl w:val="0"/>
          <w:numId w:val="18"/>
        </w:numPr>
        <w:spacing w:after="0" w:line="240" w:lineRule="auto"/>
        <w:jc w:val="both"/>
        <w:rPr>
          <w:rFonts w:ascii="Times New Roman" w:hAnsi="Times New Roman" w:cs="Times New Roman"/>
        </w:rPr>
      </w:pPr>
      <w:r w:rsidRPr="002A090A">
        <w:rPr>
          <w:rFonts w:ascii="Times New Roman" w:hAnsi="Times New Roman" w:cs="Times New Roman"/>
        </w:rPr>
        <w:t xml:space="preserve">Lower environmental impact </w:t>
      </w:r>
    </w:p>
    <w:p w14:paraId="551E544B" w14:textId="77777777" w:rsidR="00D441D0" w:rsidRDefault="00D441D0" w:rsidP="0001554E">
      <w:pPr>
        <w:spacing w:after="0" w:line="240" w:lineRule="auto"/>
        <w:jc w:val="both"/>
        <w:rPr>
          <w:rFonts w:ascii="Times New Roman" w:hAnsi="Times New Roman" w:cs="Times New Roman"/>
        </w:rPr>
      </w:pPr>
    </w:p>
    <w:p w14:paraId="7243B2FC" w14:textId="6FFE424B" w:rsidR="00D441D0" w:rsidRPr="009F03C2" w:rsidRDefault="00D441D0" w:rsidP="0001554E">
      <w:pPr>
        <w:spacing w:after="0" w:line="240" w:lineRule="auto"/>
        <w:jc w:val="both"/>
        <w:rPr>
          <w:rFonts w:ascii="Times New Roman" w:hAnsi="Times New Roman" w:cs="Times New Roman"/>
          <w:b/>
          <w:bCs/>
          <w:sz w:val="28"/>
          <w:szCs w:val="28"/>
        </w:rPr>
      </w:pPr>
      <w:r w:rsidRPr="009F03C2">
        <w:rPr>
          <w:rFonts w:ascii="Times New Roman" w:hAnsi="Times New Roman" w:cs="Times New Roman"/>
          <w:b/>
          <w:bCs/>
          <w:sz w:val="28"/>
          <w:szCs w:val="28"/>
        </w:rPr>
        <w:t xml:space="preserve">4. Proposed AI based Framework for Energy Conservation </w:t>
      </w:r>
    </w:p>
    <w:p w14:paraId="663C433E" w14:textId="77777777" w:rsidR="00007297" w:rsidRPr="009F03C2" w:rsidRDefault="00007297" w:rsidP="0001554E">
      <w:pPr>
        <w:spacing w:after="0" w:line="240" w:lineRule="auto"/>
        <w:jc w:val="both"/>
        <w:rPr>
          <w:rFonts w:ascii="Times New Roman" w:hAnsi="Times New Roman" w:cs="Times New Roman"/>
          <w:b/>
          <w:bCs/>
          <w:sz w:val="28"/>
          <w:szCs w:val="28"/>
        </w:rPr>
      </w:pPr>
    </w:p>
    <w:p w14:paraId="1CFCFC34" w14:textId="48611214"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4.1 Framework Overview</w:t>
      </w:r>
      <w:r w:rsidR="009F03C2">
        <w:rPr>
          <w:rFonts w:ascii="Times New Roman" w:hAnsi="Times New Roman" w:cs="Times New Roman"/>
          <w:b/>
          <w:bCs/>
        </w:rPr>
        <w:t xml:space="preserve">  </w:t>
      </w:r>
    </w:p>
    <w:p w14:paraId="39839236" w14:textId="77777777" w:rsidR="009F03C2" w:rsidRPr="00007297" w:rsidRDefault="009F03C2" w:rsidP="00007297">
      <w:pPr>
        <w:spacing w:after="0" w:line="240" w:lineRule="auto"/>
        <w:jc w:val="both"/>
        <w:rPr>
          <w:rFonts w:ascii="Times New Roman" w:hAnsi="Times New Roman" w:cs="Times New Roman"/>
          <w:b/>
          <w:bCs/>
        </w:rPr>
      </w:pPr>
    </w:p>
    <w:p w14:paraId="30640E6A"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This research proposes an integrated framework for energy conservation in industrial automation by combining Artificial Intelligence (AI), Digital Twin technology, and Industrial Internet of Things (</w:t>
      </w:r>
      <w:proofErr w:type="spellStart"/>
      <w:r w:rsidRPr="00007297">
        <w:rPr>
          <w:rFonts w:ascii="Times New Roman" w:hAnsi="Times New Roman" w:cs="Times New Roman"/>
        </w:rPr>
        <w:t>IIoT</w:t>
      </w:r>
      <w:proofErr w:type="spellEnd"/>
      <w:r w:rsidRPr="00007297">
        <w:rPr>
          <w:rFonts w:ascii="Times New Roman" w:hAnsi="Times New Roman" w:cs="Times New Roman"/>
        </w:rPr>
        <w:t>). The framework is designed to enable real-time monitoring, predictive analysis, and adaptive control of industrial energy consumption.</w:t>
      </w:r>
    </w:p>
    <w:p w14:paraId="35C7CB35" w14:textId="77777777" w:rsidR="009F03C2" w:rsidRDefault="009F03C2" w:rsidP="00007297">
      <w:pPr>
        <w:spacing w:after="0" w:line="240" w:lineRule="auto"/>
        <w:jc w:val="both"/>
        <w:rPr>
          <w:rFonts w:ascii="Times New Roman" w:hAnsi="Times New Roman" w:cs="Times New Roman"/>
        </w:rPr>
      </w:pPr>
    </w:p>
    <w:p w14:paraId="0989C2D7" w14:textId="3513058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 xml:space="preserve">Unlike conventional automation systems, which rely on fixed control strategies, the proposed framework adopts a data-driven and self-learning approach. It continuously collects operational data from industrial processes, processes this data using advanced AI techniques, and dynamically </w:t>
      </w:r>
      <w:r w:rsidRPr="00007297">
        <w:rPr>
          <w:rFonts w:ascii="Times New Roman" w:hAnsi="Times New Roman" w:cs="Times New Roman"/>
        </w:rPr>
        <w:lastRenderedPageBreak/>
        <w:t>adjusts system parameters to optimize energy usage. The integration of a Digital Twin allows for real-time simulation and predictive analysis, thereby enhancing decision-making capabilities.</w:t>
      </w:r>
    </w:p>
    <w:p w14:paraId="43D748DC" w14:textId="77777777" w:rsidR="009F03C2" w:rsidRDefault="009F03C2" w:rsidP="00007297">
      <w:pPr>
        <w:spacing w:after="0" w:line="240" w:lineRule="auto"/>
        <w:jc w:val="both"/>
        <w:rPr>
          <w:rFonts w:ascii="Times New Roman" w:hAnsi="Times New Roman" w:cs="Times New Roman"/>
        </w:rPr>
      </w:pPr>
    </w:p>
    <w:p w14:paraId="05046CC7" w14:textId="078CE91A"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 xml:space="preserve">The framework follows </w:t>
      </w:r>
      <w:proofErr w:type="gramStart"/>
      <w:r w:rsidRPr="00007297">
        <w:rPr>
          <w:rFonts w:ascii="Times New Roman" w:hAnsi="Times New Roman" w:cs="Times New Roman"/>
        </w:rPr>
        <w:t>a closed</w:t>
      </w:r>
      <w:proofErr w:type="gramEnd"/>
      <w:r w:rsidRPr="00007297">
        <w:rPr>
          <w:rFonts w:ascii="Times New Roman" w:hAnsi="Times New Roman" w:cs="Times New Roman"/>
        </w:rPr>
        <w:t>-loop architecture, ensuring continuous feedback between the physical system and the intelligent control system. This enables not only reactive control but also proactive and predictive energy optimization, aligning with Industry 4.0 and smart manufacturing paradigms.</w:t>
      </w:r>
    </w:p>
    <w:p w14:paraId="15CDCA63" w14:textId="38D35FEB" w:rsidR="00007297" w:rsidRPr="00007297" w:rsidRDefault="00007297" w:rsidP="00007297">
      <w:pPr>
        <w:spacing w:after="0" w:line="240" w:lineRule="auto"/>
        <w:jc w:val="both"/>
        <w:rPr>
          <w:rFonts w:ascii="Times New Roman" w:hAnsi="Times New Roman" w:cs="Times New Roman"/>
          <w:b/>
          <w:bCs/>
        </w:rPr>
      </w:pPr>
    </w:p>
    <w:p w14:paraId="12DA055E"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 Architecture of the Proposed Framework</w:t>
      </w:r>
    </w:p>
    <w:p w14:paraId="3832A43E" w14:textId="77777777" w:rsidR="009F03C2" w:rsidRDefault="009F03C2" w:rsidP="00007297">
      <w:pPr>
        <w:spacing w:after="0" w:line="240" w:lineRule="auto"/>
        <w:jc w:val="both"/>
        <w:rPr>
          <w:rFonts w:ascii="Times New Roman" w:hAnsi="Times New Roman" w:cs="Times New Roman"/>
        </w:rPr>
      </w:pPr>
    </w:p>
    <w:p w14:paraId="510CB2FA" w14:textId="4CCB8ED0"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proposed framework is structured into five interconnected layers, each performing a specific role in achieving energy efficiency.</w:t>
      </w:r>
    </w:p>
    <w:p w14:paraId="6F3AF3C3" w14:textId="56DA1CB9" w:rsidR="00007297" w:rsidRPr="00007297" w:rsidRDefault="00007297" w:rsidP="00007297">
      <w:pPr>
        <w:spacing w:after="0" w:line="240" w:lineRule="auto"/>
        <w:jc w:val="both"/>
        <w:rPr>
          <w:rFonts w:ascii="Times New Roman" w:hAnsi="Times New Roman" w:cs="Times New Roman"/>
          <w:b/>
          <w:bCs/>
        </w:rPr>
      </w:pPr>
    </w:p>
    <w:p w14:paraId="43A682F7"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4.2.1 Physical System Layer</w:t>
      </w:r>
    </w:p>
    <w:p w14:paraId="1E559552" w14:textId="77777777" w:rsidR="00007297" w:rsidRPr="00007297" w:rsidRDefault="00007297" w:rsidP="00007297">
      <w:pPr>
        <w:spacing w:after="0" w:line="240" w:lineRule="auto"/>
        <w:jc w:val="both"/>
        <w:rPr>
          <w:rFonts w:ascii="Times New Roman" w:hAnsi="Times New Roman" w:cs="Times New Roman"/>
          <w:b/>
          <w:bCs/>
        </w:rPr>
      </w:pPr>
    </w:p>
    <w:p w14:paraId="65FB12C6"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Physical System Layer represents the actual industrial environment where energy is consumed. It includes equipment such as electric motors, HVAC systems, compressors, pumps, conveyors, and other process units. These systems are typically energy-intensive and operate under varying load conditions.</w:t>
      </w:r>
    </w:p>
    <w:p w14:paraId="6C0C15FC"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rPr>
        <w:t>Energy consumption at this level depends on process parameters such as temperature, pressure, flow rate, and production demand. Inefficiencies often arise due to improper control, equipment degradation, and lack of real-time optimization. Therefore, this layer serves</w:t>
      </w:r>
      <w:r w:rsidRPr="00007297">
        <w:rPr>
          <w:rFonts w:ascii="Times New Roman" w:hAnsi="Times New Roman" w:cs="Times New Roman"/>
          <w:b/>
          <w:bCs/>
        </w:rPr>
        <w:t xml:space="preserve"> </w:t>
      </w:r>
      <w:r w:rsidRPr="00007297">
        <w:rPr>
          <w:rFonts w:ascii="Times New Roman" w:hAnsi="Times New Roman" w:cs="Times New Roman"/>
        </w:rPr>
        <w:t>as the primary target for energy conservation.</w:t>
      </w:r>
    </w:p>
    <w:p w14:paraId="26B45F82" w14:textId="544E3857" w:rsidR="00007297" w:rsidRPr="00007297" w:rsidRDefault="00007297" w:rsidP="00007297">
      <w:pPr>
        <w:spacing w:after="0" w:line="240" w:lineRule="auto"/>
        <w:jc w:val="both"/>
        <w:rPr>
          <w:rFonts w:ascii="Times New Roman" w:hAnsi="Times New Roman" w:cs="Times New Roman"/>
          <w:b/>
          <w:bCs/>
        </w:rPr>
      </w:pPr>
    </w:p>
    <w:p w14:paraId="70C0B48C"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4.2.2 Data Acquisition Layer (</w:t>
      </w:r>
      <w:proofErr w:type="spellStart"/>
      <w:r w:rsidRPr="00007297">
        <w:rPr>
          <w:rFonts w:ascii="Times New Roman" w:hAnsi="Times New Roman" w:cs="Times New Roman"/>
          <w:b/>
          <w:bCs/>
        </w:rPr>
        <w:t>IIoT</w:t>
      </w:r>
      <w:proofErr w:type="spellEnd"/>
      <w:r w:rsidRPr="00007297">
        <w:rPr>
          <w:rFonts w:ascii="Times New Roman" w:hAnsi="Times New Roman" w:cs="Times New Roman"/>
          <w:b/>
          <w:bCs/>
        </w:rPr>
        <w:t xml:space="preserve"> Integration)</w:t>
      </w:r>
    </w:p>
    <w:p w14:paraId="03F67638" w14:textId="77777777" w:rsidR="00007297" w:rsidRPr="00007297" w:rsidRDefault="00007297" w:rsidP="00007297">
      <w:pPr>
        <w:spacing w:after="0" w:line="240" w:lineRule="auto"/>
        <w:jc w:val="both"/>
        <w:rPr>
          <w:rFonts w:ascii="Times New Roman" w:hAnsi="Times New Roman" w:cs="Times New Roman"/>
          <w:b/>
          <w:bCs/>
        </w:rPr>
      </w:pPr>
    </w:p>
    <w:p w14:paraId="2BDB5326"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Data Acquisition Layer is responsible for collecting real-time data from the</w:t>
      </w:r>
      <w:r w:rsidRPr="00007297">
        <w:rPr>
          <w:rFonts w:ascii="Times New Roman" w:hAnsi="Times New Roman" w:cs="Times New Roman"/>
          <w:b/>
          <w:bCs/>
        </w:rPr>
        <w:t xml:space="preserve"> </w:t>
      </w:r>
      <w:r w:rsidRPr="00007297">
        <w:rPr>
          <w:rFonts w:ascii="Times New Roman" w:hAnsi="Times New Roman" w:cs="Times New Roman"/>
        </w:rPr>
        <w:t>physical</w:t>
      </w:r>
      <w:r w:rsidRPr="00007297">
        <w:rPr>
          <w:rFonts w:ascii="Times New Roman" w:hAnsi="Times New Roman" w:cs="Times New Roman"/>
          <w:b/>
          <w:bCs/>
        </w:rPr>
        <w:t xml:space="preserve"> </w:t>
      </w:r>
      <w:r w:rsidRPr="00007297">
        <w:rPr>
          <w:rFonts w:ascii="Times New Roman" w:hAnsi="Times New Roman" w:cs="Times New Roman"/>
        </w:rPr>
        <w:t xml:space="preserve">system using </w:t>
      </w:r>
      <w:proofErr w:type="spellStart"/>
      <w:r w:rsidRPr="00007297">
        <w:rPr>
          <w:rFonts w:ascii="Times New Roman" w:hAnsi="Times New Roman" w:cs="Times New Roman"/>
        </w:rPr>
        <w:t>IIoT</w:t>
      </w:r>
      <w:proofErr w:type="spellEnd"/>
      <w:r w:rsidRPr="00007297">
        <w:rPr>
          <w:rFonts w:ascii="Times New Roman" w:hAnsi="Times New Roman" w:cs="Times New Roman"/>
        </w:rPr>
        <w:t>-enabled sensors and devices. Parameters such as energy consumption, temperature, pressure, and equipment status are continuously monitored.</w:t>
      </w:r>
    </w:p>
    <w:p w14:paraId="1811AF0D"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Data is transmitted through communication protocols and integrated with automation systems such as PLCs, SCADA, and smart meters. This layer ensures high-resolution, real-time data availability, which is essential for accurate analysis and optimization.</w:t>
      </w:r>
    </w:p>
    <w:p w14:paraId="79753BD1"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effectiveness of the entire framework depends on the quality, reliability, and granularity of data collected at this stage.</w:t>
      </w:r>
    </w:p>
    <w:p w14:paraId="2184C6AD" w14:textId="2121F97E" w:rsidR="00007297" w:rsidRPr="00007297" w:rsidRDefault="00007297" w:rsidP="00007297">
      <w:pPr>
        <w:spacing w:after="0" w:line="240" w:lineRule="auto"/>
        <w:jc w:val="both"/>
        <w:rPr>
          <w:rFonts w:ascii="Times New Roman" w:hAnsi="Times New Roman" w:cs="Times New Roman"/>
          <w:b/>
          <w:bCs/>
        </w:rPr>
      </w:pPr>
    </w:p>
    <w:p w14:paraId="7DC69729"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4.2.3 Data Processing and Digital Twin Layer</w:t>
      </w:r>
    </w:p>
    <w:p w14:paraId="1B996AD9" w14:textId="77777777" w:rsidR="009F03C2" w:rsidRDefault="009F03C2" w:rsidP="00007297">
      <w:pPr>
        <w:spacing w:after="0" w:line="240" w:lineRule="auto"/>
        <w:jc w:val="both"/>
        <w:rPr>
          <w:rFonts w:ascii="Times New Roman" w:hAnsi="Times New Roman" w:cs="Times New Roman"/>
        </w:rPr>
      </w:pPr>
    </w:p>
    <w:p w14:paraId="46A20890" w14:textId="09D3C0D5" w:rsid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 xml:space="preserve">In this layer, the collected data is </w:t>
      </w:r>
      <w:proofErr w:type="spellStart"/>
      <w:r w:rsidRPr="00007297">
        <w:rPr>
          <w:rFonts w:ascii="Times New Roman" w:hAnsi="Times New Roman" w:cs="Times New Roman"/>
        </w:rPr>
        <w:t>preprocessed</w:t>
      </w:r>
      <w:proofErr w:type="spellEnd"/>
      <w:r w:rsidRPr="00007297">
        <w:rPr>
          <w:rFonts w:ascii="Times New Roman" w:hAnsi="Times New Roman" w:cs="Times New Roman"/>
        </w:rPr>
        <w:t xml:space="preserve"> and used to create a Digital Twin, which is a virtual representation of the physical system.</w:t>
      </w:r>
    </w:p>
    <w:p w14:paraId="34AEE455" w14:textId="77777777" w:rsidR="009F03C2" w:rsidRPr="00007297" w:rsidRDefault="009F03C2" w:rsidP="00007297">
      <w:pPr>
        <w:spacing w:after="0" w:line="240" w:lineRule="auto"/>
        <w:jc w:val="both"/>
        <w:rPr>
          <w:rFonts w:ascii="Times New Roman" w:hAnsi="Times New Roman" w:cs="Times New Roman"/>
        </w:rPr>
      </w:pPr>
    </w:p>
    <w:p w14:paraId="512F6224"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 xml:space="preserve">Data </w:t>
      </w:r>
      <w:proofErr w:type="spellStart"/>
      <w:r w:rsidRPr="00007297">
        <w:rPr>
          <w:rFonts w:ascii="Times New Roman" w:hAnsi="Times New Roman" w:cs="Times New Roman"/>
        </w:rPr>
        <w:t>preprocessing</w:t>
      </w:r>
      <w:proofErr w:type="spellEnd"/>
      <w:r w:rsidRPr="00007297">
        <w:rPr>
          <w:rFonts w:ascii="Times New Roman" w:hAnsi="Times New Roman" w:cs="Times New Roman"/>
        </w:rPr>
        <w:t xml:space="preserve"> involves:</w:t>
      </w:r>
    </w:p>
    <w:p w14:paraId="21D4D326" w14:textId="77777777" w:rsidR="00007297" w:rsidRPr="00007297" w:rsidRDefault="00007297" w:rsidP="00007297">
      <w:pPr>
        <w:numPr>
          <w:ilvl w:val="0"/>
          <w:numId w:val="26"/>
        </w:numPr>
        <w:spacing w:after="0" w:line="240" w:lineRule="auto"/>
        <w:jc w:val="both"/>
        <w:rPr>
          <w:rFonts w:ascii="Times New Roman" w:hAnsi="Times New Roman" w:cs="Times New Roman"/>
        </w:rPr>
      </w:pPr>
      <w:r w:rsidRPr="00007297">
        <w:rPr>
          <w:rFonts w:ascii="Times New Roman" w:hAnsi="Times New Roman" w:cs="Times New Roman"/>
        </w:rPr>
        <w:t xml:space="preserve">Removal of noise and outliers </w:t>
      </w:r>
    </w:p>
    <w:p w14:paraId="7CB52AFF" w14:textId="77777777" w:rsidR="00007297" w:rsidRPr="00007297" w:rsidRDefault="00007297" w:rsidP="00007297">
      <w:pPr>
        <w:numPr>
          <w:ilvl w:val="0"/>
          <w:numId w:val="26"/>
        </w:numPr>
        <w:spacing w:after="0" w:line="240" w:lineRule="auto"/>
        <w:jc w:val="both"/>
        <w:rPr>
          <w:rFonts w:ascii="Times New Roman" w:hAnsi="Times New Roman" w:cs="Times New Roman"/>
        </w:rPr>
      </w:pPr>
      <w:r w:rsidRPr="00007297">
        <w:rPr>
          <w:rFonts w:ascii="Times New Roman" w:hAnsi="Times New Roman" w:cs="Times New Roman"/>
        </w:rPr>
        <w:t xml:space="preserve">Handling missing values </w:t>
      </w:r>
    </w:p>
    <w:p w14:paraId="4D3F82CE" w14:textId="77777777" w:rsidR="00007297" w:rsidRPr="00007297" w:rsidRDefault="00007297" w:rsidP="00007297">
      <w:pPr>
        <w:numPr>
          <w:ilvl w:val="0"/>
          <w:numId w:val="26"/>
        </w:numPr>
        <w:spacing w:after="0" w:line="240" w:lineRule="auto"/>
        <w:jc w:val="both"/>
        <w:rPr>
          <w:rFonts w:ascii="Times New Roman" w:hAnsi="Times New Roman" w:cs="Times New Roman"/>
        </w:rPr>
      </w:pPr>
      <w:r w:rsidRPr="00007297">
        <w:rPr>
          <w:rFonts w:ascii="Times New Roman" w:hAnsi="Times New Roman" w:cs="Times New Roman"/>
        </w:rPr>
        <w:t xml:space="preserve">Normalization and feature extraction </w:t>
      </w:r>
    </w:p>
    <w:p w14:paraId="1889F094"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 xml:space="preserve">The Digital Twin replicates the </w:t>
      </w:r>
      <w:proofErr w:type="spellStart"/>
      <w:r w:rsidRPr="00007297">
        <w:rPr>
          <w:rFonts w:ascii="Times New Roman" w:hAnsi="Times New Roman" w:cs="Times New Roman"/>
        </w:rPr>
        <w:t>behavior</w:t>
      </w:r>
      <w:proofErr w:type="spellEnd"/>
      <w:r w:rsidRPr="00007297">
        <w:rPr>
          <w:rFonts w:ascii="Times New Roman" w:hAnsi="Times New Roman" w:cs="Times New Roman"/>
        </w:rPr>
        <w:t xml:space="preserve"> of the physical system and enables:</w:t>
      </w:r>
    </w:p>
    <w:p w14:paraId="7EDF2C23" w14:textId="77777777" w:rsidR="00007297" w:rsidRPr="00007297" w:rsidRDefault="00007297" w:rsidP="00007297">
      <w:pPr>
        <w:numPr>
          <w:ilvl w:val="0"/>
          <w:numId w:val="27"/>
        </w:numPr>
        <w:spacing w:after="0" w:line="240" w:lineRule="auto"/>
        <w:jc w:val="both"/>
        <w:rPr>
          <w:rFonts w:ascii="Times New Roman" w:hAnsi="Times New Roman" w:cs="Times New Roman"/>
        </w:rPr>
      </w:pPr>
      <w:r w:rsidRPr="00007297">
        <w:rPr>
          <w:rFonts w:ascii="Times New Roman" w:hAnsi="Times New Roman" w:cs="Times New Roman"/>
        </w:rPr>
        <w:t xml:space="preserve">Simulation of different operating conditions </w:t>
      </w:r>
    </w:p>
    <w:p w14:paraId="52AD3AC4" w14:textId="77777777" w:rsidR="00007297" w:rsidRPr="00007297" w:rsidRDefault="00007297" w:rsidP="00007297">
      <w:pPr>
        <w:numPr>
          <w:ilvl w:val="0"/>
          <w:numId w:val="27"/>
        </w:numPr>
        <w:spacing w:after="0" w:line="240" w:lineRule="auto"/>
        <w:jc w:val="both"/>
        <w:rPr>
          <w:rFonts w:ascii="Times New Roman" w:hAnsi="Times New Roman" w:cs="Times New Roman"/>
        </w:rPr>
      </w:pPr>
      <w:r w:rsidRPr="00007297">
        <w:rPr>
          <w:rFonts w:ascii="Times New Roman" w:hAnsi="Times New Roman" w:cs="Times New Roman"/>
        </w:rPr>
        <w:t xml:space="preserve">Prediction of energy consumption patterns </w:t>
      </w:r>
    </w:p>
    <w:p w14:paraId="5AB45B60" w14:textId="77777777" w:rsidR="00007297" w:rsidRPr="00007297" w:rsidRDefault="00007297" w:rsidP="00007297">
      <w:pPr>
        <w:numPr>
          <w:ilvl w:val="0"/>
          <w:numId w:val="27"/>
        </w:numPr>
        <w:spacing w:after="0" w:line="240" w:lineRule="auto"/>
        <w:jc w:val="both"/>
        <w:rPr>
          <w:rFonts w:ascii="Times New Roman" w:hAnsi="Times New Roman" w:cs="Times New Roman"/>
        </w:rPr>
      </w:pPr>
      <w:r w:rsidRPr="00007297">
        <w:rPr>
          <w:rFonts w:ascii="Times New Roman" w:hAnsi="Times New Roman" w:cs="Times New Roman"/>
        </w:rPr>
        <w:t xml:space="preserve">Identification of inefficiencies </w:t>
      </w:r>
    </w:p>
    <w:p w14:paraId="54225A79"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lastRenderedPageBreak/>
        <w:t>By providing a real-time synchronized model, the Digital Twin allows for what-if analysis, enabling decision-makers to evaluate multiple scenarios before implementing control actions in the actual system.</w:t>
      </w:r>
    </w:p>
    <w:p w14:paraId="44F5C3AD" w14:textId="2F6D24A0" w:rsidR="00007297" w:rsidRPr="00007297" w:rsidRDefault="00007297" w:rsidP="00007297">
      <w:pPr>
        <w:spacing w:after="0" w:line="240" w:lineRule="auto"/>
        <w:jc w:val="both"/>
        <w:rPr>
          <w:rFonts w:ascii="Times New Roman" w:hAnsi="Times New Roman" w:cs="Times New Roman"/>
          <w:b/>
          <w:bCs/>
        </w:rPr>
      </w:pPr>
    </w:p>
    <w:p w14:paraId="23609705"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4.2.4 AI Analytics Layer</w:t>
      </w:r>
    </w:p>
    <w:p w14:paraId="199472A4" w14:textId="77777777" w:rsidR="00007297" w:rsidRDefault="00007297" w:rsidP="00007297">
      <w:pPr>
        <w:spacing w:after="0" w:line="240" w:lineRule="auto"/>
        <w:jc w:val="both"/>
        <w:rPr>
          <w:rFonts w:ascii="Times New Roman" w:hAnsi="Times New Roman" w:cs="Times New Roman"/>
          <w:b/>
          <w:bCs/>
        </w:rPr>
      </w:pPr>
    </w:p>
    <w:p w14:paraId="4B8E661E" w14:textId="0922DD6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AI Analytics Layer forms the core of the proposed framework and is responsible for intelligent decision-making. It incorporates multiple AI techniques:</w:t>
      </w:r>
    </w:p>
    <w:p w14:paraId="30F07BCB"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Machine Learning (ML)</w:t>
      </w:r>
    </w:p>
    <w:p w14:paraId="14C9EDFF"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Machine learning models such as Artificial Neural Networks (ANN), Support Vector Machines (SVM), and Random Forests are used for:</w:t>
      </w:r>
    </w:p>
    <w:p w14:paraId="21BBFB8C" w14:textId="77777777" w:rsidR="00007297" w:rsidRPr="00007297" w:rsidRDefault="00007297" w:rsidP="00007297">
      <w:pPr>
        <w:numPr>
          <w:ilvl w:val="0"/>
          <w:numId w:val="28"/>
        </w:numPr>
        <w:spacing w:after="0" w:line="240" w:lineRule="auto"/>
        <w:jc w:val="both"/>
        <w:rPr>
          <w:rFonts w:ascii="Times New Roman" w:hAnsi="Times New Roman" w:cs="Times New Roman"/>
        </w:rPr>
      </w:pPr>
      <w:r w:rsidRPr="00007297">
        <w:rPr>
          <w:rFonts w:ascii="Times New Roman" w:hAnsi="Times New Roman" w:cs="Times New Roman"/>
        </w:rPr>
        <w:t xml:space="preserve">Energy consumption prediction </w:t>
      </w:r>
    </w:p>
    <w:p w14:paraId="43ADEE45" w14:textId="77777777" w:rsidR="00007297" w:rsidRPr="00007297" w:rsidRDefault="00007297" w:rsidP="00007297">
      <w:pPr>
        <w:numPr>
          <w:ilvl w:val="0"/>
          <w:numId w:val="28"/>
        </w:numPr>
        <w:spacing w:after="0" w:line="240" w:lineRule="auto"/>
        <w:jc w:val="both"/>
        <w:rPr>
          <w:rFonts w:ascii="Times New Roman" w:hAnsi="Times New Roman" w:cs="Times New Roman"/>
        </w:rPr>
      </w:pPr>
      <w:r w:rsidRPr="00007297">
        <w:rPr>
          <w:rFonts w:ascii="Times New Roman" w:hAnsi="Times New Roman" w:cs="Times New Roman"/>
        </w:rPr>
        <w:t xml:space="preserve">Load forecasting </w:t>
      </w:r>
    </w:p>
    <w:p w14:paraId="029AA0B1" w14:textId="77777777" w:rsidR="00007297" w:rsidRPr="00007297" w:rsidRDefault="00007297" w:rsidP="00007297">
      <w:pPr>
        <w:numPr>
          <w:ilvl w:val="0"/>
          <w:numId w:val="28"/>
        </w:numPr>
        <w:spacing w:after="0" w:line="240" w:lineRule="auto"/>
        <w:jc w:val="both"/>
        <w:rPr>
          <w:rFonts w:ascii="Times New Roman" w:hAnsi="Times New Roman" w:cs="Times New Roman"/>
        </w:rPr>
      </w:pPr>
      <w:r w:rsidRPr="00007297">
        <w:rPr>
          <w:rFonts w:ascii="Times New Roman" w:hAnsi="Times New Roman" w:cs="Times New Roman"/>
        </w:rPr>
        <w:t xml:space="preserve">Pattern recognition </w:t>
      </w:r>
    </w:p>
    <w:p w14:paraId="01134EB1"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Deep Learning (DL)</w:t>
      </w:r>
    </w:p>
    <w:p w14:paraId="5CBE8C1B"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Deep learning models, including Long Short-Term Memory (LSTM) networks, are used for:</w:t>
      </w:r>
    </w:p>
    <w:p w14:paraId="1511D44D" w14:textId="77777777" w:rsidR="00007297" w:rsidRPr="00007297" w:rsidRDefault="00007297" w:rsidP="00007297">
      <w:pPr>
        <w:numPr>
          <w:ilvl w:val="0"/>
          <w:numId w:val="29"/>
        </w:numPr>
        <w:spacing w:after="0" w:line="240" w:lineRule="auto"/>
        <w:jc w:val="both"/>
        <w:rPr>
          <w:rFonts w:ascii="Times New Roman" w:hAnsi="Times New Roman" w:cs="Times New Roman"/>
        </w:rPr>
      </w:pPr>
      <w:r w:rsidRPr="00007297">
        <w:rPr>
          <w:rFonts w:ascii="Times New Roman" w:hAnsi="Times New Roman" w:cs="Times New Roman"/>
        </w:rPr>
        <w:t xml:space="preserve">Time-series forecasting </w:t>
      </w:r>
    </w:p>
    <w:p w14:paraId="680A554D" w14:textId="77777777" w:rsidR="00007297" w:rsidRPr="00007297" w:rsidRDefault="00007297" w:rsidP="00007297">
      <w:pPr>
        <w:numPr>
          <w:ilvl w:val="0"/>
          <w:numId w:val="29"/>
        </w:numPr>
        <w:spacing w:after="0" w:line="240" w:lineRule="auto"/>
        <w:jc w:val="both"/>
        <w:rPr>
          <w:rFonts w:ascii="Times New Roman" w:hAnsi="Times New Roman" w:cs="Times New Roman"/>
        </w:rPr>
      </w:pPr>
      <w:proofErr w:type="spellStart"/>
      <w:r w:rsidRPr="00007297">
        <w:rPr>
          <w:rFonts w:ascii="Times New Roman" w:hAnsi="Times New Roman" w:cs="Times New Roman"/>
        </w:rPr>
        <w:t>Modeling</w:t>
      </w:r>
      <w:proofErr w:type="spellEnd"/>
      <w:r w:rsidRPr="00007297">
        <w:rPr>
          <w:rFonts w:ascii="Times New Roman" w:hAnsi="Times New Roman" w:cs="Times New Roman"/>
        </w:rPr>
        <w:t xml:space="preserve"> complex nonlinear relationships in industrial systems </w:t>
      </w:r>
    </w:p>
    <w:p w14:paraId="6F77682D"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Reinforcement Learning (RL)</w:t>
      </w:r>
    </w:p>
    <w:p w14:paraId="52E47431"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Reinforcement learning enables adaptive control by learning optimal policies through interaction with the environment. It is particularly useful for:</w:t>
      </w:r>
    </w:p>
    <w:p w14:paraId="214A60BB" w14:textId="77777777" w:rsidR="00007297" w:rsidRPr="00007297" w:rsidRDefault="00007297" w:rsidP="00007297">
      <w:pPr>
        <w:numPr>
          <w:ilvl w:val="0"/>
          <w:numId w:val="30"/>
        </w:numPr>
        <w:spacing w:after="0" w:line="240" w:lineRule="auto"/>
        <w:jc w:val="both"/>
        <w:rPr>
          <w:rFonts w:ascii="Times New Roman" w:hAnsi="Times New Roman" w:cs="Times New Roman"/>
        </w:rPr>
      </w:pPr>
      <w:r w:rsidRPr="00007297">
        <w:rPr>
          <w:rFonts w:ascii="Times New Roman" w:hAnsi="Times New Roman" w:cs="Times New Roman"/>
        </w:rPr>
        <w:t xml:space="preserve">Real-time energy optimization </w:t>
      </w:r>
    </w:p>
    <w:p w14:paraId="3D6DB31C" w14:textId="77777777" w:rsidR="00007297" w:rsidRPr="00007297" w:rsidRDefault="00007297" w:rsidP="00007297">
      <w:pPr>
        <w:numPr>
          <w:ilvl w:val="0"/>
          <w:numId w:val="30"/>
        </w:numPr>
        <w:spacing w:after="0" w:line="240" w:lineRule="auto"/>
        <w:jc w:val="both"/>
        <w:rPr>
          <w:rFonts w:ascii="Times New Roman" w:hAnsi="Times New Roman" w:cs="Times New Roman"/>
        </w:rPr>
      </w:pPr>
      <w:r w:rsidRPr="00007297">
        <w:rPr>
          <w:rFonts w:ascii="Times New Roman" w:hAnsi="Times New Roman" w:cs="Times New Roman"/>
        </w:rPr>
        <w:t xml:space="preserve">Dynamic control of industrial processes </w:t>
      </w:r>
    </w:p>
    <w:p w14:paraId="347D1675" w14:textId="77777777" w:rsidR="00007297" w:rsidRPr="00007297" w:rsidRDefault="00007297" w:rsidP="00007297">
      <w:pPr>
        <w:numPr>
          <w:ilvl w:val="0"/>
          <w:numId w:val="30"/>
        </w:numPr>
        <w:spacing w:after="0" w:line="240" w:lineRule="auto"/>
        <w:jc w:val="both"/>
        <w:rPr>
          <w:rFonts w:ascii="Times New Roman" w:hAnsi="Times New Roman" w:cs="Times New Roman"/>
        </w:rPr>
      </w:pPr>
      <w:r w:rsidRPr="00007297">
        <w:rPr>
          <w:rFonts w:ascii="Times New Roman" w:hAnsi="Times New Roman" w:cs="Times New Roman"/>
        </w:rPr>
        <w:t xml:space="preserve">Decision-making under uncertainty </w:t>
      </w:r>
    </w:p>
    <w:p w14:paraId="3DD365D0"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Hybrid AI Models</w:t>
      </w:r>
    </w:p>
    <w:p w14:paraId="71F5B832"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Hybrid approaches combine multiple techniques (e.g., ML + optimization algorithms) to enhance accuracy and robustness.</w:t>
      </w:r>
    </w:p>
    <w:p w14:paraId="7AA85BFC"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This layer enables:</w:t>
      </w:r>
    </w:p>
    <w:p w14:paraId="27DDBC46" w14:textId="77777777" w:rsidR="00007297" w:rsidRPr="00007297" w:rsidRDefault="00007297" w:rsidP="00007297">
      <w:pPr>
        <w:numPr>
          <w:ilvl w:val="0"/>
          <w:numId w:val="31"/>
        </w:numPr>
        <w:spacing w:after="0" w:line="240" w:lineRule="auto"/>
        <w:jc w:val="both"/>
        <w:rPr>
          <w:rFonts w:ascii="Times New Roman" w:hAnsi="Times New Roman" w:cs="Times New Roman"/>
        </w:rPr>
      </w:pPr>
      <w:r w:rsidRPr="00007297">
        <w:rPr>
          <w:rFonts w:ascii="Times New Roman" w:hAnsi="Times New Roman" w:cs="Times New Roman"/>
        </w:rPr>
        <w:t xml:space="preserve">Anomaly detection </w:t>
      </w:r>
    </w:p>
    <w:p w14:paraId="008C884C" w14:textId="77777777" w:rsidR="00007297" w:rsidRPr="00007297" w:rsidRDefault="00007297" w:rsidP="00007297">
      <w:pPr>
        <w:numPr>
          <w:ilvl w:val="0"/>
          <w:numId w:val="31"/>
        </w:numPr>
        <w:spacing w:after="0" w:line="240" w:lineRule="auto"/>
        <w:jc w:val="both"/>
        <w:rPr>
          <w:rFonts w:ascii="Times New Roman" w:hAnsi="Times New Roman" w:cs="Times New Roman"/>
        </w:rPr>
      </w:pPr>
      <w:r w:rsidRPr="00007297">
        <w:rPr>
          <w:rFonts w:ascii="Times New Roman" w:hAnsi="Times New Roman" w:cs="Times New Roman"/>
        </w:rPr>
        <w:t xml:space="preserve">Predictive maintenance </w:t>
      </w:r>
    </w:p>
    <w:p w14:paraId="2A558E4C" w14:textId="77777777" w:rsidR="00007297" w:rsidRPr="00007297" w:rsidRDefault="00007297" w:rsidP="00007297">
      <w:pPr>
        <w:numPr>
          <w:ilvl w:val="0"/>
          <w:numId w:val="31"/>
        </w:numPr>
        <w:spacing w:after="0" w:line="240" w:lineRule="auto"/>
        <w:jc w:val="both"/>
        <w:rPr>
          <w:rFonts w:ascii="Times New Roman" w:hAnsi="Times New Roman" w:cs="Times New Roman"/>
        </w:rPr>
      </w:pPr>
      <w:r w:rsidRPr="00007297">
        <w:rPr>
          <w:rFonts w:ascii="Times New Roman" w:hAnsi="Times New Roman" w:cs="Times New Roman"/>
        </w:rPr>
        <w:t xml:space="preserve">Energy optimization strategies </w:t>
      </w:r>
    </w:p>
    <w:p w14:paraId="63089674"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4.2.5 Optimization and Control Layer</w:t>
      </w:r>
    </w:p>
    <w:p w14:paraId="1CF17166" w14:textId="77777777" w:rsidR="00007297" w:rsidRPr="00007297" w:rsidRDefault="00007297" w:rsidP="00007297">
      <w:pPr>
        <w:spacing w:after="0" w:line="240" w:lineRule="auto"/>
        <w:jc w:val="both"/>
        <w:rPr>
          <w:rFonts w:ascii="Times New Roman" w:hAnsi="Times New Roman" w:cs="Times New Roman"/>
          <w:b/>
          <w:bCs/>
        </w:rPr>
      </w:pPr>
    </w:p>
    <w:p w14:paraId="5B80BC57"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Optimization and Control Layer translates AI-generated insights into actionable control strategies. These include:</w:t>
      </w:r>
    </w:p>
    <w:p w14:paraId="74C62FD1" w14:textId="77777777" w:rsidR="00007297" w:rsidRPr="00007297" w:rsidRDefault="00007297" w:rsidP="00007297">
      <w:pPr>
        <w:numPr>
          <w:ilvl w:val="0"/>
          <w:numId w:val="32"/>
        </w:numPr>
        <w:spacing w:after="0" w:line="240" w:lineRule="auto"/>
        <w:jc w:val="both"/>
        <w:rPr>
          <w:rFonts w:ascii="Times New Roman" w:hAnsi="Times New Roman" w:cs="Times New Roman"/>
        </w:rPr>
      </w:pPr>
      <w:r w:rsidRPr="00007297">
        <w:rPr>
          <w:rFonts w:ascii="Times New Roman" w:hAnsi="Times New Roman" w:cs="Times New Roman"/>
        </w:rPr>
        <w:t xml:space="preserve">Optimal equipment scheduling </w:t>
      </w:r>
    </w:p>
    <w:p w14:paraId="72255970" w14:textId="77777777" w:rsidR="00007297" w:rsidRPr="00007297" w:rsidRDefault="00007297" w:rsidP="00007297">
      <w:pPr>
        <w:numPr>
          <w:ilvl w:val="0"/>
          <w:numId w:val="32"/>
        </w:numPr>
        <w:spacing w:after="0" w:line="240" w:lineRule="auto"/>
        <w:jc w:val="both"/>
        <w:rPr>
          <w:rFonts w:ascii="Times New Roman" w:hAnsi="Times New Roman" w:cs="Times New Roman"/>
        </w:rPr>
      </w:pPr>
      <w:r w:rsidRPr="00007297">
        <w:rPr>
          <w:rFonts w:ascii="Times New Roman" w:hAnsi="Times New Roman" w:cs="Times New Roman"/>
        </w:rPr>
        <w:t xml:space="preserve">Load balancing across systems </w:t>
      </w:r>
    </w:p>
    <w:p w14:paraId="1DE508EA" w14:textId="77777777" w:rsidR="00007297" w:rsidRPr="00007297" w:rsidRDefault="00007297" w:rsidP="00007297">
      <w:pPr>
        <w:numPr>
          <w:ilvl w:val="0"/>
          <w:numId w:val="32"/>
        </w:numPr>
        <w:spacing w:after="0" w:line="240" w:lineRule="auto"/>
        <w:jc w:val="both"/>
        <w:rPr>
          <w:rFonts w:ascii="Times New Roman" w:hAnsi="Times New Roman" w:cs="Times New Roman"/>
        </w:rPr>
      </w:pPr>
      <w:r w:rsidRPr="00007297">
        <w:rPr>
          <w:rFonts w:ascii="Times New Roman" w:hAnsi="Times New Roman" w:cs="Times New Roman"/>
        </w:rPr>
        <w:t xml:space="preserve">Adjustment of process </w:t>
      </w:r>
      <w:proofErr w:type="spellStart"/>
      <w:r w:rsidRPr="00007297">
        <w:rPr>
          <w:rFonts w:ascii="Times New Roman" w:hAnsi="Times New Roman" w:cs="Times New Roman"/>
        </w:rPr>
        <w:t>setpoints</w:t>
      </w:r>
      <w:proofErr w:type="spellEnd"/>
      <w:r w:rsidRPr="00007297">
        <w:rPr>
          <w:rFonts w:ascii="Times New Roman" w:hAnsi="Times New Roman" w:cs="Times New Roman"/>
        </w:rPr>
        <w:t xml:space="preserve"> </w:t>
      </w:r>
    </w:p>
    <w:p w14:paraId="7693A9C8" w14:textId="77777777" w:rsidR="00007297" w:rsidRPr="00007297" w:rsidRDefault="00007297" w:rsidP="00007297">
      <w:pPr>
        <w:numPr>
          <w:ilvl w:val="0"/>
          <w:numId w:val="32"/>
        </w:numPr>
        <w:spacing w:after="0" w:line="240" w:lineRule="auto"/>
        <w:jc w:val="both"/>
        <w:rPr>
          <w:rFonts w:ascii="Times New Roman" w:hAnsi="Times New Roman" w:cs="Times New Roman"/>
        </w:rPr>
      </w:pPr>
      <w:r w:rsidRPr="00007297">
        <w:rPr>
          <w:rFonts w:ascii="Times New Roman" w:hAnsi="Times New Roman" w:cs="Times New Roman"/>
        </w:rPr>
        <w:t xml:space="preserve">Demand response strategies </w:t>
      </w:r>
    </w:p>
    <w:p w14:paraId="19E56761"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Control actions are implemented through industrial control systems such as PLCs and DCS. This creates a closed-loop feedback mechanism, where system performance is continuously monitored and adjusted.</w:t>
      </w:r>
    </w:p>
    <w:p w14:paraId="10BBA253" w14:textId="75981EBB" w:rsidR="00007297" w:rsidRPr="00007297" w:rsidRDefault="00007297" w:rsidP="00007297">
      <w:pPr>
        <w:spacing w:after="0" w:line="240" w:lineRule="auto"/>
        <w:jc w:val="both"/>
        <w:rPr>
          <w:rFonts w:ascii="Times New Roman" w:hAnsi="Times New Roman" w:cs="Times New Roman"/>
          <w:b/>
          <w:bCs/>
        </w:rPr>
      </w:pPr>
    </w:p>
    <w:p w14:paraId="094EF278"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4.3 Working Principle of the Framework</w:t>
      </w:r>
    </w:p>
    <w:p w14:paraId="158C7FCA" w14:textId="77777777" w:rsidR="00007297" w:rsidRPr="00007297" w:rsidRDefault="00007297" w:rsidP="00007297">
      <w:pPr>
        <w:spacing w:after="0" w:line="240" w:lineRule="auto"/>
        <w:jc w:val="both"/>
        <w:rPr>
          <w:rFonts w:ascii="Times New Roman" w:hAnsi="Times New Roman" w:cs="Times New Roman"/>
          <w:b/>
          <w:bCs/>
        </w:rPr>
      </w:pPr>
    </w:p>
    <w:p w14:paraId="34B88E6E"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proposed framework operates through a continuous closed-loop process:</w:t>
      </w:r>
    </w:p>
    <w:p w14:paraId="5FC56AC8" w14:textId="7260F2FA" w:rsidR="009F03C2"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Data</w:t>
      </w:r>
      <w:r w:rsidR="009F03C2">
        <w:rPr>
          <w:rFonts w:ascii="Times New Roman" w:hAnsi="Times New Roman" w:cs="Times New Roman"/>
        </w:rPr>
        <w:t xml:space="preserve"> </w:t>
      </w:r>
      <w:r w:rsidRPr="00007297">
        <w:rPr>
          <w:rFonts w:ascii="Times New Roman" w:hAnsi="Times New Roman" w:cs="Times New Roman"/>
        </w:rPr>
        <w:t>Collection:</w:t>
      </w:r>
    </w:p>
    <w:p w14:paraId="273CEB94" w14:textId="531B778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 xml:space="preserve">Real-time data is collected from sensors installed in industrial systems. </w:t>
      </w:r>
    </w:p>
    <w:p w14:paraId="67264988" w14:textId="0C5644DA"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Digital</w:t>
      </w:r>
      <w:r w:rsidR="009F03C2">
        <w:rPr>
          <w:rFonts w:ascii="Times New Roman" w:hAnsi="Times New Roman" w:cs="Times New Roman"/>
        </w:rPr>
        <w:t xml:space="preserve"> </w:t>
      </w:r>
      <w:r w:rsidRPr="00007297">
        <w:rPr>
          <w:rFonts w:ascii="Times New Roman" w:hAnsi="Times New Roman" w:cs="Times New Roman"/>
        </w:rPr>
        <w:t>Twin Update</w:t>
      </w:r>
      <w:proofErr w:type="gramStart"/>
      <w:r w:rsidRPr="00007297">
        <w:rPr>
          <w:rFonts w:ascii="Times New Roman" w:hAnsi="Times New Roman" w:cs="Times New Roman"/>
        </w:rPr>
        <w:t>:</w:t>
      </w:r>
      <w:proofErr w:type="gramEnd"/>
      <w:r w:rsidRPr="00007297">
        <w:rPr>
          <w:rFonts w:ascii="Times New Roman" w:hAnsi="Times New Roman" w:cs="Times New Roman"/>
        </w:rPr>
        <w:br/>
        <w:t xml:space="preserve">The virtual model is updated to reflect current system conditions. </w:t>
      </w:r>
    </w:p>
    <w:p w14:paraId="42DFCC29" w14:textId="7777777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lastRenderedPageBreak/>
        <w:t>AI-Based Analysis</w:t>
      </w:r>
      <w:proofErr w:type="gramStart"/>
      <w:r w:rsidRPr="00007297">
        <w:rPr>
          <w:rFonts w:ascii="Times New Roman" w:hAnsi="Times New Roman" w:cs="Times New Roman"/>
        </w:rPr>
        <w:t>:</w:t>
      </w:r>
      <w:proofErr w:type="gramEnd"/>
      <w:r w:rsidRPr="00007297">
        <w:rPr>
          <w:rFonts w:ascii="Times New Roman" w:hAnsi="Times New Roman" w:cs="Times New Roman"/>
        </w:rPr>
        <w:br/>
        <w:t xml:space="preserve">AI models </w:t>
      </w:r>
      <w:proofErr w:type="spellStart"/>
      <w:r w:rsidRPr="00007297">
        <w:rPr>
          <w:rFonts w:ascii="Times New Roman" w:hAnsi="Times New Roman" w:cs="Times New Roman"/>
        </w:rPr>
        <w:t>analyze</w:t>
      </w:r>
      <w:proofErr w:type="spellEnd"/>
      <w:r w:rsidRPr="00007297">
        <w:rPr>
          <w:rFonts w:ascii="Times New Roman" w:hAnsi="Times New Roman" w:cs="Times New Roman"/>
        </w:rPr>
        <w:t xml:space="preserve"> data to identify inefficiencies and predict future energy demand. </w:t>
      </w:r>
    </w:p>
    <w:p w14:paraId="1EA80E00" w14:textId="7777777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Optimization</w:t>
      </w:r>
      <w:proofErr w:type="gramStart"/>
      <w:r w:rsidRPr="00007297">
        <w:rPr>
          <w:rFonts w:ascii="Times New Roman" w:hAnsi="Times New Roman" w:cs="Times New Roman"/>
        </w:rPr>
        <w:t>:</w:t>
      </w:r>
      <w:proofErr w:type="gramEnd"/>
      <w:r w:rsidRPr="00007297">
        <w:rPr>
          <w:rFonts w:ascii="Times New Roman" w:hAnsi="Times New Roman" w:cs="Times New Roman"/>
        </w:rPr>
        <w:br/>
        <w:t xml:space="preserve">Optimal control strategies are generated to minimize energy consumption. </w:t>
      </w:r>
    </w:p>
    <w:p w14:paraId="302DC5F5" w14:textId="7777777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Control Action</w:t>
      </w:r>
      <w:proofErr w:type="gramStart"/>
      <w:r w:rsidRPr="00007297">
        <w:rPr>
          <w:rFonts w:ascii="Times New Roman" w:hAnsi="Times New Roman" w:cs="Times New Roman"/>
        </w:rPr>
        <w:t>:</w:t>
      </w:r>
      <w:proofErr w:type="gramEnd"/>
      <w:r w:rsidRPr="00007297">
        <w:rPr>
          <w:rFonts w:ascii="Times New Roman" w:hAnsi="Times New Roman" w:cs="Times New Roman"/>
        </w:rPr>
        <w:br/>
        <w:t xml:space="preserve">These strategies are implemented in the physical system. </w:t>
      </w:r>
    </w:p>
    <w:p w14:paraId="67100512" w14:textId="77777777" w:rsidR="00007297" w:rsidRPr="00007297" w:rsidRDefault="00007297" w:rsidP="009F03C2">
      <w:pPr>
        <w:numPr>
          <w:ilvl w:val="0"/>
          <w:numId w:val="33"/>
        </w:numPr>
        <w:spacing w:after="0" w:line="240" w:lineRule="auto"/>
        <w:rPr>
          <w:rFonts w:ascii="Times New Roman" w:hAnsi="Times New Roman" w:cs="Times New Roman"/>
        </w:rPr>
      </w:pPr>
      <w:r w:rsidRPr="00007297">
        <w:rPr>
          <w:rFonts w:ascii="Times New Roman" w:hAnsi="Times New Roman" w:cs="Times New Roman"/>
        </w:rPr>
        <w:t>Feedback and Learning</w:t>
      </w:r>
      <w:proofErr w:type="gramStart"/>
      <w:r w:rsidRPr="00007297">
        <w:rPr>
          <w:rFonts w:ascii="Times New Roman" w:hAnsi="Times New Roman" w:cs="Times New Roman"/>
        </w:rPr>
        <w:t>:</w:t>
      </w:r>
      <w:proofErr w:type="gramEnd"/>
      <w:r w:rsidRPr="00007297">
        <w:rPr>
          <w:rFonts w:ascii="Times New Roman" w:hAnsi="Times New Roman" w:cs="Times New Roman"/>
        </w:rPr>
        <w:br/>
        <w:t xml:space="preserve">The system continuously learns from new data, improving performance over time. </w:t>
      </w:r>
    </w:p>
    <w:p w14:paraId="6C9F5ECD" w14:textId="445E4E0C" w:rsidR="00007297" w:rsidRPr="00007297" w:rsidRDefault="00007297" w:rsidP="009F03C2">
      <w:pPr>
        <w:spacing w:after="0" w:line="240" w:lineRule="auto"/>
        <w:rPr>
          <w:rFonts w:ascii="Times New Roman" w:hAnsi="Times New Roman" w:cs="Times New Roman"/>
          <w:b/>
          <w:bCs/>
        </w:rPr>
      </w:pPr>
    </w:p>
    <w:p w14:paraId="3904C174"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4.4 Integration of Case Studies</w:t>
      </w:r>
    </w:p>
    <w:p w14:paraId="19A3B99C" w14:textId="77777777" w:rsidR="00007297" w:rsidRPr="00007297" w:rsidRDefault="00007297" w:rsidP="00007297">
      <w:pPr>
        <w:spacing w:after="0" w:line="240" w:lineRule="auto"/>
        <w:jc w:val="both"/>
        <w:rPr>
          <w:rFonts w:ascii="Times New Roman" w:hAnsi="Times New Roman" w:cs="Times New Roman"/>
          <w:b/>
          <w:bCs/>
        </w:rPr>
      </w:pPr>
    </w:p>
    <w:p w14:paraId="067E5709"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proposed framework is supported by insights from multiple case studies:</w:t>
      </w:r>
    </w:p>
    <w:p w14:paraId="37DDAA38"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Multi-factory AI workflow demonstrates scalability and structured implementation </w:t>
      </w:r>
    </w:p>
    <w:p w14:paraId="4DD7F7CA"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HVAC optimization shows real-time adaptive control and significant energy savings </w:t>
      </w:r>
    </w:p>
    <w:p w14:paraId="7149EB3A"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Digital Twin applications highlight predictive and simulation capabilities </w:t>
      </w:r>
    </w:p>
    <w:p w14:paraId="3BD21106" w14:textId="77777777" w:rsidR="00007297" w:rsidRPr="00007297" w:rsidRDefault="00007297" w:rsidP="00007297">
      <w:pPr>
        <w:numPr>
          <w:ilvl w:val="0"/>
          <w:numId w:val="34"/>
        </w:numPr>
        <w:spacing w:after="0" w:line="240" w:lineRule="auto"/>
        <w:jc w:val="both"/>
        <w:rPr>
          <w:rFonts w:ascii="Times New Roman" w:hAnsi="Times New Roman" w:cs="Times New Roman"/>
        </w:rPr>
      </w:pPr>
      <w:proofErr w:type="spellStart"/>
      <w:r w:rsidRPr="00007297">
        <w:rPr>
          <w:rFonts w:ascii="Times New Roman" w:hAnsi="Times New Roman" w:cs="Times New Roman"/>
        </w:rPr>
        <w:t>Chiller</w:t>
      </w:r>
      <w:proofErr w:type="spellEnd"/>
      <w:r w:rsidRPr="00007297">
        <w:rPr>
          <w:rFonts w:ascii="Times New Roman" w:hAnsi="Times New Roman" w:cs="Times New Roman"/>
        </w:rPr>
        <w:t xml:space="preserve"> optimization emphasizes </w:t>
      </w:r>
      <w:proofErr w:type="spellStart"/>
      <w:r w:rsidRPr="00007297">
        <w:rPr>
          <w:rFonts w:ascii="Times New Roman" w:hAnsi="Times New Roman" w:cs="Times New Roman"/>
        </w:rPr>
        <w:t>IIoT</w:t>
      </w:r>
      <w:proofErr w:type="spellEnd"/>
      <w:r w:rsidRPr="00007297">
        <w:rPr>
          <w:rFonts w:ascii="Times New Roman" w:hAnsi="Times New Roman" w:cs="Times New Roman"/>
        </w:rPr>
        <w:t xml:space="preserve"> and ML integration </w:t>
      </w:r>
    </w:p>
    <w:p w14:paraId="04E3DDE3" w14:textId="77777777" w:rsidR="00007297" w:rsidRPr="00007297" w:rsidRDefault="00007297" w:rsidP="00007297">
      <w:pPr>
        <w:numPr>
          <w:ilvl w:val="0"/>
          <w:numId w:val="34"/>
        </w:numPr>
        <w:spacing w:after="0" w:line="240" w:lineRule="auto"/>
        <w:jc w:val="both"/>
        <w:rPr>
          <w:rFonts w:ascii="Times New Roman" w:hAnsi="Times New Roman" w:cs="Times New Roman"/>
        </w:rPr>
      </w:pPr>
      <w:r w:rsidRPr="00007297">
        <w:rPr>
          <w:rFonts w:ascii="Times New Roman" w:hAnsi="Times New Roman" w:cs="Times New Roman"/>
        </w:rPr>
        <w:t xml:space="preserve">Reinforcement learning applications demonstrate adaptive decision-making </w:t>
      </w:r>
    </w:p>
    <w:p w14:paraId="34C4049D"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 xml:space="preserve">These case studies validate the effectiveness of integrating AI, </w:t>
      </w:r>
      <w:proofErr w:type="spellStart"/>
      <w:r w:rsidRPr="00007297">
        <w:rPr>
          <w:rFonts w:ascii="Times New Roman" w:hAnsi="Times New Roman" w:cs="Times New Roman"/>
        </w:rPr>
        <w:t>IIoT</w:t>
      </w:r>
      <w:proofErr w:type="spellEnd"/>
      <w:r w:rsidRPr="00007297">
        <w:rPr>
          <w:rFonts w:ascii="Times New Roman" w:hAnsi="Times New Roman" w:cs="Times New Roman"/>
        </w:rPr>
        <w:t>, and Digital Twin technologies for energy conservation.</w:t>
      </w:r>
    </w:p>
    <w:p w14:paraId="5EF1C8E2" w14:textId="391459C8" w:rsidR="00007297" w:rsidRPr="00007297" w:rsidRDefault="00007297" w:rsidP="00007297">
      <w:pPr>
        <w:spacing w:after="0" w:line="240" w:lineRule="auto"/>
        <w:jc w:val="both"/>
        <w:rPr>
          <w:rFonts w:ascii="Times New Roman" w:hAnsi="Times New Roman" w:cs="Times New Roman"/>
          <w:b/>
          <w:bCs/>
        </w:rPr>
      </w:pPr>
    </w:p>
    <w:p w14:paraId="7CB47BBC"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4.5 Expected Outcomes</w:t>
      </w:r>
    </w:p>
    <w:p w14:paraId="132CDD71" w14:textId="77777777" w:rsidR="00007297" w:rsidRPr="00007297" w:rsidRDefault="00007297" w:rsidP="00007297">
      <w:pPr>
        <w:spacing w:after="0" w:line="240" w:lineRule="auto"/>
        <w:jc w:val="both"/>
        <w:rPr>
          <w:rFonts w:ascii="Times New Roman" w:hAnsi="Times New Roman" w:cs="Times New Roman"/>
          <w:b/>
          <w:bCs/>
        </w:rPr>
      </w:pPr>
    </w:p>
    <w:p w14:paraId="32FBE23E"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implementation of the proposed framework is expected to achieve:</w:t>
      </w:r>
    </w:p>
    <w:p w14:paraId="0423439D"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Energy savings in the range of 15–40% </w:t>
      </w:r>
    </w:p>
    <w:p w14:paraId="57E57E67"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Improved operational efficiency </w:t>
      </w:r>
    </w:p>
    <w:p w14:paraId="1A2F213E"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Reduction in energy costs </w:t>
      </w:r>
    </w:p>
    <w:p w14:paraId="1D1B099D"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Enhanced predictive maintenance </w:t>
      </w:r>
    </w:p>
    <w:p w14:paraId="314C8774" w14:textId="77777777" w:rsidR="00007297" w:rsidRPr="00007297" w:rsidRDefault="00007297" w:rsidP="00007297">
      <w:pPr>
        <w:numPr>
          <w:ilvl w:val="0"/>
          <w:numId w:val="35"/>
        </w:numPr>
        <w:spacing w:after="0" w:line="240" w:lineRule="auto"/>
        <w:jc w:val="both"/>
        <w:rPr>
          <w:rFonts w:ascii="Times New Roman" w:hAnsi="Times New Roman" w:cs="Times New Roman"/>
        </w:rPr>
      </w:pPr>
      <w:r w:rsidRPr="00007297">
        <w:rPr>
          <w:rFonts w:ascii="Times New Roman" w:hAnsi="Times New Roman" w:cs="Times New Roman"/>
        </w:rPr>
        <w:t xml:space="preserve">Real-time adaptive control of industrial processes </w:t>
      </w:r>
    </w:p>
    <w:p w14:paraId="5FF5488D"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Additionally, the framework contributes to sustainability by reducing carbon emissions and improving resource utilization.</w:t>
      </w:r>
    </w:p>
    <w:p w14:paraId="5FED3A23" w14:textId="201396D6" w:rsidR="00007297" w:rsidRPr="00007297" w:rsidRDefault="00007297" w:rsidP="00007297">
      <w:pPr>
        <w:spacing w:after="0" w:line="240" w:lineRule="auto"/>
        <w:jc w:val="both"/>
        <w:rPr>
          <w:rFonts w:ascii="Times New Roman" w:hAnsi="Times New Roman" w:cs="Times New Roman"/>
          <w:b/>
          <w:bCs/>
        </w:rPr>
      </w:pPr>
    </w:p>
    <w:p w14:paraId="2ADC46A7"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4.6 Implementation Challenges</w:t>
      </w:r>
    </w:p>
    <w:p w14:paraId="6A8D14A3" w14:textId="77777777" w:rsidR="00007297" w:rsidRPr="00007297" w:rsidRDefault="00007297" w:rsidP="00007297">
      <w:pPr>
        <w:spacing w:after="0" w:line="240" w:lineRule="auto"/>
        <w:jc w:val="both"/>
        <w:rPr>
          <w:rFonts w:ascii="Times New Roman" w:hAnsi="Times New Roman" w:cs="Times New Roman"/>
          <w:b/>
          <w:bCs/>
        </w:rPr>
      </w:pPr>
    </w:p>
    <w:p w14:paraId="5F8F4AC2"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Despite its advantages, several challenges may arise:</w:t>
      </w:r>
    </w:p>
    <w:p w14:paraId="1733E95E"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Availability of high-quality data </w:t>
      </w:r>
    </w:p>
    <w:p w14:paraId="3D8C7C69"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Integration with legacy industrial systems </w:t>
      </w:r>
    </w:p>
    <w:p w14:paraId="518DAA00"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High initial implementation cost </w:t>
      </w:r>
    </w:p>
    <w:p w14:paraId="42BFA462" w14:textId="77777777" w:rsidR="00007297" w:rsidRPr="00007297" w:rsidRDefault="00007297" w:rsidP="00007297">
      <w:pPr>
        <w:numPr>
          <w:ilvl w:val="0"/>
          <w:numId w:val="36"/>
        </w:numPr>
        <w:spacing w:after="0" w:line="240" w:lineRule="auto"/>
        <w:jc w:val="both"/>
        <w:rPr>
          <w:rFonts w:ascii="Times New Roman" w:hAnsi="Times New Roman" w:cs="Times New Roman"/>
        </w:rPr>
      </w:pPr>
      <w:proofErr w:type="spellStart"/>
      <w:r w:rsidRPr="00007297">
        <w:rPr>
          <w:rFonts w:ascii="Times New Roman" w:hAnsi="Times New Roman" w:cs="Times New Roman"/>
        </w:rPr>
        <w:t>Cybersecurity</w:t>
      </w:r>
      <w:proofErr w:type="spellEnd"/>
      <w:r w:rsidRPr="00007297">
        <w:rPr>
          <w:rFonts w:ascii="Times New Roman" w:hAnsi="Times New Roman" w:cs="Times New Roman"/>
        </w:rPr>
        <w:t xml:space="preserve"> concerns in </w:t>
      </w:r>
      <w:proofErr w:type="spellStart"/>
      <w:r w:rsidRPr="00007297">
        <w:rPr>
          <w:rFonts w:ascii="Times New Roman" w:hAnsi="Times New Roman" w:cs="Times New Roman"/>
        </w:rPr>
        <w:t>IIoT</w:t>
      </w:r>
      <w:proofErr w:type="spellEnd"/>
      <w:r w:rsidRPr="00007297">
        <w:rPr>
          <w:rFonts w:ascii="Times New Roman" w:hAnsi="Times New Roman" w:cs="Times New Roman"/>
        </w:rPr>
        <w:t xml:space="preserve"> systems </w:t>
      </w:r>
    </w:p>
    <w:p w14:paraId="4D120A09" w14:textId="77777777" w:rsidR="00007297" w:rsidRPr="00007297" w:rsidRDefault="00007297" w:rsidP="00007297">
      <w:pPr>
        <w:numPr>
          <w:ilvl w:val="0"/>
          <w:numId w:val="36"/>
        </w:numPr>
        <w:spacing w:after="0" w:line="240" w:lineRule="auto"/>
        <w:jc w:val="both"/>
        <w:rPr>
          <w:rFonts w:ascii="Times New Roman" w:hAnsi="Times New Roman" w:cs="Times New Roman"/>
        </w:rPr>
      </w:pPr>
      <w:r w:rsidRPr="00007297">
        <w:rPr>
          <w:rFonts w:ascii="Times New Roman" w:hAnsi="Times New Roman" w:cs="Times New Roman"/>
        </w:rPr>
        <w:t xml:space="preserve">Complexity and interpretability of AI models </w:t>
      </w:r>
    </w:p>
    <w:p w14:paraId="4817CB38" w14:textId="77777777" w:rsidR="00007297" w:rsidRP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rPr>
        <w:t>Addressing these challenges is essential for successful deployment</w:t>
      </w:r>
      <w:r w:rsidRPr="00007297">
        <w:rPr>
          <w:rFonts w:ascii="Times New Roman" w:hAnsi="Times New Roman" w:cs="Times New Roman"/>
          <w:b/>
          <w:bCs/>
        </w:rPr>
        <w:t>.</w:t>
      </w:r>
    </w:p>
    <w:p w14:paraId="53DBF5EA" w14:textId="649C258D" w:rsidR="00007297" w:rsidRPr="00007297" w:rsidRDefault="00007297" w:rsidP="00007297">
      <w:pPr>
        <w:spacing w:after="0" w:line="240" w:lineRule="auto"/>
        <w:jc w:val="both"/>
        <w:rPr>
          <w:rFonts w:ascii="Times New Roman" w:hAnsi="Times New Roman" w:cs="Times New Roman"/>
          <w:b/>
          <w:bCs/>
        </w:rPr>
      </w:pPr>
    </w:p>
    <w:p w14:paraId="3875F24B" w14:textId="77777777" w:rsidR="00007297" w:rsidRDefault="00007297" w:rsidP="00007297">
      <w:pPr>
        <w:spacing w:after="0" w:line="240" w:lineRule="auto"/>
        <w:jc w:val="both"/>
        <w:rPr>
          <w:rFonts w:ascii="Times New Roman" w:hAnsi="Times New Roman" w:cs="Times New Roman"/>
          <w:b/>
          <w:bCs/>
        </w:rPr>
      </w:pPr>
      <w:r w:rsidRPr="00007297">
        <w:rPr>
          <w:rFonts w:ascii="Times New Roman" w:hAnsi="Times New Roman" w:cs="Times New Roman"/>
          <w:b/>
          <w:bCs/>
        </w:rPr>
        <w:t>4.7 Novel Contribution</w:t>
      </w:r>
    </w:p>
    <w:p w14:paraId="3EF9AF3F" w14:textId="77777777" w:rsidR="00007297" w:rsidRPr="00007297" w:rsidRDefault="00007297" w:rsidP="00007297">
      <w:pPr>
        <w:spacing w:after="0" w:line="240" w:lineRule="auto"/>
        <w:jc w:val="both"/>
        <w:rPr>
          <w:rFonts w:ascii="Times New Roman" w:hAnsi="Times New Roman" w:cs="Times New Roman"/>
          <w:b/>
          <w:bCs/>
        </w:rPr>
      </w:pPr>
    </w:p>
    <w:p w14:paraId="1FDCEA62" w14:textId="77777777" w:rsidR="00007297" w:rsidRPr="00007297" w:rsidRDefault="00007297" w:rsidP="00007297">
      <w:pPr>
        <w:spacing w:after="0" w:line="240" w:lineRule="auto"/>
        <w:jc w:val="both"/>
        <w:rPr>
          <w:rFonts w:ascii="Times New Roman" w:hAnsi="Times New Roman" w:cs="Times New Roman"/>
        </w:rPr>
      </w:pPr>
      <w:r w:rsidRPr="00007297">
        <w:rPr>
          <w:rFonts w:ascii="Times New Roman" w:hAnsi="Times New Roman" w:cs="Times New Roman"/>
        </w:rPr>
        <w:t>The proposed framework offers the following key contributions:</w:t>
      </w:r>
    </w:p>
    <w:p w14:paraId="791881D9" w14:textId="77777777" w:rsidR="00007297" w:rsidRPr="00007297" w:rsidRDefault="00007297" w:rsidP="00007297">
      <w:pPr>
        <w:numPr>
          <w:ilvl w:val="0"/>
          <w:numId w:val="37"/>
        </w:numPr>
        <w:spacing w:after="0" w:line="240" w:lineRule="auto"/>
        <w:jc w:val="both"/>
        <w:rPr>
          <w:rFonts w:ascii="Times New Roman" w:hAnsi="Times New Roman" w:cs="Times New Roman"/>
        </w:rPr>
      </w:pPr>
      <w:r w:rsidRPr="00007297">
        <w:rPr>
          <w:rFonts w:ascii="Times New Roman" w:hAnsi="Times New Roman" w:cs="Times New Roman"/>
        </w:rPr>
        <w:t xml:space="preserve">Integration of AI, Digital Twin, and </w:t>
      </w:r>
      <w:proofErr w:type="spellStart"/>
      <w:r w:rsidRPr="00007297">
        <w:rPr>
          <w:rFonts w:ascii="Times New Roman" w:hAnsi="Times New Roman" w:cs="Times New Roman"/>
        </w:rPr>
        <w:t>IIoT</w:t>
      </w:r>
      <w:proofErr w:type="spellEnd"/>
      <w:r w:rsidRPr="00007297">
        <w:rPr>
          <w:rFonts w:ascii="Times New Roman" w:hAnsi="Times New Roman" w:cs="Times New Roman"/>
        </w:rPr>
        <w:t xml:space="preserve"> into a unified architecture </w:t>
      </w:r>
    </w:p>
    <w:p w14:paraId="3C3A5047" w14:textId="77777777" w:rsidR="00007297" w:rsidRPr="00007297" w:rsidRDefault="00007297" w:rsidP="00007297">
      <w:pPr>
        <w:numPr>
          <w:ilvl w:val="0"/>
          <w:numId w:val="37"/>
        </w:numPr>
        <w:spacing w:after="0" w:line="240" w:lineRule="auto"/>
        <w:jc w:val="both"/>
        <w:rPr>
          <w:rFonts w:ascii="Times New Roman" w:hAnsi="Times New Roman" w:cs="Times New Roman"/>
        </w:rPr>
      </w:pPr>
      <w:r w:rsidRPr="00007297">
        <w:rPr>
          <w:rFonts w:ascii="Times New Roman" w:hAnsi="Times New Roman" w:cs="Times New Roman"/>
        </w:rPr>
        <w:t xml:space="preserve">Use of Reinforcement Learning for adaptive energy control </w:t>
      </w:r>
    </w:p>
    <w:p w14:paraId="242683BE" w14:textId="77777777" w:rsidR="00007297" w:rsidRPr="00007297" w:rsidRDefault="00007297" w:rsidP="00007297">
      <w:pPr>
        <w:numPr>
          <w:ilvl w:val="0"/>
          <w:numId w:val="37"/>
        </w:numPr>
        <w:spacing w:after="0" w:line="240" w:lineRule="auto"/>
        <w:jc w:val="both"/>
        <w:rPr>
          <w:rFonts w:ascii="Times New Roman" w:hAnsi="Times New Roman" w:cs="Times New Roman"/>
        </w:rPr>
      </w:pPr>
      <w:r w:rsidRPr="00007297">
        <w:rPr>
          <w:rFonts w:ascii="Times New Roman" w:hAnsi="Times New Roman" w:cs="Times New Roman"/>
        </w:rPr>
        <w:t xml:space="preserve">Development of a closed-loop intelligent energy management system </w:t>
      </w:r>
    </w:p>
    <w:p w14:paraId="7498E297" w14:textId="77777777" w:rsidR="00007297" w:rsidRPr="00007297" w:rsidRDefault="00007297" w:rsidP="00007297">
      <w:pPr>
        <w:numPr>
          <w:ilvl w:val="0"/>
          <w:numId w:val="37"/>
        </w:numPr>
        <w:spacing w:after="0" w:line="240" w:lineRule="auto"/>
        <w:jc w:val="both"/>
        <w:rPr>
          <w:rFonts w:ascii="Times New Roman" w:hAnsi="Times New Roman" w:cs="Times New Roman"/>
        </w:rPr>
      </w:pPr>
      <w:r w:rsidRPr="00007297">
        <w:rPr>
          <w:rFonts w:ascii="Times New Roman" w:hAnsi="Times New Roman" w:cs="Times New Roman"/>
        </w:rPr>
        <w:t xml:space="preserve">Scalable and modular design suitable for various industrial applications </w:t>
      </w:r>
    </w:p>
    <w:p w14:paraId="7CACC04A" w14:textId="77777777" w:rsidR="00007297" w:rsidRDefault="00007297" w:rsidP="0001554E">
      <w:pPr>
        <w:spacing w:after="0" w:line="240" w:lineRule="auto"/>
        <w:jc w:val="both"/>
        <w:rPr>
          <w:rFonts w:ascii="Times New Roman" w:hAnsi="Times New Roman" w:cs="Times New Roman"/>
          <w:b/>
          <w:bCs/>
        </w:rPr>
      </w:pPr>
    </w:p>
    <w:p w14:paraId="13EE3483" w14:textId="36CAA28D" w:rsidR="0001554E" w:rsidRPr="009F03C2" w:rsidRDefault="009F03C2" w:rsidP="009F03C2">
      <w:pPr>
        <w:jc w:val="both"/>
        <w:rPr>
          <w:rFonts w:ascii="Times New Roman" w:hAnsi="Times New Roman" w:cs="Times New Roman"/>
          <w:b/>
          <w:bCs/>
          <w:sz w:val="28"/>
          <w:szCs w:val="28"/>
        </w:rPr>
      </w:pPr>
      <w:proofErr w:type="gramStart"/>
      <w:r w:rsidRPr="009F03C2">
        <w:rPr>
          <w:rFonts w:ascii="Times New Roman" w:hAnsi="Times New Roman" w:cs="Times New Roman"/>
          <w:b/>
          <w:bCs/>
          <w:sz w:val="28"/>
          <w:szCs w:val="28"/>
        </w:rPr>
        <w:t>5.</w:t>
      </w:r>
      <w:r w:rsidR="0001554E" w:rsidRPr="009F03C2">
        <w:rPr>
          <w:rFonts w:ascii="Times New Roman" w:hAnsi="Times New Roman" w:cs="Times New Roman"/>
          <w:b/>
          <w:bCs/>
          <w:sz w:val="28"/>
          <w:szCs w:val="28"/>
        </w:rPr>
        <w:t>CONCLUSION</w:t>
      </w:r>
      <w:proofErr w:type="gramEnd"/>
    </w:p>
    <w:p w14:paraId="0F02C073" w14:textId="77777777" w:rsidR="00AF7DAE" w:rsidRPr="0001554E" w:rsidRDefault="00AF7DAE" w:rsidP="00AF7DAE">
      <w:pPr>
        <w:pStyle w:val="ListParagraph"/>
        <w:ind w:left="142"/>
        <w:jc w:val="both"/>
        <w:rPr>
          <w:rFonts w:ascii="Times New Roman" w:hAnsi="Times New Roman" w:cs="Times New Roman"/>
          <w:b/>
          <w:bCs/>
        </w:rPr>
      </w:pPr>
    </w:p>
    <w:p w14:paraId="346147C1" w14:textId="77777777" w:rsidR="0001554E" w:rsidRPr="0001554E" w:rsidRDefault="0001554E" w:rsidP="00AF7DAE">
      <w:pPr>
        <w:pStyle w:val="ListParagraph"/>
        <w:ind w:left="142"/>
        <w:jc w:val="both"/>
        <w:rPr>
          <w:rFonts w:ascii="Times New Roman" w:hAnsi="Times New Roman" w:cs="Times New Roman"/>
        </w:rPr>
      </w:pPr>
      <w:r w:rsidRPr="0001554E">
        <w:rPr>
          <w:rFonts w:ascii="Times New Roman" w:hAnsi="Times New Roman" w:cs="Times New Roman"/>
        </w:rPr>
        <w:t>This study presented a comprehensive investigation of AI-based approaches for energy conservation in industrial automation, emphasizing the integration of Artificial Intelligence, Industrial Internet of Things (</w:t>
      </w:r>
      <w:proofErr w:type="spellStart"/>
      <w:r w:rsidRPr="0001554E">
        <w:rPr>
          <w:rFonts w:ascii="Times New Roman" w:hAnsi="Times New Roman" w:cs="Times New Roman"/>
        </w:rPr>
        <w:t>IIoT</w:t>
      </w:r>
      <w:proofErr w:type="spellEnd"/>
      <w:r w:rsidRPr="0001554E">
        <w:rPr>
          <w:rFonts w:ascii="Times New Roman" w:hAnsi="Times New Roman" w:cs="Times New Roman"/>
        </w:rPr>
        <w:t xml:space="preserve">), and Digital Twin technologies. The research systematically reviewed existing literature, </w:t>
      </w:r>
      <w:proofErr w:type="spellStart"/>
      <w:r w:rsidRPr="0001554E">
        <w:rPr>
          <w:rFonts w:ascii="Times New Roman" w:hAnsi="Times New Roman" w:cs="Times New Roman"/>
        </w:rPr>
        <w:t>analyzed</w:t>
      </w:r>
      <w:proofErr w:type="spellEnd"/>
      <w:r w:rsidRPr="0001554E">
        <w:rPr>
          <w:rFonts w:ascii="Times New Roman" w:hAnsi="Times New Roman" w:cs="Times New Roman"/>
        </w:rPr>
        <w:t xml:space="preserve"> multiple real-world case studies, and proposed a unified framework for intelligent energy management in industrial systems.</w:t>
      </w:r>
    </w:p>
    <w:p w14:paraId="5D0F22E3" w14:textId="77777777" w:rsidR="009F03C2" w:rsidRDefault="009F03C2" w:rsidP="00AF7DAE">
      <w:pPr>
        <w:pStyle w:val="ListParagraph"/>
        <w:ind w:left="142"/>
        <w:jc w:val="both"/>
        <w:rPr>
          <w:rFonts w:ascii="Times New Roman" w:hAnsi="Times New Roman" w:cs="Times New Roman"/>
        </w:rPr>
      </w:pPr>
    </w:p>
    <w:p w14:paraId="130A7981" w14:textId="544B0517" w:rsidR="0001554E" w:rsidRPr="0001554E" w:rsidRDefault="0001554E" w:rsidP="00AF7DAE">
      <w:pPr>
        <w:pStyle w:val="ListParagraph"/>
        <w:ind w:left="142"/>
        <w:jc w:val="both"/>
        <w:rPr>
          <w:rFonts w:ascii="Times New Roman" w:hAnsi="Times New Roman" w:cs="Times New Roman"/>
        </w:rPr>
      </w:pPr>
      <w:r w:rsidRPr="0001554E">
        <w:rPr>
          <w:rFonts w:ascii="Times New Roman" w:hAnsi="Times New Roman" w:cs="Times New Roman"/>
        </w:rPr>
        <w:t xml:space="preserve">The findings from the literature and case studies indicate that AI-driven techniques, including machine learning, deep learning, and reinforcement learning, play a crucial role in optimizing energy consumption by enabling predictive analytics, real-time monitoring, and adaptive control. Case studies such as multi-factory AI optimization, HVAC energy management, Digital Twin-based systems, and reinforcement learning-based control demonstrate that significant energy savings—typically in the range of </w:t>
      </w:r>
      <w:r w:rsidRPr="0001554E">
        <w:rPr>
          <w:rFonts w:ascii="Times New Roman" w:hAnsi="Times New Roman" w:cs="Times New Roman"/>
          <w:b/>
          <w:bCs/>
        </w:rPr>
        <w:t>15–40%</w:t>
      </w:r>
      <w:r w:rsidRPr="0001554E">
        <w:rPr>
          <w:rFonts w:ascii="Times New Roman" w:hAnsi="Times New Roman" w:cs="Times New Roman"/>
        </w:rPr>
        <w:t>—can be achieved while maintaining or improving system performance.</w:t>
      </w:r>
    </w:p>
    <w:p w14:paraId="13E3FACB" w14:textId="5CD89E39" w:rsidR="0001554E" w:rsidRPr="0001554E" w:rsidRDefault="0001554E" w:rsidP="00AF7DAE">
      <w:pPr>
        <w:pStyle w:val="ListParagraph"/>
        <w:ind w:left="142"/>
        <w:jc w:val="both"/>
        <w:rPr>
          <w:rFonts w:ascii="Times New Roman" w:hAnsi="Times New Roman" w:cs="Times New Roman"/>
        </w:rPr>
      </w:pPr>
      <w:r w:rsidRPr="0001554E">
        <w:rPr>
          <w:rFonts w:ascii="Times New Roman" w:hAnsi="Times New Roman" w:cs="Times New Roman"/>
        </w:rPr>
        <w:t xml:space="preserve">The proposed framework integrates physical industrial systems, </w:t>
      </w:r>
      <w:proofErr w:type="spellStart"/>
      <w:r w:rsidRPr="0001554E">
        <w:rPr>
          <w:rFonts w:ascii="Times New Roman" w:hAnsi="Times New Roman" w:cs="Times New Roman"/>
        </w:rPr>
        <w:t>IIoT</w:t>
      </w:r>
      <w:proofErr w:type="spellEnd"/>
      <w:r w:rsidRPr="0001554E">
        <w:rPr>
          <w:rFonts w:ascii="Times New Roman" w:hAnsi="Times New Roman" w:cs="Times New Roman"/>
        </w:rPr>
        <w:t xml:space="preserve">-based data acquisition, Digital Twin </w:t>
      </w:r>
      <w:proofErr w:type="spellStart"/>
      <w:r w:rsidRPr="0001554E">
        <w:rPr>
          <w:rFonts w:ascii="Times New Roman" w:hAnsi="Times New Roman" w:cs="Times New Roman"/>
        </w:rPr>
        <w:t>modeling</w:t>
      </w:r>
      <w:proofErr w:type="spellEnd"/>
      <w:r w:rsidRPr="0001554E">
        <w:rPr>
          <w:rFonts w:ascii="Times New Roman" w:hAnsi="Times New Roman" w:cs="Times New Roman"/>
        </w:rPr>
        <w:t xml:space="preserve">, AI analytics, and optimization control into </w:t>
      </w:r>
      <w:proofErr w:type="gramStart"/>
      <w:r w:rsidRPr="0001554E">
        <w:rPr>
          <w:rFonts w:ascii="Times New Roman" w:hAnsi="Times New Roman" w:cs="Times New Roman"/>
        </w:rPr>
        <w:t>a closed</w:t>
      </w:r>
      <w:proofErr w:type="gramEnd"/>
      <w:r w:rsidRPr="0001554E">
        <w:rPr>
          <w:rFonts w:ascii="Times New Roman" w:hAnsi="Times New Roman" w:cs="Times New Roman"/>
        </w:rPr>
        <w:t>-loop architecture. This approach enables continuous learning and dynamic adjustment of operational parameters, thereby overcoming the limitations of traditional rule-based automation systems. The inclusion of reinforcement learning further enhances the framework by enabling adaptive and autonomous decision-making in complex and dynamic environments.</w:t>
      </w:r>
    </w:p>
    <w:p w14:paraId="2C1908AD" w14:textId="3B9E3C5F" w:rsidR="0001554E" w:rsidRDefault="0001554E" w:rsidP="009F03C2">
      <w:pPr>
        <w:pStyle w:val="ListParagraph"/>
        <w:ind w:left="142"/>
        <w:jc w:val="both"/>
        <w:rPr>
          <w:rFonts w:ascii="Times New Roman" w:hAnsi="Times New Roman" w:cs="Times New Roman"/>
        </w:rPr>
      </w:pPr>
      <w:r w:rsidRPr="0001554E">
        <w:rPr>
          <w:rFonts w:ascii="Times New Roman" w:hAnsi="Times New Roman" w:cs="Times New Roman"/>
        </w:rPr>
        <w:t xml:space="preserve">Despite its advantages, the implementation of AI-based energy optimization systems faces challenges such as data quality issues, integration with legacy infrastructure, high initial costs, and concerns related to </w:t>
      </w:r>
      <w:proofErr w:type="spellStart"/>
      <w:r w:rsidRPr="0001554E">
        <w:rPr>
          <w:rFonts w:ascii="Times New Roman" w:hAnsi="Times New Roman" w:cs="Times New Roman"/>
        </w:rPr>
        <w:t>cybersecurity</w:t>
      </w:r>
      <w:proofErr w:type="spellEnd"/>
      <w:r w:rsidRPr="0001554E">
        <w:rPr>
          <w:rFonts w:ascii="Times New Roman" w:hAnsi="Times New Roman" w:cs="Times New Roman"/>
        </w:rPr>
        <w:t xml:space="preserve"> and model interpretability. Addressing these challenges is essential for large-scale industrial adoption.</w:t>
      </w:r>
    </w:p>
    <w:p w14:paraId="576EA0E6" w14:textId="77777777" w:rsidR="0001554E" w:rsidRPr="0001554E" w:rsidRDefault="0001554E" w:rsidP="009F03C2">
      <w:pPr>
        <w:pStyle w:val="ListParagraph"/>
        <w:ind w:left="142" w:firstLine="142"/>
        <w:jc w:val="both"/>
        <w:rPr>
          <w:rFonts w:ascii="Times New Roman" w:hAnsi="Times New Roman" w:cs="Times New Roman"/>
        </w:rPr>
      </w:pPr>
      <w:r w:rsidRPr="0001554E">
        <w:rPr>
          <w:rFonts w:ascii="Times New Roman" w:hAnsi="Times New Roman" w:cs="Times New Roman"/>
        </w:rPr>
        <w:t xml:space="preserve">Overall, this research highlights that the convergence of AI, </w:t>
      </w:r>
      <w:proofErr w:type="spellStart"/>
      <w:r w:rsidRPr="0001554E">
        <w:rPr>
          <w:rFonts w:ascii="Times New Roman" w:hAnsi="Times New Roman" w:cs="Times New Roman"/>
        </w:rPr>
        <w:t>IIoT</w:t>
      </w:r>
      <w:proofErr w:type="spellEnd"/>
      <w:r w:rsidRPr="0001554E">
        <w:rPr>
          <w:rFonts w:ascii="Times New Roman" w:hAnsi="Times New Roman" w:cs="Times New Roman"/>
        </w:rPr>
        <w:t>, and Digital Twin technologies represents a transformative approach toward achieving sustainable, energy-efficient, and intelligent industrial automation systems. The proposed framework provides a scalable and flexible foundation for future research and industrial implementation.</w:t>
      </w:r>
    </w:p>
    <w:p w14:paraId="6CA15329" w14:textId="7BA2C9CA" w:rsidR="0001554E" w:rsidRPr="0001554E" w:rsidRDefault="0001554E" w:rsidP="00AF7DAE">
      <w:pPr>
        <w:pStyle w:val="ListParagraph"/>
        <w:ind w:hanging="436"/>
        <w:jc w:val="both"/>
        <w:rPr>
          <w:rFonts w:ascii="Times New Roman" w:hAnsi="Times New Roman" w:cs="Times New Roman"/>
          <w:b/>
          <w:bCs/>
        </w:rPr>
      </w:pPr>
      <w:r>
        <w:rPr>
          <w:rFonts w:ascii="Times New Roman" w:hAnsi="Times New Roman" w:cs="Times New Roman"/>
          <w:b/>
          <w:bCs/>
        </w:rPr>
        <w:t>F</w:t>
      </w:r>
      <w:r w:rsidRPr="0001554E">
        <w:rPr>
          <w:rFonts w:ascii="Times New Roman" w:hAnsi="Times New Roman" w:cs="Times New Roman"/>
          <w:b/>
          <w:bCs/>
        </w:rPr>
        <w:t>uture Scope</w:t>
      </w:r>
    </w:p>
    <w:p w14:paraId="04002D9B" w14:textId="77777777" w:rsidR="0001554E" w:rsidRPr="0001554E" w:rsidRDefault="0001554E" w:rsidP="00AF7DAE">
      <w:pPr>
        <w:pStyle w:val="ListParagraph"/>
        <w:ind w:hanging="436"/>
        <w:jc w:val="both"/>
        <w:rPr>
          <w:rFonts w:ascii="Times New Roman" w:hAnsi="Times New Roman" w:cs="Times New Roman"/>
        </w:rPr>
      </w:pPr>
      <w:r w:rsidRPr="0001554E">
        <w:rPr>
          <w:rFonts w:ascii="Times New Roman" w:hAnsi="Times New Roman" w:cs="Times New Roman"/>
        </w:rPr>
        <w:t>Future research can focus on:</w:t>
      </w:r>
    </w:p>
    <w:p w14:paraId="15E24164"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Development of explainable AI models for industrial applications </w:t>
      </w:r>
    </w:p>
    <w:p w14:paraId="23F36801"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Integration of edge computing for real-time decision-making </w:t>
      </w:r>
    </w:p>
    <w:p w14:paraId="4BE9BD90"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Exploration of hybrid AI optimization techniques </w:t>
      </w:r>
    </w:p>
    <w:p w14:paraId="611A16ED"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Implementation and validation using real industrial datasets </w:t>
      </w:r>
    </w:p>
    <w:p w14:paraId="40EE653A" w14:textId="77777777" w:rsidR="0001554E" w:rsidRPr="0001554E" w:rsidRDefault="0001554E" w:rsidP="00AF7DAE">
      <w:pPr>
        <w:pStyle w:val="ListParagraph"/>
        <w:numPr>
          <w:ilvl w:val="0"/>
          <w:numId w:val="25"/>
        </w:numPr>
        <w:ind w:hanging="436"/>
        <w:jc w:val="both"/>
        <w:rPr>
          <w:rFonts w:ascii="Times New Roman" w:hAnsi="Times New Roman" w:cs="Times New Roman"/>
        </w:rPr>
      </w:pPr>
      <w:r w:rsidRPr="0001554E">
        <w:rPr>
          <w:rFonts w:ascii="Times New Roman" w:hAnsi="Times New Roman" w:cs="Times New Roman"/>
        </w:rPr>
        <w:t xml:space="preserve">Enhancement of </w:t>
      </w:r>
      <w:proofErr w:type="spellStart"/>
      <w:r w:rsidRPr="0001554E">
        <w:rPr>
          <w:rFonts w:ascii="Times New Roman" w:hAnsi="Times New Roman" w:cs="Times New Roman"/>
        </w:rPr>
        <w:t>cybersecurity</w:t>
      </w:r>
      <w:proofErr w:type="spellEnd"/>
      <w:r w:rsidRPr="0001554E">
        <w:rPr>
          <w:rFonts w:ascii="Times New Roman" w:hAnsi="Times New Roman" w:cs="Times New Roman"/>
        </w:rPr>
        <w:t xml:space="preserve"> mechanisms in </w:t>
      </w:r>
      <w:proofErr w:type="spellStart"/>
      <w:r w:rsidRPr="0001554E">
        <w:rPr>
          <w:rFonts w:ascii="Times New Roman" w:hAnsi="Times New Roman" w:cs="Times New Roman"/>
        </w:rPr>
        <w:t>IIoT</w:t>
      </w:r>
      <w:proofErr w:type="spellEnd"/>
      <w:r w:rsidRPr="0001554E">
        <w:rPr>
          <w:rFonts w:ascii="Times New Roman" w:hAnsi="Times New Roman" w:cs="Times New Roman"/>
        </w:rPr>
        <w:t xml:space="preserve">-based systems </w:t>
      </w:r>
    </w:p>
    <w:p w14:paraId="6C7617B0" w14:textId="0D5191D3" w:rsidR="005111DE" w:rsidRPr="005111DE" w:rsidRDefault="005111DE" w:rsidP="009F03C2">
      <w:pPr>
        <w:spacing w:after="0"/>
        <w:jc w:val="both"/>
        <w:rPr>
          <w:rFonts w:ascii="Times New Roman" w:hAnsi="Times New Roman" w:cs="Times New Roman"/>
          <w:b/>
          <w:bCs/>
          <w:color w:val="000000" w:themeColor="text1"/>
          <w:sz w:val="20"/>
          <w:szCs w:val="20"/>
        </w:rPr>
      </w:pPr>
      <w:r w:rsidRPr="005111DE">
        <w:rPr>
          <w:rFonts w:ascii="Times New Roman" w:hAnsi="Times New Roman" w:cs="Times New Roman"/>
          <w:b/>
          <w:bCs/>
          <w:color w:val="000000" w:themeColor="text1"/>
          <w:sz w:val="20"/>
          <w:szCs w:val="20"/>
        </w:rPr>
        <w:t xml:space="preserve">References </w:t>
      </w:r>
    </w:p>
    <w:p w14:paraId="0977A09E" w14:textId="4020E278"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[1] I. </w:t>
      </w:r>
      <w:proofErr w:type="spellStart"/>
      <w:r w:rsidRPr="005111DE">
        <w:rPr>
          <w:rFonts w:ascii="Times New Roman" w:hAnsi="Times New Roman" w:cs="Times New Roman"/>
          <w:color w:val="000000" w:themeColor="text1"/>
          <w:sz w:val="20"/>
          <w:szCs w:val="20"/>
        </w:rPr>
        <w:t>Rojek</w:t>
      </w:r>
      <w:proofErr w:type="spellEnd"/>
      <w:r w:rsidRPr="005111DE">
        <w:rPr>
          <w:rFonts w:ascii="Times New Roman" w:hAnsi="Times New Roman" w:cs="Times New Roman"/>
          <w:color w:val="000000" w:themeColor="text1"/>
          <w:sz w:val="20"/>
          <w:szCs w:val="20"/>
        </w:rPr>
        <w:t xml:space="preserve">, E. </w:t>
      </w:r>
      <w:proofErr w:type="spellStart"/>
      <w:r w:rsidRPr="005111DE">
        <w:rPr>
          <w:rFonts w:ascii="Times New Roman" w:hAnsi="Times New Roman" w:cs="Times New Roman"/>
          <w:color w:val="000000" w:themeColor="text1"/>
          <w:sz w:val="20"/>
          <w:szCs w:val="20"/>
        </w:rPr>
        <w:t>Dostatni</w:t>
      </w:r>
      <w:proofErr w:type="spellEnd"/>
      <w:r w:rsidRPr="005111DE">
        <w:rPr>
          <w:rFonts w:ascii="Times New Roman" w:hAnsi="Times New Roman" w:cs="Times New Roman"/>
          <w:color w:val="000000" w:themeColor="text1"/>
          <w:sz w:val="20"/>
          <w:szCs w:val="20"/>
        </w:rPr>
        <w:t xml:space="preserve">, J. </w:t>
      </w:r>
      <w:proofErr w:type="spellStart"/>
      <w:r w:rsidRPr="005111DE">
        <w:rPr>
          <w:rFonts w:ascii="Times New Roman" w:hAnsi="Times New Roman" w:cs="Times New Roman"/>
          <w:color w:val="000000" w:themeColor="text1"/>
          <w:sz w:val="20"/>
          <w:szCs w:val="20"/>
        </w:rPr>
        <w:t>Kopowski</w:t>
      </w:r>
      <w:proofErr w:type="spellEnd"/>
      <w:r w:rsidRPr="005111DE">
        <w:rPr>
          <w:rFonts w:ascii="Times New Roman" w:hAnsi="Times New Roman" w:cs="Times New Roman"/>
          <w:color w:val="000000" w:themeColor="text1"/>
          <w:sz w:val="20"/>
          <w:szCs w:val="20"/>
        </w:rPr>
        <w:t xml:space="preserve">, J. Lewandowski, and D. </w:t>
      </w:r>
      <w:proofErr w:type="spellStart"/>
      <w:r w:rsidRPr="005111DE">
        <w:rPr>
          <w:rFonts w:ascii="Times New Roman" w:hAnsi="Times New Roman" w:cs="Times New Roman"/>
          <w:color w:val="000000" w:themeColor="text1"/>
          <w:sz w:val="20"/>
          <w:szCs w:val="20"/>
        </w:rPr>
        <w:t>Mikołajewski</w:t>
      </w:r>
      <w:proofErr w:type="spellEnd"/>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 xml:space="preserve">Automation and Sustainability—The Impact of AI on Energy Consumption and Other Key Features of Industry 4.0/5.0 Technologies,” </w:t>
      </w:r>
      <w:r w:rsidRPr="005111DE">
        <w:rPr>
          <w:rFonts w:ascii="Times New Roman" w:hAnsi="Times New Roman" w:cs="Times New Roman"/>
          <w:i/>
          <w:iCs/>
          <w:color w:val="000000" w:themeColor="text1"/>
          <w:sz w:val="20"/>
          <w:szCs w:val="20"/>
        </w:rPr>
        <w:t>Applied Sciences</w:t>
      </w:r>
      <w:r w:rsidRPr="005111DE">
        <w:rPr>
          <w:rFonts w:ascii="Times New Roman" w:hAnsi="Times New Roman" w:cs="Times New Roman"/>
          <w:color w:val="000000" w:themeColor="text1"/>
          <w:sz w:val="20"/>
          <w:szCs w:val="20"/>
        </w:rPr>
        <w:t xml:space="preserve">, 2026. </w:t>
      </w:r>
    </w:p>
    <w:p w14:paraId="4D59939B" w14:textId="489CDAC1"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[2] L. U. G. </w:t>
      </w:r>
      <w:proofErr w:type="spellStart"/>
      <w:r w:rsidRPr="005111DE">
        <w:rPr>
          <w:rFonts w:ascii="Times New Roman" w:hAnsi="Times New Roman" w:cs="Times New Roman"/>
          <w:color w:val="000000" w:themeColor="text1"/>
          <w:sz w:val="20"/>
          <w:szCs w:val="20"/>
        </w:rPr>
        <w:t>Gunasinghalge</w:t>
      </w:r>
      <w:proofErr w:type="spellEnd"/>
      <w:r w:rsidRPr="005111DE">
        <w:rPr>
          <w:rFonts w:ascii="Times New Roman" w:hAnsi="Times New Roman" w:cs="Times New Roman"/>
          <w:color w:val="000000" w:themeColor="text1"/>
          <w:sz w:val="20"/>
          <w:szCs w:val="20"/>
        </w:rPr>
        <w:t xml:space="preserve">, A. </w:t>
      </w:r>
      <w:proofErr w:type="spellStart"/>
      <w:r w:rsidRPr="005111DE">
        <w:rPr>
          <w:rFonts w:ascii="Times New Roman" w:hAnsi="Times New Roman" w:cs="Times New Roman"/>
          <w:color w:val="000000" w:themeColor="text1"/>
          <w:sz w:val="20"/>
          <w:szCs w:val="20"/>
        </w:rPr>
        <w:t>Alazab</w:t>
      </w:r>
      <w:proofErr w:type="spellEnd"/>
      <w:r w:rsidRPr="005111DE">
        <w:rPr>
          <w:rFonts w:ascii="Times New Roman" w:hAnsi="Times New Roman" w:cs="Times New Roman"/>
          <w:color w:val="000000" w:themeColor="text1"/>
          <w:sz w:val="20"/>
          <w:szCs w:val="20"/>
        </w:rPr>
        <w:t xml:space="preserve">, and M. A. </w:t>
      </w:r>
      <w:proofErr w:type="spellStart"/>
      <w:r w:rsidRPr="005111DE">
        <w:rPr>
          <w:rFonts w:ascii="Times New Roman" w:hAnsi="Times New Roman" w:cs="Times New Roman"/>
          <w:color w:val="000000" w:themeColor="text1"/>
          <w:sz w:val="20"/>
          <w:szCs w:val="20"/>
        </w:rPr>
        <w:t>Talukder</w:t>
      </w:r>
      <w:proofErr w:type="spellEnd"/>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 xml:space="preserve">Artificial Intelligence for Energy Optimization in Smart Buildings: A Systematic Review and Meta-Analysis,” </w:t>
      </w:r>
      <w:r w:rsidRPr="005111DE">
        <w:rPr>
          <w:rFonts w:ascii="Times New Roman" w:hAnsi="Times New Roman" w:cs="Times New Roman"/>
          <w:i/>
          <w:iCs/>
          <w:color w:val="000000" w:themeColor="text1"/>
          <w:sz w:val="20"/>
          <w:szCs w:val="20"/>
        </w:rPr>
        <w:t>Energy Informatics</w:t>
      </w:r>
      <w:r w:rsidRPr="005111DE">
        <w:rPr>
          <w:rFonts w:ascii="Times New Roman" w:hAnsi="Times New Roman" w:cs="Times New Roman"/>
          <w:color w:val="000000" w:themeColor="text1"/>
          <w:sz w:val="20"/>
          <w:szCs w:val="20"/>
        </w:rPr>
        <w:t xml:space="preserve">, 2025. </w:t>
      </w:r>
    </w:p>
    <w:p w14:paraId="008082B8" w14:textId="4480EAB1"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[3] X. (Various Authors)</w:t>
      </w:r>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 xml:space="preserve">Impact of Artificial Intelligence Energy Management Technologies on Commercial Multi-Energy Consumption,” </w:t>
      </w:r>
      <w:r w:rsidRPr="005111DE">
        <w:rPr>
          <w:rFonts w:ascii="Times New Roman" w:hAnsi="Times New Roman" w:cs="Times New Roman"/>
          <w:i/>
          <w:iCs/>
          <w:color w:val="000000" w:themeColor="text1"/>
          <w:sz w:val="20"/>
          <w:szCs w:val="20"/>
        </w:rPr>
        <w:t>Energy</w:t>
      </w:r>
      <w:r w:rsidRPr="005111DE">
        <w:rPr>
          <w:rFonts w:ascii="Times New Roman" w:hAnsi="Times New Roman" w:cs="Times New Roman"/>
          <w:color w:val="000000" w:themeColor="text1"/>
          <w:sz w:val="20"/>
          <w:szCs w:val="20"/>
        </w:rPr>
        <w:t xml:space="preserve">, 2025. </w:t>
      </w:r>
    </w:p>
    <w:p w14:paraId="5D23856A" w14:textId="20B85435"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lastRenderedPageBreak/>
        <w:t xml:space="preserve">[4] R. </w:t>
      </w:r>
      <w:proofErr w:type="spellStart"/>
      <w:r w:rsidRPr="005111DE">
        <w:rPr>
          <w:rFonts w:ascii="Times New Roman" w:hAnsi="Times New Roman" w:cs="Times New Roman"/>
          <w:color w:val="000000" w:themeColor="text1"/>
          <w:sz w:val="20"/>
          <w:szCs w:val="20"/>
        </w:rPr>
        <w:t>Sehgal</w:t>
      </w:r>
      <w:proofErr w:type="spellEnd"/>
      <w:r w:rsidRPr="005111DE">
        <w:rPr>
          <w:rFonts w:ascii="Times New Roman" w:hAnsi="Times New Roman" w:cs="Times New Roman"/>
          <w:color w:val="000000" w:themeColor="text1"/>
          <w:sz w:val="20"/>
          <w:szCs w:val="20"/>
        </w:rPr>
        <w:t xml:space="preserve"> and R. </w:t>
      </w:r>
      <w:proofErr w:type="spellStart"/>
      <w:r w:rsidRPr="005111DE">
        <w:rPr>
          <w:rFonts w:ascii="Times New Roman" w:hAnsi="Times New Roman" w:cs="Times New Roman"/>
          <w:color w:val="000000" w:themeColor="text1"/>
          <w:sz w:val="20"/>
          <w:szCs w:val="20"/>
        </w:rPr>
        <w:t>Soryan</w:t>
      </w:r>
      <w:proofErr w:type="spellEnd"/>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 xml:space="preserve">Leveraging AI and </w:t>
      </w:r>
      <w:proofErr w:type="spellStart"/>
      <w:r w:rsidRPr="005111DE">
        <w:rPr>
          <w:rFonts w:ascii="Times New Roman" w:hAnsi="Times New Roman" w:cs="Times New Roman"/>
          <w:color w:val="000000" w:themeColor="text1"/>
          <w:sz w:val="20"/>
          <w:szCs w:val="20"/>
        </w:rPr>
        <w:t>IoT</w:t>
      </w:r>
      <w:proofErr w:type="spellEnd"/>
      <w:r w:rsidRPr="005111DE">
        <w:rPr>
          <w:rFonts w:ascii="Times New Roman" w:hAnsi="Times New Roman" w:cs="Times New Roman"/>
          <w:color w:val="000000" w:themeColor="text1"/>
          <w:sz w:val="20"/>
          <w:szCs w:val="20"/>
        </w:rPr>
        <w:t xml:space="preserve"> for Energy Efficiency in the Industrial Sector: A Comprehensive Review,” </w:t>
      </w:r>
      <w:r w:rsidRPr="005111DE">
        <w:rPr>
          <w:rFonts w:ascii="Times New Roman" w:hAnsi="Times New Roman" w:cs="Times New Roman"/>
          <w:i/>
          <w:iCs/>
          <w:color w:val="000000" w:themeColor="text1"/>
          <w:sz w:val="20"/>
          <w:szCs w:val="20"/>
        </w:rPr>
        <w:t>Preprints</w:t>
      </w:r>
      <w:r w:rsidRPr="005111DE">
        <w:rPr>
          <w:rFonts w:ascii="Times New Roman" w:hAnsi="Times New Roman" w:cs="Times New Roman"/>
          <w:color w:val="000000" w:themeColor="text1"/>
          <w:sz w:val="20"/>
          <w:szCs w:val="20"/>
        </w:rPr>
        <w:t xml:space="preserve">, 2025. </w:t>
      </w:r>
    </w:p>
    <w:p w14:paraId="36C212AB" w14:textId="5A8328CE"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[5] R. </w:t>
      </w:r>
      <w:proofErr w:type="spellStart"/>
      <w:r w:rsidRPr="005111DE">
        <w:rPr>
          <w:rFonts w:ascii="Times New Roman" w:hAnsi="Times New Roman" w:cs="Times New Roman"/>
          <w:color w:val="000000" w:themeColor="text1"/>
          <w:sz w:val="20"/>
          <w:szCs w:val="20"/>
        </w:rPr>
        <w:t>Sehgal</w:t>
      </w:r>
      <w:proofErr w:type="spellEnd"/>
      <w:r w:rsidRPr="005111DE">
        <w:rPr>
          <w:rFonts w:ascii="Times New Roman" w:hAnsi="Times New Roman" w:cs="Times New Roman"/>
          <w:color w:val="000000" w:themeColor="text1"/>
          <w:sz w:val="20"/>
          <w:szCs w:val="20"/>
        </w:rPr>
        <w:t xml:space="preserve"> and R. </w:t>
      </w:r>
      <w:proofErr w:type="spellStart"/>
      <w:r w:rsidRPr="005111DE">
        <w:rPr>
          <w:rFonts w:ascii="Times New Roman" w:hAnsi="Times New Roman" w:cs="Times New Roman"/>
          <w:color w:val="000000" w:themeColor="text1"/>
          <w:sz w:val="20"/>
          <w:szCs w:val="20"/>
        </w:rPr>
        <w:t>Soryan</w:t>
      </w:r>
      <w:proofErr w:type="spellEnd"/>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 xml:space="preserve">Leveraging AI and </w:t>
      </w:r>
      <w:proofErr w:type="spellStart"/>
      <w:r w:rsidRPr="005111DE">
        <w:rPr>
          <w:rFonts w:ascii="Times New Roman" w:hAnsi="Times New Roman" w:cs="Times New Roman"/>
          <w:color w:val="000000" w:themeColor="text1"/>
          <w:sz w:val="20"/>
          <w:szCs w:val="20"/>
        </w:rPr>
        <w:t>IoT</w:t>
      </w:r>
      <w:proofErr w:type="spellEnd"/>
      <w:r w:rsidRPr="005111DE">
        <w:rPr>
          <w:rFonts w:ascii="Times New Roman" w:hAnsi="Times New Roman" w:cs="Times New Roman"/>
          <w:color w:val="000000" w:themeColor="text1"/>
          <w:sz w:val="20"/>
          <w:szCs w:val="20"/>
        </w:rPr>
        <w:t xml:space="preserve"> for Energy Efficiency in the Industrial Sector: A Comprehensive Review,” </w:t>
      </w:r>
      <w:r w:rsidRPr="005111DE">
        <w:rPr>
          <w:rFonts w:ascii="Times New Roman" w:hAnsi="Times New Roman" w:cs="Times New Roman"/>
          <w:i/>
          <w:iCs/>
          <w:color w:val="000000" w:themeColor="text1"/>
          <w:sz w:val="20"/>
          <w:szCs w:val="20"/>
        </w:rPr>
        <w:t>Preprints</w:t>
      </w:r>
      <w:r w:rsidRPr="005111DE">
        <w:rPr>
          <w:rFonts w:ascii="Times New Roman" w:hAnsi="Times New Roman" w:cs="Times New Roman"/>
          <w:color w:val="000000" w:themeColor="text1"/>
          <w:sz w:val="20"/>
          <w:szCs w:val="20"/>
        </w:rPr>
        <w:t xml:space="preserve">, 2025 (Version 1). </w:t>
      </w:r>
    </w:p>
    <w:p w14:paraId="4E530349" w14:textId="74C13F79"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[6] Y. Hu et </w:t>
      </w:r>
      <w:proofErr w:type="spellStart"/>
      <w:r w:rsidRPr="005111DE">
        <w:rPr>
          <w:rFonts w:ascii="Times New Roman" w:hAnsi="Times New Roman" w:cs="Times New Roman"/>
          <w:color w:val="000000" w:themeColor="text1"/>
          <w:sz w:val="20"/>
          <w:szCs w:val="20"/>
        </w:rPr>
        <w:t>al.</w:t>
      </w:r>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Industrial</w:t>
      </w:r>
      <w:proofErr w:type="spellEnd"/>
      <w:r w:rsidRPr="005111DE">
        <w:rPr>
          <w:rFonts w:ascii="Times New Roman" w:hAnsi="Times New Roman" w:cs="Times New Roman"/>
          <w:color w:val="000000" w:themeColor="text1"/>
          <w:sz w:val="20"/>
          <w:szCs w:val="20"/>
        </w:rPr>
        <w:t xml:space="preserve"> Internet of Things Intelligence Empowering Smart Manufacturing: A Literature Review,” </w:t>
      </w:r>
      <w:r w:rsidRPr="005111DE">
        <w:rPr>
          <w:rFonts w:ascii="Times New Roman" w:hAnsi="Times New Roman" w:cs="Times New Roman"/>
          <w:i/>
          <w:iCs/>
          <w:color w:val="000000" w:themeColor="text1"/>
          <w:sz w:val="20"/>
          <w:szCs w:val="20"/>
        </w:rPr>
        <w:t>IEEE Internet of Things Journal</w:t>
      </w:r>
      <w:r w:rsidRPr="005111DE">
        <w:rPr>
          <w:rFonts w:ascii="Times New Roman" w:hAnsi="Times New Roman" w:cs="Times New Roman"/>
          <w:color w:val="000000" w:themeColor="text1"/>
          <w:sz w:val="20"/>
          <w:szCs w:val="20"/>
        </w:rPr>
        <w:t xml:space="preserve">, 2024. </w:t>
      </w:r>
    </w:p>
    <w:p w14:paraId="61B1E734" w14:textId="2622912F"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[7] H. H. K. Tin, S. Thu, and K. K. </w:t>
      </w:r>
      <w:proofErr w:type="spellStart"/>
      <w:r w:rsidRPr="005111DE">
        <w:rPr>
          <w:rFonts w:ascii="Times New Roman" w:hAnsi="Times New Roman" w:cs="Times New Roman"/>
          <w:color w:val="000000" w:themeColor="text1"/>
          <w:sz w:val="20"/>
          <w:szCs w:val="20"/>
        </w:rPr>
        <w:t>Maung</w:t>
      </w:r>
      <w:proofErr w:type="spellEnd"/>
      <w:r w:rsidRPr="005111DE">
        <w:rPr>
          <w:rFonts w:ascii="Times New Roman" w:hAnsi="Times New Roman" w:cs="Times New Roman"/>
          <w:color w:val="000000" w:themeColor="text1"/>
          <w:sz w:val="20"/>
          <w:szCs w:val="20"/>
        </w:rPr>
        <w:t>,</w:t>
      </w:r>
      <w:r w:rsidR="009F03C2" w:rsidRPr="009F03C2">
        <w:rPr>
          <w:rFonts w:ascii="Times New Roman" w:hAnsi="Times New Roman" w:cs="Times New Roman"/>
          <w:color w:val="000000" w:themeColor="text1"/>
          <w:sz w:val="20"/>
          <w:szCs w:val="20"/>
        </w:rPr>
        <w:t xml:space="preserve"> </w:t>
      </w:r>
      <w:r w:rsidRPr="005111DE">
        <w:rPr>
          <w:rFonts w:ascii="Times New Roman" w:hAnsi="Times New Roman" w:cs="Times New Roman"/>
          <w:color w:val="000000" w:themeColor="text1"/>
          <w:sz w:val="20"/>
          <w:szCs w:val="20"/>
        </w:rPr>
        <w:t>“</w:t>
      </w:r>
      <w:proofErr w:type="spellStart"/>
      <w:r w:rsidRPr="005111DE">
        <w:rPr>
          <w:rFonts w:ascii="Times New Roman" w:hAnsi="Times New Roman" w:cs="Times New Roman"/>
          <w:color w:val="000000" w:themeColor="text1"/>
          <w:sz w:val="20"/>
          <w:szCs w:val="20"/>
        </w:rPr>
        <w:t>IoT</w:t>
      </w:r>
      <w:proofErr w:type="spellEnd"/>
      <w:r w:rsidRPr="005111DE">
        <w:rPr>
          <w:rFonts w:ascii="Times New Roman" w:hAnsi="Times New Roman" w:cs="Times New Roman"/>
          <w:color w:val="000000" w:themeColor="text1"/>
          <w:sz w:val="20"/>
          <w:szCs w:val="20"/>
        </w:rPr>
        <w:t xml:space="preserve"> and Industrial Automation: A Review of Current Research and Emerging Trends,” </w:t>
      </w:r>
      <w:r w:rsidRPr="005111DE">
        <w:rPr>
          <w:rFonts w:ascii="Times New Roman" w:hAnsi="Times New Roman" w:cs="Times New Roman"/>
          <w:i/>
          <w:iCs/>
          <w:color w:val="000000" w:themeColor="text1"/>
          <w:sz w:val="20"/>
          <w:szCs w:val="20"/>
        </w:rPr>
        <w:t xml:space="preserve">FMDB Transactions on Sustainable </w:t>
      </w:r>
      <w:proofErr w:type="spellStart"/>
      <w:r w:rsidRPr="005111DE">
        <w:rPr>
          <w:rFonts w:ascii="Times New Roman" w:hAnsi="Times New Roman" w:cs="Times New Roman"/>
          <w:i/>
          <w:iCs/>
          <w:color w:val="000000" w:themeColor="text1"/>
          <w:sz w:val="20"/>
          <w:szCs w:val="20"/>
        </w:rPr>
        <w:t>Technoprise</w:t>
      </w:r>
      <w:proofErr w:type="spellEnd"/>
      <w:r w:rsidRPr="005111DE">
        <w:rPr>
          <w:rFonts w:ascii="Times New Roman" w:hAnsi="Times New Roman" w:cs="Times New Roman"/>
          <w:i/>
          <w:iCs/>
          <w:color w:val="000000" w:themeColor="text1"/>
          <w:sz w:val="20"/>
          <w:szCs w:val="20"/>
        </w:rPr>
        <w:t xml:space="preserve"> Letters</w:t>
      </w:r>
      <w:r w:rsidRPr="005111DE">
        <w:rPr>
          <w:rFonts w:ascii="Times New Roman" w:hAnsi="Times New Roman" w:cs="Times New Roman"/>
          <w:color w:val="000000" w:themeColor="text1"/>
          <w:sz w:val="20"/>
          <w:szCs w:val="20"/>
        </w:rPr>
        <w:t xml:space="preserve">, 2024. </w:t>
      </w:r>
    </w:p>
    <w:p w14:paraId="00FF8E03" w14:textId="67FBC63F"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[8</w:t>
      </w:r>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 xml:space="preserve">Universal Artificial Intelligence Workflow for Factory Energy Saving: Ten Case Studies,” </w:t>
      </w:r>
      <w:r w:rsidRPr="005111DE">
        <w:rPr>
          <w:rFonts w:ascii="Times New Roman" w:hAnsi="Times New Roman" w:cs="Times New Roman"/>
          <w:i/>
          <w:iCs/>
          <w:color w:val="000000" w:themeColor="text1"/>
          <w:sz w:val="20"/>
          <w:szCs w:val="20"/>
        </w:rPr>
        <w:t>Journal of Cleaner Production</w:t>
      </w:r>
      <w:r w:rsidRPr="005111DE">
        <w:rPr>
          <w:rFonts w:ascii="Times New Roman" w:hAnsi="Times New Roman" w:cs="Times New Roman"/>
          <w:color w:val="000000" w:themeColor="text1"/>
          <w:sz w:val="20"/>
          <w:szCs w:val="20"/>
        </w:rPr>
        <w:t xml:space="preserve">, 2024. </w:t>
      </w:r>
    </w:p>
    <w:p w14:paraId="66F7AD94" w14:textId="28BA4F02"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[9] A. </w:t>
      </w:r>
      <w:proofErr w:type="spellStart"/>
      <w:r w:rsidRPr="005111DE">
        <w:rPr>
          <w:rFonts w:ascii="Times New Roman" w:hAnsi="Times New Roman" w:cs="Times New Roman"/>
          <w:color w:val="000000" w:themeColor="text1"/>
          <w:sz w:val="20"/>
          <w:szCs w:val="20"/>
        </w:rPr>
        <w:t>Pasqualetto</w:t>
      </w:r>
      <w:proofErr w:type="spellEnd"/>
      <w:r w:rsidRPr="005111DE">
        <w:rPr>
          <w:rFonts w:ascii="Times New Roman" w:hAnsi="Times New Roman" w:cs="Times New Roman"/>
          <w:color w:val="000000" w:themeColor="text1"/>
          <w:sz w:val="20"/>
          <w:szCs w:val="20"/>
        </w:rPr>
        <w:t xml:space="preserve">, L. </w:t>
      </w:r>
      <w:proofErr w:type="spellStart"/>
      <w:r w:rsidRPr="005111DE">
        <w:rPr>
          <w:rFonts w:ascii="Times New Roman" w:hAnsi="Times New Roman" w:cs="Times New Roman"/>
          <w:color w:val="000000" w:themeColor="text1"/>
          <w:sz w:val="20"/>
          <w:szCs w:val="20"/>
        </w:rPr>
        <w:t>Serafini</w:t>
      </w:r>
      <w:proofErr w:type="spellEnd"/>
      <w:r w:rsidRPr="005111DE">
        <w:rPr>
          <w:rFonts w:ascii="Times New Roman" w:hAnsi="Times New Roman" w:cs="Times New Roman"/>
          <w:color w:val="000000" w:themeColor="text1"/>
          <w:sz w:val="20"/>
          <w:szCs w:val="20"/>
        </w:rPr>
        <w:t xml:space="preserve">, and M. </w:t>
      </w:r>
      <w:proofErr w:type="spellStart"/>
      <w:r w:rsidRPr="005111DE">
        <w:rPr>
          <w:rFonts w:ascii="Times New Roman" w:hAnsi="Times New Roman" w:cs="Times New Roman"/>
          <w:color w:val="000000" w:themeColor="text1"/>
          <w:sz w:val="20"/>
          <w:szCs w:val="20"/>
        </w:rPr>
        <w:t>Sprocatti</w:t>
      </w:r>
      <w:proofErr w:type="spellEnd"/>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 xml:space="preserve">Artificial Intelligence Approaches for Energy Efficiency: A Review,” 2024. </w:t>
      </w:r>
    </w:p>
    <w:p w14:paraId="46CAF237" w14:textId="40F16070"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[10] J. Chen et </w:t>
      </w:r>
      <w:proofErr w:type="spellStart"/>
      <w:r w:rsidRPr="005111DE">
        <w:rPr>
          <w:rFonts w:ascii="Times New Roman" w:hAnsi="Times New Roman" w:cs="Times New Roman"/>
          <w:color w:val="000000" w:themeColor="text1"/>
          <w:sz w:val="20"/>
          <w:szCs w:val="20"/>
        </w:rPr>
        <w:t>al.</w:t>
      </w:r>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Towards</w:t>
      </w:r>
      <w:proofErr w:type="spellEnd"/>
      <w:r w:rsidRPr="005111DE">
        <w:rPr>
          <w:rFonts w:ascii="Times New Roman" w:hAnsi="Times New Roman" w:cs="Times New Roman"/>
          <w:color w:val="000000" w:themeColor="text1"/>
          <w:sz w:val="20"/>
          <w:szCs w:val="20"/>
        </w:rPr>
        <w:t xml:space="preserve"> General Industrial Intelligence: A Survey of Continual Large Models in Industrial </w:t>
      </w:r>
      <w:proofErr w:type="spellStart"/>
      <w:r w:rsidRPr="005111DE">
        <w:rPr>
          <w:rFonts w:ascii="Times New Roman" w:hAnsi="Times New Roman" w:cs="Times New Roman"/>
          <w:color w:val="000000" w:themeColor="text1"/>
          <w:sz w:val="20"/>
          <w:szCs w:val="20"/>
        </w:rPr>
        <w:t>IoT</w:t>
      </w:r>
      <w:proofErr w:type="spellEnd"/>
      <w:r w:rsidRPr="005111DE">
        <w:rPr>
          <w:rFonts w:ascii="Times New Roman" w:hAnsi="Times New Roman" w:cs="Times New Roman"/>
          <w:color w:val="000000" w:themeColor="text1"/>
          <w:sz w:val="20"/>
          <w:szCs w:val="20"/>
        </w:rPr>
        <w:t xml:space="preserve">,” 2024. </w:t>
      </w:r>
    </w:p>
    <w:p w14:paraId="72BAF90D" w14:textId="070D84B4" w:rsidR="005111DE" w:rsidRPr="005111DE"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[11] I. </w:t>
      </w:r>
      <w:proofErr w:type="spellStart"/>
      <w:r w:rsidRPr="005111DE">
        <w:rPr>
          <w:rFonts w:ascii="Times New Roman" w:hAnsi="Times New Roman" w:cs="Times New Roman"/>
          <w:color w:val="000000" w:themeColor="text1"/>
          <w:sz w:val="20"/>
          <w:szCs w:val="20"/>
        </w:rPr>
        <w:t>Behnke</w:t>
      </w:r>
      <w:proofErr w:type="spellEnd"/>
      <w:r w:rsidRPr="005111DE">
        <w:rPr>
          <w:rFonts w:ascii="Times New Roman" w:hAnsi="Times New Roman" w:cs="Times New Roman"/>
          <w:color w:val="000000" w:themeColor="text1"/>
          <w:sz w:val="20"/>
          <w:szCs w:val="20"/>
        </w:rPr>
        <w:t xml:space="preserve"> and H. </w:t>
      </w:r>
      <w:proofErr w:type="spellStart"/>
      <w:r w:rsidRPr="005111DE">
        <w:rPr>
          <w:rFonts w:ascii="Times New Roman" w:hAnsi="Times New Roman" w:cs="Times New Roman"/>
          <w:color w:val="000000" w:themeColor="text1"/>
          <w:sz w:val="20"/>
          <w:szCs w:val="20"/>
        </w:rPr>
        <w:t>Austad</w:t>
      </w:r>
      <w:proofErr w:type="spellEnd"/>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 xml:space="preserve">Real-Time Performance of Industrial </w:t>
      </w:r>
      <w:proofErr w:type="spellStart"/>
      <w:r w:rsidRPr="005111DE">
        <w:rPr>
          <w:rFonts w:ascii="Times New Roman" w:hAnsi="Times New Roman" w:cs="Times New Roman"/>
          <w:color w:val="000000" w:themeColor="text1"/>
          <w:sz w:val="20"/>
          <w:szCs w:val="20"/>
        </w:rPr>
        <w:t>IoT</w:t>
      </w:r>
      <w:proofErr w:type="spellEnd"/>
      <w:r w:rsidRPr="005111DE">
        <w:rPr>
          <w:rFonts w:ascii="Times New Roman" w:hAnsi="Times New Roman" w:cs="Times New Roman"/>
          <w:color w:val="000000" w:themeColor="text1"/>
          <w:sz w:val="20"/>
          <w:szCs w:val="20"/>
        </w:rPr>
        <w:t xml:space="preserve"> Communication Technologies: A Review,” 2023. </w:t>
      </w:r>
    </w:p>
    <w:p w14:paraId="09F15618" w14:textId="2CA8A2F7" w:rsidR="005111DE" w:rsidRPr="009F03C2" w:rsidRDefault="005111DE" w:rsidP="009F03C2">
      <w:pPr>
        <w:spacing w:after="0"/>
        <w:jc w:val="both"/>
        <w:rPr>
          <w:rFonts w:ascii="Times New Roman" w:hAnsi="Times New Roman" w:cs="Times New Roman"/>
          <w:color w:val="000000" w:themeColor="text1"/>
          <w:sz w:val="20"/>
          <w:szCs w:val="20"/>
        </w:rPr>
      </w:pPr>
      <w:r w:rsidRPr="005111DE">
        <w:rPr>
          <w:rFonts w:ascii="Times New Roman" w:hAnsi="Times New Roman" w:cs="Times New Roman"/>
          <w:color w:val="000000" w:themeColor="text1"/>
          <w:sz w:val="20"/>
          <w:szCs w:val="20"/>
        </w:rPr>
        <w:t xml:space="preserve">[12] A. S. </w:t>
      </w:r>
      <w:proofErr w:type="spellStart"/>
      <w:r w:rsidRPr="005111DE">
        <w:rPr>
          <w:rFonts w:ascii="Times New Roman" w:hAnsi="Times New Roman" w:cs="Times New Roman"/>
          <w:color w:val="000000" w:themeColor="text1"/>
          <w:sz w:val="20"/>
          <w:szCs w:val="20"/>
        </w:rPr>
        <w:t>Allahloh</w:t>
      </w:r>
      <w:proofErr w:type="spellEnd"/>
      <w:r w:rsidRPr="005111DE">
        <w:rPr>
          <w:rFonts w:ascii="Times New Roman" w:hAnsi="Times New Roman" w:cs="Times New Roman"/>
          <w:color w:val="000000" w:themeColor="text1"/>
          <w:sz w:val="20"/>
          <w:szCs w:val="20"/>
        </w:rPr>
        <w:t xml:space="preserve">, M. </w:t>
      </w:r>
      <w:proofErr w:type="spellStart"/>
      <w:r w:rsidRPr="005111DE">
        <w:rPr>
          <w:rFonts w:ascii="Times New Roman" w:hAnsi="Times New Roman" w:cs="Times New Roman"/>
          <w:color w:val="000000" w:themeColor="text1"/>
          <w:sz w:val="20"/>
          <w:szCs w:val="20"/>
        </w:rPr>
        <w:t>Sarfraz</w:t>
      </w:r>
      <w:proofErr w:type="spellEnd"/>
      <w:r w:rsidRPr="005111DE">
        <w:rPr>
          <w:rFonts w:ascii="Times New Roman" w:hAnsi="Times New Roman" w:cs="Times New Roman"/>
          <w:color w:val="000000" w:themeColor="text1"/>
          <w:sz w:val="20"/>
          <w:szCs w:val="20"/>
        </w:rPr>
        <w:t xml:space="preserve">, A. M. </w:t>
      </w:r>
      <w:proofErr w:type="spellStart"/>
      <w:r w:rsidRPr="005111DE">
        <w:rPr>
          <w:rFonts w:ascii="Times New Roman" w:hAnsi="Times New Roman" w:cs="Times New Roman"/>
          <w:color w:val="000000" w:themeColor="text1"/>
          <w:sz w:val="20"/>
          <w:szCs w:val="20"/>
        </w:rPr>
        <w:t>Ghaleb</w:t>
      </w:r>
      <w:proofErr w:type="spellEnd"/>
      <w:r w:rsidRPr="005111DE">
        <w:rPr>
          <w:rFonts w:ascii="Times New Roman" w:hAnsi="Times New Roman" w:cs="Times New Roman"/>
          <w:color w:val="000000" w:themeColor="text1"/>
          <w:sz w:val="20"/>
          <w:szCs w:val="20"/>
        </w:rPr>
        <w:t>, and A. A. Al-</w:t>
      </w:r>
      <w:proofErr w:type="spellStart"/>
      <w:r w:rsidRPr="005111DE">
        <w:rPr>
          <w:rFonts w:ascii="Times New Roman" w:hAnsi="Times New Roman" w:cs="Times New Roman"/>
          <w:color w:val="000000" w:themeColor="text1"/>
          <w:sz w:val="20"/>
          <w:szCs w:val="20"/>
        </w:rPr>
        <w:t>Shamma’a</w:t>
      </w:r>
      <w:proofErr w:type="gramStart"/>
      <w:r w:rsidRPr="005111DE">
        <w:rPr>
          <w:rFonts w:ascii="Times New Roman" w:hAnsi="Times New Roman" w:cs="Times New Roman"/>
          <w:color w:val="000000" w:themeColor="text1"/>
          <w:sz w:val="20"/>
          <w:szCs w:val="20"/>
        </w:rPr>
        <w:t>,“</w:t>
      </w:r>
      <w:proofErr w:type="gramEnd"/>
      <w:r w:rsidRPr="005111DE">
        <w:rPr>
          <w:rFonts w:ascii="Times New Roman" w:hAnsi="Times New Roman" w:cs="Times New Roman"/>
          <w:color w:val="000000" w:themeColor="text1"/>
          <w:sz w:val="20"/>
          <w:szCs w:val="20"/>
        </w:rPr>
        <w:t>Revolutionizing</w:t>
      </w:r>
      <w:proofErr w:type="spellEnd"/>
      <w:r w:rsidRPr="005111DE">
        <w:rPr>
          <w:rFonts w:ascii="Times New Roman" w:hAnsi="Times New Roman" w:cs="Times New Roman"/>
          <w:color w:val="000000" w:themeColor="text1"/>
          <w:sz w:val="20"/>
          <w:szCs w:val="20"/>
        </w:rPr>
        <w:t xml:space="preserve"> IC </w:t>
      </w:r>
      <w:proofErr w:type="spellStart"/>
      <w:r w:rsidRPr="005111DE">
        <w:rPr>
          <w:rFonts w:ascii="Times New Roman" w:hAnsi="Times New Roman" w:cs="Times New Roman"/>
          <w:color w:val="000000" w:themeColor="text1"/>
          <w:sz w:val="20"/>
          <w:szCs w:val="20"/>
        </w:rPr>
        <w:t>Genset</w:t>
      </w:r>
      <w:proofErr w:type="spellEnd"/>
      <w:r w:rsidRPr="005111DE">
        <w:rPr>
          <w:rFonts w:ascii="Times New Roman" w:hAnsi="Times New Roman" w:cs="Times New Roman"/>
          <w:color w:val="000000" w:themeColor="text1"/>
          <w:sz w:val="20"/>
          <w:szCs w:val="20"/>
        </w:rPr>
        <w:t xml:space="preserve"> Operations with </w:t>
      </w:r>
      <w:proofErr w:type="spellStart"/>
      <w:r w:rsidRPr="005111DE">
        <w:rPr>
          <w:rFonts w:ascii="Times New Roman" w:hAnsi="Times New Roman" w:cs="Times New Roman"/>
          <w:color w:val="000000" w:themeColor="text1"/>
          <w:sz w:val="20"/>
          <w:szCs w:val="20"/>
        </w:rPr>
        <w:t>IIoT</w:t>
      </w:r>
      <w:proofErr w:type="spellEnd"/>
      <w:r w:rsidRPr="005111DE">
        <w:rPr>
          <w:rFonts w:ascii="Times New Roman" w:hAnsi="Times New Roman" w:cs="Times New Roman"/>
          <w:color w:val="000000" w:themeColor="text1"/>
          <w:sz w:val="20"/>
          <w:szCs w:val="20"/>
        </w:rPr>
        <w:t xml:space="preserve"> and AI: A Study on Fuel Savings and Predictive Maintenance,” </w:t>
      </w:r>
      <w:r w:rsidRPr="005111DE">
        <w:rPr>
          <w:rFonts w:ascii="Times New Roman" w:hAnsi="Times New Roman" w:cs="Times New Roman"/>
          <w:i/>
          <w:iCs/>
          <w:color w:val="000000" w:themeColor="text1"/>
          <w:sz w:val="20"/>
          <w:szCs w:val="20"/>
        </w:rPr>
        <w:t>Sustainability</w:t>
      </w:r>
      <w:r w:rsidRPr="005111DE">
        <w:rPr>
          <w:rFonts w:ascii="Times New Roman" w:hAnsi="Times New Roman" w:cs="Times New Roman"/>
          <w:color w:val="000000" w:themeColor="text1"/>
          <w:sz w:val="20"/>
          <w:szCs w:val="20"/>
        </w:rPr>
        <w:t xml:space="preserve">, 2023. </w:t>
      </w:r>
    </w:p>
    <w:p w14:paraId="5599CC9D" w14:textId="5C80B2B3" w:rsidR="00EC05FD" w:rsidRPr="009F03C2" w:rsidRDefault="00EC05FD" w:rsidP="009F03C2">
      <w:pPr>
        <w:spacing w:after="0"/>
        <w:jc w:val="both"/>
        <w:rPr>
          <w:rFonts w:ascii="Times New Roman" w:hAnsi="Times New Roman" w:cs="Times New Roman"/>
          <w:color w:val="000000" w:themeColor="text1"/>
          <w:sz w:val="20"/>
          <w:szCs w:val="20"/>
        </w:rPr>
      </w:pPr>
      <w:r w:rsidRPr="009F03C2">
        <w:rPr>
          <w:rFonts w:ascii="Times New Roman" w:hAnsi="Times New Roman" w:cs="Times New Roman"/>
          <w:color w:val="000000" w:themeColor="text1"/>
          <w:sz w:val="20"/>
          <w:szCs w:val="20"/>
        </w:rPr>
        <w:t xml:space="preserve">[13] </w:t>
      </w:r>
      <w:proofErr w:type="spellStart"/>
      <w:r w:rsidRPr="00EC05FD">
        <w:rPr>
          <w:rFonts w:ascii="Times New Roman" w:hAnsi="Times New Roman" w:cs="Times New Roman"/>
          <w:color w:val="000000" w:themeColor="text1"/>
          <w:sz w:val="20"/>
          <w:szCs w:val="20"/>
        </w:rPr>
        <w:t>Dasheng</w:t>
      </w:r>
      <w:proofErr w:type="spellEnd"/>
      <w:r w:rsidRPr="00EC05FD">
        <w:rPr>
          <w:rFonts w:ascii="Times New Roman" w:hAnsi="Times New Roman" w:cs="Times New Roman"/>
          <w:color w:val="000000" w:themeColor="text1"/>
          <w:sz w:val="20"/>
          <w:szCs w:val="20"/>
        </w:rPr>
        <w:t xml:space="preserve"> Lee</w:t>
      </w:r>
      <w:r w:rsidRPr="009F03C2">
        <w:rPr>
          <w:rFonts w:ascii="Times New Roman" w:hAnsi="Times New Roman" w:cs="Times New Roman"/>
          <w:color w:val="000000" w:themeColor="text1"/>
          <w:sz w:val="20"/>
          <w:szCs w:val="20"/>
        </w:rPr>
        <w:t xml:space="preserve"> </w:t>
      </w:r>
      <w:r w:rsidRPr="00EC05FD">
        <w:rPr>
          <w:rFonts w:ascii="Times New Roman" w:hAnsi="Times New Roman" w:cs="Times New Roman"/>
          <w:color w:val="000000" w:themeColor="text1"/>
          <w:sz w:val="20"/>
          <w:szCs w:val="20"/>
        </w:rPr>
        <w:t>and</w:t>
      </w:r>
      <w:r w:rsidRPr="009F03C2">
        <w:rPr>
          <w:rFonts w:ascii="Times New Roman" w:hAnsi="Times New Roman" w:cs="Times New Roman"/>
          <w:color w:val="000000" w:themeColor="text1"/>
          <w:sz w:val="20"/>
          <w:szCs w:val="20"/>
        </w:rPr>
        <w:t xml:space="preserve"> </w:t>
      </w:r>
      <w:proofErr w:type="spellStart"/>
      <w:r w:rsidRPr="00EC05FD">
        <w:rPr>
          <w:rFonts w:ascii="Times New Roman" w:hAnsi="Times New Roman" w:cs="Times New Roman"/>
          <w:color w:val="000000" w:themeColor="text1"/>
          <w:sz w:val="20"/>
          <w:szCs w:val="20"/>
        </w:rPr>
        <w:t>Liyuan</w:t>
      </w:r>
      <w:proofErr w:type="spellEnd"/>
      <w:r w:rsidRPr="00EC05FD">
        <w:rPr>
          <w:rFonts w:ascii="Times New Roman" w:hAnsi="Times New Roman" w:cs="Times New Roman"/>
          <w:color w:val="000000" w:themeColor="text1"/>
          <w:sz w:val="20"/>
          <w:szCs w:val="20"/>
        </w:rPr>
        <w:t xml:space="preserve"> </w:t>
      </w:r>
      <w:proofErr w:type="spellStart"/>
      <w:r w:rsidRPr="00EC05FD">
        <w:rPr>
          <w:rFonts w:ascii="Times New Roman" w:hAnsi="Times New Roman" w:cs="Times New Roman"/>
          <w:color w:val="000000" w:themeColor="text1"/>
          <w:sz w:val="20"/>
          <w:szCs w:val="20"/>
        </w:rPr>
        <w:t>Chen</w:t>
      </w:r>
      <w:r w:rsidRPr="009F03C2">
        <w:rPr>
          <w:rFonts w:ascii="Times New Roman" w:hAnsi="Times New Roman" w:cs="Times New Roman"/>
          <w:color w:val="000000" w:themeColor="text1"/>
          <w:sz w:val="20"/>
          <w:szCs w:val="20"/>
        </w:rPr>
        <w:t>Sustainable</w:t>
      </w:r>
      <w:proofErr w:type="spellEnd"/>
      <w:r w:rsidRPr="009F03C2">
        <w:rPr>
          <w:rFonts w:ascii="Times New Roman" w:hAnsi="Times New Roman" w:cs="Times New Roman"/>
          <w:color w:val="000000" w:themeColor="text1"/>
          <w:sz w:val="20"/>
          <w:szCs w:val="20"/>
        </w:rPr>
        <w:t xml:space="preserve"> Air-Conditioning Systems Enabled by Artificial Intelligence: Research Status, Enterprise Patent Analysis, and Future Prospects</w:t>
      </w:r>
      <w:r w:rsidR="008B6E17" w:rsidRPr="009F03C2">
        <w:rPr>
          <w:rFonts w:ascii="Times New Roman" w:hAnsi="Times New Roman" w:cs="Times New Roman"/>
          <w:color w:val="000000" w:themeColor="text1"/>
          <w:sz w:val="20"/>
          <w:szCs w:val="20"/>
        </w:rPr>
        <w:t xml:space="preserve"> </w:t>
      </w:r>
      <w:proofErr w:type="gramStart"/>
      <w:r w:rsidRPr="009F03C2">
        <w:rPr>
          <w:rFonts w:ascii="Times New Roman" w:hAnsi="Times New Roman" w:cs="Times New Roman"/>
          <w:color w:val="000000" w:themeColor="text1"/>
          <w:sz w:val="20"/>
          <w:szCs w:val="20"/>
        </w:rPr>
        <w:t>Sustainability  20</w:t>
      </w:r>
      <w:proofErr w:type="gramEnd"/>
      <w:r w:rsidRPr="009F03C2">
        <w:rPr>
          <w:rFonts w:ascii="Times New Roman" w:hAnsi="Times New Roman" w:cs="Times New Roman"/>
          <w:color w:val="000000" w:themeColor="text1"/>
          <w:sz w:val="20"/>
          <w:szCs w:val="20"/>
        </w:rPr>
        <w:t xml:space="preserve"> June 2022</w:t>
      </w:r>
    </w:p>
    <w:p w14:paraId="5C584882" w14:textId="5925ACFC" w:rsidR="000C47E0" w:rsidRPr="000C47E0" w:rsidRDefault="000C47E0" w:rsidP="009F03C2">
      <w:pPr>
        <w:spacing w:after="0"/>
        <w:jc w:val="both"/>
        <w:rPr>
          <w:rFonts w:ascii="Times New Roman" w:hAnsi="Times New Roman" w:cs="Times New Roman"/>
          <w:color w:val="000000" w:themeColor="text1"/>
          <w:sz w:val="20"/>
          <w:szCs w:val="20"/>
        </w:rPr>
      </w:pPr>
      <w:r w:rsidRPr="009F03C2">
        <w:rPr>
          <w:rFonts w:ascii="Times New Roman" w:hAnsi="Times New Roman" w:cs="Times New Roman"/>
          <w:color w:val="000000" w:themeColor="text1"/>
          <w:sz w:val="20"/>
          <w:szCs w:val="20"/>
        </w:rPr>
        <w:t xml:space="preserve">[14] </w:t>
      </w:r>
      <w:proofErr w:type="gramStart"/>
      <w:r w:rsidRPr="000C47E0">
        <w:rPr>
          <w:rFonts w:ascii="Times New Roman" w:hAnsi="Times New Roman" w:cs="Times New Roman"/>
          <w:color w:val="000000" w:themeColor="text1"/>
          <w:sz w:val="20"/>
          <w:szCs w:val="20"/>
        </w:rPr>
        <w:t>panel</w:t>
      </w:r>
      <w:bookmarkStart w:id="0" w:name="bau1-profile"/>
      <w:proofErr w:type="gramEnd"/>
      <w:r w:rsidR="008B6E17" w:rsidRPr="009F03C2">
        <w:rPr>
          <w:rFonts w:ascii="Times New Roman" w:hAnsi="Times New Roman" w:cs="Times New Roman"/>
          <w:color w:val="000000" w:themeColor="text1"/>
          <w:sz w:val="20"/>
          <w:szCs w:val="20"/>
        </w:rPr>
        <w:t xml:space="preserve"> </w:t>
      </w:r>
      <w:hyperlink r:id="rId13" w:history="1">
        <w:proofErr w:type="spellStart"/>
        <w:r w:rsidRPr="000C47E0">
          <w:rPr>
            <w:rStyle w:val="Hyperlink"/>
            <w:rFonts w:ascii="Times New Roman" w:hAnsi="Times New Roman" w:cs="Times New Roman"/>
            <w:color w:val="000000" w:themeColor="text1"/>
            <w:sz w:val="20"/>
            <w:szCs w:val="20"/>
            <w:u w:val="none"/>
          </w:rPr>
          <w:t>Dasheng</w:t>
        </w:r>
        <w:proofErr w:type="spellEnd"/>
        <w:r w:rsidRPr="000C47E0">
          <w:rPr>
            <w:rStyle w:val="Hyperlink"/>
            <w:rFonts w:ascii="Times New Roman" w:hAnsi="Times New Roman" w:cs="Times New Roman"/>
            <w:color w:val="000000" w:themeColor="text1"/>
            <w:sz w:val="20"/>
            <w:szCs w:val="20"/>
            <w:u w:val="none"/>
          </w:rPr>
          <w:t> Lee</w:t>
        </w:r>
      </w:hyperlink>
      <w:bookmarkEnd w:id="0"/>
      <w:r w:rsidRPr="000C47E0">
        <w:rPr>
          <w:rFonts w:ascii="Times New Roman" w:hAnsi="Times New Roman" w:cs="Times New Roman"/>
          <w:color w:val="000000" w:themeColor="text1"/>
          <w:sz w:val="20"/>
          <w:szCs w:val="20"/>
        </w:rPr>
        <w:t>, </w:t>
      </w:r>
      <w:proofErr w:type="spellStart"/>
      <w:r w:rsidRPr="000C47E0">
        <w:rPr>
          <w:rFonts w:ascii="Times New Roman" w:hAnsi="Times New Roman" w:cs="Times New Roman"/>
          <w:color w:val="000000" w:themeColor="text1"/>
          <w:sz w:val="20"/>
          <w:szCs w:val="20"/>
        </w:rPr>
        <w:t>Chienchieh</w:t>
      </w:r>
      <w:proofErr w:type="spellEnd"/>
      <w:r w:rsidRPr="000C47E0">
        <w:rPr>
          <w:rFonts w:ascii="Times New Roman" w:hAnsi="Times New Roman" w:cs="Times New Roman"/>
          <w:color w:val="000000" w:themeColor="text1"/>
          <w:sz w:val="20"/>
          <w:szCs w:val="20"/>
        </w:rPr>
        <w:t> Lin</w:t>
      </w:r>
      <w:r w:rsidR="009F03C2" w:rsidRPr="009F03C2">
        <w:rPr>
          <w:rFonts w:ascii="Times New Roman" w:hAnsi="Times New Roman" w:cs="Times New Roman"/>
          <w:color w:val="000000" w:themeColor="text1"/>
          <w:sz w:val="20"/>
          <w:szCs w:val="20"/>
        </w:rPr>
        <w:t xml:space="preserve"> </w:t>
      </w:r>
      <w:r w:rsidRPr="009F03C2">
        <w:rPr>
          <w:rFonts w:ascii="Times New Roman" w:hAnsi="Times New Roman" w:cs="Times New Roman"/>
          <w:color w:val="000000" w:themeColor="text1"/>
          <w:sz w:val="20"/>
          <w:szCs w:val="20"/>
        </w:rPr>
        <w:t xml:space="preserve">Universal artificial intelligence workflow for factory energy saving: Ten case </w:t>
      </w:r>
      <w:proofErr w:type="spellStart"/>
      <w:r w:rsidRPr="009F03C2">
        <w:rPr>
          <w:rFonts w:ascii="Times New Roman" w:hAnsi="Times New Roman" w:cs="Times New Roman"/>
          <w:color w:val="000000" w:themeColor="text1"/>
          <w:sz w:val="20"/>
          <w:szCs w:val="20"/>
        </w:rPr>
        <w:t>studies.</w:t>
      </w:r>
      <w:hyperlink r:id="rId14" w:tooltip="Go to Journal of Cleaner Production on ScienceDirect" w:history="1">
        <w:r w:rsidRPr="000C47E0">
          <w:rPr>
            <w:rStyle w:val="Hyperlink"/>
            <w:rFonts w:ascii="Times New Roman" w:hAnsi="Times New Roman" w:cs="Times New Roman"/>
            <w:color w:val="000000" w:themeColor="text1"/>
            <w:sz w:val="20"/>
            <w:szCs w:val="20"/>
            <w:u w:val="none"/>
          </w:rPr>
          <w:t>Journal</w:t>
        </w:r>
        <w:proofErr w:type="spellEnd"/>
        <w:r w:rsidRPr="000C47E0">
          <w:rPr>
            <w:rStyle w:val="Hyperlink"/>
            <w:rFonts w:ascii="Times New Roman" w:hAnsi="Times New Roman" w:cs="Times New Roman"/>
            <w:color w:val="000000" w:themeColor="text1"/>
            <w:sz w:val="20"/>
            <w:szCs w:val="20"/>
            <w:u w:val="none"/>
          </w:rPr>
          <w:t xml:space="preserve"> of Cleaner Production</w:t>
        </w:r>
      </w:hyperlink>
      <w:r w:rsidR="008B6E17" w:rsidRPr="009F03C2">
        <w:rPr>
          <w:rFonts w:ascii="Times New Roman" w:hAnsi="Times New Roman" w:cs="Times New Roman"/>
          <w:color w:val="000000" w:themeColor="text1"/>
          <w:sz w:val="20"/>
          <w:szCs w:val="20"/>
        </w:rPr>
        <w:t xml:space="preserve"> </w:t>
      </w:r>
      <w:hyperlink r:id="rId15" w:tooltip="Go to table of contents for this volume/issue" w:history="1">
        <w:r w:rsidRPr="000C47E0">
          <w:rPr>
            <w:rStyle w:val="Hyperlink"/>
            <w:rFonts w:ascii="Times New Roman" w:hAnsi="Times New Roman" w:cs="Times New Roman"/>
            <w:color w:val="000000" w:themeColor="text1"/>
            <w:sz w:val="20"/>
            <w:szCs w:val="20"/>
            <w:u w:val="none"/>
          </w:rPr>
          <w:t>Volume 468</w:t>
        </w:r>
      </w:hyperlink>
      <w:r w:rsidRPr="000C47E0">
        <w:rPr>
          <w:rFonts w:ascii="Times New Roman" w:hAnsi="Times New Roman" w:cs="Times New Roman"/>
          <w:color w:val="000000" w:themeColor="text1"/>
          <w:sz w:val="20"/>
          <w:szCs w:val="20"/>
        </w:rPr>
        <w:t>, 25 August 2024</w:t>
      </w:r>
    </w:p>
    <w:p w14:paraId="4A9F069A" w14:textId="2EC0B1A1" w:rsidR="008B6E17" w:rsidRPr="009F03C2" w:rsidRDefault="008B6E17" w:rsidP="009F03C2">
      <w:pPr>
        <w:spacing w:after="0"/>
        <w:jc w:val="both"/>
        <w:rPr>
          <w:rFonts w:ascii="Times New Roman" w:hAnsi="Times New Roman" w:cs="Times New Roman"/>
          <w:color w:val="000000" w:themeColor="text1"/>
          <w:sz w:val="20"/>
          <w:szCs w:val="20"/>
        </w:rPr>
      </w:pPr>
      <w:r w:rsidRPr="009F03C2">
        <w:rPr>
          <w:rFonts w:ascii="Times New Roman" w:hAnsi="Times New Roman" w:cs="Times New Roman"/>
          <w:color w:val="000000" w:themeColor="text1"/>
          <w:sz w:val="20"/>
          <w:szCs w:val="20"/>
        </w:rPr>
        <w:t xml:space="preserve">[15] A. Fuller, Z. Fan, C. Day, and C. </w:t>
      </w:r>
      <w:proofErr w:type="spellStart"/>
      <w:r w:rsidRPr="009F03C2">
        <w:rPr>
          <w:rFonts w:ascii="Times New Roman" w:hAnsi="Times New Roman" w:cs="Times New Roman"/>
          <w:color w:val="000000" w:themeColor="text1"/>
          <w:sz w:val="20"/>
          <w:szCs w:val="20"/>
        </w:rPr>
        <w:t>Barlow</w:t>
      </w:r>
      <w:proofErr w:type="gramStart"/>
      <w:r w:rsidRPr="009F03C2">
        <w:rPr>
          <w:rFonts w:ascii="Times New Roman" w:hAnsi="Times New Roman" w:cs="Times New Roman"/>
          <w:color w:val="000000" w:themeColor="text1"/>
          <w:sz w:val="20"/>
          <w:szCs w:val="20"/>
        </w:rPr>
        <w:t>,“</w:t>
      </w:r>
      <w:proofErr w:type="gramEnd"/>
      <w:r w:rsidRPr="009F03C2">
        <w:rPr>
          <w:rFonts w:ascii="Times New Roman" w:hAnsi="Times New Roman" w:cs="Times New Roman"/>
          <w:color w:val="000000" w:themeColor="text1"/>
          <w:sz w:val="20"/>
          <w:szCs w:val="20"/>
        </w:rPr>
        <w:t>Digital</w:t>
      </w:r>
      <w:proofErr w:type="spellEnd"/>
      <w:r w:rsidRPr="009F03C2">
        <w:rPr>
          <w:rFonts w:ascii="Times New Roman" w:hAnsi="Times New Roman" w:cs="Times New Roman"/>
          <w:color w:val="000000" w:themeColor="text1"/>
          <w:sz w:val="20"/>
          <w:szCs w:val="20"/>
        </w:rPr>
        <w:t xml:space="preserve"> Twin: Enabling Technologies, Challenges and Open Research,” </w:t>
      </w:r>
      <w:r w:rsidRPr="009F03C2">
        <w:rPr>
          <w:rFonts w:ascii="Times New Roman" w:hAnsi="Times New Roman" w:cs="Times New Roman"/>
          <w:i/>
          <w:iCs/>
          <w:color w:val="000000" w:themeColor="text1"/>
          <w:sz w:val="20"/>
          <w:szCs w:val="20"/>
        </w:rPr>
        <w:t>IEEE Access</w:t>
      </w:r>
      <w:r w:rsidRPr="009F03C2">
        <w:rPr>
          <w:rFonts w:ascii="Times New Roman" w:hAnsi="Times New Roman" w:cs="Times New Roman"/>
          <w:color w:val="000000" w:themeColor="text1"/>
          <w:sz w:val="20"/>
          <w:szCs w:val="20"/>
        </w:rPr>
        <w:t>, 2020.</w:t>
      </w:r>
    </w:p>
    <w:p w14:paraId="7B2717B2" w14:textId="4E78959D"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[1</w:t>
      </w:r>
      <w:r w:rsidRPr="009F03C2">
        <w:rPr>
          <w:rFonts w:ascii="Times New Roman" w:hAnsi="Times New Roman" w:cs="Times New Roman"/>
          <w:b/>
          <w:bCs/>
          <w:color w:val="000000" w:themeColor="text1"/>
          <w:sz w:val="20"/>
          <w:szCs w:val="20"/>
        </w:rPr>
        <w:t>6</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Y. T. </w:t>
      </w:r>
      <w:proofErr w:type="spellStart"/>
      <w:r w:rsidRPr="00173BCC">
        <w:rPr>
          <w:rFonts w:ascii="Times New Roman" w:hAnsi="Times New Roman" w:cs="Times New Roman"/>
          <w:color w:val="000000" w:themeColor="text1"/>
          <w:sz w:val="20"/>
          <w:szCs w:val="20"/>
        </w:rPr>
        <w:t>Yogeshwarappa</w:t>
      </w:r>
      <w:proofErr w:type="spellEnd"/>
      <w:proofErr w:type="gramStart"/>
      <w:r w:rsidRPr="00173BCC">
        <w:rPr>
          <w:rFonts w:ascii="Times New Roman" w:hAnsi="Times New Roman" w:cs="Times New Roman"/>
          <w:color w:val="000000" w:themeColor="text1"/>
          <w:sz w:val="20"/>
          <w:szCs w:val="20"/>
        </w:rPr>
        <w:t>,“</w:t>
      </w:r>
      <w:proofErr w:type="gramEnd"/>
      <w:r w:rsidRPr="00173BCC">
        <w:rPr>
          <w:rFonts w:ascii="Times New Roman" w:hAnsi="Times New Roman" w:cs="Times New Roman"/>
          <w:color w:val="000000" w:themeColor="text1"/>
          <w:sz w:val="20"/>
          <w:szCs w:val="20"/>
        </w:rPr>
        <w:t xml:space="preserve">Energy Efficiency Through Industrial Automation,” </w:t>
      </w:r>
      <w:r w:rsidRPr="00173BCC">
        <w:rPr>
          <w:rFonts w:ascii="Times New Roman" w:hAnsi="Times New Roman" w:cs="Times New Roman"/>
          <w:i/>
          <w:iCs/>
          <w:color w:val="000000" w:themeColor="text1"/>
          <w:sz w:val="20"/>
          <w:szCs w:val="20"/>
        </w:rPr>
        <w:t>World Journal of Advanced Research and Reviews</w:t>
      </w:r>
      <w:r w:rsidRPr="00173BCC">
        <w:rPr>
          <w:rFonts w:ascii="Times New Roman" w:hAnsi="Times New Roman" w:cs="Times New Roman"/>
          <w:color w:val="000000" w:themeColor="text1"/>
          <w:sz w:val="20"/>
          <w:szCs w:val="20"/>
        </w:rPr>
        <w:t>, vol. 10, no. 2, pp. 303–313, 2021.</w:t>
      </w:r>
    </w:p>
    <w:p w14:paraId="14471054" w14:textId="09D756AB"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17</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A. Fuller, Z. Fan, C. Day, and C. Barlow,</w:t>
      </w:r>
      <w:r w:rsidR="009F03C2" w:rsidRPr="009F03C2">
        <w:rPr>
          <w:rFonts w:ascii="Times New Roman" w:hAnsi="Times New Roman" w:cs="Times New Roman"/>
          <w:color w:val="000000" w:themeColor="text1"/>
          <w:sz w:val="20"/>
          <w:szCs w:val="20"/>
        </w:rPr>
        <w:t xml:space="preserve"> </w:t>
      </w:r>
      <w:r w:rsidRPr="00173BCC">
        <w:rPr>
          <w:rFonts w:ascii="Times New Roman" w:hAnsi="Times New Roman" w:cs="Times New Roman"/>
          <w:color w:val="000000" w:themeColor="text1"/>
          <w:sz w:val="20"/>
          <w:szCs w:val="20"/>
        </w:rPr>
        <w:t xml:space="preserve">“Digital Twin: Enabling Technologies, Challenges and Open Research,” </w:t>
      </w:r>
      <w:r w:rsidRPr="00173BCC">
        <w:rPr>
          <w:rFonts w:ascii="Times New Roman" w:hAnsi="Times New Roman" w:cs="Times New Roman"/>
          <w:i/>
          <w:iCs/>
          <w:color w:val="000000" w:themeColor="text1"/>
          <w:sz w:val="20"/>
          <w:szCs w:val="20"/>
        </w:rPr>
        <w:t>IEEE Access</w:t>
      </w:r>
      <w:r w:rsidRPr="00173BCC">
        <w:rPr>
          <w:rFonts w:ascii="Times New Roman" w:hAnsi="Times New Roman" w:cs="Times New Roman"/>
          <w:color w:val="000000" w:themeColor="text1"/>
          <w:sz w:val="20"/>
          <w:szCs w:val="20"/>
        </w:rPr>
        <w:t>, vol. 8, pp. 108952–108971, 2020.</w:t>
      </w:r>
    </w:p>
    <w:p w14:paraId="06C59799" w14:textId="05BBFA3A"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18</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J. Wan, H. Yan, H. </w:t>
      </w:r>
      <w:proofErr w:type="spellStart"/>
      <w:r w:rsidRPr="00173BCC">
        <w:rPr>
          <w:rFonts w:ascii="Times New Roman" w:hAnsi="Times New Roman" w:cs="Times New Roman"/>
          <w:color w:val="000000" w:themeColor="text1"/>
          <w:sz w:val="20"/>
          <w:szCs w:val="20"/>
        </w:rPr>
        <w:t>Suo</w:t>
      </w:r>
      <w:proofErr w:type="spellEnd"/>
      <w:r w:rsidRPr="00173BCC">
        <w:rPr>
          <w:rFonts w:ascii="Times New Roman" w:hAnsi="Times New Roman" w:cs="Times New Roman"/>
          <w:color w:val="000000" w:themeColor="text1"/>
          <w:sz w:val="20"/>
          <w:szCs w:val="20"/>
        </w:rPr>
        <w:t>, and F. Li,</w:t>
      </w:r>
      <w:r w:rsidR="009F03C2" w:rsidRPr="009F03C2">
        <w:rPr>
          <w:rFonts w:ascii="Times New Roman" w:hAnsi="Times New Roman" w:cs="Times New Roman"/>
          <w:color w:val="000000" w:themeColor="text1"/>
          <w:sz w:val="20"/>
          <w:szCs w:val="20"/>
        </w:rPr>
        <w:t xml:space="preserve"> </w:t>
      </w:r>
      <w:r w:rsidRPr="00173BCC">
        <w:rPr>
          <w:rFonts w:ascii="Times New Roman" w:hAnsi="Times New Roman" w:cs="Times New Roman"/>
          <w:color w:val="000000" w:themeColor="text1"/>
          <w:sz w:val="20"/>
          <w:szCs w:val="20"/>
        </w:rPr>
        <w:t xml:space="preserve">“Advances in Cyber-Physical Systems Research,” </w:t>
      </w:r>
      <w:r w:rsidRPr="00173BCC">
        <w:rPr>
          <w:rFonts w:ascii="Times New Roman" w:hAnsi="Times New Roman" w:cs="Times New Roman"/>
          <w:i/>
          <w:iCs/>
          <w:color w:val="000000" w:themeColor="text1"/>
          <w:sz w:val="20"/>
          <w:szCs w:val="20"/>
        </w:rPr>
        <w:t>KSII Transactions on Internet and Information Systems</w:t>
      </w:r>
      <w:r w:rsidRPr="00173BCC">
        <w:rPr>
          <w:rFonts w:ascii="Times New Roman" w:hAnsi="Times New Roman" w:cs="Times New Roman"/>
          <w:color w:val="000000" w:themeColor="text1"/>
          <w:sz w:val="20"/>
          <w:szCs w:val="20"/>
        </w:rPr>
        <w:t>, vol. 5, no. 11, pp. 1891–1908, 2011.</w:t>
      </w:r>
    </w:p>
    <w:p w14:paraId="18CA9C8D" w14:textId="03108447"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19</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L. </w:t>
      </w:r>
      <w:proofErr w:type="spellStart"/>
      <w:r w:rsidRPr="00173BCC">
        <w:rPr>
          <w:rFonts w:ascii="Times New Roman" w:hAnsi="Times New Roman" w:cs="Times New Roman"/>
          <w:color w:val="000000" w:themeColor="text1"/>
          <w:sz w:val="20"/>
          <w:szCs w:val="20"/>
        </w:rPr>
        <w:t>Monostori</w:t>
      </w:r>
      <w:proofErr w:type="spellEnd"/>
      <w:proofErr w:type="gramStart"/>
      <w:r w:rsidRPr="00173BCC">
        <w:rPr>
          <w:rFonts w:ascii="Times New Roman" w:hAnsi="Times New Roman" w:cs="Times New Roman"/>
          <w:color w:val="000000" w:themeColor="text1"/>
          <w:sz w:val="20"/>
          <w:szCs w:val="20"/>
        </w:rPr>
        <w:t>,“</w:t>
      </w:r>
      <w:proofErr w:type="gramEnd"/>
      <w:r w:rsidRPr="00173BCC">
        <w:rPr>
          <w:rFonts w:ascii="Times New Roman" w:hAnsi="Times New Roman" w:cs="Times New Roman"/>
          <w:color w:val="000000" w:themeColor="text1"/>
          <w:sz w:val="20"/>
          <w:szCs w:val="20"/>
        </w:rPr>
        <w:t xml:space="preserve">Cyber-physical Production Systems: Roots, Expectations and R&amp;D Challenges,” </w:t>
      </w:r>
      <w:proofErr w:type="spellStart"/>
      <w:r w:rsidRPr="00173BCC">
        <w:rPr>
          <w:rFonts w:ascii="Times New Roman" w:hAnsi="Times New Roman" w:cs="Times New Roman"/>
          <w:i/>
          <w:iCs/>
          <w:color w:val="000000" w:themeColor="text1"/>
          <w:sz w:val="20"/>
          <w:szCs w:val="20"/>
        </w:rPr>
        <w:t>Procedia</w:t>
      </w:r>
      <w:proofErr w:type="spellEnd"/>
      <w:r w:rsidRPr="00173BCC">
        <w:rPr>
          <w:rFonts w:ascii="Times New Roman" w:hAnsi="Times New Roman" w:cs="Times New Roman"/>
          <w:i/>
          <w:iCs/>
          <w:color w:val="000000" w:themeColor="text1"/>
          <w:sz w:val="20"/>
          <w:szCs w:val="20"/>
        </w:rPr>
        <w:t xml:space="preserve"> CIRP</w:t>
      </w:r>
      <w:r w:rsidRPr="00173BCC">
        <w:rPr>
          <w:rFonts w:ascii="Times New Roman" w:hAnsi="Times New Roman" w:cs="Times New Roman"/>
          <w:color w:val="000000" w:themeColor="text1"/>
          <w:sz w:val="20"/>
          <w:szCs w:val="20"/>
        </w:rPr>
        <w:t>, vol. 17, pp. 9–13, 2014.</w:t>
      </w:r>
    </w:p>
    <w:p w14:paraId="39DAD753" w14:textId="2BAF3BE9"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20</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V. </w:t>
      </w:r>
      <w:proofErr w:type="spellStart"/>
      <w:r w:rsidRPr="00173BCC">
        <w:rPr>
          <w:rFonts w:ascii="Times New Roman" w:hAnsi="Times New Roman" w:cs="Times New Roman"/>
          <w:color w:val="000000" w:themeColor="text1"/>
          <w:sz w:val="20"/>
          <w:szCs w:val="20"/>
        </w:rPr>
        <w:t>Mnih</w:t>
      </w:r>
      <w:proofErr w:type="spellEnd"/>
      <w:r w:rsidRPr="00173BCC">
        <w:rPr>
          <w:rFonts w:ascii="Times New Roman" w:hAnsi="Times New Roman" w:cs="Times New Roman"/>
          <w:color w:val="000000" w:themeColor="text1"/>
          <w:sz w:val="20"/>
          <w:szCs w:val="20"/>
        </w:rPr>
        <w:t xml:space="preserve"> </w:t>
      </w:r>
      <w:r w:rsidRPr="00173BCC">
        <w:rPr>
          <w:rFonts w:ascii="Times New Roman" w:hAnsi="Times New Roman" w:cs="Times New Roman"/>
          <w:i/>
          <w:iCs/>
          <w:color w:val="000000" w:themeColor="text1"/>
          <w:sz w:val="20"/>
          <w:szCs w:val="20"/>
        </w:rPr>
        <w:t xml:space="preserve">et </w:t>
      </w:r>
      <w:proofErr w:type="spellStart"/>
      <w:r w:rsidRPr="00173BCC">
        <w:rPr>
          <w:rFonts w:ascii="Times New Roman" w:hAnsi="Times New Roman" w:cs="Times New Roman"/>
          <w:i/>
          <w:iCs/>
          <w:color w:val="000000" w:themeColor="text1"/>
          <w:sz w:val="20"/>
          <w:szCs w:val="20"/>
        </w:rPr>
        <w:t>al.</w:t>
      </w:r>
      <w:proofErr w:type="gramStart"/>
      <w:r w:rsidRPr="00173BCC">
        <w:rPr>
          <w:rFonts w:ascii="Times New Roman" w:hAnsi="Times New Roman" w:cs="Times New Roman"/>
          <w:color w:val="000000" w:themeColor="text1"/>
          <w:sz w:val="20"/>
          <w:szCs w:val="20"/>
        </w:rPr>
        <w:t>,“</w:t>
      </w:r>
      <w:proofErr w:type="gramEnd"/>
      <w:r w:rsidRPr="00173BCC">
        <w:rPr>
          <w:rFonts w:ascii="Times New Roman" w:hAnsi="Times New Roman" w:cs="Times New Roman"/>
          <w:color w:val="000000" w:themeColor="text1"/>
          <w:sz w:val="20"/>
          <w:szCs w:val="20"/>
        </w:rPr>
        <w:t>Human</w:t>
      </w:r>
      <w:proofErr w:type="spellEnd"/>
      <w:r w:rsidRPr="00173BCC">
        <w:rPr>
          <w:rFonts w:ascii="Times New Roman" w:hAnsi="Times New Roman" w:cs="Times New Roman"/>
          <w:color w:val="000000" w:themeColor="text1"/>
          <w:sz w:val="20"/>
          <w:szCs w:val="20"/>
        </w:rPr>
        <w:t xml:space="preserve">-level Control Through Deep Reinforcement Learning,” </w:t>
      </w:r>
      <w:r w:rsidRPr="00173BCC">
        <w:rPr>
          <w:rFonts w:ascii="Times New Roman" w:hAnsi="Times New Roman" w:cs="Times New Roman"/>
          <w:i/>
          <w:iCs/>
          <w:color w:val="000000" w:themeColor="text1"/>
          <w:sz w:val="20"/>
          <w:szCs w:val="20"/>
        </w:rPr>
        <w:t>Nature</w:t>
      </w:r>
      <w:r w:rsidRPr="00173BCC">
        <w:rPr>
          <w:rFonts w:ascii="Times New Roman" w:hAnsi="Times New Roman" w:cs="Times New Roman"/>
          <w:color w:val="000000" w:themeColor="text1"/>
          <w:sz w:val="20"/>
          <w:szCs w:val="20"/>
        </w:rPr>
        <w:t>, vol. 518, pp. 529–533, 2015.</w:t>
      </w:r>
    </w:p>
    <w:p w14:paraId="17C6B87A" w14:textId="6A8CC5B0" w:rsidR="00173BCC" w:rsidRPr="00173BCC" w:rsidRDefault="00173BCC" w:rsidP="009F03C2">
      <w:pPr>
        <w:spacing w:after="0"/>
        <w:jc w:val="both"/>
        <w:rPr>
          <w:rFonts w:ascii="Times New Roman" w:hAnsi="Times New Roman" w:cs="Times New Roman"/>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21</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S. Wang, J. Wan, D. Li, and C. Zhang,</w:t>
      </w:r>
      <w:r w:rsidR="009F03C2" w:rsidRPr="009F03C2">
        <w:rPr>
          <w:rFonts w:ascii="Times New Roman" w:hAnsi="Times New Roman" w:cs="Times New Roman"/>
          <w:color w:val="000000" w:themeColor="text1"/>
          <w:sz w:val="20"/>
          <w:szCs w:val="20"/>
        </w:rPr>
        <w:t xml:space="preserve"> </w:t>
      </w:r>
      <w:r w:rsidRPr="00173BCC">
        <w:rPr>
          <w:rFonts w:ascii="Times New Roman" w:hAnsi="Times New Roman" w:cs="Times New Roman"/>
          <w:color w:val="000000" w:themeColor="text1"/>
          <w:sz w:val="20"/>
          <w:szCs w:val="20"/>
        </w:rPr>
        <w:t xml:space="preserve">“Implementing Smart Factory of </w:t>
      </w:r>
      <w:proofErr w:type="spellStart"/>
      <w:r w:rsidRPr="00173BCC">
        <w:rPr>
          <w:rFonts w:ascii="Times New Roman" w:hAnsi="Times New Roman" w:cs="Times New Roman"/>
          <w:color w:val="000000" w:themeColor="text1"/>
          <w:sz w:val="20"/>
          <w:szCs w:val="20"/>
        </w:rPr>
        <w:t>Industrie</w:t>
      </w:r>
      <w:proofErr w:type="spellEnd"/>
      <w:r w:rsidRPr="00173BCC">
        <w:rPr>
          <w:rFonts w:ascii="Times New Roman" w:hAnsi="Times New Roman" w:cs="Times New Roman"/>
          <w:color w:val="000000" w:themeColor="text1"/>
          <w:sz w:val="20"/>
          <w:szCs w:val="20"/>
        </w:rPr>
        <w:t xml:space="preserve"> 4.0: An Outlook,” </w:t>
      </w:r>
      <w:r w:rsidRPr="00173BCC">
        <w:rPr>
          <w:rFonts w:ascii="Times New Roman" w:hAnsi="Times New Roman" w:cs="Times New Roman"/>
          <w:i/>
          <w:iCs/>
          <w:color w:val="000000" w:themeColor="text1"/>
          <w:sz w:val="20"/>
          <w:szCs w:val="20"/>
        </w:rPr>
        <w:t>International Journal of Distributed Sensor Networks</w:t>
      </w:r>
      <w:r w:rsidRPr="00173BCC">
        <w:rPr>
          <w:rFonts w:ascii="Times New Roman" w:hAnsi="Times New Roman" w:cs="Times New Roman"/>
          <w:color w:val="000000" w:themeColor="text1"/>
          <w:sz w:val="20"/>
          <w:szCs w:val="20"/>
        </w:rPr>
        <w:t>, vol. 12, no. 1, 2016.</w:t>
      </w:r>
    </w:p>
    <w:p w14:paraId="793B548A" w14:textId="3D7FB52E" w:rsidR="00173BCC" w:rsidRPr="00173BCC" w:rsidRDefault="00173BCC" w:rsidP="009F03C2">
      <w:pPr>
        <w:spacing w:after="0"/>
        <w:jc w:val="both"/>
        <w:rPr>
          <w:rFonts w:ascii="Times New Roman" w:hAnsi="Times New Roman" w:cs="Times New Roman"/>
          <w:vanish/>
          <w:color w:val="000000" w:themeColor="text1"/>
          <w:sz w:val="20"/>
          <w:szCs w:val="20"/>
        </w:rPr>
      </w:pPr>
      <w:r w:rsidRPr="00173BCC">
        <w:rPr>
          <w:rFonts w:ascii="Times New Roman" w:hAnsi="Times New Roman" w:cs="Times New Roman"/>
          <w:b/>
          <w:bCs/>
          <w:color w:val="000000" w:themeColor="text1"/>
          <w:sz w:val="20"/>
          <w:szCs w:val="20"/>
        </w:rPr>
        <w:t>[</w:t>
      </w:r>
      <w:r w:rsidRPr="009F03C2">
        <w:rPr>
          <w:rFonts w:ascii="Times New Roman" w:hAnsi="Times New Roman" w:cs="Times New Roman"/>
          <w:b/>
          <w:bCs/>
          <w:color w:val="000000" w:themeColor="text1"/>
          <w:sz w:val="20"/>
          <w:szCs w:val="20"/>
        </w:rPr>
        <w:t>22</w:t>
      </w:r>
      <w:r w:rsidRPr="00173BCC">
        <w:rPr>
          <w:rFonts w:ascii="Times New Roman" w:hAnsi="Times New Roman" w:cs="Times New Roman"/>
          <w:b/>
          <w:bCs/>
          <w:color w:val="000000" w:themeColor="text1"/>
          <w:sz w:val="20"/>
          <w:szCs w:val="20"/>
        </w:rPr>
        <w:t>]</w:t>
      </w:r>
      <w:r w:rsidRPr="00173BCC">
        <w:rPr>
          <w:rFonts w:ascii="Times New Roman" w:hAnsi="Times New Roman" w:cs="Times New Roman"/>
          <w:color w:val="000000" w:themeColor="text1"/>
          <w:sz w:val="20"/>
          <w:szCs w:val="20"/>
        </w:rPr>
        <w:t xml:space="preserve"> K. </w:t>
      </w:r>
      <w:proofErr w:type="spellStart"/>
      <w:r w:rsidRPr="00173BCC">
        <w:rPr>
          <w:rFonts w:ascii="Times New Roman" w:hAnsi="Times New Roman" w:cs="Times New Roman"/>
          <w:color w:val="000000" w:themeColor="text1"/>
          <w:sz w:val="20"/>
          <w:szCs w:val="20"/>
        </w:rPr>
        <w:t>Bunse</w:t>
      </w:r>
      <w:proofErr w:type="spellEnd"/>
      <w:r w:rsidRPr="00173BCC">
        <w:rPr>
          <w:rFonts w:ascii="Times New Roman" w:hAnsi="Times New Roman" w:cs="Times New Roman"/>
          <w:color w:val="000000" w:themeColor="text1"/>
          <w:sz w:val="20"/>
          <w:szCs w:val="20"/>
        </w:rPr>
        <w:t xml:space="preserve">, M. </w:t>
      </w:r>
      <w:proofErr w:type="spellStart"/>
      <w:r w:rsidRPr="00173BCC">
        <w:rPr>
          <w:rFonts w:ascii="Times New Roman" w:hAnsi="Times New Roman" w:cs="Times New Roman"/>
          <w:color w:val="000000" w:themeColor="text1"/>
          <w:sz w:val="20"/>
          <w:szCs w:val="20"/>
        </w:rPr>
        <w:t>Vodicka</w:t>
      </w:r>
      <w:proofErr w:type="spellEnd"/>
      <w:r w:rsidRPr="00173BCC">
        <w:rPr>
          <w:rFonts w:ascii="Times New Roman" w:hAnsi="Times New Roman" w:cs="Times New Roman"/>
          <w:color w:val="000000" w:themeColor="text1"/>
          <w:sz w:val="20"/>
          <w:szCs w:val="20"/>
        </w:rPr>
        <w:t xml:space="preserve">, P. </w:t>
      </w:r>
      <w:proofErr w:type="spellStart"/>
      <w:r w:rsidRPr="00173BCC">
        <w:rPr>
          <w:rFonts w:ascii="Times New Roman" w:hAnsi="Times New Roman" w:cs="Times New Roman"/>
          <w:color w:val="000000" w:themeColor="text1"/>
          <w:sz w:val="20"/>
          <w:szCs w:val="20"/>
        </w:rPr>
        <w:t>Schönsleben</w:t>
      </w:r>
      <w:proofErr w:type="spellEnd"/>
      <w:r w:rsidRPr="00173BCC">
        <w:rPr>
          <w:rFonts w:ascii="Times New Roman" w:hAnsi="Times New Roman" w:cs="Times New Roman"/>
          <w:color w:val="000000" w:themeColor="text1"/>
          <w:sz w:val="20"/>
          <w:szCs w:val="20"/>
        </w:rPr>
        <w:t xml:space="preserve">, M. </w:t>
      </w:r>
      <w:proofErr w:type="spellStart"/>
      <w:r w:rsidRPr="00173BCC">
        <w:rPr>
          <w:rFonts w:ascii="Times New Roman" w:hAnsi="Times New Roman" w:cs="Times New Roman"/>
          <w:color w:val="000000" w:themeColor="text1"/>
          <w:sz w:val="20"/>
          <w:szCs w:val="20"/>
        </w:rPr>
        <w:t>Brülhart</w:t>
      </w:r>
      <w:proofErr w:type="spellEnd"/>
      <w:r w:rsidRPr="00173BCC">
        <w:rPr>
          <w:rFonts w:ascii="Times New Roman" w:hAnsi="Times New Roman" w:cs="Times New Roman"/>
          <w:color w:val="000000" w:themeColor="text1"/>
          <w:sz w:val="20"/>
          <w:szCs w:val="20"/>
        </w:rPr>
        <w:t xml:space="preserve">, and F. O. </w:t>
      </w:r>
      <w:proofErr w:type="spellStart"/>
      <w:r w:rsidRPr="00173BCC">
        <w:rPr>
          <w:rFonts w:ascii="Times New Roman" w:hAnsi="Times New Roman" w:cs="Times New Roman"/>
          <w:color w:val="000000" w:themeColor="text1"/>
          <w:sz w:val="20"/>
          <w:szCs w:val="20"/>
        </w:rPr>
        <w:t>Ernst</w:t>
      </w:r>
      <w:proofErr w:type="gramStart"/>
      <w:r w:rsidRPr="00173BCC">
        <w:rPr>
          <w:rFonts w:ascii="Times New Roman" w:hAnsi="Times New Roman" w:cs="Times New Roman"/>
          <w:color w:val="000000" w:themeColor="text1"/>
          <w:sz w:val="20"/>
          <w:szCs w:val="20"/>
        </w:rPr>
        <w:t>,“</w:t>
      </w:r>
      <w:proofErr w:type="gramEnd"/>
      <w:r w:rsidRPr="00173BCC">
        <w:rPr>
          <w:rFonts w:ascii="Times New Roman" w:hAnsi="Times New Roman" w:cs="Times New Roman"/>
          <w:color w:val="000000" w:themeColor="text1"/>
          <w:sz w:val="20"/>
          <w:szCs w:val="20"/>
        </w:rPr>
        <w:t>Integrating</w:t>
      </w:r>
      <w:proofErr w:type="spellEnd"/>
      <w:r w:rsidRPr="00173BCC">
        <w:rPr>
          <w:rFonts w:ascii="Times New Roman" w:hAnsi="Times New Roman" w:cs="Times New Roman"/>
          <w:color w:val="000000" w:themeColor="text1"/>
          <w:sz w:val="20"/>
          <w:szCs w:val="20"/>
        </w:rPr>
        <w:t xml:space="preserve"> Energy Efficiency Performance in Production Management,” </w:t>
      </w:r>
      <w:proofErr w:type="spellStart"/>
      <w:r w:rsidRPr="00173BCC">
        <w:rPr>
          <w:rFonts w:ascii="Times New Roman" w:hAnsi="Times New Roman" w:cs="Times New Roman"/>
          <w:i/>
          <w:iCs/>
          <w:color w:val="000000" w:themeColor="text1"/>
          <w:sz w:val="20"/>
          <w:szCs w:val="20"/>
        </w:rPr>
        <w:t>Journ</w:t>
      </w:r>
      <w:proofErr w:type="spellEnd"/>
      <w:r w:rsidR="00007297" w:rsidRPr="009F03C2">
        <w:rPr>
          <w:rFonts w:ascii="Times New Roman" w:hAnsi="Times New Roman" w:cs="Times New Roman"/>
          <w:i/>
          <w:iCs/>
          <w:color w:val="000000" w:themeColor="text1"/>
          <w:sz w:val="20"/>
          <w:szCs w:val="20"/>
        </w:rPr>
        <w:t>.</w:t>
      </w:r>
      <w:r w:rsidRPr="00173BCC">
        <w:rPr>
          <w:rFonts w:ascii="Times New Roman" w:hAnsi="Times New Roman" w:cs="Times New Roman"/>
          <w:vanish/>
          <w:color w:val="000000" w:themeColor="text1"/>
          <w:sz w:val="20"/>
          <w:szCs w:val="20"/>
        </w:rPr>
        <w:t>Top of Form</w:t>
      </w:r>
    </w:p>
    <w:p w14:paraId="74273421" w14:textId="77777777" w:rsidR="00173BCC" w:rsidRPr="00173BCC" w:rsidRDefault="00173BCC" w:rsidP="009F03C2">
      <w:pPr>
        <w:spacing w:after="0"/>
        <w:jc w:val="both"/>
        <w:rPr>
          <w:rFonts w:ascii="Times New Roman" w:hAnsi="Times New Roman" w:cs="Times New Roman"/>
          <w:vanish/>
          <w:color w:val="000000" w:themeColor="text1"/>
          <w:sz w:val="20"/>
          <w:szCs w:val="20"/>
        </w:rPr>
      </w:pPr>
      <w:r w:rsidRPr="00173BCC">
        <w:rPr>
          <w:rFonts w:ascii="Times New Roman" w:hAnsi="Times New Roman" w:cs="Times New Roman"/>
          <w:vanish/>
          <w:color w:val="000000" w:themeColor="text1"/>
          <w:sz w:val="20"/>
          <w:szCs w:val="20"/>
        </w:rPr>
        <w:t>Bottom of Form</w:t>
      </w:r>
    </w:p>
    <w:p w14:paraId="6C40A37D" w14:textId="4E90BA0D" w:rsidR="00173BCC" w:rsidRPr="009F03C2" w:rsidRDefault="00173BCC" w:rsidP="009F03C2">
      <w:pPr>
        <w:spacing w:after="0"/>
        <w:jc w:val="both"/>
        <w:rPr>
          <w:rFonts w:ascii="Times New Roman" w:hAnsi="Times New Roman" w:cs="Times New Roman"/>
          <w:color w:val="000000" w:themeColor="text1"/>
          <w:sz w:val="20"/>
          <w:szCs w:val="20"/>
        </w:rPr>
      </w:pPr>
    </w:p>
    <w:p w14:paraId="05306BEF" w14:textId="094C6191" w:rsidR="005111DE" w:rsidRPr="009F03C2" w:rsidRDefault="005111DE" w:rsidP="009F03C2">
      <w:pPr>
        <w:spacing w:after="0"/>
        <w:jc w:val="both"/>
        <w:rPr>
          <w:rFonts w:ascii="Times New Roman" w:hAnsi="Times New Roman" w:cs="Times New Roman"/>
          <w:sz w:val="20"/>
          <w:szCs w:val="20"/>
        </w:rPr>
      </w:pPr>
    </w:p>
    <w:sectPr w:rsidR="005111DE" w:rsidRPr="009F03C2" w:rsidSect="009F03C2">
      <w:headerReference w:type="even" r:id="rId16"/>
      <w:headerReference w:type="default" r:id="rId17"/>
      <w:footerReference w:type="even" r:id="rId18"/>
      <w:footerReference w:type="default" r:id="rId19"/>
      <w:headerReference w:type="first" r:id="rId20"/>
      <w:footerReference w:type="first" r:id="rId21"/>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FA497" w14:textId="77777777" w:rsidR="00124504" w:rsidRDefault="00124504" w:rsidP="00F64C81">
      <w:pPr>
        <w:spacing w:after="0" w:line="240" w:lineRule="auto"/>
      </w:pPr>
      <w:r>
        <w:separator/>
      </w:r>
    </w:p>
  </w:endnote>
  <w:endnote w:type="continuationSeparator" w:id="0">
    <w:p w14:paraId="3D5A3F71" w14:textId="77777777" w:rsidR="00124504" w:rsidRDefault="00124504" w:rsidP="00F6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hruti">
    <w:altName w:val="Cambria Math"/>
    <w:panose1 w:val="020005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35A2" w14:textId="77777777" w:rsidR="006F6F15" w:rsidRDefault="006F6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F90D6" w14:textId="77777777" w:rsidR="006F6F15" w:rsidRDefault="006F6F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DBEDF" w14:textId="77777777" w:rsidR="006F6F15" w:rsidRDefault="006F6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D8BF7" w14:textId="77777777" w:rsidR="00124504" w:rsidRDefault="00124504" w:rsidP="00F64C81">
      <w:pPr>
        <w:spacing w:after="0" w:line="240" w:lineRule="auto"/>
      </w:pPr>
      <w:r>
        <w:separator/>
      </w:r>
    </w:p>
  </w:footnote>
  <w:footnote w:type="continuationSeparator" w:id="0">
    <w:p w14:paraId="59F491FC" w14:textId="77777777" w:rsidR="00124504" w:rsidRDefault="00124504" w:rsidP="00F64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639A" w14:textId="77777777" w:rsidR="006F6F15" w:rsidRDefault="006F6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E52D8" w14:textId="77777777" w:rsidR="009F03C2" w:rsidRPr="009F03C2" w:rsidRDefault="009F03C2" w:rsidP="009F03C2">
    <w:pPr>
      <w:jc w:val="center"/>
      <w:rPr>
        <w:rFonts w:ascii="Times New Roman" w:hAnsi="Times New Roman" w:cs="Times New Roman"/>
        <w:b/>
        <w:bCs/>
        <w:color w:val="000000" w:themeColor="text1"/>
        <w:sz w:val="22"/>
        <w:szCs w:val="22"/>
      </w:rPr>
    </w:pPr>
    <w:r w:rsidRPr="009F03C2">
      <w:rPr>
        <w:rFonts w:ascii="Times New Roman" w:hAnsi="Times New Roman" w:cs="Times New Roman"/>
        <w:b/>
        <w:bCs/>
        <w:color w:val="000000" w:themeColor="text1"/>
        <w:sz w:val="22"/>
        <w:szCs w:val="22"/>
      </w:rPr>
      <w:t>AI-Based Approaches for Energy Conservation in Industrial Automation: A Comprehensive Review</w:t>
    </w:r>
  </w:p>
  <w:p w14:paraId="385F227E" w14:textId="77777777" w:rsidR="009F03C2" w:rsidRDefault="009F03C2">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728C" w14:textId="77777777" w:rsidR="006F6F15" w:rsidRDefault="006F6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1DC"/>
    <w:multiLevelType w:val="multilevel"/>
    <w:tmpl w:val="C7FCC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8088B"/>
    <w:multiLevelType w:val="multilevel"/>
    <w:tmpl w:val="B90C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358B8"/>
    <w:multiLevelType w:val="multilevel"/>
    <w:tmpl w:val="9F1A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47CA2"/>
    <w:multiLevelType w:val="multilevel"/>
    <w:tmpl w:val="4420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E4BFA"/>
    <w:multiLevelType w:val="multilevel"/>
    <w:tmpl w:val="D874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74BCE"/>
    <w:multiLevelType w:val="multilevel"/>
    <w:tmpl w:val="D15E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AC2C48"/>
    <w:multiLevelType w:val="multilevel"/>
    <w:tmpl w:val="DEC2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E2D3E"/>
    <w:multiLevelType w:val="multilevel"/>
    <w:tmpl w:val="D5802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D55355"/>
    <w:multiLevelType w:val="multilevel"/>
    <w:tmpl w:val="64F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686014"/>
    <w:multiLevelType w:val="multilevel"/>
    <w:tmpl w:val="75EE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C8488C"/>
    <w:multiLevelType w:val="multilevel"/>
    <w:tmpl w:val="D8E0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0E26C2"/>
    <w:multiLevelType w:val="multilevel"/>
    <w:tmpl w:val="F25075C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E258CD"/>
    <w:multiLevelType w:val="multilevel"/>
    <w:tmpl w:val="F6C4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4466F7"/>
    <w:multiLevelType w:val="multilevel"/>
    <w:tmpl w:val="D66C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3678D0"/>
    <w:multiLevelType w:val="multilevel"/>
    <w:tmpl w:val="0E8E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2A1F57"/>
    <w:multiLevelType w:val="multilevel"/>
    <w:tmpl w:val="FD94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347A57"/>
    <w:multiLevelType w:val="multilevel"/>
    <w:tmpl w:val="6A6C2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0C0AFD"/>
    <w:multiLevelType w:val="multilevel"/>
    <w:tmpl w:val="70F8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1F6A34"/>
    <w:multiLevelType w:val="multilevel"/>
    <w:tmpl w:val="2EE8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AC7F99"/>
    <w:multiLevelType w:val="multilevel"/>
    <w:tmpl w:val="C46E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2772FF"/>
    <w:multiLevelType w:val="multilevel"/>
    <w:tmpl w:val="F35E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AF1F46"/>
    <w:multiLevelType w:val="multilevel"/>
    <w:tmpl w:val="DC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BF73C0"/>
    <w:multiLevelType w:val="multilevel"/>
    <w:tmpl w:val="AD7E4F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5B34C2"/>
    <w:multiLevelType w:val="multilevel"/>
    <w:tmpl w:val="7270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6E739C"/>
    <w:multiLevelType w:val="multilevel"/>
    <w:tmpl w:val="0070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E34F2D"/>
    <w:multiLevelType w:val="multilevel"/>
    <w:tmpl w:val="71F8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1C2089"/>
    <w:multiLevelType w:val="multilevel"/>
    <w:tmpl w:val="A5B6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C41340"/>
    <w:multiLevelType w:val="multilevel"/>
    <w:tmpl w:val="56DA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EB35AB"/>
    <w:multiLevelType w:val="multilevel"/>
    <w:tmpl w:val="4EE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B17791"/>
    <w:multiLevelType w:val="multilevel"/>
    <w:tmpl w:val="8C12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5E61F2"/>
    <w:multiLevelType w:val="multilevel"/>
    <w:tmpl w:val="A404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9031CB"/>
    <w:multiLevelType w:val="multilevel"/>
    <w:tmpl w:val="DF0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023EF3"/>
    <w:multiLevelType w:val="multilevel"/>
    <w:tmpl w:val="4320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960CA0"/>
    <w:multiLevelType w:val="multilevel"/>
    <w:tmpl w:val="15C2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21783E"/>
    <w:multiLevelType w:val="multilevel"/>
    <w:tmpl w:val="8C52A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3E3F13"/>
    <w:multiLevelType w:val="multilevel"/>
    <w:tmpl w:val="0B1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1D62E4"/>
    <w:multiLevelType w:val="multilevel"/>
    <w:tmpl w:val="3566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31"/>
  </w:num>
  <w:num w:numId="4">
    <w:abstractNumId w:val="35"/>
  </w:num>
  <w:num w:numId="5">
    <w:abstractNumId w:val="17"/>
  </w:num>
  <w:num w:numId="6">
    <w:abstractNumId w:val="4"/>
  </w:num>
  <w:num w:numId="7">
    <w:abstractNumId w:val="5"/>
  </w:num>
  <w:num w:numId="8">
    <w:abstractNumId w:val="10"/>
  </w:num>
  <w:num w:numId="9">
    <w:abstractNumId w:val="14"/>
  </w:num>
  <w:num w:numId="10">
    <w:abstractNumId w:val="16"/>
  </w:num>
  <w:num w:numId="11">
    <w:abstractNumId w:val="21"/>
  </w:num>
  <w:num w:numId="12">
    <w:abstractNumId w:val="13"/>
  </w:num>
  <w:num w:numId="13">
    <w:abstractNumId w:val="34"/>
  </w:num>
  <w:num w:numId="14">
    <w:abstractNumId w:val="0"/>
  </w:num>
  <w:num w:numId="15">
    <w:abstractNumId w:val="1"/>
  </w:num>
  <w:num w:numId="16">
    <w:abstractNumId w:val="22"/>
  </w:num>
  <w:num w:numId="17">
    <w:abstractNumId w:val="8"/>
  </w:num>
  <w:num w:numId="18">
    <w:abstractNumId w:val="20"/>
  </w:num>
  <w:num w:numId="19">
    <w:abstractNumId w:val="28"/>
  </w:num>
  <w:num w:numId="20">
    <w:abstractNumId w:val="23"/>
  </w:num>
  <w:num w:numId="21">
    <w:abstractNumId w:val="33"/>
  </w:num>
  <w:num w:numId="22">
    <w:abstractNumId w:val="2"/>
  </w:num>
  <w:num w:numId="23">
    <w:abstractNumId w:val="3"/>
  </w:num>
  <w:num w:numId="24">
    <w:abstractNumId w:val="30"/>
  </w:num>
  <w:num w:numId="25">
    <w:abstractNumId w:val="26"/>
  </w:num>
  <w:num w:numId="26">
    <w:abstractNumId w:val="18"/>
  </w:num>
  <w:num w:numId="27">
    <w:abstractNumId w:val="7"/>
  </w:num>
  <w:num w:numId="28">
    <w:abstractNumId w:val="36"/>
  </w:num>
  <w:num w:numId="29">
    <w:abstractNumId w:val="6"/>
  </w:num>
  <w:num w:numId="30">
    <w:abstractNumId w:val="9"/>
  </w:num>
  <w:num w:numId="31">
    <w:abstractNumId w:val="24"/>
  </w:num>
  <w:num w:numId="32">
    <w:abstractNumId w:val="29"/>
  </w:num>
  <w:num w:numId="33">
    <w:abstractNumId w:val="32"/>
  </w:num>
  <w:num w:numId="34">
    <w:abstractNumId w:val="27"/>
  </w:num>
  <w:num w:numId="35">
    <w:abstractNumId w:val="25"/>
  </w:num>
  <w:num w:numId="36">
    <w:abstractNumId w:val="1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92"/>
    <w:rsid w:val="00007297"/>
    <w:rsid w:val="0001554E"/>
    <w:rsid w:val="0001630D"/>
    <w:rsid w:val="00092ED4"/>
    <w:rsid w:val="000C47E0"/>
    <w:rsid w:val="00124504"/>
    <w:rsid w:val="00173BCC"/>
    <w:rsid w:val="0018422F"/>
    <w:rsid w:val="001C7114"/>
    <w:rsid w:val="002A090A"/>
    <w:rsid w:val="005111DE"/>
    <w:rsid w:val="00525E9A"/>
    <w:rsid w:val="00546FBE"/>
    <w:rsid w:val="00551F92"/>
    <w:rsid w:val="005D41CA"/>
    <w:rsid w:val="00603291"/>
    <w:rsid w:val="006877BF"/>
    <w:rsid w:val="00690FE3"/>
    <w:rsid w:val="006F6F15"/>
    <w:rsid w:val="0075177F"/>
    <w:rsid w:val="007D5C0B"/>
    <w:rsid w:val="00830B7B"/>
    <w:rsid w:val="0088756D"/>
    <w:rsid w:val="00890DBE"/>
    <w:rsid w:val="008B6E17"/>
    <w:rsid w:val="009F03C2"/>
    <w:rsid w:val="00AF7DAE"/>
    <w:rsid w:val="00B255FD"/>
    <w:rsid w:val="00B45D51"/>
    <w:rsid w:val="00B63124"/>
    <w:rsid w:val="00CA49F5"/>
    <w:rsid w:val="00D441D0"/>
    <w:rsid w:val="00D9397B"/>
    <w:rsid w:val="00EC05FD"/>
    <w:rsid w:val="00EC7A38"/>
    <w:rsid w:val="00EF22E1"/>
    <w:rsid w:val="00F64C81"/>
    <w:rsid w:val="00FC4153"/>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6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92"/>
    <w:rPr>
      <w:rFonts w:eastAsiaTheme="majorEastAsia" w:cstheme="majorBidi"/>
      <w:color w:val="272727" w:themeColor="text1" w:themeTint="D8"/>
    </w:rPr>
  </w:style>
  <w:style w:type="paragraph" w:styleId="Title">
    <w:name w:val="Title"/>
    <w:basedOn w:val="Normal"/>
    <w:next w:val="Normal"/>
    <w:link w:val="TitleChar"/>
    <w:uiPriority w:val="10"/>
    <w:qFormat/>
    <w:rsid w:val="00551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92"/>
    <w:pPr>
      <w:spacing w:before="160"/>
      <w:jc w:val="center"/>
    </w:pPr>
    <w:rPr>
      <w:i/>
      <w:iCs/>
      <w:color w:val="404040" w:themeColor="text1" w:themeTint="BF"/>
    </w:rPr>
  </w:style>
  <w:style w:type="character" w:customStyle="1" w:styleId="QuoteChar">
    <w:name w:val="Quote Char"/>
    <w:basedOn w:val="DefaultParagraphFont"/>
    <w:link w:val="Quote"/>
    <w:uiPriority w:val="29"/>
    <w:rsid w:val="00551F92"/>
    <w:rPr>
      <w:i/>
      <w:iCs/>
      <w:color w:val="404040" w:themeColor="text1" w:themeTint="BF"/>
    </w:rPr>
  </w:style>
  <w:style w:type="paragraph" w:styleId="ListParagraph">
    <w:name w:val="List Paragraph"/>
    <w:basedOn w:val="Normal"/>
    <w:uiPriority w:val="34"/>
    <w:qFormat/>
    <w:rsid w:val="00551F92"/>
    <w:pPr>
      <w:ind w:left="720"/>
      <w:contextualSpacing/>
    </w:pPr>
  </w:style>
  <w:style w:type="character" w:styleId="IntenseEmphasis">
    <w:name w:val="Intense Emphasis"/>
    <w:basedOn w:val="DefaultParagraphFont"/>
    <w:uiPriority w:val="21"/>
    <w:qFormat/>
    <w:rsid w:val="00551F92"/>
    <w:rPr>
      <w:i/>
      <w:iCs/>
      <w:color w:val="0F4761" w:themeColor="accent1" w:themeShade="BF"/>
    </w:rPr>
  </w:style>
  <w:style w:type="paragraph" w:styleId="IntenseQuote">
    <w:name w:val="Intense Quote"/>
    <w:basedOn w:val="Normal"/>
    <w:next w:val="Normal"/>
    <w:link w:val="IntenseQuoteChar"/>
    <w:uiPriority w:val="30"/>
    <w:qFormat/>
    <w:rsid w:val="00551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92"/>
    <w:rPr>
      <w:i/>
      <w:iCs/>
      <w:color w:val="0F4761" w:themeColor="accent1" w:themeShade="BF"/>
    </w:rPr>
  </w:style>
  <w:style w:type="character" w:styleId="IntenseReference">
    <w:name w:val="Intense Reference"/>
    <w:basedOn w:val="DefaultParagraphFont"/>
    <w:uiPriority w:val="32"/>
    <w:qFormat/>
    <w:rsid w:val="00551F92"/>
    <w:rPr>
      <w:b/>
      <w:bCs/>
      <w:smallCaps/>
      <w:color w:val="0F4761" w:themeColor="accent1" w:themeShade="BF"/>
      <w:spacing w:val="5"/>
    </w:rPr>
  </w:style>
  <w:style w:type="paragraph" w:styleId="Header">
    <w:name w:val="header"/>
    <w:basedOn w:val="Normal"/>
    <w:link w:val="HeaderChar"/>
    <w:uiPriority w:val="99"/>
    <w:unhideWhenUsed/>
    <w:rsid w:val="00F64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81"/>
  </w:style>
  <w:style w:type="paragraph" w:styleId="Footer">
    <w:name w:val="footer"/>
    <w:basedOn w:val="Normal"/>
    <w:link w:val="FooterChar"/>
    <w:uiPriority w:val="99"/>
    <w:unhideWhenUsed/>
    <w:rsid w:val="00F64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81"/>
  </w:style>
  <w:style w:type="character" w:styleId="Hyperlink">
    <w:name w:val="Hyperlink"/>
    <w:basedOn w:val="DefaultParagraphFont"/>
    <w:uiPriority w:val="99"/>
    <w:unhideWhenUsed/>
    <w:rsid w:val="000C47E0"/>
    <w:rPr>
      <w:color w:val="467886" w:themeColor="hyperlink"/>
      <w:u w:val="single"/>
    </w:rPr>
  </w:style>
  <w:style w:type="character" w:customStyle="1" w:styleId="UnresolvedMention">
    <w:name w:val="Unresolved Mention"/>
    <w:basedOn w:val="DefaultParagraphFont"/>
    <w:uiPriority w:val="99"/>
    <w:semiHidden/>
    <w:unhideWhenUsed/>
    <w:rsid w:val="000C47E0"/>
    <w:rPr>
      <w:color w:val="605E5C"/>
      <w:shd w:val="clear" w:color="auto" w:fill="E1DFDD"/>
    </w:rPr>
  </w:style>
  <w:style w:type="paragraph" w:styleId="BodyText">
    <w:name w:val="Body Text"/>
    <w:basedOn w:val="Normal"/>
    <w:link w:val="BodyTextChar"/>
    <w:uiPriority w:val="1"/>
    <w:qFormat/>
    <w:rsid w:val="002A090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rsid w:val="002A090A"/>
    <w:rPr>
      <w:rFonts w:ascii="Cambria" w:eastAsia="Cambria" w:hAnsi="Cambria" w:cs="Cambria"/>
      <w:kern w:val="0"/>
      <w:sz w:val="20"/>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1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1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1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1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1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1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1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1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1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1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1F92"/>
    <w:rPr>
      <w:rFonts w:eastAsiaTheme="majorEastAsia" w:cstheme="majorBidi"/>
      <w:color w:val="272727" w:themeColor="text1" w:themeTint="D8"/>
    </w:rPr>
  </w:style>
  <w:style w:type="paragraph" w:styleId="Title">
    <w:name w:val="Title"/>
    <w:basedOn w:val="Normal"/>
    <w:next w:val="Normal"/>
    <w:link w:val="TitleChar"/>
    <w:uiPriority w:val="10"/>
    <w:qFormat/>
    <w:rsid w:val="00551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1F92"/>
    <w:pPr>
      <w:spacing w:before="160"/>
      <w:jc w:val="center"/>
    </w:pPr>
    <w:rPr>
      <w:i/>
      <w:iCs/>
      <w:color w:val="404040" w:themeColor="text1" w:themeTint="BF"/>
    </w:rPr>
  </w:style>
  <w:style w:type="character" w:customStyle="1" w:styleId="QuoteChar">
    <w:name w:val="Quote Char"/>
    <w:basedOn w:val="DefaultParagraphFont"/>
    <w:link w:val="Quote"/>
    <w:uiPriority w:val="29"/>
    <w:rsid w:val="00551F92"/>
    <w:rPr>
      <w:i/>
      <w:iCs/>
      <w:color w:val="404040" w:themeColor="text1" w:themeTint="BF"/>
    </w:rPr>
  </w:style>
  <w:style w:type="paragraph" w:styleId="ListParagraph">
    <w:name w:val="List Paragraph"/>
    <w:basedOn w:val="Normal"/>
    <w:uiPriority w:val="34"/>
    <w:qFormat/>
    <w:rsid w:val="00551F92"/>
    <w:pPr>
      <w:ind w:left="720"/>
      <w:contextualSpacing/>
    </w:pPr>
  </w:style>
  <w:style w:type="character" w:styleId="IntenseEmphasis">
    <w:name w:val="Intense Emphasis"/>
    <w:basedOn w:val="DefaultParagraphFont"/>
    <w:uiPriority w:val="21"/>
    <w:qFormat/>
    <w:rsid w:val="00551F92"/>
    <w:rPr>
      <w:i/>
      <w:iCs/>
      <w:color w:val="0F4761" w:themeColor="accent1" w:themeShade="BF"/>
    </w:rPr>
  </w:style>
  <w:style w:type="paragraph" w:styleId="IntenseQuote">
    <w:name w:val="Intense Quote"/>
    <w:basedOn w:val="Normal"/>
    <w:next w:val="Normal"/>
    <w:link w:val="IntenseQuoteChar"/>
    <w:uiPriority w:val="30"/>
    <w:qFormat/>
    <w:rsid w:val="00551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92"/>
    <w:rPr>
      <w:i/>
      <w:iCs/>
      <w:color w:val="0F4761" w:themeColor="accent1" w:themeShade="BF"/>
    </w:rPr>
  </w:style>
  <w:style w:type="character" w:styleId="IntenseReference">
    <w:name w:val="Intense Reference"/>
    <w:basedOn w:val="DefaultParagraphFont"/>
    <w:uiPriority w:val="32"/>
    <w:qFormat/>
    <w:rsid w:val="00551F92"/>
    <w:rPr>
      <w:b/>
      <w:bCs/>
      <w:smallCaps/>
      <w:color w:val="0F4761" w:themeColor="accent1" w:themeShade="BF"/>
      <w:spacing w:val="5"/>
    </w:rPr>
  </w:style>
  <w:style w:type="paragraph" w:styleId="Header">
    <w:name w:val="header"/>
    <w:basedOn w:val="Normal"/>
    <w:link w:val="HeaderChar"/>
    <w:uiPriority w:val="99"/>
    <w:unhideWhenUsed/>
    <w:rsid w:val="00F64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81"/>
  </w:style>
  <w:style w:type="paragraph" w:styleId="Footer">
    <w:name w:val="footer"/>
    <w:basedOn w:val="Normal"/>
    <w:link w:val="FooterChar"/>
    <w:uiPriority w:val="99"/>
    <w:unhideWhenUsed/>
    <w:rsid w:val="00F64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81"/>
  </w:style>
  <w:style w:type="character" w:styleId="Hyperlink">
    <w:name w:val="Hyperlink"/>
    <w:basedOn w:val="DefaultParagraphFont"/>
    <w:uiPriority w:val="99"/>
    <w:unhideWhenUsed/>
    <w:rsid w:val="000C47E0"/>
    <w:rPr>
      <w:color w:val="467886" w:themeColor="hyperlink"/>
      <w:u w:val="single"/>
    </w:rPr>
  </w:style>
  <w:style w:type="character" w:customStyle="1" w:styleId="UnresolvedMention">
    <w:name w:val="Unresolved Mention"/>
    <w:basedOn w:val="DefaultParagraphFont"/>
    <w:uiPriority w:val="99"/>
    <w:semiHidden/>
    <w:unhideWhenUsed/>
    <w:rsid w:val="000C47E0"/>
    <w:rPr>
      <w:color w:val="605E5C"/>
      <w:shd w:val="clear" w:color="auto" w:fill="E1DFDD"/>
    </w:rPr>
  </w:style>
  <w:style w:type="paragraph" w:styleId="BodyText">
    <w:name w:val="Body Text"/>
    <w:basedOn w:val="Normal"/>
    <w:link w:val="BodyTextChar"/>
    <w:uiPriority w:val="1"/>
    <w:qFormat/>
    <w:rsid w:val="002A090A"/>
    <w:pPr>
      <w:widowControl w:val="0"/>
      <w:autoSpaceDE w:val="0"/>
      <w:autoSpaceDN w:val="0"/>
      <w:spacing w:after="0" w:line="240" w:lineRule="auto"/>
    </w:pPr>
    <w:rPr>
      <w:rFonts w:ascii="Cambria" w:eastAsia="Cambria" w:hAnsi="Cambria" w:cs="Cambria"/>
      <w:kern w:val="0"/>
      <w:sz w:val="20"/>
      <w:szCs w:val="20"/>
      <w:lang w:val="en-US"/>
      <w14:ligatures w14:val="none"/>
    </w:rPr>
  </w:style>
  <w:style w:type="character" w:customStyle="1" w:styleId="BodyTextChar">
    <w:name w:val="Body Text Char"/>
    <w:basedOn w:val="DefaultParagraphFont"/>
    <w:link w:val="BodyText"/>
    <w:uiPriority w:val="1"/>
    <w:rsid w:val="002A090A"/>
    <w:rPr>
      <w:rFonts w:ascii="Cambria" w:eastAsia="Cambria" w:hAnsi="Cambria" w:cs="Cambri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3837">
      <w:bodyDiv w:val="1"/>
      <w:marLeft w:val="0"/>
      <w:marRight w:val="0"/>
      <w:marTop w:val="0"/>
      <w:marBottom w:val="0"/>
      <w:divBdr>
        <w:top w:val="none" w:sz="0" w:space="0" w:color="auto"/>
        <w:left w:val="none" w:sz="0" w:space="0" w:color="auto"/>
        <w:bottom w:val="none" w:sz="0" w:space="0" w:color="auto"/>
        <w:right w:val="none" w:sz="0" w:space="0" w:color="auto"/>
      </w:divBdr>
    </w:div>
    <w:div w:id="33577501">
      <w:bodyDiv w:val="1"/>
      <w:marLeft w:val="0"/>
      <w:marRight w:val="0"/>
      <w:marTop w:val="0"/>
      <w:marBottom w:val="0"/>
      <w:divBdr>
        <w:top w:val="none" w:sz="0" w:space="0" w:color="auto"/>
        <w:left w:val="none" w:sz="0" w:space="0" w:color="auto"/>
        <w:bottom w:val="none" w:sz="0" w:space="0" w:color="auto"/>
        <w:right w:val="none" w:sz="0" w:space="0" w:color="auto"/>
      </w:divBdr>
    </w:div>
    <w:div w:id="43990305">
      <w:bodyDiv w:val="1"/>
      <w:marLeft w:val="0"/>
      <w:marRight w:val="0"/>
      <w:marTop w:val="0"/>
      <w:marBottom w:val="0"/>
      <w:divBdr>
        <w:top w:val="none" w:sz="0" w:space="0" w:color="auto"/>
        <w:left w:val="none" w:sz="0" w:space="0" w:color="auto"/>
        <w:bottom w:val="none" w:sz="0" w:space="0" w:color="auto"/>
        <w:right w:val="none" w:sz="0" w:space="0" w:color="auto"/>
      </w:divBdr>
    </w:div>
    <w:div w:id="59594279">
      <w:bodyDiv w:val="1"/>
      <w:marLeft w:val="0"/>
      <w:marRight w:val="0"/>
      <w:marTop w:val="0"/>
      <w:marBottom w:val="0"/>
      <w:divBdr>
        <w:top w:val="none" w:sz="0" w:space="0" w:color="auto"/>
        <w:left w:val="none" w:sz="0" w:space="0" w:color="auto"/>
        <w:bottom w:val="none" w:sz="0" w:space="0" w:color="auto"/>
        <w:right w:val="none" w:sz="0" w:space="0" w:color="auto"/>
      </w:divBdr>
    </w:div>
    <w:div w:id="79178604">
      <w:bodyDiv w:val="1"/>
      <w:marLeft w:val="0"/>
      <w:marRight w:val="0"/>
      <w:marTop w:val="0"/>
      <w:marBottom w:val="0"/>
      <w:divBdr>
        <w:top w:val="none" w:sz="0" w:space="0" w:color="auto"/>
        <w:left w:val="none" w:sz="0" w:space="0" w:color="auto"/>
        <w:bottom w:val="none" w:sz="0" w:space="0" w:color="auto"/>
        <w:right w:val="none" w:sz="0" w:space="0" w:color="auto"/>
      </w:divBdr>
    </w:div>
    <w:div w:id="142477065">
      <w:bodyDiv w:val="1"/>
      <w:marLeft w:val="0"/>
      <w:marRight w:val="0"/>
      <w:marTop w:val="0"/>
      <w:marBottom w:val="0"/>
      <w:divBdr>
        <w:top w:val="none" w:sz="0" w:space="0" w:color="auto"/>
        <w:left w:val="none" w:sz="0" w:space="0" w:color="auto"/>
        <w:bottom w:val="none" w:sz="0" w:space="0" w:color="auto"/>
        <w:right w:val="none" w:sz="0" w:space="0" w:color="auto"/>
      </w:divBdr>
    </w:div>
    <w:div w:id="395973352">
      <w:bodyDiv w:val="1"/>
      <w:marLeft w:val="0"/>
      <w:marRight w:val="0"/>
      <w:marTop w:val="0"/>
      <w:marBottom w:val="0"/>
      <w:divBdr>
        <w:top w:val="none" w:sz="0" w:space="0" w:color="auto"/>
        <w:left w:val="none" w:sz="0" w:space="0" w:color="auto"/>
        <w:bottom w:val="none" w:sz="0" w:space="0" w:color="auto"/>
        <w:right w:val="none" w:sz="0" w:space="0" w:color="auto"/>
      </w:divBdr>
    </w:div>
    <w:div w:id="405348501">
      <w:bodyDiv w:val="1"/>
      <w:marLeft w:val="0"/>
      <w:marRight w:val="0"/>
      <w:marTop w:val="0"/>
      <w:marBottom w:val="0"/>
      <w:divBdr>
        <w:top w:val="none" w:sz="0" w:space="0" w:color="auto"/>
        <w:left w:val="none" w:sz="0" w:space="0" w:color="auto"/>
        <w:bottom w:val="none" w:sz="0" w:space="0" w:color="auto"/>
        <w:right w:val="none" w:sz="0" w:space="0" w:color="auto"/>
      </w:divBdr>
    </w:div>
    <w:div w:id="452015804">
      <w:bodyDiv w:val="1"/>
      <w:marLeft w:val="0"/>
      <w:marRight w:val="0"/>
      <w:marTop w:val="0"/>
      <w:marBottom w:val="0"/>
      <w:divBdr>
        <w:top w:val="none" w:sz="0" w:space="0" w:color="auto"/>
        <w:left w:val="none" w:sz="0" w:space="0" w:color="auto"/>
        <w:bottom w:val="none" w:sz="0" w:space="0" w:color="auto"/>
        <w:right w:val="none" w:sz="0" w:space="0" w:color="auto"/>
      </w:divBdr>
    </w:div>
    <w:div w:id="465897163">
      <w:bodyDiv w:val="1"/>
      <w:marLeft w:val="0"/>
      <w:marRight w:val="0"/>
      <w:marTop w:val="0"/>
      <w:marBottom w:val="0"/>
      <w:divBdr>
        <w:top w:val="none" w:sz="0" w:space="0" w:color="auto"/>
        <w:left w:val="none" w:sz="0" w:space="0" w:color="auto"/>
        <w:bottom w:val="none" w:sz="0" w:space="0" w:color="auto"/>
        <w:right w:val="none" w:sz="0" w:space="0" w:color="auto"/>
      </w:divBdr>
    </w:div>
    <w:div w:id="469785737">
      <w:bodyDiv w:val="1"/>
      <w:marLeft w:val="0"/>
      <w:marRight w:val="0"/>
      <w:marTop w:val="0"/>
      <w:marBottom w:val="0"/>
      <w:divBdr>
        <w:top w:val="none" w:sz="0" w:space="0" w:color="auto"/>
        <w:left w:val="none" w:sz="0" w:space="0" w:color="auto"/>
        <w:bottom w:val="none" w:sz="0" w:space="0" w:color="auto"/>
        <w:right w:val="none" w:sz="0" w:space="0" w:color="auto"/>
      </w:divBdr>
      <w:divsChild>
        <w:div w:id="1244488226">
          <w:marLeft w:val="0"/>
          <w:marRight w:val="0"/>
          <w:marTop w:val="0"/>
          <w:marBottom w:val="0"/>
          <w:divBdr>
            <w:top w:val="none" w:sz="0" w:space="0" w:color="auto"/>
            <w:left w:val="none" w:sz="0" w:space="0" w:color="auto"/>
            <w:bottom w:val="none" w:sz="0" w:space="0" w:color="auto"/>
            <w:right w:val="none" w:sz="0" w:space="0" w:color="auto"/>
          </w:divBdr>
          <w:divsChild>
            <w:div w:id="1708065817">
              <w:marLeft w:val="0"/>
              <w:marRight w:val="0"/>
              <w:marTop w:val="0"/>
              <w:marBottom w:val="0"/>
              <w:divBdr>
                <w:top w:val="none" w:sz="0" w:space="0" w:color="auto"/>
                <w:left w:val="none" w:sz="0" w:space="0" w:color="auto"/>
                <w:bottom w:val="none" w:sz="0" w:space="0" w:color="auto"/>
                <w:right w:val="none" w:sz="0" w:space="0" w:color="auto"/>
              </w:divBdr>
              <w:divsChild>
                <w:div w:id="1184318224">
                  <w:marLeft w:val="0"/>
                  <w:marRight w:val="0"/>
                  <w:marTop w:val="0"/>
                  <w:marBottom w:val="0"/>
                  <w:divBdr>
                    <w:top w:val="none" w:sz="0" w:space="0" w:color="auto"/>
                    <w:left w:val="none" w:sz="0" w:space="0" w:color="auto"/>
                    <w:bottom w:val="none" w:sz="0" w:space="0" w:color="auto"/>
                    <w:right w:val="none" w:sz="0" w:space="0" w:color="auto"/>
                  </w:divBdr>
                  <w:divsChild>
                    <w:div w:id="1262643830">
                      <w:marLeft w:val="0"/>
                      <w:marRight w:val="0"/>
                      <w:marTop w:val="0"/>
                      <w:marBottom w:val="0"/>
                      <w:divBdr>
                        <w:top w:val="none" w:sz="0" w:space="0" w:color="auto"/>
                        <w:left w:val="none" w:sz="0" w:space="0" w:color="auto"/>
                        <w:bottom w:val="none" w:sz="0" w:space="0" w:color="auto"/>
                        <w:right w:val="none" w:sz="0" w:space="0" w:color="auto"/>
                      </w:divBdr>
                      <w:divsChild>
                        <w:div w:id="912161466">
                          <w:marLeft w:val="0"/>
                          <w:marRight w:val="0"/>
                          <w:marTop w:val="0"/>
                          <w:marBottom w:val="0"/>
                          <w:divBdr>
                            <w:top w:val="none" w:sz="0" w:space="0" w:color="auto"/>
                            <w:left w:val="none" w:sz="0" w:space="0" w:color="auto"/>
                            <w:bottom w:val="none" w:sz="0" w:space="0" w:color="auto"/>
                            <w:right w:val="none" w:sz="0" w:space="0" w:color="auto"/>
                          </w:divBdr>
                          <w:divsChild>
                            <w:div w:id="736632392">
                              <w:marLeft w:val="0"/>
                              <w:marRight w:val="0"/>
                              <w:marTop w:val="0"/>
                              <w:marBottom w:val="0"/>
                              <w:divBdr>
                                <w:top w:val="none" w:sz="0" w:space="0" w:color="auto"/>
                                <w:left w:val="none" w:sz="0" w:space="0" w:color="auto"/>
                                <w:bottom w:val="none" w:sz="0" w:space="0" w:color="auto"/>
                                <w:right w:val="none" w:sz="0" w:space="0" w:color="auto"/>
                              </w:divBdr>
                              <w:divsChild>
                                <w:div w:id="1002583705">
                                  <w:marLeft w:val="0"/>
                                  <w:marRight w:val="0"/>
                                  <w:marTop w:val="0"/>
                                  <w:marBottom w:val="0"/>
                                  <w:divBdr>
                                    <w:top w:val="none" w:sz="0" w:space="0" w:color="auto"/>
                                    <w:left w:val="none" w:sz="0" w:space="0" w:color="auto"/>
                                    <w:bottom w:val="none" w:sz="0" w:space="0" w:color="auto"/>
                                    <w:right w:val="none" w:sz="0" w:space="0" w:color="auto"/>
                                  </w:divBdr>
                                  <w:divsChild>
                                    <w:div w:id="15022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542341">
          <w:marLeft w:val="0"/>
          <w:marRight w:val="0"/>
          <w:marTop w:val="0"/>
          <w:marBottom w:val="0"/>
          <w:divBdr>
            <w:top w:val="none" w:sz="0" w:space="0" w:color="auto"/>
            <w:left w:val="none" w:sz="0" w:space="0" w:color="auto"/>
            <w:bottom w:val="none" w:sz="0" w:space="0" w:color="auto"/>
            <w:right w:val="none" w:sz="0" w:space="0" w:color="auto"/>
          </w:divBdr>
          <w:divsChild>
            <w:div w:id="2131631499">
              <w:marLeft w:val="0"/>
              <w:marRight w:val="0"/>
              <w:marTop w:val="0"/>
              <w:marBottom w:val="0"/>
              <w:divBdr>
                <w:top w:val="none" w:sz="0" w:space="0" w:color="auto"/>
                <w:left w:val="none" w:sz="0" w:space="0" w:color="auto"/>
                <w:bottom w:val="none" w:sz="0" w:space="0" w:color="auto"/>
                <w:right w:val="none" w:sz="0" w:space="0" w:color="auto"/>
              </w:divBdr>
              <w:divsChild>
                <w:div w:id="1856575059">
                  <w:marLeft w:val="0"/>
                  <w:marRight w:val="0"/>
                  <w:marTop w:val="0"/>
                  <w:marBottom w:val="0"/>
                  <w:divBdr>
                    <w:top w:val="none" w:sz="0" w:space="0" w:color="auto"/>
                    <w:left w:val="none" w:sz="0" w:space="0" w:color="auto"/>
                    <w:bottom w:val="none" w:sz="0" w:space="0" w:color="auto"/>
                    <w:right w:val="none" w:sz="0" w:space="0" w:color="auto"/>
                  </w:divBdr>
                  <w:divsChild>
                    <w:div w:id="1493523782">
                      <w:marLeft w:val="0"/>
                      <w:marRight w:val="0"/>
                      <w:marTop w:val="0"/>
                      <w:marBottom w:val="0"/>
                      <w:divBdr>
                        <w:top w:val="none" w:sz="0" w:space="0" w:color="auto"/>
                        <w:left w:val="none" w:sz="0" w:space="0" w:color="auto"/>
                        <w:bottom w:val="none" w:sz="0" w:space="0" w:color="auto"/>
                        <w:right w:val="none" w:sz="0" w:space="0" w:color="auto"/>
                      </w:divBdr>
                      <w:divsChild>
                        <w:div w:id="461969232">
                          <w:marLeft w:val="0"/>
                          <w:marRight w:val="0"/>
                          <w:marTop w:val="0"/>
                          <w:marBottom w:val="0"/>
                          <w:divBdr>
                            <w:top w:val="none" w:sz="0" w:space="0" w:color="auto"/>
                            <w:left w:val="none" w:sz="0" w:space="0" w:color="auto"/>
                            <w:bottom w:val="none" w:sz="0" w:space="0" w:color="auto"/>
                            <w:right w:val="none" w:sz="0" w:space="0" w:color="auto"/>
                          </w:divBdr>
                          <w:divsChild>
                            <w:div w:id="15742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625688">
      <w:bodyDiv w:val="1"/>
      <w:marLeft w:val="0"/>
      <w:marRight w:val="0"/>
      <w:marTop w:val="0"/>
      <w:marBottom w:val="0"/>
      <w:divBdr>
        <w:top w:val="none" w:sz="0" w:space="0" w:color="auto"/>
        <w:left w:val="none" w:sz="0" w:space="0" w:color="auto"/>
        <w:bottom w:val="none" w:sz="0" w:space="0" w:color="auto"/>
        <w:right w:val="none" w:sz="0" w:space="0" w:color="auto"/>
      </w:divBdr>
      <w:divsChild>
        <w:div w:id="465661183">
          <w:marLeft w:val="0"/>
          <w:marRight w:val="0"/>
          <w:marTop w:val="0"/>
          <w:marBottom w:val="0"/>
          <w:divBdr>
            <w:top w:val="none" w:sz="0" w:space="0" w:color="auto"/>
            <w:left w:val="none" w:sz="0" w:space="0" w:color="auto"/>
            <w:bottom w:val="none" w:sz="0" w:space="0" w:color="auto"/>
            <w:right w:val="none" w:sz="0" w:space="0" w:color="auto"/>
          </w:divBdr>
          <w:divsChild>
            <w:div w:id="1730952834">
              <w:marLeft w:val="0"/>
              <w:marRight w:val="0"/>
              <w:marTop w:val="0"/>
              <w:marBottom w:val="0"/>
              <w:divBdr>
                <w:top w:val="none" w:sz="0" w:space="0" w:color="auto"/>
                <w:left w:val="none" w:sz="0" w:space="0" w:color="auto"/>
                <w:bottom w:val="none" w:sz="0" w:space="0" w:color="auto"/>
                <w:right w:val="none" w:sz="0" w:space="0" w:color="auto"/>
              </w:divBdr>
            </w:div>
            <w:div w:id="3928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5298">
      <w:bodyDiv w:val="1"/>
      <w:marLeft w:val="0"/>
      <w:marRight w:val="0"/>
      <w:marTop w:val="0"/>
      <w:marBottom w:val="0"/>
      <w:divBdr>
        <w:top w:val="none" w:sz="0" w:space="0" w:color="auto"/>
        <w:left w:val="none" w:sz="0" w:space="0" w:color="auto"/>
        <w:bottom w:val="none" w:sz="0" w:space="0" w:color="auto"/>
        <w:right w:val="none" w:sz="0" w:space="0" w:color="auto"/>
      </w:divBdr>
    </w:div>
    <w:div w:id="703211242">
      <w:bodyDiv w:val="1"/>
      <w:marLeft w:val="0"/>
      <w:marRight w:val="0"/>
      <w:marTop w:val="0"/>
      <w:marBottom w:val="0"/>
      <w:divBdr>
        <w:top w:val="none" w:sz="0" w:space="0" w:color="auto"/>
        <w:left w:val="none" w:sz="0" w:space="0" w:color="auto"/>
        <w:bottom w:val="none" w:sz="0" w:space="0" w:color="auto"/>
        <w:right w:val="none" w:sz="0" w:space="0" w:color="auto"/>
      </w:divBdr>
      <w:divsChild>
        <w:div w:id="896932987">
          <w:marLeft w:val="0"/>
          <w:marRight w:val="0"/>
          <w:marTop w:val="0"/>
          <w:marBottom w:val="0"/>
          <w:divBdr>
            <w:top w:val="none" w:sz="0" w:space="0" w:color="auto"/>
            <w:left w:val="none" w:sz="0" w:space="0" w:color="auto"/>
            <w:bottom w:val="none" w:sz="0" w:space="0" w:color="auto"/>
            <w:right w:val="none" w:sz="0" w:space="0" w:color="auto"/>
          </w:divBdr>
          <w:divsChild>
            <w:div w:id="973366615">
              <w:marLeft w:val="0"/>
              <w:marRight w:val="0"/>
              <w:marTop w:val="0"/>
              <w:marBottom w:val="0"/>
              <w:divBdr>
                <w:top w:val="none" w:sz="0" w:space="0" w:color="auto"/>
                <w:left w:val="none" w:sz="0" w:space="0" w:color="auto"/>
                <w:bottom w:val="none" w:sz="0" w:space="0" w:color="auto"/>
                <w:right w:val="none" w:sz="0" w:space="0" w:color="auto"/>
              </w:divBdr>
            </w:div>
            <w:div w:id="16343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3766">
      <w:bodyDiv w:val="1"/>
      <w:marLeft w:val="0"/>
      <w:marRight w:val="0"/>
      <w:marTop w:val="0"/>
      <w:marBottom w:val="0"/>
      <w:divBdr>
        <w:top w:val="none" w:sz="0" w:space="0" w:color="auto"/>
        <w:left w:val="none" w:sz="0" w:space="0" w:color="auto"/>
        <w:bottom w:val="none" w:sz="0" w:space="0" w:color="auto"/>
        <w:right w:val="none" w:sz="0" w:space="0" w:color="auto"/>
      </w:divBdr>
    </w:div>
    <w:div w:id="891230838">
      <w:bodyDiv w:val="1"/>
      <w:marLeft w:val="0"/>
      <w:marRight w:val="0"/>
      <w:marTop w:val="0"/>
      <w:marBottom w:val="0"/>
      <w:divBdr>
        <w:top w:val="none" w:sz="0" w:space="0" w:color="auto"/>
        <w:left w:val="none" w:sz="0" w:space="0" w:color="auto"/>
        <w:bottom w:val="none" w:sz="0" w:space="0" w:color="auto"/>
        <w:right w:val="none" w:sz="0" w:space="0" w:color="auto"/>
      </w:divBdr>
    </w:div>
    <w:div w:id="912204731">
      <w:bodyDiv w:val="1"/>
      <w:marLeft w:val="0"/>
      <w:marRight w:val="0"/>
      <w:marTop w:val="0"/>
      <w:marBottom w:val="0"/>
      <w:divBdr>
        <w:top w:val="none" w:sz="0" w:space="0" w:color="auto"/>
        <w:left w:val="none" w:sz="0" w:space="0" w:color="auto"/>
        <w:bottom w:val="none" w:sz="0" w:space="0" w:color="auto"/>
        <w:right w:val="none" w:sz="0" w:space="0" w:color="auto"/>
      </w:divBdr>
    </w:div>
    <w:div w:id="930242674">
      <w:bodyDiv w:val="1"/>
      <w:marLeft w:val="0"/>
      <w:marRight w:val="0"/>
      <w:marTop w:val="0"/>
      <w:marBottom w:val="0"/>
      <w:divBdr>
        <w:top w:val="none" w:sz="0" w:space="0" w:color="auto"/>
        <w:left w:val="none" w:sz="0" w:space="0" w:color="auto"/>
        <w:bottom w:val="none" w:sz="0" w:space="0" w:color="auto"/>
        <w:right w:val="none" w:sz="0" w:space="0" w:color="auto"/>
      </w:divBdr>
    </w:div>
    <w:div w:id="963972883">
      <w:bodyDiv w:val="1"/>
      <w:marLeft w:val="0"/>
      <w:marRight w:val="0"/>
      <w:marTop w:val="0"/>
      <w:marBottom w:val="0"/>
      <w:divBdr>
        <w:top w:val="none" w:sz="0" w:space="0" w:color="auto"/>
        <w:left w:val="none" w:sz="0" w:space="0" w:color="auto"/>
        <w:bottom w:val="none" w:sz="0" w:space="0" w:color="auto"/>
        <w:right w:val="none" w:sz="0" w:space="0" w:color="auto"/>
      </w:divBdr>
    </w:div>
    <w:div w:id="989401258">
      <w:bodyDiv w:val="1"/>
      <w:marLeft w:val="0"/>
      <w:marRight w:val="0"/>
      <w:marTop w:val="0"/>
      <w:marBottom w:val="0"/>
      <w:divBdr>
        <w:top w:val="none" w:sz="0" w:space="0" w:color="auto"/>
        <w:left w:val="none" w:sz="0" w:space="0" w:color="auto"/>
        <w:bottom w:val="none" w:sz="0" w:space="0" w:color="auto"/>
        <w:right w:val="none" w:sz="0" w:space="0" w:color="auto"/>
      </w:divBdr>
    </w:div>
    <w:div w:id="1131049681">
      <w:bodyDiv w:val="1"/>
      <w:marLeft w:val="0"/>
      <w:marRight w:val="0"/>
      <w:marTop w:val="0"/>
      <w:marBottom w:val="0"/>
      <w:divBdr>
        <w:top w:val="none" w:sz="0" w:space="0" w:color="auto"/>
        <w:left w:val="none" w:sz="0" w:space="0" w:color="auto"/>
        <w:bottom w:val="none" w:sz="0" w:space="0" w:color="auto"/>
        <w:right w:val="none" w:sz="0" w:space="0" w:color="auto"/>
      </w:divBdr>
    </w:div>
    <w:div w:id="1149632714">
      <w:bodyDiv w:val="1"/>
      <w:marLeft w:val="0"/>
      <w:marRight w:val="0"/>
      <w:marTop w:val="0"/>
      <w:marBottom w:val="0"/>
      <w:divBdr>
        <w:top w:val="none" w:sz="0" w:space="0" w:color="auto"/>
        <w:left w:val="none" w:sz="0" w:space="0" w:color="auto"/>
        <w:bottom w:val="none" w:sz="0" w:space="0" w:color="auto"/>
        <w:right w:val="none" w:sz="0" w:space="0" w:color="auto"/>
      </w:divBdr>
    </w:div>
    <w:div w:id="1162159996">
      <w:bodyDiv w:val="1"/>
      <w:marLeft w:val="0"/>
      <w:marRight w:val="0"/>
      <w:marTop w:val="0"/>
      <w:marBottom w:val="0"/>
      <w:divBdr>
        <w:top w:val="none" w:sz="0" w:space="0" w:color="auto"/>
        <w:left w:val="none" w:sz="0" w:space="0" w:color="auto"/>
        <w:bottom w:val="none" w:sz="0" w:space="0" w:color="auto"/>
        <w:right w:val="none" w:sz="0" w:space="0" w:color="auto"/>
      </w:divBdr>
    </w:div>
    <w:div w:id="1169709682">
      <w:bodyDiv w:val="1"/>
      <w:marLeft w:val="0"/>
      <w:marRight w:val="0"/>
      <w:marTop w:val="0"/>
      <w:marBottom w:val="0"/>
      <w:divBdr>
        <w:top w:val="none" w:sz="0" w:space="0" w:color="auto"/>
        <w:left w:val="none" w:sz="0" w:space="0" w:color="auto"/>
        <w:bottom w:val="none" w:sz="0" w:space="0" w:color="auto"/>
        <w:right w:val="none" w:sz="0" w:space="0" w:color="auto"/>
      </w:divBdr>
    </w:div>
    <w:div w:id="1200893044">
      <w:bodyDiv w:val="1"/>
      <w:marLeft w:val="0"/>
      <w:marRight w:val="0"/>
      <w:marTop w:val="0"/>
      <w:marBottom w:val="0"/>
      <w:divBdr>
        <w:top w:val="none" w:sz="0" w:space="0" w:color="auto"/>
        <w:left w:val="none" w:sz="0" w:space="0" w:color="auto"/>
        <w:bottom w:val="none" w:sz="0" w:space="0" w:color="auto"/>
        <w:right w:val="none" w:sz="0" w:space="0" w:color="auto"/>
      </w:divBdr>
      <w:divsChild>
        <w:div w:id="438377252">
          <w:marLeft w:val="0"/>
          <w:marRight w:val="0"/>
          <w:marTop w:val="0"/>
          <w:marBottom w:val="120"/>
          <w:divBdr>
            <w:top w:val="none" w:sz="0" w:space="0" w:color="auto"/>
            <w:left w:val="none" w:sz="0" w:space="0" w:color="auto"/>
            <w:bottom w:val="none" w:sz="0" w:space="0" w:color="auto"/>
            <w:right w:val="none" w:sz="0" w:space="0" w:color="auto"/>
          </w:divBdr>
          <w:divsChild>
            <w:div w:id="801731733">
              <w:marLeft w:val="0"/>
              <w:marRight w:val="0"/>
              <w:marTop w:val="0"/>
              <w:marBottom w:val="0"/>
              <w:divBdr>
                <w:top w:val="none" w:sz="0" w:space="0" w:color="auto"/>
                <w:left w:val="none" w:sz="0" w:space="0" w:color="auto"/>
                <w:bottom w:val="none" w:sz="0" w:space="0" w:color="auto"/>
                <w:right w:val="none" w:sz="0" w:space="0" w:color="auto"/>
              </w:divBdr>
              <w:divsChild>
                <w:div w:id="187374438">
                  <w:marLeft w:val="0"/>
                  <w:marRight w:val="0"/>
                  <w:marTop w:val="0"/>
                  <w:marBottom w:val="0"/>
                  <w:divBdr>
                    <w:top w:val="none" w:sz="0" w:space="0" w:color="auto"/>
                    <w:left w:val="none" w:sz="0" w:space="0" w:color="auto"/>
                    <w:bottom w:val="none" w:sz="0" w:space="0" w:color="auto"/>
                    <w:right w:val="none" w:sz="0" w:space="0" w:color="auto"/>
                  </w:divBdr>
                  <w:divsChild>
                    <w:div w:id="21349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90752">
      <w:bodyDiv w:val="1"/>
      <w:marLeft w:val="0"/>
      <w:marRight w:val="0"/>
      <w:marTop w:val="0"/>
      <w:marBottom w:val="0"/>
      <w:divBdr>
        <w:top w:val="none" w:sz="0" w:space="0" w:color="auto"/>
        <w:left w:val="none" w:sz="0" w:space="0" w:color="auto"/>
        <w:bottom w:val="none" w:sz="0" w:space="0" w:color="auto"/>
        <w:right w:val="none" w:sz="0" w:space="0" w:color="auto"/>
      </w:divBdr>
    </w:div>
    <w:div w:id="1306154967">
      <w:bodyDiv w:val="1"/>
      <w:marLeft w:val="0"/>
      <w:marRight w:val="0"/>
      <w:marTop w:val="0"/>
      <w:marBottom w:val="0"/>
      <w:divBdr>
        <w:top w:val="none" w:sz="0" w:space="0" w:color="auto"/>
        <w:left w:val="none" w:sz="0" w:space="0" w:color="auto"/>
        <w:bottom w:val="none" w:sz="0" w:space="0" w:color="auto"/>
        <w:right w:val="none" w:sz="0" w:space="0" w:color="auto"/>
      </w:divBdr>
    </w:div>
    <w:div w:id="1375617966">
      <w:bodyDiv w:val="1"/>
      <w:marLeft w:val="0"/>
      <w:marRight w:val="0"/>
      <w:marTop w:val="0"/>
      <w:marBottom w:val="0"/>
      <w:divBdr>
        <w:top w:val="none" w:sz="0" w:space="0" w:color="auto"/>
        <w:left w:val="none" w:sz="0" w:space="0" w:color="auto"/>
        <w:bottom w:val="none" w:sz="0" w:space="0" w:color="auto"/>
        <w:right w:val="none" w:sz="0" w:space="0" w:color="auto"/>
      </w:divBdr>
    </w:div>
    <w:div w:id="1502895000">
      <w:bodyDiv w:val="1"/>
      <w:marLeft w:val="0"/>
      <w:marRight w:val="0"/>
      <w:marTop w:val="0"/>
      <w:marBottom w:val="0"/>
      <w:divBdr>
        <w:top w:val="none" w:sz="0" w:space="0" w:color="auto"/>
        <w:left w:val="none" w:sz="0" w:space="0" w:color="auto"/>
        <w:bottom w:val="none" w:sz="0" w:space="0" w:color="auto"/>
        <w:right w:val="none" w:sz="0" w:space="0" w:color="auto"/>
      </w:divBdr>
    </w:div>
    <w:div w:id="1506898364">
      <w:bodyDiv w:val="1"/>
      <w:marLeft w:val="0"/>
      <w:marRight w:val="0"/>
      <w:marTop w:val="0"/>
      <w:marBottom w:val="0"/>
      <w:divBdr>
        <w:top w:val="none" w:sz="0" w:space="0" w:color="auto"/>
        <w:left w:val="none" w:sz="0" w:space="0" w:color="auto"/>
        <w:bottom w:val="none" w:sz="0" w:space="0" w:color="auto"/>
        <w:right w:val="none" w:sz="0" w:space="0" w:color="auto"/>
      </w:divBdr>
    </w:div>
    <w:div w:id="1516379811">
      <w:bodyDiv w:val="1"/>
      <w:marLeft w:val="0"/>
      <w:marRight w:val="0"/>
      <w:marTop w:val="0"/>
      <w:marBottom w:val="0"/>
      <w:divBdr>
        <w:top w:val="none" w:sz="0" w:space="0" w:color="auto"/>
        <w:left w:val="none" w:sz="0" w:space="0" w:color="auto"/>
        <w:bottom w:val="none" w:sz="0" w:space="0" w:color="auto"/>
        <w:right w:val="none" w:sz="0" w:space="0" w:color="auto"/>
      </w:divBdr>
    </w:div>
    <w:div w:id="1551115947">
      <w:bodyDiv w:val="1"/>
      <w:marLeft w:val="0"/>
      <w:marRight w:val="0"/>
      <w:marTop w:val="0"/>
      <w:marBottom w:val="0"/>
      <w:divBdr>
        <w:top w:val="none" w:sz="0" w:space="0" w:color="auto"/>
        <w:left w:val="none" w:sz="0" w:space="0" w:color="auto"/>
        <w:bottom w:val="none" w:sz="0" w:space="0" w:color="auto"/>
        <w:right w:val="none" w:sz="0" w:space="0" w:color="auto"/>
      </w:divBdr>
      <w:divsChild>
        <w:div w:id="1131820454">
          <w:marLeft w:val="0"/>
          <w:marRight w:val="0"/>
          <w:marTop w:val="0"/>
          <w:marBottom w:val="0"/>
          <w:divBdr>
            <w:top w:val="none" w:sz="0" w:space="0" w:color="auto"/>
            <w:left w:val="none" w:sz="0" w:space="0" w:color="auto"/>
            <w:bottom w:val="none" w:sz="0" w:space="0" w:color="auto"/>
            <w:right w:val="none" w:sz="0" w:space="0" w:color="auto"/>
          </w:divBdr>
          <w:divsChild>
            <w:div w:id="701632511">
              <w:marLeft w:val="0"/>
              <w:marRight w:val="0"/>
              <w:marTop w:val="0"/>
              <w:marBottom w:val="0"/>
              <w:divBdr>
                <w:top w:val="none" w:sz="0" w:space="0" w:color="auto"/>
                <w:left w:val="none" w:sz="0" w:space="0" w:color="auto"/>
                <w:bottom w:val="none" w:sz="0" w:space="0" w:color="auto"/>
                <w:right w:val="none" w:sz="0" w:space="0" w:color="auto"/>
              </w:divBdr>
              <w:divsChild>
                <w:div w:id="1132333391">
                  <w:marLeft w:val="0"/>
                  <w:marRight w:val="0"/>
                  <w:marTop w:val="0"/>
                  <w:marBottom w:val="0"/>
                  <w:divBdr>
                    <w:top w:val="none" w:sz="0" w:space="0" w:color="auto"/>
                    <w:left w:val="none" w:sz="0" w:space="0" w:color="auto"/>
                    <w:bottom w:val="none" w:sz="0" w:space="0" w:color="auto"/>
                    <w:right w:val="none" w:sz="0" w:space="0" w:color="auto"/>
                  </w:divBdr>
                  <w:divsChild>
                    <w:div w:id="569539084">
                      <w:marLeft w:val="0"/>
                      <w:marRight w:val="0"/>
                      <w:marTop w:val="0"/>
                      <w:marBottom w:val="0"/>
                      <w:divBdr>
                        <w:top w:val="none" w:sz="0" w:space="0" w:color="auto"/>
                        <w:left w:val="none" w:sz="0" w:space="0" w:color="auto"/>
                        <w:bottom w:val="none" w:sz="0" w:space="0" w:color="auto"/>
                        <w:right w:val="none" w:sz="0" w:space="0" w:color="auto"/>
                      </w:divBdr>
                      <w:divsChild>
                        <w:div w:id="1683506075">
                          <w:marLeft w:val="0"/>
                          <w:marRight w:val="0"/>
                          <w:marTop w:val="0"/>
                          <w:marBottom w:val="0"/>
                          <w:divBdr>
                            <w:top w:val="none" w:sz="0" w:space="0" w:color="auto"/>
                            <w:left w:val="none" w:sz="0" w:space="0" w:color="auto"/>
                            <w:bottom w:val="none" w:sz="0" w:space="0" w:color="auto"/>
                            <w:right w:val="none" w:sz="0" w:space="0" w:color="auto"/>
                          </w:divBdr>
                          <w:divsChild>
                            <w:div w:id="794451140">
                              <w:marLeft w:val="0"/>
                              <w:marRight w:val="0"/>
                              <w:marTop w:val="0"/>
                              <w:marBottom w:val="0"/>
                              <w:divBdr>
                                <w:top w:val="none" w:sz="0" w:space="0" w:color="auto"/>
                                <w:left w:val="none" w:sz="0" w:space="0" w:color="auto"/>
                                <w:bottom w:val="none" w:sz="0" w:space="0" w:color="auto"/>
                                <w:right w:val="none" w:sz="0" w:space="0" w:color="auto"/>
                              </w:divBdr>
                              <w:divsChild>
                                <w:div w:id="1423645656">
                                  <w:marLeft w:val="0"/>
                                  <w:marRight w:val="0"/>
                                  <w:marTop w:val="0"/>
                                  <w:marBottom w:val="0"/>
                                  <w:divBdr>
                                    <w:top w:val="none" w:sz="0" w:space="0" w:color="auto"/>
                                    <w:left w:val="none" w:sz="0" w:space="0" w:color="auto"/>
                                    <w:bottom w:val="none" w:sz="0" w:space="0" w:color="auto"/>
                                    <w:right w:val="none" w:sz="0" w:space="0" w:color="auto"/>
                                  </w:divBdr>
                                  <w:divsChild>
                                    <w:div w:id="5487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977293">
          <w:marLeft w:val="0"/>
          <w:marRight w:val="0"/>
          <w:marTop w:val="0"/>
          <w:marBottom w:val="0"/>
          <w:divBdr>
            <w:top w:val="none" w:sz="0" w:space="0" w:color="auto"/>
            <w:left w:val="none" w:sz="0" w:space="0" w:color="auto"/>
            <w:bottom w:val="none" w:sz="0" w:space="0" w:color="auto"/>
            <w:right w:val="none" w:sz="0" w:space="0" w:color="auto"/>
          </w:divBdr>
          <w:divsChild>
            <w:div w:id="1497764580">
              <w:marLeft w:val="0"/>
              <w:marRight w:val="0"/>
              <w:marTop w:val="0"/>
              <w:marBottom w:val="0"/>
              <w:divBdr>
                <w:top w:val="none" w:sz="0" w:space="0" w:color="auto"/>
                <w:left w:val="none" w:sz="0" w:space="0" w:color="auto"/>
                <w:bottom w:val="none" w:sz="0" w:space="0" w:color="auto"/>
                <w:right w:val="none" w:sz="0" w:space="0" w:color="auto"/>
              </w:divBdr>
              <w:divsChild>
                <w:div w:id="204802157">
                  <w:marLeft w:val="0"/>
                  <w:marRight w:val="0"/>
                  <w:marTop w:val="0"/>
                  <w:marBottom w:val="0"/>
                  <w:divBdr>
                    <w:top w:val="none" w:sz="0" w:space="0" w:color="auto"/>
                    <w:left w:val="none" w:sz="0" w:space="0" w:color="auto"/>
                    <w:bottom w:val="none" w:sz="0" w:space="0" w:color="auto"/>
                    <w:right w:val="none" w:sz="0" w:space="0" w:color="auto"/>
                  </w:divBdr>
                  <w:divsChild>
                    <w:div w:id="798760318">
                      <w:marLeft w:val="0"/>
                      <w:marRight w:val="0"/>
                      <w:marTop w:val="0"/>
                      <w:marBottom w:val="0"/>
                      <w:divBdr>
                        <w:top w:val="none" w:sz="0" w:space="0" w:color="auto"/>
                        <w:left w:val="none" w:sz="0" w:space="0" w:color="auto"/>
                        <w:bottom w:val="none" w:sz="0" w:space="0" w:color="auto"/>
                        <w:right w:val="none" w:sz="0" w:space="0" w:color="auto"/>
                      </w:divBdr>
                      <w:divsChild>
                        <w:div w:id="1132094519">
                          <w:marLeft w:val="0"/>
                          <w:marRight w:val="0"/>
                          <w:marTop w:val="0"/>
                          <w:marBottom w:val="0"/>
                          <w:divBdr>
                            <w:top w:val="none" w:sz="0" w:space="0" w:color="auto"/>
                            <w:left w:val="none" w:sz="0" w:space="0" w:color="auto"/>
                            <w:bottom w:val="none" w:sz="0" w:space="0" w:color="auto"/>
                            <w:right w:val="none" w:sz="0" w:space="0" w:color="auto"/>
                          </w:divBdr>
                          <w:divsChild>
                            <w:div w:id="863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3383">
      <w:bodyDiv w:val="1"/>
      <w:marLeft w:val="0"/>
      <w:marRight w:val="0"/>
      <w:marTop w:val="0"/>
      <w:marBottom w:val="0"/>
      <w:divBdr>
        <w:top w:val="none" w:sz="0" w:space="0" w:color="auto"/>
        <w:left w:val="none" w:sz="0" w:space="0" w:color="auto"/>
        <w:bottom w:val="none" w:sz="0" w:space="0" w:color="auto"/>
        <w:right w:val="none" w:sz="0" w:space="0" w:color="auto"/>
      </w:divBdr>
      <w:divsChild>
        <w:div w:id="2122146325">
          <w:marLeft w:val="0"/>
          <w:marRight w:val="0"/>
          <w:marTop w:val="0"/>
          <w:marBottom w:val="120"/>
          <w:divBdr>
            <w:top w:val="none" w:sz="0" w:space="0" w:color="auto"/>
            <w:left w:val="none" w:sz="0" w:space="0" w:color="auto"/>
            <w:bottom w:val="none" w:sz="0" w:space="0" w:color="auto"/>
            <w:right w:val="none" w:sz="0" w:space="0" w:color="auto"/>
          </w:divBdr>
          <w:divsChild>
            <w:div w:id="1899128956">
              <w:marLeft w:val="0"/>
              <w:marRight w:val="0"/>
              <w:marTop w:val="0"/>
              <w:marBottom w:val="0"/>
              <w:divBdr>
                <w:top w:val="none" w:sz="0" w:space="0" w:color="auto"/>
                <w:left w:val="none" w:sz="0" w:space="0" w:color="auto"/>
                <w:bottom w:val="none" w:sz="0" w:space="0" w:color="auto"/>
                <w:right w:val="none" w:sz="0" w:space="0" w:color="auto"/>
              </w:divBdr>
              <w:divsChild>
                <w:div w:id="1601638894">
                  <w:marLeft w:val="0"/>
                  <w:marRight w:val="0"/>
                  <w:marTop w:val="0"/>
                  <w:marBottom w:val="0"/>
                  <w:divBdr>
                    <w:top w:val="none" w:sz="0" w:space="0" w:color="auto"/>
                    <w:left w:val="none" w:sz="0" w:space="0" w:color="auto"/>
                    <w:bottom w:val="none" w:sz="0" w:space="0" w:color="auto"/>
                    <w:right w:val="none" w:sz="0" w:space="0" w:color="auto"/>
                  </w:divBdr>
                  <w:divsChild>
                    <w:div w:id="14432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31227">
      <w:bodyDiv w:val="1"/>
      <w:marLeft w:val="0"/>
      <w:marRight w:val="0"/>
      <w:marTop w:val="0"/>
      <w:marBottom w:val="0"/>
      <w:divBdr>
        <w:top w:val="none" w:sz="0" w:space="0" w:color="auto"/>
        <w:left w:val="none" w:sz="0" w:space="0" w:color="auto"/>
        <w:bottom w:val="none" w:sz="0" w:space="0" w:color="auto"/>
        <w:right w:val="none" w:sz="0" w:space="0" w:color="auto"/>
      </w:divBdr>
    </w:div>
    <w:div w:id="1761100960">
      <w:bodyDiv w:val="1"/>
      <w:marLeft w:val="0"/>
      <w:marRight w:val="0"/>
      <w:marTop w:val="0"/>
      <w:marBottom w:val="0"/>
      <w:divBdr>
        <w:top w:val="none" w:sz="0" w:space="0" w:color="auto"/>
        <w:left w:val="none" w:sz="0" w:space="0" w:color="auto"/>
        <w:bottom w:val="none" w:sz="0" w:space="0" w:color="auto"/>
        <w:right w:val="none" w:sz="0" w:space="0" w:color="auto"/>
      </w:divBdr>
    </w:div>
    <w:div w:id="1845781610">
      <w:bodyDiv w:val="1"/>
      <w:marLeft w:val="0"/>
      <w:marRight w:val="0"/>
      <w:marTop w:val="0"/>
      <w:marBottom w:val="0"/>
      <w:divBdr>
        <w:top w:val="none" w:sz="0" w:space="0" w:color="auto"/>
        <w:left w:val="none" w:sz="0" w:space="0" w:color="auto"/>
        <w:bottom w:val="none" w:sz="0" w:space="0" w:color="auto"/>
        <w:right w:val="none" w:sz="0" w:space="0" w:color="auto"/>
      </w:divBdr>
    </w:div>
    <w:div w:id="1905992604">
      <w:bodyDiv w:val="1"/>
      <w:marLeft w:val="0"/>
      <w:marRight w:val="0"/>
      <w:marTop w:val="0"/>
      <w:marBottom w:val="0"/>
      <w:divBdr>
        <w:top w:val="none" w:sz="0" w:space="0" w:color="auto"/>
        <w:left w:val="none" w:sz="0" w:space="0" w:color="auto"/>
        <w:bottom w:val="none" w:sz="0" w:space="0" w:color="auto"/>
        <w:right w:val="none" w:sz="0" w:space="0" w:color="auto"/>
      </w:divBdr>
    </w:div>
    <w:div w:id="2063018716">
      <w:bodyDiv w:val="1"/>
      <w:marLeft w:val="0"/>
      <w:marRight w:val="0"/>
      <w:marTop w:val="0"/>
      <w:marBottom w:val="0"/>
      <w:divBdr>
        <w:top w:val="none" w:sz="0" w:space="0" w:color="auto"/>
        <w:left w:val="none" w:sz="0" w:space="0" w:color="auto"/>
        <w:bottom w:val="none" w:sz="0" w:space="0" w:color="auto"/>
        <w:right w:val="none" w:sz="0" w:space="0" w:color="auto"/>
      </w:divBdr>
    </w:div>
    <w:div w:id="2127499188">
      <w:bodyDiv w:val="1"/>
      <w:marLeft w:val="0"/>
      <w:marRight w:val="0"/>
      <w:marTop w:val="0"/>
      <w:marBottom w:val="0"/>
      <w:divBdr>
        <w:top w:val="none" w:sz="0" w:space="0" w:color="auto"/>
        <w:left w:val="none" w:sz="0" w:space="0" w:color="auto"/>
        <w:bottom w:val="none" w:sz="0" w:space="0" w:color="auto"/>
        <w:right w:val="none" w:sz="0" w:space="0" w:color="auto"/>
      </w:divBdr>
    </w:div>
    <w:div w:id="2128045435">
      <w:bodyDiv w:val="1"/>
      <w:marLeft w:val="0"/>
      <w:marRight w:val="0"/>
      <w:marTop w:val="0"/>
      <w:marBottom w:val="0"/>
      <w:divBdr>
        <w:top w:val="none" w:sz="0" w:space="0" w:color="auto"/>
        <w:left w:val="none" w:sz="0" w:space="0" w:color="auto"/>
        <w:bottom w:val="none" w:sz="0" w:space="0" w:color="auto"/>
        <w:right w:val="none" w:sz="0" w:space="0" w:color="auto"/>
      </w:divBdr>
    </w:div>
    <w:div w:id="21337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author/55939148800/da-sheng-lee"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sciencedirect.com/journal/journal-of-cleaner-production/vol/468/suppl/C" TargetMode="External"/><Relationship Id="rId23" Type="http://schemas.openxmlformats.org/officeDocument/2006/relationships/theme" Target="theme/theme1.xml"/><Relationship Id="rId10" Type="http://schemas.openxmlformats.org/officeDocument/2006/relationships/image" Target="media/image20.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ciencedirect.com/journal/journal-of-cleaner-produc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qwert</cp:lastModifiedBy>
  <cp:revision>5</cp:revision>
  <cp:lastPrinted>2026-03-30T09:16:00Z</cp:lastPrinted>
  <dcterms:created xsi:type="dcterms:W3CDTF">2026-03-30T09:56:00Z</dcterms:created>
  <dcterms:modified xsi:type="dcterms:W3CDTF">2026-04-02T07:59:00Z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6a2b0e2d-80ce-4cce-b933-c2731ddd15ae</vt:lpwstr>
  </property>
</Properties>
</file>