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510D" w14:textId="77777777" w:rsidR="000B5B78" w:rsidRDefault="00BA17CA">
      <w:pPr>
        <w:pStyle w:val="Title"/>
      </w:pPr>
      <w:r>
        <w:t>Milk</w:t>
      </w:r>
      <w:r>
        <w:rPr>
          <w:spacing w:val="-15"/>
        </w:rPr>
        <w:t xml:space="preserve"> </w:t>
      </w:r>
      <w:r>
        <w:t>Residue</w:t>
      </w:r>
      <w:r>
        <w:rPr>
          <w:spacing w:val="-18"/>
        </w:rPr>
        <w:t xml:space="preserve"> </w:t>
      </w:r>
      <w:r>
        <w:t>Limit</w:t>
      </w:r>
      <w:r>
        <w:rPr>
          <w:spacing w:val="-8"/>
        </w:rPr>
        <w:t xml:space="preserve"> </w:t>
      </w:r>
      <w:r>
        <w:t>Monitoring</w:t>
      </w:r>
      <w:r>
        <w:rPr>
          <w:spacing w:val="-10"/>
        </w:rPr>
        <w:t xml:space="preserve"> </w:t>
      </w:r>
      <w:r>
        <w:t>System</w:t>
      </w:r>
      <w:r>
        <w:rPr>
          <w:spacing w:val="-17"/>
        </w:rPr>
        <w:t xml:space="preserve"> </w:t>
      </w:r>
      <w:r>
        <w:t>using</w:t>
      </w:r>
      <w:r>
        <w:rPr>
          <w:spacing w:val="-14"/>
        </w:rPr>
        <w:t xml:space="preserve"> </w:t>
      </w:r>
      <w:r>
        <w:t>IoT- Based Smart Sensors</w:t>
      </w:r>
    </w:p>
    <w:p w14:paraId="605EB48E" w14:textId="77777777" w:rsidR="000B5B78" w:rsidRDefault="000B5B78">
      <w:pPr>
        <w:pStyle w:val="BodyText"/>
        <w:rPr>
          <w:sz w:val="20"/>
        </w:rPr>
      </w:pPr>
    </w:p>
    <w:p w14:paraId="2C418F04" w14:textId="77777777" w:rsidR="000B5B78" w:rsidRDefault="000B5B78">
      <w:pPr>
        <w:pStyle w:val="BodyText"/>
        <w:spacing w:before="33"/>
        <w:rPr>
          <w:sz w:val="20"/>
        </w:rPr>
      </w:pPr>
    </w:p>
    <w:p w14:paraId="6A1867B7" w14:textId="77777777" w:rsidR="000B5B78" w:rsidRDefault="000B5B78">
      <w:pPr>
        <w:pStyle w:val="BodyText"/>
        <w:rPr>
          <w:sz w:val="20"/>
        </w:rPr>
        <w:sectPr w:rsidR="000B5B78">
          <w:footerReference w:type="default" r:id="rId7"/>
          <w:type w:val="continuous"/>
          <w:pgSz w:w="11940" w:h="16860"/>
          <w:pgMar w:top="1740" w:right="1133" w:bottom="600" w:left="1275" w:header="0" w:footer="409" w:gutter="0"/>
          <w:pgNumType w:start="1"/>
          <w:cols w:space="720"/>
        </w:sectPr>
      </w:pPr>
    </w:p>
    <w:p w14:paraId="454FBA76" w14:textId="77777777" w:rsidR="000B5B78" w:rsidRDefault="00BA17CA">
      <w:pPr>
        <w:pStyle w:val="BodyText"/>
        <w:spacing w:before="91"/>
        <w:ind w:left="165" w:right="38"/>
        <w:jc w:val="both"/>
      </w:pPr>
      <w:r>
        <w:rPr>
          <w:noProof/>
        </w:rPr>
        <w:drawing>
          <wp:anchor distT="0" distB="0" distL="0" distR="0" simplePos="0" relativeHeight="15728640" behindDoc="0" locked="0" layoutInCell="1" allowOverlap="1" wp14:anchorId="487CE0E8" wp14:editId="79CD0CF4">
            <wp:simplePos x="0" y="0"/>
            <wp:positionH relativeFrom="page">
              <wp:posOffset>4070350</wp:posOffset>
            </wp:positionH>
            <wp:positionV relativeFrom="paragraph">
              <wp:posOffset>4281947</wp:posOffset>
            </wp:positionV>
            <wp:extent cx="2777617" cy="16211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777617" cy="1621155"/>
                    </a:xfrm>
                    <a:prstGeom prst="rect">
                      <a:avLst/>
                    </a:prstGeom>
                  </pic:spPr>
                </pic:pic>
              </a:graphicData>
            </a:graphic>
          </wp:anchor>
        </w:drawing>
      </w:r>
      <w:r>
        <w:rPr>
          <w:b/>
          <w:i/>
        </w:rPr>
        <w:t>Abstract</w:t>
      </w:r>
      <w:r>
        <w:t>- The Milk is a widely consumed nutritional product, but its quality is often affected</w:t>
      </w:r>
      <w:r>
        <w:rPr>
          <w:spacing w:val="-10"/>
        </w:rPr>
        <w:t xml:space="preserve"> </w:t>
      </w:r>
      <w:r>
        <w:t>by</w:t>
      </w:r>
      <w:r>
        <w:rPr>
          <w:spacing w:val="-13"/>
        </w:rPr>
        <w:t xml:space="preserve"> </w:t>
      </w:r>
      <w:r>
        <w:t>contamination</w:t>
      </w:r>
      <w:r>
        <w:rPr>
          <w:spacing w:val="-10"/>
        </w:rPr>
        <w:t xml:space="preserve"> </w:t>
      </w:r>
      <w:r>
        <w:t>and</w:t>
      </w:r>
      <w:r>
        <w:rPr>
          <w:spacing w:val="-11"/>
        </w:rPr>
        <w:t xml:space="preserve"> </w:t>
      </w:r>
      <w:r>
        <w:t>harmful</w:t>
      </w:r>
      <w:r>
        <w:rPr>
          <w:spacing w:val="-10"/>
        </w:rPr>
        <w:t xml:space="preserve"> </w:t>
      </w:r>
      <w:r>
        <w:t>residues such as antibiotics and pesticides. Ensuring milk</w:t>
      </w:r>
      <w:r>
        <w:rPr>
          <w:spacing w:val="-14"/>
        </w:rPr>
        <w:t xml:space="preserve"> </w:t>
      </w:r>
      <w:r>
        <w:t>safety</w:t>
      </w:r>
      <w:r>
        <w:rPr>
          <w:spacing w:val="-14"/>
        </w:rPr>
        <w:t xml:space="preserve"> </w:t>
      </w:r>
      <w:r>
        <w:t>using</w:t>
      </w:r>
      <w:r>
        <w:rPr>
          <w:spacing w:val="-14"/>
        </w:rPr>
        <w:t xml:space="preserve"> </w:t>
      </w:r>
      <w:r>
        <w:t>traditional</w:t>
      </w:r>
      <w:r>
        <w:rPr>
          <w:spacing w:val="-13"/>
        </w:rPr>
        <w:t xml:space="preserve"> </w:t>
      </w:r>
      <w:r>
        <w:t>laboratory</w:t>
      </w:r>
      <w:r>
        <w:rPr>
          <w:spacing w:val="-14"/>
        </w:rPr>
        <w:t xml:space="preserve"> </w:t>
      </w:r>
      <w:r>
        <w:t>methods is</w:t>
      </w:r>
      <w:r>
        <w:rPr>
          <w:spacing w:val="-14"/>
        </w:rPr>
        <w:t xml:space="preserve"> </w:t>
      </w:r>
      <w:r>
        <w:t>time-consuming</w:t>
      </w:r>
      <w:r>
        <w:rPr>
          <w:spacing w:val="-14"/>
        </w:rPr>
        <w:t xml:space="preserve"> </w:t>
      </w:r>
      <w:r>
        <w:t>and</w:t>
      </w:r>
      <w:r>
        <w:rPr>
          <w:spacing w:val="-14"/>
        </w:rPr>
        <w:t xml:space="preserve"> </w:t>
      </w:r>
      <w:r>
        <w:t>not</w:t>
      </w:r>
      <w:r>
        <w:rPr>
          <w:spacing w:val="-13"/>
        </w:rPr>
        <w:t xml:space="preserve"> </w:t>
      </w:r>
      <w:r>
        <w:t>suitable</w:t>
      </w:r>
      <w:r>
        <w:rPr>
          <w:spacing w:val="-14"/>
        </w:rPr>
        <w:t xml:space="preserve"> </w:t>
      </w:r>
      <w:r>
        <w:t>for</w:t>
      </w:r>
      <w:r>
        <w:rPr>
          <w:spacing w:val="-14"/>
        </w:rPr>
        <w:t xml:space="preserve"> </w:t>
      </w:r>
      <w:r>
        <w:t>real-time monitoring. This project proposes a Milk Residue Limit Monitoring System using IoT and sensor-based technology for continuous quality</w:t>
      </w:r>
      <w:r>
        <w:rPr>
          <w:spacing w:val="-6"/>
        </w:rPr>
        <w:t xml:space="preserve"> </w:t>
      </w:r>
      <w:r>
        <w:t>assessment.</w:t>
      </w:r>
      <w:r>
        <w:rPr>
          <w:spacing w:val="-3"/>
        </w:rPr>
        <w:t xml:space="preserve"> </w:t>
      </w:r>
      <w:r>
        <w:t>The system</w:t>
      </w:r>
      <w:r>
        <w:rPr>
          <w:spacing w:val="-5"/>
        </w:rPr>
        <w:t xml:space="preserve"> </w:t>
      </w:r>
      <w:r>
        <w:t>utilizes sensors such as pH and temperature to monitor key parameters of milk. The collected data is processed using a microcontroller like ESP32 or Arduino and transmitted to a cloud platform for</w:t>
      </w:r>
      <w:r>
        <w:rPr>
          <w:spacing w:val="-11"/>
        </w:rPr>
        <w:t xml:space="preserve"> </w:t>
      </w:r>
      <w:r>
        <w:t>remote</w:t>
      </w:r>
      <w:r>
        <w:rPr>
          <w:spacing w:val="-9"/>
        </w:rPr>
        <w:t xml:space="preserve"> </w:t>
      </w:r>
      <w:r>
        <w:t>monitoring.</w:t>
      </w:r>
      <w:r>
        <w:rPr>
          <w:spacing w:val="-11"/>
        </w:rPr>
        <w:t xml:space="preserve"> </w:t>
      </w:r>
      <w:r>
        <w:t>The</w:t>
      </w:r>
      <w:r>
        <w:rPr>
          <w:spacing w:val="-14"/>
        </w:rPr>
        <w:t xml:space="preserve"> </w:t>
      </w:r>
      <w:r>
        <w:t>system</w:t>
      </w:r>
      <w:r>
        <w:rPr>
          <w:spacing w:val="-13"/>
        </w:rPr>
        <w:t xml:space="preserve"> </w:t>
      </w:r>
      <w:r>
        <w:t>analyzes</w:t>
      </w:r>
      <w:r>
        <w:rPr>
          <w:spacing w:val="-9"/>
        </w:rPr>
        <w:t xml:space="preserve"> </w:t>
      </w:r>
      <w:r>
        <w:t>the data</w:t>
      </w:r>
      <w:r>
        <w:rPr>
          <w:spacing w:val="-11"/>
        </w:rPr>
        <w:t xml:space="preserve"> </w:t>
      </w:r>
      <w:r>
        <w:t>by</w:t>
      </w:r>
      <w:r>
        <w:rPr>
          <w:spacing w:val="-14"/>
        </w:rPr>
        <w:t xml:space="preserve"> </w:t>
      </w:r>
      <w:r>
        <w:t>comparing</w:t>
      </w:r>
      <w:r>
        <w:rPr>
          <w:spacing w:val="-14"/>
        </w:rPr>
        <w:t xml:space="preserve"> </w:t>
      </w:r>
      <w:r>
        <w:t>it</w:t>
      </w:r>
      <w:r>
        <w:rPr>
          <w:spacing w:val="-10"/>
        </w:rPr>
        <w:t xml:space="preserve"> </w:t>
      </w:r>
      <w:r>
        <w:t>with</w:t>
      </w:r>
      <w:r>
        <w:rPr>
          <w:spacing w:val="-11"/>
        </w:rPr>
        <w:t xml:space="preserve"> </w:t>
      </w:r>
      <w:r>
        <w:t>predefined</w:t>
      </w:r>
      <w:r>
        <w:rPr>
          <w:spacing w:val="-9"/>
        </w:rPr>
        <w:t xml:space="preserve"> </w:t>
      </w:r>
      <w:r>
        <w:t>safe</w:t>
      </w:r>
      <w:r>
        <w:rPr>
          <w:spacing w:val="-11"/>
        </w:rPr>
        <w:t xml:space="preserve"> </w:t>
      </w:r>
      <w:r>
        <w:t>limits to detect contamination or spoilage. An alert mechanism is incorporated to notify users through buzzers and mobile notifications</w:t>
      </w:r>
      <w:r>
        <w:rPr>
          <w:spacing w:val="-1"/>
        </w:rPr>
        <w:t xml:space="preserve"> </w:t>
      </w:r>
      <w:r>
        <w:t>when abnormal conditions are detected. This approach reduces manual effort and enhances transparency in the dairy supply chain. The proposed system is cost-effective, reliable, and suitable for real-time applications. Overall, it ensures safe milk consumption and improves food safety standards.</w:t>
      </w:r>
    </w:p>
    <w:p w14:paraId="1EB118AF" w14:textId="77777777" w:rsidR="000B5B78" w:rsidRDefault="000B5B78">
      <w:pPr>
        <w:pStyle w:val="BodyText"/>
        <w:spacing w:before="94"/>
      </w:pPr>
    </w:p>
    <w:p w14:paraId="0B0CC6EC" w14:textId="77777777" w:rsidR="000B5B78" w:rsidRDefault="00BA17CA">
      <w:pPr>
        <w:spacing w:line="278" w:lineRule="auto"/>
        <w:ind w:left="165" w:right="54"/>
        <w:jc w:val="both"/>
        <w:rPr>
          <w:i/>
          <w:sz w:val="18"/>
        </w:rPr>
      </w:pPr>
      <w:r>
        <w:rPr>
          <w:i/>
          <w:sz w:val="18"/>
        </w:rPr>
        <w:t>Keywords : Milk Quality Monitoring, IoT, pH Sensor, Temperature Sensor, Real-Time</w:t>
      </w:r>
      <w:r>
        <w:rPr>
          <w:i/>
          <w:spacing w:val="-6"/>
          <w:sz w:val="18"/>
        </w:rPr>
        <w:t xml:space="preserve"> </w:t>
      </w:r>
      <w:r>
        <w:rPr>
          <w:i/>
          <w:sz w:val="18"/>
        </w:rPr>
        <w:t>Monitoring, Food Safety</w:t>
      </w:r>
    </w:p>
    <w:p w14:paraId="0437FAF1" w14:textId="77777777" w:rsidR="000B5B78" w:rsidRDefault="00BA17CA">
      <w:pPr>
        <w:pStyle w:val="BodyText"/>
        <w:spacing w:before="191"/>
        <w:ind w:left="1487"/>
      </w:pPr>
      <w:r>
        <w:rPr>
          <w:smallCaps/>
        </w:rPr>
        <w:t xml:space="preserve">i.​ </w:t>
      </w:r>
      <w:r>
        <w:rPr>
          <w:smallCaps/>
          <w:spacing w:val="12"/>
        </w:rPr>
        <w:t xml:space="preserve"> </w:t>
      </w:r>
      <w:r>
        <w:rPr>
          <w:smallCaps/>
          <w:spacing w:val="-2"/>
        </w:rPr>
        <w:t>Introduction</w:t>
      </w:r>
    </w:p>
    <w:p w14:paraId="72A2B3A8" w14:textId="77777777" w:rsidR="000B5B78" w:rsidRDefault="000B5B78">
      <w:pPr>
        <w:pStyle w:val="BodyText"/>
        <w:spacing w:before="3"/>
        <w:rPr>
          <w:sz w:val="18"/>
        </w:rPr>
      </w:pPr>
    </w:p>
    <w:p w14:paraId="66D33881" w14:textId="77777777" w:rsidR="000B5B78" w:rsidRDefault="00BA17CA">
      <w:pPr>
        <w:pStyle w:val="BodyText"/>
        <w:spacing w:line="278" w:lineRule="auto"/>
        <w:ind w:left="165" w:right="38"/>
        <w:jc w:val="both"/>
      </w:pPr>
      <w:r>
        <w:t>Milk plays a crucial role in human nutrition as it contains proteins, fats, vitamins, minerals, and</w:t>
      </w:r>
      <w:r>
        <w:rPr>
          <w:spacing w:val="-9"/>
        </w:rPr>
        <w:t xml:space="preserve"> </w:t>
      </w:r>
      <w:r>
        <w:t>calcium.</w:t>
      </w:r>
      <w:r>
        <w:rPr>
          <w:spacing w:val="-9"/>
        </w:rPr>
        <w:t xml:space="preserve"> </w:t>
      </w:r>
      <w:r>
        <w:t>Due</w:t>
      </w:r>
      <w:r>
        <w:rPr>
          <w:spacing w:val="-9"/>
        </w:rPr>
        <w:t xml:space="preserve"> </w:t>
      </w:r>
      <w:r>
        <w:t>to</w:t>
      </w:r>
      <w:r>
        <w:rPr>
          <w:spacing w:val="-11"/>
        </w:rPr>
        <w:t xml:space="preserve"> </w:t>
      </w:r>
      <w:r>
        <w:t>its</w:t>
      </w:r>
      <w:r>
        <w:rPr>
          <w:spacing w:val="-10"/>
        </w:rPr>
        <w:t xml:space="preserve"> </w:t>
      </w:r>
      <w:r>
        <w:t>high</w:t>
      </w:r>
      <w:r>
        <w:rPr>
          <w:spacing w:val="-9"/>
        </w:rPr>
        <w:t xml:space="preserve"> </w:t>
      </w:r>
      <w:r>
        <w:t>nutritional</w:t>
      </w:r>
      <w:r>
        <w:rPr>
          <w:spacing w:val="-6"/>
        </w:rPr>
        <w:t xml:space="preserve"> </w:t>
      </w:r>
      <w:r>
        <w:t>value,</w:t>
      </w:r>
      <w:r>
        <w:rPr>
          <w:spacing w:val="-10"/>
        </w:rPr>
        <w:t xml:space="preserve"> </w:t>
      </w:r>
      <w:r>
        <w:t>it is</w:t>
      </w:r>
      <w:r>
        <w:rPr>
          <w:spacing w:val="-5"/>
        </w:rPr>
        <w:t xml:space="preserve"> </w:t>
      </w:r>
      <w:r>
        <w:t>widely</w:t>
      </w:r>
      <w:r>
        <w:rPr>
          <w:spacing w:val="-7"/>
        </w:rPr>
        <w:t xml:space="preserve"> </w:t>
      </w:r>
      <w:r>
        <w:t>consumed</w:t>
      </w:r>
      <w:r>
        <w:rPr>
          <w:spacing w:val="-5"/>
        </w:rPr>
        <w:t xml:space="preserve"> </w:t>
      </w:r>
      <w:r>
        <w:t>and</w:t>
      </w:r>
      <w:r>
        <w:rPr>
          <w:spacing w:val="-4"/>
        </w:rPr>
        <w:t xml:space="preserve"> </w:t>
      </w:r>
      <w:r>
        <w:t>used</w:t>
      </w:r>
      <w:r>
        <w:rPr>
          <w:spacing w:val="-5"/>
        </w:rPr>
        <w:t xml:space="preserve"> </w:t>
      </w:r>
      <w:r>
        <w:t>in</w:t>
      </w:r>
      <w:r>
        <w:rPr>
          <w:spacing w:val="-8"/>
        </w:rPr>
        <w:t xml:space="preserve"> </w:t>
      </w:r>
      <w:r>
        <w:t>dairy</w:t>
      </w:r>
      <w:r>
        <w:rPr>
          <w:spacing w:val="-7"/>
        </w:rPr>
        <w:t xml:space="preserve"> </w:t>
      </w:r>
      <w:r>
        <w:t xml:space="preserve">products. However, milk is highly susceptible to contamination during production, storage, and </w:t>
      </w:r>
      <w:r>
        <w:rPr>
          <w:spacing w:val="-2"/>
        </w:rPr>
        <w:t>transportation.</w:t>
      </w:r>
    </w:p>
    <w:p w14:paraId="502B8C19" w14:textId="77777777" w:rsidR="000B5B78" w:rsidRDefault="00BA17CA">
      <w:pPr>
        <w:pStyle w:val="BodyText"/>
        <w:spacing w:before="94" w:line="278" w:lineRule="auto"/>
        <w:ind w:left="165" w:right="282"/>
        <w:jc w:val="both"/>
      </w:pPr>
      <w:r>
        <w:br w:type="column"/>
      </w:r>
      <w:r>
        <w:t>that One of the major concerns in the dairy industry is the presence of harmful residues such as antibiotics, pesticides, and chemicals. These contaminants can lead to serious health risks</w:t>
      </w:r>
      <w:r>
        <w:rPr>
          <w:spacing w:val="-4"/>
        </w:rPr>
        <w:t xml:space="preserve"> </w:t>
      </w:r>
      <w:r>
        <w:t>including</w:t>
      </w:r>
      <w:r>
        <w:rPr>
          <w:spacing w:val="-7"/>
        </w:rPr>
        <w:t xml:space="preserve"> </w:t>
      </w:r>
      <w:r>
        <w:t>allergies,</w:t>
      </w:r>
      <w:r>
        <w:rPr>
          <w:spacing w:val="-4"/>
        </w:rPr>
        <w:t xml:space="preserve"> </w:t>
      </w:r>
      <w:r>
        <w:t>toxicity,</w:t>
      </w:r>
      <w:r>
        <w:rPr>
          <w:spacing w:val="-5"/>
        </w:rPr>
        <w:t xml:space="preserve"> </w:t>
      </w:r>
      <w:r>
        <w:t>and</w:t>
      </w:r>
      <w:r>
        <w:rPr>
          <w:spacing w:val="-5"/>
        </w:rPr>
        <w:t xml:space="preserve"> </w:t>
      </w:r>
      <w:r>
        <w:t xml:space="preserve">antibiotic </w:t>
      </w:r>
      <w:r>
        <w:rPr>
          <w:spacing w:val="-2"/>
        </w:rPr>
        <w:t>resistance.</w:t>
      </w:r>
    </w:p>
    <w:p w14:paraId="31AA6FC1" w14:textId="77777777" w:rsidR="000B5B78" w:rsidRDefault="00BA17CA">
      <w:pPr>
        <w:pStyle w:val="BodyText"/>
        <w:spacing w:before="87" w:line="278" w:lineRule="auto"/>
        <w:ind w:left="165" w:right="279"/>
        <w:jc w:val="both"/>
      </w:pPr>
      <w:r>
        <w:t>Traditional methods of</w:t>
      </w:r>
      <w:r>
        <w:rPr>
          <w:spacing w:val="-1"/>
        </w:rPr>
        <w:t xml:space="preserve"> </w:t>
      </w:r>
      <w:r>
        <w:t>milk</w:t>
      </w:r>
      <w:r>
        <w:rPr>
          <w:spacing w:val="-2"/>
        </w:rPr>
        <w:t xml:space="preserve"> </w:t>
      </w:r>
      <w:r>
        <w:t>quality</w:t>
      </w:r>
      <w:r>
        <w:rPr>
          <w:spacing w:val="-3"/>
        </w:rPr>
        <w:t xml:space="preserve"> </w:t>
      </w:r>
      <w:r>
        <w:t>testing</w:t>
      </w:r>
      <w:r>
        <w:rPr>
          <w:spacing w:val="-2"/>
        </w:rPr>
        <w:t xml:space="preserve"> </w:t>
      </w:r>
      <w:r>
        <w:t>rely on laboratory analysis, which is expensive, time-consuming, and not suitable for continuous monitoring. Therefore, there is a need for a smart and automated system.</w:t>
      </w:r>
    </w:p>
    <w:p w14:paraId="728DFC54" w14:textId="77777777" w:rsidR="000B5B78" w:rsidRDefault="00BA17CA">
      <w:pPr>
        <w:pStyle w:val="BodyText"/>
        <w:spacing w:before="84" w:line="278" w:lineRule="auto"/>
        <w:ind w:left="165" w:right="278"/>
        <w:jc w:val="both"/>
      </w:pPr>
      <w:r>
        <w:t xml:space="preserve">The proposed system uses </w:t>
      </w:r>
      <w:r>
        <w:rPr>
          <w:b/>
        </w:rPr>
        <w:t xml:space="preserve">IoT and sensor technology </w:t>
      </w:r>
      <w:r>
        <w:t>to continuously monitor milk quality</w:t>
      </w:r>
      <w:r>
        <w:rPr>
          <w:spacing w:val="-3"/>
        </w:rPr>
        <w:t xml:space="preserve"> </w:t>
      </w:r>
      <w:r>
        <w:t>parameters such</w:t>
      </w:r>
      <w:r>
        <w:rPr>
          <w:spacing w:val="-3"/>
        </w:rPr>
        <w:t xml:space="preserve"> </w:t>
      </w:r>
      <w:r>
        <w:t>as</w:t>
      </w:r>
      <w:r>
        <w:rPr>
          <w:spacing w:val="-3"/>
        </w:rPr>
        <w:t xml:space="preserve"> </w:t>
      </w:r>
      <w:r>
        <w:t>pH</w:t>
      </w:r>
      <w:r>
        <w:rPr>
          <w:spacing w:val="-2"/>
        </w:rPr>
        <w:t xml:space="preserve"> </w:t>
      </w:r>
      <w:r>
        <w:t>and temperature. The system ensures real-time monitoring, early detection of contamination, and improved safety in the dairy supply chain.</w:t>
      </w:r>
    </w:p>
    <w:p w14:paraId="4C160BB7" w14:textId="77777777" w:rsidR="000B5B78" w:rsidRDefault="000B5B78">
      <w:pPr>
        <w:pStyle w:val="BodyText"/>
        <w:spacing w:before="189"/>
      </w:pPr>
    </w:p>
    <w:p w14:paraId="04CC4639" w14:textId="77777777" w:rsidR="000B5B78" w:rsidRDefault="00BA17CA">
      <w:pPr>
        <w:pStyle w:val="BodyText"/>
        <w:ind w:left="1579"/>
      </w:pPr>
      <w:r>
        <w:rPr>
          <w:smallCaps/>
        </w:rPr>
        <w:t>ii.​</w:t>
      </w:r>
      <w:r>
        <w:rPr>
          <w:smallCaps/>
          <w:spacing w:val="-5"/>
        </w:rPr>
        <w:t xml:space="preserve"> </w:t>
      </w:r>
      <w:r>
        <w:rPr>
          <w:smallCaps/>
          <w:spacing w:val="6"/>
        </w:rPr>
        <w:t xml:space="preserve"> </w:t>
      </w:r>
      <w:r>
        <w:rPr>
          <w:smallCaps/>
        </w:rPr>
        <w:t>Block</w:t>
      </w:r>
      <w:r>
        <w:rPr>
          <w:smallCaps/>
          <w:spacing w:val="-7"/>
        </w:rPr>
        <w:t xml:space="preserve"> </w:t>
      </w:r>
      <w:r>
        <w:rPr>
          <w:smallCaps/>
          <w:spacing w:val="-2"/>
        </w:rPr>
        <w:t>diagram</w:t>
      </w:r>
    </w:p>
    <w:p w14:paraId="2BAEAAE9" w14:textId="77777777" w:rsidR="000B5B78" w:rsidRDefault="000B5B78">
      <w:pPr>
        <w:pStyle w:val="BodyText"/>
        <w:sectPr w:rsidR="000B5B78">
          <w:type w:val="continuous"/>
          <w:pgSz w:w="11940" w:h="16860"/>
          <w:pgMar w:top="1740" w:right="1133" w:bottom="600" w:left="1275" w:header="0" w:footer="409" w:gutter="0"/>
          <w:cols w:num="2" w:space="720" w:equalWidth="0">
            <w:col w:w="4387" w:space="484"/>
            <w:col w:w="4661"/>
          </w:cols>
        </w:sectPr>
      </w:pPr>
    </w:p>
    <w:p w14:paraId="66DF7AF1" w14:textId="77777777" w:rsidR="000B5B78" w:rsidRDefault="00BA17CA">
      <w:pPr>
        <w:pStyle w:val="Heading2"/>
        <w:spacing w:before="140"/>
        <w:ind w:left="1331"/>
      </w:pPr>
      <w:r>
        <w:rPr>
          <w:smallCaps/>
          <w:w w:val="105"/>
        </w:rPr>
        <w:lastRenderedPageBreak/>
        <w:t>iii.​</w:t>
      </w:r>
      <w:r>
        <w:rPr>
          <w:smallCaps/>
          <w:spacing w:val="2"/>
          <w:w w:val="105"/>
        </w:rPr>
        <w:t xml:space="preserve"> </w:t>
      </w:r>
      <w:r>
        <w:rPr>
          <w:smallCaps/>
          <w:spacing w:val="-2"/>
          <w:w w:val="105"/>
        </w:rPr>
        <w:t>Methodology</w:t>
      </w:r>
    </w:p>
    <w:p w14:paraId="267C68A3" w14:textId="77777777" w:rsidR="000B5B78" w:rsidRDefault="00BA17CA">
      <w:pPr>
        <w:pStyle w:val="BodyText"/>
        <w:spacing w:before="204" w:line="278" w:lineRule="auto"/>
        <w:ind w:left="165" w:right="77"/>
        <w:jc w:val="both"/>
      </w:pPr>
      <w:r>
        <w:t>The proposed system uses sensors, microcontrollers, and IoT platforms to monitor milk quality in real time.</w:t>
      </w:r>
    </w:p>
    <w:p w14:paraId="0DC6FD13" w14:textId="77777777" w:rsidR="000B5B78" w:rsidRDefault="00BA17CA">
      <w:pPr>
        <w:pStyle w:val="Heading3"/>
        <w:numPr>
          <w:ilvl w:val="1"/>
          <w:numId w:val="7"/>
        </w:numPr>
        <w:tabs>
          <w:tab w:val="left" w:pos="457"/>
        </w:tabs>
        <w:spacing w:before="161"/>
        <w:ind w:left="457" w:hanging="292"/>
      </w:pPr>
      <w:r>
        <w:rPr>
          <w:spacing w:val="-2"/>
        </w:rPr>
        <w:t>Requirement</w:t>
      </w:r>
      <w:r>
        <w:rPr>
          <w:spacing w:val="-7"/>
        </w:rPr>
        <w:t xml:space="preserve"> </w:t>
      </w:r>
      <w:r>
        <w:rPr>
          <w:spacing w:val="-2"/>
        </w:rPr>
        <w:t>Analysis &amp;</w:t>
      </w:r>
      <w:r>
        <w:rPr>
          <w:spacing w:val="-11"/>
        </w:rPr>
        <w:t xml:space="preserve"> </w:t>
      </w:r>
      <w:r>
        <w:rPr>
          <w:spacing w:val="-2"/>
        </w:rPr>
        <w:t>System</w:t>
      </w:r>
      <w:r>
        <w:rPr>
          <w:spacing w:val="1"/>
        </w:rPr>
        <w:t xml:space="preserve"> </w:t>
      </w:r>
      <w:r>
        <w:rPr>
          <w:spacing w:val="-2"/>
        </w:rPr>
        <w:t>Design:</w:t>
      </w:r>
    </w:p>
    <w:p w14:paraId="25E77CCC" w14:textId="77777777" w:rsidR="000B5B78" w:rsidRDefault="00BA17CA">
      <w:pPr>
        <w:pStyle w:val="BodyText"/>
        <w:spacing w:before="193" w:line="278" w:lineRule="auto"/>
        <w:ind w:left="165" w:right="74"/>
        <w:jc w:val="both"/>
      </w:pPr>
      <w:r>
        <w:t xml:space="preserve">The system uses wearable sensors to collect physiological data like heart rate, skin temperature, galvanic skin response, and activity, along with speech . It follows a modular design for data collection, preprocessing, emotion analysis, health correlation, and alert generation. Machine learning and NLP techniques infer emotions, while a cloud platform provides </w:t>
      </w:r>
      <w:r>
        <w:rPr>
          <w:b/>
        </w:rPr>
        <w:t xml:space="preserve">secure storage, visualization, and remote </w:t>
      </w:r>
      <w:r>
        <w:rPr>
          <w:b/>
          <w:spacing w:val="-2"/>
        </w:rPr>
        <w:t>monitoring</w:t>
      </w:r>
      <w:r>
        <w:rPr>
          <w:spacing w:val="-2"/>
        </w:rPr>
        <w:t>.</w:t>
      </w:r>
    </w:p>
    <w:p w14:paraId="3CAB6F1B" w14:textId="77777777" w:rsidR="000B5B78" w:rsidRDefault="00BA17CA">
      <w:pPr>
        <w:pStyle w:val="Heading3"/>
        <w:numPr>
          <w:ilvl w:val="1"/>
          <w:numId w:val="7"/>
        </w:numPr>
        <w:tabs>
          <w:tab w:val="left" w:pos="457"/>
        </w:tabs>
        <w:spacing w:before="147"/>
        <w:ind w:left="457" w:hanging="292"/>
      </w:pPr>
      <w:r>
        <w:t>Data</w:t>
      </w:r>
      <w:r>
        <w:rPr>
          <w:spacing w:val="-11"/>
        </w:rPr>
        <w:t xml:space="preserve"> </w:t>
      </w:r>
      <w:r>
        <w:rPr>
          <w:spacing w:val="-2"/>
        </w:rPr>
        <w:t>Acquisition:</w:t>
      </w:r>
    </w:p>
    <w:p w14:paraId="17D24636" w14:textId="77777777" w:rsidR="000B5B78" w:rsidRDefault="00BA17CA">
      <w:pPr>
        <w:pStyle w:val="BodyText"/>
        <w:spacing w:before="194"/>
        <w:ind w:left="165"/>
        <w:jc w:val="both"/>
      </w:pPr>
      <w:r>
        <w:t>The</w:t>
      </w:r>
      <w:r>
        <w:rPr>
          <w:spacing w:val="-14"/>
        </w:rPr>
        <w:t xml:space="preserve"> </w:t>
      </w:r>
      <w:r>
        <w:t>The</w:t>
      </w:r>
      <w:r>
        <w:rPr>
          <w:spacing w:val="-14"/>
        </w:rPr>
        <w:t xml:space="preserve"> </w:t>
      </w:r>
      <w:r>
        <w:t>system</w:t>
      </w:r>
      <w:r>
        <w:rPr>
          <w:spacing w:val="-14"/>
        </w:rPr>
        <w:t xml:space="preserve"> </w:t>
      </w:r>
      <w:r>
        <w:t>collects</w:t>
      </w:r>
      <w:r>
        <w:rPr>
          <w:spacing w:val="-14"/>
        </w:rPr>
        <w:t xml:space="preserve"> </w:t>
      </w:r>
      <w:r>
        <w:t>real-time</w:t>
      </w:r>
      <w:r>
        <w:rPr>
          <w:spacing w:val="-13"/>
        </w:rPr>
        <w:t xml:space="preserve"> </w:t>
      </w:r>
      <w:r>
        <w:t>data</w:t>
      </w:r>
      <w:r>
        <w:rPr>
          <w:spacing w:val="-11"/>
        </w:rPr>
        <w:t xml:space="preserve"> </w:t>
      </w:r>
      <w:r>
        <w:rPr>
          <w:spacing w:val="-2"/>
        </w:rPr>
        <w:t>using:</w:t>
      </w:r>
    </w:p>
    <w:p w14:paraId="78DC5291" w14:textId="77777777" w:rsidR="000B5B78" w:rsidRDefault="000B5B78">
      <w:pPr>
        <w:pStyle w:val="BodyText"/>
        <w:spacing w:before="10"/>
      </w:pPr>
    </w:p>
    <w:p w14:paraId="3758736C" w14:textId="77777777" w:rsidR="000B5B78" w:rsidRDefault="00BA17CA">
      <w:pPr>
        <w:pStyle w:val="ListParagraph"/>
        <w:numPr>
          <w:ilvl w:val="2"/>
          <w:numId w:val="7"/>
        </w:numPr>
        <w:tabs>
          <w:tab w:val="left" w:pos="861"/>
        </w:tabs>
      </w:pPr>
      <w:r>
        <w:t>pH</w:t>
      </w:r>
      <w:r>
        <w:rPr>
          <w:spacing w:val="-14"/>
        </w:rPr>
        <w:t xml:space="preserve"> </w:t>
      </w:r>
      <w:r>
        <w:t>sensor</w:t>
      </w:r>
      <w:r>
        <w:rPr>
          <w:spacing w:val="-14"/>
        </w:rPr>
        <w:t xml:space="preserve"> </w:t>
      </w:r>
      <w:r>
        <w:t>→</w:t>
      </w:r>
      <w:r>
        <w:rPr>
          <w:spacing w:val="-12"/>
        </w:rPr>
        <w:t xml:space="preserve"> </w:t>
      </w:r>
      <w:r>
        <w:t>measures</w:t>
      </w:r>
      <w:r>
        <w:rPr>
          <w:spacing w:val="-11"/>
        </w:rPr>
        <w:t xml:space="preserve"> </w:t>
      </w:r>
      <w:r>
        <w:t>acidity</w:t>
      </w:r>
      <w:r>
        <w:rPr>
          <w:spacing w:val="-14"/>
        </w:rPr>
        <w:t xml:space="preserve"> </w:t>
      </w:r>
      <w:r>
        <w:rPr>
          <w:spacing w:val="-4"/>
        </w:rPr>
        <w:t>level</w:t>
      </w:r>
    </w:p>
    <w:p w14:paraId="5750BBB1" w14:textId="77777777" w:rsidR="000B5B78" w:rsidRDefault="000B5B78">
      <w:pPr>
        <w:pStyle w:val="BodyText"/>
        <w:spacing w:before="5"/>
      </w:pPr>
    </w:p>
    <w:p w14:paraId="4F3D5DC0" w14:textId="77777777" w:rsidR="000B5B78" w:rsidRDefault="00BA17CA">
      <w:pPr>
        <w:pStyle w:val="ListParagraph"/>
        <w:numPr>
          <w:ilvl w:val="2"/>
          <w:numId w:val="7"/>
        </w:numPr>
        <w:tabs>
          <w:tab w:val="left" w:pos="861"/>
        </w:tabs>
        <w:spacing w:line="273" w:lineRule="auto"/>
        <w:ind w:right="595"/>
      </w:pPr>
      <w:r>
        <w:t>Temperature</w:t>
      </w:r>
      <w:r>
        <w:rPr>
          <w:spacing w:val="29"/>
        </w:rPr>
        <w:t xml:space="preserve"> </w:t>
      </w:r>
      <w:r>
        <w:t>sensor</w:t>
      </w:r>
      <w:r>
        <w:rPr>
          <w:spacing w:val="27"/>
        </w:rPr>
        <w:t xml:space="preserve"> </w:t>
      </w:r>
      <w:r>
        <w:t>→</w:t>
      </w:r>
      <w:r>
        <w:rPr>
          <w:spacing w:val="28"/>
        </w:rPr>
        <w:t xml:space="preserve"> </w:t>
      </w:r>
      <w:r>
        <w:t>monitors storage condition</w:t>
      </w:r>
    </w:p>
    <w:p w14:paraId="00427089" w14:textId="77777777" w:rsidR="000B5B78" w:rsidRDefault="00BA17CA">
      <w:pPr>
        <w:pStyle w:val="BodyText"/>
        <w:spacing w:before="203" w:line="278" w:lineRule="auto"/>
        <w:ind w:left="165" w:right="80"/>
        <w:jc w:val="both"/>
      </w:pPr>
      <w:r>
        <w:t xml:space="preserve">The collected data is continuously sent to the </w:t>
      </w:r>
      <w:r>
        <w:rPr>
          <w:spacing w:val="-2"/>
        </w:rPr>
        <w:t>microcontroller.</w:t>
      </w:r>
    </w:p>
    <w:p w14:paraId="0FE3ECD2" w14:textId="77777777" w:rsidR="000B5B78" w:rsidRDefault="000B5B78">
      <w:pPr>
        <w:pStyle w:val="BodyText"/>
        <w:spacing w:before="8"/>
      </w:pPr>
    </w:p>
    <w:p w14:paraId="3600FED8" w14:textId="77777777" w:rsidR="000B5B78" w:rsidRDefault="00BA17CA">
      <w:pPr>
        <w:pStyle w:val="Heading3"/>
        <w:numPr>
          <w:ilvl w:val="1"/>
          <w:numId w:val="7"/>
        </w:numPr>
        <w:tabs>
          <w:tab w:val="left" w:pos="460"/>
        </w:tabs>
        <w:ind w:hanging="295"/>
      </w:pPr>
      <w:r>
        <w:t>Data</w:t>
      </w:r>
      <w:r>
        <w:rPr>
          <w:spacing w:val="39"/>
        </w:rPr>
        <w:t xml:space="preserve"> </w:t>
      </w:r>
      <w:r>
        <w:rPr>
          <w:spacing w:val="-2"/>
        </w:rPr>
        <w:t>Preprocessing:</w:t>
      </w:r>
    </w:p>
    <w:p w14:paraId="5F3D8269" w14:textId="77777777" w:rsidR="000B5B78" w:rsidRDefault="000B5B78">
      <w:pPr>
        <w:pStyle w:val="BodyText"/>
        <w:rPr>
          <w:b/>
        </w:rPr>
      </w:pPr>
    </w:p>
    <w:p w14:paraId="55C0CF4F" w14:textId="77777777" w:rsidR="000B5B78" w:rsidRDefault="00BA17CA">
      <w:pPr>
        <w:pStyle w:val="BodyText"/>
        <w:spacing w:line="278" w:lineRule="auto"/>
        <w:ind w:left="165" w:right="72"/>
        <w:jc w:val="both"/>
      </w:pPr>
      <w:r>
        <w:t>The collected sensor data is processed to</w:t>
      </w:r>
      <w:r>
        <w:rPr>
          <w:spacing w:val="40"/>
        </w:rPr>
        <w:t xml:space="preserve"> </w:t>
      </w:r>
      <w:r>
        <w:t xml:space="preserve">ensure accuracy and reliability before analysis. Noise and unwanted fluctuations are removed using basic filtering techniques. This helps in improving the consistency of the sensor readings. The data is then normalized to bring all values within a standard range for better comparison. Such preprocessing ensures precise and meaningful analysis of milk </w:t>
      </w:r>
      <w:r>
        <w:rPr>
          <w:spacing w:val="-2"/>
        </w:rPr>
        <w:t>quality..</w:t>
      </w:r>
    </w:p>
    <w:p w14:paraId="60DDE962" w14:textId="77777777" w:rsidR="000B5B78" w:rsidRDefault="00BA17CA">
      <w:pPr>
        <w:pStyle w:val="Heading3"/>
        <w:numPr>
          <w:ilvl w:val="1"/>
          <w:numId w:val="7"/>
        </w:numPr>
        <w:tabs>
          <w:tab w:val="left" w:pos="438"/>
        </w:tabs>
        <w:spacing w:before="155"/>
        <w:ind w:left="438" w:hanging="273"/>
      </w:pPr>
      <w:r>
        <w:rPr>
          <w:spacing w:val="-8"/>
        </w:rPr>
        <w:t>Quality</w:t>
      </w:r>
      <w:r>
        <w:rPr>
          <w:spacing w:val="-3"/>
        </w:rPr>
        <w:t xml:space="preserve"> </w:t>
      </w:r>
      <w:r>
        <w:rPr>
          <w:spacing w:val="-2"/>
        </w:rPr>
        <w:t>Analysis:</w:t>
      </w:r>
    </w:p>
    <w:p w14:paraId="3C4F2CB8" w14:textId="77777777" w:rsidR="000B5B78" w:rsidRDefault="00BA17CA">
      <w:pPr>
        <w:pStyle w:val="BodyText"/>
        <w:spacing w:before="192" w:line="278" w:lineRule="auto"/>
        <w:ind w:left="141" w:right="73"/>
        <w:jc w:val="both"/>
      </w:pPr>
      <w:r>
        <w:t>The system compares sensor values with predefined safe limits:</w:t>
      </w:r>
    </w:p>
    <w:p w14:paraId="447359B2" w14:textId="77777777" w:rsidR="000B5B78" w:rsidRDefault="00BA17CA">
      <w:pPr>
        <w:pStyle w:val="ListParagraph"/>
        <w:numPr>
          <w:ilvl w:val="2"/>
          <w:numId w:val="7"/>
        </w:numPr>
        <w:tabs>
          <w:tab w:val="left" w:pos="861"/>
        </w:tabs>
        <w:spacing w:before="188"/>
        <w:rPr>
          <w:b/>
        </w:rPr>
      </w:pPr>
      <w:r>
        <w:t>Normal</w:t>
      </w:r>
      <w:r>
        <w:rPr>
          <w:spacing w:val="-6"/>
        </w:rPr>
        <w:t xml:space="preserve"> </w:t>
      </w:r>
      <w:r>
        <w:t>pH:</w:t>
      </w:r>
      <w:r>
        <w:rPr>
          <w:spacing w:val="-6"/>
        </w:rPr>
        <w:t xml:space="preserve"> </w:t>
      </w:r>
      <w:r>
        <w:rPr>
          <w:b/>
        </w:rPr>
        <w:t>6.5</w:t>
      </w:r>
      <w:r>
        <w:rPr>
          <w:b/>
          <w:spacing w:val="-6"/>
        </w:rPr>
        <w:t xml:space="preserve"> </w:t>
      </w:r>
      <w:r>
        <w:rPr>
          <w:b/>
        </w:rPr>
        <w:t>–</w:t>
      </w:r>
      <w:r>
        <w:rPr>
          <w:b/>
          <w:spacing w:val="-8"/>
        </w:rPr>
        <w:t xml:space="preserve"> </w:t>
      </w:r>
      <w:r>
        <w:rPr>
          <w:b/>
          <w:spacing w:val="-5"/>
        </w:rPr>
        <w:t>6.8</w:t>
      </w:r>
    </w:p>
    <w:p w14:paraId="1844ED1D" w14:textId="77777777" w:rsidR="000B5B78" w:rsidRDefault="000B5B78">
      <w:pPr>
        <w:pStyle w:val="BodyText"/>
        <w:rPr>
          <w:b/>
        </w:rPr>
      </w:pPr>
    </w:p>
    <w:p w14:paraId="27493725" w14:textId="77777777" w:rsidR="000B5B78" w:rsidRDefault="00BA17CA">
      <w:pPr>
        <w:pStyle w:val="ListParagraph"/>
        <w:numPr>
          <w:ilvl w:val="2"/>
          <w:numId w:val="7"/>
        </w:numPr>
        <w:tabs>
          <w:tab w:val="left" w:pos="861"/>
        </w:tabs>
      </w:pPr>
      <w:r>
        <w:rPr>
          <w:spacing w:val="-2"/>
        </w:rPr>
        <w:t>Temperature:</w:t>
      </w:r>
      <w:r>
        <w:t xml:space="preserve"> </w:t>
      </w:r>
      <w:r>
        <w:rPr>
          <w:spacing w:val="-2"/>
        </w:rPr>
        <w:t>Safe storage</w:t>
      </w:r>
      <w:r>
        <w:t xml:space="preserve"> </w:t>
      </w:r>
      <w:r>
        <w:rPr>
          <w:spacing w:val="-4"/>
        </w:rPr>
        <w:t>range</w:t>
      </w:r>
    </w:p>
    <w:p w14:paraId="3ED55677" w14:textId="77777777" w:rsidR="000B5B78" w:rsidRDefault="00BA17CA">
      <w:pPr>
        <w:pStyle w:val="BodyText"/>
        <w:spacing w:before="225"/>
        <w:ind w:left="141" w:right="38"/>
        <w:jc w:val="both"/>
      </w:pPr>
      <w:r>
        <w:t xml:space="preserve">Any deviation indicates contamination or </w:t>
      </w:r>
      <w:r>
        <w:rPr>
          <w:spacing w:val="-2"/>
        </w:rPr>
        <w:t>spoilage.</w:t>
      </w:r>
    </w:p>
    <w:p w14:paraId="1962ECC6" w14:textId="77777777" w:rsidR="000B5B78" w:rsidRDefault="00BA17CA">
      <w:pPr>
        <w:pStyle w:val="BodyText"/>
        <w:spacing w:before="75" w:line="278" w:lineRule="auto"/>
        <w:ind w:left="165" w:right="286"/>
        <w:jc w:val="both"/>
      </w:pPr>
      <w:r>
        <w:br w:type="column"/>
      </w:r>
      <w:r>
        <w:t>The system continuously monitors these parameters to ensure that the milk remains within safe quality standards. When the pH value falls outside the normal range, it indicates possible microbial growth or chemical contamination. Similarly, if the temperature exceeds the safe storage range, it can accelerate spoilage and reduce the freshness of milk.</w:t>
      </w:r>
    </w:p>
    <w:p w14:paraId="03221DBB" w14:textId="77777777" w:rsidR="000B5B78" w:rsidRDefault="000B5B78">
      <w:pPr>
        <w:pStyle w:val="BodyText"/>
        <w:spacing w:before="41"/>
      </w:pPr>
    </w:p>
    <w:p w14:paraId="4EDB5272" w14:textId="77777777" w:rsidR="000B5B78" w:rsidRDefault="00BA17CA">
      <w:pPr>
        <w:pStyle w:val="Heading3"/>
        <w:numPr>
          <w:ilvl w:val="1"/>
          <w:numId w:val="7"/>
        </w:numPr>
        <w:tabs>
          <w:tab w:val="left" w:pos="460"/>
        </w:tabs>
        <w:ind w:hanging="295"/>
      </w:pPr>
      <w:r>
        <w:t>System</w:t>
      </w:r>
      <w:r>
        <w:rPr>
          <w:spacing w:val="-13"/>
        </w:rPr>
        <w:t xml:space="preserve"> </w:t>
      </w:r>
      <w:r>
        <w:rPr>
          <w:spacing w:val="-2"/>
        </w:rPr>
        <w:t>Integration:</w:t>
      </w:r>
    </w:p>
    <w:p w14:paraId="4EF6AC24" w14:textId="77777777" w:rsidR="000B5B78" w:rsidRDefault="00BA17CA">
      <w:pPr>
        <w:pStyle w:val="BodyText"/>
        <w:spacing w:before="247"/>
        <w:ind w:left="165" w:right="282"/>
        <w:jc w:val="both"/>
      </w:pPr>
      <w:r>
        <w:t>All components, including sensors, the microcontroller,</w:t>
      </w:r>
      <w:r>
        <w:rPr>
          <w:spacing w:val="-4"/>
        </w:rPr>
        <w:t xml:space="preserve"> </w:t>
      </w:r>
      <w:r>
        <w:t>the</w:t>
      </w:r>
      <w:r>
        <w:rPr>
          <w:spacing w:val="-2"/>
        </w:rPr>
        <w:t xml:space="preserve"> </w:t>
      </w:r>
      <w:r>
        <w:t>IoT module,</w:t>
      </w:r>
      <w:r>
        <w:rPr>
          <w:spacing w:val="-4"/>
        </w:rPr>
        <w:t xml:space="preserve"> </w:t>
      </w:r>
      <w:r>
        <w:t>and</w:t>
      </w:r>
      <w:r>
        <w:rPr>
          <w:spacing w:val="-4"/>
        </w:rPr>
        <w:t xml:space="preserve"> </w:t>
      </w:r>
      <w:r>
        <w:t>the</w:t>
      </w:r>
      <w:r>
        <w:rPr>
          <w:spacing w:val="-2"/>
        </w:rPr>
        <w:t xml:space="preserve"> </w:t>
      </w:r>
      <w:r>
        <w:t>alert system, are integrated into a unified platform for efficient operation. The alert system is connected to provide instant notifications when abnormalities are detected. This integration ensures smooth, real-time monitoring and reliable system performance.</w:t>
      </w:r>
    </w:p>
    <w:p w14:paraId="6836D1EB" w14:textId="77777777" w:rsidR="000B5B78" w:rsidRDefault="000B5B78">
      <w:pPr>
        <w:pStyle w:val="BodyText"/>
        <w:spacing w:before="5"/>
      </w:pPr>
    </w:p>
    <w:p w14:paraId="1A201358" w14:textId="77777777" w:rsidR="000B5B78" w:rsidRDefault="00BA17CA">
      <w:pPr>
        <w:pStyle w:val="Heading3"/>
        <w:numPr>
          <w:ilvl w:val="1"/>
          <w:numId w:val="7"/>
        </w:numPr>
        <w:tabs>
          <w:tab w:val="left" w:pos="457"/>
        </w:tabs>
        <w:ind w:left="457" w:hanging="292"/>
      </w:pPr>
      <w:r>
        <w:rPr>
          <w:spacing w:val="-2"/>
        </w:rPr>
        <w:t>Visualization</w:t>
      </w:r>
      <w:r>
        <w:rPr>
          <w:spacing w:val="-5"/>
        </w:rPr>
        <w:t xml:space="preserve"> </w:t>
      </w:r>
      <w:r>
        <w:rPr>
          <w:spacing w:val="-2"/>
        </w:rPr>
        <w:t>&amp;</w:t>
      </w:r>
      <w:r>
        <w:rPr>
          <w:spacing w:val="-12"/>
        </w:rPr>
        <w:t xml:space="preserve"> </w:t>
      </w:r>
      <w:r>
        <w:rPr>
          <w:spacing w:val="-2"/>
        </w:rPr>
        <w:t>Alert</w:t>
      </w:r>
      <w:r>
        <w:rPr>
          <w:spacing w:val="-9"/>
        </w:rPr>
        <w:t xml:space="preserve"> </w:t>
      </w:r>
      <w:r>
        <w:rPr>
          <w:spacing w:val="-2"/>
        </w:rPr>
        <w:t>Generation:</w:t>
      </w:r>
    </w:p>
    <w:p w14:paraId="5B92CAD1" w14:textId="77777777" w:rsidR="000B5B78" w:rsidRDefault="00BA17CA">
      <w:pPr>
        <w:pStyle w:val="BodyText"/>
        <w:spacing w:before="249"/>
        <w:ind w:left="165" w:right="283"/>
        <w:jc w:val="both"/>
      </w:pPr>
      <w:r>
        <w:t>The collected data is visualized through a cloud-</w:t>
      </w:r>
      <w:r>
        <w:rPr>
          <w:spacing w:val="-1"/>
        </w:rPr>
        <w:t xml:space="preserve"> </w:t>
      </w:r>
      <w:r>
        <w:t>based dashboard, such as ThingSpeak, for easy remote monitoring. These alerts are provided through a buzzer and mobile notifications to ensure quick response.</w:t>
      </w:r>
    </w:p>
    <w:p w14:paraId="297BA871" w14:textId="77777777" w:rsidR="000B5B78" w:rsidRDefault="000B5B78">
      <w:pPr>
        <w:pStyle w:val="BodyText"/>
        <w:spacing w:before="4"/>
      </w:pPr>
    </w:p>
    <w:p w14:paraId="07F9BBD7" w14:textId="77777777" w:rsidR="000B5B78" w:rsidRDefault="00BA17CA">
      <w:pPr>
        <w:pStyle w:val="Heading3"/>
        <w:numPr>
          <w:ilvl w:val="1"/>
          <w:numId w:val="7"/>
        </w:numPr>
        <w:tabs>
          <w:tab w:val="left" w:pos="457"/>
        </w:tabs>
        <w:ind w:left="457" w:hanging="292"/>
      </w:pPr>
      <w:r>
        <w:rPr>
          <w:spacing w:val="-2"/>
        </w:rPr>
        <w:t>Testing</w:t>
      </w:r>
      <w:r>
        <w:rPr>
          <w:spacing w:val="-3"/>
        </w:rPr>
        <w:t xml:space="preserve"> </w:t>
      </w:r>
      <w:r>
        <w:rPr>
          <w:spacing w:val="-2"/>
        </w:rPr>
        <w:t>&amp;</w:t>
      </w:r>
      <w:r>
        <w:rPr>
          <w:spacing w:val="-3"/>
        </w:rPr>
        <w:t xml:space="preserve"> </w:t>
      </w:r>
      <w:r>
        <w:rPr>
          <w:spacing w:val="-2"/>
        </w:rPr>
        <w:t>Performance</w:t>
      </w:r>
      <w:r>
        <w:rPr>
          <w:spacing w:val="2"/>
        </w:rPr>
        <w:t xml:space="preserve"> </w:t>
      </w:r>
      <w:r>
        <w:rPr>
          <w:spacing w:val="-2"/>
        </w:rPr>
        <w:t>Evaluation:</w:t>
      </w:r>
    </w:p>
    <w:p w14:paraId="12A7D0D8" w14:textId="77777777" w:rsidR="000B5B78" w:rsidRDefault="00BA17CA">
      <w:pPr>
        <w:pStyle w:val="BodyText"/>
        <w:spacing w:before="249"/>
        <w:ind w:left="165" w:right="285"/>
        <w:jc w:val="both"/>
      </w:pPr>
      <w:r>
        <w:t>The system is evaluated to ensure reliable</w:t>
      </w:r>
      <w:r>
        <w:rPr>
          <w:spacing w:val="80"/>
        </w:rPr>
        <w:t xml:space="preserve"> </w:t>
      </w:r>
      <w:r>
        <w:t>and efficient performance under different conditions.</w:t>
      </w:r>
      <w:r>
        <w:rPr>
          <w:spacing w:val="-5"/>
        </w:rPr>
        <w:t xml:space="preserve"> </w:t>
      </w:r>
      <w:r>
        <w:t>The</w:t>
      </w:r>
      <w:r>
        <w:rPr>
          <w:spacing w:val="-9"/>
        </w:rPr>
        <w:t xml:space="preserve"> </w:t>
      </w:r>
      <w:r>
        <w:t>response</w:t>
      </w:r>
      <w:r>
        <w:rPr>
          <w:spacing w:val="-9"/>
        </w:rPr>
        <w:t xml:space="preserve"> </w:t>
      </w:r>
      <w:r>
        <w:t>time</w:t>
      </w:r>
      <w:r>
        <w:rPr>
          <w:spacing w:val="-8"/>
        </w:rPr>
        <w:t xml:space="preserve"> </w:t>
      </w:r>
      <w:r>
        <w:t>of</w:t>
      </w:r>
      <w:r>
        <w:rPr>
          <w:spacing w:val="-7"/>
        </w:rPr>
        <w:t xml:space="preserve"> </w:t>
      </w:r>
      <w:r>
        <w:t>the</w:t>
      </w:r>
      <w:r>
        <w:rPr>
          <w:spacing w:val="-10"/>
        </w:rPr>
        <w:t xml:space="preserve"> </w:t>
      </w:r>
      <w:r>
        <w:t>system</w:t>
      </w:r>
      <w:r>
        <w:rPr>
          <w:spacing w:val="-11"/>
        </w:rPr>
        <w:t xml:space="preserve"> </w:t>
      </w:r>
      <w:r>
        <w:t>is analyzed to verify how quickly it detects and processes changes in milk quality. Additionally, the efficiency of the alert mechanism is assessed to ensure timely notifications during abnormal conditions. These tests confirm the system’s overall effectiveness and reliability.</w:t>
      </w:r>
    </w:p>
    <w:p w14:paraId="4B03A89D" w14:textId="77777777" w:rsidR="000B5B78" w:rsidRDefault="000B5B78">
      <w:pPr>
        <w:pStyle w:val="BodyText"/>
        <w:spacing w:before="6"/>
      </w:pPr>
    </w:p>
    <w:p w14:paraId="66686713" w14:textId="77777777" w:rsidR="000B5B78" w:rsidRDefault="00BA17CA">
      <w:pPr>
        <w:pStyle w:val="Heading3"/>
        <w:numPr>
          <w:ilvl w:val="1"/>
          <w:numId w:val="7"/>
        </w:numPr>
        <w:tabs>
          <w:tab w:val="left" w:pos="460"/>
        </w:tabs>
        <w:ind w:hanging="295"/>
      </w:pPr>
      <w:r>
        <w:rPr>
          <w:spacing w:val="-2"/>
        </w:rPr>
        <w:t>Deployment</w:t>
      </w:r>
      <w:r>
        <w:rPr>
          <w:spacing w:val="-5"/>
        </w:rPr>
        <w:t xml:space="preserve"> </w:t>
      </w:r>
      <w:r>
        <w:rPr>
          <w:spacing w:val="-2"/>
        </w:rPr>
        <w:t>&amp; Documentation:</w:t>
      </w:r>
    </w:p>
    <w:p w14:paraId="4E472E26" w14:textId="77777777" w:rsidR="000B5B78" w:rsidRDefault="00BA17CA">
      <w:pPr>
        <w:pStyle w:val="BodyText"/>
        <w:spacing w:before="246"/>
        <w:ind w:left="141" w:right="323"/>
        <w:jc w:val="both"/>
      </w:pPr>
      <w:r>
        <w:t>The system is deployed using IoT platforms to enable real-time monitoring of milk</w:t>
      </w:r>
      <w:r>
        <w:rPr>
          <w:spacing w:val="40"/>
        </w:rPr>
        <w:t xml:space="preserve"> </w:t>
      </w:r>
      <w:r>
        <w:t>quality parameters. Sensor data is continuously transmitted to the cloud for remote access and analysis. The deployment ensures seamless integration of hardware and software components. Proper documentation is prepared, including system architecture, workflow,</w:t>
      </w:r>
      <w:r>
        <w:rPr>
          <w:spacing w:val="56"/>
          <w:w w:val="150"/>
        </w:rPr>
        <w:t xml:space="preserve">  </w:t>
      </w:r>
      <w:r>
        <w:t>and</w:t>
      </w:r>
      <w:r>
        <w:rPr>
          <w:spacing w:val="56"/>
          <w:w w:val="150"/>
        </w:rPr>
        <w:t xml:space="preserve">  </w:t>
      </w:r>
      <w:r>
        <w:t>operational</w:t>
      </w:r>
      <w:r>
        <w:rPr>
          <w:spacing w:val="57"/>
          <w:w w:val="150"/>
        </w:rPr>
        <w:t xml:space="preserve">  </w:t>
      </w:r>
      <w:r>
        <w:rPr>
          <w:spacing w:val="-2"/>
        </w:rPr>
        <w:t>guidelines.</w:t>
      </w:r>
    </w:p>
    <w:p w14:paraId="1BC25760" w14:textId="77777777" w:rsidR="000B5B78" w:rsidRDefault="000B5B78">
      <w:pPr>
        <w:pStyle w:val="BodyText"/>
        <w:jc w:val="both"/>
        <w:sectPr w:rsidR="000B5B78">
          <w:pgSz w:w="11940" w:h="16860"/>
          <w:pgMar w:top="1280" w:right="1133" w:bottom="600" w:left="1275" w:header="0" w:footer="409" w:gutter="0"/>
          <w:cols w:num="2" w:space="720" w:equalWidth="0">
            <w:col w:w="4435" w:space="592"/>
            <w:col w:w="4505"/>
          </w:cols>
        </w:sectPr>
      </w:pPr>
    </w:p>
    <w:p w14:paraId="099EC31D" w14:textId="77777777" w:rsidR="000B5B78" w:rsidRDefault="00BA17CA">
      <w:pPr>
        <w:pStyle w:val="Heading2"/>
        <w:spacing w:before="140" w:line="338" w:lineRule="auto"/>
        <w:ind w:left="1487" w:right="316" w:hanging="435"/>
      </w:pPr>
      <w:r>
        <w:rPr>
          <w:smallCaps/>
          <w:w w:val="105"/>
        </w:rPr>
        <w:lastRenderedPageBreak/>
        <w:t>iv</w:t>
      </w:r>
      <w:r>
        <w:rPr>
          <w:smallCaps/>
          <w:spacing w:val="-13"/>
          <w:w w:val="105"/>
        </w:rPr>
        <w:t xml:space="preserve"> </w:t>
      </w:r>
      <w:r>
        <w:rPr>
          <w:smallCaps/>
          <w:w w:val="105"/>
        </w:rPr>
        <w:t>.</w:t>
      </w:r>
      <w:r>
        <w:rPr>
          <w:smallCaps/>
          <w:spacing w:val="-13"/>
          <w:w w:val="105"/>
        </w:rPr>
        <w:t xml:space="preserve"> </w:t>
      </w:r>
      <w:r>
        <w:rPr>
          <w:smallCaps/>
          <w:w w:val="105"/>
        </w:rPr>
        <w:t>Implementation</w:t>
      </w:r>
      <w:r>
        <w:rPr>
          <w:smallCaps/>
          <w:spacing w:val="-13"/>
          <w:w w:val="105"/>
        </w:rPr>
        <w:t xml:space="preserve"> </w:t>
      </w:r>
      <w:r>
        <w:rPr>
          <w:smallCaps/>
          <w:w w:val="105"/>
        </w:rPr>
        <w:t>and result analysis</w:t>
      </w:r>
    </w:p>
    <w:p w14:paraId="2AAFDCB8" w14:textId="77777777" w:rsidR="000B5B78" w:rsidRDefault="00BA17CA">
      <w:pPr>
        <w:pStyle w:val="BodyText"/>
        <w:spacing w:before="174"/>
        <w:ind w:left="141" w:right="177"/>
        <w:jc w:val="both"/>
      </w:pPr>
      <w:r>
        <w:t>The system was tested using different milk samples to evaluate its performance under</w:t>
      </w:r>
      <w:r>
        <w:rPr>
          <w:spacing w:val="40"/>
        </w:rPr>
        <w:t xml:space="preserve"> </w:t>
      </w:r>
      <w:r>
        <w:t>various conditions. The main parameters</w:t>
      </w:r>
      <w:r>
        <w:rPr>
          <w:spacing w:val="40"/>
        </w:rPr>
        <w:t xml:space="preserve"> </w:t>
      </w:r>
      <w:r>
        <w:t>analyzed were pH level and temperature, which are key indicators of milk quality and freshness.</w:t>
      </w:r>
    </w:p>
    <w:p w14:paraId="37B346A0" w14:textId="77777777" w:rsidR="000B5B78" w:rsidRDefault="000B5B78">
      <w:pPr>
        <w:pStyle w:val="BodyText"/>
        <w:spacing w:before="5"/>
      </w:pPr>
    </w:p>
    <w:p w14:paraId="73A94269" w14:textId="77777777" w:rsidR="000B5B78" w:rsidRDefault="00BA17CA">
      <w:pPr>
        <w:pStyle w:val="Heading3"/>
        <w:numPr>
          <w:ilvl w:val="1"/>
          <w:numId w:val="6"/>
        </w:numPr>
        <w:tabs>
          <w:tab w:val="left" w:pos="472"/>
        </w:tabs>
        <w:spacing w:before="1"/>
        <w:ind w:hanging="331"/>
      </w:pPr>
      <w:r>
        <w:t>Sensor</w:t>
      </w:r>
      <w:r>
        <w:rPr>
          <w:spacing w:val="-14"/>
        </w:rPr>
        <w:t xml:space="preserve"> </w:t>
      </w:r>
      <w:r>
        <w:t>Output</w:t>
      </w:r>
      <w:r>
        <w:rPr>
          <w:spacing w:val="-6"/>
        </w:rPr>
        <w:t xml:space="preserve"> </w:t>
      </w:r>
      <w:r>
        <w:rPr>
          <w:spacing w:val="-2"/>
        </w:rPr>
        <w:t>Results</w:t>
      </w:r>
    </w:p>
    <w:p w14:paraId="3F65B1A0" w14:textId="77777777" w:rsidR="000B5B78" w:rsidRDefault="00BA17CA">
      <w:pPr>
        <w:pStyle w:val="BodyText"/>
        <w:spacing w:before="248"/>
        <w:ind w:left="141" w:right="39"/>
        <w:jc w:val="both"/>
      </w:pPr>
      <w:r>
        <w:t>The pH sensor provided accurate readings within the normal range of 6.5 to 6.8 for fresh milk.</w:t>
      </w:r>
      <w:r>
        <w:rPr>
          <w:spacing w:val="80"/>
        </w:rPr>
        <w:t xml:space="preserve"> </w:t>
      </w:r>
      <w:r>
        <w:t>When milk was exposed to room</w:t>
      </w:r>
      <w:r>
        <w:rPr>
          <w:spacing w:val="-1"/>
        </w:rPr>
        <w:t xml:space="preserve"> </w:t>
      </w:r>
      <w:r>
        <w:t>temperature for a longer duration, a decrease in pH was observed</w:t>
      </w:r>
      <w:r>
        <w:rPr>
          <w:spacing w:val="80"/>
        </w:rPr>
        <w:t xml:space="preserve"> </w:t>
      </w:r>
      <w:r>
        <w:t xml:space="preserve">due to microbial activity. The system successfully detected these variations and identified unsafe </w:t>
      </w:r>
      <w:r>
        <w:rPr>
          <w:spacing w:val="-2"/>
        </w:rPr>
        <w:t>conditions.</w:t>
      </w:r>
    </w:p>
    <w:p w14:paraId="3B5C2E27" w14:textId="77777777" w:rsidR="000B5B78" w:rsidRDefault="000B5B78">
      <w:pPr>
        <w:pStyle w:val="BodyText"/>
        <w:spacing w:before="5"/>
      </w:pPr>
    </w:p>
    <w:p w14:paraId="5A635EA4" w14:textId="77777777" w:rsidR="000B5B78" w:rsidRDefault="00BA17CA">
      <w:pPr>
        <w:pStyle w:val="Heading3"/>
        <w:numPr>
          <w:ilvl w:val="1"/>
          <w:numId w:val="6"/>
        </w:numPr>
        <w:tabs>
          <w:tab w:val="left" w:pos="472"/>
        </w:tabs>
        <w:ind w:hanging="331"/>
      </w:pPr>
      <w:r>
        <w:t>IoT</w:t>
      </w:r>
      <w:r>
        <w:rPr>
          <w:spacing w:val="-11"/>
        </w:rPr>
        <w:t xml:space="preserve"> </w:t>
      </w:r>
      <w:r>
        <w:t>Monitoring</w:t>
      </w:r>
      <w:r>
        <w:rPr>
          <w:spacing w:val="-7"/>
        </w:rPr>
        <w:t xml:space="preserve"> </w:t>
      </w:r>
      <w:r>
        <w:rPr>
          <w:spacing w:val="-2"/>
        </w:rPr>
        <w:t>Results</w:t>
      </w:r>
    </w:p>
    <w:p w14:paraId="31329691" w14:textId="77777777" w:rsidR="000B5B78" w:rsidRDefault="00BA17CA">
      <w:pPr>
        <w:pStyle w:val="BodyText"/>
        <w:spacing w:before="249"/>
        <w:ind w:left="141" w:right="38"/>
        <w:jc w:val="both"/>
      </w:pPr>
      <w:r>
        <w:t>The collected sensor data was transmitted to the cloud platform (ThingSpeak) using Wi-Fi. The</w:t>
      </w:r>
      <w:r>
        <w:rPr>
          <w:spacing w:val="40"/>
        </w:rPr>
        <w:t xml:space="preserve"> </w:t>
      </w:r>
      <w:r>
        <w:t>data was displayed in graphical form, allowing users to observe changes over time. Remote monitoring through smartphones or computers</w:t>
      </w:r>
      <w:r>
        <w:rPr>
          <w:spacing w:val="80"/>
          <w:w w:val="150"/>
        </w:rPr>
        <w:t xml:space="preserve"> </w:t>
      </w:r>
      <w:r>
        <w:t>was successfully achieved.</w:t>
      </w:r>
    </w:p>
    <w:p w14:paraId="7CC6FC1C" w14:textId="77777777" w:rsidR="000B5B78" w:rsidRDefault="000B5B78">
      <w:pPr>
        <w:pStyle w:val="BodyText"/>
        <w:spacing w:before="5"/>
      </w:pPr>
    </w:p>
    <w:p w14:paraId="78C2AA4A" w14:textId="77777777" w:rsidR="000B5B78" w:rsidRDefault="00BA17CA">
      <w:pPr>
        <w:pStyle w:val="Heading3"/>
        <w:numPr>
          <w:ilvl w:val="1"/>
          <w:numId w:val="6"/>
        </w:numPr>
        <w:tabs>
          <w:tab w:val="left" w:pos="472"/>
        </w:tabs>
        <w:ind w:hanging="331"/>
      </w:pPr>
      <w:r>
        <w:t>Alert</w:t>
      </w:r>
      <w:r>
        <w:rPr>
          <w:spacing w:val="-13"/>
        </w:rPr>
        <w:t xml:space="preserve"> </w:t>
      </w:r>
      <w:r>
        <w:t>System</w:t>
      </w:r>
      <w:r>
        <w:rPr>
          <w:spacing w:val="-9"/>
        </w:rPr>
        <w:t xml:space="preserve"> </w:t>
      </w:r>
      <w:r>
        <w:rPr>
          <w:spacing w:val="-2"/>
        </w:rPr>
        <w:t>Results</w:t>
      </w:r>
    </w:p>
    <w:p w14:paraId="5F0BDD48" w14:textId="77777777" w:rsidR="000B5B78" w:rsidRDefault="00BA17CA">
      <w:pPr>
        <w:pStyle w:val="BodyText"/>
        <w:spacing w:before="249"/>
        <w:ind w:left="141" w:right="62"/>
        <w:jc w:val="both"/>
      </w:pPr>
      <w:r>
        <w:t>The alert system responded effectively when abnormal conditions were detected. The buzzer was activated immediately when sensor values exceeded safe limits. This confirmed the system’s ability to provide real-time alerts.</w:t>
      </w:r>
    </w:p>
    <w:p w14:paraId="6534EB7F" w14:textId="77777777" w:rsidR="000B5B78" w:rsidRDefault="000B5B78">
      <w:pPr>
        <w:pStyle w:val="BodyText"/>
        <w:spacing w:before="3"/>
      </w:pPr>
    </w:p>
    <w:p w14:paraId="3A3B46E5" w14:textId="77777777" w:rsidR="000B5B78" w:rsidRDefault="00BA17CA">
      <w:pPr>
        <w:pStyle w:val="Heading3"/>
        <w:numPr>
          <w:ilvl w:val="1"/>
          <w:numId w:val="6"/>
        </w:numPr>
        <w:tabs>
          <w:tab w:val="left" w:pos="467"/>
        </w:tabs>
        <w:spacing w:before="1"/>
        <w:ind w:left="467" w:hanging="326"/>
      </w:pPr>
      <w:r>
        <w:rPr>
          <w:spacing w:val="-6"/>
        </w:rPr>
        <w:t>Response</w:t>
      </w:r>
      <w:r>
        <w:rPr>
          <w:spacing w:val="-2"/>
        </w:rPr>
        <w:t xml:space="preserve"> </w:t>
      </w:r>
      <w:r>
        <w:rPr>
          <w:spacing w:val="-4"/>
        </w:rPr>
        <w:t>Time</w:t>
      </w:r>
    </w:p>
    <w:p w14:paraId="0F1B9E47" w14:textId="77777777" w:rsidR="000B5B78" w:rsidRDefault="00BA17CA">
      <w:pPr>
        <w:pStyle w:val="BodyText"/>
        <w:spacing w:before="249"/>
        <w:ind w:left="141" w:right="58"/>
        <w:jc w:val="both"/>
      </w:pPr>
      <w:r>
        <w:t>The system provides quick response to changes</w:t>
      </w:r>
      <w:r>
        <w:rPr>
          <w:spacing w:val="35"/>
        </w:rPr>
        <w:t xml:space="preserve"> </w:t>
      </w:r>
      <w:r>
        <w:t>in milk</w:t>
      </w:r>
      <w:r>
        <w:rPr>
          <w:spacing w:val="-5"/>
        </w:rPr>
        <w:t xml:space="preserve"> </w:t>
      </w:r>
      <w:r>
        <w:t>conditions.</w:t>
      </w:r>
      <w:r>
        <w:rPr>
          <w:spacing w:val="-3"/>
        </w:rPr>
        <w:t xml:space="preserve"> </w:t>
      </w:r>
      <w:r>
        <w:t>Sensor</w:t>
      </w:r>
      <w:r>
        <w:rPr>
          <w:spacing w:val="-2"/>
        </w:rPr>
        <w:t xml:space="preserve"> </w:t>
      </w:r>
      <w:r>
        <w:t>data</w:t>
      </w:r>
      <w:r>
        <w:rPr>
          <w:spacing w:val="-3"/>
        </w:rPr>
        <w:t xml:space="preserve"> </w:t>
      </w:r>
      <w:r>
        <w:t>is</w:t>
      </w:r>
      <w:r>
        <w:rPr>
          <w:spacing w:val="-3"/>
        </w:rPr>
        <w:t xml:space="preserve"> </w:t>
      </w:r>
      <w:r>
        <w:t>processed</w:t>
      </w:r>
      <w:r>
        <w:rPr>
          <w:spacing w:val="-4"/>
        </w:rPr>
        <w:t xml:space="preserve"> </w:t>
      </w:r>
      <w:r>
        <w:t>instantly, and alerts are generated without delay. This</w:t>
      </w:r>
      <w:r>
        <w:rPr>
          <w:spacing w:val="40"/>
        </w:rPr>
        <w:t xml:space="preserve"> </w:t>
      </w:r>
      <w:r>
        <w:t>ensures early detection of spoilage or contamination. Faster response time helps in preventing the distribution of unsafe milk. It also improves the efficiency</w:t>
      </w:r>
      <w:r>
        <w:rPr>
          <w:spacing w:val="-3"/>
        </w:rPr>
        <w:t xml:space="preserve"> </w:t>
      </w:r>
      <w:r>
        <w:t>of</w:t>
      </w:r>
      <w:r>
        <w:rPr>
          <w:spacing w:val="-2"/>
        </w:rPr>
        <w:t xml:space="preserve"> </w:t>
      </w:r>
      <w:r>
        <w:t>the monitoring</w:t>
      </w:r>
      <w:r>
        <w:rPr>
          <w:spacing w:val="40"/>
        </w:rPr>
        <w:t xml:space="preserve"> </w:t>
      </w:r>
      <w:r>
        <w:t>process.</w:t>
      </w:r>
    </w:p>
    <w:p w14:paraId="3193D087" w14:textId="77777777" w:rsidR="000B5B78" w:rsidRDefault="000B5B78">
      <w:pPr>
        <w:pStyle w:val="BodyText"/>
        <w:spacing w:before="4"/>
      </w:pPr>
    </w:p>
    <w:p w14:paraId="0EB39081" w14:textId="77777777" w:rsidR="000B5B78" w:rsidRDefault="00BA17CA">
      <w:pPr>
        <w:pStyle w:val="Heading3"/>
        <w:numPr>
          <w:ilvl w:val="1"/>
          <w:numId w:val="6"/>
        </w:numPr>
        <w:tabs>
          <w:tab w:val="left" w:pos="472"/>
        </w:tabs>
        <w:ind w:hanging="331"/>
      </w:pPr>
      <w:r>
        <w:t>System</w:t>
      </w:r>
      <w:r>
        <w:rPr>
          <w:spacing w:val="-6"/>
        </w:rPr>
        <w:t xml:space="preserve"> </w:t>
      </w:r>
      <w:r>
        <w:rPr>
          <w:spacing w:val="-2"/>
        </w:rPr>
        <w:t>Reliability</w:t>
      </w:r>
    </w:p>
    <w:p w14:paraId="19BB66F4" w14:textId="77777777" w:rsidR="000B5B78" w:rsidRDefault="00BA17CA">
      <w:pPr>
        <w:pStyle w:val="BodyText"/>
        <w:spacing w:before="249"/>
        <w:ind w:left="141" w:right="61"/>
        <w:jc w:val="both"/>
      </w:pPr>
      <w:r>
        <w:t>The system is designed to operate reliably over long periods. Stable hardware components and proper integration ensure uninterrupted functioning. Even in varying environmental conditions, the system maintains performance. Reliable operation is important for continuous quality</w:t>
      </w:r>
      <w:r>
        <w:rPr>
          <w:spacing w:val="-4"/>
        </w:rPr>
        <w:t xml:space="preserve"> </w:t>
      </w:r>
      <w:r>
        <w:t>monitoring.</w:t>
      </w:r>
      <w:r>
        <w:rPr>
          <w:spacing w:val="-4"/>
        </w:rPr>
        <w:t xml:space="preserve"> </w:t>
      </w:r>
      <w:r>
        <w:t>This</w:t>
      </w:r>
      <w:r>
        <w:rPr>
          <w:spacing w:val="-1"/>
        </w:rPr>
        <w:t xml:space="preserve"> </w:t>
      </w:r>
      <w:r>
        <w:t>makes</w:t>
      </w:r>
      <w:r>
        <w:rPr>
          <w:spacing w:val="-1"/>
        </w:rPr>
        <w:t xml:space="preserve"> </w:t>
      </w:r>
      <w:r>
        <w:t>the</w:t>
      </w:r>
      <w:r>
        <w:rPr>
          <w:spacing w:val="-1"/>
        </w:rPr>
        <w:t xml:space="preserve"> </w:t>
      </w:r>
      <w:r>
        <w:t>system</w:t>
      </w:r>
      <w:r>
        <w:rPr>
          <w:spacing w:val="-5"/>
        </w:rPr>
        <w:t xml:space="preserve"> </w:t>
      </w:r>
      <w:r>
        <w:t>suitable for practical deployment.</w:t>
      </w:r>
    </w:p>
    <w:p w14:paraId="45695A0F" w14:textId="77777777" w:rsidR="000B5B78" w:rsidRDefault="00BA17CA">
      <w:pPr>
        <w:pStyle w:val="Heading2"/>
        <w:spacing w:before="72" w:line="280" w:lineRule="auto"/>
        <w:ind w:left="1670" w:hanging="1019"/>
      </w:pPr>
      <w:r>
        <w:br w:type="column"/>
      </w:r>
      <w:r>
        <w:rPr>
          <w:smallCaps/>
          <w:w w:val="105"/>
        </w:rPr>
        <w:t>v</w:t>
      </w:r>
      <w:r>
        <w:rPr>
          <w:smallCaps/>
          <w:spacing w:val="-13"/>
          <w:w w:val="105"/>
        </w:rPr>
        <w:t xml:space="preserve"> </w:t>
      </w:r>
      <w:r>
        <w:rPr>
          <w:smallCaps/>
          <w:w w:val="105"/>
        </w:rPr>
        <w:t>.</w:t>
      </w:r>
      <w:r>
        <w:rPr>
          <w:smallCaps/>
          <w:spacing w:val="-13"/>
          <w:w w:val="105"/>
        </w:rPr>
        <w:t xml:space="preserve"> </w:t>
      </w:r>
      <w:r>
        <w:rPr>
          <w:smallCaps/>
          <w:w w:val="105"/>
        </w:rPr>
        <w:t>System</w:t>
      </w:r>
      <w:r>
        <w:rPr>
          <w:smallCaps/>
          <w:spacing w:val="-9"/>
          <w:w w:val="105"/>
        </w:rPr>
        <w:t xml:space="preserve"> </w:t>
      </w:r>
      <w:r>
        <w:rPr>
          <w:smallCaps/>
          <w:w w:val="105"/>
        </w:rPr>
        <w:t>Architecture</w:t>
      </w:r>
      <w:r>
        <w:rPr>
          <w:smallCaps/>
          <w:spacing w:val="-7"/>
          <w:w w:val="105"/>
        </w:rPr>
        <w:t xml:space="preserve"> </w:t>
      </w:r>
      <w:r>
        <w:rPr>
          <w:smallCaps/>
          <w:w w:val="105"/>
        </w:rPr>
        <w:t xml:space="preserve">and </w:t>
      </w:r>
      <w:r>
        <w:rPr>
          <w:smallCaps/>
          <w:spacing w:val="-2"/>
          <w:w w:val="105"/>
        </w:rPr>
        <w:t>workflow</w:t>
      </w:r>
    </w:p>
    <w:p w14:paraId="75B0CCDC" w14:textId="77777777" w:rsidR="000B5B78" w:rsidRDefault="000B5B78">
      <w:pPr>
        <w:pStyle w:val="BodyText"/>
        <w:spacing w:before="14"/>
        <w:rPr>
          <w:sz w:val="19"/>
        </w:rPr>
      </w:pPr>
    </w:p>
    <w:p w14:paraId="1AB004D7" w14:textId="77777777" w:rsidR="000B5B78" w:rsidRDefault="00BA17CA">
      <w:pPr>
        <w:pStyle w:val="Heading3"/>
        <w:numPr>
          <w:ilvl w:val="1"/>
          <w:numId w:val="5"/>
        </w:numPr>
        <w:tabs>
          <w:tab w:val="left" w:pos="755"/>
        </w:tabs>
        <w:spacing w:before="1"/>
        <w:ind w:hanging="331"/>
        <w:jc w:val="left"/>
      </w:pPr>
      <w:r>
        <w:t>Overall</w:t>
      </w:r>
      <w:r>
        <w:rPr>
          <w:spacing w:val="-8"/>
        </w:rPr>
        <w:t xml:space="preserve"> </w:t>
      </w:r>
      <w:r>
        <w:t>System</w:t>
      </w:r>
      <w:r>
        <w:rPr>
          <w:spacing w:val="-8"/>
        </w:rPr>
        <w:t xml:space="preserve"> </w:t>
      </w:r>
      <w:r>
        <w:rPr>
          <w:spacing w:val="-2"/>
        </w:rPr>
        <w:t>Architecture</w:t>
      </w:r>
    </w:p>
    <w:p w14:paraId="6DB67BC0" w14:textId="77777777" w:rsidR="000B5B78" w:rsidRDefault="00BA17CA">
      <w:pPr>
        <w:pStyle w:val="BodyText"/>
        <w:tabs>
          <w:tab w:val="left" w:pos="1717"/>
          <w:tab w:val="left" w:pos="2686"/>
        </w:tabs>
        <w:spacing w:before="251"/>
        <w:ind w:left="141" w:right="266"/>
        <w:jc w:val="both"/>
      </w:pPr>
      <w:r>
        <w:t xml:space="preserve">The system architecture consists of interconnected components including </w:t>
      </w:r>
      <w:r>
        <w:rPr>
          <w:spacing w:val="-2"/>
        </w:rPr>
        <w:t>sensors,</w:t>
      </w:r>
      <w:r>
        <w:tab/>
      </w:r>
      <w:r>
        <w:rPr>
          <w:spacing w:val="-10"/>
        </w:rPr>
        <w:t>a</w:t>
      </w:r>
      <w:r>
        <w:tab/>
      </w:r>
      <w:r>
        <w:rPr>
          <w:spacing w:val="-2"/>
        </w:rPr>
        <w:t xml:space="preserve">microcontroller </w:t>
      </w:r>
      <w:r>
        <w:t>(ESP32/Arduino), IoT communication module, cloud platform, and alert system. Each component works together to collect, process, and transmit milk quality data. The architecture is designed to ensure real-time monitoring and efficient data flow from the physical layer to the cloud. It follows a modular approach,</w:t>
      </w:r>
      <w:r>
        <w:rPr>
          <w:spacing w:val="-2"/>
        </w:rPr>
        <w:t xml:space="preserve"> </w:t>
      </w:r>
      <w:r>
        <w:t>allowing</w:t>
      </w:r>
      <w:r>
        <w:rPr>
          <w:spacing w:val="-2"/>
        </w:rPr>
        <w:t xml:space="preserve"> </w:t>
      </w:r>
      <w:r>
        <w:t>easy</w:t>
      </w:r>
      <w:r>
        <w:rPr>
          <w:spacing w:val="-2"/>
        </w:rPr>
        <w:t xml:space="preserve"> </w:t>
      </w:r>
      <w:r>
        <w:t>scalability and integration of additional sensors. This structured design improves system reliability and performance.</w:t>
      </w:r>
    </w:p>
    <w:p w14:paraId="0CB6782D" w14:textId="77777777" w:rsidR="000B5B78" w:rsidRDefault="000B5B78">
      <w:pPr>
        <w:pStyle w:val="BodyText"/>
        <w:spacing w:before="4"/>
      </w:pPr>
    </w:p>
    <w:p w14:paraId="4F2D20E7" w14:textId="77777777" w:rsidR="000B5B78" w:rsidRDefault="00BA17CA">
      <w:pPr>
        <w:pStyle w:val="Heading3"/>
        <w:numPr>
          <w:ilvl w:val="1"/>
          <w:numId w:val="5"/>
        </w:numPr>
        <w:tabs>
          <w:tab w:val="left" w:pos="501"/>
        </w:tabs>
        <w:spacing w:before="1"/>
        <w:ind w:left="501" w:hanging="360"/>
        <w:jc w:val="left"/>
      </w:pPr>
      <w:r>
        <w:t>Sensor</w:t>
      </w:r>
      <w:r>
        <w:rPr>
          <w:spacing w:val="-9"/>
        </w:rPr>
        <w:t xml:space="preserve"> </w:t>
      </w:r>
      <w:r>
        <w:t>Layer</w:t>
      </w:r>
      <w:r>
        <w:rPr>
          <w:spacing w:val="-8"/>
        </w:rPr>
        <w:t xml:space="preserve"> </w:t>
      </w:r>
      <w:r>
        <w:t>(Data</w:t>
      </w:r>
      <w:r>
        <w:rPr>
          <w:spacing w:val="-9"/>
        </w:rPr>
        <w:t xml:space="preserve"> </w:t>
      </w:r>
      <w:r>
        <w:t>Collection</w:t>
      </w:r>
      <w:r>
        <w:rPr>
          <w:spacing w:val="-8"/>
        </w:rPr>
        <w:t xml:space="preserve"> </w:t>
      </w:r>
      <w:r>
        <w:rPr>
          <w:spacing w:val="-4"/>
        </w:rPr>
        <w:t>Unit)</w:t>
      </w:r>
    </w:p>
    <w:p w14:paraId="11540D7F" w14:textId="77777777" w:rsidR="000B5B78" w:rsidRDefault="00BA17CA">
      <w:pPr>
        <w:pStyle w:val="BodyText"/>
        <w:spacing w:before="248"/>
        <w:ind w:left="141" w:right="268"/>
        <w:jc w:val="both"/>
      </w:pPr>
      <w:r>
        <w:t>The sensor layer includes pH sensors and temperature sensors that continuously monitor milk quality parameters. These sensors are placed in direct contact with the milk sample to capture accurate readings. The</w:t>
      </w:r>
      <w:r>
        <w:rPr>
          <w:spacing w:val="-5"/>
        </w:rPr>
        <w:t xml:space="preserve"> </w:t>
      </w:r>
      <w:r>
        <w:t>collected</w:t>
      </w:r>
      <w:r>
        <w:rPr>
          <w:spacing w:val="-3"/>
        </w:rPr>
        <w:t xml:space="preserve"> </w:t>
      </w:r>
      <w:r>
        <w:t>raw</w:t>
      </w:r>
      <w:r>
        <w:rPr>
          <w:spacing w:val="-4"/>
        </w:rPr>
        <w:t xml:space="preserve"> </w:t>
      </w:r>
      <w:r>
        <w:t>data</w:t>
      </w:r>
      <w:r>
        <w:rPr>
          <w:spacing w:val="-5"/>
        </w:rPr>
        <w:t xml:space="preserve"> </w:t>
      </w:r>
      <w:r>
        <w:t>reflects</w:t>
      </w:r>
      <w:r>
        <w:rPr>
          <w:spacing w:val="-5"/>
        </w:rPr>
        <w:t xml:space="preserve"> </w:t>
      </w:r>
      <w:r>
        <w:t>the</w:t>
      </w:r>
      <w:r>
        <w:rPr>
          <w:spacing w:val="-3"/>
        </w:rPr>
        <w:t xml:space="preserve"> </w:t>
      </w:r>
      <w:r>
        <w:t>freshness and safety of the milk. Sensors are calibrated to maintain precision and reduce measurement errors. This layer acts as the foundation of the system by providing real- time input data.</w:t>
      </w:r>
    </w:p>
    <w:p w14:paraId="609670DD" w14:textId="77777777" w:rsidR="000B5B78" w:rsidRDefault="000B5B78">
      <w:pPr>
        <w:pStyle w:val="BodyText"/>
        <w:spacing w:before="6"/>
      </w:pPr>
    </w:p>
    <w:p w14:paraId="0674C32D" w14:textId="77777777" w:rsidR="000B5B78" w:rsidRDefault="00BA17CA">
      <w:pPr>
        <w:pStyle w:val="Heading3"/>
        <w:numPr>
          <w:ilvl w:val="1"/>
          <w:numId w:val="5"/>
        </w:numPr>
        <w:tabs>
          <w:tab w:val="left" w:pos="501"/>
        </w:tabs>
        <w:ind w:left="501" w:hanging="360"/>
        <w:jc w:val="left"/>
      </w:pPr>
      <w:r>
        <w:t>Processing</w:t>
      </w:r>
      <w:r>
        <w:rPr>
          <w:spacing w:val="-10"/>
        </w:rPr>
        <w:t xml:space="preserve"> </w:t>
      </w:r>
      <w:r>
        <w:t>Unit</w:t>
      </w:r>
      <w:r>
        <w:rPr>
          <w:spacing w:val="-7"/>
        </w:rPr>
        <w:t xml:space="preserve"> </w:t>
      </w:r>
      <w:r>
        <w:rPr>
          <w:spacing w:val="-2"/>
        </w:rPr>
        <w:t>(Microcontroller)</w:t>
      </w:r>
    </w:p>
    <w:p w14:paraId="4870569C" w14:textId="77777777" w:rsidR="000B5B78" w:rsidRDefault="00BA17CA">
      <w:pPr>
        <w:pStyle w:val="BodyText"/>
        <w:spacing w:before="246"/>
        <w:ind w:left="141" w:right="264"/>
        <w:jc w:val="both"/>
      </w:pPr>
      <w:r>
        <w:t>The microcontroller, such as ESP32 or Arduino, processes the data received from sensors. It converts analog signals into digital values and performs initial filtering and validation. The controller ensures that the data is accurate before sending it to the cloud. It also manages system operations, including communication and alert triggering. This unit acts as the brain of the system, coordinating all activities.The processed data is transmitted to a cloud platform using IoT communication</w:t>
      </w:r>
      <w:r>
        <w:rPr>
          <w:spacing w:val="40"/>
        </w:rPr>
        <w:t xml:space="preserve"> </w:t>
      </w:r>
      <w:r>
        <w:t>protocols such as Wi-Fi. Platforms like ThingSpeak are used for storing and visualizing the data. This enables remote monitoring from anywhere using smartphones or computers.</w:t>
      </w:r>
    </w:p>
    <w:p w14:paraId="18B78088" w14:textId="77777777" w:rsidR="000B5B78" w:rsidRDefault="000B5B78">
      <w:pPr>
        <w:pStyle w:val="BodyText"/>
        <w:jc w:val="both"/>
        <w:sectPr w:rsidR="000B5B78">
          <w:pgSz w:w="11940" w:h="16860"/>
          <w:pgMar w:top="1040" w:right="1275" w:bottom="620" w:left="992" w:header="0" w:footer="409" w:gutter="0"/>
          <w:cols w:num="2" w:space="720" w:equalWidth="0">
            <w:col w:w="4720" w:space="628"/>
            <w:col w:w="4325"/>
          </w:cols>
        </w:sectPr>
      </w:pPr>
    </w:p>
    <w:p w14:paraId="52CA9D6C" w14:textId="77777777" w:rsidR="000B5B78" w:rsidRDefault="00BA17CA">
      <w:pPr>
        <w:pStyle w:val="Heading3"/>
        <w:numPr>
          <w:ilvl w:val="1"/>
          <w:numId w:val="5"/>
        </w:numPr>
        <w:tabs>
          <w:tab w:val="left" w:pos="539"/>
        </w:tabs>
        <w:spacing w:before="77"/>
        <w:ind w:left="539" w:hanging="360"/>
        <w:jc w:val="left"/>
      </w:pPr>
      <w:r>
        <w:lastRenderedPageBreak/>
        <w:t>Data</w:t>
      </w:r>
      <w:r>
        <w:rPr>
          <w:spacing w:val="-11"/>
        </w:rPr>
        <w:t xml:space="preserve"> </w:t>
      </w:r>
      <w:r>
        <w:t>Analysis</w:t>
      </w:r>
      <w:r>
        <w:rPr>
          <w:spacing w:val="-8"/>
        </w:rPr>
        <w:t xml:space="preserve"> </w:t>
      </w:r>
      <w:r>
        <w:t>and</w:t>
      </w:r>
      <w:r>
        <w:rPr>
          <w:spacing w:val="-11"/>
        </w:rPr>
        <w:t xml:space="preserve"> </w:t>
      </w:r>
      <w:r>
        <w:t>Decision</w:t>
      </w:r>
      <w:r>
        <w:rPr>
          <w:spacing w:val="-7"/>
        </w:rPr>
        <w:t xml:space="preserve"> </w:t>
      </w:r>
      <w:r>
        <w:rPr>
          <w:spacing w:val="-2"/>
        </w:rPr>
        <w:t>Making</w:t>
      </w:r>
    </w:p>
    <w:p w14:paraId="42062508" w14:textId="77777777" w:rsidR="000B5B78" w:rsidRDefault="00BA17CA">
      <w:pPr>
        <w:pStyle w:val="BodyText"/>
        <w:spacing w:before="249"/>
        <w:ind w:left="179" w:right="38"/>
        <w:jc w:val="both"/>
      </w:pPr>
      <w:r>
        <w:t>In this stage, the system compares sensor values with predefined safe limits to determine milk quality. If the pH or temperature values deviate from the safe range, the system identifies it as contamination or spoilage. The analysis helps in early</w:t>
      </w:r>
      <w:r>
        <w:rPr>
          <w:spacing w:val="-5"/>
        </w:rPr>
        <w:t xml:space="preserve"> </w:t>
      </w:r>
      <w:r>
        <w:t>detection</w:t>
      </w:r>
      <w:r>
        <w:rPr>
          <w:spacing w:val="-3"/>
        </w:rPr>
        <w:t xml:space="preserve"> </w:t>
      </w:r>
      <w:r>
        <w:t>of</w:t>
      </w:r>
      <w:r>
        <w:rPr>
          <w:spacing w:val="-2"/>
        </w:rPr>
        <w:t xml:space="preserve"> </w:t>
      </w:r>
      <w:r>
        <w:t>unsafe</w:t>
      </w:r>
      <w:r>
        <w:rPr>
          <w:spacing w:val="-3"/>
        </w:rPr>
        <w:t xml:space="preserve"> </w:t>
      </w:r>
      <w:r>
        <w:t>conditions.</w:t>
      </w:r>
      <w:r>
        <w:rPr>
          <w:spacing w:val="-3"/>
        </w:rPr>
        <w:t xml:space="preserve"> </w:t>
      </w:r>
      <w:r>
        <w:t>It</w:t>
      </w:r>
      <w:r>
        <w:rPr>
          <w:spacing w:val="-2"/>
        </w:rPr>
        <w:t xml:space="preserve"> </w:t>
      </w:r>
      <w:r>
        <w:t>ensures</w:t>
      </w:r>
      <w:r>
        <w:rPr>
          <w:spacing w:val="-5"/>
        </w:rPr>
        <w:t xml:space="preserve"> </w:t>
      </w:r>
      <w:r>
        <w:t>that necessary actions can be taken quickly to prevent health risks. This stage plays a crucial role in maintaining quality standards.</w:t>
      </w:r>
    </w:p>
    <w:p w14:paraId="00C773DC" w14:textId="77777777" w:rsidR="000B5B78" w:rsidRDefault="000B5B78">
      <w:pPr>
        <w:pStyle w:val="BodyText"/>
        <w:spacing w:before="7"/>
      </w:pPr>
    </w:p>
    <w:p w14:paraId="7EB46B20" w14:textId="77777777" w:rsidR="000B5B78" w:rsidRDefault="00BA17CA">
      <w:pPr>
        <w:pStyle w:val="Heading3"/>
        <w:numPr>
          <w:ilvl w:val="1"/>
          <w:numId w:val="5"/>
        </w:numPr>
        <w:tabs>
          <w:tab w:val="left" w:pos="539"/>
        </w:tabs>
        <w:ind w:left="539" w:hanging="360"/>
        <w:jc w:val="left"/>
      </w:pPr>
      <w:r>
        <w:t>Alert</w:t>
      </w:r>
      <w:r>
        <w:rPr>
          <w:spacing w:val="-13"/>
        </w:rPr>
        <w:t xml:space="preserve"> </w:t>
      </w:r>
      <w:r>
        <w:t>and</w:t>
      </w:r>
      <w:r>
        <w:rPr>
          <w:spacing w:val="-11"/>
        </w:rPr>
        <w:t xml:space="preserve"> </w:t>
      </w:r>
      <w:r>
        <w:t>Notification</w:t>
      </w:r>
      <w:r>
        <w:rPr>
          <w:spacing w:val="-12"/>
        </w:rPr>
        <w:t xml:space="preserve"> </w:t>
      </w:r>
      <w:r>
        <w:rPr>
          <w:spacing w:val="-2"/>
        </w:rPr>
        <w:t>System</w:t>
      </w:r>
    </w:p>
    <w:p w14:paraId="6A7EB145" w14:textId="77777777" w:rsidR="000B5B78" w:rsidRDefault="00BA17CA">
      <w:pPr>
        <w:pStyle w:val="BodyText"/>
        <w:spacing w:before="244"/>
        <w:ind w:left="179" w:right="38"/>
        <w:jc w:val="both"/>
      </w:pPr>
      <w:r>
        <w:t>When abnormal conditions are detected, the</w:t>
      </w:r>
      <w:r>
        <w:rPr>
          <w:spacing w:val="40"/>
        </w:rPr>
        <w:t xml:space="preserve"> </w:t>
      </w:r>
      <w:r>
        <w:t>system generates alerts through buzzers and</w:t>
      </w:r>
      <w:r>
        <w:rPr>
          <w:spacing w:val="40"/>
        </w:rPr>
        <w:t xml:space="preserve"> </w:t>
      </w:r>
      <w:r>
        <w:t>mobile notifications. This ensures that users are immediately informed about potential issues. The alert system helps in quick response and prevents contaminated milk from being used or distributed. It improves safety and reduces risks in the dairy supply chain. This feature makes the system proactive</w:t>
      </w:r>
      <w:r>
        <w:rPr>
          <w:spacing w:val="40"/>
        </w:rPr>
        <w:t xml:space="preserve"> </w:t>
      </w:r>
      <w:r>
        <w:t>rather than reactive.</w:t>
      </w:r>
    </w:p>
    <w:p w14:paraId="1963992F" w14:textId="77777777" w:rsidR="000B5B78" w:rsidRDefault="000B5B78">
      <w:pPr>
        <w:pStyle w:val="BodyText"/>
        <w:spacing w:before="68"/>
      </w:pPr>
    </w:p>
    <w:p w14:paraId="1CF84FE2" w14:textId="77777777" w:rsidR="000B5B78" w:rsidRDefault="00BA17CA">
      <w:pPr>
        <w:pStyle w:val="Heading2"/>
        <w:ind w:right="49"/>
        <w:jc w:val="center"/>
      </w:pPr>
      <w:r>
        <w:rPr>
          <w:smallCaps/>
        </w:rPr>
        <w:t>vi</w:t>
      </w:r>
      <w:r>
        <w:rPr>
          <w:smallCaps/>
          <w:spacing w:val="26"/>
        </w:rPr>
        <w:t xml:space="preserve"> </w:t>
      </w:r>
      <w:r>
        <w:rPr>
          <w:smallCaps/>
        </w:rPr>
        <w:t>.</w:t>
      </w:r>
      <w:r>
        <w:rPr>
          <w:smallCaps/>
          <w:spacing w:val="8"/>
        </w:rPr>
        <w:t xml:space="preserve"> </w:t>
      </w:r>
      <w:r>
        <w:rPr>
          <w:smallCaps/>
        </w:rPr>
        <w:t>Performance</w:t>
      </w:r>
      <w:r>
        <w:rPr>
          <w:smallCaps/>
          <w:spacing w:val="31"/>
        </w:rPr>
        <w:t xml:space="preserve"> </w:t>
      </w:r>
      <w:r>
        <w:rPr>
          <w:smallCaps/>
        </w:rPr>
        <w:t>Analysis</w:t>
      </w:r>
      <w:r>
        <w:rPr>
          <w:smallCaps/>
          <w:spacing w:val="35"/>
        </w:rPr>
        <w:t xml:space="preserve"> </w:t>
      </w:r>
      <w:r>
        <w:rPr>
          <w:smallCaps/>
          <w:spacing w:val="-5"/>
        </w:rPr>
        <w:t>and</w:t>
      </w:r>
    </w:p>
    <w:p w14:paraId="7D1D403A" w14:textId="77777777" w:rsidR="000B5B78" w:rsidRDefault="00BA17CA">
      <w:pPr>
        <w:spacing w:before="67"/>
        <w:ind w:left="445"/>
        <w:jc w:val="center"/>
        <w:rPr>
          <w:sz w:val="24"/>
        </w:rPr>
      </w:pPr>
      <w:r>
        <w:rPr>
          <w:smallCaps/>
          <w:spacing w:val="-2"/>
          <w:sz w:val="24"/>
        </w:rPr>
        <w:t>Discussion</w:t>
      </w:r>
    </w:p>
    <w:p w14:paraId="6635FAF0" w14:textId="77777777" w:rsidR="000B5B78" w:rsidRDefault="000B5B78">
      <w:pPr>
        <w:pStyle w:val="BodyText"/>
        <w:spacing w:before="38"/>
        <w:rPr>
          <w:sz w:val="19"/>
        </w:rPr>
      </w:pPr>
    </w:p>
    <w:p w14:paraId="3FE8AB6B" w14:textId="77777777" w:rsidR="000B5B78" w:rsidRDefault="00BA17CA">
      <w:pPr>
        <w:pStyle w:val="Heading3"/>
        <w:numPr>
          <w:ilvl w:val="1"/>
          <w:numId w:val="4"/>
        </w:numPr>
        <w:tabs>
          <w:tab w:val="left" w:pos="510"/>
        </w:tabs>
        <w:ind w:hanging="331"/>
      </w:pPr>
      <w:r>
        <w:t>Accuracy</w:t>
      </w:r>
      <w:r>
        <w:rPr>
          <w:spacing w:val="-9"/>
        </w:rPr>
        <w:t xml:space="preserve"> </w:t>
      </w:r>
      <w:r>
        <w:rPr>
          <w:spacing w:val="-2"/>
        </w:rPr>
        <w:t>Analysis</w:t>
      </w:r>
    </w:p>
    <w:p w14:paraId="5C0506BB" w14:textId="77777777" w:rsidR="000B5B78" w:rsidRDefault="00BA17CA">
      <w:pPr>
        <w:pStyle w:val="BodyText"/>
        <w:spacing w:before="249"/>
        <w:ind w:left="179" w:right="39"/>
        <w:jc w:val="both"/>
      </w:pPr>
      <w:r>
        <w:t>The system demonstrates good accuracy in measuring milk quality parameters such as pH and temperature. Proper calibration of sensors ensures that the readings closely match actual values. Accurate measurements help in correctly identifying contamination or spoilage. Minor variations</w:t>
      </w:r>
      <w:r>
        <w:rPr>
          <w:spacing w:val="-3"/>
        </w:rPr>
        <w:t xml:space="preserve"> </w:t>
      </w:r>
      <w:r>
        <w:t>may</w:t>
      </w:r>
      <w:r>
        <w:rPr>
          <w:spacing w:val="-3"/>
        </w:rPr>
        <w:t xml:space="preserve"> </w:t>
      </w:r>
      <w:r>
        <w:t>occur</w:t>
      </w:r>
      <w:r>
        <w:rPr>
          <w:spacing w:val="-2"/>
        </w:rPr>
        <w:t xml:space="preserve"> </w:t>
      </w:r>
      <w:r>
        <w:t>due</w:t>
      </w:r>
      <w:r>
        <w:rPr>
          <w:spacing w:val="-3"/>
        </w:rPr>
        <w:t xml:space="preserve"> </w:t>
      </w:r>
      <w:r>
        <w:t>to</w:t>
      </w:r>
      <w:r>
        <w:rPr>
          <w:spacing w:val="-1"/>
        </w:rPr>
        <w:t xml:space="preserve"> </w:t>
      </w:r>
      <w:r>
        <w:t>environmental</w:t>
      </w:r>
      <w:r>
        <w:rPr>
          <w:spacing w:val="-2"/>
        </w:rPr>
        <w:t xml:space="preserve"> </w:t>
      </w:r>
      <w:r>
        <w:t xml:space="preserve">factors, but overall performance remains reliable. This confirms the system’s effectiveness in quality </w:t>
      </w:r>
      <w:r>
        <w:rPr>
          <w:spacing w:val="-2"/>
        </w:rPr>
        <w:t>monitoring.</w:t>
      </w:r>
    </w:p>
    <w:p w14:paraId="47E00C20" w14:textId="77777777" w:rsidR="000B5B78" w:rsidRDefault="000B5B78">
      <w:pPr>
        <w:pStyle w:val="BodyText"/>
        <w:spacing w:before="6"/>
      </w:pPr>
    </w:p>
    <w:p w14:paraId="793DF972" w14:textId="77777777" w:rsidR="000B5B78" w:rsidRDefault="00BA17CA">
      <w:pPr>
        <w:pStyle w:val="Heading3"/>
        <w:numPr>
          <w:ilvl w:val="1"/>
          <w:numId w:val="4"/>
        </w:numPr>
        <w:tabs>
          <w:tab w:val="left" w:pos="539"/>
        </w:tabs>
        <w:ind w:left="539" w:hanging="360"/>
      </w:pPr>
      <w:r>
        <w:t>Response</w:t>
      </w:r>
      <w:r>
        <w:rPr>
          <w:spacing w:val="-10"/>
        </w:rPr>
        <w:t xml:space="preserve"> </w:t>
      </w:r>
      <w:r>
        <w:t>Time</w:t>
      </w:r>
      <w:r>
        <w:rPr>
          <w:spacing w:val="-7"/>
        </w:rPr>
        <w:t xml:space="preserve"> </w:t>
      </w:r>
      <w:r>
        <w:rPr>
          <w:spacing w:val="-2"/>
        </w:rPr>
        <w:t>Evaluation</w:t>
      </w:r>
    </w:p>
    <w:p w14:paraId="599771BD" w14:textId="77777777" w:rsidR="000B5B78" w:rsidRDefault="00BA17CA">
      <w:pPr>
        <w:pStyle w:val="BodyText"/>
        <w:spacing w:before="249"/>
        <w:ind w:left="179" w:right="40"/>
        <w:jc w:val="both"/>
      </w:pPr>
      <w:r>
        <w:t>The system provides a fast response to changes in milk conditions. Sensor data is processed immediately, and alerts are generated without significant</w:t>
      </w:r>
      <w:r>
        <w:rPr>
          <w:spacing w:val="-5"/>
        </w:rPr>
        <w:t xml:space="preserve"> </w:t>
      </w:r>
      <w:r>
        <w:t>delay.</w:t>
      </w:r>
      <w:r>
        <w:rPr>
          <w:spacing w:val="-4"/>
        </w:rPr>
        <w:t xml:space="preserve"> </w:t>
      </w:r>
      <w:r>
        <w:t>Quick</w:t>
      </w:r>
      <w:r>
        <w:rPr>
          <w:spacing w:val="-6"/>
        </w:rPr>
        <w:t xml:space="preserve"> </w:t>
      </w:r>
      <w:r>
        <w:t>response</w:t>
      </w:r>
      <w:r>
        <w:rPr>
          <w:spacing w:val="-6"/>
        </w:rPr>
        <w:t xml:space="preserve"> </w:t>
      </w:r>
      <w:r>
        <w:t>time</w:t>
      </w:r>
      <w:r>
        <w:rPr>
          <w:spacing w:val="-4"/>
        </w:rPr>
        <w:t xml:space="preserve"> </w:t>
      </w:r>
      <w:r>
        <w:t>is</w:t>
      </w:r>
      <w:r>
        <w:rPr>
          <w:spacing w:val="-6"/>
        </w:rPr>
        <w:t xml:space="preserve"> </w:t>
      </w:r>
      <w:r>
        <w:t xml:space="preserve">important for early detection of spoilage. It helps in preventing the use or distribution of contaminated milk. This improves the overall efficiency of the </w:t>
      </w:r>
      <w:r>
        <w:rPr>
          <w:spacing w:val="-2"/>
        </w:rPr>
        <w:t>system.</w:t>
      </w:r>
    </w:p>
    <w:p w14:paraId="21F34C15" w14:textId="77777777" w:rsidR="000B5B78" w:rsidRDefault="000B5B78">
      <w:pPr>
        <w:pStyle w:val="BodyText"/>
        <w:spacing w:before="3"/>
      </w:pPr>
    </w:p>
    <w:p w14:paraId="0DBA951A" w14:textId="77777777" w:rsidR="000B5B78" w:rsidRDefault="00BA17CA">
      <w:pPr>
        <w:pStyle w:val="Heading3"/>
        <w:numPr>
          <w:ilvl w:val="1"/>
          <w:numId w:val="4"/>
        </w:numPr>
        <w:tabs>
          <w:tab w:val="left" w:pos="510"/>
        </w:tabs>
        <w:spacing w:before="1"/>
        <w:ind w:hanging="331"/>
      </w:pPr>
      <w:r>
        <w:rPr>
          <w:spacing w:val="-2"/>
        </w:rPr>
        <w:t>Real-Time</w:t>
      </w:r>
      <w:r>
        <w:rPr>
          <w:spacing w:val="4"/>
        </w:rPr>
        <w:t xml:space="preserve"> </w:t>
      </w:r>
      <w:r>
        <w:rPr>
          <w:spacing w:val="-2"/>
        </w:rPr>
        <w:t>Monitoring</w:t>
      </w:r>
      <w:r>
        <w:rPr>
          <w:spacing w:val="5"/>
        </w:rPr>
        <w:t xml:space="preserve"> </w:t>
      </w:r>
      <w:r>
        <w:rPr>
          <w:spacing w:val="-2"/>
        </w:rPr>
        <w:t>Performance</w:t>
      </w:r>
    </w:p>
    <w:p w14:paraId="49F6C742" w14:textId="77777777" w:rsidR="000B5B78" w:rsidRDefault="00BA17CA">
      <w:pPr>
        <w:pStyle w:val="BodyText"/>
        <w:spacing w:before="248"/>
        <w:ind w:left="179" w:right="40"/>
        <w:jc w:val="both"/>
      </w:pPr>
      <w:r>
        <w:t>The system supports continuous real-time monitoring using IoT technology. Data is transmitted to the cloud platform and updated regularly. Users can track milk quality remotely</w:t>
      </w:r>
    </w:p>
    <w:p w14:paraId="1B470D64" w14:textId="77777777" w:rsidR="000B5B78" w:rsidRDefault="00BA17CA">
      <w:pPr>
        <w:pStyle w:val="BodyText"/>
        <w:spacing w:before="247"/>
        <w:ind w:left="179" w:right="168"/>
        <w:jc w:val="both"/>
      </w:pPr>
      <w:r>
        <w:br w:type="column"/>
      </w:r>
      <w:r>
        <w:t xml:space="preserve">through dashboards. This reduces manual checking and improves convenience. Real- time performance ensures better control and </w:t>
      </w:r>
      <w:r>
        <w:rPr>
          <w:spacing w:val="-2"/>
        </w:rPr>
        <w:t>decision-making.</w:t>
      </w:r>
    </w:p>
    <w:p w14:paraId="0FD963B6" w14:textId="77777777" w:rsidR="000B5B78" w:rsidRDefault="000B5B78">
      <w:pPr>
        <w:pStyle w:val="BodyText"/>
        <w:spacing w:before="5"/>
      </w:pPr>
    </w:p>
    <w:p w14:paraId="21D3014E" w14:textId="77777777" w:rsidR="000B5B78" w:rsidRDefault="00BA17CA">
      <w:pPr>
        <w:pStyle w:val="Heading3"/>
        <w:numPr>
          <w:ilvl w:val="1"/>
          <w:numId w:val="4"/>
        </w:numPr>
        <w:tabs>
          <w:tab w:val="left" w:pos="719"/>
        </w:tabs>
        <w:ind w:left="719" w:hanging="540"/>
        <w:jc w:val="both"/>
      </w:pPr>
      <w:r>
        <w:t>System</w:t>
      </w:r>
      <w:r>
        <w:rPr>
          <w:spacing w:val="-3"/>
        </w:rPr>
        <w:t xml:space="preserve"> </w:t>
      </w:r>
      <w:r>
        <w:rPr>
          <w:spacing w:val="-2"/>
        </w:rPr>
        <w:t>Reliability</w:t>
      </w:r>
    </w:p>
    <w:p w14:paraId="36E5CC0D" w14:textId="77777777" w:rsidR="000B5B78" w:rsidRDefault="00BA17CA">
      <w:pPr>
        <w:pStyle w:val="BodyText"/>
        <w:spacing w:before="249"/>
        <w:ind w:left="179" w:right="171"/>
        <w:jc w:val="both"/>
      </w:pPr>
      <w:r>
        <w:t>The system operates reliably over extended periods with stable performance. The integration of hardware and software components ensures uninterrupted functioning. Even under varying conditions, the system maintains consistency in output. Reliability is important for continuous monitoring applications. This makes the system suitable for practical deployment.</w:t>
      </w:r>
    </w:p>
    <w:p w14:paraId="28D1E9D6" w14:textId="77777777" w:rsidR="000B5B78" w:rsidRDefault="000B5B78">
      <w:pPr>
        <w:pStyle w:val="BodyText"/>
        <w:spacing w:before="127"/>
      </w:pPr>
    </w:p>
    <w:p w14:paraId="18048BCA" w14:textId="77777777" w:rsidR="000B5B78" w:rsidRDefault="00BA17CA">
      <w:pPr>
        <w:pStyle w:val="Heading3"/>
        <w:numPr>
          <w:ilvl w:val="1"/>
          <w:numId w:val="4"/>
        </w:numPr>
        <w:tabs>
          <w:tab w:val="left" w:pos="527"/>
        </w:tabs>
        <w:ind w:left="527" w:hanging="348"/>
        <w:jc w:val="both"/>
      </w:pPr>
      <w:r>
        <w:t>Alert</w:t>
      </w:r>
      <w:r>
        <w:rPr>
          <w:spacing w:val="-9"/>
        </w:rPr>
        <w:t xml:space="preserve"> </w:t>
      </w:r>
      <w:r>
        <w:t>System</w:t>
      </w:r>
      <w:r>
        <w:rPr>
          <w:spacing w:val="-7"/>
        </w:rPr>
        <w:t xml:space="preserve"> </w:t>
      </w:r>
      <w:r>
        <w:rPr>
          <w:spacing w:val="-2"/>
        </w:rPr>
        <w:t>Efficiency</w:t>
      </w:r>
    </w:p>
    <w:p w14:paraId="01737E15" w14:textId="77777777" w:rsidR="000B5B78" w:rsidRDefault="00BA17CA">
      <w:pPr>
        <w:pStyle w:val="BodyText"/>
        <w:spacing w:before="117"/>
        <w:ind w:left="179" w:right="171"/>
        <w:jc w:val="both"/>
      </w:pPr>
      <w:r>
        <w:t>The alert mechanism works efficiently by notifying users when abnormal conditions are detected. Buzzer alerts and mobile notifications are triggered instantly. This helps users take quick corrective actions.</w:t>
      </w:r>
      <w:r>
        <w:rPr>
          <w:spacing w:val="40"/>
        </w:rPr>
        <w:t xml:space="preserve"> </w:t>
      </w:r>
      <w:r>
        <w:t>The alert system reduces the risk of unsafe milk consumption. It plays a key role in ensuring safety and quality.</w:t>
      </w:r>
    </w:p>
    <w:p w14:paraId="46B899DC" w14:textId="77777777" w:rsidR="000B5B78" w:rsidRDefault="000B5B78">
      <w:pPr>
        <w:pStyle w:val="BodyText"/>
        <w:spacing w:before="126"/>
      </w:pPr>
    </w:p>
    <w:p w14:paraId="32F36989" w14:textId="77777777" w:rsidR="000B5B78" w:rsidRDefault="00BA17CA">
      <w:pPr>
        <w:pStyle w:val="Heading3"/>
        <w:numPr>
          <w:ilvl w:val="1"/>
          <w:numId w:val="4"/>
        </w:numPr>
        <w:tabs>
          <w:tab w:val="left" w:pos="527"/>
        </w:tabs>
        <w:ind w:left="179" w:right="1083" w:firstLine="0"/>
      </w:pPr>
      <w:r>
        <w:t>Overall</w:t>
      </w:r>
      <w:r>
        <w:rPr>
          <w:spacing w:val="-14"/>
        </w:rPr>
        <w:t xml:space="preserve"> </w:t>
      </w:r>
      <w:r>
        <w:t>System</w:t>
      </w:r>
      <w:r>
        <w:rPr>
          <w:spacing w:val="-14"/>
        </w:rPr>
        <w:t xml:space="preserve"> </w:t>
      </w:r>
      <w:r>
        <w:t xml:space="preserve">Performance </w:t>
      </w:r>
      <w:r>
        <w:rPr>
          <w:spacing w:val="-2"/>
        </w:rPr>
        <w:t>Discussion</w:t>
      </w:r>
    </w:p>
    <w:p w14:paraId="3F247F31" w14:textId="77777777" w:rsidR="000B5B78" w:rsidRDefault="000B5B78">
      <w:pPr>
        <w:pStyle w:val="BodyText"/>
        <w:spacing w:before="117"/>
        <w:rPr>
          <w:b/>
        </w:rPr>
      </w:pPr>
    </w:p>
    <w:p w14:paraId="76304D25" w14:textId="77777777" w:rsidR="000B5B78" w:rsidRDefault="00BA17CA">
      <w:pPr>
        <w:pStyle w:val="BodyText"/>
        <w:ind w:left="179" w:right="172"/>
        <w:jc w:val="both"/>
      </w:pPr>
      <w:r>
        <w:t>Overall, the system performs effectively in monitoring milk quality in real time. It provides accurate readings, quick response, and reliable operation. The integration of</w:t>
      </w:r>
      <w:r>
        <w:rPr>
          <w:spacing w:val="40"/>
        </w:rPr>
        <w:t xml:space="preserve"> </w:t>
      </w:r>
      <w:r>
        <w:t>IoT enhances accessibility and usability. While minor limitations exist, the system meets the requirements of basic quality monitoring. It proves to be a practical and efficient solution for dairy applications.</w:t>
      </w:r>
    </w:p>
    <w:p w14:paraId="360C762F" w14:textId="77777777" w:rsidR="000B5B78" w:rsidRDefault="00BA17CA">
      <w:pPr>
        <w:pStyle w:val="BodyText"/>
        <w:spacing w:before="155"/>
        <w:rPr>
          <w:sz w:val="20"/>
        </w:rPr>
      </w:pPr>
      <w:r>
        <w:rPr>
          <w:noProof/>
          <w:sz w:val="20"/>
        </w:rPr>
        <w:drawing>
          <wp:anchor distT="0" distB="0" distL="0" distR="0" simplePos="0" relativeHeight="487588352" behindDoc="1" locked="0" layoutInCell="1" allowOverlap="1" wp14:anchorId="4A76E354" wp14:editId="4DFBDC90">
            <wp:simplePos x="0" y="0"/>
            <wp:positionH relativeFrom="page">
              <wp:posOffset>4149090</wp:posOffset>
            </wp:positionH>
            <wp:positionV relativeFrom="paragraph">
              <wp:posOffset>260233</wp:posOffset>
            </wp:positionV>
            <wp:extent cx="2392868" cy="204368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92868" cy="2043683"/>
                    </a:xfrm>
                    <a:prstGeom prst="rect">
                      <a:avLst/>
                    </a:prstGeom>
                  </pic:spPr>
                </pic:pic>
              </a:graphicData>
            </a:graphic>
          </wp:anchor>
        </w:drawing>
      </w:r>
    </w:p>
    <w:p w14:paraId="171EB8BA" w14:textId="77777777" w:rsidR="000B5B78" w:rsidRDefault="00BA17CA">
      <w:pPr>
        <w:pStyle w:val="Heading1"/>
        <w:spacing w:before="253"/>
        <w:ind w:firstLine="0"/>
      </w:pPr>
      <w:r>
        <w:rPr>
          <w:spacing w:val="-2"/>
        </w:rPr>
        <w:t>Fig.Overall</w:t>
      </w:r>
      <w:r>
        <w:rPr>
          <w:spacing w:val="-5"/>
        </w:rPr>
        <w:t xml:space="preserve"> </w:t>
      </w:r>
      <w:r>
        <w:rPr>
          <w:spacing w:val="-2"/>
        </w:rPr>
        <w:t>analysis</w:t>
      </w:r>
      <w:r>
        <w:rPr>
          <w:spacing w:val="-10"/>
        </w:rPr>
        <w:t xml:space="preserve"> </w:t>
      </w:r>
      <w:r>
        <w:rPr>
          <w:spacing w:val="-2"/>
        </w:rPr>
        <w:t>by</w:t>
      </w:r>
      <w:r>
        <w:rPr>
          <w:spacing w:val="-10"/>
        </w:rPr>
        <w:t xml:space="preserve"> </w:t>
      </w:r>
      <w:r>
        <w:rPr>
          <w:spacing w:val="-2"/>
        </w:rPr>
        <w:t>using</w:t>
      </w:r>
      <w:r>
        <w:rPr>
          <w:spacing w:val="-8"/>
        </w:rPr>
        <w:t xml:space="preserve"> </w:t>
      </w:r>
      <w:r>
        <w:rPr>
          <w:spacing w:val="-2"/>
        </w:rPr>
        <w:t>sensors</w:t>
      </w:r>
    </w:p>
    <w:p w14:paraId="10A16E45" w14:textId="77777777" w:rsidR="000B5B78" w:rsidRDefault="000B5B78">
      <w:pPr>
        <w:pStyle w:val="Heading1"/>
        <w:sectPr w:rsidR="000B5B78">
          <w:pgSz w:w="11940" w:h="16860"/>
          <w:pgMar w:top="1040" w:right="1275" w:bottom="620" w:left="992" w:header="0" w:footer="409" w:gutter="0"/>
          <w:cols w:num="2" w:space="720" w:equalWidth="0">
            <w:col w:w="4723" w:space="635"/>
            <w:col w:w="4315"/>
          </w:cols>
        </w:sectPr>
      </w:pPr>
    </w:p>
    <w:p w14:paraId="1C101779" w14:textId="77777777" w:rsidR="000B5B78" w:rsidRDefault="000B5B78">
      <w:pPr>
        <w:pStyle w:val="BodyText"/>
        <w:spacing w:before="166"/>
        <w:rPr>
          <w:b/>
          <w:sz w:val="19"/>
        </w:rPr>
      </w:pPr>
    </w:p>
    <w:p w14:paraId="30613E98" w14:textId="77777777" w:rsidR="000B5B78" w:rsidRDefault="00BA17CA">
      <w:pPr>
        <w:ind w:left="330"/>
        <w:rPr>
          <w:sz w:val="24"/>
        </w:rPr>
      </w:pPr>
      <w:r>
        <w:rPr>
          <w:smallCaps/>
          <w:sz w:val="24"/>
        </w:rPr>
        <w:t>vii</w:t>
      </w:r>
      <w:r>
        <w:rPr>
          <w:smallCaps/>
          <w:spacing w:val="17"/>
          <w:sz w:val="24"/>
        </w:rPr>
        <w:t xml:space="preserve"> </w:t>
      </w:r>
      <w:r>
        <w:rPr>
          <w:smallCaps/>
          <w:sz w:val="24"/>
        </w:rPr>
        <w:t>.</w:t>
      </w:r>
      <w:r>
        <w:rPr>
          <w:smallCaps/>
          <w:spacing w:val="5"/>
          <w:sz w:val="24"/>
        </w:rPr>
        <w:t xml:space="preserve"> </w:t>
      </w:r>
      <w:r>
        <w:rPr>
          <w:smallCaps/>
          <w:sz w:val="24"/>
        </w:rPr>
        <w:t>Security</w:t>
      </w:r>
      <w:r>
        <w:rPr>
          <w:smallCaps/>
          <w:spacing w:val="21"/>
          <w:sz w:val="24"/>
        </w:rPr>
        <w:t xml:space="preserve"> </w:t>
      </w:r>
      <w:r>
        <w:rPr>
          <w:smallCaps/>
          <w:sz w:val="24"/>
        </w:rPr>
        <w:t>and</w:t>
      </w:r>
      <w:r>
        <w:rPr>
          <w:smallCaps/>
          <w:spacing w:val="21"/>
          <w:sz w:val="24"/>
        </w:rPr>
        <w:t xml:space="preserve"> </w:t>
      </w:r>
      <w:r>
        <w:rPr>
          <w:smallCaps/>
          <w:sz w:val="24"/>
        </w:rPr>
        <w:t>Data</w:t>
      </w:r>
      <w:r>
        <w:rPr>
          <w:smallCaps/>
          <w:spacing w:val="19"/>
          <w:sz w:val="24"/>
        </w:rPr>
        <w:t xml:space="preserve"> </w:t>
      </w:r>
      <w:r>
        <w:rPr>
          <w:smallCaps/>
          <w:spacing w:val="-2"/>
          <w:sz w:val="24"/>
        </w:rPr>
        <w:t>Management</w:t>
      </w:r>
    </w:p>
    <w:p w14:paraId="1DAB2B8E" w14:textId="77777777" w:rsidR="000B5B78" w:rsidRDefault="000B5B78">
      <w:pPr>
        <w:pStyle w:val="BodyText"/>
        <w:spacing w:before="118"/>
        <w:rPr>
          <w:sz w:val="19"/>
        </w:rPr>
      </w:pPr>
    </w:p>
    <w:p w14:paraId="4AB2B45C" w14:textId="77777777" w:rsidR="000B5B78" w:rsidRDefault="00BA17CA">
      <w:pPr>
        <w:pStyle w:val="Heading1"/>
        <w:numPr>
          <w:ilvl w:val="1"/>
          <w:numId w:val="3"/>
        </w:numPr>
        <w:tabs>
          <w:tab w:val="left" w:pos="539"/>
        </w:tabs>
      </w:pPr>
      <w:r>
        <w:t>Data</w:t>
      </w:r>
      <w:r>
        <w:rPr>
          <w:spacing w:val="-15"/>
        </w:rPr>
        <w:t xml:space="preserve"> </w:t>
      </w:r>
      <w:r>
        <w:rPr>
          <w:spacing w:val="-2"/>
        </w:rPr>
        <w:t>Security</w:t>
      </w:r>
    </w:p>
    <w:p w14:paraId="44BE1C17" w14:textId="77777777" w:rsidR="000B5B78" w:rsidRDefault="00BA17CA">
      <w:pPr>
        <w:pStyle w:val="BodyText"/>
        <w:spacing w:before="275"/>
        <w:ind w:left="179" w:right="42"/>
        <w:jc w:val="both"/>
      </w:pPr>
      <w:r>
        <w:t>The system ensures that all data collected from sensors is securely transmitted to the cloud platform using encryption techniques. This prevents</w:t>
      </w:r>
      <w:r>
        <w:rPr>
          <w:spacing w:val="-3"/>
        </w:rPr>
        <w:t xml:space="preserve"> </w:t>
      </w:r>
      <w:r>
        <w:t>unauthorized</w:t>
      </w:r>
      <w:r>
        <w:rPr>
          <w:spacing w:val="-3"/>
        </w:rPr>
        <w:t xml:space="preserve"> </w:t>
      </w:r>
      <w:r>
        <w:t>interception</w:t>
      </w:r>
      <w:r>
        <w:rPr>
          <w:spacing w:val="-3"/>
        </w:rPr>
        <w:t xml:space="preserve"> </w:t>
      </w:r>
      <w:r>
        <w:t>or</w:t>
      </w:r>
      <w:r>
        <w:rPr>
          <w:spacing w:val="-3"/>
        </w:rPr>
        <w:t xml:space="preserve"> </w:t>
      </w:r>
      <w:r>
        <w:t>tampering</w:t>
      </w:r>
      <w:r>
        <w:rPr>
          <w:spacing w:val="-3"/>
        </w:rPr>
        <w:t xml:space="preserve"> </w:t>
      </w:r>
      <w:r>
        <w:t>of data during</w:t>
      </w:r>
      <w:r>
        <w:rPr>
          <w:spacing w:val="-2"/>
        </w:rPr>
        <w:t xml:space="preserve"> </w:t>
      </w:r>
      <w:r>
        <w:t>communication. Secure protocols such as HTTPs or MQTT with encryption can be used for safe data transfer.</w:t>
      </w:r>
    </w:p>
    <w:p w14:paraId="4C48830F" w14:textId="77777777" w:rsidR="000B5B78" w:rsidRDefault="000B5B78">
      <w:pPr>
        <w:pStyle w:val="BodyText"/>
        <w:spacing w:before="7"/>
      </w:pPr>
    </w:p>
    <w:p w14:paraId="14D8B516" w14:textId="77777777" w:rsidR="000B5B78" w:rsidRDefault="00BA17CA">
      <w:pPr>
        <w:pStyle w:val="Heading3"/>
        <w:numPr>
          <w:ilvl w:val="1"/>
          <w:numId w:val="3"/>
        </w:numPr>
        <w:tabs>
          <w:tab w:val="left" w:pos="510"/>
        </w:tabs>
        <w:spacing w:before="1"/>
        <w:ind w:left="510" w:hanging="331"/>
      </w:pPr>
      <w:r>
        <w:t>User</w:t>
      </w:r>
      <w:r>
        <w:rPr>
          <w:spacing w:val="-4"/>
        </w:rPr>
        <w:t xml:space="preserve"> </w:t>
      </w:r>
      <w:r>
        <w:rPr>
          <w:spacing w:val="-2"/>
        </w:rPr>
        <w:t>Authentication</w:t>
      </w:r>
    </w:p>
    <w:p w14:paraId="58A7D047" w14:textId="77777777" w:rsidR="000B5B78" w:rsidRDefault="00BA17CA">
      <w:pPr>
        <w:pStyle w:val="BodyText"/>
        <w:spacing w:before="243"/>
        <w:ind w:left="179" w:right="40"/>
        <w:jc w:val="both"/>
      </w:pPr>
      <w:r>
        <w:t>The system provides a secure login mechanism to ensure that only authorized users can access the data. Each user is given unique credentials such as a username and password. This prevents unauthorized individuals from viewing or modifying system data. Authentication mechanisms can be integrated with mobile apps or web dashboards.</w:t>
      </w:r>
    </w:p>
    <w:p w14:paraId="38EE11FB" w14:textId="77777777" w:rsidR="000B5B78" w:rsidRDefault="000B5B78">
      <w:pPr>
        <w:pStyle w:val="BodyText"/>
        <w:spacing w:before="9"/>
      </w:pPr>
    </w:p>
    <w:p w14:paraId="20348A06" w14:textId="77777777" w:rsidR="000B5B78" w:rsidRDefault="00BA17CA">
      <w:pPr>
        <w:pStyle w:val="Heading3"/>
        <w:numPr>
          <w:ilvl w:val="1"/>
          <w:numId w:val="3"/>
        </w:numPr>
        <w:tabs>
          <w:tab w:val="left" w:pos="539"/>
        </w:tabs>
      </w:pPr>
      <w:r>
        <w:t>Data</w:t>
      </w:r>
      <w:r>
        <w:rPr>
          <w:spacing w:val="-7"/>
        </w:rPr>
        <w:t xml:space="preserve"> </w:t>
      </w:r>
      <w:r>
        <w:rPr>
          <w:spacing w:val="-2"/>
        </w:rPr>
        <w:t>Storage</w:t>
      </w:r>
    </w:p>
    <w:p w14:paraId="1A9FD8BB" w14:textId="77777777" w:rsidR="000B5B78" w:rsidRDefault="00BA17CA">
      <w:pPr>
        <w:pStyle w:val="BodyText"/>
        <w:spacing w:before="244"/>
        <w:ind w:left="179" w:right="42"/>
        <w:jc w:val="both"/>
      </w:pPr>
      <w:r>
        <w:t>All sensor data collected from the monitoring system is stored in a cloud-based database. This allows users to access the data anytime and from anywhere. The stored data includes parameters such as pH values, temperature, and timestamps. Cloud storage ensures scalability and flexibility</w:t>
      </w:r>
      <w:r>
        <w:rPr>
          <w:spacing w:val="40"/>
        </w:rPr>
        <w:t xml:space="preserve"> </w:t>
      </w:r>
      <w:r>
        <w:t>for handling large amounts of data</w:t>
      </w:r>
    </w:p>
    <w:p w14:paraId="014A3B87" w14:textId="77777777" w:rsidR="000B5B78" w:rsidRDefault="000B5B78">
      <w:pPr>
        <w:pStyle w:val="BodyText"/>
        <w:spacing w:before="8"/>
      </w:pPr>
    </w:p>
    <w:p w14:paraId="17DA695C" w14:textId="77777777" w:rsidR="000B5B78" w:rsidRDefault="00BA17CA">
      <w:pPr>
        <w:pStyle w:val="Heading3"/>
        <w:numPr>
          <w:ilvl w:val="1"/>
          <w:numId w:val="3"/>
        </w:numPr>
        <w:tabs>
          <w:tab w:val="left" w:pos="539"/>
        </w:tabs>
      </w:pPr>
      <w:r>
        <w:t>Data</w:t>
      </w:r>
      <w:r>
        <w:rPr>
          <w:spacing w:val="-8"/>
        </w:rPr>
        <w:t xml:space="preserve"> </w:t>
      </w:r>
      <w:r>
        <w:t>Analysis</w:t>
      </w:r>
      <w:r>
        <w:rPr>
          <w:spacing w:val="-7"/>
        </w:rPr>
        <w:t xml:space="preserve"> </w:t>
      </w:r>
      <w:r>
        <w:t>and</w:t>
      </w:r>
      <w:r>
        <w:rPr>
          <w:spacing w:val="-8"/>
        </w:rPr>
        <w:t xml:space="preserve"> </w:t>
      </w:r>
      <w:r>
        <w:rPr>
          <w:spacing w:val="-2"/>
        </w:rPr>
        <w:t>Reporting</w:t>
      </w:r>
    </w:p>
    <w:p w14:paraId="3108B48F" w14:textId="77777777" w:rsidR="000B5B78" w:rsidRDefault="00BA17CA" w:rsidP="00340CD7">
      <w:pPr>
        <w:pStyle w:val="BodyText"/>
        <w:spacing w:before="249"/>
        <w:ind w:left="179" w:right="44"/>
        <w:jc w:val="both"/>
      </w:pPr>
      <w:r>
        <w:t>The collected data is analyzed to identify trends and patterns in milk quality. Graphs and charts are generated using cloud platforms for better visualization. This helps users understand</w:t>
      </w:r>
      <w:r w:rsidR="00340CD7">
        <w:t xml:space="preserve"> </w:t>
      </w:r>
      <w:r>
        <w:t>variations in parameters like pH and temperature over time. Reports can be generated periodically for evaluation and decision-making. Predictive analysis can</w:t>
      </w:r>
      <w:r>
        <w:rPr>
          <w:spacing w:val="40"/>
        </w:rPr>
        <w:t xml:space="preserve"> </w:t>
      </w:r>
      <w:r>
        <w:t>also be applied for future improvements. quality control. Overall, analysis and reporting enhance the effectiveness of the monitoring system.</w:t>
      </w:r>
    </w:p>
    <w:p w14:paraId="36039187" w14:textId="77777777" w:rsidR="000B5B78" w:rsidRDefault="00BA17CA">
      <w:pPr>
        <w:pStyle w:val="Heading2"/>
        <w:spacing w:before="250"/>
        <w:ind w:left="741"/>
      </w:pPr>
      <w:r>
        <w:rPr>
          <w:smallCaps/>
        </w:rPr>
        <w:t>viii.</w:t>
      </w:r>
      <w:r>
        <w:rPr>
          <w:smallCaps/>
          <w:w w:val="105"/>
        </w:rPr>
        <w:t>​</w:t>
      </w:r>
      <w:r>
        <w:rPr>
          <w:smallCaps/>
          <w:spacing w:val="9"/>
        </w:rPr>
        <w:t xml:space="preserve"> </w:t>
      </w:r>
      <w:r>
        <w:rPr>
          <w:smallCaps/>
        </w:rPr>
        <w:t>Future</w:t>
      </w:r>
      <w:r>
        <w:rPr>
          <w:smallCaps/>
          <w:spacing w:val="26"/>
        </w:rPr>
        <w:t xml:space="preserve"> </w:t>
      </w:r>
      <w:r>
        <w:rPr>
          <w:smallCaps/>
          <w:spacing w:val="-2"/>
        </w:rPr>
        <w:t>Enhancements</w:t>
      </w:r>
    </w:p>
    <w:p w14:paraId="41F2B362" w14:textId="77777777" w:rsidR="000B5B78" w:rsidRDefault="000B5B78">
      <w:pPr>
        <w:pStyle w:val="BodyText"/>
        <w:rPr>
          <w:sz w:val="19"/>
        </w:rPr>
      </w:pPr>
    </w:p>
    <w:p w14:paraId="16D895C3" w14:textId="77777777" w:rsidR="000B5B78" w:rsidRDefault="000B5B78">
      <w:pPr>
        <w:pStyle w:val="BodyText"/>
        <w:spacing w:before="57"/>
        <w:rPr>
          <w:sz w:val="19"/>
        </w:rPr>
      </w:pPr>
    </w:p>
    <w:p w14:paraId="0DF6278B" w14:textId="77777777" w:rsidR="000B5B78" w:rsidRDefault="00BA17CA">
      <w:pPr>
        <w:pStyle w:val="Heading3"/>
        <w:numPr>
          <w:ilvl w:val="1"/>
          <w:numId w:val="2"/>
        </w:numPr>
        <w:tabs>
          <w:tab w:val="left" w:pos="468"/>
        </w:tabs>
        <w:ind w:left="468" w:hanging="289"/>
      </w:pPr>
      <w:r>
        <w:rPr>
          <w:spacing w:val="-10"/>
        </w:rPr>
        <w:t>Integration</w:t>
      </w:r>
      <w:r>
        <w:rPr>
          <w:spacing w:val="-25"/>
        </w:rPr>
        <w:t xml:space="preserve"> </w:t>
      </w:r>
      <w:r>
        <w:rPr>
          <w:spacing w:val="-10"/>
        </w:rPr>
        <w:t>of</w:t>
      </w:r>
      <w:r>
        <w:rPr>
          <w:spacing w:val="-15"/>
        </w:rPr>
        <w:t xml:space="preserve"> </w:t>
      </w:r>
      <w:r>
        <w:rPr>
          <w:spacing w:val="-10"/>
        </w:rPr>
        <w:t>Advanced</w:t>
      </w:r>
      <w:r>
        <w:rPr>
          <w:spacing w:val="-19"/>
        </w:rPr>
        <w:t xml:space="preserve"> </w:t>
      </w:r>
      <w:r>
        <w:rPr>
          <w:spacing w:val="-10"/>
        </w:rPr>
        <w:t>Sensors</w:t>
      </w:r>
    </w:p>
    <w:p w14:paraId="3757C0D6" w14:textId="77777777" w:rsidR="000B5B78" w:rsidRDefault="00BA17CA">
      <w:pPr>
        <w:pStyle w:val="BodyText"/>
        <w:spacing w:before="232"/>
        <w:ind w:left="179" w:right="168"/>
        <w:jc w:val="both"/>
      </w:pPr>
      <w:r>
        <w:t>Future improvements can include the use of advanced biosensors capable of directly detecting specific contaminants such as antibiotics,</w:t>
      </w:r>
      <w:r>
        <w:rPr>
          <w:spacing w:val="-5"/>
        </w:rPr>
        <w:t xml:space="preserve"> </w:t>
      </w:r>
      <w:r>
        <w:t>pesticides,</w:t>
      </w:r>
      <w:r>
        <w:rPr>
          <w:spacing w:val="-5"/>
        </w:rPr>
        <w:t xml:space="preserve"> </w:t>
      </w:r>
      <w:r>
        <w:t>and</w:t>
      </w:r>
      <w:r>
        <w:rPr>
          <w:spacing w:val="-5"/>
        </w:rPr>
        <w:t xml:space="preserve"> </w:t>
      </w:r>
      <w:r>
        <w:t>chemical</w:t>
      </w:r>
      <w:r>
        <w:rPr>
          <w:spacing w:val="-4"/>
        </w:rPr>
        <w:t xml:space="preserve"> </w:t>
      </w:r>
      <w:r>
        <w:t>residues in milk. These sensors can enhance</w:t>
      </w:r>
      <w:r>
        <w:rPr>
          <w:spacing w:val="80"/>
        </w:rPr>
        <w:t xml:space="preserve"> </w:t>
      </w:r>
      <w:r>
        <w:t>detection accuracy beyond indirect</w:t>
      </w:r>
      <w:r>
        <w:rPr>
          <w:spacing w:val="40"/>
        </w:rPr>
        <w:t xml:space="preserve"> </w:t>
      </w:r>
      <w:r>
        <w:t xml:space="preserve">indicators like pH and temperature. The </w:t>
      </w:r>
      <w:r>
        <w:t>integration</w:t>
      </w:r>
      <w:r>
        <w:rPr>
          <w:spacing w:val="-4"/>
        </w:rPr>
        <w:t xml:space="preserve"> </w:t>
      </w:r>
      <w:r>
        <w:t>of</w:t>
      </w:r>
      <w:r>
        <w:rPr>
          <w:spacing w:val="-3"/>
        </w:rPr>
        <w:t xml:space="preserve"> </w:t>
      </w:r>
      <w:r>
        <w:t>such</w:t>
      </w:r>
      <w:r>
        <w:rPr>
          <w:spacing w:val="-4"/>
        </w:rPr>
        <w:t xml:space="preserve"> </w:t>
      </w:r>
      <w:r>
        <w:t>technologies</w:t>
      </w:r>
      <w:r>
        <w:rPr>
          <w:spacing w:val="-1"/>
        </w:rPr>
        <w:t xml:space="preserve"> </w:t>
      </w:r>
      <w:r>
        <w:t>will</w:t>
      </w:r>
      <w:r>
        <w:rPr>
          <w:spacing w:val="-3"/>
        </w:rPr>
        <w:t xml:space="preserve"> </w:t>
      </w:r>
      <w:r>
        <w:t>provide more precise and reliable results. This will significantly</w:t>
      </w:r>
      <w:r>
        <w:rPr>
          <w:spacing w:val="-9"/>
        </w:rPr>
        <w:t xml:space="preserve"> </w:t>
      </w:r>
      <w:r>
        <w:t>improve</w:t>
      </w:r>
      <w:r>
        <w:rPr>
          <w:spacing w:val="-7"/>
        </w:rPr>
        <w:t xml:space="preserve"> </w:t>
      </w:r>
      <w:r>
        <w:t>food</w:t>
      </w:r>
      <w:r>
        <w:rPr>
          <w:spacing w:val="-7"/>
        </w:rPr>
        <w:t xml:space="preserve"> </w:t>
      </w:r>
      <w:r>
        <w:t>safety</w:t>
      </w:r>
      <w:r>
        <w:rPr>
          <w:spacing w:val="-9"/>
        </w:rPr>
        <w:t xml:space="preserve"> </w:t>
      </w:r>
      <w:r>
        <w:t xml:space="preserve">monitoring systems.Expansion of Multimodal Clinical </w:t>
      </w:r>
      <w:r>
        <w:rPr>
          <w:spacing w:val="-2"/>
        </w:rPr>
        <w:t>Data.</w:t>
      </w:r>
    </w:p>
    <w:p w14:paraId="3C8D9434" w14:textId="77777777" w:rsidR="000B5B78" w:rsidRDefault="000B5B78">
      <w:pPr>
        <w:pStyle w:val="BodyText"/>
        <w:spacing w:before="7"/>
      </w:pPr>
    </w:p>
    <w:p w14:paraId="1E7B6D27" w14:textId="77777777" w:rsidR="000B5B78" w:rsidRDefault="00BA17CA">
      <w:pPr>
        <w:pStyle w:val="BodyText"/>
        <w:ind w:left="179" w:right="171"/>
        <w:jc w:val="both"/>
      </w:pPr>
      <w:r>
        <w:t>The integration of advanced sensors improves the overall efficiency of the monitoring system. It enables faster and more accurate detection of contaminants in milk. These sensors can identify even trace levels of harmful substances. This reduces the chances of false readings and enhances reliability. As a result, the system becomes more robust and suitable for large-scale</w:t>
      </w:r>
      <w:r>
        <w:rPr>
          <w:spacing w:val="40"/>
        </w:rPr>
        <w:t xml:space="preserve"> </w:t>
      </w:r>
      <w:r>
        <w:t>dairy applications.</w:t>
      </w:r>
    </w:p>
    <w:p w14:paraId="001737FB" w14:textId="77777777" w:rsidR="000B5B78" w:rsidRDefault="000B5B78">
      <w:pPr>
        <w:pStyle w:val="BodyText"/>
        <w:spacing w:before="40"/>
      </w:pPr>
    </w:p>
    <w:p w14:paraId="15CB3E40" w14:textId="77777777" w:rsidR="000B5B78" w:rsidRDefault="00BA17CA">
      <w:pPr>
        <w:pStyle w:val="Heading3"/>
        <w:numPr>
          <w:ilvl w:val="1"/>
          <w:numId w:val="2"/>
        </w:numPr>
        <w:tabs>
          <w:tab w:val="left" w:pos="510"/>
        </w:tabs>
        <w:ind w:left="510" w:hanging="331"/>
      </w:pPr>
      <w:r>
        <w:rPr>
          <w:spacing w:val="-2"/>
        </w:rPr>
        <w:t>AI-Based</w:t>
      </w:r>
      <w:r>
        <w:rPr>
          <w:spacing w:val="-5"/>
        </w:rPr>
        <w:t xml:space="preserve"> </w:t>
      </w:r>
      <w:r>
        <w:rPr>
          <w:spacing w:val="-2"/>
        </w:rPr>
        <w:t>Quality</w:t>
      </w:r>
      <w:r>
        <w:rPr>
          <w:spacing w:val="-1"/>
        </w:rPr>
        <w:t xml:space="preserve"> </w:t>
      </w:r>
      <w:r>
        <w:rPr>
          <w:spacing w:val="-2"/>
        </w:rPr>
        <w:t>Prediction</w:t>
      </w:r>
    </w:p>
    <w:p w14:paraId="311FDB38" w14:textId="77777777" w:rsidR="000B5B78" w:rsidRDefault="00BA17CA">
      <w:pPr>
        <w:pStyle w:val="BodyText"/>
        <w:spacing w:before="252"/>
        <w:ind w:left="179" w:right="171"/>
        <w:jc w:val="both"/>
      </w:pPr>
      <w:r>
        <w:t>Machine learning algorithms can be incorporated to analyze historical sensor</w:t>
      </w:r>
      <w:r>
        <w:rPr>
          <w:spacing w:val="40"/>
        </w:rPr>
        <w:t xml:space="preserve"> </w:t>
      </w:r>
      <w:r>
        <w:t>data and predict milk spoilage or contamination trends. By learning patterns from past data, the system can provide early warnings before actual contamination</w:t>
      </w:r>
      <w:r>
        <w:rPr>
          <w:spacing w:val="40"/>
        </w:rPr>
        <w:t xml:space="preserve"> </w:t>
      </w:r>
      <w:r>
        <w:t xml:space="preserve">occurs. This predictive capability can help dairy operators take preventive actions. It enhances decision-making and reduces </w:t>
      </w:r>
      <w:r>
        <w:rPr>
          <w:spacing w:val="-2"/>
        </w:rPr>
        <w:t>losses.</w:t>
      </w:r>
    </w:p>
    <w:p w14:paraId="2E29BCCB" w14:textId="77777777" w:rsidR="000B5B78" w:rsidRDefault="000B5B78">
      <w:pPr>
        <w:pStyle w:val="BodyText"/>
        <w:spacing w:before="39"/>
      </w:pPr>
    </w:p>
    <w:p w14:paraId="123C8A05" w14:textId="77777777" w:rsidR="000B5B78" w:rsidRDefault="00BA17CA">
      <w:pPr>
        <w:pStyle w:val="Heading3"/>
        <w:numPr>
          <w:ilvl w:val="1"/>
          <w:numId w:val="2"/>
        </w:numPr>
        <w:tabs>
          <w:tab w:val="left" w:pos="510"/>
        </w:tabs>
        <w:spacing w:before="1"/>
        <w:ind w:left="510" w:hanging="331"/>
      </w:pPr>
      <w:r>
        <w:t>Expansion</w:t>
      </w:r>
      <w:r>
        <w:rPr>
          <w:spacing w:val="-12"/>
        </w:rPr>
        <w:t xml:space="preserve"> </w:t>
      </w:r>
      <w:r>
        <w:t>of</w:t>
      </w:r>
      <w:r>
        <w:rPr>
          <w:spacing w:val="-9"/>
        </w:rPr>
        <w:t xml:space="preserve"> </w:t>
      </w:r>
      <w:r>
        <w:t>IoT</w:t>
      </w:r>
      <w:r>
        <w:rPr>
          <w:spacing w:val="-12"/>
        </w:rPr>
        <w:t xml:space="preserve"> </w:t>
      </w:r>
      <w:r>
        <w:t>and</w:t>
      </w:r>
      <w:r>
        <w:rPr>
          <w:spacing w:val="-13"/>
        </w:rPr>
        <w:t xml:space="preserve"> </w:t>
      </w:r>
      <w:r>
        <w:t>Cloud</w:t>
      </w:r>
      <w:r>
        <w:rPr>
          <w:spacing w:val="-11"/>
        </w:rPr>
        <w:t xml:space="preserve"> </w:t>
      </w:r>
      <w:r>
        <w:rPr>
          <w:spacing w:val="-2"/>
        </w:rPr>
        <w:t>Features</w:t>
      </w:r>
    </w:p>
    <w:p w14:paraId="3787A63A" w14:textId="77777777" w:rsidR="000B5B78" w:rsidRDefault="000B5B78">
      <w:pPr>
        <w:pStyle w:val="BodyText"/>
        <w:spacing w:before="77"/>
        <w:rPr>
          <w:b/>
        </w:rPr>
      </w:pPr>
    </w:p>
    <w:p w14:paraId="6A00D2B0" w14:textId="77777777" w:rsidR="000B5B78" w:rsidRDefault="00BA17CA">
      <w:pPr>
        <w:pStyle w:val="BodyText"/>
        <w:ind w:left="179" w:right="171"/>
        <w:jc w:val="both"/>
      </w:pPr>
      <w:r>
        <w:t>The system can be enhanced by integrating advanced cloud analytics and mobile applications. Data visualization dashboards can be</w:t>
      </w:r>
      <w:r>
        <w:rPr>
          <w:spacing w:val="-1"/>
        </w:rPr>
        <w:t xml:space="preserve"> </w:t>
      </w:r>
      <w:r>
        <w:t>improved with graphs and predictive.</w:t>
      </w:r>
    </w:p>
    <w:p w14:paraId="3C9F9F0D" w14:textId="77777777" w:rsidR="00340CD7" w:rsidRDefault="00340CD7">
      <w:pPr>
        <w:pStyle w:val="BodyText"/>
        <w:ind w:left="179" w:right="171"/>
        <w:jc w:val="both"/>
      </w:pPr>
    </w:p>
    <w:p w14:paraId="52A58BE4" w14:textId="77777777" w:rsidR="000B5B78" w:rsidRDefault="00BA17CA">
      <w:pPr>
        <w:pStyle w:val="Heading3"/>
        <w:numPr>
          <w:ilvl w:val="1"/>
          <w:numId w:val="2"/>
        </w:numPr>
        <w:tabs>
          <w:tab w:val="left" w:pos="499"/>
        </w:tabs>
        <w:spacing w:before="78"/>
        <w:ind w:left="499" w:hanging="320"/>
      </w:pPr>
      <w:r>
        <w:rPr>
          <w:spacing w:val="-2"/>
        </w:rPr>
        <w:t>Edge</w:t>
      </w:r>
      <w:r>
        <w:rPr>
          <w:spacing w:val="-12"/>
        </w:rPr>
        <w:t xml:space="preserve"> </w:t>
      </w:r>
      <w:r>
        <w:rPr>
          <w:spacing w:val="-2"/>
        </w:rPr>
        <w:t>Computing</w:t>
      </w:r>
      <w:r>
        <w:rPr>
          <w:spacing w:val="-12"/>
        </w:rPr>
        <w:t xml:space="preserve"> </w:t>
      </w:r>
      <w:r>
        <w:rPr>
          <w:spacing w:val="-2"/>
        </w:rPr>
        <w:t>for</w:t>
      </w:r>
      <w:r>
        <w:rPr>
          <w:spacing w:val="-13"/>
        </w:rPr>
        <w:t xml:space="preserve"> </w:t>
      </w:r>
      <w:r>
        <w:rPr>
          <w:spacing w:val="-2"/>
        </w:rPr>
        <w:t>Real-Time</w:t>
      </w:r>
      <w:r>
        <w:rPr>
          <w:spacing w:val="-10"/>
        </w:rPr>
        <w:t xml:space="preserve"> </w:t>
      </w:r>
      <w:r>
        <w:rPr>
          <w:spacing w:val="-2"/>
        </w:rPr>
        <w:t>Processing</w:t>
      </w:r>
    </w:p>
    <w:p w14:paraId="33F47F53" w14:textId="77777777" w:rsidR="000B5B78" w:rsidRDefault="000B5B78">
      <w:pPr>
        <w:pStyle w:val="BodyText"/>
        <w:spacing w:before="22"/>
        <w:rPr>
          <w:b/>
        </w:rPr>
      </w:pPr>
    </w:p>
    <w:p w14:paraId="45C5504B" w14:textId="77777777" w:rsidR="000B5B78" w:rsidRDefault="00BA17CA">
      <w:pPr>
        <w:pStyle w:val="BodyText"/>
        <w:spacing w:line="276" w:lineRule="auto"/>
        <w:ind w:left="179" w:right="38"/>
        <w:jc w:val="both"/>
      </w:pPr>
      <w:r>
        <w:t>Future systems can incorporate edge computing to process data locally on the device instead of relying completely on cloud platforms. This reduces latency and ensures faster response to abnormal conditions. It also improves system reliability in areas with poor internet connectivity. Edge computing enhances real- time decision- making capability enhanced.</w:t>
      </w:r>
    </w:p>
    <w:p w14:paraId="3DA62F7A" w14:textId="77777777" w:rsidR="000B5B78" w:rsidRDefault="00BA17CA">
      <w:pPr>
        <w:pStyle w:val="Heading3"/>
        <w:numPr>
          <w:ilvl w:val="1"/>
          <w:numId w:val="2"/>
        </w:numPr>
        <w:tabs>
          <w:tab w:val="left" w:pos="510"/>
        </w:tabs>
        <w:spacing w:before="250"/>
        <w:ind w:left="510" w:hanging="331"/>
      </w:pPr>
      <w:r>
        <w:rPr>
          <w:spacing w:val="-2"/>
        </w:rPr>
        <w:t>Integration</w:t>
      </w:r>
      <w:r>
        <w:rPr>
          <w:spacing w:val="-9"/>
        </w:rPr>
        <w:t xml:space="preserve"> </w:t>
      </w:r>
      <w:r>
        <w:rPr>
          <w:spacing w:val="-2"/>
        </w:rPr>
        <w:t>with Dairy</w:t>
      </w:r>
      <w:r>
        <w:rPr>
          <w:spacing w:val="-1"/>
        </w:rPr>
        <w:t xml:space="preserve"> </w:t>
      </w:r>
      <w:r>
        <w:rPr>
          <w:spacing w:val="-2"/>
        </w:rPr>
        <w:t>Supply</w:t>
      </w:r>
      <w:r>
        <w:rPr>
          <w:spacing w:val="1"/>
        </w:rPr>
        <w:t xml:space="preserve"> </w:t>
      </w:r>
      <w:r>
        <w:rPr>
          <w:spacing w:val="-4"/>
        </w:rPr>
        <w:t>Chain</w:t>
      </w:r>
    </w:p>
    <w:p w14:paraId="2B783A2E" w14:textId="77777777" w:rsidR="000B5B78" w:rsidRDefault="000B5B78">
      <w:pPr>
        <w:pStyle w:val="BodyText"/>
        <w:spacing w:before="37"/>
        <w:rPr>
          <w:b/>
        </w:rPr>
      </w:pPr>
    </w:p>
    <w:p w14:paraId="3E5CCEE7" w14:textId="77777777" w:rsidR="000B5B78" w:rsidRDefault="00BA17CA">
      <w:pPr>
        <w:pStyle w:val="BodyText"/>
        <w:spacing w:line="276" w:lineRule="auto"/>
        <w:ind w:left="179" w:right="41"/>
        <w:jc w:val="both"/>
      </w:pPr>
      <w:r>
        <w:t xml:space="preserve">The system can be expanded to monitor milk quality across the entire dairy supply chain, including transportation and storage. GPS and tracking systems can be added to ensure quality maintenance during transit. This helps maintain consistency from farm to consumer. It </w:t>
      </w:r>
      <w:r>
        <w:lastRenderedPageBreak/>
        <w:t>improves transparency and traceability in dairy operations.</w:t>
      </w:r>
    </w:p>
    <w:p w14:paraId="097A45BE" w14:textId="77777777" w:rsidR="000B5B78" w:rsidRDefault="000B5B78">
      <w:pPr>
        <w:pStyle w:val="BodyText"/>
        <w:spacing w:before="41"/>
      </w:pPr>
    </w:p>
    <w:p w14:paraId="32D24AFD" w14:textId="77777777" w:rsidR="000B5B78" w:rsidRDefault="00BA17CA">
      <w:pPr>
        <w:pStyle w:val="Heading3"/>
        <w:numPr>
          <w:ilvl w:val="1"/>
          <w:numId w:val="2"/>
        </w:numPr>
        <w:tabs>
          <w:tab w:val="left" w:pos="719"/>
          <w:tab w:val="left" w:pos="2027"/>
          <w:tab w:val="left" w:pos="2570"/>
          <w:tab w:val="left" w:pos="3283"/>
          <w:tab w:val="left" w:pos="4329"/>
        </w:tabs>
        <w:ind w:left="179" w:right="38" w:firstLine="0"/>
      </w:pPr>
      <w:r>
        <w:rPr>
          <w:spacing w:val="-2"/>
        </w:rPr>
        <w:t>Blockchain</w:t>
      </w:r>
      <w:r>
        <w:tab/>
      </w:r>
      <w:r>
        <w:rPr>
          <w:spacing w:val="-4"/>
        </w:rPr>
        <w:t>for</w:t>
      </w:r>
      <w:r>
        <w:tab/>
      </w:r>
      <w:r>
        <w:rPr>
          <w:spacing w:val="-4"/>
        </w:rPr>
        <w:t>Data</w:t>
      </w:r>
      <w:r>
        <w:tab/>
      </w:r>
      <w:r>
        <w:rPr>
          <w:spacing w:val="-2"/>
        </w:rPr>
        <w:t>Security</w:t>
      </w:r>
      <w:r>
        <w:tab/>
      </w:r>
      <w:r>
        <w:rPr>
          <w:spacing w:val="-4"/>
        </w:rPr>
        <w:t xml:space="preserve">and </w:t>
      </w:r>
      <w:r>
        <w:rPr>
          <w:spacing w:val="-2"/>
        </w:rPr>
        <w:t>Traceability</w:t>
      </w:r>
    </w:p>
    <w:p w14:paraId="489391E5" w14:textId="77777777" w:rsidR="000B5B78" w:rsidRDefault="000B5B78">
      <w:pPr>
        <w:pStyle w:val="BodyText"/>
        <w:spacing w:before="62"/>
        <w:rPr>
          <w:b/>
        </w:rPr>
      </w:pPr>
    </w:p>
    <w:p w14:paraId="6050CAB1" w14:textId="77777777" w:rsidR="000B5B78" w:rsidRDefault="00BA17CA">
      <w:pPr>
        <w:pStyle w:val="BodyText"/>
        <w:spacing w:line="276" w:lineRule="auto"/>
        <w:ind w:left="179" w:right="38"/>
        <w:jc w:val="both"/>
      </w:pPr>
      <w:r>
        <w:t>The Blockchain technology can be integrated to ensure secure and tamper-proof storage of milk quality data. Each stage of the dairy supply chain can be recorded as a block, improving</w:t>
      </w:r>
      <w:r>
        <w:rPr>
          <w:spacing w:val="40"/>
        </w:rPr>
        <w:t xml:space="preserve"> </w:t>
      </w:r>
      <w:r>
        <w:t>transparency and traceability. This helps in tracking the source of contamination more effectively. It also builds trust among consumers and stakeholders by providing verified data. Overall, blockchain enhances data security and accountability in milk quality monitoring systems.</w:t>
      </w:r>
    </w:p>
    <w:p w14:paraId="167CD39A" w14:textId="77777777" w:rsidR="000B5B78" w:rsidRDefault="000B5B78">
      <w:pPr>
        <w:pStyle w:val="BodyText"/>
        <w:spacing w:before="36"/>
      </w:pPr>
    </w:p>
    <w:p w14:paraId="4DCE729E" w14:textId="77777777" w:rsidR="000B5B78" w:rsidRDefault="00BA17CA">
      <w:pPr>
        <w:pStyle w:val="Heading2"/>
        <w:ind w:left="1631"/>
      </w:pPr>
      <w:r>
        <w:rPr>
          <w:smallCaps/>
        </w:rPr>
        <w:t>ix.</w:t>
      </w:r>
      <w:r>
        <w:rPr>
          <w:smallCaps/>
          <w:spacing w:val="-1"/>
          <w:w w:val="105"/>
        </w:rPr>
        <w:t>​</w:t>
      </w:r>
      <w:r>
        <w:rPr>
          <w:smallCaps/>
          <w:spacing w:val="-2"/>
        </w:rPr>
        <w:t>Conclusion</w:t>
      </w:r>
    </w:p>
    <w:p w14:paraId="040FEFAB" w14:textId="77777777" w:rsidR="000B5B78" w:rsidRDefault="000B5B78">
      <w:pPr>
        <w:pStyle w:val="BodyText"/>
        <w:spacing w:before="38"/>
        <w:rPr>
          <w:sz w:val="19"/>
        </w:rPr>
      </w:pPr>
    </w:p>
    <w:p w14:paraId="726A258C" w14:textId="77777777" w:rsidR="000B5B78" w:rsidRDefault="00BA17CA" w:rsidP="00340CD7">
      <w:pPr>
        <w:pStyle w:val="BodyText"/>
        <w:spacing w:line="276" w:lineRule="auto"/>
        <w:ind w:left="179" w:right="38"/>
        <w:jc w:val="both"/>
      </w:pPr>
      <w:r>
        <w:t>The Milk Residue Lim</w:t>
      </w:r>
      <w:r w:rsidR="00377435">
        <w:t>it Monitoring System provides a</w:t>
      </w:r>
      <w:r>
        <w:t xml:space="preserve"> making it suitable for small- and</w:t>
      </w:r>
      <w:r>
        <w:rPr>
          <w:spacing w:val="40"/>
        </w:rPr>
        <w:t xml:space="preserve"> </w:t>
      </w:r>
      <w:r>
        <w:t>large-scale dairy operations. It enhances decision- making through continuous data monitoring and analysis. Overall, it contributes to improved food safety standards and sustainable dairy</w:t>
      </w:r>
      <w:r>
        <w:rPr>
          <w:spacing w:val="80"/>
        </w:rPr>
        <w:t xml:space="preserve"> </w:t>
      </w:r>
      <w:r>
        <w:t>management practices. The system monitors multiple parameters simultaneously—pH, temperature, bacterial load, and even antibiotic residues—ensuring a comprehensive quality assessment. Real-time data transmission to cloud platforms enables remote supervision by dairy managers and regulators, while early</w:t>
      </w:r>
      <w:r w:rsidR="00340CD7">
        <w:t xml:space="preserve"> </w:t>
      </w:r>
      <w:r>
        <w:t>contamination</w:t>
      </w:r>
      <w:r>
        <w:rPr>
          <w:spacing w:val="-4"/>
        </w:rPr>
        <w:t xml:space="preserve"> </w:t>
      </w:r>
      <w:r>
        <w:t>alerts</w:t>
      </w:r>
      <w:r>
        <w:rPr>
          <w:spacing w:val="-4"/>
        </w:rPr>
        <w:t xml:space="preserve"> </w:t>
      </w:r>
      <w:r>
        <w:t>minimize</w:t>
      </w:r>
      <w:r>
        <w:rPr>
          <w:spacing w:val="-4"/>
        </w:rPr>
        <w:t xml:space="preserve"> </w:t>
      </w:r>
      <w:r>
        <w:t>product</w:t>
      </w:r>
      <w:r>
        <w:rPr>
          <w:spacing w:val="-5"/>
        </w:rPr>
        <w:t xml:space="preserve"> </w:t>
      </w:r>
      <w:r>
        <w:t>recalls and financial losses. Automated reporting simplifies compliance with food safety regulations and auditing. Low-cost sensors make the technology accessible to resource- limited farms, and integration with AI can predict contamination risks based on historical patterns. Biosensors detect specific pathogens, supporting traceability that links milk batches to particular farms for accountability. Energy-efficient hardware extends device lifespan in field conditions, and a user-friendly interface lets non- technical staff operate and interpret the system easily. Data analytics optimize processing parameters for better quality, fostering innovation in dairy industries. The scalability means it can expand to monitor entire supply chains, not just individual</w:t>
      </w:r>
      <w:r>
        <w:rPr>
          <w:spacing w:val="40"/>
        </w:rPr>
        <w:t xml:space="preserve"> </w:t>
      </w:r>
      <w:r>
        <w:t>farms, thereby improving public health by reducing milk</w:t>
      </w:r>
      <w:r w:rsidR="00340CD7">
        <w:t xml:space="preserve"> </w:t>
      </w:r>
      <w:r>
        <w:t>borne illnesses.</w:t>
      </w:r>
    </w:p>
    <w:p w14:paraId="6D2F4F10" w14:textId="77777777" w:rsidR="00FB7CD3" w:rsidRDefault="00FB7CD3">
      <w:pPr>
        <w:pStyle w:val="Heading2"/>
        <w:ind w:left="1541"/>
        <w:rPr>
          <w:smallCaps/>
        </w:rPr>
      </w:pPr>
    </w:p>
    <w:p w14:paraId="4AF90588" w14:textId="77777777" w:rsidR="00FB7CD3" w:rsidRDefault="00FB7CD3">
      <w:pPr>
        <w:pStyle w:val="Heading2"/>
        <w:ind w:left="1541"/>
        <w:rPr>
          <w:smallCaps/>
        </w:rPr>
      </w:pPr>
    </w:p>
    <w:p w14:paraId="4E5621D3" w14:textId="77777777" w:rsidR="00FB7CD3" w:rsidRDefault="00FB7CD3">
      <w:pPr>
        <w:pStyle w:val="Heading2"/>
        <w:ind w:left="1541"/>
        <w:rPr>
          <w:smallCaps/>
        </w:rPr>
      </w:pPr>
    </w:p>
    <w:p w14:paraId="595C7950" w14:textId="77777777" w:rsidR="000B5B78" w:rsidRDefault="00BA17CA">
      <w:pPr>
        <w:pStyle w:val="Heading2"/>
        <w:ind w:left="1541"/>
      </w:pPr>
      <w:r>
        <w:rPr>
          <w:smallCaps/>
        </w:rPr>
        <w:t>x.</w:t>
      </w:r>
      <w:r>
        <w:rPr>
          <w:smallCaps/>
          <w:spacing w:val="-1"/>
          <w:w w:val="105"/>
        </w:rPr>
        <w:t>​</w:t>
      </w:r>
      <w:r>
        <w:rPr>
          <w:smallCaps/>
          <w:spacing w:val="-2"/>
        </w:rPr>
        <w:t>References</w:t>
      </w:r>
    </w:p>
    <w:p w14:paraId="4BA6CDD9" w14:textId="77777777" w:rsidR="000B5B78" w:rsidRDefault="000B5B78">
      <w:pPr>
        <w:pStyle w:val="BodyText"/>
        <w:spacing w:before="38"/>
        <w:rPr>
          <w:sz w:val="19"/>
        </w:rPr>
      </w:pPr>
    </w:p>
    <w:p w14:paraId="5933EB3A" w14:textId="77777777" w:rsidR="000B5B78" w:rsidRDefault="00BA17CA">
      <w:pPr>
        <w:pStyle w:val="ListParagraph"/>
        <w:numPr>
          <w:ilvl w:val="0"/>
          <w:numId w:val="1"/>
        </w:numPr>
        <w:tabs>
          <w:tab w:val="left" w:pos="535"/>
          <w:tab w:val="left" w:pos="539"/>
        </w:tabs>
        <w:spacing w:line="276" w:lineRule="auto"/>
        <w:ind w:right="173" w:hanging="360"/>
        <w:jc w:val="both"/>
      </w:pPr>
      <w:r>
        <w:t>A. K. Sharma et al., ―Antibiotic Residues in Milk as a Consequence of Mastitis: Implications for Public</w:t>
      </w:r>
      <w:r>
        <w:rPr>
          <w:spacing w:val="80"/>
        </w:rPr>
        <w:t xml:space="preserve"> </w:t>
      </w:r>
      <w:r>
        <w:t>Health,‖ Biomedical Journal, 2025.</w:t>
      </w:r>
    </w:p>
    <w:p w14:paraId="37D3F167" w14:textId="77777777" w:rsidR="000B5B78" w:rsidRDefault="00BA17CA">
      <w:pPr>
        <w:pStyle w:val="ListParagraph"/>
        <w:numPr>
          <w:ilvl w:val="0"/>
          <w:numId w:val="1"/>
        </w:numPr>
        <w:tabs>
          <w:tab w:val="left" w:pos="535"/>
          <w:tab w:val="left" w:pos="539"/>
        </w:tabs>
        <w:spacing w:before="7" w:line="276" w:lineRule="auto"/>
        <w:ind w:right="158" w:hanging="360"/>
        <w:jc w:val="both"/>
      </w:pPr>
      <w:r>
        <w:t>R. Singh and P. Kumar, ―Residual Antibiotics in Milk Samples: A Risk Assessment Study Using HPLC Techniques,‖ Heliyon, vol. 11, no. 2, pp. e04567,</w:t>
      </w:r>
      <w:r>
        <w:rPr>
          <w:spacing w:val="-24"/>
        </w:rPr>
        <w:t xml:space="preserve"> </w:t>
      </w:r>
      <w:r>
        <w:t>2025.</w:t>
      </w:r>
    </w:p>
    <w:p w14:paraId="58E0D462" w14:textId="77777777" w:rsidR="000B5B78" w:rsidRDefault="00BA17CA">
      <w:pPr>
        <w:pStyle w:val="ListParagraph"/>
        <w:numPr>
          <w:ilvl w:val="0"/>
          <w:numId w:val="1"/>
        </w:numPr>
        <w:tabs>
          <w:tab w:val="left" w:pos="535"/>
          <w:tab w:val="left" w:pos="539"/>
        </w:tabs>
        <w:spacing w:before="8" w:line="276" w:lineRule="auto"/>
        <w:ind w:right="172" w:hanging="360"/>
        <w:jc w:val="both"/>
      </w:pPr>
      <w:r>
        <w:t>M. Ali et al., ―Antibiotic Residues in Raw Cow Milk: Monitoring and Compliance with Maximum Residue Limits,‖ Antibiotics (MDPI), vol. 14, no. 12, pp. 1197–1208, 2025.</w:t>
      </w:r>
    </w:p>
    <w:p w14:paraId="444096E2" w14:textId="77777777" w:rsidR="000B5B78" w:rsidRDefault="00BA17CA">
      <w:pPr>
        <w:pStyle w:val="ListParagraph"/>
        <w:numPr>
          <w:ilvl w:val="0"/>
          <w:numId w:val="1"/>
        </w:numPr>
        <w:tabs>
          <w:tab w:val="left" w:pos="535"/>
          <w:tab w:val="left" w:pos="539"/>
        </w:tabs>
        <w:spacing w:before="9" w:line="278" w:lineRule="auto"/>
        <w:ind w:right="165" w:hanging="360"/>
        <w:jc w:val="both"/>
      </w:pPr>
      <w:r>
        <w:t xml:space="preserve">S. Verma and A. Mishra, ―AI-Powered </w:t>
      </w:r>
      <w:r>
        <w:rPr>
          <w:spacing w:val="-2"/>
        </w:rPr>
        <w:t>Detection</w:t>
      </w:r>
      <w:r>
        <w:rPr>
          <w:spacing w:val="-12"/>
        </w:rPr>
        <w:t xml:space="preserve"> </w:t>
      </w:r>
      <w:r>
        <w:rPr>
          <w:spacing w:val="-2"/>
        </w:rPr>
        <w:t>Systems</w:t>
      </w:r>
      <w:r>
        <w:rPr>
          <w:spacing w:val="-12"/>
        </w:rPr>
        <w:t xml:space="preserve"> </w:t>
      </w:r>
      <w:r>
        <w:rPr>
          <w:spacing w:val="-2"/>
        </w:rPr>
        <w:t>for</w:t>
      </w:r>
      <w:r>
        <w:rPr>
          <w:spacing w:val="-12"/>
        </w:rPr>
        <w:t xml:space="preserve"> </w:t>
      </w:r>
      <w:r>
        <w:rPr>
          <w:spacing w:val="-2"/>
        </w:rPr>
        <w:t>Antibiotic</w:t>
      </w:r>
      <w:r>
        <w:rPr>
          <w:spacing w:val="-11"/>
        </w:rPr>
        <w:t xml:space="preserve"> </w:t>
      </w:r>
      <w:r>
        <w:rPr>
          <w:spacing w:val="-2"/>
        </w:rPr>
        <w:t xml:space="preserve">Residues </w:t>
      </w:r>
      <w:r>
        <w:t>in Milk Using Biosensors,‖ Recent Advances in Food, Nutrition &amp; Agriculture,</w:t>
      </w:r>
      <w:r>
        <w:rPr>
          <w:spacing w:val="40"/>
        </w:rPr>
        <w:t xml:space="preserve"> </w:t>
      </w:r>
      <w:r>
        <w:t>vol.</w:t>
      </w:r>
      <w:r>
        <w:rPr>
          <w:spacing w:val="40"/>
        </w:rPr>
        <w:t xml:space="preserve"> </w:t>
      </w:r>
      <w:r>
        <w:t>18,</w:t>
      </w:r>
      <w:r>
        <w:rPr>
          <w:spacing w:val="40"/>
        </w:rPr>
        <w:t xml:space="preserve"> </w:t>
      </w:r>
      <w:r>
        <w:t>no.</w:t>
      </w:r>
      <w:r>
        <w:rPr>
          <w:spacing w:val="40"/>
        </w:rPr>
        <w:t xml:space="preserve"> </w:t>
      </w:r>
      <w:r>
        <w:t>1,</w:t>
      </w:r>
      <w:r>
        <w:rPr>
          <w:spacing w:val="40"/>
        </w:rPr>
        <w:t xml:space="preserve"> </w:t>
      </w:r>
      <w:r>
        <w:t>pp.</w:t>
      </w:r>
      <w:r>
        <w:rPr>
          <w:spacing w:val="40"/>
        </w:rPr>
        <w:t xml:space="preserve"> </w:t>
      </w:r>
      <w:r>
        <w:t>55–66,</w:t>
      </w:r>
    </w:p>
    <w:p w14:paraId="7CE9296D" w14:textId="77777777" w:rsidR="000B5B78" w:rsidRDefault="00BA17CA">
      <w:pPr>
        <w:pStyle w:val="BodyText"/>
        <w:spacing w:line="250" w:lineRule="exact"/>
        <w:ind w:left="539"/>
      </w:pPr>
      <w:r>
        <w:rPr>
          <w:spacing w:val="-2"/>
        </w:rPr>
        <w:t>2025.</w:t>
      </w:r>
    </w:p>
    <w:p w14:paraId="17E725D3" w14:textId="77777777" w:rsidR="00340CD7" w:rsidRDefault="00340CD7" w:rsidP="00340CD7">
      <w:pPr>
        <w:pStyle w:val="ListParagraph"/>
        <w:numPr>
          <w:ilvl w:val="0"/>
          <w:numId w:val="1"/>
        </w:numPr>
        <w:tabs>
          <w:tab w:val="left" w:pos="539"/>
        </w:tabs>
        <w:spacing w:before="115" w:line="276" w:lineRule="auto"/>
        <w:ind w:right="170"/>
        <w:jc w:val="both"/>
      </w:pPr>
      <w:r>
        <w:t>D. Kumar and R. Singh, ―IoT-Enabled Milk Residue Monitoring System for Dairy Supply Chain,‖ IEEE Internet of Things Journal, vol. 12, no. 3, pp. 2345–2356, 2025.</w:t>
      </w:r>
    </w:p>
    <w:p w14:paraId="19A2C06F" w14:textId="77777777" w:rsidR="00340CD7" w:rsidRDefault="00340CD7" w:rsidP="00340CD7">
      <w:pPr>
        <w:pStyle w:val="ListParagraph"/>
        <w:numPr>
          <w:ilvl w:val="0"/>
          <w:numId w:val="1"/>
        </w:numPr>
        <w:tabs>
          <w:tab w:val="left" w:pos="539"/>
        </w:tabs>
        <w:spacing w:before="115" w:line="276" w:lineRule="auto"/>
        <w:ind w:right="170"/>
        <w:jc w:val="both"/>
      </w:pPr>
      <w:r>
        <w:t>H. Ahmed and F. Khan, ―Cloud-Based Smart Dairy Monitoring System with Real Time Analytics,‖ IEEE Access, vol. 13, pp. 78901–78912, 2025.</w:t>
      </w:r>
    </w:p>
    <w:p w14:paraId="13BD1F52" w14:textId="77777777" w:rsidR="00340CD7" w:rsidRDefault="00340CD7" w:rsidP="00340CD7">
      <w:pPr>
        <w:pStyle w:val="ListParagraph"/>
        <w:numPr>
          <w:ilvl w:val="0"/>
          <w:numId w:val="1"/>
        </w:numPr>
        <w:tabs>
          <w:tab w:val="left" w:pos="539"/>
        </w:tabs>
        <w:spacing w:line="276" w:lineRule="auto"/>
        <w:ind w:right="170"/>
        <w:jc w:val="both"/>
      </w:pPr>
      <w:r>
        <w:t>A. Gupta and N. Jain, ―IoT-Based Milk Quality Monitoring System Using Embedded Sensors,‖ International Journal of Smart Systems, vol. 9, no. 1, pp. 22–30, 2024.</w:t>
      </w:r>
    </w:p>
    <w:p w14:paraId="59673AB8" w14:textId="77777777" w:rsidR="00340CD7" w:rsidRDefault="00340CD7" w:rsidP="00340CD7">
      <w:pPr>
        <w:pStyle w:val="ListParagraph"/>
        <w:numPr>
          <w:ilvl w:val="0"/>
          <w:numId w:val="1"/>
        </w:numPr>
        <w:tabs>
          <w:tab w:val="left" w:pos="539"/>
        </w:tabs>
        <w:spacing w:line="276" w:lineRule="auto"/>
        <w:ind w:right="170"/>
        <w:jc w:val="both"/>
      </w:pPr>
      <w:r>
        <w:t>P.   Singh   and   V.   Mehta, Electrochemical Detection of Antibiotic Residues in Milk Using Biosensors,‖ Sensors and Actuators B: Chemical, vol. 405, pp. 135432, 2024.</w:t>
      </w:r>
    </w:p>
    <w:p w14:paraId="68448BF1" w14:textId="77777777" w:rsidR="00340CD7" w:rsidRDefault="00340CD7" w:rsidP="00340CD7">
      <w:pPr>
        <w:pStyle w:val="ListParagraph"/>
        <w:numPr>
          <w:ilvl w:val="0"/>
          <w:numId w:val="1"/>
        </w:numPr>
        <w:tabs>
          <w:tab w:val="left" w:pos="539"/>
        </w:tabs>
        <w:spacing w:line="276" w:lineRule="auto"/>
        <w:ind w:right="170"/>
        <w:jc w:val="both"/>
      </w:pPr>
      <w:r>
        <w:t>S. Reddy and K. Rao, ―Real-Time Monitoring of Dairy Products Using IoT and Cloud Computing,‖ IEEE Access, vol.  12,  pp.  56789–56800,  2024.</w:t>
      </w:r>
    </w:p>
    <w:p w14:paraId="28B99A5B" w14:textId="77777777" w:rsidR="000B5B78" w:rsidRDefault="00BA17CA" w:rsidP="00340CD7">
      <w:pPr>
        <w:pStyle w:val="ListParagraph"/>
        <w:numPr>
          <w:ilvl w:val="0"/>
          <w:numId w:val="1"/>
        </w:numPr>
        <w:tabs>
          <w:tab w:val="left" w:pos="539"/>
        </w:tabs>
        <w:spacing w:line="276" w:lineRule="auto"/>
        <w:ind w:right="170"/>
        <w:jc w:val="both"/>
      </w:pPr>
      <w:r>
        <w:t>J. Liu et al., ―Nanotechnology-Based Biosensors for Detection of Antibiotic Residues in Milk,‖ Biosensors and Bioelectronics,</w:t>
      </w:r>
      <w:r w:rsidRPr="00340CD7">
        <w:t xml:space="preserve"> </w:t>
      </w:r>
      <w:r>
        <w:t>vol.</w:t>
      </w:r>
      <w:r w:rsidRPr="00340CD7">
        <w:t xml:space="preserve"> </w:t>
      </w:r>
      <w:r>
        <w:t>245,</w:t>
      </w:r>
      <w:r w:rsidRPr="00340CD7">
        <w:t xml:space="preserve"> </w:t>
      </w:r>
      <w:r>
        <w:t>pp.</w:t>
      </w:r>
      <w:r w:rsidRPr="00340CD7">
        <w:t xml:space="preserve"> </w:t>
      </w:r>
      <w:r>
        <w:t>115678,</w:t>
      </w:r>
    </w:p>
    <w:p w14:paraId="73636DEC" w14:textId="77777777" w:rsidR="00340CD7" w:rsidRDefault="00377435" w:rsidP="00377435">
      <w:pPr>
        <w:pStyle w:val="ListParagraph"/>
        <w:tabs>
          <w:tab w:val="left" w:pos="539"/>
        </w:tabs>
        <w:spacing w:line="276" w:lineRule="auto"/>
        <w:ind w:right="170" w:firstLine="0"/>
        <w:jc w:val="both"/>
      </w:pPr>
      <w:r>
        <w:t>2025.</w:t>
      </w:r>
    </w:p>
    <w:sectPr w:rsidR="00340CD7" w:rsidSect="00340CD7">
      <w:pgSz w:w="11940" w:h="16860"/>
      <w:pgMar w:top="960" w:right="1275" w:bottom="620" w:left="992" w:header="0" w:footer="409" w:gutter="0"/>
      <w:cols w:num="2" w:space="720" w:equalWidth="0">
        <w:col w:w="4723" w:space="596"/>
        <w:col w:w="43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949F" w14:textId="77777777" w:rsidR="003C3C5E" w:rsidRDefault="003C3C5E">
      <w:r>
        <w:separator/>
      </w:r>
    </w:p>
  </w:endnote>
  <w:endnote w:type="continuationSeparator" w:id="0">
    <w:p w14:paraId="09F39141" w14:textId="77777777" w:rsidR="003C3C5E" w:rsidRDefault="003C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7F47" w14:textId="77777777" w:rsidR="000B5B78" w:rsidRDefault="00BA17CA">
    <w:pPr>
      <w:pStyle w:val="BodyText"/>
      <w:spacing w:line="14" w:lineRule="auto"/>
      <w:rPr>
        <w:sz w:val="20"/>
      </w:rPr>
    </w:pPr>
    <w:r>
      <w:rPr>
        <w:noProof/>
        <w:sz w:val="20"/>
      </w:rPr>
      <mc:AlternateContent>
        <mc:Choice Requires="wps">
          <w:drawing>
            <wp:anchor distT="0" distB="0" distL="0" distR="0" simplePos="0" relativeHeight="487458816" behindDoc="1" locked="0" layoutInCell="1" allowOverlap="1" wp14:anchorId="4DA51664" wp14:editId="5158E433">
              <wp:simplePos x="0" y="0"/>
              <wp:positionH relativeFrom="page">
                <wp:posOffset>3696589</wp:posOffset>
              </wp:positionH>
              <wp:positionV relativeFrom="page">
                <wp:posOffset>10292714</wp:posOffset>
              </wp:positionV>
              <wp:extent cx="18859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224790"/>
                      </a:xfrm>
                      <a:prstGeom prst="rect">
                        <a:avLst/>
                      </a:prstGeom>
                    </wps:spPr>
                    <wps:txbx>
                      <w:txbxContent>
                        <w:p w14:paraId="5A376B9E" w14:textId="77777777" w:rsidR="000B5B78" w:rsidRPr="00340CD7" w:rsidRDefault="00BA17CA">
                          <w:pPr>
                            <w:spacing w:before="11"/>
                            <w:ind w:left="60"/>
                            <w:rPr>
                              <w:sz w:val="24"/>
                            </w:rPr>
                          </w:pPr>
                          <w:r w:rsidRPr="00340CD7">
                            <w:rPr>
                              <w:spacing w:val="-10"/>
                              <w:sz w:val="24"/>
                            </w:rPr>
                            <w:fldChar w:fldCharType="begin"/>
                          </w:r>
                          <w:r w:rsidRPr="00340CD7">
                            <w:rPr>
                              <w:spacing w:val="-10"/>
                              <w:sz w:val="24"/>
                            </w:rPr>
                            <w:instrText xml:space="preserve"> PAGE </w:instrText>
                          </w:r>
                          <w:r w:rsidRPr="00340CD7">
                            <w:rPr>
                              <w:spacing w:val="-10"/>
                              <w:sz w:val="24"/>
                            </w:rPr>
                            <w:fldChar w:fldCharType="separate"/>
                          </w:r>
                          <w:r w:rsidR="00FB7CD3">
                            <w:rPr>
                              <w:noProof/>
                              <w:spacing w:val="-10"/>
                              <w:sz w:val="24"/>
                            </w:rPr>
                            <w:t>6</w:t>
                          </w:r>
                          <w:r w:rsidRPr="00340CD7">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05pt;margin-top:810.45pt;width:14.85pt;height:17.7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" filled="f" stroked="f">
              <v:path arrowok="t"/>
              <v:textbox inset="0,0,0,0">
                <w:txbxContent>
                  <w:p w:rsidR="000B5B78" w:rsidRPr="00340CD7" w:rsidRDefault="00BA17CA">
                    <w:pPr>
                      <w:spacing w:before="11"/>
                      <w:ind w:left="60"/>
                      <w:rPr>
                        <w:sz w:val="24"/>
                      </w:rPr>
                    </w:pPr>
                    <w:r w:rsidRPr="00340CD7">
                      <w:rPr>
                        <w:spacing w:val="-10"/>
                        <w:sz w:val="24"/>
                      </w:rPr>
                      <w:fldChar w:fldCharType="begin"/>
                    </w:r>
                    <w:r w:rsidRPr="00340CD7">
                      <w:rPr>
                        <w:spacing w:val="-10"/>
                        <w:sz w:val="24"/>
                      </w:rPr>
                      <w:instrText xml:space="preserve"> PAGE </w:instrText>
                    </w:r>
                    <w:r w:rsidRPr="00340CD7">
                      <w:rPr>
                        <w:spacing w:val="-10"/>
                        <w:sz w:val="24"/>
                      </w:rPr>
                      <w:fldChar w:fldCharType="separate"/>
                    </w:r>
                    <w:r w:rsidR="00FB7CD3">
                      <w:rPr>
                        <w:noProof/>
                        <w:spacing w:val="-10"/>
                        <w:sz w:val="24"/>
                      </w:rPr>
                      <w:t>6</w:t>
                    </w:r>
                    <w:r w:rsidRPr="00340CD7">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EB44" w14:textId="77777777" w:rsidR="003C3C5E" w:rsidRDefault="003C3C5E">
      <w:r>
        <w:separator/>
      </w:r>
    </w:p>
  </w:footnote>
  <w:footnote w:type="continuationSeparator" w:id="0">
    <w:p w14:paraId="16F26791" w14:textId="77777777" w:rsidR="003C3C5E" w:rsidRDefault="003C3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52E"/>
    <w:multiLevelType w:val="multilevel"/>
    <w:tmpl w:val="330A531C"/>
    <w:lvl w:ilvl="0">
      <w:start w:val="4"/>
      <w:numFmt w:val="decimal"/>
      <w:lvlText w:val="%1"/>
      <w:lvlJc w:val="left"/>
      <w:pPr>
        <w:ind w:left="472" w:hanging="332"/>
        <w:jc w:val="left"/>
      </w:pPr>
      <w:rPr>
        <w:rFonts w:hint="default"/>
        <w:lang w:val="en-US" w:eastAsia="en-US" w:bidi="ar-SA"/>
      </w:rPr>
    </w:lvl>
    <w:lvl w:ilvl="1">
      <w:start w:val="1"/>
      <w:numFmt w:val="decimal"/>
      <w:lvlText w:val="%1.%2"/>
      <w:lvlJc w:val="left"/>
      <w:pPr>
        <w:ind w:left="472"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327" w:hanging="332"/>
      </w:pPr>
      <w:rPr>
        <w:rFonts w:hint="default"/>
        <w:lang w:val="en-US" w:eastAsia="en-US" w:bidi="ar-SA"/>
      </w:rPr>
    </w:lvl>
    <w:lvl w:ilvl="3">
      <w:numFmt w:val="bullet"/>
      <w:lvlText w:val="•"/>
      <w:lvlJc w:val="left"/>
      <w:pPr>
        <w:ind w:left="1751" w:hanging="332"/>
      </w:pPr>
      <w:rPr>
        <w:rFonts w:hint="default"/>
        <w:lang w:val="en-US" w:eastAsia="en-US" w:bidi="ar-SA"/>
      </w:rPr>
    </w:lvl>
    <w:lvl w:ilvl="4">
      <w:numFmt w:val="bullet"/>
      <w:lvlText w:val="•"/>
      <w:lvlJc w:val="left"/>
      <w:pPr>
        <w:ind w:left="2175" w:hanging="332"/>
      </w:pPr>
      <w:rPr>
        <w:rFonts w:hint="default"/>
        <w:lang w:val="en-US" w:eastAsia="en-US" w:bidi="ar-SA"/>
      </w:rPr>
    </w:lvl>
    <w:lvl w:ilvl="5">
      <w:numFmt w:val="bullet"/>
      <w:lvlText w:val="•"/>
      <w:lvlJc w:val="left"/>
      <w:pPr>
        <w:ind w:left="2599" w:hanging="332"/>
      </w:pPr>
      <w:rPr>
        <w:rFonts w:hint="default"/>
        <w:lang w:val="en-US" w:eastAsia="en-US" w:bidi="ar-SA"/>
      </w:rPr>
    </w:lvl>
    <w:lvl w:ilvl="6">
      <w:numFmt w:val="bullet"/>
      <w:lvlText w:val="•"/>
      <w:lvlJc w:val="left"/>
      <w:pPr>
        <w:ind w:left="3023" w:hanging="332"/>
      </w:pPr>
      <w:rPr>
        <w:rFonts w:hint="default"/>
        <w:lang w:val="en-US" w:eastAsia="en-US" w:bidi="ar-SA"/>
      </w:rPr>
    </w:lvl>
    <w:lvl w:ilvl="7">
      <w:numFmt w:val="bullet"/>
      <w:lvlText w:val="•"/>
      <w:lvlJc w:val="left"/>
      <w:pPr>
        <w:ind w:left="3447" w:hanging="332"/>
      </w:pPr>
      <w:rPr>
        <w:rFonts w:hint="default"/>
        <w:lang w:val="en-US" w:eastAsia="en-US" w:bidi="ar-SA"/>
      </w:rPr>
    </w:lvl>
    <w:lvl w:ilvl="8">
      <w:numFmt w:val="bullet"/>
      <w:lvlText w:val="•"/>
      <w:lvlJc w:val="left"/>
      <w:pPr>
        <w:ind w:left="3871" w:hanging="332"/>
      </w:pPr>
      <w:rPr>
        <w:rFonts w:hint="default"/>
        <w:lang w:val="en-US" w:eastAsia="en-US" w:bidi="ar-SA"/>
      </w:rPr>
    </w:lvl>
  </w:abstractNum>
  <w:abstractNum w:abstractNumId="1" w15:restartNumberingAfterBreak="0">
    <w:nsid w:val="1F275EC1"/>
    <w:multiLevelType w:val="multilevel"/>
    <w:tmpl w:val="B0AAF516"/>
    <w:lvl w:ilvl="0">
      <w:start w:val="6"/>
      <w:numFmt w:val="decimal"/>
      <w:lvlText w:val="%1"/>
      <w:lvlJc w:val="left"/>
      <w:pPr>
        <w:ind w:left="510" w:hanging="332"/>
        <w:jc w:val="left"/>
      </w:pPr>
      <w:rPr>
        <w:rFonts w:hint="default"/>
        <w:lang w:val="en-US" w:eastAsia="en-US" w:bidi="ar-SA"/>
      </w:rPr>
    </w:lvl>
    <w:lvl w:ilvl="1">
      <w:start w:val="1"/>
      <w:numFmt w:val="decimal"/>
      <w:lvlText w:val="%1.%2"/>
      <w:lvlJc w:val="left"/>
      <w:pPr>
        <w:ind w:left="510"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360" w:hanging="332"/>
      </w:pPr>
      <w:rPr>
        <w:rFonts w:hint="default"/>
        <w:lang w:val="en-US" w:eastAsia="en-US" w:bidi="ar-SA"/>
      </w:rPr>
    </w:lvl>
    <w:lvl w:ilvl="3">
      <w:numFmt w:val="bullet"/>
      <w:lvlText w:val="•"/>
      <w:lvlJc w:val="left"/>
      <w:pPr>
        <w:ind w:left="1780" w:hanging="332"/>
      </w:pPr>
      <w:rPr>
        <w:rFonts w:hint="default"/>
        <w:lang w:val="en-US" w:eastAsia="en-US" w:bidi="ar-SA"/>
      </w:rPr>
    </w:lvl>
    <w:lvl w:ilvl="4">
      <w:numFmt w:val="bullet"/>
      <w:lvlText w:val="•"/>
      <w:lvlJc w:val="left"/>
      <w:pPr>
        <w:ind w:left="2200" w:hanging="332"/>
      </w:pPr>
      <w:rPr>
        <w:rFonts w:hint="default"/>
        <w:lang w:val="en-US" w:eastAsia="en-US" w:bidi="ar-SA"/>
      </w:rPr>
    </w:lvl>
    <w:lvl w:ilvl="5">
      <w:numFmt w:val="bullet"/>
      <w:lvlText w:val="•"/>
      <w:lvlJc w:val="left"/>
      <w:pPr>
        <w:ind w:left="2621" w:hanging="332"/>
      </w:pPr>
      <w:rPr>
        <w:rFonts w:hint="default"/>
        <w:lang w:val="en-US" w:eastAsia="en-US" w:bidi="ar-SA"/>
      </w:rPr>
    </w:lvl>
    <w:lvl w:ilvl="6">
      <w:numFmt w:val="bullet"/>
      <w:lvlText w:val="•"/>
      <w:lvlJc w:val="left"/>
      <w:pPr>
        <w:ind w:left="3041" w:hanging="332"/>
      </w:pPr>
      <w:rPr>
        <w:rFonts w:hint="default"/>
        <w:lang w:val="en-US" w:eastAsia="en-US" w:bidi="ar-SA"/>
      </w:rPr>
    </w:lvl>
    <w:lvl w:ilvl="7">
      <w:numFmt w:val="bullet"/>
      <w:lvlText w:val="•"/>
      <w:lvlJc w:val="left"/>
      <w:pPr>
        <w:ind w:left="3461" w:hanging="332"/>
      </w:pPr>
      <w:rPr>
        <w:rFonts w:hint="default"/>
        <w:lang w:val="en-US" w:eastAsia="en-US" w:bidi="ar-SA"/>
      </w:rPr>
    </w:lvl>
    <w:lvl w:ilvl="8">
      <w:numFmt w:val="bullet"/>
      <w:lvlText w:val="•"/>
      <w:lvlJc w:val="left"/>
      <w:pPr>
        <w:ind w:left="3881" w:hanging="332"/>
      </w:pPr>
      <w:rPr>
        <w:rFonts w:hint="default"/>
        <w:lang w:val="en-US" w:eastAsia="en-US" w:bidi="ar-SA"/>
      </w:rPr>
    </w:lvl>
  </w:abstractNum>
  <w:abstractNum w:abstractNumId="2" w15:restartNumberingAfterBreak="0">
    <w:nsid w:val="2FA766C0"/>
    <w:multiLevelType w:val="multilevel"/>
    <w:tmpl w:val="1620334E"/>
    <w:lvl w:ilvl="0">
      <w:start w:val="8"/>
      <w:numFmt w:val="decimal"/>
      <w:lvlText w:val="%1"/>
      <w:lvlJc w:val="left"/>
      <w:pPr>
        <w:ind w:left="470" w:hanging="291"/>
        <w:jc w:val="left"/>
      </w:pPr>
      <w:rPr>
        <w:rFonts w:hint="default"/>
        <w:lang w:val="en-US" w:eastAsia="en-US" w:bidi="ar-SA"/>
      </w:rPr>
    </w:lvl>
    <w:lvl w:ilvl="1">
      <w:start w:val="1"/>
      <w:numFmt w:val="decimal"/>
      <w:lvlText w:val="%1.%2"/>
      <w:lvlJc w:val="left"/>
      <w:pPr>
        <w:ind w:left="470" w:hanging="291"/>
        <w:jc w:val="left"/>
      </w:pPr>
      <w:rPr>
        <w:rFonts w:ascii="Times New Roman" w:eastAsia="Times New Roman" w:hAnsi="Times New Roman" w:cs="Times New Roman" w:hint="default"/>
        <w:b/>
        <w:bCs/>
        <w:i w:val="0"/>
        <w:iCs w:val="0"/>
        <w:spacing w:val="-10"/>
        <w:w w:val="100"/>
        <w:sz w:val="22"/>
        <w:szCs w:val="22"/>
        <w:lang w:val="en-US" w:eastAsia="en-US" w:bidi="ar-SA"/>
      </w:rPr>
    </w:lvl>
    <w:lvl w:ilvl="2">
      <w:numFmt w:val="bullet"/>
      <w:lvlText w:val="•"/>
      <w:lvlJc w:val="left"/>
      <w:pPr>
        <w:ind w:left="1247" w:hanging="291"/>
      </w:pPr>
      <w:rPr>
        <w:rFonts w:hint="default"/>
        <w:lang w:val="en-US" w:eastAsia="en-US" w:bidi="ar-SA"/>
      </w:rPr>
    </w:lvl>
    <w:lvl w:ilvl="3">
      <w:numFmt w:val="bullet"/>
      <w:lvlText w:val="•"/>
      <w:lvlJc w:val="left"/>
      <w:pPr>
        <w:ind w:left="1630" w:hanging="291"/>
      </w:pPr>
      <w:rPr>
        <w:rFonts w:hint="default"/>
        <w:lang w:val="en-US" w:eastAsia="en-US" w:bidi="ar-SA"/>
      </w:rPr>
    </w:lvl>
    <w:lvl w:ilvl="4">
      <w:numFmt w:val="bullet"/>
      <w:lvlText w:val="•"/>
      <w:lvlJc w:val="left"/>
      <w:pPr>
        <w:ind w:left="2014" w:hanging="291"/>
      </w:pPr>
      <w:rPr>
        <w:rFonts w:hint="default"/>
        <w:lang w:val="en-US" w:eastAsia="en-US" w:bidi="ar-SA"/>
      </w:rPr>
    </w:lvl>
    <w:lvl w:ilvl="5">
      <w:numFmt w:val="bullet"/>
      <w:lvlText w:val="•"/>
      <w:lvlJc w:val="left"/>
      <w:pPr>
        <w:ind w:left="2397" w:hanging="291"/>
      </w:pPr>
      <w:rPr>
        <w:rFonts w:hint="default"/>
        <w:lang w:val="en-US" w:eastAsia="en-US" w:bidi="ar-SA"/>
      </w:rPr>
    </w:lvl>
    <w:lvl w:ilvl="6">
      <w:numFmt w:val="bullet"/>
      <w:lvlText w:val="•"/>
      <w:lvlJc w:val="left"/>
      <w:pPr>
        <w:ind w:left="2781" w:hanging="291"/>
      </w:pPr>
      <w:rPr>
        <w:rFonts w:hint="default"/>
        <w:lang w:val="en-US" w:eastAsia="en-US" w:bidi="ar-SA"/>
      </w:rPr>
    </w:lvl>
    <w:lvl w:ilvl="7">
      <w:numFmt w:val="bullet"/>
      <w:lvlText w:val="•"/>
      <w:lvlJc w:val="left"/>
      <w:pPr>
        <w:ind w:left="3164" w:hanging="291"/>
      </w:pPr>
      <w:rPr>
        <w:rFonts w:hint="default"/>
        <w:lang w:val="en-US" w:eastAsia="en-US" w:bidi="ar-SA"/>
      </w:rPr>
    </w:lvl>
    <w:lvl w:ilvl="8">
      <w:numFmt w:val="bullet"/>
      <w:lvlText w:val="•"/>
      <w:lvlJc w:val="left"/>
      <w:pPr>
        <w:ind w:left="3548" w:hanging="291"/>
      </w:pPr>
      <w:rPr>
        <w:rFonts w:hint="default"/>
        <w:lang w:val="en-US" w:eastAsia="en-US" w:bidi="ar-SA"/>
      </w:rPr>
    </w:lvl>
  </w:abstractNum>
  <w:abstractNum w:abstractNumId="3" w15:restartNumberingAfterBreak="0">
    <w:nsid w:val="4AD92A8E"/>
    <w:multiLevelType w:val="multilevel"/>
    <w:tmpl w:val="C17C6AA4"/>
    <w:lvl w:ilvl="0">
      <w:start w:val="7"/>
      <w:numFmt w:val="decimal"/>
      <w:lvlText w:val="%1"/>
      <w:lvlJc w:val="left"/>
      <w:pPr>
        <w:ind w:left="539" w:hanging="360"/>
        <w:jc w:val="left"/>
      </w:pPr>
      <w:rPr>
        <w:rFonts w:hint="default"/>
        <w:lang w:val="en-US" w:eastAsia="en-US" w:bidi="ar-SA"/>
      </w:rPr>
    </w:lvl>
    <w:lvl w:ilvl="1">
      <w:start w:val="1"/>
      <w:numFmt w:val="decimal"/>
      <w:lvlText w:val="%1.%2"/>
      <w:lvlJc w:val="left"/>
      <w:pPr>
        <w:ind w:left="539" w:hanging="360"/>
        <w:jc w:val="left"/>
      </w:pPr>
      <w:rPr>
        <w:rFonts w:hint="default"/>
        <w:spacing w:val="0"/>
        <w:w w:val="100"/>
        <w:lang w:val="en-US" w:eastAsia="en-US" w:bidi="ar-SA"/>
      </w:rPr>
    </w:lvl>
    <w:lvl w:ilvl="2">
      <w:start w:val="8"/>
      <w:numFmt w:val="upperRoman"/>
      <w:lvlText w:val="%3."/>
      <w:lvlJc w:val="left"/>
      <w:pPr>
        <w:ind w:left="1197" w:hanging="456"/>
        <w:jc w:val="right"/>
      </w:pPr>
      <w:rPr>
        <w:rFonts w:ascii="Times New Roman" w:eastAsia="Times New Roman" w:hAnsi="Times New Roman" w:cs="Times New Roman" w:hint="default"/>
        <w:b w:val="0"/>
        <w:bCs w:val="0"/>
        <w:i w:val="0"/>
        <w:iCs w:val="0"/>
        <w:spacing w:val="-1"/>
        <w:w w:val="102"/>
        <w:sz w:val="24"/>
        <w:szCs w:val="24"/>
        <w:lang w:val="en-US" w:eastAsia="en-US" w:bidi="ar-SA"/>
      </w:rPr>
    </w:lvl>
    <w:lvl w:ilvl="3">
      <w:numFmt w:val="bullet"/>
      <w:lvlText w:val="•"/>
      <w:lvlJc w:val="left"/>
      <w:pPr>
        <w:ind w:left="792" w:hanging="456"/>
      </w:pPr>
      <w:rPr>
        <w:rFonts w:hint="default"/>
        <w:lang w:val="en-US" w:eastAsia="en-US" w:bidi="ar-SA"/>
      </w:rPr>
    </w:lvl>
    <w:lvl w:ilvl="4">
      <w:numFmt w:val="bullet"/>
      <w:lvlText w:val="•"/>
      <w:lvlJc w:val="left"/>
      <w:pPr>
        <w:ind w:left="589" w:hanging="456"/>
      </w:pPr>
      <w:rPr>
        <w:rFonts w:hint="default"/>
        <w:lang w:val="en-US" w:eastAsia="en-US" w:bidi="ar-SA"/>
      </w:rPr>
    </w:lvl>
    <w:lvl w:ilvl="5">
      <w:numFmt w:val="bullet"/>
      <w:lvlText w:val="•"/>
      <w:lvlJc w:val="left"/>
      <w:pPr>
        <w:ind w:left="385" w:hanging="456"/>
      </w:pPr>
      <w:rPr>
        <w:rFonts w:hint="default"/>
        <w:lang w:val="en-US" w:eastAsia="en-US" w:bidi="ar-SA"/>
      </w:rPr>
    </w:lvl>
    <w:lvl w:ilvl="6">
      <w:numFmt w:val="bullet"/>
      <w:lvlText w:val="•"/>
      <w:lvlJc w:val="left"/>
      <w:pPr>
        <w:ind w:left="181" w:hanging="456"/>
      </w:pPr>
      <w:rPr>
        <w:rFonts w:hint="default"/>
        <w:lang w:val="en-US" w:eastAsia="en-US" w:bidi="ar-SA"/>
      </w:rPr>
    </w:lvl>
    <w:lvl w:ilvl="7">
      <w:numFmt w:val="bullet"/>
      <w:lvlText w:val="•"/>
      <w:lvlJc w:val="left"/>
      <w:pPr>
        <w:ind w:left="-22" w:hanging="456"/>
      </w:pPr>
      <w:rPr>
        <w:rFonts w:hint="default"/>
        <w:lang w:val="en-US" w:eastAsia="en-US" w:bidi="ar-SA"/>
      </w:rPr>
    </w:lvl>
    <w:lvl w:ilvl="8">
      <w:numFmt w:val="bullet"/>
      <w:lvlText w:val="•"/>
      <w:lvlJc w:val="left"/>
      <w:pPr>
        <w:ind w:left="-226" w:hanging="456"/>
      </w:pPr>
      <w:rPr>
        <w:rFonts w:hint="default"/>
        <w:lang w:val="en-US" w:eastAsia="en-US" w:bidi="ar-SA"/>
      </w:rPr>
    </w:lvl>
  </w:abstractNum>
  <w:abstractNum w:abstractNumId="4" w15:restartNumberingAfterBreak="0">
    <w:nsid w:val="50161F2A"/>
    <w:multiLevelType w:val="hybridMultilevel"/>
    <w:tmpl w:val="8FCE52CC"/>
    <w:lvl w:ilvl="0" w:tplc="D03AFBEE">
      <w:start w:val="1"/>
      <w:numFmt w:val="decimal"/>
      <w:lvlText w:val="%1."/>
      <w:lvlJc w:val="left"/>
      <w:pPr>
        <w:ind w:left="539" w:hanging="358"/>
        <w:jc w:val="right"/>
      </w:pPr>
      <w:rPr>
        <w:rFonts w:ascii="Times New Roman" w:eastAsia="Times New Roman" w:hAnsi="Times New Roman" w:cs="Times New Roman" w:hint="default"/>
        <w:b w:val="0"/>
        <w:bCs w:val="0"/>
        <w:i w:val="0"/>
        <w:iCs w:val="0"/>
        <w:spacing w:val="0"/>
        <w:w w:val="93"/>
        <w:sz w:val="20"/>
        <w:szCs w:val="20"/>
        <w:lang w:val="en-US" w:eastAsia="en-US" w:bidi="ar-SA"/>
      </w:rPr>
    </w:lvl>
    <w:lvl w:ilvl="1" w:tplc="7354F5D0">
      <w:numFmt w:val="bullet"/>
      <w:lvlText w:val="•"/>
      <w:lvlJc w:val="left"/>
      <w:pPr>
        <w:ind w:left="921" w:hanging="358"/>
      </w:pPr>
      <w:rPr>
        <w:rFonts w:hint="default"/>
        <w:lang w:val="en-US" w:eastAsia="en-US" w:bidi="ar-SA"/>
      </w:rPr>
    </w:lvl>
    <w:lvl w:ilvl="2" w:tplc="EE2ED8DC">
      <w:numFmt w:val="bullet"/>
      <w:lvlText w:val="•"/>
      <w:lvlJc w:val="left"/>
      <w:pPr>
        <w:ind w:left="1302" w:hanging="358"/>
      </w:pPr>
      <w:rPr>
        <w:rFonts w:hint="default"/>
        <w:lang w:val="en-US" w:eastAsia="en-US" w:bidi="ar-SA"/>
      </w:rPr>
    </w:lvl>
    <w:lvl w:ilvl="3" w:tplc="093ED8FA">
      <w:numFmt w:val="bullet"/>
      <w:lvlText w:val="•"/>
      <w:lvlJc w:val="left"/>
      <w:pPr>
        <w:ind w:left="1684" w:hanging="358"/>
      </w:pPr>
      <w:rPr>
        <w:rFonts w:hint="default"/>
        <w:lang w:val="en-US" w:eastAsia="en-US" w:bidi="ar-SA"/>
      </w:rPr>
    </w:lvl>
    <w:lvl w:ilvl="4" w:tplc="9ADA06AA">
      <w:numFmt w:val="bullet"/>
      <w:lvlText w:val="•"/>
      <w:lvlJc w:val="left"/>
      <w:pPr>
        <w:ind w:left="2065" w:hanging="358"/>
      </w:pPr>
      <w:rPr>
        <w:rFonts w:hint="default"/>
        <w:lang w:val="en-US" w:eastAsia="en-US" w:bidi="ar-SA"/>
      </w:rPr>
    </w:lvl>
    <w:lvl w:ilvl="5" w:tplc="EBF0F5EA">
      <w:numFmt w:val="bullet"/>
      <w:lvlText w:val="•"/>
      <w:lvlJc w:val="left"/>
      <w:pPr>
        <w:ind w:left="2446" w:hanging="358"/>
      </w:pPr>
      <w:rPr>
        <w:rFonts w:hint="default"/>
        <w:lang w:val="en-US" w:eastAsia="en-US" w:bidi="ar-SA"/>
      </w:rPr>
    </w:lvl>
    <w:lvl w:ilvl="6" w:tplc="9DE29560">
      <w:numFmt w:val="bullet"/>
      <w:lvlText w:val="•"/>
      <w:lvlJc w:val="left"/>
      <w:pPr>
        <w:ind w:left="2828" w:hanging="358"/>
      </w:pPr>
      <w:rPr>
        <w:rFonts w:hint="default"/>
        <w:lang w:val="en-US" w:eastAsia="en-US" w:bidi="ar-SA"/>
      </w:rPr>
    </w:lvl>
    <w:lvl w:ilvl="7" w:tplc="F03A6E0C">
      <w:numFmt w:val="bullet"/>
      <w:lvlText w:val="•"/>
      <w:lvlJc w:val="left"/>
      <w:pPr>
        <w:ind w:left="3209" w:hanging="358"/>
      </w:pPr>
      <w:rPr>
        <w:rFonts w:hint="default"/>
        <w:lang w:val="en-US" w:eastAsia="en-US" w:bidi="ar-SA"/>
      </w:rPr>
    </w:lvl>
    <w:lvl w:ilvl="8" w:tplc="4308EF64">
      <w:numFmt w:val="bullet"/>
      <w:lvlText w:val="•"/>
      <w:lvlJc w:val="left"/>
      <w:pPr>
        <w:ind w:left="3590" w:hanging="358"/>
      </w:pPr>
      <w:rPr>
        <w:rFonts w:hint="default"/>
        <w:lang w:val="en-US" w:eastAsia="en-US" w:bidi="ar-SA"/>
      </w:rPr>
    </w:lvl>
  </w:abstractNum>
  <w:abstractNum w:abstractNumId="5" w15:restartNumberingAfterBreak="0">
    <w:nsid w:val="7503452C"/>
    <w:multiLevelType w:val="multilevel"/>
    <w:tmpl w:val="9BD25E12"/>
    <w:lvl w:ilvl="0">
      <w:start w:val="3"/>
      <w:numFmt w:val="decimal"/>
      <w:lvlText w:val="%1"/>
      <w:lvlJc w:val="left"/>
      <w:pPr>
        <w:ind w:left="460" w:hanging="296"/>
        <w:jc w:val="left"/>
      </w:pPr>
      <w:rPr>
        <w:rFonts w:hint="default"/>
        <w:lang w:val="en-US" w:eastAsia="en-US" w:bidi="ar-SA"/>
      </w:rPr>
    </w:lvl>
    <w:lvl w:ilvl="1">
      <w:start w:val="1"/>
      <w:numFmt w:val="decimal"/>
      <w:lvlText w:val="%1.%2"/>
      <w:lvlJc w:val="left"/>
      <w:pPr>
        <w:ind w:left="460" w:hanging="296"/>
        <w:jc w:val="left"/>
      </w:pPr>
      <w:rPr>
        <w:rFonts w:ascii="Times New Roman" w:eastAsia="Times New Roman" w:hAnsi="Times New Roman" w:cs="Times New Roman" w:hint="default"/>
        <w:b/>
        <w:bCs/>
        <w:i w:val="0"/>
        <w:iCs w:val="0"/>
        <w:spacing w:val="0"/>
        <w:w w:val="93"/>
        <w:sz w:val="20"/>
        <w:szCs w:val="20"/>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1654" w:hanging="360"/>
      </w:pPr>
      <w:rPr>
        <w:rFonts w:hint="default"/>
        <w:lang w:val="en-US" w:eastAsia="en-US" w:bidi="ar-SA"/>
      </w:rPr>
    </w:lvl>
    <w:lvl w:ilvl="4">
      <w:numFmt w:val="bullet"/>
      <w:lvlText w:val="•"/>
      <w:lvlJc w:val="left"/>
      <w:pPr>
        <w:ind w:left="2051" w:hanging="360"/>
      </w:pPr>
      <w:rPr>
        <w:rFonts w:hint="default"/>
        <w:lang w:val="en-US" w:eastAsia="en-US" w:bidi="ar-SA"/>
      </w:rPr>
    </w:lvl>
    <w:lvl w:ilvl="5">
      <w:numFmt w:val="bullet"/>
      <w:lvlText w:val="•"/>
      <w:lvlJc w:val="left"/>
      <w:pPr>
        <w:ind w:left="2448" w:hanging="360"/>
      </w:pPr>
      <w:rPr>
        <w:rFonts w:hint="default"/>
        <w:lang w:val="en-US" w:eastAsia="en-US" w:bidi="ar-SA"/>
      </w:rPr>
    </w:lvl>
    <w:lvl w:ilvl="6">
      <w:numFmt w:val="bullet"/>
      <w:lvlText w:val="•"/>
      <w:lvlJc w:val="left"/>
      <w:pPr>
        <w:ind w:left="2845" w:hanging="360"/>
      </w:pPr>
      <w:rPr>
        <w:rFonts w:hint="default"/>
        <w:lang w:val="en-US" w:eastAsia="en-US" w:bidi="ar-SA"/>
      </w:rPr>
    </w:lvl>
    <w:lvl w:ilvl="7">
      <w:numFmt w:val="bullet"/>
      <w:lvlText w:val="•"/>
      <w:lvlJc w:val="left"/>
      <w:pPr>
        <w:ind w:left="3242" w:hanging="360"/>
      </w:pPr>
      <w:rPr>
        <w:rFonts w:hint="default"/>
        <w:lang w:val="en-US" w:eastAsia="en-US" w:bidi="ar-SA"/>
      </w:rPr>
    </w:lvl>
    <w:lvl w:ilvl="8">
      <w:numFmt w:val="bullet"/>
      <w:lvlText w:val="•"/>
      <w:lvlJc w:val="left"/>
      <w:pPr>
        <w:ind w:left="3640" w:hanging="360"/>
      </w:pPr>
      <w:rPr>
        <w:rFonts w:hint="default"/>
        <w:lang w:val="en-US" w:eastAsia="en-US" w:bidi="ar-SA"/>
      </w:rPr>
    </w:lvl>
  </w:abstractNum>
  <w:abstractNum w:abstractNumId="6" w15:restartNumberingAfterBreak="0">
    <w:nsid w:val="77E14212"/>
    <w:multiLevelType w:val="multilevel"/>
    <w:tmpl w:val="39109B0E"/>
    <w:lvl w:ilvl="0">
      <w:start w:val="5"/>
      <w:numFmt w:val="decimal"/>
      <w:lvlText w:val="%1"/>
      <w:lvlJc w:val="left"/>
      <w:pPr>
        <w:ind w:left="755" w:hanging="332"/>
        <w:jc w:val="left"/>
      </w:pPr>
      <w:rPr>
        <w:rFonts w:hint="default"/>
        <w:lang w:val="en-US" w:eastAsia="en-US" w:bidi="ar-SA"/>
      </w:rPr>
    </w:lvl>
    <w:lvl w:ilvl="1">
      <w:start w:val="1"/>
      <w:numFmt w:val="decimal"/>
      <w:lvlText w:val="%1.%2"/>
      <w:lvlJc w:val="left"/>
      <w:pPr>
        <w:ind w:left="755"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472" w:hanging="332"/>
      </w:pPr>
      <w:rPr>
        <w:rFonts w:hint="default"/>
        <w:lang w:val="en-US" w:eastAsia="en-US" w:bidi="ar-SA"/>
      </w:rPr>
    </w:lvl>
    <w:lvl w:ilvl="3">
      <w:numFmt w:val="bullet"/>
      <w:lvlText w:val="•"/>
      <w:lvlJc w:val="left"/>
      <w:pPr>
        <w:ind w:left="1829" w:hanging="332"/>
      </w:pPr>
      <w:rPr>
        <w:rFonts w:hint="default"/>
        <w:lang w:val="en-US" w:eastAsia="en-US" w:bidi="ar-SA"/>
      </w:rPr>
    </w:lvl>
    <w:lvl w:ilvl="4">
      <w:numFmt w:val="bullet"/>
      <w:lvlText w:val="•"/>
      <w:lvlJc w:val="left"/>
      <w:pPr>
        <w:ind w:left="2185" w:hanging="332"/>
      </w:pPr>
      <w:rPr>
        <w:rFonts w:hint="default"/>
        <w:lang w:val="en-US" w:eastAsia="en-US" w:bidi="ar-SA"/>
      </w:rPr>
    </w:lvl>
    <w:lvl w:ilvl="5">
      <w:numFmt w:val="bullet"/>
      <w:lvlText w:val="•"/>
      <w:lvlJc w:val="left"/>
      <w:pPr>
        <w:ind w:left="2542" w:hanging="332"/>
      </w:pPr>
      <w:rPr>
        <w:rFonts w:hint="default"/>
        <w:lang w:val="en-US" w:eastAsia="en-US" w:bidi="ar-SA"/>
      </w:rPr>
    </w:lvl>
    <w:lvl w:ilvl="6">
      <w:numFmt w:val="bullet"/>
      <w:lvlText w:val="•"/>
      <w:lvlJc w:val="left"/>
      <w:pPr>
        <w:ind w:left="2898" w:hanging="332"/>
      </w:pPr>
      <w:rPr>
        <w:rFonts w:hint="default"/>
        <w:lang w:val="en-US" w:eastAsia="en-US" w:bidi="ar-SA"/>
      </w:rPr>
    </w:lvl>
    <w:lvl w:ilvl="7">
      <w:numFmt w:val="bullet"/>
      <w:lvlText w:val="•"/>
      <w:lvlJc w:val="left"/>
      <w:pPr>
        <w:ind w:left="3255" w:hanging="332"/>
      </w:pPr>
      <w:rPr>
        <w:rFonts w:hint="default"/>
        <w:lang w:val="en-US" w:eastAsia="en-US" w:bidi="ar-SA"/>
      </w:rPr>
    </w:lvl>
    <w:lvl w:ilvl="8">
      <w:numFmt w:val="bullet"/>
      <w:lvlText w:val="•"/>
      <w:lvlJc w:val="left"/>
      <w:pPr>
        <w:ind w:left="3611" w:hanging="332"/>
      </w:pPr>
      <w:rPr>
        <w:rFonts w:hint="default"/>
        <w:lang w:val="en-US" w:eastAsia="en-US" w:bidi="ar-SA"/>
      </w:rPr>
    </w:lvl>
  </w:abstractNum>
  <w:num w:numId="1" w16cid:durableId="839732185">
    <w:abstractNumId w:val="4"/>
  </w:num>
  <w:num w:numId="2" w16cid:durableId="1872574552">
    <w:abstractNumId w:val="2"/>
  </w:num>
  <w:num w:numId="3" w16cid:durableId="1136139439">
    <w:abstractNumId w:val="3"/>
  </w:num>
  <w:num w:numId="4" w16cid:durableId="851266760">
    <w:abstractNumId w:val="1"/>
  </w:num>
  <w:num w:numId="5" w16cid:durableId="1544749901">
    <w:abstractNumId w:val="6"/>
  </w:num>
  <w:num w:numId="6" w16cid:durableId="1364213615">
    <w:abstractNumId w:val="0"/>
  </w:num>
  <w:num w:numId="7" w16cid:durableId="915554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78"/>
    <w:rsid w:val="000B5B78"/>
    <w:rsid w:val="00340CD7"/>
    <w:rsid w:val="00377435"/>
    <w:rsid w:val="003C3C5E"/>
    <w:rsid w:val="00457D56"/>
    <w:rsid w:val="004A2852"/>
    <w:rsid w:val="004C2240"/>
    <w:rsid w:val="0054553D"/>
    <w:rsid w:val="00576ECE"/>
    <w:rsid w:val="005D5B3A"/>
    <w:rsid w:val="006E43FD"/>
    <w:rsid w:val="00BA17CA"/>
    <w:rsid w:val="00C36B2B"/>
    <w:rsid w:val="00E535E9"/>
    <w:rsid w:val="00FB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E2DF"/>
  <w15:docId w15:val="{54978861-CB62-47A6-BEC7-C75E399E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74" w:hanging="360"/>
      <w:outlineLvl w:val="0"/>
    </w:pPr>
    <w:rPr>
      <w:b/>
      <w:bCs/>
      <w:sz w:val="24"/>
      <w:szCs w:val="24"/>
    </w:rPr>
  </w:style>
  <w:style w:type="paragraph" w:styleId="Heading2">
    <w:name w:val="heading 2"/>
    <w:basedOn w:val="Normal"/>
    <w:uiPriority w:val="1"/>
    <w:qFormat/>
    <w:pPr>
      <w:ind w:left="445"/>
      <w:outlineLvl w:val="1"/>
    </w:pPr>
    <w:rPr>
      <w:sz w:val="24"/>
      <w:szCs w:val="24"/>
    </w:rPr>
  </w:style>
  <w:style w:type="paragraph" w:styleId="Heading3">
    <w:name w:val="heading 3"/>
    <w:basedOn w:val="Normal"/>
    <w:uiPriority w:val="1"/>
    <w:qFormat/>
    <w:pPr>
      <w:ind w:left="510" w:hanging="33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3"/>
      <w:ind w:left="3101" w:hanging="2463"/>
    </w:pPr>
    <w:rPr>
      <w:b/>
      <w:bCs/>
      <w:sz w:val="40"/>
      <w:szCs w:val="40"/>
    </w:rPr>
  </w:style>
  <w:style w:type="paragraph" w:styleId="ListParagraph">
    <w:name w:val="List Paragraph"/>
    <w:basedOn w:val="Normal"/>
    <w:uiPriority w:val="1"/>
    <w:qFormat/>
    <w:pPr>
      <w:ind w:left="5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0CD7"/>
    <w:pPr>
      <w:tabs>
        <w:tab w:val="center" w:pos="4680"/>
        <w:tab w:val="right" w:pos="9360"/>
      </w:tabs>
    </w:pPr>
  </w:style>
  <w:style w:type="character" w:customStyle="1" w:styleId="HeaderChar">
    <w:name w:val="Header Char"/>
    <w:basedOn w:val="DefaultParagraphFont"/>
    <w:link w:val="Header"/>
    <w:uiPriority w:val="99"/>
    <w:rsid w:val="00340CD7"/>
    <w:rPr>
      <w:rFonts w:ascii="Times New Roman" w:eastAsia="Times New Roman" w:hAnsi="Times New Roman" w:cs="Times New Roman"/>
    </w:rPr>
  </w:style>
  <w:style w:type="paragraph" w:styleId="Footer">
    <w:name w:val="footer"/>
    <w:basedOn w:val="Normal"/>
    <w:link w:val="FooterChar"/>
    <w:uiPriority w:val="99"/>
    <w:unhideWhenUsed/>
    <w:rsid w:val="00340CD7"/>
    <w:pPr>
      <w:tabs>
        <w:tab w:val="center" w:pos="4680"/>
        <w:tab w:val="right" w:pos="9360"/>
      </w:tabs>
    </w:pPr>
  </w:style>
  <w:style w:type="character" w:customStyle="1" w:styleId="FooterChar">
    <w:name w:val="Footer Char"/>
    <w:basedOn w:val="DefaultParagraphFont"/>
    <w:link w:val="Footer"/>
    <w:uiPriority w:val="99"/>
    <w:rsid w:val="00340C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4</cp:revision>
  <cp:lastPrinted>2026-04-02T07:24:00Z</cp:lastPrinted>
  <dcterms:created xsi:type="dcterms:W3CDTF">2026-04-02T07:23:00Z</dcterms:created>
  <dcterms:modified xsi:type="dcterms:W3CDTF">2026-04-02T10:56:00Z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2010</vt:lpwstr>
  </property>
  <property fmtid="{D5CDD505-2E9C-101B-9397-08002B2CF9AE}" pid="4" name="LastSaved">
    <vt:filetime>2026-04-02T00:00:00Z</vt:filetime>
  </property>
  <property fmtid="{D5CDD505-2E9C-101B-9397-08002B2CF9AE}" pid="5" name="Producer">
    <vt:lpwstr>Microsoft® Word 2010</vt:lpwstr>
  </property>
</Properties>
</file>