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B2D" w:rsidRPr="00630024" w:rsidRDefault="006E1B2D" w:rsidP="00630024">
      <w:pPr>
        <w:spacing w:after="0" w:line="240" w:lineRule="auto"/>
        <w:jc w:val="center"/>
        <w:rPr>
          <w:rFonts w:ascii="Times New Roman" w:hAnsi="Times New Roman" w:cs="Times New Roman"/>
          <w:b/>
          <w:sz w:val="48"/>
          <w:szCs w:val="48"/>
        </w:rPr>
      </w:pPr>
      <w:r w:rsidRPr="00630024">
        <w:rPr>
          <w:rFonts w:ascii="Times New Roman" w:hAnsi="Times New Roman" w:cs="Times New Roman"/>
          <w:b/>
          <w:sz w:val="48"/>
          <w:szCs w:val="48"/>
        </w:rPr>
        <w:t>“</w:t>
      </w:r>
      <w:r w:rsidR="00F42653" w:rsidRPr="008C3121">
        <w:rPr>
          <w:rFonts w:ascii="Times New Roman" w:hAnsi="Times New Roman" w:cs="Times New Roman"/>
          <w:b/>
          <w:sz w:val="48"/>
          <w:szCs w:val="48"/>
        </w:rPr>
        <w:t xml:space="preserve">DESIGN AND EXPERIMENTAL ANALYSIS OF A LOW-COST MULTI-GAS AIR QUALITY MONITORING SYSTEM </w:t>
      </w:r>
      <w:r w:rsidR="00F42653">
        <w:rPr>
          <w:rFonts w:ascii="Times New Roman" w:hAnsi="Times New Roman" w:cs="Times New Roman"/>
          <w:b/>
          <w:sz w:val="48"/>
          <w:szCs w:val="48"/>
        </w:rPr>
        <w:t xml:space="preserve">WITH MQ135 SENSOR </w:t>
      </w:r>
      <w:r w:rsidR="00F42653" w:rsidRPr="008C3121">
        <w:rPr>
          <w:rFonts w:ascii="Times New Roman" w:hAnsi="Times New Roman" w:cs="Times New Roman"/>
          <w:b/>
          <w:sz w:val="48"/>
          <w:szCs w:val="48"/>
        </w:rPr>
        <w:t>USING ARDUINO</w:t>
      </w:r>
      <w:r w:rsidRPr="00630024">
        <w:rPr>
          <w:rFonts w:ascii="Times New Roman" w:hAnsi="Times New Roman" w:cs="Times New Roman"/>
          <w:b/>
          <w:sz w:val="48"/>
          <w:szCs w:val="48"/>
        </w:rPr>
        <w:t>”</w:t>
      </w:r>
    </w:p>
    <w:p w:rsidR="00630024" w:rsidRDefault="00630024" w:rsidP="00630024">
      <w:pPr>
        <w:spacing w:after="0" w:line="240" w:lineRule="auto"/>
        <w:jc w:val="both"/>
        <w:rPr>
          <w:rFonts w:ascii="Times New Roman" w:hAnsi="Times New Roman" w:cs="Times New Roman"/>
          <w:sz w:val="20"/>
          <w:szCs w:val="20"/>
        </w:rPr>
      </w:pPr>
      <w:bookmarkStart w:id="0" w:name="_GoBack"/>
      <w:bookmarkEnd w:id="0"/>
    </w:p>
    <w:p w:rsidR="00630024" w:rsidRDefault="00630024" w:rsidP="00630024">
      <w:pPr>
        <w:spacing w:after="0" w:line="240" w:lineRule="auto"/>
        <w:jc w:val="both"/>
        <w:rPr>
          <w:rFonts w:ascii="Times New Roman" w:hAnsi="Times New Roman" w:cs="Times New Roman"/>
          <w:sz w:val="20"/>
          <w:szCs w:val="20"/>
        </w:rPr>
      </w:pPr>
      <w:r w:rsidRPr="00630024">
        <w:rPr>
          <w:rFonts w:ascii="Times New Roman" w:hAnsi="Times New Roman" w:cs="Times New Roman"/>
          <w:b/>
          <w:i/>
          <w:sz w:val="20"/>
          <w:szCs w:val="20"/>
        </w:rPr>
        <w:t>Abstract</w:t>
      </w:r>
      <w:r w:rsidRPr="00630024">
        <w:rPr>
          <w:rFonts w:ascii="Times New Roman" w:hAnsi="Times New Roman" w:cs="Times New Roman"/>
          <w:sz w:val="20"/>
          <w:szCs w:val="20"/>
        </w:rPr>
        <w:t xml:space="preserve">: This project focuses on the measurement and analysis of </w:t>
      </w:r>
      <w:r w:rsidR="00A11CCE">
        <w:rPr>
          <w:rFonts w:ascii="Times New Roman" w:hAnsi="Times New Roman" w:cs="Times New Roman"/>
          <w:sz w:val="20"/>
          <w:szCs w:val="20"/>
        </w:rPr>
        <w:t>multi-</w:t>
      </w:r>
      <w:r w:rsidRPr="00630024">
        <w:rPr>
          <w:rFonts w:ascii="Times New Roman" w:hAnsi="Times New Roman" w:cs="Times New Roman"/>
          <w:sz w:val="20"/>
          <w:szCs w:val="20"/>
        </w:rPr>
        <w:t xml:space="preserve">gases such as carbon dioxide (CO₂), alcohol (ethanol), benzene, and ammonia using a low-cost gas detection system based on </w:t>
      </w:r>
      <w:proofErr w:type="spellStart"/>
      <w:r w:rsidRPr="00630024">
        <w:rPr>
          <w:rFonts w:ascii="Times New Roman" w:hAnsi="Times New Roman" w:cs="Times New Roman"/>
          <w:sz w:val="20"/>
          <w:szCs w:val="20"/>
        </w:rPr>
        <w:t>Arduino</w:t>
      </w:r>
      <w:proofErr w:type="spellEnd"/>
      <w:r w:rsidRPr="00630024">
        <w:rPr>
          <w:rFonts w:ascii="Times New Roman" w:hAnsi="Times New Roman" w:cs="Times New Roman"/>
          <w:sz w:val="20"/>
          <w:szCs w:val="20"/>
        </w:rPr>
        <w:t xml:space="preserve">. The main aim is to develop an affordable and easy-to-use system that can monitor harmful gases in the environment. In this system, MQ135 gas sensor is connected to an </w:t>
      </w:r>
      <w:proofErr w:type="spellStart"/>
      <w:r w:rsidRPr="00630024">
        <w:rPr>
          <w:rFonts w:ascii="Times New Roman" w:hAnsi="Times New Roman" w:cs="Times New Roman"/>
          <w:sz w:val="20"/>
          <w:szCs w:val="20"/>
        </w:rPr>
        <w:t>Arduino</w:t>
      </w:r>
      <w:proofErr w:type="spellEnd"/>
      <w:r w:rsidRPr="00630024">
        <w:rPr>
          <w:rFonts w:ascii="Times New Roman" w:hAnsi="Times New Roman" w:cs="Times New Roman"/>
          <w:sz w:val="20"/>
          <w:szCs w:val="20"/>
        </w:rPr>
        <w:t xml:space="preserve"> microcontroller to detect the presence and concentration of gases. The sensor sends data to the </w:t>
      </w:r>
      <w:proofErr w:type="spellStart"/>
      <w:r w:rsidRPr="00630024">
        <w:rPr>
          <w:rFonts w:ascii="Times New Roman" w:hAnsi="Times New Roman" w:cs="Times New Roman"/>
          <w:sz w:val="20"/>
          <w:szCs w:val="20"/>
        </w:rPr>
        <w:t>Arduino</w:t>
      </w:r>
      <w:proofErr w:type="spellEnd"/>
      <w:r w:rsidRPr="00630024">
        <w:rPr>
          <w:rFonts w:ascii="Times New Roman" w:hAnsi="Times New Roman" w:cs="Times New Roman"/>
          <w:sz w:val="20"/>
          <w:szCs w:val="20"/>
        </w:rPr>
        <w:t xml:space="preserve">, which processes the information and displays the results. The device is tested using gases like carbon dioxide (CO₂), alcohol (ethanol), benzene, and ammonia to check its performance and accuracy. The results show that the system can successfully detect these gases and provide useful information about their levels. The proposed system is low-cost, simple to build, </w:t>
      </w:r>
      <w:r w:rsidR="00B76A00">
        <w:rPr>
          <w:rFonts w:ascii="Times New Roman" w:hAnsi="Times New Roman" w:cs="Times New Roman"/>
          <w:sz w:val="20"/>
          <w:szCs w:val="20"/>
        </w:rPr>
        <w:t xml:space="preserve">portable device </w:t>
      </w:r>
      <w:r w:rsidRPr="00630024">
        <w:rPr>
          <w:rFonts w:ascii="Times New Roman" w:hAnsi="Times New Roman" w:cs="Times New Roman"/>
          <w:sz w:val="20"/>
          <w:szCs w:val="20"/>
        </w:rPr>
        <w:t>and suitable for use in homes, industries, and laboratories. It can help improve safety by providing early warning of harmful gases. This project demonstrates an effective way to monitor air quality using basic electronics and programming.</w:t>
      </w:r>
    </w:p>
    <w:p w:rsidR="001B39CE" w:rsidRDefault="001B39CE" w:rsidP="00630024">
      <w:pPr>
        <w:spacing w:after="0" w:line="240" w:lineRule="auto"/>
        <w:jc w:val="both"/>
        <w:rPr>
          <w:rFonts w:ascii="Times New Roman" w:hAnsi="Times New Roman" w:cs="Times New Roman"/>
          <w:sz w:val="20"/>
          <w:szCs w:val="20"/>
        </w:rPr>
      </w:pPr>
    </w:p>
    <w:p w:rsidR="001B39CE" w:rsidRDefault="001B39CE" w:rsidP="00630024">
      <w:pPr>
        <w:spacing w:after="0" w:line="240" w:lineRule="auto"/>
        <w:jc w:val="both"/>
        <w:rPr>
          <w:rFonts w:ascii="Times New Roman" w:hAnsi="Times New Roman" w:cs="Times New Roman"/>
          <w:sz w:val="20"/>
          <w:szCs w:val="20"/>
        </w:rPr>
      </w:pPr>
      <w:r w:rsidRPr="001B39CE">
        <w:rPr>
          <w:rFonts w:ascii="Times New Roman" w:hAnsi="Times New Roman" w:cs="Times New Roman"/>
          <w:b/>
          <w:i/>
          <w:sz w:val="20"/>
          <w:szCs w:val="20"/>
        </w:rPr>
        <w:t>Index Terms</w:t>
      </w:r>
      <w:r w:rsidRPr="001B39CE">
        <w:rPr>
          <w:rFonts w:ascii="Times New Roman" w:hAnsi="Times New Roman" w:cs="Times New Roman"/>
          <w:sz w:val="20"/>
          <w:szCs w:val="20"/>
        </w:rPr>
        <w:t xml:space="preserve">: MQ 135 Gas Sensors, </w:t>
      </w:r>
      <w:proofErr w:type="spellStart"/>
      <w:r w:rsidRPr="001B39CE">
        <w:rPr>
          <w:rFonts w:ascii="Times New Roman" w:hAnsi="Times New Roman" w:cs="Times New Roman"/>
          <w:sz w:val="20"/>
          <w:szCs w:val="20"/>
        </w:rPr>
        <w:t>Arduino</w:t>
      </w:r>
      <w:proofErr w:type="spellEnd"/>
      <w:r w:rsidRPr="001B39CE">
        <w:rPr>
          <w:rFonts w:ascii="Times New Roman" w:hAnsi="Times New Roman" w:cs="Times New Roman"/>
          <w:sz w:val="20"/>
          <w:szCs w:val="20"/>
        </w:rPr>
        <w:t xml:space="preserve"> Uno, Harmful Gases</w:t>
      </w:r>
      <w:r w:rsidR="007D05C6">
        <w:rPr>
          <w:rFonts w:ascii="Times New Roman" w:hAnsi="Times New Roman" w:cs="Times New Roman"/>
          <w:sz w:val="20"/>
          <w:szCs w:val="20"/>
        </w:rPr>
        <w:t>, Low Cost and Portable Device.</w:t>
      </w:r>
    </w:p>
    <w:p w:rsidR="00B479EC" w:rsidRDefault="00B479EC" w:rsidP="00630024">
      <w:pPr>
        <w:spacing w:after="0" w:line="240" w:lineRule="auto"/>
        <w:jc w:val="both"/>
        <w:rPr>
          <w:rFonts w:ascii="Times New Roman" w:hAnsi="Times New Roman" w:cs="Times New Roman"/>
          <w:sz w:val="20"/>
          <w:szCs w:val="20"/>
        </w:rPr>
      </w:pPr>
      <w:r w:rsidRPr="00B479EC">
        <w:rPr>
          <w:rFonts w:ascii="Times New Roman" w:hAnsi="Times New Roman" w:cs="Times New Roman"/>
          <w:noProof/>
          <w:color w:val="0D0D0D" w:themeColor="text1" w:themeTint="F2"/>
          <w:sz w:val="20"/>
          <w:szCs w:val="20"/>
          <w:lang w:val="en-IN" w:eastAsia="en-IN"/>
        </w:rPr>
        <mc:AlternateContent>
          <mc:Choice Requires="wps">
            <w:drawing>
              <wp:anchor distT="0" distB="0" distL="114300" distR="114300" simplePos="0" relativeHeight="251659264" behindDoc="0" locked="0" layoutInCell="1" allowOverlap="1" wp14:anchorId="73D55787" wp14:editId="5A8BC802">
                <wp:simplePos x="0" y="0"/>
                <wp:positionH relativeFrom="column">
                  <wp:posOffset>14556</wp:posOffset>
                </wp:positionH>
                <wp:positionV relativeFrom="paragraph">
                  <wp:posOffset>110832</wp:posOffset>
                </wp:positionV>
                <wp:extent cx="6787662" cy="1"/>
                <wp:effectExtent l="0" t="0" r="13335" b="19050"/>
                <wp:wrapNone/>
                <wp:docPr id="3" name="Straight Connector 3"/>
                <wp:cNvGraphicFramePr/>
                <a:graphic xmlns:a="http://schemas.openxmlformats.org/drawingml/2006/main">
                  <a:graphicData uri="http://schemas.microsoft.com/office/word/2010/wordprocessingShape">
                    <wps:wsp>
                      <wps:cNvCnPr/>
                      <wps:spPr>
                        <a:xfrm flipV="1">
                          <a:off x="0" y="0"/>
                          <a:ext cx="6787662"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8.75pt" to="535.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" strokecolor="black [3040]"/>
            </w:pict>
          </mc:Fallback>
        </mc:AlternateContent>
      </w:r>
    </w:p>
    <w:p w:rsidR="00B479EC" w:rsidRPr="00B479EC" w:rsidRDefault="00B479EC" w:rsidP="00B479EC">
      <w:pPr>
        <w:spacing w:after="0" w:line="240" w:lineRule="auto"/>
        <w:jc w:val="both"/>
        <w:rPr>
          <w:rFonts w:ascii="Times New Roman" w:hAnsi="Times New Roman" w:cs="Times New Roman"/>
          <w:b/>
          <w:sz w:val="20"/>
          <w:szCs w:val="20"/>
        </w:rPr>
      </w:pPr>
      <w:r w:rsidRPr="00B479EC">
        <w:rPr>
          <w:rFonts w:ascii="Times New Roman" w:hAnsi="Times New Roman" w:cs="Times New Roman"/>
          <w:b/>
          <w:sz w:val="20"/>
          <w:szCs w:val="20"/>
        </w:rPr>
        <w:t xml:space="preserve">INTRODUCTION </w:t>
      </w:r>
    </w:p>
    <w:p w:rsidR="00B479EC" w:rsidRDefault="00B479EC" w:rsidP="0067630A">
      <w:pPr>
        <w:spacing w:after="0" w:line="240" w:lineRule="auto"/>
        <w:jc w:val="both"/>
        <w:rPr>
          <w:rFonts w:ascii="Times New Roman" w:hAnsi="Times New Roman" w:cs="Times New Roman"/>
          <w:sz w:val="20"/>
          <w:szCs w:val="20"/>
        </w:rPr>
      </w:pPr>
      <w:r w:rsidRPr="00B479EC">
        <w:rPr>
          <w:rFonts w:ascii="Times New Roman" w:hAnsi="Times New Roman" w:cs="Times New Roman"/>
          <w:sz w:val="20"/>
          <w:szCs w:val="20"/>
        </w:rPr>
        <w:t>Air pollution has become one of the most critical environmental challenges in the modern world due to rapid industrialization, urbanization, and increased vehicular emissions. The release of harmful gases such as carbon dioxide (CO₂), ammonia (NH₃), nitrogen oxides (NOₓ), and volatile organic compounds (VOCs) into the atmosphere has significantly affected air quality, leading to severe health and e</w:t>
      </w:r>
      <w:r>
        <w:rPr>
          <w:rFonts w:ascii="Times New Roman" w:hAnsi="Times New Roman" w:cs="Times New Roman"/>
          <w:sz w:val="20"/>
          <w:szCs w:val="20"/>
        </w:rPr>
        <w:t xml:space="preserve">nvironmental consequences [1]. </w:t>
      </w:r>
      <w:r w:rsidRPr="00B479EC">
        <w:rPr>
          <w:rFonts w:ascii="Times New Roman" w:hAnsi="Times New Roman" w:cs="Times New Roman"/>
          <w:sz w:val="20"/>
          <w:szCs w:val="20"/>
        </w:rPr>
        <w:t xml:space="preserve">The deterioration of air quality has been linked to various respiratory diseases, cardiovascular disorders, and ecological imbalances. According to environmental studies, continuous exposure to polluted air can lead to long-term health risks, emphasizing the need for effective monitoring and control systems [1]. Therefore, real-time air quality monitoring has become essential for assessing pollution levels and ensuring environmental safety. </w:t>
      </w:r>
    </w:p>
    <w:p w:rsidR="0067630A" w:rsidRPr="00B479EC" w:rsidRDefault="0067630A" w:rsidP="0067630A">
      <w:pPr>
        <w:spacing w:after="0" w:line="240" w:lineRule="auto"/>
        <w:jc w:val="both"/>
        <w:rPr>
          <w:rFonts w:ascii="Times New Roman" w:hAnsi="Times New Roman" w:cs="Times New Roman"/>
          <w:sz w:val="20"/>
          <w:szCs w:val="20"/>
        </w:rPr>
      </w:pPr>
    </w:p>
    <w:p w:rsidR="00B479EC" w:rsidRDefault="00B479EC" w:rsidP="0067630A">
      <w:pPr>
        <w:spacing w:after="0" w:line="240" w:lineRule="auto"/>
        <w:jc w:val="both"/>
        <w:rPr>
          <w:rFonts w:ascii="Times New Roman" w:hAnsi="Times New Roman" w:cs="Times New Roman"/>
          <w:sz w:val="20"/>
          <w:szCs w:val="20"/>
        </w:rPr>
      </w:pPr>
      <w:r w:rsidRPr="00B479EC">
        <w:rPr>
          <w:rFonts w:ascii="Times New Roman" w:hAnsi="Times New Roman" w:cs="Times New Roman"/>
          <w:sz w:val="20"/>
          <w:szCs w:val="20"/>
        </w:rPr>
        <w:t>Traditional air quality monitoring systems are generally expensive, bulky, and require sophisticated instrumentation, making them unsuitable for widespread deployment. These systems often rely on advanced analytical techniques such as gas chromatography and spectrometry, which, although accurate, are not cost-effective for everyday applications [2]. Hence, there is a growing demand for low-cost, portable, and eff</w:t>
      </w:r>
      <w:r>
        <w:rPr>
          <w:rFonts w:ascii="Times New Roman" w:hAnsi="Times New Roman" w:cs="Times New Roman"/>
          <w:sz w:val="20"/>
          <w:szCs w:val="20"/>
        </w:rPr>
        <w:t xml:space="preserve">icient monitoring solutions. </w:t>
      </w:r>
      <w:r w:rsidRPr="00B479EC">
        <w:rPr>
          <w:rFonts w:ascii="Times New Roman" w:hAnsi="Times New Roman" w:cs="Times New Roman"/>
          <w:sz w:val="20"/>
          <w:szCs w:val="20"/>
        </w:rPr>
        <w:t xml:space="preserve">In recent years, the development of embedded systems and sensor technology has enabled the design of compact and affordable air quality monitoring devices. Microcontroller-based systems, particularly those using the </w:t>
      </w:r>
      <w:proofErr w:type="spellStart"/>
      <w:r w:rsidRPr="00B479EC">
        <w:rPr>
          <w:rFonts w:ascii="Times New Roman" w:hAnsi="Times New Roman" w:cs="Times New Roman"/>
          <w:sz w:val="20"/>
          <w:szCs w:val="20"/>
        </w:rPr>
        <w:t>Arduino</w:t>
      </w:r>
      <w:proofErr w:type="spellEnd"/>
      <w:r w:rsidRPr="00B479EC">
        <w:rPr>
          <w:rFonts w:ascii="Times New Roman" w:hAnsi="Times New Roman" w:cs="Times New Roman"/>
          <w:sz w:val="20"/>
          <w:szCs w:val="20"/>
        </w:rPr>
        <w:t xml:space="preserve"> Uno, have gained significant popularity due to their simplicity, flexibility, and ease of programming [3]. These systems can be integrated with gas sensors to measure environmental parameters in real time. </w:t>
      </w:r>
    </w:p>
    <w:p w:rsidR="0067630A" w:rsidRPr="00B479EC" w:rsidRDefault="0067630A" w:rsidP="0067630A">
      <w:pPr>
        <w:spacing w:after="0" w:line="240" w:lineRule="auto"/>
        <w:jc w:val="both"/>
        <w:rPr>
          <w:rFonts w:ascii="Times New Roman" w:hAnsi="Times New Roman" w:cs="Times New Roman"/>
          <w:sz w:val="20"/>
          <w:szCs w:val="20"/>
        </w:rPr>
      </w:pPr>
    </w:p>
    <w:p w:rsidR="00B479EC" w:rsidRDefault="004065F4" w:rsidP="00B479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 this project t</w:t>
      </w:r>
      <w:r w:rsidR="00B479EC" w:rsidRPr="00B479EC">
        <w:rPr>
          <w:rFonts w:ascii="Times New Roman" w:hAnsi="Times New Roman" w:cs="Times New Roman"/>
          <w:sz w:val="20"/>
          <w:szCs w:val="20"/>
        </w:rPr>
        <w:t>he MQ135 Gas Sensor is used for detecting air pollutants due to its sensitivity to a range of gases</w:t>
      </w:r>
      <w:r>
        <w:rPr>
          <w:rFonts w:ascii="Times New Roman" w:hAnsi="Times New Roman" w:cs="Times New Roman"/>
          <w:sz w:val="20"/>
          <w:szCs w:val="20"/>
        </w:rPr>
        <w:t>.</w:t>
      </w:r>
      <w:r w:rsidR="00B479EC" w:rsidRPr="00B479EC">
        <w:rPr>
          <w:rFonts w:ascii="Times New Roman" w:hAnsi="Times New Roman" w:cs="Times New Roman"/>
          <w:sz w:val="20"/>
          <w:szCs w:val="20"/>
        </w:rPr>
        <w:t xml:space="preserve"> It operates on the principle of semiconductor gas sensing, where the resistance of the sensing material changes in response to gas concentration [4]. This property allows the conversion of chemical information into electrical signals, which </w:t>
      </w:r>
      <w:r w:rsidR="00B479EC">
        <w:rPr>
          <w:rFonts w:ascii="Times New Roman" w:hAnsi="Times New Roman" w:cs="Times New Roman"/>
          <w:sz w:val="20"/>
          <w:szCs w:val="20"/>
        </w:rPr>
        <w:t xml:space="preserve">can be processed and analyzed. </w:t>
      </w:r>
      <w:r w:rsidR="00B479EC" w:rsidRPr="00B479EC">
        <w:rPr>
          <w:rFonts w:ascii="Times New Roman" w:hAnsi="Times New Roman" w:cs="Times New Roman"/>
          <w:sz w:val="20"/>
          <w:szCs w:val="20"/>
        </w:rPr>
        <w:t>The working principle of semiconductor gas sensors is based on surface adsorption phenomena. Oxygen molecules adsorb onto the surface of the sensing material and capture free electrons, increasing the resistance. When reducing gases are present, they react with the adsorbed oxygen, releasing electrons back into the material and decreasing the resistance [5]. This change in resistance is directly related to the concentratio</w:t>
      </w:r>
      <w:r>
        <w:rPr>
          <w:rFonts w:ascii="Times New Roman" w:hAnsi="Times New Roman" w:cs="Times New Roman"/>
          <w:sz w:val="20"/>
          <w:szCs w:val="20"/>
        </w:rPr>
        <w:t xml:space="preserve">n of gases in the environment. </w:t>
      </w:r>
      <w:r w:rsidR="00B479EC" w:rsidRPr="00B479EC">
        <w:rPr>
          <w:rFonts w:ascii="Times New Roman" w:hAnsi="Times New Roman" w:cs="Times New Roman"/>
          <w:sz w:val="20"/>
          <w:szCs w:val="20"/>
        </w:rPr>
        <w:t xml:space="preserve">The integration of the MQ135 sensor with the </w:t>
      </w:r>
      <w:proofErr w:type="spellStart"/>
      <w:r w:rsidR="00B479EC" w:rsidRPr="00B479EC">
        <w:rPr>
          <w:rFonts w:ascii="Times New Roman" w:hAnsi="Times New Roman" w:cs="Times New Roman"/>
          <w:sz w:val="20"/>
          <w:szCs w:val="20"/>
        </w:rPr>
        <w:t>Arduino</w:t>
      </w:r>
      <w:proofErr w:type="spellEnd"/>
      <w:r w:rsidR="00B479EC" w:rsidRPr="00B479EC">
        <w:rPr>
          <w:rFonts w:ascii="Times New Roman" w:hAnsi="Times New Roman" w:cs="Times New Roman"/>
          <w:sz w:val="20"/>
          <w:szCs w:val="20"/>
        </w:rPr>
        <w:t xml:space="preserve"> Uno allows the measurement of gas concentration through analog-to-digital conversion. The analog signal generated by the sensor is converted into digital form using the built-in ADC of the microcontroller. Mathematical models are then applied to determine parameters such as sensor resistance (</w:t>
      </w:r>
      <w:proofErr w:type="spellStart"/>
      <w:r w:rsidR="00B479EC" w:rsidRPr="00B479EC">
        <w:rPr>
          <w:rFonts w:ascii="Times New Roman" w:hAnsi="Times New Roman" w:cs="Times New Roman"/>
          <w:sz w:val="20"/>
          <w:szCs w:val="20"/>
        </w:rPr>
        <w:t>Rs</w:t>
      </w:r>
      <w:proofErr w:type="spellEnd"/>
      <w:r w:rsidR="00B479EC" w:rsidRPr="00B479EC">
        <w:rPr>
          <w:rFonts w:ascii="Times New Roman" w:hAnsi="Times New Roman" w:cs="Times New Roman"/>
          <w:sz w:val="20"/>
          <w:szCs w:val="20"/>
        </w:rPr>
        <w:t xml:space="preserve">), calibration resistance (Ro), and gas concentration in parts per million (PPM) [4]. </w:t>
      </w:r>
    </w:p>
    <w:p w:rsidR="0067630A" w:rsidRPr="00B479EC" w:rsidRDefault="0067630A" w:rsidP="00B479EC">
      <w:pPr>
        <w:spacing w:after="0" w:line="240" w:lineRule="auto"/>
        <w:jc w:val="both"/>
        <w:rPr>
          <w:rFonts w:ascii="Times New Roman" w:hAnsi="Times New Roman" w:cs="Times New Roman"/>
          <w:sz w:val="20"/>
          <w:szCs w:val="20"/>
        </w:rPr>
      </w:pPr>
    </w:p>
    <w:p w:rsidR="00B479EC" w:rsidRDefault="00B479EC" w:rsidP="00B479EC">
      <w:pPr>
        <w:spacing w:after="0" w:line="240" w:lineRule="auto"/>
        <w:jc w:val="both"/>
        <w:rPr>
          <w:rFonts w:ascii="Times New Roman" w:hAnsi="Times New Roman" w:cs="Times New Roman"/>
          <w:sz w:val="20"/>
          <w:szCs w:val="20"/>
        </w:rPr>
      </w:pPr>
      <w:r w:rsidRPr="00B479EC">
        <w:rPr>
          <w:rFonts w:ascii="Times New Roman" w:hAnsi="Times New Roman" w:cs="Times New Roman"/>
          <w:sz w:val="20"/>
          <w:szCs w:val="20"/>
        </w:rPr>
        <w:t>This project focuses on the design and development of a low-cost</w:t>
      </w:r>
      <w:r w:rsidR="00651475">
        <w:rPr>
          <w:rFonts w:ascii="Times New Roman" w:hAnsi="Times New Roman" w:cs="Times New Roman"/>
          <w:sz w:val="20"/>
          <w:szCs w:val="20"/>
        </w:rPr>
        <w:t xml:space="preserve"> and portable</w:t>
      </w:r>
      <w:r w:rsidRPr="00B479EC">
        <w:rPr>
          <w:rFonts w:ascii="Times New Roman" w:hAnsi="Times New Roman" w:cs="Times New Roman"/>
          <w:sz w:val="20"/>
          <w:szCs w:val="20"/>
        </w:rPr>
        <w:t xml:space="preserve"> air quality monitoring system that utilizes the MQ135 sensor and </w:t>
      </w:r>
      <w:proofErr w:type="spellStart"/>
      <w:r w:rsidRPr="00B479EC">
        <w:rPr>
          <w:rFonts w:ascii="Times New Roman" w:hAnsi="Times New Roman" w:cs="Times New Roman"/>
          <w:sz w:val="20"/>
          <w:szCs w:val="20"/>
        </w:rPr>
        <w:t>Arduino</w:t>
      </w:r>
      <w:proofErr w:type="spellEnd"/>
      <w:r w:rsidRPr="00B479EC">
        <w:rPr>
          <w:rFonts w:ascii="Times New Roman" w:hAnsi="Times New Roman" w:cs="Times New Roman"/>
          <w:sz w:val="20"/>
          <w:szCs w:val="20"/>
        </w:rPr>
        <w:t xml:space="preserve"> Uno to measure and display air quality in real time.</w:t>
      </w:r>
      <w:r w:rsidR="004065F4" w:rsidRPr="004065F4">
        <w:rPr>
          <w:rFonts w:ascii="Times New Roman" w:hAnsi="Times New Roman" w:cs="Times New Roman"/>
          <w:sz w:val="20"/>
          <w:szCs w:val="20"/>
        </w:rPr>
        <w:t xml:space="preserve"> </w:t>
      </w:r>
      <w:r w:rsidR="004065F4" w:rsidRPr="00630024">
        <w:rPr>
          <w:rFonts w:ascii="Times New Roman" w:hAnsi="Times New Roman" w:cs="Times New Roman"/>
          <w:sz w:val="20"/>
          <w:szCs w:val="20"/>
        </w:rPr>
        <w:t>The device is tested using gases like carbon dioxide (CO₂), alcohol (ethanol), benzene, and ammonia to check its performance and accuracy. The results show that the system can successfully detect these gases and provide useful information about their levels.</w:t>
      </w:r>
      <w:r w:rsidRPr="00B479EC">
        <w:rPr>
          <w:rFonts w:ascii="Times New Roman" w:hAnsi="Times New Roman" w:cs="Times New Roman"/>
          <w:sz w:val="20"/>
          <w:szCs w:val="20"/>
        </w:rPr>
        <w:t xml:space="preserve"> The system aims to provide a simple yet effective solution for environmental monitoring,</w:t>
      </w:r>
      <w:r w:rsidR="004065F4">
        <w:rPr>
          <w:rFonts w:ascii="Times New Roman" w:hAnsi="Times New Roman" w:cs="Times New Roman"/>
          <w:sz w:val="20"/>
          <w:szCs w:val="20"/>
        </w:rPr>
        <w:t xml:space="preserve"> </w:t>
      </w:r>
      <w:r w:rsidRPr="00B479EC">
        <w:rPr>
          <w:rFonts w:ascii="Times New Roman" w:hAnsi="Times New Roman" w:cs="Times New Roman"/>
          <w:sz w:val="20"/>
          <w:szCs w:val="20"/>
        </w:rPr>
        <w:t>particularly in indoor and urban environments.</w:t>
      </w:r>
    </w:p>
    <w:p w:rsidR="00D00F12" w:rsidRDefault="00D00F12" w:rsidP="004C62BF">
      <w:pPr>
        <w:spacing w:after="0" w:line="240" w:lineRule="auto"/>
        <w:jc w:val="both"/>
        <w:rPr>
          <w:rFonts w:ascii="Times New Roman" w:hAnsi="Times New Roman" w:cs="Times New Roman"/>
          <w:b/>
          <w:sz w:val="20"/>
          <w:szCs w:val="20"/>
        </w:rPr>
      </w:pPr>
    </w:p>
    <w:p w:rsidR="004C62BF" w:rsidRPr="0067630A" w:rsidRDefault="0067630A" w:rsidP="0067630A">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1. </w:t>
      </w:r>
      <w:r w:rsidR="004C62BF" w:rsidRPr="0067630A">
        <w:rPr>
          <w:rFonts w:ascii="Times New Roman" w:hAnsi="Times New Roman" w:cs="Times New Roman"/>
          <w:b/>
          <w:sz w:val="20"/>
          <w:szCs w:val="20"/>
        </w:rPr>
        <w:t>Technical Description</w:t>
      </w:r>
    </w:p>
    <w:p w:rsidR="006D3C9F" w:rsidRDefault="004C62BF" w:rsidP="009A3472">
      <w:pPr>
        <w:spacing w:after="0" w:line="240" w:lineRule="auto"/>
        <w:jc w:val="both"/>
        <w:rPr>
          <w:rFonts w:ascii="Times New Roman" w:hAnsi="Times New Roman" w:cs="Times New Roman"/>
          <w:sz w:val="20"/>
          <w:szCs w:val="20"/>
        </w:rPr>
      </w:pPr>
      <w:r w:rsidRPr="004C62BF">
        <w:rPr>
          <w:rFonts w:ascii="Times New Roman" w:hAnsi="Times New Roman" w:cs="Times New Roman"/>
          <w:sz w:val="20"/>
          <w:szCs w:val="20"/>
        </w:rPr>
        <w:lastRenderedPageBreak/>
        <w:t>Our project</w:t>
      </w:r>
      <w:r>
        <w:rPr>
          <w:rFonts w:ascii="Times New Roman" w:hAnsi="Times New Roman" w:cs="Times New Roman"/>
          <w:sz w:val="20"/>
          <w:szCs w:val="20"/>
        </w:rPr>
        <w:t xml:space="preserve"> </w:t>
      </w:r>
      <w:r w:rsidR="006D3C9F">
        <w:rPr>
          <w:rFonts w:ascii="Times New Roman" w:hAnsi="Times New Roman" w:cs="Times New Roman"/>
          <w:sz w:val="20"/>
          <w:szCs w:val="20"/>
        </w:rPr>
        <w:t>is the gas detecting system which detects</w:t>
      </w:r>
      <w:r w:rsidRPr="004C62BF">
        <w:rPr>
          <w:rFonts w:ascii="Times New Roman" w:hAnsi="Times New Roman" w:cs="Times New Roman"/>
          <w:sz w:val="20"/>
          <w:szCs w:val="20"/>
        </w:rPr>
        <w:t xml:space="preserve"> </w:t>
      </w:r>
      <w:r w:rsidR="006F38E7">
        <w:rPr>
          <w:rFonts w:ascii="Times New Roman" w:hAnsi="Times New Roman" w:cs="Times New Roman"/>
          <w:sz w:val="20"/>
          <w:szCs w:val="20"/>
        </w:rPr>
        <w:t>multi-</w:t>
      </w:r>
      <w:r w:rsidRPr="004C62BF">
        <w:rPr>
          <w:rFonts w:ascii="Times New Roman" w:hAnsi="Times New Roman" w:cs="Times New Roman"/>
          <w:sz w:val="20"/>
          <w:szCs w:val="20"/>
        </w:rPr>
        <w:t>gases</w:t>
      </w:r>
      <w:r w:rsidR="00CC0123">
        <w:rPr>
          <w:rFonts w:ascii="Times New Roman" w:hAnsi="Times New Roman" w:cs="Times New Roman"/>
          <w:sz w:val="20"/>
          <w:szCs w:val="20"/>
        </w:rPr>
        <w:t xml:space="preserve"> like </w:t>
      </w:r>
      <w:r w:rsidR="00CC0123" w:rsidRPr="004C62BF">
        <w:rPr>
          <w:rFonts w:ascii="Times New Roman" w:hAnsi="Times New Roman" w:cs="Times New Roman"/>
          <w:sz w:val="20"/>
          <w:szCs w:val="20"/>
        </w:rPr>
        <w:t>carbon dioxide (CO₂), ammonia (NH₃), benzene (C₆H₆), and alcohol vapors.</w:t>
      </w:r>
      <w:r w:rsidRPr="004C62BF">
        <w:rPr>
          <w:rFonts w:ascii="Times New Roman" w:hAnsi="Times New Roman" w:cs="Times New Roman"/>
          <w:sz w:val="20"/>
          <w:szCs w:val="20"/>
        </w:rPr>
        <w:t xml:space="preserve"> </w:t>
      </w:r>
      <w:r w:rsidR="006D3C9F">
        <w:rPr>
          <w:rFonts w:ascii="Times New Roman" w:hAnsi="Times New Roman" w:cs="Times New Roman"/>
          <w:sz w:val="20"/>
          <w:szCs w:val="20"/>
        </w:rPr>
        <w:t>This system composed of four principal elements shown in figure 1.</w:t>
      </w:r>
    </w:p>
    <w:p w:rsidR="00D7277B" w:rsidRDefault="00D7277B" w:rsidP="009A3472">
      <w:pPr>
        <w:spacing w:after="0" w:line="240" w:lineRule="auto"/>
        <w:jc w:val="both"/>
        <w:rPr>
          <w:rFonts w:ascii="Times New Roman" w:hAnsi="Times New Roman" w:cs="Times New Roman"/>
          <w:sz w:val="20"/>
          <w:szCs w:val="20"/>
        </w:rPr>
      </w:pPr>
    </w:p>
    <w:p w:rsidR="001007CB" w:rsidRPr="001007CB" w:rsidRDefault="001007CB" w:rsidP="001007CB">
      <w:pPr>
        <w:pStyle w:val="ListParagraph"/>
        <w:numPr>
          <w:ilvl w:val="0"/>
          <w:numId w:val="2"/>
        </w:numPr>
        <w:spacing w:after="0" w:line="240" w:lineRule="auto"/>
        <w:jc w:val="both"/>
        <w:rPr>
          <w:rFonts w:ascii="Times New Roman" w:hAnsi="Times New Roman" w:cs="Times New Roman"/>
          <w:sz w:val="20"/>
          <w:szCs w:val="20"/>
        </w:rPr>
      </w:pPr>
      <w:r w:rsidRPr="001007CB">
        <w:rPr>
          <w:rFonts w:ascii="Times New Roman" w:hAnsi="Times New Roman" w:cs="Times New Roman"/>
          <w:sz w:val="20"/>
          <w:szCs w:val="20"/>
        </w:rPr>
        <w:t xml:space="preserve">The first component is an </w:t>
      </w:r>
      <w:proofErr w:type="spellStart"/>
      <w:r w:rsidRPr="001007CB">
        <w:rPr>
          <w:rFonts w:ascii="Times New Roman" w:hAnsi="Times New Roman" w:cs="Times New Roman"/>
          <w:sz w:val="20"/>
          <w:szCs w:val="20"/>
        </w:rPr>
        <w:t>Arduino</w:t>
      </w:r>
      <w:proofErr w:type="spellEnd"/>
      <w:r w:rsidRPr="001007CB">
        <w:rPr>
          <w:rFonts w:ascii="Times New Roman" w:hAnsi="Times New Roman" w:cs="Times New Roman"/>
          <w:sz w:val="20"/>
          <w:szCs w:val="20"/>
        </w:rPr>
        <w:t xml:space="preserve"> board, a microcontroller board based on the ATmega328 microprocessor. This part controls the other components</w:t>
      </w:r>
      <w:r>
        <w:rPr>
          <w:rFonts w:ascii="Times New Roman" w:hAnsi="Times New Roman" w:cs="Times New Roman"/>
          <w:sz w:val="20"/>
          <w:szCs w:val="20"/>
        </w:rPr>
        <w:t xml:space="preserve"> </w:t>
      </w:r>
      <w:r w:rsidRPr="001007CB">
        <w:rPr>
          <w:rFonts w:ascii="Times New Roman" w:hAnsi="Times New Roman" w:cs="Times New Roman"/>
          <w:sz w:val="20"/>
          <w:szCs w:val="20"/>
        </w:rPr>
        <w:t>that are going to be used</w:t>
      </w:r>
      <w:r>
        <w:rPr>
          <w:rFonts w:ascii="Times New Roman" w:hAnsi="Times New Roman" w:cs="Times New Roman"/>
          <w:sz w:val="20"/>
          <w:szCs w:val="20"/>
        </w:rPr>
        <w:t>.</w:t>
      </w:r>
    </w:p>
    <w:p w:rsidR="001007CB" w:rsidRDefault="001007CB" w:rsidP="008C312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Next is the</w:t>
      </w:r>
      <w:r w:rsidR="008C3121">
        <w:rPr>
          <w:rFonts w:ascii="Times New Roman" w:hAnsi="Times New Roman" w:cs="Times New Roman"/>
          <w:sz w:val="20"/>
          <w:szCs w:val="20"/>
        </w:rPr>
        <w:t xml:space="preserve"> MQ 135</w:t>
      </w:r>
      <w:r>
        <w:rPr>
          <w:rFonts w:ascii="Times New Roman" w:hAnsi="Times New Roman" w:cs="Times New Roman"/>
          <w:sz w:val="20"/>
          <w:szCs w:val="20"/>
        </w:rPr>
        <w:t xml:space="preserve"> gas sensor</w:t>
      </w:r>
      <w:r w:rsidR="008C3121">
        <w:rPr>
          <w:rFonts w:ascii="Times New Roman" w:hAnsi="Times New Roman" w:cs="Times New Roman"/>
          <w:sz w:val="20"/>
          <w:szCs w:val="20"/>
        </w:rPr>
        <w:t xml:space="preserve"> for measuring the multi</w:t>
      </w:r>
      <w:r w:rsidR="006F38E7">
        <w:rPr>
          <w:rFonts w:ascii="Times New Roman" w:hAnsi="Times New Roman" w:cs="Times New Roman"/>
          <w:sz w:val="20"/>
          <w:szCs w:val="20"/>
        </w:rPr>
        <w:t>-</w:t>
      </w:r>
      <w:r w:rsidR="008C3121">
        <w:rPr>
          <w:rFonts w:ascii="Times New Roman" w:hAnsi="Times New Roman" w:cs="Times New Roman"/>
          <w:sz w:val="20"/>
          <w:szCs w:val="20"/>
        </w:rPr>
        <w:t>gases concentration in air.</w:t>
      </w:r>
    </w:p>
    <w:p w:rsidR="008C3121" w:rsidRDefault="008C3121" w:rsidP="008C3121">
      <w:pPr>
        <w:pStyle w:val="ListParagraph"/>
        <w:numPr>
          <w:ilvl w:val="0"/>
          <w:numId w:val="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LCD display </w:t>
      </w:r>
      <w:r w:rsidR="00322013">
        <w:rPr>
          <w:rFonts w:ascii="Times New Roman" w:hAnsi="Times New Roman" w:cs="Times New Roman"/>
          <w:sz w:val="20"/>
          <w:szCs w:val="20"/>
        </w:rPr>
        <w:t>module that shows</w:t>
      </w:r>
      <w:r>
        <w:rPr>
          <w:rFonts w:ascii="Times New Roman" w:hAnsi="Times New Roman" w:cs="Times New Roman"/>
          <w:sz w:val="20"/>
          <w:szCs w:val="20"/>
        </w:rPr>
        <w:t xml:space="preserve"> the analog value</w:t>
      </w:r>
      <w:r w:rsidR="00E96EFC">
        <w:rPr>
          <w:rFonts w:ascii="Times New Roman" w:hAnsi="Times New Roman" w:cs="Times New Roman"/>
          <w:sz w:val="20"/>
          <w:szCs w:val="20"/>
        </w:rPr>
        <w:t xml:space="preserve"> from the sensor</w:t>
      </w:r>
      <w:r>
        <w:rPr>
          <w:rFonts w:ascii="Times New Roman" w:hAnsi="Times New Roman" w:cs="Times New Roman"/>
          <w:sz w:val="20"/>
          <w:szCs w:val="20"/>
        </w:rPr>
        <w:t xml:space="preserve"> </w:t>
      </w:r>
      <w:r w:rsidR="00E96EFC">
        <w:rPr>
          <w:rFonts w:ascii="Times New Roman" w:hAnsi="Times New Roman" w:cs="Times New Roman"/>
          <w:sz w:val="20"/>
          <w:szCs w:val="20"/>
        </w:rPr>
        <w:t>which are</w:t>
      </w:r>
      <w:r w:rsidR="006F38E7">
        <w:rPr>
          <w:rFonts w:ascii="Times New Roman" w:hAnsi="Times New Roman" w:cs="Times New Roman"/>
          <w:sz w:val="20"/>
          <w:szCs w:val="20"/>
        </w:rPr>
        <w:t xml:space="preserve"> used to convert</w:t>
      </w:r>
      <w:r w:rsidR="00322013">
        <w:rPr>
          <w:rFonts w:ascii="Times New Roman" w:hAnsi="Times New Roman" w:cs="Times New Roman"/>
          <w:sz w:val="20"/>
          <w:szCs w:val="20"/>
        </w:rPr>
        <w:t xml:space="preserve"> output voltage (</w:t>
      </w:r>
      <w:proofErr w:type="spellStart"/>
      <w:r w:rsidR="00322013">
        <w:rPr>
          <w:rFonts w:ascii="Times New Roman" w:hAnsi="Times New Roman" w:cs="Times New Roman"/>
          <w:sz w:val="20"/>
          <w:szCs w:val="20"/>
        </w:rPr>
        <w:t>V</w:t>
      </w:r>
      <w:r w:rsidR="00322013" w:rsidRPr="00322013">
        <w:rPr>
          <w:rFonts w:ascii="Times New Roman" w:hAnsi="Times New Roman" w:cs="Times New Roman"/>
          <w:sz w:val="20"/>
          <w:szCs w:val="20"/>
          <w:vertAlign w:val="subscript"/>
        </w:rPr>
        <w:t>out</w:t>
      </w:r>
      <w:proofErr w:type="spellEnd"/>
      <w:r w:rsidR="00322013">
        <w:rPr>
          <w:rFonts w:ascii="Times New Roman" w:hAnsi="Times New Roman" w:cs="Times New Roman"/>
          <w:sz w:val="20"/>
          <w:szCs w:val="20"/>
        </w:rPr>
        <w:t>).</w:t>
      </w:r>
    </w:p>
    <w:p w:rsidR="00322013" w:rsidRPr="00322013" w:rsidRDefault="00322013" w:rsidP="00322013">
      <w:pPr>
        <w:pStyle w:val="ListParagraph"/>
        <w:numPr>
          <w:ilvl w:val="0"/>
          <w:numId w:val="2"/>
        </w:numPr>
        <w:spacing w:after="0" w:line="240" w:lineRule="auto"/>
        <w:jc w:val="both"/>
        <w:rPr>
          <w:rFonts w:ascii="Times New Roman" w:hAnsi="Times New Roman" w:cs="Times New Roman"/>
          <w:sz w:val="20"/>
          <w:szCs w:val="20"/>
        </w:rPr>
      </w:pPr>
      <w:r w:rsidRPr="00322013">
        <w:rPr>
          <w:rFonts w:ascii="Times New Roman" w:hAnsi="Times New Roman" w:cs="Times New Roman"/>
          <w:sz w:val="20"/>
          <w:szCs w:val="20"/>
        </w:rPr>
        <w:t>The final component is the control panel, consisting of a</w:t>
      </w:r>
      <w:r>
        <w:rPr>
          <w:rFonts w:ascii="Times New Roman" w:hAnsi="Times New Roman" w:cs="Times New Roman"/>
          <w:sz w:val="20"/>
          <w:szCs w:val="20"/>
        </w:rPr>
        <w:t xml:space="preserve"> breadboard with a</w:t>
      </w:r>
      <w:r w:rsidRPr="00322013">
        <w:rPr>
          <w:rFonts w:ascii="Times New Roman" w:hAnsi="Times New Roman" w:cs="Times New Roman"/>
          <w:sz w:val="20"/>
          <w:szCs w:val="20"/>
        </w:rPr>
        <w:t xml:space="preserve"> </w:t>
      </w:r>
      <w:r>
        <w:rPr>
          <w:rFonts w:ascii="Times New Roman" w:hAnsi="Times New Roman" w:cs="Times New Roman"/>
          <w:sz w:val="20"/>
          <w:szCs w:val="20"/>
        </w:rPr>
        <w:t xml:space="preserve">power supply </w:t>
      </w:r>
      <w:r w:rsidR="002D1FF5">
        <w:rPr>
          <w:rFonts w:ascii="Times New Roman" w:hAnsi="Times New Roman" w:cs="Times New Roman"/>
          <w:sz w:val="20"/>
          <w:szCs w:val="20"/>
        </w:rPr>
        <w:t xml:space="preserve">charging </w:t>
      </w:r>
      <w:r>
        <w:rPr>
          <w:rFonts w:ascii="Times New Roman" w:hAnsi="Times New Roman" w:cs="Times New Roman"/>
          <w:sz w:val="20"/>
          <w:szCs w:val="20"/>
        </w:rPr>
        <w:t>module</w:t>
      </w:r>
      <w:r w:rsidR="002D1FF5">
        <w:rPr>
          <w:rFonts w:ascii="Times New Roman" w:hAnsi="Times New Roman" w:cs="Times New Roman"/>
          <w:sz w:val="20"/>
          <w:szCs w:val="20"/>
        </w:rPr>
        <w:t xml:space="preserve">, +9 V chargeable </w:t>
      </w:r>
      <w:r w:rsidR="006F38E7">
        <w:rPr>
          <w:rFonts w:ascii="Times New Roman" w:hAnsi="Times New Roman" w:cs="Times New Roman"/>
          <w:sz w:val="20"/>
          <w:szCs w:val="20"/>
        </w:rPr>
        <w:t>batteries</w:t>
      </w:r>
      <w:r w:rsidRPr="00322013">
        <w:rPr>
          <w:rFonts w:ascii="Times New Roman" w:hAnsi="Times New Roman" w:cs="Times New Roman"/>
          <w:sz w:val="20"/>
          <w:szCs w:val="20"/>
        </w:rPr>
        <w:t xml:space="preserve"> and a switch. This</w:t>
      </w:r>
      <w:r>
        <w:rPr>
          <w:rFonts w:ascii="Times New Roman" w:hAnsi="Times New Roman" w:cs="Times New Roman"/>
          <w:sz w:val="20"/>
          <w:szCs w:val="20"/>
        </w:rPr>
        <w:t xml:space="preserve"> </w:t>
      </w:r>
      <w:r w:rsidRPr="00322013">
        <w:rPr>
          <w:rFonts w:ascii="Times New Roman" w:hAnsi="Times New Roman" w:cs="Times New Roman"/>
          <w:sz w:val="20"/>
          <w:szCs w:val="20"/>
        </w:rPr>
        <w:t xml:space="preserve">component is used to </w:t>
      </w:r>
      <w:r>
        <w:rPr>
          <w:rFonts w:ascii="Times New Roman" w:hAnsi="Times New Roman" w:cs="Times New Roman"/>
          <w:sz w:val="20"/>
          <w:szCs w:val="20"/>
        </w:rPr>
        <w:t>provide the power to whole system</w:t>
      </w:r>
      <w:r w:rsidR="006F38E7">
        <w:rPr>
          <w:rFonts w:ascii="Times New Roman" w:hAnsi="Times New Roman" w:cs="Times New Roman"/>
          <w:sz w:val="20"/>
          <w:szCs w:val="20"/>
        </w:rPr>
        <w:t xml:space="preserve"> will make it portable</w:t>
      </w:r>
      <w:r>
        <w:rPr>
          <w:rFonts w:ascii="Times New Roman" w:hAnsi="Times New Roman" w:cs="Times New Roman"/>
          <w:sz w:val="20"/>
          <w:szCs w:val="20"/>
        </w:rPr>
        <w:t>.</w:t>
      </w:r>
    </w:p>
    <w:p w:rsidR="004C62BF" w:rsidRPr="004C62BF" w:rsidRDefault="004C62BF" w:rsidP="009A3472">
      <w:pPr>
        <w:spacing w:after="0" w:line="240" w:lineRule="auto"/>
        <w:jc w:val="both"/>
        <w:rPr>
          <w:rFonts w:ascii="Times New Roman" w:hAnsi="Times New Roman" w:cs="Times New Roman"/>
          <w:sz w:val="20"/>
          <w:szCs w:val="20"/>
        </w:rPr>
      </w:pPr>
    </w:p>
    <w:p w:rsidR="00AE08BF" w:rsidRPr="00AE08BF" w:rsidRDefault="00B76A00" w:rsidP="00E134B2">
      <w:pPr>
        <w:spacing w:after="0" w:line="240" w:lineRule="auto"/>
        <w:jc w:val="center"/>
        <w:rPr>
          <w:noProof/>
        </w:rPr>
      </w:pPr>
      <w:r>
        <w:rPr>
          <w:noProof/>
          <w:lang w:val="en-IN" w:eastAsia="en-IN"/>
        </w:rPr>
        <w:drawing>
          <wp:inline distT="0" distB="0" distL="0" distR="0" wp14:anchorId="23FB3E9C" wp14:editId="789D9E1E">
            <wp:extent cx="3195320" cy="2021840"/>
            <wp:effectExtent l="57150" t="57150" r="119380" b="11176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rotWithShape="1">
                    <a:blip r:embed="rId7"/>
                    <a:srcRect l="1845" t="5588" r="878" b="13746"/>
                    <a:stretch/>
                  </pic:blipFill>
                  <pic:spPr bwMode="auto">
                    <a:xfrm>
                      <a:off x="0" y="0"/>
                      <a:ext cx="3196375" cy="20225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51475">
        <w:rPr>
          <w:noProof/>
          <w:lang w:val="en-IN" w:eastAsia="en-IN"/>
        </w:rPr>
        <w:drawing>
          <wp:inline distT="0" distB="0" distL="0" distR="0" wp14:anchorId="794E8EFD" wp14:editId="55D068F5">
            <wp:extent cx="3164840" cy="2016760"/>
            <wp:effectExtent l="57150" t="57150" r="111760" b="116840"/>
            <wp:docPr id="3146" name="Picture 3146"/>
            <wp:cNvGraphicFramePr/>
            <a:graphic xmlns:a="http://schemas.openxmlformats.org/drawingml/2006/main">
              <a:graphicData uri="http://schemas.openxmlformats.org/drawingml/2006/picture">
                <pic:pic xmlns:pic="http://schemas.openxmlformats.org/drawingml/2006/picture">
                  <pic:nvPicPr>
                    <pic:cNvPr id="3146" name="Picture 3146"/>
                    <pic:cNvPicPr/>
                  </pic:nvPicPr>
                  <pic:blipFill rotWithShape="1">
                    <a:blip r:embed="rId8"/>
                    <a:srcRect l="5194" t="9709" r="4708" b="8640"/>
                    <a:stretch/>
                  </pic:blipFill>
                  <pic:spPr bwMode="auto">
                    <a:xfrm>
                      <a:off x="0" y="0"/>
                      <a:ext cx="3165195" cy="20169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1475" w:rsidRDefault="00651475" w:rsidP="00651475">
      <w:pPr>
        <w:spacing w:after="0" w:line="240" w:lineRule="auto"/>
        <w:jc w:val="center"/>
        <w:rPr>
          <w:rFonts w:ascii="Times New Roman" w:hAnsi="Times New Roman" w:cs="Times New Roman"/>
          <w:b/>
          <w:noProof/>
          <w:sz w:val="20"/>
        </w:rPr>
      </w:pPr>
      <w:r w:rsidRPr="00651475">
        <w:rPr>
          <w:rFonts w:ascii="Times New Roman" w:hAnsi="Times New Roman" w:cs="Times New Roman"/>
          <w:b/>
          <w:noProof/>
          <w:sz w:val="20"/>
        </w:rPr>
        <w:t>Figure 1. Photo of gas detecting system(left)  and Diagram of the praposed gas deteci</w:t>
      </w:r>
      <w:r w:rsidR="00E96EFC">
        <w:rPr>
          <w:rFonts w:ascii="Times New Roman" w:hAnsi="Times New Roman" w:cs="Times New Roman"/>
          <w:b/>
          <w:noProof/>
          <w:sz w:val="20"/>
        </w:rPr>
        <w:t>t</w:t>
      </w:r>
      <w:r w:rsidRPr="00651475">
        <w:rPr>
          <w:rFonts w:ascii="Times New Roman" w:hAnsi="Times New Roman" w:cs="Times New Roman"/>
          <w:b/>
          <w:noProof/>
          <w:sz w:val="20"/>
        </w:rPr>
        <w:t>ng system (right) consist of four principal elemnts: (</w:t>
      </w:r>
      <w:r w:rsidR="006D3C9F">
        <w:rPr>
          <w:rFonts w:ascii="Times New Roman" w:hAnsi="Times New Roman" w:cs="Times New Roman"/>
          <w:b/>
          <w:noProof/>
          <w:sz w:val="20"/>
        </w:rPr>
        <w:t>A</w:t>
      </w:r>
      <w:r w:rsidRPr="00651475">
        <w:rPr>
          <w:rFonts w:ascii="Times New Roman" w:hAnsi="Times New Roman" w:cs="Times New Roman"/>
          <w:b/>
          <w:noProof/>
          <w:sz w:val="20"/>
        </w:rPr>
        <w:t>) Arduino board, (</w:t>
      </w:r>
      <w:r w:rsidR="006D3C9F">
        <w:rPr>
          <w:rFonts w:ascii="Times New Roman" w:hAnsi="Times New Roman" w:cs="Times New Roman"/>
          <w:b/>
          <w:noProof/>
          <w:sz w:val="20"/>
        </w:rPr>
        <w:t>B</w:t>
      </w:r>
      <w:r w:rsidRPr="00651475">
        <w:rPr>
          <w:rFonts w:ascii="Times New Roman" w:hAnsi="Times New Roman" w:cs="Times New Roman"/>
          <w:b/>
          <w:noProof/>
          <w:sz w:val="20"/>
        </w:rPr>
        <w:t>) MQ135 sensor, (</w:t>
      </w:r>
      <w:r w:rsidR="006D3C9F">
        <w:rPr>
          <w:rFonts w:ascii="Times New Roman" w:hAnsi="Times New Roman" w:cs="Times New Roman"/>
          <w:b/>
          <w:noProof/>
          <w:sz w:val="20"/>
        </w:rPr>
        <w:t>C</w:t>
      </w:r>
      <w:r w:rsidRPr="00651475">
        <w:rPr>
          <w:rFonts w:ascii="Times New Roman" w:hAnsi="Times New Roman" w:cs="Times New Roman"/>
          <w:b/>
          <w:noProof/>
          <w:sz w:val="20"/>
        </w:rPr>
        <w:t>) LCD display, and (</w:t>
      </w:r>
      <w:r w:rsidR="006D3C9F">
        <w:rPr>
          <w:rFonts w:ascii="Times New Roman" w:hAnsi="Times New Roman" w:cs="Times New Roman"/>
          <w:b/>
          <w:noProof/>
          <w:sz w:val="20"/>
        </w:rPr>
        <w:t>D</w:t>
      </w:r>
      <w:r w:rsidRPr="00651475">
        <w:rPr>
          <w:rFonts w:ascii="Times New Roman" w:hAnsi="Times New Roman" w:cs="Times New Roman"/>
          <w:b/>
          <w:noProof/>
          <w:sz w:val="20"/>
        </w:rPr>
        <w:t>) Control pannel with chargeble battry system.</w:t>
      </w:r>
    </w:p>
    <w:p w:rsidR="006F38E7" w:rsidRDefault="006F38E7" w:rsidP="00651475">
      <w:pPr>
        <w:spacing w:after="0" w:line="240" w:lineRule="auto"/>
        <w:jc w:val="center"/>
        <w:rPr>
          <w:rFonts w:ascii="Times New Roman" w:hAnsi="Times New Roman" w:cs="Times New Roman"/>
          <w:b/>
          <w:noProof/>
          <w:sz w:val="20"/>
        </w:rPr>
      </w:pPr>
    </w:p>
    <w:p w:rsidR="00F87D33" w:rsidRDefault="00E96EFC" w:rsidP="00E96EFC">
      <w:pPr>
        <w:spacing w:after="0" w:line="240" w:lineRule="auto"/>
        <w:jc w:val="both"/>
        <w:rPr>
          <w:rFonts w:ascii="Times New Roman" w:hAnsi="Times New Roman" w:cs="Times New Roman"/>
          <w:sz w:val="20"/>
          <w:szCs w:val="24"/>
        </w:rPr>
      </w:pPr>
      <w:r w:rsidRPr="00F87D33">
        <w:rPr>
          <w:rFonts w:ascii="Times New Roman" w:hAnsi="Times New Roman" w:cs="Times New Roman"/>
          <w:sz w:val="20"/>
          <w:szCs w:val="24"/>
        </w:rPr>
        <w:t>The connections of these four elements as shown in d figure 1.</w:t>
      </w:r>
      <w:r w:rsidR="00F87D33">
        <w:rPr>
          <w:rFonts w:ascii="Times New Roman" w:hAnsi="Times New Roman" w:cs="Times New Roman"/>
          <w:sz w:val="20"/>
          <w:szCs w:val="24"/>
        </w:rPr>
        <w:t xml:space="preserve"> </w:t>
      </w:r>
      <w:r w:rsidRPr="00F87D33">
        <w:rPr>
          <w:rFonts w:ascii="Times New Roman" w:hAnsi="Times New Roman" w:cs="Times New Roman"/>
          <w:sz w:val="20"/>
          <w:szCs w:val="24"/>
        </w:rPr>
        <w:t xml:space="preserve">Before starting multi-gases measurements, the code must be loaded onto the </w:t>
      </w:r>
      <w:proofErr w:type="spellStart"/>
      <w:r w:rsidRPr="00F87D33">
        <w:rPr>
          <w:rFonts w:ascii="Times New Roman" w:hAnsi="Times New Roman" w:cs="Times New Roman"/>
          <w:sz w:val="20"/>
          <w:szCs w:val="24"/>
        </w:rPr>
        <w:t>Arduino</w:t>
      </w:r>
      <w:proofErr w:type="spellEnd"/>
      <w:r w:rsidRPr="00F87D33">
        <w:rPr>
          <w:rFonts w:ascii="Times New Roman" w:hAnsi="Times New Roman" w:cs="Times New Roman"/>
          <w:sz w:val="20"/>
          <w:szCs w:val="24"/>
        </w:rPr>
        <w:t xml:space="preserve"> bo</w:t>
      </w:r>
      <w:r w:rsidR="00F87D33" w:rsidRPr="00F87D33">
        <w:rPr>
          <w:rFonts w:ascii="Times New Roman" w:hAnsi="Times New Roman" w:cs="Times New Roman"/>
          <w:sz w:val="20"/>
          <w:szCs w:val="24"/>
        </w:rPr>
        <w:t xml:space="preserve">ard, which in turn is connected to a standard USB port on any laptop or desktop computer to supply power and enable data acquisition. Others power sources for the </w:t>
      </w:r>
      <w:proofErr w:type="spellStart"/>
      <w:r w:rsidR="00F87D33" w:rsidRPr="00F87D33">
        <w:rPr>
          <w:rFonts w:ascii="Times New Roman" w:hAnsi="Times New Roman" w:cs="Times New Roman"/>
          <w:sz w:val="20"/>
          <w:szCs w:val="24"/>
        </w:rPr>
        <w:t>Arduino</w:t>
      </w:r>
      <w:proofErr w:type="spellEnd"/>
      <w:r w:rsidR="00F87D33" w:rsidRPr="00F87D33">
        <w:rPr>
          <w:rFonts w:ascii="Times New Roman" w:hAnsi="Times New Roman" w:cs="Times New Roman"/>
          <w:sz w:val="20"/>
          <w:szCs w:val="24"/>
        </w:rPr>
        <w:t>, such as mains or battery, are also possible. Moreover, connecting it to a battery will make it mobile.</w:t>
      </w:r>
      <w:r w:rsidR="00F87D33">
        <w:rPr>
          <w:rFonts w:ascii="Times New Roman" w:hAnsi="Times New Roman" w:cs="Times New Roman"/>
          <w:sz w:val="20"/>
          <w:szCs w:val="24"/>
        </w:rPr>
        <w:t xml:space="preserve"> </w:t>
      </w:r>
    </w:p>
    <w:p w:rsidR="0067630A" w:rsidRDefault="0067630A" w:rsidP="00E96EFC">
      <w:pPr>
        <w:spacing w:after="0" w:line="240" w:lineRule="auto"/>
        <w:jc w:val="both"/>
        <w:rPr>
          <w:rFonts w:ascii="Times New Roman" w:hAnsi="Times New Roman" w:cs="Times New Roman"/>
          <w:sz w:val="20"/>
          <w:szCs w:val="24"/>
        </w:rPr>
      </w:pPr>
    </w:p>
    <w:p w:rsidR="00E96EFC" w:rsidRDefault="00E96EFC" w:rsidP="00E96EFC">
      <w:pPr>
        <w:spacing w:after="0" w:line="240" w:lineRule="auto"/>
        <w:jc w:val="both"/>
        <w:rPr>
          <w:rFonts w:ascii="Times New Roman" w:hAnsi="Times New Roman" w:cs="Times New Roman"/>
          <w:sz w:val="20"/>
          <w:szCs w:val="24"/>
        </w:rPr>
      </w:pPr>
      <w:r w:rsidRPr="00F87D33">
        <w:rPr>
          <w:rFonts w:ascii="Times New Roman" w:hAnsi="Times New Roman" w:cs="Times New Roman"/>
          <w:sz w:val="20"/>
          <w:szCs w:val="24"/>
        </w:rPr>
        <w:t xml:space="preserve">The sensor output is processed using the </w:t>
      </w:r>
      <w:proofErr w:type="spellStart"/>
      <w:r w:rsidRPr="00F87D33">
        <w:rPr>
          <w:rFonts w:ascii="Times New Roman" w:hAnsi="Times New Roman" w:cs="Times New Roman"/>
          <w:sz w:val="20"/>
          <w:szCs w:val="24"/>
        </w:rPr>
        <w:t>Arduino</w:t>
      </w:r>
      <w:proofErr w:type="spellEnd"/>
      <w:r w:rsidRPr="00F87D33">
        <w:rPr>
          <w:rFonts w:ascii="Times New Roman" w:hAnsi="Times New Roman" w:cs="Times New Roman"/>
          <w:sz w:val="20"/>
          <w:szCs w:val="24"/>
        </w:rPr>
        <w:t xml:space="preserve"> platform, and analog values for different air which are shown by LCD display are recorded for analysis of concentration of multi-gases in ppm by mathematical formulas.</w:t>
      </w:r>
    </w:p>
    <w:p w:rsidR="00E8620B" w:rsidRDefault="00E8620B" w:rsidP="00E96EFC">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Followings are the steps to measure the value of gas concentration in ppm</w:t>
      </w:r>
      <w:r w:rsidR="006119B0">
        <w:rPr>
          <w:rFonts w:ascii="Times New Roman" w:hAnsi="Times New Roman" w:cs="Times New Roman"/>
          <w:sz w:val="20"/>
          <w:szCs w:val="24"/>
        </w:rPr>
        <w:t xml:space="preserve"> manually</w:t>
      </w:r>
      <w:r>
        <w:rPr>
          <w:rFonts w:ascii="Times New Roman" w:hAnsi="Times New Roman" w:cs="Times New Roman"/>
          <w:sz w:val="20"/>
          <w:szCs w:val="24"/>
        </w:rPr>
        <w:t>:</w:t>
      </w:r>
    </w:p>
    <w:p w:rsidR="00D7277B" w:rsidRDefault="00D7277B" w:rsidP="00E96EFC">
      <w:pPr>
        <w:spacing w:after="0" w:line="240" w:lineRule="auto"/>
        <w:jc w:val="both"/>
        <w:rPr>
          <w:rFonts w:ascii="Times New Roman" w:hAnsi="Times New Roman" w:cs="Times New Roman"/>
          <w:sz w:val="20"/>
          <w:szCs w:val="24"/>
        </w:rPr>
      </w:pPr>
    </w:p>
    <w:p w:rsidR="00E8620B" w:rsidRDefault="00E8620B" w:rsidP="00E8620B">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Step-1: </w:t>
      </w:r>
      <w:r w:rsidRPr="00E8620B">
        <w:rPr>
          <w:rFonts w:ascii="Times New Roman" w:hAnsi="Times New Roman" w:cs="Times New Roman"/>
          <w:sz w:val="20"/>
          <w:szCs w:val="24"/>
        </w:rPr>
        <w:t xml:space="preserve">To get (measure) the output voltage from the MQ135 Gas </w:t>
      </w:r>
      <w:r>
        <w:rPr>
          <w:rFonts w:ascii="Times New Roman" w:hAnsi="Times New Roman" w:cs="Times New Roman"/>
          <w:sz w:val="20"/>
          <w:szCs w:val="24"/>
        </w:rPr>
        <w:t xml:space="preserve">Sensor using an </w:t>
      </w:r>
      <w:proofErr w:type="spellStart"/>
      <w:r>
        <w:rPr>
          <w:rFonts w:ascii="Times New Roman" w:hAnsi="Times New Roman" w:cs="Times New Roman"/>
          <w:sz w:val="20"/>
          <w:szCs w:val="24"/>
        </w:rPr>
        <w:t>Arduino</w:t>
      </w:r>
      <w:proofErr w:type="spellEnd"/>
      <w:r>
        <w:rPr>
          <w:rFonts w:ascii="Times New Roman" w:hAnsi="Times New Roman" w:cs="Times New Roman"/>
          <w:sz w:val="20"/>
          <w:szCs w:val="24"/>
        </w:rPr>
        <w:t xml:space="preserve"> Uno, we need to</w:t>
      </w:r>
      <w:r w:rsidR="001D01DE">
        <w:rPr>
          <w:rFonts w:ascii="Times New Roman" w:hAnsi="Times New Roman" w:cs="Times New Roman"/>
          <w:sz w:val="20"/>
          <w:szCs w:val="24"/>
        </w:rPr>
        <w:t xml:space="preserve"> place</w:t>
      </w:r>
      <w:r w:rsidR="00720067">
        <w:rPr>
          <w:rFonts w:ascii="Times New Roman" w:hAnsi="Times New Roman" w:cs="Times New Roman"/>
          <w:sz w:val="20"/>
          <w:szCs w:val="24"/>
        </w:rPr>
        <w:t>d</w:t>
      </w:r>
      <w:r w:rsidR="001D01DE">
        <w:rPr>
          <w:rFonts w:ascii="Times New Roman" w:hAnsi="Times New Roman" w:cs="Times New Roman"/>
          <w:sz w:val="20"/>
          <w:szCs w:val="24"/>
        </w:rPr>
        <w:t xml:space="preserve"> sensor </w:t>
      </w:r>
      <w:r w:rsidR="00720067">
        <w:rPr>
          <w:rFonts w:ascii="Times New Roman" w:hAnsi="Times New Roman" w:cs="Times New Roman"/>
          <w:sz w:val="20"/>
          <w:szCs w:val="24"/>
        </w:rPr>
        <w:t xml:space="preserve">near the </w:t>
      </w:r>
      <w:r w:rsidR="00D00F12">
        <w:rPr>
          <w:rFonts w:ascii="Times New Roman" w:hAnsi="Times New Roman" w:cs="Times New Roman"/>
          <w:sz w:val="20"/>
          <w:szCs w:val="24"/>
        </w:rPr>
        <w:t xml:space="preserve">   </w:t>
      </w:r>
    </w:p>
    <w:p w:rsidR="00D00F12" w:rsidRDefault="00D00F12" w:rsidP="00E8620B">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             </w:t>
      </w:r>
      <w:proofErr w:type="gramStart"/>
      <w:r>
        <w:rPr>
          <w:rFonts w:ascii="Times New Roman" w:hAnsi="Times New Roman" w:cs="Times New Roman"/>
          <w:sz w:val="20"/>
          <w:szCs w:val="24"/>
        </w:rPr>
        <w:t>gas</w:t>
      </w:r>
      <w:proofErr w:type="gramEnd"/>
      <w:r>
        <w:rPr>
          <w:rFonts w:ascii="Times New Roman" w:hAnsi="Times New Roman" w:cs="Times New Roman"/>
          <w:sz w:val="20"/>
          <w:szCs w:val="24"/>
        </w:rPr>
        <w:t xml:space="preserve"> and</w:t>
      </w:r>
      <w:r w:rsidRPr="00E8620B">
        <w:rPr>
          <w:rFonts w:ascii="Times New Roman" w:hAnsi="Times New Roman" w:cs="Times New Roman"/>
          <w:sz w:val="20"/>
          <w:szCs w:val="24"/>
        </w:rPr>
        <w:t xml:space="preserve"> read the analog value from the sensor pin and convert it into </w:t>
      </w:r>
      <w:r>
        <w:rPr>
          <w:rFonts w:ascii="Times New Roman" w:hAnsi="Times New Roman" w:cs="Times New Roman"/>
          <w:sz w:val="20"/>
          <w:szCs w:val="24"/>
        </w:rPr>
        <w:t xml:space="preserve">output </w:t>
      </w:r>
      <w:r w:rsidRPr="00E8620B">
        <w:rPr>
          <w:rFonts w:ascii="Times New Roman" w:hAnsi="Times New Roman" w:cs="Times New Roman"/>
          <w:sz w:val="20"/>
          <w:szCs w:val="24"/>
        </w:rPr>
        <w:t>voltage</w:t>
      </w:r>
      <w:r>
        <w:rPr>
          <w:rFonts w:ascii="Times New Roman" w:hAnsi="Times New Roman" w:cs="Times New Roman"/>
          <w:sz w:val="20"/>
          <w:szCs w:val="24"/>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V</w:t>
      </w:r>
      <w:r w:rsidRPr="00322013">
        <w:rPr>
          <w:rFonts w:ascii="Times New Roman" w:hAnsi="Times New Roman" w:cs="Times New Roman"/>
          <w:sz w:val="20"/>
          <w:szCs w:val="20"/>
          <w:vertAlign w:val="subscript"/>
        </w:rPr>
        <w:t>out</w:t>
      </w:r>
      <w:proofErr w:type="spellEnd"/>
      <w:r>
        <w:rPr>
          <w:rFonts w:ascii="Times New Roman" w:hAnsi="Times New Roman" w:cs="Times New Roman"/>
          <w:sz w:val="20"/>
          <w:szCs w:val="20"/>
        </w:rPr>
        <w:t>)</w:t>
      </w:r>
      <w:r w:rsidRPr="00E8620B">
        <w:rPr>
          <w:rFonts w:ascii="Times New Roman" w:hAnsi="Times New Roman" w:cs="Times New Roman"/>
          <w:sz w:val="20"/>
          <w:szCs w:val="24"/>
        </w:rPr>
        <w:t>.</w:t>
      </w:r>
      <w:r>
        <w:rPr>
          <w:rFonts w:ascii="Times New Roman" w:hAnsi="Times New Roman" w:cs="Times New Roman"/>
          <w:sz w:val="20"/>
          <w:szCs w:val="24"/>
        </w:rPr>
        <w:t xml:space="preserve">  </w:t>
      </w:r>
    </w:p>
    <w:p w:rsidR="00E8620B" w:rsidRDefault="00E8620B" w:rsidP="00E8620B">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Step-2: </w:t>
      </w:r>
      <w:r w:rsidRPr="00E8620B">
        <w:rPr>
          <w:rFonts w:ascii="Times New Roman" w:eastAsia="Times New Roman" w:hAnsi="Times New Roman" w:cs="Times New Roman"/>
          <w:sz w:val="20"/>
          <w:szCs w:val="24"/>
        </w:rPr>
        <w:t xml:space="preserve">For </w:t>
      </w:r>
      <w:proofErr w:type="spellStart"/>
      <w:r w:rsidRPr="00E8620B">
        <w:rPr>
          <w:rFonts w:ascii="Times New Roman" w:eastAsia="Times New Roman" w:hAnsi="Times New Roman" w:cs="Times New Roman"/>
          <w:sz w:val="20"/>
          <w:szCs w:val="24"/>
        </w:rPr>
        <w:t>Arduino</w:t>
      </w:r>
      <w:proofErr w:type="spellEnd"/>
      <w:r w:rsidRPr="00E8620B">
        <w:rPr>
          <w:rFonts w:ascii="Times New Roman" w:eastAsia="Times New Roman" w:hAnsi="Times New Roman" w:cs="Times New Roman"/>
          <w:sz w:val="20"/>
          <w:szCs w:val="24"/>
        </w:rPr>
        <w:t xml:space="preserve"> voltage calculation:</w:t>
      </w:r>
      <w:r w:rsidRPr="00E8620B">
        <w:rPr>
          <w:rFonts w:ascii="Times New Roman" w:hAnsi="Times New Roman" w:cs="Times New Roman"/>
          <w:sz w:val="16"/>
          <w:szCs w:val="24"/>
        </w:rPr>
        <w:t xml:space="preserve"> </w:t>
      </w:r>
      <w:proofErr w:type="spellStart"/>
      <w:r w:rsidRPr="00E8620B">
        <w:rPr>
          <w:rFonts w:ascii="Times New Roman" w:eastAsia="Times New Roman" w:hAnsi="Times New Roman" w:cs="Times New Roman"/>
          <w:sz w:val="20"/>
          <w:szCs w:val="24"/>
        </w:rPr>
        <w:t>V</w:t>
      </w:r>
      <w:r w:rsidRPr="00E8620B">
        <w:rPr>
          <w:rFonts w:ascii="Times New Roman" w:eastAsia="Times New Roman" w:hAnsi="Times New Roman" w:cs="Times New Roman"/>
          <w:sz w:val="20"/>
          <w:szCs w:val="24"/>
          <w:vertAlign w:val="subscript"/>
        </w:rPr>
        <w:t>out</w:t>
      </w:r>
      <w:proofErr w:type="spellEnd"/>
      <w:r w:rsidRPr="00E8620B">
        <w:rPr>
          <w:rFonts w:ascii="Times New Roman" w:eastAsia="Times New Roman" w:hAnsi="Times New Roman" w:cs="Times New Roman"/>
          <w:sz w:val="20"/>
          <w:szCs w:val="24"/>
        </w:rPr>
        <w:t xml:space="preserve"> = (Analog Value/1023) × 5</w:t>
      </w:r>
      <w:r>
        <w:rPr>
          <w:rFonts w:ascii="Times New Roman" w:eastAsia="Times New Roman" w:hAnsi="Times New Roman" w:cs="Times New Roman"/>
          <w:sz w:val="20"/>
          <w:szCs w:val="24"/>
        </w:rPr>
        <w:t>. (</w:t>
      </w:r>
      <w:r w:rsidRPr="00E8620B">
        <w:rPr>
          <w:rFonts w:ascii="Times New Roman" w:eastAsia="Times New Roman" w:hAnsi="Times New Roman" w:cs="Times New Roman"/>
          <w:sz w:val="20"/>
          <w:szCs w:val="24"/>
        </w:rPr>
        <w:t xml:space="preserve">Where, </w:t>
      </w:r>
      <w:r w:rsidRPr="00E8620B">
        <w:rPr>
          <w:rFonts w:ascii="Times New Roman" w:eastAsia="Times New Roman" w:hAnsi="Times New Roman" w:cs="Times New Roman"/>
          <w:b/>
          <w:bCs/>
          <w:sz w:val="20"/>
          <w:szCs w:val="24"/>
        </w:rPr>
        <w:t>1023</w:t>
      </w:r>
      <w:r w:rsidRPr="00E8620B">
        <w:rPr>
          <w:rFonts w:ascii="Times New Roman" w:eastAsia="Times New Roman" w:hAnsi="Times New Roman" w:cs="Times New Roman"/>
          <w:sz w:val="20"/>
          <w:szCs w:val="24"/>
        </w:rPr>
        <w:t xml:space="preserve"> = maximum ADC value and </w:t>
      </w:r>
      <w:r w:rsidRPr="00E8620B">
        <w:rPr>
          <w:rFonts w:ascii="Times New Roman" w:eastAsia="Times New Roman" w:hAnsi="Times New Roman" w:cs="Times New Roman"/>
          <w:b/>
          <w:bCs/>
          <w:sz w:val="20"/>
          <w:szCs w:val="24"/>
        </w:rPr>
        <w:t>5 V</w:t>
      </w:r>
      <w:r w:rsidRPr="00E8620B">
        <w:rPr>
          <w:rFonts w:ascii="Times New Roman" w:eastAsia="Times New Roman" w:hAnsi="Times New Roman" w:cs="Times New Roman"/>
          <w:sz w:val="20"/>
          <w:szCs w:val="24"/>
        </w:rPr>
        <w:t xml:space="preserve"> = </w:t>
      </w:r>
      <w:proofErr w:type="spellStart"/>
      <w:r w:rsidRPr="00E8620B">
        <w:rPr>
          <w:rFonts w:ascii="Times New Roman" w:eastAsia="Times New Roman" w:hAnsi="Times New Roman" w:cs="Times New Roman"/>
          <w:sz w:val="20"/>
          <w:szCs w:val="24"/>
        </w:rPr>
        <w:t>Arduino</w:t>
      </w:r>
      <w:proofErr w:type="spellEnd"/>
      <w:r w:rsidRPr="00E8620B">
        <w:rPr>
          <w:rFonts w:ascii="Times New Roman" w:eastAsia="Times New Roman" w:hAnsi="Times New Roman" w:cs="Times New Roman"/>
          <w:sz w:val="20"/>
          <w:szCs w:val="24"/>
        </w:rPr>
        <w:t xml:space="preserve"> </w:t>
      </w:r>
    </w:p>
    <w:p w:rsidR="00D00F12" w:rsidRDefault="00D00F12" w:rsidP="00E8620B">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proofErr w:type="gramStart"/>
      <w:r w:rsidRPr="00E8620B">
        <w:rPr>
          <w:rFonts w:ascii="Times New Roman" w:eastAsia="Times New Roman" w:hAnsi="Times New Roman" w:cs="Times New Roman"/>
          <w:sz w:val="20"/>
          <w:szCs w:val="24"/>
        </w:rPr>
        <w:t>reference</w:t>
      </w:r>
      <w:proofErr w:type="gramEnd"/>
      <w:r w:rsidRPr="00E8620B">
        <w:rPr>
          <w:rFonts w:ascii="Times New Roman" w:eastAsia="Times New Roman" w:hAnsi="Times New Roman" w:cs="Times New Roman"/>
          <w:sz w:val="20"/>
          <w:szCs w:val="24"/>
        </w:rPr>
        <w:t xml:space="preserve"> voltage</w:t>
      </w:r>
      <w:r>
        <w:rPr>
          <w:rFonts w:ascii="Times New Roman" w:eastAsia="Times New Roman" w:hAnsi="Times New Roman" w:cs="Times New Roman"/>
          <w:sz w:val="20"/>
          <w:szCs w:val="24"/>
        </w:rPr>
        <w:t>).</w:t>
      </w:r>
    </w:p>
    <w:p w:rsidR="006119B0" w:rsidRDefault="00E8620B" w:rsidP="006119B0">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Step-3: </w:t>
      </w:r>
      <w:r w:rsidR="006119B0">
        <w:rPr>
          <w:rFonts w:ascii="Times New Roman" w:eastAsia="Times New Roman" w:hAnsi="Times New Roman" w:cs="Times New Roman"/>
          <w:sz w:val="20"/>
          <w:szCs w:val="24"/>
        </w:rPr>
        <w:t xml:space="preserve">Calculate Sensor Resistance </w:t>
      </w:r>
      <w:proofErr w:type="spellStart"/>
      <w:r w:rsidR="006119B0">
        <w:rPr>
          <w:rFonts w:ascii="Times New Roman" w:eastAsia="Times New Roman" w:hAnsi="Times New Roman" w:cs="Times New Roman"/>
          <w:sz w:val="20"/>
          <w:szCs w:val="24"/>
        </w:rPr>
        <w:t>R</w:t>
      </w:r>
      <w:r w:rsidR="006119B0" w:rsidRPr="00C02851">
        <w:rPr>
          <w:rFonts w:ascii="Times New Roman" w:eastAsia="Times New Roman" w:hAnsi="Times New Roman" w:cs="Times New Roman"/>
          <w:sz w:val="20"/>
          <w:szCs w:val="24"/>
          <w:vertAlign w:val="subscript"/>
        </w:rPr>
        <w:t>s</w:t>
      </w:r>
      <w:proofErr w:type="spellEnd"/>
      <w:r w:rsidR="006119B0">
        <w:rPr>
          <w:rFonts w:ascii="Times New Roman" w:eastAsia="Times New Roman" w:hAnsi="Times New Roman" w:cs="Times New Roman"/>
          <w:sz w:val="20"/>
          <w:szCs w:val="24"/>
        </w:rPr>
        <w:t>:</w:t>
      </w:r>
      <w:r w:rsidR="00C02851">
        <w:rPr>
          <w:rFonts w:ascii="Times New Roman" w:eastAsia="Times New Roman" w:hAnsi="Times New Roman" w:cs="Times New Roman"/>
          <w:sz w:val="20"/>
          <w:szCs w:val="24"/>
        </w:rPr>
        <w:t xml:space="preserve"> </w:t>
      </w:r>
      <w:proofErr w:type="spellStart"/>
      <w:r w:rsidR="00C02851">
        <w:rPr>
          <w:rFonts w:ascii="Times New Roman" w:eastAsia="Times New Roman" w:hAnsi="Times New Roman" w:cs="Times New Roman"/>
          <w:sz w:val="20"/>
          <w:szCs w:val="24"/>
        </w:rPr>
        <w:t>R</w:t>
      </w:r>
      <w:r w:rsidR="00C02851" w:rsidRPr="00C02851">
        <w:rPr>
          <w:rFonts w:ascii="Times New Roman" w:eastAsia="Times New Roman" w:hAnsi="Times New Roman" w:cs="Times New Roman"/>
          <w:sz w:val="20"/>
          <w:szCs w:val="24"/>
          <w:vertAlign w:val="subscript"/>
        </w:rPr>
        <w:t>s</w:t>
      </w:r>
      <w:proofErr w:type="spellEnd"/>
      <w:r w:rsidR="00C02851">
        <w:rPr>
          <w:rFonts w:ascii="Times New Roman" w:eastAsia="Times New Roman" w:hAnsi="Times New Roman" w:cs="Times New Roman"/>
          <w:sz w:val="20"/>
          <w:szCs w:val="24"/>
        </w:rPr>
        <w:t xml:space="preserve"> = (</w:t>
      </w:r>
      <w:proofErr w:type="spellStart"/>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c</w:t>
      </w:r>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out</w:t>
      </w:r>
      <w:proofErr w:type="spellEnd"/>
      <w:r w:rsidR="00C02851">
        <w:rPr>
          <w:rFonts w:ascii="Times New Roman" w:eastAsia="Times New Roman" w:hAnsi="Times New Roman" w:cs="Times New Roman"/>
          <w:sz w:val="20"/>
          <w:szCs w:val="24"/>
        </w:rPr>
        <w:t>/</w:t>
      </w:r>
      <w:proofErr w:type="spellStart"/>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out</w:t>
      </w:r>
      <w:proofErr w:type="spellEnd"/>
      <w:r w:rsidR="00C02851">
        <w:rPr>
          <w:rFonts w:ascii="Times New Roman" w:eastAsia="Times New Roman" w:hAnsi="Times New Roman" w:cs="Times New Roman"/>
          <w:sz w:val="20"/>
          <w:szCs w:val="24"/>
        </w:rPr>
        <w:t>) x R</w:t>
      </w:r>
      <w:r w:rsidR="00C02851" w:rsidRPr="00C02851">
        <w:rPr>
          <w:rFonts w:ascii="Times New Roman" w:eastAsia="Times New Roman" w:hAnsi="Times New Roman" w:cs="Times New Roman"/>
          <w:sz w:val="20"/>
          <w:szCs w:val="24"/>
          <w:vertAlign w:val="subscript"/>
        </w:rPr>
        <w:t>L</w:t>
      </w:r>
      <w:r w:rsidR="00C02851">
        <w:rPr>
          <w:rFonts w:ascii="Times New Roman" w:eastAsia="Times New Roman" w:hAnsi="Times New Roman" w:cs="Times New Roman"/>
          <w:sz w:val="20"/>
          <w:szCs w:val="24"/>
        </w:rPr>
        <w:t xml:space="preserve">. (Where, </w:t>
      </w:r>
      <w:proofErr w:type="spellStart"/>
      <w:proofErr w:type="gramStart"/>
      <w:r w:rsidR="00C02851">
        <w:rPr>
          <w:rFonts w:ascii="Times New Roman" w:eastAsia="Times New Roman" w:hAnsi="Times New Roman" w:cs="Times New Roman"/>
          <w:sz w:val="20"/>
          <w:szCs w:val="24"/>
        </w:rPr>
        <w:t>V</w:t>
      </w:r>
      <w:r w:rsidR="00C02851" w:rsidRPr="00C02851">
        <w:rPr>
          <w:rFonts w:ascii="Times New Roman" w:eastAsia="Times New Roman" w:hAnsi="Times New Roman" w:cs="Times New Roman"/>
          <w:sz w:val="20"/>
          <w:szCs w:val="24"/>
          <w:vertAlign w:val="subscript"/>
        </w:rPr>
        <w:t>c</w:t>
      </w:r>
      <w:proofErr w:type="spellEnd"/>
      <w:proofErr w:type="gramEnd"/>
      <w:r w:rsidR="00C02851">
        <w:rPr>
          <w:rFonts w:ascii="Times New Roman" w:eastAsia="Times New Roman" w:hAnsi="Times New Roman" w:cs="Times New Roman"/>
          <w:sz w:val="20"/>
          <w:szCs w:val="24"/>
        </w:rPr>
        <w:t>= Source Voltage = 5V and R</w:t>
      </w:r>
      <w:r w:rsidR="00C02851" w:rsidRPr="00C02851">
        <w:rPr>
          <w:rFonts w:ascii="Times New Roman" w:eastAsia="Times New Roman" w:hAnsi="Times New Roman" w:cs="Times New Roman"/>
          <w:sz w:val="20"/>
          <w:szCs w:val="24"/>
          <w:vertAlign w:val="subscript"/>
        </w:rPr>
        <w:t>L</w:t>
      </w:r>
      <w:r w:rsidR="00C02851">
        <w:rPr>
          <w:rFonts w:ascii="Times New Roman" w:eastAsia="Times New Roman" w:hAnsi="Times New Roman" w:cs="Times New Roman"/>
          <w:sz w:val="20"/>
          <w:szCs w:val="24"/>
        </w:rPr>
        <w:t xml:space="preserve"> = Load Resistance = </w:t>
      </w:r>
    </w:p>
    <w:p w:rsidR="00D00F12" w:rsidRDefault="00D00F12" w:rsidP="006119B0">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10KΩ)</w:t>
      </w:r>
    </w:p>
    <w:p w:rsidR="002F6FB1" w:rsidRDefault="00C02851" w:rsidP="002F6FB1">
      <w:pPr>
        <w:spacing w:after="0" w:line="240" w:lineRule="auto"/>
        <w:jc w:val="both"/>
        <w:rPr>
          <w:rFonts w:ascii="Times New Roman" w:eastAsia="Times New Roman" w:hAnsi="Times New Roman" w:cs="Times New Roman"/>
          <w:sz w:val="20"/>
          <w:szCs w:val="24"/>
        </w:rPr>
      </w:pPr>
      <w:r w:rsidRPr="002F6FB1">
        <w:rPr>
          <w:rFonts w:ascii="Times New Roman" w:eastAsia="Times New Roman" w:hAnsi="Times New Roman" w:cs="Times New Roman"/>
          <w:sz w:val="20"/>
          <w:szCs w:val="24"/>
        </w:rPr>
        <w:t xml:space="preserve">Step-4: Calculate Ratio </w:t>
      </w:r>
      <w:r w:rsidR="002F6FB1" w:rsidRPr="002F6FB1">
        <w:rPr>
          <w:rFonts w:ascii="Times New Roman" w:eastAsia="Times New Roman" w:hAnsi="Times New Roman" w:cs="Times New Roman"/>
          <w:sz w:val="20"/>
          <w:szCs w:val="24"/>
        </w:rPr>
        <w:t>= (</w:t>
      </w:r>
      <w:proofErr w:type="spellStart"/>
      <w:r w:rsidRPr="002F6FB1">
        <w:rPr>
          <w:rFonts w:ascii="Times New Roman" w:eastAsia="Times New Roman" w:hAnsi="Times New Roman" w:cs="Times New Roman"/>
          <w:sz w:val="20"/>
          <w:szCs w:val="24"/>
        </w:rPr>
        <w:t>R</w:t>
      </w:r>
      <w:r w:rsidRPr="002F6FB1">
        <w:rPr>
          <w:rFonts w:ascii="Times New Roman" w:eastAsia="Times New Roman" w:hAnsi="Times New Roman" w:cs="Times New Roman"/>
          <w:sz w:val="20"/>
          <w:szCs w:val="24"/>
          <w:vertAlign w:val="subscript"/>
        </w:rPr>
        <w:t>s</w:t>
      </w:r>
      <w:proofErr w:type="spellEnd"/>
      <w:r w:rsidRPr="002F6FB1">
        <w:rPr>
          <w:rFonts w:ascii="Times New Roman" w:eastAsia="Times New Roman" w:hAnsi="Times New Roman" w:cs="Times New Roman"/>
          <w:sz w:val="20"/>
          <w:szCs w:val="24"/>
        </w:rPr>
        <w:t>/R</w:t>
      </w:r>
      <w:r w:rsidRPr="002F6FB1">
        <w:rPr>
          <w:rFonts w:ascii="Times New Roman" w:eastAsia="Times New Roman" w:hAnsi="Times New Roman" w:cs="Times New Roman"/>
          <w:sz w:val="20"/>
          <w:szCs w:val="24"/>
          <w:vertAlign w:val="subscript"/>
        </w:rPr>
        <w:t>0</w:t>
      </w:r>
      <w:r w:rsidRPr="002F6FB1">
        <w:rPr>
          <w:rFonts w:ascii="Times New Roman" w:eastAsia="Times New Roman" w:hAnsi="Times New Roman" w:cs="Times New Roman"/>
          <w:sz w:val="20"/>
          <w:szCs w:val="24"/>
        </w:rPr>
        <w:t>)</w:t>
      </w:r>
      <w:r w:rsidR="002F6FB1" w:rsidRPr="002F6FB1">
        <w:rPr>
          <w:rFonts w:ascii="Times New Roman" w:eastAsia="Times New Roman" w:hAnsi="Times New Roman" w:cs="Times New Roman"/>
          <w:sz w:val="20"/>
          <w:szCs w:val="24"/>
        </w:rPr>
        <w:t xml:space="preserve">, Where, </w:t>
      </w:r>
      <w:r w:rsidRPr="002F6FB1">
        <w:rPr>
          <w:rFonts w:ascii="Times New Roman" w:eastAsia="Times New Roman" w:hAnsi="Times New Roman" w:cs="Times New Roman"/>
          <w:sz w:val="20"/>
          <w:szCs w:val="24"/>
        </w:rPr>
        <w:t>R</w:t>
      </w:r>
      <w:r w:rsidRPr="002F6FB1">
        <w:rPr>
          <w:rFonts w:ascii="Times New Roman" w:eastAsia="Times New Roman" w:hAnsi="Times New Roman" w:cs="Times New Roman"/>
          <w:sz w:val="20"/>
          <w:szCs w:val="24"/>
          <w:vertAlign w:val="subscript"/>
        </w:rPr>
        <w:t>0</w:t>
      </w:r>
      <w:r w:rsidRPr="002F6FB1">
        <w:rPr>
          <w:rFonts w:ascii="Times New Roman" w:eastAsia="Times New Roman" w:hAnsi="Times New Roman" w:cs="Times New Roman"/>
          <w:sz w:val="20"/>
          <w:szCs w:val="24"/>
        </w:rPr>
        <w:t xml:space="preserve"> = </w:t>
      </w:r>
      <w:r w:rsidR="002F6FB1" w:rsidRPr="002F6FB1">
        <w:rPr>
          <w:rFonts w:ascii="Times New Roman" w:eastAsia="Times New Roman" w:hAnsi="Times New Roman" w:cs="Times New Roman"/>
          <w:sz w:val="20"/>
          <w:szCs w:val="24"/>
        </w:rPr>
        <w:t xml:space="preserve">Sensor resistance in clean air (calibrated value) = </w:t>
      </w:r>
      <w:r w:rsidRPr="002F6FB1">
        <w:rPr>
          <w:rFonts w:ascii="Times New Roman" w:eastAsia="Times New Roman" w:hAnsi="Times New Roman" w:cs="Times New Roman"/>
          <w:sz w:val="20"/>
          <w:szCs w:val="24"/>
        </w:rPr>
        <w:t>76 K</w:t>
      </w:r>
      <w:r w:rsidR="002F6FB1" w:rsidRPr="002F6FB1">
        <w:rPr>
          <w:rFonts w:ascii="Times New Roman" w:eastAsia="Times New Roman" w:hAnsi="Times New Roman" w:cs="Times New Roman"/>
          <w:sz w:val="20"/>
          <w:szCs w:val="24"/>
        </w:rPr>
        <w:t>Ω for MQ135 sensor.</w:t>
      </w:r>
    </w:p>
    <w:p w:rsidR="0067630A" w:rsidRPr="002F6FB1" w:rsidRDefault="0067630A" w:rsidP="002F6FB1">
      <w:pPr>
        <w:spacing w:after="0" w:line="240" w:lineRule="auto"/>
        <w:jc w:val="both"/>
        <w:rPr>
          <w:rFonts w:ascii="Times New Roman" w:eastAsia="Times New Roman" w:hAnsi="Times New Roman" w:cs="Times New Roman"/>
          <w:sz w:val="20"/>
          <w:szCs w:val="24"/>
        </w:rPr>
      </w:pPr>
    </w:p>
    <w:p w:rsidR="006107C9" w:rsidRDefault="002F6FB1" w:rsidP="002F6FB1">
      <w:pPr>
        <w:spacing w:after="0" w:line="240" w:lineRule="auto"/>
        <w:jc w:val="both"/>
        <w:rPr>
          <w:rFonts w:ascii="Times New Roman" w:eastAsia="Times New Roman" w:hAnsi="Times New Roman" w:cs="Times New Roman"/>
          <w:sz w:val="20"/>
          <w:szCs w:val="24"/>
        </w:rPr>
      </w:pPr>
      <w:r w:rsidRPr="002F6FB1">
        <w:rPr>
          <w:rFonts w:ascii="Times New Roman" w:eastAsia="Times New Roman" w:hAnsi="Times New Roman" w:cs="Times New Roman"/>
          <w:sz w:val="20"/>
          <w:szCs w:val="24"/>
        </w:rPr>
        <w:t xml:space="preserve">Step-5: </w:t>
      </w:r>
      <w:r w:rsidRPr="002F6FB1">
        <w:rPr>
          <w:rFonts w:ascii="Times New Roman" w:hAnsi="Times New Roman" w:cs="Times New Roman"/>
          <w:sz w:val="20"/>
        </w:rPr>
        <w:t>CO₂ Concentration Formula</w:t>
      </w:r>
      <w:r w:rsidR="00D00F12">
        <w:rPr>
          <w:rFonts w:ascii="Times New Roman" w:hAnsi="Times New Roman" w:cs="Times New Roman"/>
          <w:sz w:val="20"/>
        </w:rPr>
        <w:t>s</w:t>
      </w:r>
      <w:r w:rsidRPr="002F6FB1">
        <w:rPr>
          <w:b/>
          <w:sz w:val="20"/>
        </w:rPr>
        <w:t>:</w:t>
      </w:r>
      <w:r>
        <w:rPr>
          <w:rFonts w:ascii="Times New Roman" w:eastAsia="Times New Roman" w:hAnsi="Times New Roman" w:cs="Times New Roman"/>
          <w:sz w:val="20"/>
          <w:szCs w:val="24"/>
        </w:rPr>
        <w:t xml:space="preserve"> </w:t>
      </w:r>
    </w:p>
    <w:p w:rsidR="00D00F12" w:rsidRDefault="002F6FB1" w:rsidP="002F6FB1">
      <w:pPr>
        <w:spacing w:after="0" w:line="240" w:lineRule="auto"/>
        <w:jc w:val="both"/>
        <w:rPr>
          <w:rFonts w:ascii="Times New Roman" w:eastAsia="Times New Roman" w:hAnsi="Times New Roman" w:cs="Times New Roman"/>
          <w:sz w:val="24"/>
          <w:szCs w:val="24"/>
        </w:rPr>
      </w:pPr>
      <w:r w:rsidRPr="002F6FB1">
        <w:rPr>
          <w:rFonts w:ascii="Times New Roman" w:eastAsia="Times New Roman" w:hAnsi="Times New Roman" w:cs="Times New Roman"/>
          <w:sz w:val="20"/>
          <w:szCs w:val="24"/>
        </w:rPr>
        <w:t xml:space="preserve">For the </w:t>
      </w:r>
      <w:r w:rsidRPr="002F6FB1">
        <w:rPr>
          <w:rFonts w:ascii="Times New Roman" w:eastAsia="Times New Roman" w:hAnsi="Times New Roman" w:cs="Times New Roman"/>
          <w:bCs/>
          <w:sz w:val="20"/>
          <w:szCs w:val="24"/>
        </w:rPr>
        <w:t xml:space="preserve">MQ135 </w:t>
      </w:r>
      <w:r w:rsidR="003114BE">
        <w:rPr>
          <w:rFonts w:ascii="Times New Roman" w:eastAsia="Times New Roman" w:hAnsi="Times New Roman" w:cs="Times New Roman"/>
          <w:bCs/>
          <w:sz w:val="20"/>
          <w:szCs w:val="24"/>
        </w:rPr>
        <w:t>carbon dioxide</w:t>
      </w:r>
      <w:r w:rsidRPr="002F6FB1">
        <w:rPr>
          <w:rFonts w:ascii="Times New Roman" w:eastAsia="Times New Roman" w:hAnsi="Times New Roman" w:cs="Times New Roman"/>
          <w:bCs/>
          <w:sz w:val="20"/>
          <w:szCs w:val="24"/>
        </w:rPr>
        <w:t xml:space="preserve"> curve</w:t>
      </w:r>
      <w:r w:rsidRPr="002F6FB1">
        <w:rPr>
          <w:rFonts w:ascii="Times New Roman" w:eastAsia="Times New Roman" w:hAnsi="Times New Roman" w:cs="Times New Roman"/>
          <w:sz w:val="20"/>
          <w:szCs w:val="24"/>
        </w:rPr>
        <w:t>, a commonly used approximation is</w:t>
      </w:r>
      <w:r w:rsidRPr="002F6FB1">
        <w:rPr>
          <w:rFonts w:ascii="Times New Roman" w:eastAsia="Times New Roman" w:hAnsi="Times New Roman" w:cs="Times New Roman"/>
          <w:sz w:val="24"/>
          <w:szCs w:val="24"/>
        </w:rPr>
        <w:t>:</w:t>
      </w:r>
      <w:r w:rsidR="006107C9">
        <w:rPr>
          <w:rFonts w:ascii="Times New Roman" w:eastAsia="Times New Roman" w:hAnsi="Times New Roman" w:cs="Times New Roman"/>
          <w:sz w:val="20"/>
          <w:szCs w:val="24"/>
        </w:rPr>
        <w:t xml:space="preserve"> </w:t>
      </w:r>
      <w:proofErr w:type="gramStart"/>
      <w:r w:rsidRPr="002F6FB1">
        <w:rPr>
          <w:rFonts w:ascii="Times New Roman" w:eastAsia="Times New Roman" w:hAnsi="Times New Roman" w:cs="Times New Roman"/>
          <w:sz w:val="20"/>
          <w:szCs w:val="24"/>
        </w:rPr>
        <w:t>CO</w:t>
      </w:r>
      <w:r w:rsidRPr="002F6FB1">
        <w:rPr>
          <w:rFonts w:ascii="Times New Roman" w:eastAsia="Times New Roman" w:hAnsi="Times New Roman" w:cs="Times New Roman"/>
          <w:sz w:val="20"/>
          <w:szCs w:val="24"/>
          <w:vertAlign w:val="subscript"/>
        </w:rPr>
        <w:t>2</w:t>
      </w:r>
      <w:r w:rsidRPr="002F6FB1">
        <w:rPr>
          <w:rFonts w:ascii="Times New Roman" w:eastAsia="Times New Roman" w:hAnsi="Times New Roman" w:cs="Times New Roman"/>
          <w:sz w:val="20"/>
          <w:szCs w:val="24"/>
        </w:rPr>
        <w:t>(</w:t>
      </w:r>
      <w:proofErr w:type="gramEnd"/>
      <w:r w:rsidRPr="002F6FB1">
        <w:rPr>
          <w:rFonts w:ascii="Times New Roman" w:eastAsia="Times New Roman" w:hAnsi="Times New Roman" w:cs="Times New Roman"/>
          <w:sz w:val="20"/>
          <w:szCs w:val="24"/>
        </w:rPr>
        <w:t>ppm)</w:t>
      </w:r>
      <w:r w:rsidR="006107C9">
        <w:rPr>
          <w:rFonts w:ascii="Times New Roman" w:eastAsia="Times New Roman" w:hAnsi="Times New Roman" w:cs="Times New Roman"/>
          <w:sz w:val="20"/>
          <w:szCs w:val="24"/>
        </w:rPr>
        <w:t xml:space="preserve"> </w:t>
      </w:r>
      <w:r w:rsidRPr="002F6FB1">
        <w:rPr>
          <w:rFonts w:ascii="Times New Roman" w:eastAsia="Times New Roman" w:hAnsi="Times New Roman" w:cs="Times New Roman"/>
          <w:sz w:val="20"/>
          <w:szCs w:val="24"/>
        </w:rPr>
        <w:t>=</w:t>
      </w:r>
      <w:r w:rsidR="006107C9">
        <w:rPr>
          <w:rFonts w:ascii="Times New Roman" w:eastAsia="Times New Roman" w:hAnsi="Times New Roman" w:cs="Times New Roman"/>
          <w:sz w:val="20"/>
          <w:szCs w:val="24"/>
        </w:rPr>
        <w:t xml:space="preserve"> </w:t>
      </w:r>
      <w:r w:rsidRPr="002F6FB1">
        <w:rPr>
          <w:rFonts w:ascii="Times New Roman" w:eastAsia="Times New Roman" w:hAnsi="Times New Roman" w:cs="Times New Roman"/>
          <w:sz w:val="20"/>
          <w:szCs w:val="24"/>
        </w:rPr>
        <w:t>116.6020682×(Ratio)</w:t>
      </w:r>
      <w:r w:rsidRPr="002F6FB1">
        <w:rPr>
          <w:sz w:val="18"/>
        </w:rPr>
        <w:t xml:space="preserve"> </w:t>
      </w:r>
      <w:r w:rsidRPr="002F6FB1">
        <w:rPr>
          <w:rFonts w:ascii="Times New Roman" w:eastAsia="Times New Roman" w:hAnsi="Times New Roman" w:cs="Times New Roman"/>
          <w:sz w:val="20"/>
          <w:szCs w:val="24"/>
          <w:vertAlign w:val="superscript"/>
        </w:rPr>
        <w:t>−2.769034857</w:t>
      </w:r>
      <w:r w:rsidRPr="002F6FB1">
        <w:rPr>
          <w:rFonts w:ascii="Times New Roman" w:eastAsia="Times New Roman" w:hAnsi="Times New Roman" w:cs="Times New Roman"/>
          <w:sz w:val="24"/>
          <w:szCs w:val="24"/>
        </w:rPr>
        <w:t>.</w:t>
      </w:r>
      <w:r w:rsidR="006107C9">
        <w:rPr>
          <w:rFonts w:ascii="Times New Roman" w:eastAsia="Times New Roman" w:hAnsi="Times New Roman" w:cs="Times New Roman"/>
          <w:sz w:val="24"/>
          <w:szCs w:val="24"/>
        </w:rPr>
        <w:t xml:space="preserve"> </w:t>
      </w:r>
    </w:p>
    <w:p w:rsidR="00D7277B" w:rsidRDefault="00D7277B" w:rsidP="002F6FB1">
      <w:pPr>
        <w:spacing w:after="0" w:line="240" w:lineRule="auto"/>
        <w:jc w:val="both"/>
        <w:rPr>
          <w:rFonts w:ascii="Times New Roman" w:eastAsia="Times New Roman" w:hAnsi="Times New Roman" w:cs="Times New Roman"/>
          <w:sz w:val="24"/>
          <w:szCs w:val="24"/>
        </w:rPr>
      </w:pPr>
    </w:p>
    <w:p w:rsidR="002F6FB1" w:rsidRDefault="006107C9" w:rsidP="002F6FB1">
      <w:pPr>
        <w:spacing w:after="0" w:line="240" w:lineRule="auto"/>
        <w:jc w:val="both"/>
        <w:rPr>
          <w:rFonts w:ascii="Times New Roman" w:eastAsia="Times New Roman" w:hAnsi="Times New Roman" w:cs="Times New Roman"/>
          <w:sz w:val="20"/>
          <w:szCs w:val="24"/>
        </w:rPr>
      </w:pPr>
      <w:r w:rsidRPr="006107C9">
        <w:rPr>
          <w:rFonts w:ascii="Times New Roman" w:eastAsia="Times New Roman" w:hAnsi="Times New Roman" w:cs="Times New Roman"/>
          <w:sz w:val="20"/>
          <w:szCs w:val="24"/>
        </w:rPr>
        <w:t>Similarly,</w:t>
      </w:r>
      <w:r w:rsidR="00D00F12">
        <w:rPr>
          <w:rFonts w:ascii="Times New Roman" w:eastAsia="Times New Roman" w:hAnsi="Times New Roman" w:cs="Times New Roman"/>
          <w:sz w:val="20"/>
          <w:szCs w:val="24"/>
        </w:rPr>
        <w:t xml:space="preserve"> approximation consider for multi gases are given below:</w:t>
      </w:r>
    </w:p>
    <w:p w:rsidR="009A35DC" w:rsidRPr="009A35DC" w:rsidRDefault="009A35DC" w:rsidP="009A35DC">
      <w:pPr>
        <w:spacing w:after="0" w:line="240" w:lineRule="auto"/>
        <w:jc w:val="both"/>
        <w:rPr>
          <w:rFonts w:ascii="Times New Roman" w:eastAsia="Times New Roman" w:hAnsi="Times New Roman" w:cs="Times New Roman"/>
          <w:sz w:val="20"/>
          <w:szCs w:val="24"/>
        </w:rPr>
      </w:pPr>
      <w:r w:rsidRPr="009A35DC">
        <w:rPr>
          <w:rFonts w:ascii="Times New Roman" w:eastAsia="Times New Roman" w:hAnsi="Times New Roman" w:cs="Times New Roman"/>
          <w:sz w:val="20"/>
          <w:szCs w:val="24"/>
        </w:rPr>
        <w:t>Ammonia</w:t>
      </w:r>
      <w:r w:rsidR="003114BE">
        <w:rPr>
          <w:rFonts w:ascii="Times New Roman" w:eastAsia="Times New Roman" w:hAnsi="Times New Roman" w:cs="Times New Roman"/>
          <w:sz w:val="20"/>
          <w:szCs w:val="24"/>
        </w:rPr>
        <w:t xml:space="preserve"> (NH</w:t>
      </w:r>
      <w:r w:rsidR="003114BE" w:rsidRPr="003114BE">
        <w:rPr>
          <w:rFonts w:ascii="Times New Roman" w:eastAsia="Times New Roman" w:hAnsi="Times New Roman" w:cs="Times New Roman"/>
          <w:sz w:val="20"/>
          <w:szCs w:val="24"/>
          <w:vertAlign w:val="subscript"/>
        </w:rPr>
        <w:t>3</w:t>
      </w:r>
      <w:r w:rsidR="003114BE">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rPr>
        <w:t xml:space="preserve"> concentration in ppm = NH</w:t>
      </w:r>
      <w:r w:rsidRPr="009A35DC">
        <w:rPr>
          <w:rFonts w:ascii="Times New Roman" w:eastAsia="Times New Roman" w:hAnsi="Times New Roman" w:cs="Times New Roman"/>
          <w:sz w:val="20"/>
          <w:szCs w:val="24"/>
          <w:vertAlign w:val="subscript"/>
        </w:rPr>
        <w:t>3</w:t>
      </w:r>
      <w:r w:rsidRPr="009A35DC">
        <w:rPr>
          <w:rFonts w:ascii="Times New Roman" w:eastAsia="Times New Roman" w:hAnsi="Times New Roman" w:cs="Times New Roman"/>
          <w:sz w:val="20"/>
          <w:szCs w:val="24"/>
        </w:rPr>
        <w:t xml:space="preserve"> (ppm) = 102</w:t>
      </w:r>
      <w:r w:rsidR="00D00F12">
        <w:rPr>
          <w:rFonts w:ascii="Times New Roman" w:eastAsia="Times New Roman" w:hAnsi="Times New Roman" w:cs="Times New Roman"/>
          <w:sz w:val="20"/>
          <w:szCs w:val="24"/>
        </w:rPr>
        <w:t>.2</w:t>
      </w:r>
      <w:r w:rsidRPr="009A35DC">
        <w:rPr>
          <w:rFonts w:ascii="Times New Roman" w:eastAsia="Times New Roman" w:hAnsi="Times New Roman" w:cs="Times New Roman"/>
          <w:sz w:val="20"/>
          <w:szCs w:val="24"/>
        </w:rPr>
        <w:t xml:space="preserve"> × (</w:t>
      </w:r>
      <w:proofErr w:type="spellStart"/>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s</w:t>
      </w:r>
      <w:proofErr w:type="spellEnd"/>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0</w:t>
      </w:r>
      <w:r w:rsidRPr="009A35DC">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vertAlign w:val="superscript"/>
        </w:rPr>
        <w:t>-2.473</w:t>
      </w:r>
      <w:r w:rsidRPr="009A35DC">
        <w:rPr>
          <w:rFonts w:ascii="Times New Roman" w:eastAsia="Times New Roman" w:hAnsi="Times New Roman" w:cs="Times New Roman"/>
          <w:sz w:val="20"/>
          <w:szCs w:val="24"/>
        </w:rPr>
        <w:t xml:space="preserve"> </w:t>
      </w:r>
    </w:p>
    <w:p w:rsidR="009A35DC" w:rsidRPr="009A35DC" w:rsidRDefault="009A35DC" w:rsidP="009A35DC">
      <w:pPr>
        <w:spacing w:after="0" w:line="240" w:lineRule="auto"/>
        <w:jc w:val="both"/>
        <w:rPr>
          <w:rFonts w:ascii="Times New Roman" w:eastAsia="Times New Roman" w:hAnsi="Times New Roman" w:cs="Times New Roman"/>
          <w:sz w:val="20"/>
          <w:szCs w:val="24"/>
        </w:rPr>
      </w:pPr>
      <w:r w:rsidRPr="009A35DC">
        <w:rPr>
          <w:rFonts w:ascii="Times New Roman" w:eastAsia="Times New Roman" w:hAnsi="Times New Roman" w:cs="Times New Roman"/>
          <w:sz w:val="20"/>
          <w:szCs w:val="24"/>
        </w:rPr>
        <w:t>Benzene</w:t>
      </w:r>
      <w:r w:rsidR="003114BE">
        <w:rPr>
          <w:rFonts w:ascii="Times New Roman" w:eastAsia="Times New Roman" w:hAnsi="Times New Roman" w:cs="Times New Roman"/>
          <w:sz w:val="20"/>
          <w:szCs w:val="24"/>
        </w:rPr>
        <w:t xml:space="preserve"> (C₆H₆)</w:t>
      </w:r>
      <w:r w:rsidRPr="009A35DC">
        <w:rPr>
          <w:rFonts w:ascii="Times New Roman" w:eastAsia="Times New Roman" w:hAnsi="Times New Roman" w:cs="Times New Roman"/>
          <w:sz w:val="20"/>
          <w:szCs w:val="24"/>
        </w:rPr>
        <w:t xml:space="preserve"> concentration in ppm = 24.45 × (</w:t>
      </w:r>
      <w:proofErr w:type="spellStart"/>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s</w:t>
      </w:r>
      <w:proofErr w:type="spellEnd"/>
      <w:r w:rsidRPr="009A35DC">
        <w:rPr>
          <w:rFonts w:ascii="Times New Roman" w:eastAsia="Times New Roman" w:hAnsi="Times New Roman" w:cs="Times New Roman"/>
          <w:sz w:val="20"/>
          <w:szCs w:val="24"/>
        </w:rPr>
        <w:t xml:space="preserve"> / R</w:t>
      </w:r>
      <w:r w:rsidRPr="009A35DC">
        <w:rPr>
          <w:rFonts w:ascii="Times New Roman" w:eastAsia="Times New Roman" w:hAnsi="Times New Roman" w:cs="Times New Roman"/>
          <w:sz w:val="20"/>
          <w:szCs w:val="24"/>
          <w:vertAlign w:val="subscript"/>
        </w:rPr>
        <w:t>0</w:t>
      </w:r>
      <w:r w:rsidRPr="009A35DC">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vertAlign w:val="superscript"/>
        </w:rPr>
        <w:t xml:space="preserve">-2.35 </w:t>
      </w:r>
    </w:p>
    <w:p w:rsidR="006107C9" w:rsidRDefault="009A35DC" w:rsidP="009A35DC">
      <w:pPr>
        <w:spacing w:after="0" w:line="240" w:lineRule="auto"/>
        <w:jc w:val="both"/>
        <w:rPr>
          <w:rFonts w:ascii="Times New Roman" w:eastAsia="Times New Roman" w:hAnsi="Times New Roman" w:cs="Times New Roman"/>
          <w:sz w:val="20"/>
          <w:szCs w:val="24"/>
          <w:vertAlign w:val="superscript"/>
        </w:rPr>
      </w:pPr>
      <w:r w:rsidRPr="009A35DC">
        <w:rPr>
          <w:rFonts w:ascii="Times New Roman" w:eastAsia="Times New Roman" w:hAnsi="Times New Roman" w:cs="Times New Roman"/>
          <w:sz w:val="20"/>
          <w:szCs w:val="24"/>
        </w:rPr>
        <w:t>Alcohol</w:t>
      </w:r>
      <w:r w:rsidR="003114BE">
        <w:rPr>
          <w:rFonts w:ascii="Times New Roman" w:eastAsia="Times New Roman" w:hAnsi="Times New Roman" w:cs="Times New Roman"/>
          <w:sz w:val="20"/>
          <w:szCs w:val="24"/>
        </w:rPr>
        <w:t xml:space="preserve"> (C</w:t>
      </w:r>
      <w:r w:rsidR="003114BE" w:rsidRPr="003114BE">
        <w:rPr>
          <w:rFonts w:ascii="Times New Roman" w:eastAsia="Times New Roman" w:hAnsi="Times New Roman" w:cs="Times New Roman"/>
          <w:sz w:val="20"/>
          <w:szCs w:val="24"/>
          <w:vertAlign w:val="subscript"/>
        </w:rPr>
        <w:t>2</w:t>
      </w:r>
      <w:r w:rsidR="003114BE">
        <w:rPr>
          <w:rFonts w:ascii="Times New Roman" w:eastAsia="Times New Roman" w:hAnsi="Times New Roman" w:cs="Times New Roman"/>
          <w:sz w:val="20"/>
          <w:szCs w:val="24"/>
        </w:rPr>
        <w:t>H</w:t>
      </w:r>
      <w:r w:rsidR="003114BE">
        <w:rPr>
          <w:rFonts w:ascii="Times New Roman" w:eastAsia="Times New Roman" w:hAnsi="Times New Roman" w:cs="Times New Roman"/>
          <w:sz w:val="20"/>
          <w:szCs w:val="24"/>
          <w:vertAlign w:val="subscript"/>
        </w:rPr>
        <w:t>5</w:t>
      </w:r>
      <w:r w:rsidR="003114BE">
        <w:rPr>
          <w:rFonts w:ascii="Times New Roman" w:eastAsia="Times New Roman" w:hAnsi="Times New Roman" w:cs="Times New Roman"/>
          <w:sz w:val="20"/>
          <w:szCs w:val="24"/>
        </w:rPr>
        <w:t>OH)</w:t>
      </w:r>
      <w:r w:rsidRPr="009A35DC">
        <w:rPr>
          <w:rFonts w:ascii="Times New Roman" w:eastAsia="Times New Roman" w:hAnsi="Times New Roman" w:cs="Times New Roman"/>
          <w:sz w:val="20"/>
          <w:szCs w:val="24"/>
        </w:rPr>
        <w:t xml:space="preserve"> concentration in ppm = 77.250 × (</w:t>
      </w:r>
      <w:proofErr w:type="spellStart"/>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s</w:t>
      </w:r>
      <w:proofErr w:type="spellEnd"/>
      <w:r w:rsidRPr="009A35DC">
        <w:rPr>
          <w:rFonts w:ascii="Times New Roman" w:eastAsia="Times New Roman" w:hAnsi="Times New Roman" w:cs="Times New Roman"/>
          <w:sz w:val="20"/>
          <w:szCs w:val="24"/>
        </w:rPr>
        <w:t>/R</w:t>
      </w:r>
      <w:r w:rsidRPr="009A35DC">
        <w:rPr>
          <w:rFonts w:ascii="Times New Roman" w:eastAsia="Times New Roman" w:hAnsi="Times New Roman" w:cs="Times New Roman"/>
          <w:sz w:val="20"/>
          <w:szCs w:val="24"/>
          <w:vertAlign w:val="subscript"/>
        </w:rPr>
        <w:t>0</w:t>
      </w:r>
      <w:r w:rsidRPr="009A35DC">
        <w:rPr>
          <w:rFonts w:ascii="Times New Roman" w:eastAsia="Times New Roman" w:hAnsi="Times New Roman" w:cs="Times New Roman"/>
          <w:sz w:val="20"/>
          <w:szCs w:val="24"/>
        </w:rPr>
        <w:t>)</w:t>
      </w:r>
      <w:r w:rsidRPr="009A35DC">
        <w:rPr>
          <w:rFonts w:ascii="Times New Roman" w:eastAsia="Times New Roman" w:hAnsi="Times New Roman" w:cs="Times New Roman"/>
          <w:sz w:val="20"/>
          <w:szCs w:val="24"/>
          <w:vertAlign w:val="superscript"/>
        </w:rPr>
        <w:t>-3.18</w:t>
      </w:r>
    </w:p>
    <w:p w:rsidR="00D7277B" w:rsidRPr="009A35DC" w:rsidRDefault="00D7277B" w:rsidP="009A35DC">
      <w:pPr>
        <w:spacing w:after="0" w:line="240" w:lineRule="auto"/>
        <w:jc w:val="both"/>
        <w:rPr>
          <w:rFonts w:ascii="Times New Roman" w:eastAsia="Times New Roman" w:hAnsi="Times New Roman" w:cs="Times New Roman"/>
          <w:sz w:val="20"/>
          <w:szCs w:val="24"/>
        </w:rPr>
      </w:pPr>
    </w:p>
    <w:p w:rsidR="00E8620B" w:rsidRPr="009A35DC" w:rsidRDefault="009A35DC" w:rsidP="00E96EFC">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In this project we developed the </w:t>
      </w:r>
      <w:proofErr w:type="spellStart"/>
      <w:r w:rsidRPr="00537740">
        <w:rPr>
          <w:rFonts w:ascii="Times New Roman" w:hAnsi="Times New Roman" w:cs="Times New Roman"/>
          <w:sz w:val="20"/>
        </w:rPr>
        <w:t>Arduino</w:t>
      </w:r>
      <w:proofErr w:type="spellEnd"/>
      <w:r w:rsidRPr="00537740">
        <w:rPr>
          <w:rFonts w:ascii="Times New Roman" w:hAnsi="Times New Roman" w:cs="Times New Roman"/>
          <w:sz w:val="20"/>
        </w:rPr>
        <w:t xml:space="preserve"> program</w:t>
      </w:r>
      <w:r>
        <w:rPr>
          <w:rFonts w:ascii="Times New Roman" w:hAnsi="Times New Roman" w:cs="Times New Roman"/>
          <w:sz w:val="20"/>
        </w:rPr>
        <w:t xml:space="preserve"> logically using above mathematical operations, that shown the multi-gas concentration (in ppm) in air.</w:t>
      </w:r>
    </w:p>
    <w:p w:rsidR="00E96EFC" w:rsidRDefault="00537740" w:rsidP="00E96EFC">
      <w:pPr>
        <w:spacing w:after="0" w:line="240" w:lineRule="auto"/>
        <w:jc w:val="both"/>
        <w:rPr>
          <w:rFonts w:ascii="Times New Roman" w:hAnsi="Times New Roman" w:cs="Times New Roman"/>
        </w:rPr>
      </w:pPr>
      <w:r>
        <w:rPr>
          <w:rFonts w:ascii="Times New Roman" w:hAnsi="Times New Roman" w:cs="Times New Roman"/>
          <w:sz w:val="20"/>
        </w:rPr>
        <w:t>For presentation here take CO</w:t>
      </w:r>
      <w:r w:rsidRPr="00537740">
        <w:rPr>
          <w:rFonts w:ascii="Times New Roman" w:hAnsi="Times New Roman" w:cs="Times New Roman"/>
          <w:sz w:val="20"/>
          <w:vertAlign w:val="subscript"/>
        </w:rPr>
        <w:t>2</w:t>
      </w:r>
      <w:r>
        <w:rPr>
          <w:rFonts w:ascii="Times New Roman" w:hAnsi="Times New Roman" w:cs="Times New Roman"/>
          <w:sz w:val="20"/>
        </w:rPr>
        <w:t xml:space="preserve"> gas sensing for MQ135 gas s</w:t>
      </w:r>
      <w:r w:rsidRPr="00537740">
        <w:rPr>
          <w:rFonts w:ascii="Times New Roman" w:hAnsi="Times New Roman" w:cs="Times New Roman"/>
          <w:sz w:val="20"/>
        </w:rPr>
        <w:t>ensor</w:t>
      </w:r>
      <w:r>
        <w:rPr>
          <w:rFonts w:ascii="Times New Roman" w:hAnsi="Times New Roman" w:cs="Times New Roman"/>
          <w:sz w:val="20"/>
        </w:rPr>
        <w:t xml:space="preserve">. The </w:t>
      </w:r>
      <w:r w:rsidRPr="00537740">
        <w:rPr>
          <w:rFonts w:ascii="Times New Roman" w:hAnsi="Times New Roman" w:cs="Times New Roman"/>
          <w:sz w:val="20"/>
        </w:rPr>
        <w:t xml:space="preserve">complete </w:t>
      </w:r>
      <w:proofErr w:type="spellStart"/>
      <w:r w:rsidRPr="00537740">
        <w:rPr>
          <w:rFonts w:ascii="Times New Roman" w:hAnsi="Times New Roman" w:cs="Times New Roman"/>
          <w:sz w:val="20"/>
        </w:rPr>
        <w:t>Arduino</w:t>
      </w:r>
      <w:proofErr w:type="spellEnd"/>
      <w:r w:rsidRPr="00537740">
        <w:rPr>
          <w:rFonts w:ascii="Times New Roman" w:hAnsi="Times New Roman" w:cs="Times New Roman"/>
          <w:sz w:val="20"/>
        </w:rPr>
        <w:t xml:space="preserve"> program and flowchart to interface the MQ135 Gas Sensor with </w:t>
      </w:r>
      <w:proofErr w:type="spellStart"/>
      <w:r w:rsidRPr="00537740">
        <w:rPr>
          <w:rFonts w:ascii="Times New Roman" w:hAnsi="Times New Roman" w:cs="Times New Roman"/>
          <w:sz w:val="20"/>
        </w:rPr>
        <w:t>Arduino</w:t>
      </w:r>
      <w:proofErr w:type="spellEnd"/>
      <w:r w:rsidRPr="00537740">
        <w:rPr>
          <w:rFonts w:ascii="Times New Roman" w:hAnsi="Times New Roman" w:cs="Times New Roman"/>
          <w:sz w:val="20"/>
        </w:rPr>
        <w:t xml:space="preserve"> Uno and display CO₂ (approx.) on a 16×2 LCD</w:t>
      </w:r>
      <w:r w:rsidR="008C5D60">
        <w:rPr>
          <w:rFonts w:ascii="Times New Roman" w:hAnsi="Times New Roman" w:cs="Times New Roman"/>
        </w:rPr>
        <w:t xml:space="preserve"> shown in figure 2.</w:t>
      </w:r>
    </w:p>
    <w:p w:rsidR="0067630A" w:rsidRPr="00537740" w:rsidRDefault="0067630A" w:rsidP="00E96EFC">
      <w:pPr>
        <w:spacing w:after="0" w:line="240" w:lineRule="auto"/>
        <w:jc w:val="both"/>
        <w:rPr>
          <w:rFonts w:ascii="Times New Roman" w:hAnsi="Times New Roman" w:cs="Times New Roman"/>
        </w:rPr>
      </w:pPr>
    </w:p>
    <w:p w:rsidR="004C4454" w:rsidRDefault="004C4454" w:rsidP="004C4454">
      <w:pPr>
        <w:spacing w:after="0" w:line="240" w:lineRule="auto"/>
        <w:jc w:val="center"/>
        <w:rPr>
          <w:rFonts w:ascii="Times New Roman" w:hAnsi="Times New Roman" w:cs="Times New Roman"/>
          <w:sz w:val="14"/>
          <w:szCs w:val="20"/>
        </w:rPr>
      </w:pPr>
      <w:r w:rsidRPr="004C4454">
        <w:rPr>
          <w:noProof/>
          <w:lang w:val="en-IN" w:eastAsia="en-IN"/>
        </w:rPr>
        <w:drawing>
          <wp:inline distT="0" distB="0" distL="0" distR="0">
            <wp:extent cx="5769465" cy="7363691"/>
            <wp:effectExtent l="19050" t="19050" r="2222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2323" cy="7443918"/>
                    </a:xfrm>
                    <a:prstGeom prst="rect">
                      <a:avLst/>
                    </a:prstGeom>
                    <a:noFill/>
                    <a:ln w="19050">
                      <a:solidFill>
                        <a:schemeClr val="tx1"/>
                      </a:solidFill>
                    </a:ln>
                  </pic:spPr>
                </pic:pic>
              </a:graphicData>
            </a:graphic>
          </wp:inline>
        </w:drawing>
      </w:r>
    </w:p>
    <w:p w:rsidR="00C44C15" w:rsidRDefault="009C544F" w:rsidP="004C445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Figure 2 c</w:t>
      </w:r>
      <w:r w:rsidR="00C44C15" w:rsidRPr="00C44C15">
        <w:rPr>
          <w:rFonts w:ascii="Times New Roman" w:hAnsi="Times New Roman" w:cs="Times New Roman"/>
          <w:b/>
          <w:sz w:val="20"/>
          <w:szCs w:val="20"/>
        </w:rPr>
        <w:t xml:space="preserve">omplete </w:t>
      </w:r>
      <w:proofErr w:type="spellStart"/>
      <w:r w:rsidR="00C44C15" w:rsidRPr="00C44C15">
        <w:rPr>
          <w:rFonts w:ascii="Times New Roman" w:hAnsi="Times New Roman" w:cs="Times New Roman"/>
          <w:b/>
          <w:sz w:val="20"/>
          <w:szCs w:val="20"/>
        </w:rPr>
        <w:t>Arduino</w:t>
      </w:r>
      <w:proofErr w:type="spellEnd"/>
      <w:r w:rsidR="00C44C15" w:rsidRPr="00C44C15">
        <w:rPr>
          <w:rFonts w:ascii="Times New Roman" w:hAnsi="Times New Roman" w:cs="Times New Roman"/>
          <w:b/>
          <w:sz w:val="20"/>
          <w:szCs w:val="20"/>
        </w:rPr>
        <w:t xml:space="preserve"> program and flowchart to interface the MQ135 Gas Sensor with </w:t>
      </w:r>
      <w:proofErr w:type="spellStart"/>
      <w:r w:rsidR="00C44C15" w:rsidRPr="00C44C15">
        <w:rPr>
          <w:rFonts w:ascii="Times New Roman" w:hAnsi="Times New Roman" w:cs="Times New Roman"/>
          <w:b/>
          <w:sz w:val="20"/>
          <w:szCs w:val="20"/>
        </w:rPr>
        <w:t>Arduino</w:t>
      </w:r>
      <w:proofErr w:type="spellEnd"/>
      <w:r w:rsidR="00C44C15" w:rsidRPr="00C44C15">
        <w:rPr>
          <w:rFonts w:ascii="Times New Roman" w:hAnsi="Times New Roman" w:cs="Times New Roman"/>
          <w:b/>
          <w:sz w:val="20"/>
          <w:szCs w:val="20"/>
        </w:rPr>
        <w:t xml:space="preserve"> Uno and display CO₂ (approx.) on a 16×2 LCD.</w:t>
      </w:r>
    </w:p>
    <w:p w:rsidR="00982506" w:rsidRDefault="00982506" w:rsidP="00982506">
      <w:pPr>
        <w:spacing w:after="0" w:line="240" w:lineRule="auto"/>
        <w:jc w:val="both"/>
        <w:rPr>
          <w:rFonts w:ascii="Times New Roman" w:hAnsi="Times New Roman" w:cs="Times New Roman"/>
          <w:b/>
          <w:sz w:val="20"/>
          <w:szCs w:val="20"/>
        </w:rPr>
      </w:pPr>
    </w:p>
    <w:p w:rsidR="00982506" w:rsidRDefault="0067630A" w:rsidP="0098250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2. </w:t>
      </w:r>
      <w:r w:rsidR="00982506">
        <w:rPr>
          <w:rFonts w:ascii="Times New Roman" w:hAnsi="Times New Roman" w:cs="Times New Roman"/>
          <w:b/>
          <w:sz w:val="20"/>
          <w:szCs w:val="20"/>
        </w:rPr>
        <w:t>Result and Discussion:</w:t>
      </w:r>
    </w:p>
    <w:p w:rsidR="00704CAE" w:rsidRDefault="00704CAE" w:rsidP="00704C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We now present multi-gas sensing</w:t>
      </w:r>
      <w:r w:rsidRPr="00704CAE">
        <w:rPr>
          <w:rFonts w:ascii="Times New Roman" w:hAnsi="Times New Roman" w:cs="Times New Roman"/>
          <w:sz w:val="20"/>
          <w:szCs w:val="20"/>
        </w:rPr>
        <w:t xml:space="preserve"> activities implemented in </w:t>
      </w:r>
      <w:r w:rsidR="00934D3D">
        <w:rPr>
          <w:rFonts w:ascii="Times New Roman" w:hAnsi="Times New Roman" w:cs="Times New Roman"/>
          <w:sz w:val="20"/>
          <w:szCs w:val="20"/>
        </w:rPr>
        <w:t>various purposes</w:t>
      </w:r>
      <w:r w:rsidRPr="00704CAE">
        <w:rPr>
          <w:rFonts w:ascii="Times New Roman" w:hAnsi="Times New Roman" w:cs="Times New Roman"/>
          <w:sz w:val="20"/>
          <w:szCs w:val="20"/>
        </w:rPr>
        <w:t xml:space="preserve"> in order to show how suitable this measurement system is for different activities</w:t>
      </w:r>
      <w:r w:rsidR="009C544F">
        <w:rPr>
          <w:rFonts w:ascii="Times New Roman" w:hAnsi="Times New Roman" w:cs="Times New Roman"/>
          <w:sz w:val="20"/>
          <w:szCs w:val="20"/>
        </w:rPr>
        <w:t xml:space="preserve"> such as </w:t>
      </w:r>
      <w:r w:rsidR="009C544F" w:rsidRPr="007D728B">
        <w:rPr>
          <w:rFonts w:ascii="Times New Roman" w:hAnsi="Times New Roman" w:cs="Times New Roman"/>
          <w:sz w:val="20"/>
          <w:szCs w:val="20"/>
        </w:rPr>
        <w:t>indoor</w:t>
      </w:r>
      <w:r w:rsidR="009C544F">
        <w:rPr>
          <w:rFonts w:ascii="Times New Roman" w:hAnsi="Times New Roman" w:cs="Times New Roman"/>
          <w:sz w:val="20"/>
          <w:szCs w:val="20"/>
        </w:rPr>
        <w:t xml:space="preserve"> and outdoor </w:t>
      </w:r>
      <w:r w:rsidR="009C544F" w:rsidRPr="007D728B">
        <w:rPr>
          <w:rFonts w:ascii="Times New Roman" w:hAnsi="Times New Roman" w:cs="Times New Roman"/>
          <w:sz w:val="20"/>
          <w:szCs w:val="20"/>
        </w:rPr>
        <w:t xml:space="preserve">monitoring, </w:t>
      </w:r>
      <w:r w:rsidR="009C544F">
        <w:rPr>
          <w:rFonts w:ascii="Times New Roman" w:hAnsi="Times New Roman" w:cs="Times New Roman"/>
          <w:sz w:val="20"/>
          <w:szCs w:val="20"/>
        </w:rPr>
        <w:t xml:space="preserve">driver alcohol detection system, </w:t>
      </w:r>
      <w:r w:rsidR="009C544F" w:rsidRPr="007D728B">
        <w:rPr>
          <w:rFonts w:ascii="Times New Roman" w:hAnsi="Times New Roman" w:cs="Times New Roman"/>
          <w:sz w:val="20"/>
          <w:szCs w:val="20"/>
        </w:rPr>
        <w:t>educational use, a</w:t>
      </w:r>
      <w:r w:rsidR="009C544F">
        <w:rPr>
          <w:rFonts w:ascii="Times New Roman" w:hAnsi="Times New Roman" w:cs="Times New Roman"/>
          <w:sz w:val="20"/>
          <w:szCs w:val="20"/>
        </w:rPr>
        <w:t>nd basic environmental analysis</w:t>
      </w:r>
      <w:r w:rsidRPr="00704CAE">
        <w:rPr>
          <w:rFonts w:ascii="Times New Roman" w:hAnsi="Times New Roman" w:cs="Times New Roman"/>
          <w:sz w:val="20"/>
          <w:szCs w:val="20"/>
        </w:rPr>
        <w:t>.</w:t>
      </w:r>
    </w:p>
    <w:p w:rsidR="009C544F" w:rsidRDefault="009C544F" w:rsidP="00704CAE">
      <w:pPr>
        <w:spacing w:after="0" w:line="240" w:lineRule="auto"/>
        <w:jc w:val="both"/>
        <w:rPr>
          <w:rFonts w:ascii="Times New Roman" w:hAnsi="Times New Roman" w:cs="Times New Roman"/>
          <w:sz w:val="20"/>
          <w:szCs w:val="20"/>
        </w:rPr>
      </w:pPr>
    </w:p>
    <w:p w:rsidR="0039700A" w:rsidRPr="0067630A" w:rsidRDefault="0067630A" w:rsidP="0067630A">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2.1 </w:t>
      </w:r>
      <w:r w:rsidR="0039700A" w:rsidRPr="0067630A">
        <w:rPr>
          <w:rFonts w:ascii="Times New Roman" w:hAnsi="Times New Roman" w:cs="Times New Roman"/>
          <w:b/>
          <w:sz w:val="20"/>
          <w:szCs w:val="20"/>
        </w:rPr>
        <w:t>Measuring CO</w:t>
      </w:r>
      <w:r w:rsidR="0039700A" w:rsidRPr="0067630A">
        <w:rPr>
          <w:rFonts w:ascii="Times New Roman" w:hAnsi="Times New Roman" w:cs="Times New Roman"/>
          <w:b/>
          <w:sz w:val="20"/>
          <w:szCs w:val="20"/>
          <w:vertAlign w:val="subscript"/>
        </w:rPr>
        <w:t>2</w:t>
      </w:r>
      <w:r w:rsidR="0039700A" w:rsidRPr="0067630A">
        <w:rPr>
          <w:rFonts w:ascii="Times New Roman" w:hAnsi="Times New Roman" w:cs="Times New Roman"/>
          <w:b/>
          <w:sz w:val="20"/>
          <w:szCs w:val="20"/>
        </w:rPr>
        <w:t xml:space="preserve"> levels in air at different places</w:t>
      </w:r>
      <w:r w:rsidR="00D666D3" w:rsidRPr="0067630A">
        <w:rPr>
          <w:rFonts w:ascii="Times New Roman" w:hAnsi="Times New Roman" w:cs="Times New Roman"/>
          <w:b/>
          <w:sz w:val="20"/>
          <w:szCs w:val="20"/>
        </w:rPr>
        <w:t xml:space="preserve"> using MQ135 sensor</w:t>
      </w:r>
      <w:r w:rsidR="0039700A" w:rsidRPr="0067630A">
        <w:rPr>
          <w:rFonts w:ascii="Times New Roman" w:hAnsi="Times New Roman" w:cs="Times New Roman"/>
          <w:b/>
          <w:sz w:val="20"/>
          <w:szCs w:val="20"/>
        </w:rPr>
        <w:t>:</w:t>
      </w:r>
    </w:p>
    <w:p w:rsidR="0039700A" w:rsidRDefault="0039700A" w:rsidP="00704CAE">
      <w:pPr>
        <w:spacing w:after="0" w:line="240" w:lineRule="auto"/>
        <w:jc w:val="both"/>
        <w:rPr>
          <w:rFonts w:ascii="Times New Roman" w:hAnsi="Times New Roman" w:cs="Times New Roman"/>
          <w:sz w:val="20"/>
          <w:szCs w:val="20"/>
        </w:rPr>
      </w:pPr>
    </w:p>
    <w:p w:rsidR="009C544F" w:rsidRDefault="009C544F" w:rsidP="009C544F">
      <w:pPr>
        <w:spacing w:after="0" w:line="240" w:lineRule="auto"/>
        <w:jc w:val="center"/>
        <w:rPr>
          <w:rFonts w:ascii="Times New Roman" w:hAnsi="Times New Roman" w:cs="Times New Roman"/>
          <w:sz w:val="20"/>
          <w:szCs w:val="20"/>
        </w:rPr>
      </w:pPr>
      <w:r w:rsidRPr="009C544F">
        <w:rPr>
          <w:noProof/>
          <w:lang w:val="en-IN" w:eastAsia="en-IN"/>
        </w:rPr>
        <w:drawing>
          <wp:inline distT="0" distB="0" distL="0" distR="0" wp14:anchorId="47087967" wp14:editId="2B263917">
            <wp:extent cx="6399822" cy="5088253"/>
            <wp:effectExtent l="19050" t="19050" r="2032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3115" cy="5090871"/>
                    </a:xfrm>
                    <a:prstGeom prst="rect">
                      <a:avLst/>
                    </a:prstGeom>
                    <a:noFill/>
                    <a:ln>
                      <a:solidFill>
                        <a:schemeClr val="tx1"/>
                      </a:solidFill>
                    </a:ln>
                  </pic:spPr>
                </pic:pic>
              </a:graphicData>
            </a:graphic>
          </wp:inline>
        </w:drawing>
      </w:r>
    </w:p>
    <w:p w:rsidR="009C544F" w:rsidRDefault="009C544F" w:rsidP="009C544F">
      <w:pPr>
        <w:spacing w:after="0" w:line="240" w:lineRule="auto"/>
        <w:jc w:val="center"/>
        <w:rPr>
          <w:rFonts w:ascii="Times New Roman" w:hAnsi="Times New Roman" w:cs="Times New Roman"/>
          <w:sz w:val="20"/>
          <w:szCs w:val="20"/>
        </w:rPr>
      </w:pPr>
      <w:r w:rsidRPr="00866F24">
        <w:rPr>
          <w:rFonts w:ascii="Times New Roman" w:hAnsi="Times New Roman" w:cs="Times New Roman"/>
          <w:b/>
          <w:sz w:val="20"/>
          <w:szCs w:val="20"/>
        </w:rPr>
        <w:t>Figure 3 (a), 3 (b) and 3 (c) shows the graphs of CO</w:t>
      </w:r>
      <w:r w:rsidRPr="00866F24">
        <w:rPr>
          <w:rFonts w:ascii="Times New Roman" w:hAnsi="Times New Roman" w:cs="Times New Roman"/>
          <w:b/>
          <w:sz w:val="20"/>
          <w:szCs w:val="20"/>
          <w:vertAlign w:val="subscript"/>
        </w:rPr>
        <w:t>2</w:t>
      </w:r>
      <w:r w:rsidRPr="00866F24">
        <w:rPr>
          <w:rFonts w:ascii="Times New Roman" w:hAnsi="Times New Roman" w:cs="Times New Roman"/>
          <w:b/>
          <w:sz w:val="20"/>
          <w:szCs w:val="20"/>
        </w:rPr>
        <w:t xml:space="preserve"> concentration in ppm at various palace</w:t>
      </w:r>
      <w:r w:rsidR="00A35AB8">
        <w:rPr>
          <w:rFonts w:ascii="Times New Roman" w:hAnsi="Times New Roman" w:cs="Times New Roman"/>
          <w:b/>
          <w:sz w:val="20"/>
          <w:szCs w:val="20"/>
        </w:rPr>
        <w:t>. We</w:t>
      </w:r>
      <w:r w:rsidR="00866F24" w:rsidRPr="00866F24">
        <w:rPr>
          <w:rFonts w:ascii="Times New Roman" w:hAnsi="Times New Roman" w:cs="Times New Roman"/>
          <w:b/>
          <w:sz w:val="20"/>
          <w:szCs w:val="20"/>
        </w:rPr>
        <w:t xml:space="preserve"> measure the CO</w:t>
      </w:r>
      <w:r w:rsidR="00866F24" w:rsidRPr="00866F24">
        <w:rPr>
          <w:rFonts w:ascii="Times New Roman" w:hAnsi="Times New Roman" w:cs="Times New Roman"/>
          <w:b/>
          <w:sz w:val="20"/>
          <w:szCs w:val="20"/>
          <w:vertAlign w:val="subscript"/>
        </w:rPr>
        <w:t>2</w:t>
      </w:r>
      <w:r w:rsidR="00866F24" w:rsidRPr="00866F24">
        <w:rPr>
          <w:rFonts w:ascii="Times New Roman" w:hAnsi="Times New Roman" w:cs="Times New Roman"/>
          <w:b/>
          <w:sz w:val="20"/>
          <w:szCs w:val="20"/>
        </w:rPr>
        <w:t xml:space="preserve"> levels in air under indoor and outdoor activities</w:t>
      </w:r>
      <w:r w:rsidR="00866F24">
        <w:rPr>
          <w:rFonts w:ascii="Times New Roman" w:hAnsi="Times New Roman" w:cs="Times New Roman"/>
          <w:sz w:val="20"/>
          <w:szCs w:val="20"/>
        </w:rPr>
        <w:t>.</w:t>
      </w:r>
    </w:p>
    <w:p w:rsidR="007D728B" w:rsidRDefault="007D728B" w:rsidP="00704CAE">
      <w:pPr>
        <w:spacing w:after="0" w:line="240" w:lineRule="auto"/>
        <w:jc w:val="both"/>
        <w:rPr>
          <w:rFonts w:ascii="Times New Roman" w:hAnsi="Times New Roman" w:cs="Times New Roman"/>
          <w:sz w:val="20"/>
          <w:szCs w:val="20"/>
        </w:rPr>
      </w:pPr>
    </w:p>
    <w:p w:rsidR="0039700A" w:rsidRDefault="00A35AB8" w:rsidP="00704C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We perform the experimental analysis of level of CO</w:t>
      </w:r>
      <w:r w:rsidRPr="00A35AB8">
        <w:rPr>
          <w:rFonts w:ascii="Times New Roman" w:hAnsi="Times New Roman" w:cs="Times New Roman"/>
          <w:sz w:val="20"/>
          <w:szCs w:val="20"/>
          <w:vertAlign w:val="subscript"/>
        </w:rPr>
        <w:t>2</w:t>
      </w:r>
      <w:r>
        <w:rPr>
          <w:rFonts w:ascii="Times New Roman" w:hAnsi="Times New Roman" w:cs="Times New Roman"/>
          <w:sz w:val="20"/>
          <w:szCs w:val="20"/>
        </w:rPr>
        <w:t xml:space="preserve"> in air at different places. P</w:t>
      </w:r>
      <w:r w:rsidR="00D666D3">
        <w:rPr>
          <w:rFonts w:ascii="Times New Roman" w:hAnsi="Times New Roman" w:cs="Times New Roman"/>
          <w:sz w:val="20"/>
          <w:szCs w:val="20"/>
        </w:rPr>
        <w:t>ut</w:t>
      </w:r>
      <w:r>
        <w:rPr>
          <w:rFonts w:ascii="Times New Roman" w:hAnsi="Times New Roman" w:cs="Times New Roman"/>
          <w:sz w:val="20"/>
          <w:szCs w:val="20"/>
        </w:rPr>
        <w:t xml:space="preserve"> the sensor in the particular place such as garden, near trees, open ground, crowd places, vehicle traffic places and record the reading of level of CO</w:t>
      </w:r>
      <w:r w:rsidRPr="00A35AB8">
        <w:rPr>
          <w:rFonts w:ascii="Times New Roman" w:hAnsi="Times New Roman" w:cs="Times New Roman"/>
          <w:sz w:val="20"/>
          <w:szCs w:val="20"/>
          <w:vertAlign w:val="subscript"/>
        </w:rPr>
        <w:t>2</w:t>
      </w:r>
      <w:r>
        <w:rPr>
          <w:rFonts w:ascii="Times New Roman" w:hAnsi="Times New Roman" w:cs="Times New Roman"/>
          <w:sz w:val="20"/>
          <w:szCs w:val="20"/>
        </w:rPr>
        <w:t xml:space="preserve"> </w:t>
      </w:r>
      <w:r w:rsidR="00D666D3">
        <w:rPr>
          <w:rFonts w:ascii="Times New Roman" w:hAnsi="Times New Roman" w:cs="Times New Roman"/>
          <w:sz w:val="20"/>
          <w:szCs w:val="20"/>
        </w:rPr>
        <w:t xml:space="preserve">(ppm) </w:t>
      </w:r>
      <w:r>
        <w:rPr>
          <w:rFonts w:ascii="Times New Roman" w:hAnsi="Times New Roman" w:cs="Times New Roman"/>
          <w:sz w:val="20"/>
          <w:szCs w:val="20"/>
        </w:rPr>
        <w:t>in air at mention places. The graphs in figure 3 (a), (b) and (c) show the variation of CO</w:t>
      </w:r>
      <w:r w:rsidRPr="00D666D3">
        <w:rPr>
          <w:rFonts w:ascii="Times New Roman" w:hAnsi="Times New Roman" w:cs="Times New Roman"/>
          <w:sz w:val="20"/>
          <w:szCs w:val="20"/>
          <w:vertAlign w:val="subscript"/>
        </w:rPr>
        <w:t>2</w:t>
      </w:r>
      <w:r>
        <w:rPr>
          <w:rFonts w:ascii="Times New Roman" w:hAnsi="Times New Roman" w:cs="Times New Roman"/>
          <w:sz w:val="20"/>
          <w:szCs w:val="20"/>
        </w:rPr>
        <w:t xml:space="preserve"> level in air </w:t>
      </w:r>
      <w:r w:rsidR="00D666D3">
        <w:rPr>
          <w:rFonts w:ascii="Times New Roman" w:hAnsi="Times New Roman" w:cs="Times New Roman"/>
          <w:sz w:val="20"/>
          <w:szCs w:val="20"/>
        </w:rPr>
        <w:t>as per the places.</w:t>
      </w:r>
    </w:p>
    <w:p w:rsidR="00D666D3" w:rsidRDefault="00D666D3" w:rsidP="00704CAE">
      <w:pPr>
        <w:spacing w:after="0" w:line="240" w:lineRule="auto"/>
        <w:jc w:val="both"/>
        <w:rPr>
          <w:rFonts w:ascii="Times New Roman" w:hAnsi="Times New Roman" w:cs="Times New Roman"/>
          <w:sz w:val="20"/>
          <w:szCs w:val="20"/>
        </w:rPr>
      </w:pPr>
    </w:p>
    <w:p w:rsidR="00D666D3" w:rsidRPr="0067630A" w:rsidRDefault="0067630A" w:rsidP="00704CAE">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2.2 </w:t>
      </w:r>
      <w:r w:rsidR="00D666D3" w:rsidRPr="0067630A">
        <w:rPr>
          <w:rFonts w:ascii="Times New Roman" w:hAnsi="Times New Roman" w:cs="Times New Roman"/>
          <w:b/>
          <w:sz w:val="20"/>
          <w:szCs w:val="20"/>
        </w:rPr>
        <w:t>Measuring the level of ammonia (NH₃), benzene (C₆H₆), and alcohol vapors in air using MQ135 sensor:</w:t>
      </w:r>
    </w:p>
    <w:p w:rsidR="006423EC" w:rsidRDefault="00100204" w:rsidP="0010020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sensor is placed inside a closed container with ammonia</w:t>
      </w:r>
      <w:r w:rsidRPr="00100204">
        <w:rPr>
          <w:rFonts w:ascii="Times New Roman" w:hAnsi="Times New Roman" w:cs="Times New Roman"/>
          <w:sz w:val="20"/>
          <w:szCs w:val="20"/>
        </w:rPr>
        <w:t xml:space="preserve"> </w:t>
      </w:r>
      <w:r>
        <w:rPr>
          <w:rFonts w:ascii="Times New Roman" w:hAnsi="Times New Roman" w:cs="Times New Roman"/>
          <w:sz w:val="20"/>
          <w:szCs w:val="20"/>
        </w:rPr>
        <w:t>(NH</w:t>
      </w:r>
      <w:r w:rsidRPr="00100204">
        <w:rPr>
          <w:rFonts w:ascii="Times New Roman" w:hAnsi="Times New Roman" w:cs="Times New Roman"/>
          <w:sz w:val="20"/>
          <w:szCs w:val="20"/>
          <w:vertAlign w:val="subscript"/>
        </w:rPr>
        <w:t>3</w:t>
      </w:r>
      <w:r>
        <w:rPr>
          <w:rFonts w:ascii="Times New Roman" w:hAnsi="Times New Roman" w:cs="Times New Roman"/>
          <w:sz w:val="20"/>
          <w:szCs w:val="20"/>
        </w:rPr>
        <w:t xml:space="preserve">) </w:t>
      </w:r>
      <w:r w:rsidRPr="00100204">
        <w:rPr>
          <w:rFonts w:ascii="Times New Roman" w:hAnsi="Times New Roman" w:cs="Times New Roman"/>
          <w:sz w:val="20"/>
          <w:szCs w:val="20"/>
        </w:rPr>
        <w:t>solution in a beaker.</w:t>
      </w:r>
      <w:r>
        <w:rPr>
          <w:rFonts w:ascii="Times New Roman" w:hAnsi="Times New Roman" w:cs="Times New Roman"/>
          <w:sz w:val="20"/>
          <w:szCs w:val="20"/>
        </w:rPr>
        <w:t xml:space="preserve"> Initially the percentage of alcohol in beaker is 25 </w:t>
      </w:r>
      <w:r w:rsidR="004A2677">
        <w:rPr>
          <w:rFonts w:ascii="Times New Roman" w:hAnsi="Times New Roman" w:cs="Times New Roman"/>
          <w:sz w:val="20"/>
          <w:szCs w:val="20"/>
        </w:rPr>
        <w:t xml:space="preserve">ml; sensor shows the </w:t>
      </w:r>
      <w:r w:rsidR="00002118">
        <w:rPr>
          <w:rFonts w:ascii="Times New Roman" w:hAnsi="Times New Roman" w:cs="Times New Roman"/>
          <w:sz w:val="20"/>
          <w:szCs w:val="20"/>
        </w:rPr>
        <w:t xml:space="preserve">ppm </w:t>
      </w:r>
      <w:r w:rsidR="004A2677">
        <w:rPr>
          <w:rFonts w:ascii="Times New Roman" w:hAnsi="Times New Roman" w:cs="Times New Roman"/>
          <w:sz w:val="20"/>
          <w:szCs w:val="20"/>
        </w:rPr>
        <w:t xml:space="preserve">value of concentration of ammonia vapor </w:t>
      </w:r>
      <w:r w:rsidR="00002118">
        <w:rPr>
          <w:rFonts w:ascii="Times New Roman" w:hAnsi="Times New Roman" w:cs="Times New Roman"/>
          <w:sz w:val="20"/>
          <w:szCs w:val="20"/>
        </w:rPr>
        <w:t>in air</w:t>
      </w:r>
      <w:r w:rsidR="004A2677">
        <w:rPr>
          <w:rFonts w:ascii="Times New Roman" w:hAnsi="Times New Roman" w:cs="Times New Roman"/>
          <w:sz w:val="20"/>
          <w:szCs w:val="20"/>
        </w:rPr>
        <w:t xml:space="preserve">. </w:t>
      </w:r>
      <w:r w:rsidR="00002118">
        <w:rPr>
          <w:rFonts w:ascii="Times New Roman" w:hAnsi="Times New Roman" w:cs="Times New Roman"/>
          <w:sz w:val="20"/>
          <w:szCs w:val="20"/>
        </w:rPr>
        <w:t xml:space="preserve">While the percentage of alcohol is increasing (from 25 ml to 50 ml, 75 ml up to 100 ml) in beaker, sensor shows </w:t>
      </w:r>
      <w:r w:rsidR="009866BC">
        <w:rPr>
          <w:rFonts w:ascii="Times New Roman" w:hAnsi="Times New Roman" w:cs="Times New Roman"/>
          <w:sz w:val="20"/>
          <w:szCs w:val="20"/>
        </w:rPr>
        <w:t>the non-liner</w:t>
      </w:r>
      <w:r w:rsidR="00002118">
        <w:rPr>
          <w:rFonts w:ascii="Times New Roman" w:hAnsi="Times New Roman" w:cs="Times New Roman"/>
          <w:sz w:val="20"/>
          <w:szCs w:val="20"/>
        </w:rPr>
        <w:t xml:space="preserve"> increasing the ppm value of concentration of ammonia vapor in air as shown in fig. 4 (a). </w:t>
      </w:r>
      <w:r w:rsidR="009866BC">
        <w:rPr>
          <w:rFonts w:ascii="Times New Roman" w:hAnsi="Times New Roman" w:cs="Times New Roman"/>
          <w:sz w:val="20"/>
          <w:szCs w:val="20"/>
        </w:rPr>
        <w:t xml:space="preserve">The same procedure is repeated for the benzene and alcohol solution. We also got non-liner behavior of sensor for the respective chemicals as shown in fig. 4 (a) and 4 (b). </w:t>
      </w:r>
      <w:r w:rsidR="009866BC" w:rsidRPr="009866BC">
        <w:rPr>
          <w:rFonts w:ascii="Times New Roman" w:hAnsi="Times New Roman" w:cs="Times New Roman"/>
          <w:sz w:val="20"/>
          <w:szCs w:val="20"/>
        </w:rPr>
        <w:t>The last picture shows the experimental setup to measure the concentration of multi-gases</w:t>
      </w:r>
      <w:r w:rsidR="009866BC">
        <w:rPr>
          <w:rFonts w:ascii="Times New Roman" w:hAnsi="Times New Roman" w:cs="Times New Roman"/>
          <w:sz w:val="20"/>
          <w:szCs w:val="20"/>
        </w:rPr>
        <w:t xml:space="preserve">. </w:t>
      </w:r>
    </w:p>
    <w:p w:rsidR="006423EC" w:rsidRDefault="006423EC" w:rsidP="006423EC">
      <w:pPr>
        <w:spacing w:after="0" w:line="240" w:lineRule="auto"/>
        <w:jc w:val="center"/>
        <w:rPr>
          <w:rFonts w:ascii="Times New Roman" w:hAnsi="Times New Roman" w:cs="Times New Roman"/>
          <w:sz w:val="20"/>
          <w:szCs w:val="20"/>
        </w:rPr>
      </w:pPr>
      <w:r w:rsidRPr="006423EC">
        <w:rPr>
          <w:noProof/>
          <w:lang w:val="en-IN" w:eastAsia="en-IN"/>
        </w:rPr>
        <w:lastRenderedPageBreak/>
        <w:drawing>
          <wp:inline distT="0" distB="0" distL="0" distR="0" wp14:anchorId="15A43982" wp14:editId="583EECEB">
            <wp:extent cx="5915891" cy="4829902"/>
            <wp:effectExtent l="19050" t="19050" r="2794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488" cy="4832023"/>
                    </a:xfrm>
                    <a:prstGeom prst="rect">
                      <a:avLst/>
                    </a:prstGeom>
                    <a:noFill/>
                    <a:ln>
                      <a:solidFill>
                        <a:schemeClr val="tx1"/>
                      </a:solidFill>
                    </a:ln>
                  </pic:spPr>
                </pic:pic>
              </a:graphicData>
            </a:graphic>
          </wp:inline>
        </w:drawing>
      </w:r>
    </w:p>
    <w:p w:rsidR="00D666D3" w:rsidRPr="00100204" w:rsidRDefault="006423EC" w:rsidP="00100204">
      <w:pPr>
        <w:spacing w:after="0" w:line="240" w:lineRule="auto"/>
        <w:jc w:val="center"/>
        <w:rPr>
          <w:rFonts w:ascii="Times New Roman" w:hAnsi="Times New Roman" w:cs="Times New Roman"/>
          <w:b/>
          <w:sz w:val="20"/>
          <w:szCs w:val="20"/>
        </w:rPr>
      </w:pPr>
      <w:r w:rsidRPr="00100204">
        <w:rPr>
          <w:rFonts w:ascii="Times New Roman" w:hAnsi="Times New Roman" w:cs="Times New Roman"/>
          <w:b/>
          <w:sz w:val="20"/>
          <w:szCs w:val="20"/>
        </w:rPr>
        <w:t>Figure 4 (a), (b) and (c) show</w:t>
      </w:r>
      <w:r w:rsidR="00100204" w:rsidRPr="00100204">
        <w:rPr>
          <w:rFonts w:ascii="Times New Roman" w:hAnsi="Times New Roman" w:cs="Times New Roman"/>
          <w:b/>
          <w:sz w:val="20"/>
          <w:szCs w:val="20"/>
        </w:rPr>
        <w:t>s the variation of ammonia, benzene and alcohol gas concentration in ppm with the different percentages of respective chemicals in ml.</w:t>
      </w:r>
      <w:r w:rsidR="004A2677">
        <w:rPr>
          <w:rFonts w:ascii="Times New Roman" w:hAnsi="Times New Roman" w:cs="Times New Roman"/>
          <w:b/>
          <w:sz w:val="20"/>
          <w:szCs w:val="20"/>
        </w:rPr>
        <w:t xml:space="preserve"> The last picture shows the experimental setup to measure the concentration of multi-gases.</w:t>
      </w:r>
    </w:p>
    <w:p w:rsidR="007D728B" w:rsidRPr="007D728B" w:rsidRDefault="0067630A" w:rsidP="007D728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3. </w:t>
      </w:r>
      <w:r w:rsidRPr="007D728B">
        <w:rPr>
          <w:rFonts w:ascii="Times New Roman" w:hAnsi="Times New Roman" w:cs="Times New Roman"/>
          <w:b/>
          <w:sz w:val="20"/>
          <w:szCs w:val="20"/>
        </w:rPr>
        <w:t>CONCLUSION</w:t>
      </w:r>
      <w:r w:rsidR="007D728B" w:rsidRPr="007D728B">
        <w:rPr>
          <w:rFonts w:ascii="Times New Roman" w:hAnsi="Times New Roman" w:cs="Times New Roman"/>
          <w:b/>
          <w:sz w:val="20"/>
          <w:szCs w:val="20"/>
        </w:rPr>
        <w:t xml:space="preserve"> </w:t>
      </w:r>
    </w:p>
    <w:p w:rsidR="007D728B" w:rsidRDefault="007D728B" w:rsidP="007D728B">
      <w:pPr>
        <w:spacing w:after="0" w:line="240" w:lineRule="auto"/>
        <w:jc w:val="both"/>
        <w:rPr>
          <w:rFonts w:ascii="Times New Roman" w:hAnsi="Times New Roman" w:cs="Times New Roman"/>
          <w:sz w:val="20"/>
          <w:szCs w:val="20"/>
        </w:rPr>
      </w:pPr>
      <w:r w:rsidRPr="007D728B">
        <w:rPr>
          <w:rFonts w:ascii="Times New Roman" w:hAnsi="Times New Roman" w:cs="Times New Roman"/>
          <w:sz w:val="20"/>
          <w:szCs w:val="20"/>
        </w:rPr>
        <w:t>This project successfully presents the design and implementation of a low-cost air quality monitori</w:t>
      </w:r>
      <w:r>
        <w:rPr>
          <w:rFonts w:ascii="Times New Roman" w:hAnsi="Times New Roman" w:cs="Times New Roman"/>
          <w:sz w:val="20"/>
          <w:szCs w:val="20"/>
        </w:rPr>
        <w:t xml:space="preserve">ng system using </w:t>
      </w:r>
      <w:proofErr w:type="spellStart"/>
      <w:r>
        <w:rPr>
          <w:rFonts w:ascii="Times New Roman" w:hAnsi="Times New Roman" w:cs="Times New Roman"/>
          <w:sz w:val="20"/>
          <w:szCs w:val="20"/>
        </w:rPr>
        <w:t>Arduino</w:t>
      </w:r>
      <w:proofErr w:type="spellEnd"/>
      <w:r>
        <w:rPr>
          <w:rFonts w:ascii="Times New Roman" w:hAnsi="Times New Roman" w:cs="Times New Roman"/>
          <w:sz w:val="20"/>
          <w:szCs w:val="20"/>
        </w:rPr>
        <w:t xml:space="preserve"> Uno and </w:t>
      </w:r>
      <w:r w:rsidRPr="007D728B">
        <w:rPr>
          <w:rFonts w:ascii="Times New Roman" w:hAnsi="Times New Roman" w:cs="Times New Roman"/>
          <w:sz w:val="20"/>
          <w:szCs w:val="20"/>
        </w:rPr>
        <w:t xml:space="preserve">the MQ135 gas sensor. The system detects harmful gases such as </w:t>
      </w:r>
      <w:r w:rsidRPr="004C62BF">
        <w:rPr>
          <w:rFonts w:ascii="Times New Roman" w:hAnsi="Times New Roman" w:cs="Times New Roman"/>
          <w:sz w:val="20"/>
          <w:szCs w:val="20"/>
        </w:rPr>
        <w:t>carbon dioxide (CO₂), ammonia (NH₃), ben</w:t>
      </w:r>
      <w:r>
        <w:rPr>
          <w:rFonts w:ascii="Times New Roman" w:hAnsi="Times New Roman" w:cs="Times New Roman"/>
          <w:sz w:val="20"/>
          <w:szCs w:val="20"/>
        </w:rPr>
        <w:t>zene (C₆H₆), and alcohol vapors</w:t>
      </w:r>
      <w:r w:rsidRPr="007D728B">
        <w:rPr>
          <w:rFonts w:ascii="Times New Roman" w:hAnsi="Times New Roman" w:cs="Times New Roman"/>
          <w:sz w:val="20"/>
          <w:szCs w:val="20"/>
        </w:rPr>
        <w:t xml:space="preserve">. The MQ135 sensor works on the principle of resistance variation with gas concentration. The </w:t>
      </w:r>
      <w:proofErr w:type="spellStart"/>
      <w:r w:rsidRPr="007D728B">
        <w:rPr>
          <w:rFonts w:ascii="Times New Roman" w:hAnsi="Times New Roman" w:cs="Times New Roman"/>
          <w:sz w:val="20"/>
          <w:szCs w:val="20"/>
        </w:rPr>
        <w:t>Arduino</w:t>
      </w:r>
      <w:proofErr w:type="spellEnd"/>
      <w:r w:rsidRPr="007D728B">
        <w:rPr>
          <w:rFonts w:ascii="Times New Roman" w:hAnsi="Times New Roman" w:cs="Times New Roman"/>
          <w:sz w:val="20"/>
          <w:szCs w:val="20"/>
        </w:rPr>
        <w:t xml:space="preserve"> Uno processes this data using its built-in ADC and displays real</w:t>
      </w:r>
      <w:r>
        <w:rPr>
          <w:rFonts w:ascii="Times New Roman" w:hAnsi="Times New Roman" w:cs="Times New Roman"/>
          <w:sz w:val="20"/>
          <w:szCs w:val="20"/>
        </w:rPr>
        <w:t xml:space="preserve">-time values on an LCD module.  </w:t>
      </w:r>
      <w:r w:rsidRPr="007D728B">
        <w:rPr>
          <w:rFonts w:ascii="Times New Roman" w:hAnsi="Times New Roman" w:cs="Times New Roman"/>
          <w:sz w:val="20"/>
          <w:szCs w:val="20"/>
        </w:rPr>
        <w:t>Experimental result</w:t>
      </w:r>
      <w:r>
        <w:rPr>
          <w:rFonts w:ascii="Times New Roman" w:hAnsi="Times New Roman" w:cs="Times New Roman"/>
          <w:sz w:val="20"/>
          <w:szCs w:val="20"/>
        </w:rPr>
        <w:t xml:space="preserve">s show that the system responds </w:t>
      </w:r>
      <w:r w:rsidRPr="007D728B">
        <w:rPr>
          <w:rFonts w:ascii="Times New Roman" w:hAnsi="Times New Roman" w:cs="Times New Roman"/>
          <w:sz w:val="20"/>
          <w:szCs w:val="20"/>
        </w:rPr>
        <w:t xml:space="preserve">effectively to changes in air quality. Although the sensor exhibits non-linear behavior, calibration </w:t>
      </w:r>
      <w:r>
        <w:rPr>
          <w:rFonts w:ascii="Times New Roman" w:hAnsi="Times New Roman" w:cs="Times New Roman"/>
          <w:sz w:val="20"/>
          <w:szCs w:val="20"/>
        </w:rPr>
        <w:t xml:space="preserve">and mathematical modeling allow </w:t>
      </w:r>
      <w:r w:rsidRPr="007D728B">
        <w:rPr>
          <w:rFonts w:ascii="Times New Roman" w:hAnsi="Times New Roman" w:cs="Times New Roman"/>
          <w:sz w:val="20"/>
          <w:szCs w:val="20"/>
        </w:rPr>
        <w:t>estimatio</w:t>
      </w:r>
      <w:r>
        <w:rPr>
          <w:rFonts w:ascii="Times New Roman" w:hAnsi="Times New Roman" w:cs="Times New Roman"/>
          <w:sz w:val="20"/>
          <w:szCs w:val="20"/>
        </w:rPr>
        <w:t xml:space="preserve">n of gas concentration in PPM. </w:t>
      </w:r>
      <w:r w:rsidRPr="007D728B">
        <w:rPr>
          <w:rFonts w:ascii="Times New Roman" w:hAnsi="Times New Roman" w:cs="Times New Roman"/>
          <w:sz w:val="20"/>
          <w:szCs w:val="20"/>
        </w:rPr>
        <w:t>Overall, the system is cost-effective, portable, and suitable for indoor</w:t>
      </w:r>
      <w:r>
        <w:rPr>
          <w:rFonts w:ascii="Times New Roman" w:hAnsi="Times New Roman" w:cs="Times New Roman"/>
          <w:sz w:val="20"/>
          <w:szCs w:val="20"/>
        </w:rPr>
        <w:t xml:space="preserve"> and outdoor </w:t>
      </w:r>
      <w:r w:rsidRPr="007D728B">
        <w:rPr>
          <w:rFonts w:ascii="Times New Roman" w:hAnsi="Times New Roman" w:cs="Times New Roman"/>
          <w:sz w:val="20"/>
          <w:szCs w:val="20"/>
        </w:rPr>
        <w:t xml:space="preserve">monitoring, </w:t>
      </w:r>
      <w:r>
        <w:rPr>
          <w:rFonts w:ascii="Times New Roman" w:hAnsi="Times New Roman" w:cs="Times New Roman"/>
          <w:sz w:val="20"/>
          <w:szCs w:val="20"/>
        </w:rPr>
        <w:t xml:space="preserve">driver alcohol detection system, </w:t>
      </w:r>
      <w:r w:rsidRPr="007D728B">
        <w:rPr>
          <w:rFonts w:ascii="Times New Roman" w:hAnsi="Times New Roman" w:cs="Times New Roman"/>
          <w:sz w:val="20"/>
          <w:szCs w:val="20"/>
        </w:rPr>
        <w:t>educational use, and basic environmental analysis.</w:t>
      </w:r>
    </w:p>
    <w:p w:rsidR="009866BC" w:rsidRDefault="009866BC" w:rsidP="007D728B">
      <w:pPr>
        <w:spacing w:after="0" w:line="240" w:lineRule="auto"/>
        <w:jc w:val="both"/>
        <w:rPr>
          <w:rFonts w:ascii="Times New Roman" w:hAnsi="Times New Roman" w:cs="Times New Roman"/>
          <w:sz w:val="20"/>
          <w:szCs w:val="20"/>
        </w:rPr>
      </w:pPr>
    </w:p>
    <w:p w:rsidR="009866BC" w:rsidRDefault="0067630A" w:rsidP="009866B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 DISCUSSION O</w:t>
      </w:r>
      <w:r w:rsidRPr="009866BC">
        <w:rPr>
          <w:rFonts w:ascii="Times New Roman" w:hAnsi="Times New Roman" w:cs="Times New Roman"/>
          <w:b/>
          <w:sz w:val="20"/>
          <w:szCs w:val="20"/>
        </w:rPr>
        <w:t>F ADVANTAGES AND LIMITATIONS OF THE DEVICE</w:t>
      </w:r>
    </w:p>
    <w:p w:rsidR="009866BC" w:rsidRDefault="009866BC" w:rsidP="009866BC">
      <w:pPr>
        <w:spacing w:after="0" w:line="240" w:lineRule="auto"/>
        <w:jc w:val="both"/>
        <w:rPr>
          <w:rFonts w:ascii="Times New Roman" w:hAnsi="Times New Roman" w:cs="Times New Roman"/>
          <w:sz w:val="20"/>
          <w:szCs w:val="20"/>
        </w:rPr>
      </w:pPr>
      <w:r w:rsidRPr="009866BC">
        <w:rPr>
          <w:rFonts w:ascii="Times New Roman" w:hAnsi="Times New Roman" w:cs="Times New Roman"/>
          <w:sz w:val="20"/>
          <w:szCs w:val="20"/>
        </w:rPr>
        <w:t>On the basis of the experiences presented above, we can highlight some advantages and limitations of the device.</w:t>
      </w:r>
    </w:p>
    <w:p w:rsidR="00F466A9" w:rsidRPr="0067630A" w:rsidRDefault="0067630A" w:rsidP="00F466A9">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4.1 </w:t>
      </w:r>
      <w:r w:rsidR="00F466A9" w:rsidRPr="0067630A">
        <w:rPr>
          <w:rFonts w:ascii="Times New Roman" w:hAnsi="Times New Roman" w:cs="Times New Roman"/>
          <w:b/>
          <w:sz w:val="20"/>
          <w:szCs w:val="20"/>
        </w:rPr>
        <w:t>Advantages:</w:t>
      </w:r>
    </w:p>
    <w:p w:rsidR="00F466A9" w:rsidRDefault="00F466A9" w:rsidP="00F466A9">
      <w:pPr>
        <w:spacing w:after="0" w:line="240" w:lineRule="auto"/>
        <w:jc w:val="both"/>
        <w:rPr>
          <w:rFonts w:ascii="Times New Roman" w:hAnsi="Times New Roman" w:cs="Times New Roman"/>
          <w:sz w:val="20"/>
          <w:szCs w:val="20"/>
        </w:rPr>
      </w:pPr>
      <w:r w:rsidRPr="00F466A9">
        <w:rPr>
          <w:rFonts w:ascii="Times New Roman" w:hAnsi="Times New Roman" w:cs="Times New Roman"/>
          <w:sz w:val="20"/>
          <w:szCs w:val="20"/>
        </w:rPr>
        <w:t>The entire</w:t>
      </w:r>
      <w:r>
        <w:rPr>
          <w:rFonts w:ascii="Times New Roman" w:hAnsi="Times New Roman" w:cs="Times New Roman"/>
          <w:sz w:val="20"/>
          <w:szCs w:val="20"/>
        </w:rPr>
        <w:t xml:space="preserve"> cost of the setup is around $ 17, which is 15</w:t>
      </w:r>
      <w:r w:rsidRPr="00F466A9">
        <w:rPr>
          <w:rFonts w:ascii="Times New Roman" w:hAnsi="Times New Roman" w:cs="Times New Roman"/>
          <w:sz w:val="20"/>
          <w:szCs w:val="20"/>
        </w:rPr>
        <w:t xml:space="preserve"> times cheaper th</w:t>
      </w:r>
      <w:r>
        <w:rPr>
          <w:rFonts w:ascii="Times New Roman" w:hAnsi="Times New Roman" w:cs="Times New Roman"/>
          <w:sz w:val="20"/>
          <w:szCs w:val="20"/>
        </w:rPr>
        <w:t xml:space="preserve">an some commercial sensors. The device can be used in </w:t>
      </w:r>
      <w:r w:rsidRPr="00F466A9">
        <w:rPr>
          <w:rFonts w:ascii="Times New Roman" w:hAnsi="Times New Roman" w:cs="Times New Roman"/>
          <w:sz w:val="20"/>
          <w:szCs w:val="20"/>
        </w:rPr>
        <w:t>multiple situations (inside a cl</w:t>
      </w:r>
      <w:r>
        <w:rPr>
          <w:rFonts w:ascii="Times New Roman" w:hAnsi="Times New Roman" w:cs="Times New Roman"/>
          <w:sz w:val="20"/>
          <w:szCs w:val="20"/>
        </w:rPr>
        <w:t xml:space="preserve">osed container, in a classroom, </w:t>
      </w:r>
      <w:r w:rsidRPr="00F466A9">
        <w:rPr>
          <w:rFonts w:ascii="Times New Roman" w:hAnsi="Times New Roman" w:cs="Times New Roman"/>
          <w:sz w:val="20"/>
          <w:szCs w:val="20"/>
        </w:rPr>
        <w:t>outdoors, etc.).</w:t>
      </w:r>
      <w:r>
        <w:rPr>
          <w:rFonts w:ascii="Times New Roman" w:hAnsi="Times New Roman" w:cs="Times New Roman"/>
          <w:sz w:val="20"/>
          <w:szCs w:val="20"/>
        </w:rPr>
        <w:t xml:space="preserve"> The </w:t>
      </w:r>
      <w:proofErr w:type="spellStart"/>
      <w:r>
        <w:rPr>
          <w:rFonts w:ascii="Times New Roman" w:hAnsi="Times New Roman" w:cs="Times New Roman"/>
          <w:sz w:val="20"/>
          <w:szCs w:val="20"/>
        </w:rPr>
        <w:t>Arduino</w:t>
      </w:r>
      <w:proofErr w:type="spellEnd"/>
      <w:r>
        <w:rPr>
          <w:rFonts w:ascii="Times New Roman" w:hAnsi="Times New Roman" w:cs="Times New Roman"/>
          <w:sz w:val="20"/>
          <w:szCs w:val="20"/>
        </w:rPr>
        <w:t xml:space="preserve"> setup can be used </w:t>
      </w:r>
      <w:r w:rsidRPr="00F466A9">
        <w:rPr>
          <w:rFonts w:ascii="Times New Roman" w:hAnsi="Times New Roman" w:cs="Times New Roman"/>
          <w:sz w:val="20"/>
          <w:szCs w:val="20"/>
        </w:rPr>
        <w:t>from multiple approaches. Obviously, it enables in</w:t>
      </w:r>
      <w:r>
        <w:rPr>
          <w:rFonts w:ascii="Times New Roman" w:hAnsi="Times New Roman" w:cs="Times New Roman"/>
          <w:sz w:val="20"/>
          <w:szCs w:val="20"/>
        </w:rPr>
        <w:t xml:space="preserve">quiry-based </w:t>
      </w:r>
      <w:r w:rsidRPr="00F466A9">
        <w:rPr>
          <w:rFonts w:ascii="Times New Roman" w:hAnsi="Times New Roman" w:cs="Times New Roman"/>
          <w:sz w:val="20"/>
          <w:szCs w:val="20"/>
        </w:rPr>
        <w:t>instruction, in which studen</w:t>
      </w:r>
      <w:r>
        <w:rPr>
          <w:rFonts w:ascii="Times New Roman" w:hAnsi="Times New Roman" w:cs="Times New Roman"/>
          <w:sz w:val="20"/>
          <w:szCs w:val="20"/>
        </w:rPr>
        <w:t xml:space="preserve">ts design their own experiments </w:t>
      </w:r>
      <w:r w:rsidRPr="00F466A9">
        <w:rPr>
          <w:rFonts w:ascii="Times New Roman" w:hAnsi="Times New Roman" w:cs="Times New Roman"/>
          <w:sz w:val="20"/>
          <w:szCs w:val="20"/>
        </w:rPr>
        <w:t>and carry out their own measurements using the device.</w:t>
      </w:r>
    </w:p>
    <w:p w:rsidR="00640DEE" w:rsidRPr="0067630A" w:rsidRDefault="0067630A" w:rsidP="00640DEE">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t xml:space="preserve">4.2 </w:t>
      </w:r>
      <w:r w:rsidR="00640DEE" w:rsidRPr="0067630A">
        <w:rPr>
          <w:rFonts w:ascii="Times New Roman" w:hAnsi="Times New Roman" w:cs="Times New Roman"/>
          <w:b/>
          <w:sz w:val="20"/>
          <w:szCs w:val="20"/>
        </w:rPr>
        <w:t xml:space="preserve">Limitations in Results: </w:t>
      </w:r>
    </w:p>
    <w:p w:rsidR="00640DEE" w:rsidRDefault="00640DEE" w:rsidP="00640DE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sensor MQ 135 limited for </w:t>
      </w:r>
      <w:r w:rsidRPr="00640DEE">
        <w:rPr>
          <w:rFonts w:ascii="Times New Roman" w:hAnsi="Times New Roman" w:cs="Times New Roman"/>
          <w:sz w:val="20"/>
          <w:szCs w:val="20"/>
        </w:rPr>
        <w:t>specific gases</w:t>
      </w:r>
      <w:r>
        <w:rPr>
          <w:rFonts w:ascii="Times New Roman" w:hAnsi="Times New Roman" w:cs="Times New Roman"/>
          <w:sz w:val="20"/>
          <w:szCs w:val="20"/>
        </w:rPr>
        <w:t>. The analog output value depends</w:t>
      </w:r>
      <w:r w:rsidRPr="00640DEE">
        <w:rPr>
          <w:rFonts w:ascii="Times New Roman" w:hAnsi="Times New Roman" w:cs="Times New Roman"/>
          <w:sz w:val="20"/>
          <w:szCs w:val="20"/>
        </w:rPr>
        <w:t xml:space="preserve"> on power stability</w:t>
      </w:r>
      <w:r>
        <w:rPr>
          <w:rFonts w:ascii="Times New Roman" w:hAnsi="Times New Roman" w:cs="Times New Roman"/>
          <w:sz w:val="20"/>
          <w:szCs w:val="20"/>
        </w:rPr>
        <w:t>. The e</w:t>
      </w:r>
      <w:r w:rsidRPr="00640DEE">
        <w:rPr>
          <w:rFonts w:ascii="Times New Roman" w:hAnsi="Times New Roman" w:cs="Times New Roman"/>
          <w:sz w:val="20"/>
          <w:szCs w:val="20"/>
        </w:rPr>
        <w:t xml:space="preserve">nvironmental conditions </w:t>
      </w:r>
      <w:r>
        <w:rPr>
          <w:rFonts w:ascii="Times New Roman" w:hAnsi="Times New Roman" w:cs="Times New Roman"/>
          <w:sz w:val="20"/>
          <w:szCs w:val="20"/>
        </w:rPr>
        <w:t xml:space="preserve">are </w:t>
      </w:r>
      <w:r w:rsidRPr="00640DEE">
        <w:rPr>
          <w:rFonts w:ascii="Times New Roman" w:hAnsi="Times New Roman" w:cs="Times New Roman"/>
          <w:sz w:val="20"/>
          <w:szCs w:val="20"/>
        </w:rPr>
        <w:t xml:space="preserve">influence </w:t>
      </w:r>
      <w:r>
        <w:rPr>
          <w:rFonts w:ascii="Times New Roman" w:hAnsi="Times New Roman" w:cs="Times New Roman"/>
          <w:sz w:val="20"/>
          <w:szCs w:val="20"/>
        </w:rPr>
        <w:t xml:space="preserve">the </w:t>
      </w:r>
      <w:r w:rsidRPr="00640DEE">
        <w:rPr>
          <w:rFonts w:ascii="Times New Roman" w:hAnsi="Times New Roman" w:cs="Times New Roman"/>
          <w:sz w:val="20"/>
          <w:szCs w:val="20"/>
        </w:rPr>
        <w:t>output</w:t>
      </w:r>
      <w:r>
        <w:rPr>
          <w:rFonts w:ascii="Times New Roman" w:hAnsi="Times New Roman" w:cs="Times New Roman"/>
          <w:sz w:val="20"/>
          <w:szCs w:val="20"/>
        </w:rPr>
        <w:t xml:space="preserve"> value. The s</w:t>
      </w:r>
      <w:r w:rsidRPr="00640DEE">
        <w:rPr>
          <w:rFonts w:ascii="Times New Roman" w:hAnsi="Times New Roman" w:cs="Times New Roman"/>
          <w:sz w:val="20"/>
          <w:szCs w:val="20"/>
        </w:rPr>
        <w:t>ensor drifts over time</w:t>
      </w:r>
      <w:r>
        <w:rPr>
          <w:rFonts w:ascii="Times New Roman" w:hAnsi="Times New Roman" w:cs="Times New Roman"/>
          <w:sz w:val="20"/>
          <w:szCs w:val="20"/>
        </w:rPr>
        <w:t xml:space="preserve">. </w:t>
      </w:r>
    </w:p>
    <w:p w:rsidR="0067630A" w:rsidRDefault="0067630A" w:rsidP="00640DEE">
      <w:pPr>
        <w:spacing w:after="0" w:line="240" w:lineRule="auto"/>
        <w:jc w:val="both"/>
        <w:rPr>
          <w:rFonts w:ascii="Times New Roman" w:hAnsi="Times New Roman" w:cs="Times New Roman"/>
          <w:sz w:val="20"/>
          <w:szCs w:val="20"/>
        </w:rPr>
      </w:pPr>
    </w:p>
    <w:p w:rsidR="0067630A" w:rsidRDefault="0067630A" w:rsidP="00640DEE">
      <w:pPr>
        <w:spacing w:after="0" w:line="240" w:lineRule="auto"/>
        <w:jc w:val="both"/>
        <w:rPr>
          <w:rFonts w:ascii="Times New Roman" w:hAnsi="Times New Roman" w:cs="Times New Roman"/>
          <w:b/>
          <w:sz w:val="20"/>
          <w:szCs w:val="20"/>
        </w:rPr>
      </w:pPr>
    </w:p>
    <w:p w:rsidR="0067630A" w:rsidRDefault="0067630A" w:rsidP="00640DEE">
      <w:pPr>
        <w:spacing w:after="0" w:line="240" w:lineRule="auto"/>
        <w:jc w:val="both"/>
        <w:rPr>
          <w:rFonts w:ascii="Times New Roman" w:hAnsi="Times New Roman" w:cs="Times New Roman"/>
          <w:b/>
          <w:sz w:val="20"/>
          <w:szCs w:val="20"/>
        </w:rPr>
      </w:pPr>
    </w:p>
    <w:p w:rsidR="0067630A" w:rsidRDefault="0067630A" w:rsidP="00640DEE">
      <w:pPr>
        <w:spacing w:after="0" w:line="240" w:lineRule="auto"/>
        <w:jc w:val="both"/>
        <w:rPr>
          <w:rFonts w:ascii="Times New Roman" w:hAnsi="Times New Roman" w:cs="Times New Roman"/>
          <w:b/>
          <w:sz w:val="20"/>
          <w:szCs w:val="20"/>
        </w:rPr>
      </w:pPr>
    </w:p>
    <w:p w:rsidR="0067630A" w:rsidRDefault="0067630A" w:rsidP="00640DEE">
      <w:pPr>
        <w:spacing w:after="0" w:line="240" w:lineRule="auto"/>
        <w:jc w:val="both"/>
        <w:rPr>
          <w:rFonts w:ascii="Times New Roman" w:hAnsi="Times New Roman" w:cs="Times New Roman"/>
          <w:b/>
          <w:sz w:val="20"/>
          <w:szCs w:val="20"/>
        </w:rPr>
      </w:pPr>
      <w:r w:rsidRPr="0067630A">
        <w:rPr>
          <w:rFonts w:ascii="Times New Roman" w:hAnsi="Times New Roman" w:cs="Times New Roman"/>
          <w:b/>
          <w:sz w:val="20"/>
          <w:szCs w:val="20"/>
        </w:rPr>
        <w:lastRenderedPageBreak/>
        <w:t>REFERENCES</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proofErr w:type="spellStart"/>
      <w:r w:rsidRPr="0074433A">
        <w:rPr>
          <w:rFonts w:ascii="Times New Roman" w:eastAsia="Times New Roman" w:hAnsi="Times New Roman" w:cs="Times New Roman"/>
          <w:sz w:val="20"/>
          <w:szCs w:val="24"/>
        </w:rPr>
        <w:t>Winsen</w:t>
      </w:r>
      <w:proofErr w:type="spellEnd"/>
      <w:r w:rsidRPr="0074433A">
        <w:rPr>
          <w:rFonts w:ascii="Times New Roman" w:eastAsia="Times New Roman" w:hAnsi="Times New Roman" w:cs="Times New Roman"/>
          <w:sz w:val="20"/>
          <w:szCs w:val="24"/>
        </w:rPr>
        <w:t xml:space="preserve"> Electronics Technology Co., Ltd. (</w:t>
      </w:r>
      <w:proofErr w:type="spellStart"/>
      <w:r w:rsidRPr="0074433A">
        <w:rPr>
          <w:rFonts w:ascii="Times New Roman" w:eastAsia="Times New Roman" w:hAnsi="Times New Roman" w:cs="Times New Roman"/>
          <w:sz w:val="20"/>
          <w:szCs w:val="24"/>
        </w:rPr>
        <w:t>n.d.</w:t>
      </w:r>
      <w:proofErr w:type="spellEnd"/>
      <w:r w:rsidRPr="0074433A">
        <w:rPr>
          <w:rFonts w:ascii="Times New Roman" w:eastAsia="Times New Roman" w:hAnsi="Times New Roman" w:cs="Times New Roman"/>
          <w:sz w:val="20"/>
          <w:szCs w:val="24"/>
        </w:rPr>
        <w:t xml:space="preserve">) </w:t>
      </w:r>
      <w:r w:rsidRPr="0074433A">
        <w:rPr>
          <w:rFonts w:ascii="Times New Roman" w:eastAsia="Times New Roman" w:hAnsi="Times New Roman" w:cs="Times New Roman"/>
          <w:iCs/>
          <w:sz w:val="20"/>
          <w:szCs w:val="24"/>
        </w:rPr>
        <w:t>Datasheet of MQ-135 gas sensor</w:t>
      </w:r>
      <w:r w:rsidRPr="0074433A">
        <w:rPr>
          <w:rFonts w:ascii="Times New Roman" w:eastAsia="Times New Roman" w:hAnsi="Times New Roman" w:cs="Times New Roman"/>
          <w:sz w:val="20"/>
          <w:szCs w:val="24"/>
        </w:rPr>
        <w:t>.</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proofErr w:type="spellStart"/>
      <w:r w:rsidRPr="0074433A">
        <w:rPr>
          <w:rFonts w:ascii="Times New Roman" w:eastAsia="Times New Roman" w:hAnsi="Times New Roman" w:cs="Times New Roman"/>
          <w:sz w:val="20"/>
          <w:szCs w:val="24"/>
        </w:rPr>
        <w:t>Pino</w:t>
      </w:r>
      <w:proofErr w:type="spellEnd"/>
      <w:r w:rsidRPr="0074433A">
        <w:rPr>
          <w:rFonts w:ascii="Times New Roman" w:eastAsia="Times New Roman" w:hAnsi="Times New Roman" w:cs="Times New Roman"/>
          <w:sz w:val="20"/>
          <w:szCs w:val="24"/>
        </w:rPr>
        <w:t xml:space="preserve">, H., Pastor, V., </w:t>
      </w:r>
      <w:proofErr w:type="spellStart"/>
      <w:r w:rsidRPr="0074433A">
        <w:rPr>
          <w:rFonts w:ascii="Times New Roman" w:eastAsia="Times New Roman" w:hAnsi="Times New Roman" w:cs="Times New Roman"/>
          <w:sz w:val="20"/>
          <w:szCs w:val="24"/>
        </w:rPr>
        <w:t>Grimalt</w:t>
      </w:r>
      <w:proofErr w:type="spellEnd"/>
      <w:r w:rsidRPr="0074433A">
        <w:rPr>
          <w:rFonts w:ascii="Times New Roman" w:eastAsia="Times New Roman" w:hAnsi="Times New Roman" w:cs="Times New Roman"/>
          <w:sz w:val="20"/>
          <w:szCs w:val="24"/>
        </w:rPr>
        <w:t xml:space="preserve">-Álvaro, C. and </w:t>
      </w:r>
      <w:proofErr w:type="spellStart"/>
      <w:r w:rsidRPr="0074433A">
        <w:rPr>
          <w:rFonts w:ascii="Times New Roman" w:eastAsia="Times New Roman" w:hAnsi="Times New Roman" w:cs="Times New Roman"/>
          <w:sz w:val="20"/>
          <w:szCs w:val="24"/>
        </w:rPr>
        <w:t>López</w:t>
      </w:r>
      <w:proofErr w:type="spellEnd"/>
      <w:r w:rsidRPr="0074433A">
        <w:rPr>
          <w:rFonts w:ascii="Times New Roman" w:eastAsia="Times New Roman" w:hAnsi="Times New Roman" w:cs="Times New Roman"/>
          <w:sz w:val="20"/>
          <w:szCs w:val="24"/>
        </w:rPr>
        <w:t xml:space="preserve">, V. (2019) ‘Measuring CO₂ with an </w:t>
      </w:r>
      <w:proofErr w:type="spellStart"/>
      <w:r w:rsidRPr="0074433A">
        <w:rPr>
          <w:rFonts w:ascii="Times New Roman" w:eastAsia="Times New Roman" w:hAnsi="Times New Roman" w:cs="Times New Roman"/>
          <w:sz w:val="20"/>
          <w:szCs w:val="24"/>
        </w:rPr>
        <w:t>Arduino</w:t>
      </w:r>
      <w:proofErr w:type="spellEnd"/>
      <w:r w:rsidRPr="0074433A">
        <w:rPr>
          <w:rFonts w:ascii="Times New Roman" w:eastAsia="Times New Roman" w:hAnsi="Times New Roman" w:cs="Times New Roman"/>
          <w:sz w:val="20"/>
          <w:szCs w:val="24"/>
        </w:rPr>
        <w:t xml:space="preserve">: Creating a low-cost, pocket-sized device with flexible applications that yields benefits for students and schools’, </w:t>
      </w:r>
      <w:r w:rsidRPr="0074433A">
        <w:rPr>
          <w:rFonts w:ascii="Times New Roman" w:eastAsia="Times New Roman" w:hAnsi="Times New Roman" w:cs="Times New Roman"/>
          <w:iCs/>
          <w:sz w:val="20"/>
          <w:szCs w:val="24"/>
        </w:rPr>
        <w:t>Journal of Chemical Education</w:t>
      </w:r>
      <w:r w:rsidRPr="0074433A">
        <w:rPr>
          <w:rFonts w:ascii="Times New Roman" w:eastAsia="Times New Roman" w:hAnsi="Times New Roman" w:cs="Times New Roman"/>
          <w:sz w:val="20"/>
          <w:szCs w:val="24"/>
        </w:rPr>
        <w:t>, 96, pp. 377–381.</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r w:rsidRPr="0074433A">
        <w:rPr>
          <w:rFonts w:ascii="Times New Roman" w:eastAsia="Times New Roman" w:hAnsi="Times New Roman" w:cs="Times New Roman"/>
          <w:sz w:val="20"/>
          <w:szCs w:val="24"/>
        </w:rPr>
        <w:t>World Health Organization (WHO) (</w:t>
      </w:r>
      <w:proofErr w:type="spellStart"/>
      <w:r w:rsidRPr="0074433A">
        <w:rPr>
          <w:rFonts w:ascii="Times New Roman" w:eastAsia="Times New Roman" w:hAnsi="Times New Roman" w:cs="Times New Roman"/>
          <w:sz w:val="20"/>
          <w:szCs w:val="24"/>
        </w:rPr>
        <w:t>n.d.</w:t>
      </w:r>
      <w:proofErr w:type="spellEnd"/>
      <w:r w:rsidRPr="0074433A">
        <w:rPr>
          <w:rFonts w:ascii="Times New Roman" w:eastAsia="Times New Roman" w:hAnsi="Times New Roman" w:cs="Times New Roman"/>
          <w:sz w:val="20"/>
          <w:szCs w:val="24"/>
        </w:rPr>
        <w:t xml:space="preserve">) </w:t>
      </w:r>
      <w:r w:rsidRPr="0074433A">
        <w:rPr>
          <w:rFonts w:ascii="Times New Roman" w:eastAsia="Times New Roman" w:hAnsi="Times New Roman" w:cs="Times New Roman"/>
          <w:iCs/>
          <w:sz w:val="20"/>
          <w:szCs w:val="24"/>
        </w:rPr>
        <w:t>Air quality guidelines</w:t>
      </w:r>
      <w:r w:rsidRPr="0074433A">
        <w:rPr>
          <w:rFonts w:ascii="Times New Roman" w:eastAsia="Times New Roman" w:hAnsi="Times New Roman" w:cs="Times New Roman"/>
          <w:sz w:val="20"/>
          <w:szCs w:val="24"/>
        </w:rPr>
        <w:t xml:space="preserve">. Available at: </w:t>
      </w:r>
      <w:hyperlink r:id="rId12" w:tgtFrame="_new" w:history="1">
        <w:r w:rsidRPr="0074433A">
          <w:rPr>
            <w:rFonts w:ascii="Times New Roman" w:eastAsia="Times New Roman" w:hAnsi="Times New Roman" w:cs="Times New Roman"/>
            <w:color w:val="0000FF"/>
            <w:sz w:val="20"/>
            <w:szCs w:val="24"/>
            <w:u w:val="single"/>
          </w:rPr>
          <w:t>https://www.who.int</w:t>
        </w:r>
      </w:hyperlink>
      <w:r w:rsidRPr="0074433A">
        <w:rPr>
          <w:rFonts w:ascii="Times New Roman" w:eastAsia="Times New Roman" w:hAnsi="Times New Roman" w:cs="Times New Roman"/>
          <w:sz w:val="20"/>
          <w:szCs w:val="24"/>
        </w:rPr>
        <w:t xml:space="preserve"> (Accessed: 5 April 2026).</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r w:rsidRPr="0074433A">
        <w:rPr>
          <w:rFonts w:ascii="Times New Roman" w:eastAsia="Times New Roman" w:hAnsi="Times New Roman" w:cs="Times New Roman"/>
          <w:sz w:val="20"/>
          <w:szCs w:val="24"/>
        </w:rPr>
        <w:t>U.S. Environmental Protection Agency (EPA) (</w:t>
      </w:r>
      <w:proofErr w:type="spellStart"/>
      <w:r w:rsidRPr="0074433A">
        <w:rPr>
          <w:rFonts w:ascii="Times New Roman" w:eastAsia="Times New Roman" w:hAnsi="Times New Roman" w:cs="Times New Roman"/>
          <w:sz w:val="20"/>
          <w:szCs w:val="24"/>
        </w:rPr>
        <w:t>n.d.</w:t>
      </w:r>
      <w:proofErr w:type="spellEnd"/>
      <w:r w:rsidRPr="0074433A">
        <w:rPr>
          <w:rFonts w:ascii="Times New Roman" w:eastAsia="Times New Roman" w:hAnsi="Times New Roman" w:cs="Times New Roman"/>
          <w:sz w:val="20"/>
          <w:szCs w:val="24"/>
        </w:rPr>
        <w:t xml:space="preserve">) </w:t>
      </w:r>
      <w:r w:rsidRPr="0074433A">
        <w:rPr>
          <w:rFonts w:ascii="Times New Roman" w:eastAsia="Times New Roman" w:hAnsi="Times New Roman" w:cs="Times New Roman"/>
          <w:iCs/>
          <w:sz w:val="20"/>
          <w:szCs w:val="24"/>
        </w:rPr>
        <w:t>Air quality index (AQI) basics</w:t>
      </w:r>
      <w:r w:rsidRPr="0074433A">
        <w:rPr>
          <w:rFonts w:ascii="Times New Roman" w:eastAsia="Times New Roman" w:hAnsi="Times New Roman" w:cs="Times New Roman"/>
          <w:sz w:val="20"/>
          <w:szCs w:val="24"/>
        </w:rPr>
        <w:t xml:space="preserve">. Available at: </w:t>
      </w:r>
      <w:hyperlink r:id="rId13" w:tgtFrame="_new" w:history="1">
        <w:r w:rsidRPr="0074433A">
          <w:rPr>
            <w:rFonts w:ascii="Times New Roman" w:eastAsia="Times New Roman" w:hAnsi="Times New Roman" w:cs="Times New Roman"/>
            <w:color w:val="0000FF"/>
            <w:sz w:val="20"/>
            <w:szCs w:val="24"/>
            <w:u w:val="single"/>
          </w:rPr>
          <w:t>https://www.epa.gov</w:t>
        </w:r>
      </w:hyperlink>
      <w:r w:rsidRPr="0074433A">
        <w:rPr>
          <w:rFonts w:ascii="Times New Roman" w:eastAsia="Times New Roman" w:hAnsi="Times New Roman" w:cs="Times New Roman"/>
          <w:sz w:val="20"/>
          <w:szCs w:val="24"/>
        </w:rPr>
        <w:t xml:space="preserve"> (Accessed: 5 April 2026).</w:t>
      </w:r>
    </w:p>
    <w:p w:rsidR="0074433A" w:rsidRPr="0074433A" w:rsidRDefault="0074433A" w:rsidP="0074433A">
      <w:pPr>
        <w:pStyle w:val="ListParagraph"/>
        <w:numPr>
          <w:ilvl w:val="0"/>
          <w:numId w:val="6"/>
        </w:numPr>
        <w:spacing w:after="0" w:line="240" w:lineRule="auto"/>
        <w:jc w:val="both"/>
        <w:rPr>
          <w:rFonts w:ascii="Times New Roman" w:eastAsia="Times New Roman" w:hAnsi="Times New Roman" w:cs="Times New Roman"/>
          <w:sz w:val="20"/>
          <w:szCs w:val="24"/>
        </w:rPr>
      </w:pPr>
      <w:r w:rsidRPr="0074433A">
        <w:rPr>
          <w:rFonts w:ascii="Times New Roman" w:eastAsia="Times New Roman" w:hAnsi="Times New Roman" w:cs="Times New Roman"/>
          <w:sz w:val="20"/>
          <w:szCs w:val="24"/>
        </w:rPr>
        <w:t xml:space="preserve">Kumar, A. and Singh, B. (2020) ‘Air quality monitoring system using </w:t>
      </w:r>
      <w:proofErr w:type="spellStart"/>
      <w:r w:rsidRPr="0074433A">
        <w:rPr>
          <w:rFonts w:ascii="Times New Roman" w:eastAsia="Times New Roman" w:hAnsi="Times New Roman" w:cs="Times New Roman"/>
          <w:sz w:val="20"/>
          <w:szCs w:val="24"/>
        </w:rPr>
        <w:t>Arduino</w:t>
      </w:r>
      <w:proofErr w:type="spellEnd"/>
      <w:r w:rsidRPr="0074433A">
        <w:rPr>
          <w:rFonts w:ascii="Times New Roman" w:eastAsia="Times New Roman" w:hAnsi="Times New Roman" w:cs="Times New Roman"/>
          <w:sz w:val="20"/>
          <w:szCs w:val="24"/>
        </w:rPr>
        <w:t xml:space="preserve"> and MQ sensors’, </w:t>
      </w:r>
      <w:r w:rsidRPr="0074433A">
        <w:rPr>
          <w:rFonts w:ascii="Times New Roman" w:eastAsia="Times New Roman" w:hAnsi="Times New Roman" w:cs="Times New Roman"/>
          <w:iCs/>
          <w:sz w:val="20"/>
          <w:szCs w:val="24"/>
        </w:rPr>
        <w:t>International Journal of Engineering Research &amp; Technology (IJERT)</w:t>
      </w:r>
      <w:r w:rsidRPr="0074433A">
        <w:rPr>
          <w:rFonts w:ascii="Times New Roman" w:eastAsia="Times New Roman" w:hAnsi="Times New Roman" w:cs="Times New Roman"/>
          <w:sz w:val="20"/>
          <w:szCs w:val="24"/>
        </w:rPr>
        <w:t>.</w:t>
      </w:r>
    </w:p>
    <w:p w:rsidR="0063382D" w:rsidRPr="0067630A" w:rsidRDefault="0063382D" w:rsidP="0074433A">
      <w:pPr>
        <w:spacing w:after="0" w:line="240" w:lineRule="auto"/>
        <w:jc w:val="both"/>
        <w:rPr>
          <w:rFonts w:ascii="Times New Roman" w:hAnsi="Times New Roman" w:cs="Times New Roman"/>
          <w:b/>
          <w:sz w:val="20"/>
          <w:szCs w:val="20"/>
        </w:rPr>
      </w:pPr>
    </w:p>
    <w:sectPr w:rsidR="0063382D" w:rsidRPr="0067630A" w:rsidSect="006E1B2D">
      <w:pgSz w:w="12240" w:h="15840"/>
      <w:pgMar w:top="1080" w:right="734" w:bottom="1080" w:left="7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969"/>
    <w:multiLevelType w:val="hybridMultilevel"/>
    <w:tmpl w:val="A9E89F80"/>
    <w:lvl w:ilvl="0" w:tplc="DB7CCA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F859BF"/>
    <w:multiLevelType w:val="hybridMultilevel"/>
    <w:tmpl w:val="28D60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C233A5"/>
    <w:multiLevelType w:val="multilevel"/>
    <w:tmpl w:val="E57A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AC4FBE"/>
    <w:multiLevelType w:val="hybridMultilevel"/>
    <w:tmpl w:val="01F44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BE5D1C"/>
    <w:multiLevelType w:val="hybridMultilevel"/>
    <w:tmpl w:val="87263A0E"/>
    <w:lvl w:ilvl="0" w:tplc="D82833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713658"/>
    <w:multiLevelType w:val="hybridMultilevel"/>
    <w:tmpl w:val="0D8CEF5C"/>
    <w:lvl w:ilvl="0" w:tplc="00000004">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C30"/>
    <w:rsid w:val="00002118"/>
    <w:rsid w:val="00022464"/>
    <w:rsid w:val="0008219F"/>
    <w:rsid w:val="000A187F"/>
    <w:rsid w:val="000B3E27"/>
    <w:rsid w:val="00100204"/>
    <w:rsid w:val="001007CB"/>
    <w:rsid w:val="00124B44"/>
    <w:rsid w:val="001B39CE"/>
    <w:rsid w:val="001D01DE"/>
    <w:rsid w:val="00211D62"/>
    <w:rsid w:val="002D1FF5"/>
    <w:rsid w:val="002F6FB1"/>
    <w:rsid w:val="003114BE"/>
    <w:rsid w:val="00322013"/>
    <w:rsid w:val="0039700A"/>
    <w:rsid w:val="004065F4"/>
    <w:rsid w:val="00415E79"/>
    <w:rsid w:val="004A2677"/>
    <w:rsid w:val="004C4454"/>
    <w:rsid w:val="004C62BF"/>
    <w:rsid w:val="00537740"/>
    <w:rsid w:val="005A6C30"/>
    <w:rsid w:val="006107C9"/>
    <w:rsid w:val="006119B0"/>
    <w:rsid w:val="00630024"/>
    <w:rsid w:val="0063382D"/>
    <w:rsid w:val="00640DEE"/>
    <w:rsid w:val="006423EC"/>
    <w:rsid w:val="00643B71"/>
    <w:rsid w:val="00651475"/>
    <w:rsid w:val="0067630A"/>
    <w:rsid w:val="006D3C9F"/>
    <w:rsid w:val="006E1B2D"/>
    <w:rsid w:val="006F38E7"/>
    <w:rsid w:val="00704CAE"/>
    <w:rsid w:val="00720067"/>
    <w:rsid w:val="0074433A"/>
    <w:rsid w:val="007D05C6"/>
    <w:rsid w:val="007D728B"/>
    <w:rsid w:val="008330C8"/>
    <w:rsid w:val="00866F24"/>
    <w:rsid w:val="008C3121"/>
    <w:rsid w:val="008C5D60"/>
    <w:rsid w:val="009204EB"/>
    <w:rsid w:val="00934D3D"/>
    <w:rsid w:val="009373F2"/>
    <w:rsid w:val="00940F5A"/>
    <w:rsid w:val="00982506"/>
    <w:rsid w:val="009866BC"/>
    <w:rsid w:val="009A3472"/>
    <w:rsid w:val="009A35DC"/>
    <w:rsid w:val="009C544F"/>
    <w:rsid w:val="009D3515"/>
    <w:rsid w:val="00A11CCE"/>
    <w:rsid w:val="00A332A1"/>
    <w:rsid w:val="00A35AB8"/>
    <w:rsid w:val="00AE08BF"/>
    <w:rsid w:val="00B479EC"/>
    <w:rsid w:val="00B76A00"/>
    <w:rsid w:val="00B93170"/>
    <w:rsid w:val="00BB1220"/>
    <w:rsid w:val="00BB1227"/>
    <w:rsid w:val="00C02851"/>
    <w:rsid w:val="00C44C15"/>
    <w:rsid w:val="00CC0123"/>
    <w:rsid w:val="00D00F12"/>
    <w:rsid w:val="00D666D3"/>
    <w:rsid w:val="00D7277B"/>
    <w:rsid w:val="00DD07C1"/>
    <w:rsid w:val="00DF4B68"/>
    <w:rsid w:val="00E134B2"/>
    <w:rsid w:val="00E8620B"/>
    <w:rsid w:val="00E87ED2"/>
    <w:rsid w:val="00E96EFC"/>
    <w:rsid w:val="00EA32FA"/>
    <w:rsid w:val="00F42653"/>
    <w:rsid w:val="00F466A9"/>
    <w:rsid w:val="00F8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7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F6F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40D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9EC"/>
    <w:rPr>
      <w:rFonts w:ascii="Tahoma" w:hAnsi="Tahoma" w:cs="Tahoma"/>
      <w:sz w:val="16"/>
      <w:szCs w:val="16"/>
    </w:rPr>
  </w:style>
  <w:style w:type="paragraph" w:styleId="ListParagraph">
    <w:name w:val="List Paragraph"/>
    <w:basedOn w:val="Normal"/>
    <w:uiPriority w:val="34"/>
    <w:qFormat/>
    <w:rsid w:val="006D3C9F"/>
    <w:pPr>
      <w:ind w:left="720"/>
      <w:contextualSpacing/>
    </w:pPr>
  </w:style>
  <w:style w:type="paragraph" w:styleId="NormalWeb">
    <w:name w:val="Normal (Web)"/>
    <w:basedOn w:val="Normal"/>
    <w:uiPriority w:val="99"/>
    <w:semiHidden/>
    <w:unhideWhenUsed/>
    <w:rsid w:val="00E862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E8620B"/>
  </w:style>
  <w:style w:type="character" w:customStyle="1" w:styleId="mord">
    <w:name w:val="mord"/>
    <w:basedOn w:val="DefaultParagraphFont"/>
    <w:rsid w:val="00E8620B"/>
  </w:style>
  <w:style w:type="character" w:customStyle="1" w:styleId="vlist-s">
    <w:name w:val="vlist-s"/>
    <w:basedOn w:val="DefaultParagraphFont"/>
    <w:rsid w:val="00E8620B"/>
  </w:style>
  <w:style w:type="character" w:customStyle="1" w:styleId="mrel">
    <w:name w:val="mrel"/>
    <w:basedOn w:val="DefaultParagraphFont"/>
    <w:rsid w:val="00E8620B"/>
  </w:style>
  <w:style w:type="character" w:customStyle="1" w:styleId="mbin">
    <w:name w:val="mbin"/>
    <w:basedOn w:val="DefaultParagraphFont"/>
    <w:rsid w:val="00E8620B"/>
  </w:style>
  <w:style w:type="character" w:styleId="Strong">
    <w:name w:val="Strong"/>
    <w:basedOn w:val="DefaultParagraphFont"/>
    <w:uiPriority w:val="22"/>
    <w:qFormat/>
    <w:rsid w:val="00E8620B"/>
    <w:rPr>
      <w:b/>
      <w:bCs/>
    </w:rPr>
  </w:style>
  <w:style w:type="character" w:customStyle="1" w:styleId="Heading3Char">
    <w:name w:val="Heading 3 Char"/>
    <w:basedOn w:val="DefaultParagraphFont"/>
    <w:link w:val="Heading3"/>
    <w:uiPriority w:val="9"/>
    <w:rsid w:val="002F6FB1"/>
    <w:rPr>
      <w:rFonts w:ascii="Times New Roman" w:eastAsia="Times New Roman" w:hAnsi="Times New Roman" w:cs="Times New Roman"/>
      <w:b/>
      <w:bCs/>
      <w:sz w:val="27"/>
      <w:szCs w:val="27"/>
    </w:rPr>
  </w:style>
  <w:style w:type="character" w:customStyle="1" w:styleId="mopen">
    <w:name w:val="mopen"/>
    <w:basedOn w:val="DefaultParagraphFont"/>
    <w:rsid w:val="002F6FB1"/>
  </w:style>
  <w:style w:type="character" w:customStyle="1" w:styleId="mclose">
    <w:name w:val="mclose"/>
    <w:basedOn w:val="DefaultParagraphFont"/>
    <w:rsid w:val="002F6FB1"/>
  </w:style>
  <w:style w:type="character" w:customStyle="1" w:styleId="Heading1Char">
    <w:name w:val="Heading 1 Char"/>
    <w:basedOn w:val="DefaultParagraphFont"/>
    <w:link w:val="Heading1"/>
    <w:uiPriority w:val="9"/>
    <w:rsid w:val="007D728B"/>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640DE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4433A"/>
    <w:rPr>
      <w:i/>
      <w:iCs/>
    </w:rPr>
  </w:style>
  <w:style w:type="character" w:styleId="Hyperlink">
    <w:name w:val="Hyperlink"/>
    <w:basedOn w:val="DefaultParagraphFont"/>
    <w:uiPriority w:val="99"/>
    <w:semiHidden/>
    <w:unhideWhenUsed/>
    <w:rsid w:val="007443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72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F6F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40DE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9EC"/>
    <w:rPr>
      <w:rFonts w:ascii="Tahoma" w:hAnsi="Tahoma" w:cs="Tahoma"/>
      <w:sz w:val="16"/>
      <w:szCs w:val="16"/>
    </w:rPr>
  </w:style>
  <w:style w:type="paragraph" w:styleId="ListParagraph">
    <w:name w:val="List Paragraph"/>
    <w:basedOn w:val="Normal"/>
    <w:uiPriority w:val="34"/>
    <w:qFormat/>
    <w:rsid w:val="006D3C9F"/>
    <w:pPr>
      <w:ind w:left="720"/>
      <w:contextualSpacing/>
    </w:pPr>
  </w:style>
  <w:style w:type="paragraph" w:styleId="NormalWeb">
    <w:name w:val="Normal (Web)"/>
    <w:basedOn w:val="Normal"/>
    <w:uiPriority w:val="99"/>
    <w:semiHidden/>
    <w:unhideWhenUsed/>
    <w:rsid w:val="00E862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E8620B"/>
  </w:style>
  <w:style w:type="character" w:customStyle="1" w:styleId="mord">
    <w:name w:val="mord"/>
    <w:basedOn w:val="DefaultParagraphFont"/>
    <w:rsid w:val="00E8620B"/>
  </w:style>
  <w:style w:type="character" w:customStyle="1" w:styleId="vlist-s">
    <w:name w:val="vlist-s"/>
    <w:basedOn w:val="DefaultParagraphFont"/>
    <w:rsid w:val="00E8620B"/>
  </w:style>
  <w:style w:type="character" w:customStyle="1" w:styleId="mrel">
    <w:name w:val="mrel"/>
    <w:basedOn w:val="DefaultParagraphFont"/>
    <w:rsid w:val="00E8620B"/>
  </w:style>
  <w:style w:type="character" w:customStyle="1" w:styleId="mbin">
    <w:name w:val="mbin"/>
    <w:basedOn w:val="DefaultParagraphFont"/>
    <w:rsid w:val="00E8620B"/>
  </w:style>
  <w:style w:type="character" w:styleId="Strong">
    <w:name w:val="Strong"/>
    <w:basedOn w:val="DefaultParagraphFont"/>
    <w:uiPriority w:val="22"/>
    <w:qFormat/>
    <w:rsid w:val="00E8620B"/>
    <w:rPr>
      <w:b/>
      <w:bCs/>
    </w:rPr>
  </w:style>
  <w:style w:type="character" w:customStyle="1" w:styleId="Heading3Char">
    <w:name w:val="Heading 3 Char"/>
    <w:basedOn w:val="DefaultParagraphFont"/>
    <w:link w:val="Heading3"/>
    <w:uiPriority w:val="9"/>
    <w:rsid w:val="002F6FB1"/>
    <w:rPr>
      <w:rFonts w:ascii="Times New Roman" w:eastAsia="Times New Roman" w:hAnsi="Times New Roman" w:cs="Times New Roman"/>
      <w:b/>
      <w:bCs/>
      <w:sz w:val="27"/>
      <w:szCs w:val="27"/>
    </w:rPr>
  </w:style>
  <w:style w:type="character" w:customStyle="1" w:styleId="mopen">
    <w:name w:val="mopen"/>
    <w:basedOn w:val="DefaultParagraphFont"/>
    <w:rsid w:val="002F6FB1"/>
  </w:style>
  <w:style w:type="character" w:customStyle="1" w:styleId="mclose">
    <w:name w:val="mclose"/>
    <w:basedOn w:val="DefaultParagraphFont"/>
    <w:rsid w:val="002F6FB1"/>
  </w:style>
  <w:style w:type="character" w:customStyle="1" w:styleId="Heading1Char">
    <w:name w:val="Heading 1 Char"/>
    <w:basedOn w:val="DefaultParagraphFont"/>
    <w:link w:val="Heading1"/>
    <w:uiPriority w:val="9"/>
    <w:rsid w:val="007D728B"/>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640DE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4433A"/>
    <w:rPr>
      <w:i/>
      <w:iCs/>
    </w:rPr>
  </w:style>
  <w:style w:type="character" w:styleId="Hyperlink">
    <w:name w:val="Hyperlink"/>
    <w:basedOn w:val="DefaultParagraphFont"/>
    <w:uiPriority w:val="99"/>
    <w:semiHidden/>
    <w:unhideWhenUsed/>
    <w:rsid w:val="007443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469471">
      <w:bodyDiv w:val="1"/>
      <w:marLeft w:val="0"/>
      <w:marRight w:val="0"/>
      <w:marTop w:val="0"/>
      <w:marBottom w:val="0"/>
      <w:divBdr>
        <w:top w:val="none" w:sz="0" w:space="0" w:color="auto"/>
        <w:left w:val="none" w:sz="0" w:space="0" w:color="auto"/>
        <w:bottom w:val="none" w:sz="0" w:space="0" w:color="auto"/>
        <w:right w:val="none" w:sz="0" w:space="0" w:color="auto"/>
      </w:divBdr>
    </w:div>
    <w:div w:id="566768560">
      <w:bodyDiv w:val="1"/>
      <w:marLeft w:val="0"/>
      <w:marRight w:val="0"/>
      <w:marTop w:val="0"/>
      <w:marBottom w:val="0"/>
      <w:divBdr>
        <w:top w:val="none" w:sz="0" w:space="0" w:color="auto"/>
        <w:left w:val="none" w:sz="0" w:space="0" w:color="auto"/>
        <w:bottom w:val="none" w:sz="0" w:space="0" w:color="auto"/>
        <w:right w:val="none" w:sz="0" w:space="0" w:color="auto"/>
      </w:divBdr>
    </w:div>
    <w:div w:id="1656102244">
      <w:bodyDiv w:val="1"/>
      <w:marLeft w:val="0"/>
      <w:marRight w:val="0"/>
      <w:marTop w:val="0"/>
      <w:marBottom w:val="0"/>
      <w:divBdr>
        <w:top w:val="none" w:sz="0" w:space="0" w:color="auto"/>
        <w:left w:val="none" w:sz="0" w:space="0" w:color="auto"/>
        <w:bottom w:val="none" w:sz="0" w:space="0" w:color="auto"/>
        <w:right w:val="none" w:sz="0" w:space="0" w:color="auto"/>
      </w:divBdr>
    </w:div>
    <w:div w:id="2096393582">
      <w:bodyDiv w:val="1"/>
      <w:marLeft w:val="0"/>
      <w:marRight w:val="0"/>
      <w:marTop w:val="0"/>
      <w:marBottom w:val="0"/>
      <w:divBdr>
        <w:top w:val="none" w:sz="0" w:space="0" w:color="auto"/>
        <w:left w:val="none" w:sz="0" w:space="0" w:color="auto"/>
        <w:bottom w:val="none" w:sz="0" w:space="0" w:color="auto"/>
        <w:right w:val="none" w:sz="0" w:space="0" w:color="auto"/>
      </w:divBdr>
    </w:div>
    <w:div w:id="21062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epa.gov" TargetMode="Externa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https://www.who.i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BB387-68A1-4949-A5D1-775D0291D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6</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Shailesh</dc:creator>
  <cp:lastModifiedBy>qwert</cp:lastModifiedBy>
  <cp:revision>60</cp:revision>
  <cp:lastPrinted>2026-04-05T15:40:00Z</cp:lastPrinted>
  <dcterms:created xsi:type="dcterms:W3CDTF">2026-04-03T16:06:00Z</dcterms:created>
  <dcterms:modified xsi:type="dcterms:W3CDTF">2026-04-08T11:53:00Z</dcterms:modified>
</cp:coreProperties>
</file>