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EE5" w14:textId="46DDAB64" w:rsidR="00C26C65" w:rsidRDefault="00C26C65" w:rsidP="00432895">
      <w:pPr>
        <w:spacing w:before="240" w:after="0" w:line="240" w:lineRule="auto"/>
        <w:jc w:val="center"/>
        <w:outlineLvl w:val="0"/>
        <w:rPr>
          <w:rFonts w:ascii="Times New Roman" w:eastAsia="Times New Roman" w:hAnsi="Times New Roman" w:cs="Times New Roman"/>
          <w:b/>
          <w:bCs/>
          <w:kern w:val="36"/>
          <w:sz w:val="36"/>
          <w:szCs w:val="36"/>
          <w:lang w:eastAsia="en-IN"/>
        </w:rPr>
      </w:pPr>
      <w:r w:rsidRPr="00432895">
        <w:rPr>
          <w:rFonts w:ascii="Times New Roman" w:eastAsia="Times New Roman" w:hAnsi="Times New Roman" w:cs="Times New Roman"/>
          <w:b/>
          <w:bCs/>
          <w:kern w:val="36"/>
          <w:sz w:val="36"/>
          <w:szCs w:val="36"/>
          <w:lang w:eastAsia="en-IN"/>
        </w:rPr>
        <w:t xml:space="preserve">Laser Printer Identification </w:t>
      </w:r>
      <w:r w:rsidR="00654F7F">
        <w:rPr>
          <w:rFonts w:ascii="Times New Roman" w:eastAsia="Times New Roman" w:hAnsi="Times New Roman" w:cs="Times New Roman"/>
          <w:b/>
          <w:bCs/>
          <w:kern w:val="36"/>
          <w:sz w:val="36"/>
          <w:szCs w:val="36"/>
          <w:lang w:eastAsia="en-IN"/>
        </w:rPr>
        <w:t>u</w:t>
      </w:r>
      <w:r w:rsidRPr="00432895">
        <w:rPr>
          <w:rFonts w:ascii="Times New Roman" w:eastAsia="Times New Roman" w:hAnsi="Times New Roman" w:cs="Times New Roman"/>
          <w:b/>
          <w:bCs/>
          <w:kern w:val="36"/>
          <w:sz w:val="36"/>
          <w:szCs w:val="36"/>
          <w:lang w:eastAsia="en-IN"/>
        </w:rPr>
        <w:t>sing Convolutional Neural Network for Forensic</w:t>
      </w:r>
      <w:r w:rsidR="00505626">
        <w:rPr>
          <w:rFonts w:ascii="Times New Roman" w:eastAsia="Times New Roman" w:hAnsi="Times New Roman" w:cs="Times New Roman"/>
          <w:b/>
          <w:bCs/>
          <w:kern w:val="36"/>
          <w:sz w:val="36"/>
          <w:szCs w:val="36"/>
          <w:lang w:eastAsia="en-IN"/>
        </w:rPr>
        <w:t xml:space="preserve"> </w:t>
      </w:r>
      <w:r w:rsidRPr="00432895">
        <w:rPr>
          <w:rFonts w:ascii="Times New Roman" w:eastAsia="Times New Roman" w:hAnsi="Times New Roman" w:cs="Times New Roman"/>
          <w:b/>
          <w:bCs/>
          <w:kern w:val="36"/>
          <w:sz w:val="36"/>
          <w:szCs w:val="36"/>
          <w:lang w:eastAsia="en-IN"/>
        </w:rPr>
        <w:t>Document Authentication</w:t>
      </w:r>
    </w:p>
    <w:p w14:paraId="20998703" w14:textId="77777777" w:rsidR="00811637" w:rsidRDefault="00811637" w:rsidP="00811637">
      <w:pPr>
        <w:pStyle w:val="Author"/>
        <w:spacing w:before="0" w:after="0"/>
        <w:rPr>
          <w:b/>
          <w:bCs/>
          <w:sz w:val="24"/>
          <w:szCs w:val="24"/>
        </w:rPr>
      </w:pPr>
    </w:p>
    <w:p w14:paraId="57D3CA7A" w14:textId="77777777" w:rsidR="00C26C65" w:rsidRPr="00AF070F" w:rsidRDefault="00C26C65" w:rsidP="00AF070F">
      <w:pPr>
        <w:spacing w:before="240" w:after="0" w:line="240" w:lineRule="auto"/>
        <w:outlineLvl w:val="1"/>
        <w:rPr>
          <w:rFonts w:ascii="Times New Roman" w:eastAsia="Times New Roman" w:hAnsi="Times New Roman" w:cs="Times New Roman"/>
          <w:b/>
          <w:bCs/>
          <w:sz w:val="28"/>
          <w:szCs w:val="28"/>
          <w:lang w:eastAsia="en-IN"/>
        </w:rPr>
      </w:pPr>
      <w:r w:rsidRPr="00AF070F">
        <w:rPr>
          <w:rFonts w:ascii="Times New Roman" w:eastAsia="Times New Roman" w:hAnsi="Times New Roman" w:cs="Times New Roman"/>
          <w:b/>
          <w:bCs/>
          <w:sz w:val="28"/>
          <w:szCs w:val="28"/>
          <w:lang w:eastAsia="en-IN"/>
        </w:rPr>
        <w:t>ABSTRACT</w:t>
      </w:r>
    </w:p>
    <w:p w14:paraId="2D3681E1" w14:textId="32143955" w:rsidR="00C26C65" w:rsidRDefault="00C26C65" w:rsidP="004C014E">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Document forgery has become easier with the advancement of printing technologies and image editing software. Identifying the source printer of a printed document is an important task in forensic document analysis. Traditional approaches rely on handcrafted texture features such as Local Binary Pattern (LBP), Local Directional Pattern (LDP), and Local Optimal Oriented Pattern (LOOP). However, these methods require manual feature extraction and often fail to capture complex intrinsic printer signatures effectively.</w:t>
      </w:r>
      <w:r w:rsidR="009522C5">
        <w:rPr>
          <w:rFonts w:ascii="Times New Roman" w:eastAsia="Times New Roman" w:hAnsi="Times New Roman" w:cs="Times New Roman"/>
          <w:sz w:val="24"/>
          <w:szCs w:val="24"/>
          <w:lang w:eastAsia="en-IN"/>
        </w:rPr>
        <w:t xml:space="preserve"> T</w:t>
      </w:r>
      <w:r w:rsidRPr="00C26C65">
        <w:rPr>
          <w:rFonts w:ascii="Times New Roman" w:eastAsia="Times New Roman" w:hAnsi="Times New Roman" w:cs="Times New Roman"/>
          <w:sz w:val="24"/>
          <w:szCs w:val="24"/>
          <w:lang w:eastAsia="en-IN"/>
        </w:rPr>
        <w:t xml:space="preserve">his research proposes a </w:t>
      </w:r>
      <w:r w:rsidRPr="009522C5">
        <w:rPr>
          <w:rFonts w:ascii="Times New Roman" w:eastAsia="Times New Roman" w:hAnsi="Times New Roman" w:cs="Times New Roman"/>
          <w:sz w:val="24"/>
          <w:szCs w:val="24"/>
          <w:lang w:eastAsia="en-IN"/>
        </w:rPr>
        <w:t>deep learning-based approach using Convolutional Neural Networks (CNN)</w:t>
      </w:r>
      <w:r w:rsidRPr="00C26C65">
        <w:rPr>
          <w:rFonts w:ascii="Times New Roman" w:eastAsia="Times New Roman" w:hAnsi="Times New Roman" w:cs="Times New Roman"/>
          <w:sz w:val="24"/>
          <w:szCs w:val="24"/>
          <w:lang w:eastAsia="en-IN"/>
        </w:rPr>
        <w:t xml:space="preserve"> to automatically identify laser printer models based on texture patterns observed in printed documents. The CNN model learns discriminative features from character-level images without requiring handcrafted descriptors. The dataset consists of scanned document images printed from ten different laser printers, and character-level segmentation is applied to extract the character ‘e’ images.</w:t>
      </w:r>
      <w:r w:rsidR="009522C5">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The proposed CNN-based method achieves high classification accuracy and demonstrates superior performance compared to traditional machine learning approaches such as SVM with handcrafted features. The results show that CNN can effectively capture intrinsic printer signatures and improve document authentication systems in forensic applications.</w:t>
      </w:r>
    </w:p>
    <w:p w14:paraId="365EE656" w14:textId="13B52806" w:rsidR="00AF070F" w:rsidRPr="00AF070F" w:rsidRDefault="00AF070F" w:rsidP="006141B4">
      <w:pPr>
        <w:spacing w:before="240" w:after="0" w:line="240" w:lineRule="auto"/>
        <w:jc w:val="both"/>
        <w:rPr>
          <w:rFonts w:ascii="Times New Roman" w:eastAsia="Times New Roman" w:hAnsi="Times New Roman" w:cs="Times New Roman"/>
          <w:sz w:val="24"/>
          <w:szCs w:val="24"/>
          <w:lang w:eastAsia="en-IN"/>
        </w:rPr>
      </w:pPr>
      <w:r w:rsidRPr="00AF070F">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b/>
          <w:bCs/>
          <w:sz w:val="24"/>
          <w:szCs w:val="24"/>
          <w:lang w:eastAsia="en-IN"/>
        </w:rPr>
        <w:t xml:space="preserve"> </w:t>
      </w:r>
      <w:r w:rsidRPr="00AF070F">
        <w:rPr>
          <w:rFonts w:ascii="Times New Roman" w:eastAsia="Times New Roman" w:hAnsi="Times New Roman" w:cs="Times New Roman"/>
          <w:sz w:val="24"/>
          <w:szCs w:val="24"/>
          <w:lang w:eastAsia="en-IN"/>
        </w:rPr>
        <w:t xml:space="preserve">Laser printer, CNN, ReLU, Grayscale. </w:t>
      </w:r>
    </w:p>
    <w:p w14:paraId="5C0FC9D0" w14:textId="0A10FF69"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INTRODUCTION</w:t>
      </w:r>
    </w:p>
    <w:p w14:paraId="6F542B0F" w14:textId="477D32F5"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Forgery detection plays an important role in forensic document examination, particularly in cases involving legal documents such as contracts, agreements, wills, ownership papers, and suicide notes</w:t>
      </w:r>
      <w:r w:rsidR="00200A4A">
        <w:rPr>
          <w:rFonts w:ascii="Times New Roman" w:eastAsia="Times New Roman" w:hAnsi="Times New Roman" w:cs="Times New Roman"/>
          <w:sz w:val="24"/>
          <w:szCs w:val="24"/>
          <w:lang w:eastAsia="en-IN"/>
        </w:rPr>
        <w:t xml:space="preserve"> [1]</w:t>
      </w:r>
      <w:r w:rsidRPr="00C26C65">
        <w:rPr>
          <w:rFonts w:ascii="Times New Roman" w:eastAsia="Times New Roman" w:hAnsi="Times New Roman" w:cs="Times New Roman"/>
          <w:sz w:val="24"/>
          <w:szCs w:val="24"/>
          <w:lang w:eastAsia="en-IN"/>
        </w:rPr>
        <w:t>. With the rapid evolution of printing technologies, identifying whether a document is genuine or forged has become a challenging task. Modern printers produce high-quality outputs, making it difficult to distinguish printed documents visually.</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Each printer has a unique intrinsic signature caused by mechanical imperfections, toner distribution, and printing mechanisms</w:t>
      </w:r>
      <w:r w:rsidR="00200A4A">
        <w:rPr>
          <w:rFonts w:ascii="Times New Roman" w:eastAsia="Times New Roman" w:hAnsi="Times New Roman" w:cs="Times New Roman"/>
          <w:sz w:val="24"/>
          <w:szCs w:val="24"/>
          <w:lang w:eastAsia="en-IN"/>
        </w:rPr>
        <w:t xml:space="preserve"> [2]</w:t>
      </w:r>
      <w:r w:rsidRPr="00C26C65">
        <w:rPr>
          <w:rFonts w:ascii="Times New Roman" w:eastAsia="Times New Roman" w:hAnsi="Times New Roman" w:cs="Times New Roman"/>
          <w:sz w:val="24"/>
          <w:szCs w:val="24"/>
          <w:lang w:eastAsia="en-IN"/>
        </w:rPr>
        <w:t>. These signatures appear as subtle texture variations in printed characters. Therefore, printer identification can be used as a reliable method for document authentication.</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Traditional approaches rely on handcrafted feature extraction methods such as LBP, LDP, GLCM, and DWT. However, these techniques require manual feature engineering and may fail to generalize well for complex texture patterns. Recently, deep learning techniques such as CNN have shown remarkable performance in image classification tasks due to their ability to automatically learn hierarchical features.</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In this research, we propose a CNN-based approach to identify ten laser printer models using character-level images extracted from scanned printed documents.</w:t>
      </w:r>
    </w:p>
    <w:p w14:paraId="53910D6A" w14:textId="00B6F09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RELATED WORK</w:t>
      </w:r>
    </w:p>
    <w:p w14:paraId="4FD2AF62" w14:textId="1792595B"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Several studies have been conducted to identify printers based on texture and geometric distortions in printed documents.</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Elkasrawi </w:t>
      </w:r>
      <w:r w:rsidR="00061DEA">
        <w:rPr>
          <w:rFonts w:ascii="Times New Roman" w:eastAsia="Times New Roman" w:hAnsi="Times New Roman" w:cs="Times New Roman"/>
          <w:sz w:val="24"/>
          <w:szCs w:val="24"/>
          <w:lang w:eastAsia="en-IN"/>
        </w:rPr>
        <w:t xml:space="preserve">et al. [3] </w:t>
      </w:r>
      <w:r w:rsidRPr="00C26C65">
        <w:rPr>
          <w:rFonts w:ascii="Times New Roman" w:eastAsia="Times New Roman" w:hAnsi="Times New Roman" w:cs="Times New Roman"/>
          <w:sz w:val="24"/>
          <w:szCs w:val="24"/>
          <w:lang w:eastAsia="en-IN"/>
        </w:rPr>
        <w:t xml:space="preserve">proposed a supervised learning method using noise features produced by printers and achieved 76.75% accuracy. Tsai </w:t>
      </w:r>
      <w:r w:rsidR="00B0473D">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B0473D">
        <w:rPr>
          <w:rFonts w:ascii="Times New Roman" w:eastAsia="Times New Roman" w:hAnsi="Times New Roman" w:cs="Times New Roman"/>
          <w:sz w:val="24"/>
          <w:szCs w:val="24"/>
          <w:lang w:eastAsia="en-IN"/>
        </w:rPr>
        <w:t xml:space="preserve"> [4] </w:t>
      </w:r>
      <w:r w:rsidRPr="00C26C65">
        <w:rPr>
          <w:rFonts w:ascii="Times New Roman" w:eastAsia="Times New Roman" w:hAnsi="Times New Roman" w:cs="Times New Roman"/>
          <w:sz w:val="24"/>
          <w:szCs w:val="24"/>
          <w:lang w:eastAsia="en-IN"/>
        </w:rPr>
        <w:t>applied GLCM and DWT features with SVM classifier for printer identification and obtained 98.64%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Lampert </w:t>
      </w:r>
      <w:r w:rsidR="00B0473D">
        <w:rPr>
          <w:rFonts w:ascii="Times New Roman" w:eastAsia="Times New Roman" w:hAnsi="Times New Roman" w:cs="Times New Roman"/>
          <w:sz w:val="24"/>
          <w:szCs w:val="24"/>
          <w:lang w:eastAsia="en-IN"/>
        </w:rPr>
        <w:t xml:space="preserve">et al [5] </w:t>
      </w:r>
      <w:r w:rsidRPr="00C26C65">
        <w:rPr>
          <w:rFonts w:ascii="Times New Roman" w:eastAsia="Times New Roman" w:hAnsi="Times New Roman" w:cs="Times New Roman"/>
          <w:sz w:val="24"/>
          <w:szCs w:val="24"/>
          <w:lang w:eastAsia="en-IN"/>
        </w:rPr>
        <w:t xml:space="preserve">used text-line features such as edge roughness and correlation coefficients for identifying forged documents using SVM classifier. Mikkilineni </w:t>
      </w:r>
      <w:r w:rsidR="001A003D">
        <w:rPr>
          <w:rFonts w:ascii="Times New Roman" w:eastAsia="Times New Roman" w:hAnsi="Times New Roman" w:cs="Times New Roman"/>
          <w:sz w:val="24"/>
          <w:szCs w:val="24"/>
          <w:lang w:eastAsia="en-IN"/>
        </w:rPr>
        <w:t>et al. [</w:t>
      </w:r>
      <w:r w:rsidR="00B0473D">
        <w:rPr>
          <w:rFonts w:ascii="Times New Roman" w:eastAsia="Times New Roman" w:hAnsi="Times New Roman" w:cs="Times New Roman"/>
          <w:sz w:val="24"/>
          <w:szCs w:val="24"/>
          <w:lang w:eastAsia="en-IN"/>
        </w:rPr>
        <w:t xml:space="preserve">6] </w:t>
      </w:r>
      <w:r w:rsidR="009E294D" w:rsidRPr="00C26C65">
        <w:rPr>
          <w:rFonts w:ascii="Times New Roman" w:eastAsia="Times New Roman" w:hAnsi="Times New Roman" w:cs="Times New Roman"/>
          <w:sz w:val="24"/>
          <w:szCs w:val="24"/>
          <w:lang w:eastAsia="en-IN"/>
        </w:rPr>
        <w:t>analysed</w:t>
      </w:r>
      <w:r w:rsidRPr="00C26C65">
        <w:rPr>
          <w:rFonts w:ascii="Times New Roman" w:eastAsia="Times New Roman" w:hAnsi="Times New Roman" w:cs="Times New Roman"/>
          <w:sz w:val="24"/>
          <w:szCs w:val="24"/>
          <w:lang w:eastAsia="en-IN"/>
        </w:rPr>
        <w:t xml:space="preserve"> font characteristics, paper type, and document age for printer identification.</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Wu </w:t>
      </w:r>
      <w:r w:rsidR="005016A5">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5016A5">
        <w:rPr>
          <w:rFonts w:ascii="Times New Roman" w:eastAsia="Times New Roman" w:hAnsi="Times New Roman" w:cs="Times New Roman"/>
          <w:sz w:val="24"/>
          <w:szCs w:val="24"/>
          <w:lang w:eastAsia="en-IN"/>
        </w:rPr>
        <w:t xml:space="preserve"> [7] </w:t>
      </w:r>
      <w:r w:rsidRPr="00C26C65">
        <w:rPr>
          <w:rFonts w:ascii="Times New Roman" w:eastAsia="Times New Roman" w:hAnsi="Times New Roman" w:cs="Times New Roman"/>
          <w:sz w:val="24"/>
          <w:szCs w:val="24"/>
          <w:lang w:eastAsia="en-IN"/>
        </w:rPr>
        <w:t xml:space="preserve">used geometric distortion features at the page level and achieved 100% classification accuracy using SVM. Ferreira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[8] </w:t>
      </w:r>
      <w:r w:rsidRPr="00C26C65">
        <w:rPr>
          <w:rFonts w:ascii="Times New Roman" w:eastAsia="Times New Roman" w:hAnsi="Times New Roman" w:cs="Times New Roman"/>
          <w:sz w:val="24"/>
          <w:szCs w:val="24"/>
          <w:lang w:eastAsia="en-IN"/>
        </w:rPr>
        <w:t>applied CNN to classify ten printers using character images and achieved 97.33%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Jain </w:t>
      </w:r>
      <w:r w:rsidR="001A003D">
        <w:rPr>
          <w:rFonts w:ascii="Times New Roman" w:eastAsia="Times New Roman" w:hAnsi="Times New Roman" w:cs="Times New Roman"/>
          <w:sz w:val="24"/>
          <w:szCs w:val="24"/>
          <w:lang w:eastAsia="en-IN"/>
        </w:rPr>
        <w:t>et al. [</w:t>
      </w:r>
      <w:r w:rsidR="00824971">
        <w:rPr>
          <w:rFonts w:ascii="Times New Roman" w:eastAsia="Times New Roman" w:hAnsi="Times New Roman" w:cs="Times New Roman"/>
          <w:sz w:val="24"/>
          <w:szCs w:val="24"/>
          <w:lang w:eastAsia="en-IN"/>
        </w:rPr>
        <w:t>9</w:t>
      </w:r>
      <w:r w:rsidR="00540D83">
        <w:rPr>
          <w:rFonts w:ascii="Times New Roman" w:eastAsia="Times New Roman" w:hAnsi="Times New Roman" w:cs="Times New Roman"/>
          <w:sz w:val="24"/>
          <w:szCs w:val="24"/>
          <w:lang w:eastAsia="en-IN"/>
        </w:rPr>
        <w:t xml:space="preserve">] </w:t>
      </w:r>
      <w:r w:rsidR="00540D83" w:rsidRPr="00C26C65">
        <w:rPr>
          <w:rFonts w:ascii="Times New Roman" w:eastAsia="Times New Roman" w:hAnsi="Times New Roman" w:cs="Times New Roman"/>
          <w:sz w:val="24"/>
          <w:szCs w:val="24"/>
          <w:lang w:eastAsia="en-IN"/>
        </w:rPr>
        <w:t>used</w:t>
      </w:r>
      <w:r w:rsidRPr="00C26C65">
        <w:rPr>
          <w:rFonts w:ascii="Times New Roman" w:eastAsia="Times New Roman" w:hAnsi="Times New Roman" w:cs="Times New Roman"/>
          <w:sz w:val="24"/>
          <w:szCs w:val="24"/>
          <w:lang w:eastAsia="en-IN"/>
        </w:rPr>
        <w:t xml:space="preserve"> text-line geometric distortion features and obtained 98.85% accuracy using SVM classifier. Shang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[10</w:t>
      </w:r>
      <w:r w:rsidR="009E294D">
        <w:rPr>
          <w:rFonts w:ascii="Times New Roman" w:eastAsia="Times New Roman" w:hAnsi="Times New Roman" w:cs="Times New Roman"/>
          <w:sz w:val="24"/>
          <w:szCs w:val="24"/>
          <w:lang w:eastAsia="en-IN"/>
        </w:rPr>
        <w:t xml:space="preserve">] </w:t>
      </w:r>
      <w:r w:rsidR="009E294D" w:rsidRPr="00C26C65">
        <w:rPr>
          <w:rFonts w:ascii="Times New Roman" w:eastAsia="Times New Roman" w:hAnsi="Times New Roman" w:cs="Times New Roman"/>
          <w:sz w:val="24"/>
          <w:szCs w:val="24"/>
          <w:lang w:eastAsia="en-IN"/>
        </w:rPr>
        <w:t>extracted</w:t>
      </w:r>
      <w:r w:rsidRPr="00C26C65">
        <w:rPr>
          <w:rFonts w:ascii="Times New Roman" w:eastAsia="Times New Roman" w:hAnsi="Times New Roman" w:cs="Times New Roman"/>
          <w:sz w:val="24"/>
          <w:szCs w:val="24"/>
          <w:lang w:eastAsia="en-IN"/>
        </w:rPr>
        <w:t xml:space="preserve"> contour roughness and noise energy features to differentiate laser printers, inkjet printers, and photocopiers.</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Although traditional machine learning approaches perform well, they depend heavily on handcrafted features. CNN-based models can automatically extract discriminative features, improving classification performance.</w:t>
      </w:r>
    </w:p>
    <w:p w14:paraId="5249B5C6" w14:textId="1D042938"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lastRenderedPageBreak/>
        <w:t>PROPOSED METHOD</w:t>
      </w:r>
    </w:p>
    <w:p w14:paraId="683ED861" w14:textId="4F4ABB69" w:rsidR="00C26C65" w:rsidRPr="00C26C65" w:rsidRDefault="00D325A4" w:rsidP="00242692">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The proposed CNN-based printer identification system follows four main steps. First, data collection is performed by gathering scanned printed documents from different laser printer models. Second, preprocessing is applied to improve the quality of the extracted character images by resizing, converting to grayscale, removing noise, and normalizing pixel values. Third, feature learning using CNN is carried out, where the convolutional neural network automatically learns important patterns such as edges, textures, and microscopic printing characteristics from the character images. Finally, classification of printer models is performed using the trained CNN model to identify the source printer of the document.</w:t>
      </w:r>
    </w:p>
    <w:p w14:paraId="4DFFEC63" w14:textId="127AA696"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Data Collection</w:t>
      </w:r>
    </w:p>
    <w:p w14:paraId="0FECA07D" w14:textId="2FC13467" w:rsidR="00C26C65" w:rsidRPr="00242692" w:rsidRDefault="00D325A4" w:rsidP="009F0C44">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 xml:space="preserve">The dataset used in this study consists of scanned printed documents obtained from the </w:t>
      </w:r>
      <w:r w:rsidR="007C71A3" w:rsidRPr="00242692">
        <w:rPr>
          <w:rFonts w:ascii="Times New Roman" w:eastAsia="Times New Roman" w:hAnsi="Times New Roman" w:cs="Times New Roman"/>
          <w:sz w:val="24"/>
          <w:szCs w:val="24"/>
          <w:lang w:eastAsia="en-IN"/>
        </w:rPr>
        <w:t>Figshare</w:t>
      </w:r>
      <w:r w:rsidRPr="00242692">
        <w:rPr>
          <w:rFonts w:ascii="Times New Roman" w:eastAsia="Times New Roman" w:hAnsi="Times New Roman" w:cs="Times New Roman"/>
          <w:sz w:val="24"/>
          <w:szCs w:val="24"/>
          <w:lang w:eastAsia="en-IN"/>
        </w:rPr>
        <w:t xml:space="preserve"> dataset </w:t>
      </w:r>
      <w:r w:rsidR="007C71A3" w:rsidRPr="00242692">
        <w:rPr>
          <w:rFonts w:ascii="Times New Roman" w:eastAsia="Times New Roman" w:hAnsi="Times New Roman" w:cs="Times New Roman"/>
          <w:sz w:val="24"/>
          <w:szCs w:val="24"/>
          <w:lang w:eastAsia="en-IN"/>
        </w:rPr>
        <w:t>[8]</w:t>
      </w:r>
      <w:r w:rsidRPr="00242692">
        <w:rPr>
          <w:rFonts w:ascii="Times New Roman" w:eastAsia="Times New Roman" w:hAnsi="Times New Roman" w:cs="Times New Roman"/>
          <w:sz w:val="24"/>
          <w:szCs w:val="24"/>
          <w:lang w:eastAsia="en-IN"/>
        </w:rPr>
        <w:t>. The documents contain scientist biographies collected from Wikipedia and printed using ten different laser printer models, including Brother HL-4070CDW, Canon D1150, Canon MF3240, Canon MF4370DN, HP CP1518, HP CP2025A, HP CP2025B, Lexmark E260DN, OKI Data C330DN, and Samsung CLP315. A total of 600 pages were printed and scanned at a resolution of 600 dpi to ensure high-quality image capture. The character ‘e’ was selected for analysis because it appears frequently in English text, providing a large number of samples for training the model. Character segmentation was applied to extract individual character images from the scanned pages. The dataset contains 600 scanned pages and approximately 1</w:t>
      </w:r>
      <w:r w:rsidR="007C71A3" w:rsidRPr="00242692">
        <w:rPr>
          <w:rFonts w:ascii="Times New Roman" w:eastAsia="Times New Roman" w:hAnsi="Times New Roman" w:cs="Times New Roman"/>
          <w:sz w:val="24"/>
          <w:szCs w:val="24"/>
          <w:lang w:eastAsia="en-IN"/>
        </w:rPr>
        <w:t>00,000</w:t>
      </w:r>
      <w:r w:rsidRPr="00242692">
        <w:rPr>
          <w:rFonts w:ascii="Times New Roman" w:eastAsia="Times New Roman" w:hAnsi="Times New Roman" w:cs="Times New Roman"/>
          <w:sz w:val="24"/>
          <w:szCs w:val="24"/>
          <w:lang w:eastAsia="en-IN"/>
        </w:rPr>
        <w:t xml:space="preserve"> images of the character ‘e’, out of which 10,000 images were selected for the experiment, with 1,000 images collected from each printer model.</w:t>
      </w:r>
    </w:p>
    <w:p w14:paraId="03D59AA7" w14:textId="4294D9C0"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Preprocessing</w:t>
      </w:r>
    </w:p>
    <w:p w14:paraId="22CD1772" w14:textId="459A1C07"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Character images often contain variations in size, orientation, and noise due to differences in printing and scanning conditions. Therefore, preprocessing is applied to enhance the image quality before training the CNN model. In this process, all character images are first resized to 28 × 28 pixels to maintain a uniform input size for the network. The images are then converted into grayscale to reduce computational complexity while preserving important structural information. A median filtering technique with a 3 × 3 kernel is applied to remove noise generated during scanning, while preserving important edge details of the characters. Finally, the pixel values are normalized between 0 and 1, which helps in faster convergence and improves the learning performance of the CNN model. Median filtering plays an important role in maintaining edge information while effectively reducing scanning noise, thereby improving the feature learning capability of the CNN.</w:t>
      </w:r>
    </w:p>
    <w:p w14:paraId="4C2189FE" w14:textId="77777777" w:rsidR="00D04B92" w:rsidRPr="004C014E" w:rsidRDefault="00D04B92" w:rsidP="00D04B92">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Algorithm</w:t>
      </w:r>
    </w:p>
    <w:p w14:paraId="6203C699" w14:textId="4824ADFD"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algorithm begins by collecting scanned printed documents from ten different laser printers. From these documents, the character ‘e’ is segmented to create individual character images for analysis. </w:t>
      </w:r>
    </w:p>
    <w:p w14:paraId="51329A99" w14:textId="515C000F"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extracted images are then preprocessed by resizing them to 28 × 28 pixels and applying median filtering to remove noise while preserving important edge details. </w:t>
      </w:r>
    </w:p>
    <w:p w14:paraId="4B497C6E" w14:textId="7BA5709E"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After preprocessing, the CNN model is trained using the prepared training dataset to learn distinctive printing features such as texture and microscopic patterns. </w:t>
      </w:r>
    </w:p>
    <w:p w14:paraId="7F196A8E" w14:textId="3323DE66"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trained model is then tested using the testing dataset to evaluate its performance. </w:t>
      </w:r>
    </w:p>
    <w:p w14:paraId="3DB7B7CE" w14:textId="1DA7A3DE" w:rsidR="00D04B92"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Finally, the Softmax output layer is used to classify the input character image into one of the ten printer models, enabling accurate identification of the source printer.</w:t>
      </w:r>
    </w:p>
    <w:p w14:paraId="31094828" w14:textId="553AC29A"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CNN Architecture</w:t>
      </w:r>
    </w:p>
    <w:p w14:paraId="4C21F4E8" w14:textId="3EDC2914" w:rsidR="00C26C65" w:rsidRDefault="00357D07" w:rsidP="009F0C44">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D325A4" w:rsidRPr="00D325A4">
        <w:rPr>
          <w:rFonts w:ascii="Times New Roman" w:eastAsia="Times New Roman" w:hAnsi="Times New Roman" w:cs="Times New Roman"/>
          <w:sz w:val="24"/>
          <w:szCs w:val="24"/>
          <w:lang w:eastAsia="en-IN"/>
        </w:rPr>
        <w:t xml:space="preserve">he CNN is used to automatically learn discriminative features from the segmented character images without manual feature extraction. The input to the network is a </w:t>
      </w:r>
      <w:r w:rsidR="00D325A4" w:rsidRPr="0062605C">
        <w:rPr>
          <w:rFonts w:ascii="Times New Roman" w:eastAsia="Times New Roman" w:hAnsi="Times New Roman" w:cs="Times New Roman"/>
          <w:sz w:val="24"/>
          <w:szCs w:val="24"/>
          <w:lang w:eastAsia="en-IN"/>
        </w:rPr>
        <w:t>28 × 28 grayscale image</w:t>
      </w:r>
      <w:r w:rsidR="00D325A4" w:rsidRPr="00D325A4">
        <w:rPr>
          <w:rFonts w:ascii="Times New Roman" w:eastAsia="Times New Roman" w:hAnsi="Times New Roman" w:cs="Times New Roman"/>
          <w:sz w:val="24"/>
          <w:szCs w:val="24"/>
          <w:lang w:eastAsia="en-IN"/>
        </w:rPr>
        <w:t xml:space="preserve"> of the character ‘e’. The first convolution layer applies multiple filters to detect low-level features such as edges and curves, followed by a </w:t>
      </w:r>
      <w:r w:rsidR="00D325A4" w:rsidRPr="0062605C">
        <w:rPr>
          <w:rFonts w:ascii="Times New Roman" w:eastAsia="Times New Roman" w:hAnsi="Times New Roman" w:cs="Times New Roman"/>
          <w:sz w:val="24"/>
          <w:szCs w:val="24"/>
          <w:lang w:eastAsia="en-IN"/>
        </w:rPr>
        <w:t>ReLU activation function</w:t>
      </w:r>
      <w:r w:rsidR="00D325A4" w:rsidRPr="00D325A4">
        <w:rPr>
          <w:rFonts w:ascii="Times New Roman" w:eastAsia="Times New Roman" w:hAnsi="Times New Roman" w:cs="Times New Roman"/>
          <w:sz w:val="24"/>
          <w:szCs w:val="24"/>
          <w:lang w:eastAsia="en-IN"/>
        </w:rPr>
        <w:t xml:space="preserve"> to introduce non-linearity. A </w:t>
      </w:r>
      <w:r w:rsidR="00D325A4" w:rsidRPr="0062605C">
        <w:rPr>
          <w:rFonts w:ascii="Times New Roman" w:eastAsia="Times New Roman" w:hAnsi="Times New Roman" w:cs="Times New Roman"/>
          <w:sz w:val="24"/>
          <w:szCs w:val="24"/>
          <w:lang w:eastAsia="en-IN"/>
        </w:rPr>
        <w:t>max-pooling layer</w:t>
      </w:r>
      <w:r w:rsidR="00D325A4" w:rsidRPr="00D325A4">
        <w:rPr>
          <w:rFonts w:ascii="Times New Roman" w:eastAsia="Times New Roman" w:hAnsi="Times New Roman" w:cs="Times New Roman"/>
          <w:sz w:val="24"/>
          <w:szCs w:val="24"/>
          <w:lang w:eastAsia="en-IN"/>
        </w:rPr>
        <w:t xml:space="preserve"> reduces the spatial dimensions and helps in extracting dominant features while reducing computational complexity. The second convolution layer learns higher-level patterns such as textures and micro-printing characteristics that are unique to each printer. Another max-pooling layer is applied to further reduce dimensionality. The extracted feature maps are then </w:t>
      </w:r>
      <w:r w:rsidR="00D325A4" w:rsidRPr="00D325A4">
        <w:rPr>
          <w:rFonts w:ascii="Times New Roman" w:eastAsia="Times New Roman" w:hAnsi="Times New Roman" w:cs="Times New Roman"/>
          <w:sz w:val="24"/>
          <w:szCs w:val="24"/>
          <w:lang w:eastAsia="en-IN"/>
        </w:rPr>
        <w:lastRenderedPageBreak/>
        <w:t xml:space="preserve">flattened into a one-dimensional vector and passed to </w:t>
      </w:r>
      <w:r w:rsidR="00D325A4" w:rsidRPr="0062605C">
        <w:rPr>
          <w:rFonts w:ascii="Times New Roman" w:eastAsia="Times New Roman" w:hAnsi="Times New Roman" w:cs="Times New Roman"/>
          <w:sz w:val="24"/>
          <w:szCs w:val="24"/>
          <w:lang w:eastAsia="en-IN"/>
        </w:rPr>
        <w:t>fully connected layers,</w:t>
      </w:r>
      <w:r w:rsidR="00D325A4" w:rsidRPr="00D325A4">
        <w:rPr>
          <w:rFonts w:ascii="Times New Roman" w:eastAsia="Times New Roman" w:hAnsi="Times New Roman" w:cs="Times New Roman"/>
          <w:sz w:val="24"/>
          <w:szCs w:val="24"/>
          <w:lang w:eastAsia="en-IN"/>
        </w:rPr>
        <w:t xml:space="preserve"> which perform classification based on learned patterns. A </w:t>
      </w:r>
      <w:r w:rsidR="00D325A4" w:rsidRPr="0062605C">
        <w:rPr>
          <w:rFonts w:ascii="Times New Roman" w:eastAsia="Times New Roman" w:hAnsi="Times New Roman" w:cs="Times New Roman"/>
          <w:sz w:val="24"/>
          <w:szCs w:val="24"/>
          <w:lang w:eastAsia="en-IN"/>
        </w:rPr>
        <w:t>softmax output layer</w:t>
      </w:r>
      <w:r w:rsidR="00D325A4" w:rsidRPr="00D325A4">
        <w:rPr>
          <w:rFonts w:ascii="Times New Roman" w:eastAsia="Times New Roman" w:hAnsi="Times New Roman" w:cs="Times New Roman"/>
          <w:sz w:val="24"/>
          <w:szCs w:val="24"/>
          <w:lang w:eastAsia="en-IN"/>
        </w:rPr>
        <w:t xml:space="preserve"> is used to classify the input character image into one of the </w:t>
      </w:r>
      <w:r w:rsidR="00D325A4" w:rsidRPr="0062605C">
        <w:rPr>
          <w:rFonts w:ascii="Times New Roman" w:eastAsia="Times New Roman" w:hAnsi="Times New Roman" w:cs="Times New Roman"/>
          <w:sz w:val="24"/>
          <w:szCs w:val="24"/>
          <w:lang w:eastAsia="en-IN"/>
        </w:rPr>
        <w:t>ten printer models</w:t>
      </w:r>
      <w:r w:rsidR="0041500E">
        <w:rPr>
          <w:rFonts w:ascii="Times New Roman" w:eastAsia="Times New Roman" w:hAnsi="Times New Roman" w:cs="Times New Roman"/>
          <w:sz w:val="24"/>
          <w:szCs w:val="24"/>
          <w:lang w:eastAsia="en-IN"/>
        </w:rPr>
        <w:t xml:space="preserve"> [11]</w:t>
      </w:r>
      <w:r w:rsidR="00D325A4" w:rsidRPr="0062605C">
        <w:rPr>
          <w:rFonts w:ascii="Times New Roman" w:eastAsia="Times New Roman" w:hAnsi="Times New Roman" w:cs="Times New Roman"/>
          <w:sz w:val="24"/>
          <w:szCs w:val="24"/>
          <w:lang w:eastAsia="en-IN"/>
        </w:rPr>
        <w:t>.</w:t>
      </w:r>
      <w:r w:rsidR="00D325A4" w:rsidRPr="00D325A4">
        <w:rPr>
          <w:rFonts w:ascii="Times New Roman" w:eastAsia="Times New Roman" w:hAnsi="Times New Roman" w:cs="Times New Roman"/>
          <w:sz w:val="24"/>
          <w:szCs w:val="24"/>
          <w:lang w:eastAsia="en-IN"/>
        </w:rPr>
        <w:t xml:space="preserve"> The CNN architecture effectively captures subtle printing artifacts such as toner distribution, microscopic distortions, and texture differences, enabling accurate identification of the source printer.</w:t>
      </w:r>
      <w:r>
        <w:rPr>
          <w:rFonts w:ascii="Times New Roman" w:eastAsia="Times New Roman" w:hAnsi="Times New Roman" w:cs="Times New Roman"/>
          <w:sz w:val="24"/>
          <w:szCs w:val="24"/>
          <w:lang w:eastAsia="en-IN"/>
        </w:rPr>
        <w:t xml:space="preserve"> </w:t>
      </w:r>
      <w:r w:rsidR="00C26C65" w:rsidRPr="00C26C65">
        <w:rPr>
          <w:rFonts w:ascii="Times New Roman" w:eastAsia="Times New Roman" w:hAnsi="Times New Roman" w:cs="Times New Roman"/>
          <w:sz w:val="24"/>
          <w:szCs w:val="24"/>
          <w:lang w:eastAsia="en-IN"/>
        </w:rPr>
        <w:t>CNN automatically extracts hierarchical features such as edges, shapes, and textures from character images.</w:t>
      </w:r>
      <w:r w:rsidR="00850F27">
        <w:rPr>
          <w:rFonts w:ascii="Times New Roman" w:eastAsia="Times New Roman" w:hAnsi="Times New Roman" w:cs="Times New Roman"/>
          <w:sz w:val="24"/>
          <w:szCs w:val="24"/>
          <w:lang w:eastAsia="en-IN"/>
        </w:rPr>
        <w:t xml:space="preserve"> The proposed CNN architecture and image as shown in the Table 1 and Figure 1 respectively.</w:t>
      </w:r>
    </w:p>
    <w:p w14:paraId="4DBD41F8" w14:textId="4CD82492" w:rsidR="00C26C65"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t xml:space="preserve">Table 1: </w:t>
      </w:r>
      <w:r w:rsidR="00C26C65" w:rsidRPr="002A1E0B">
        <w:rPr>
          <w:rFonts w:ascii="Times New Roman" w:eastAsia="Times New Roman" w:hAnsi="Times New Roman" w:cs="Times New Roman"/>
          <w:b/>
          <w:bCs/>
          <w:sz w:val="24"/>
          <w:szCs w:val="24"/>
          <w:lang w:eastAsia="en-IN"/>
        </w:rPr>
        <w:t>The proposed CNN architecture</w:t>
      </w:r>
    </w:p>
    <w:tbl>
      <w:tblPr>
        <w:tblStyle w:val="TableGrid"/>
        <w:tblW w:w="0" w:type="auto"/>
        <w:tblLook w:val="04A0" w:firstRow="1" w:lastRow="0" w:firstColumn="1" w:lastColumn="0" w:noHBand="0" w:noVBand="1"/>
      </w:tblPr>
      <w:tblGrid>
        <w:gridCol w:w="779"/>
        <w:gridCol w:w="2288"/>
        <w:gridCol w:w="3108"/>
        <w:gridCol w:w="1475"/>
        <w:gridCol w:w="3032"/>
      </w:tblGrid>
      <w:tr w:rsidR="001B6C8A" w:rsidRPr="007A63B8" w14:paraId="10E1E296" w14:textId="77777777" w:rsidTr="003A08D2">
        <w:trPr>
          <w:trHeight w:val="556"/>
        </w:trPr>
        <w:tc>
          <w:tcPr>
            <w:tcW w:w="779" w:type="dxa"/>
            <w:hideMark/>
          </w:tcPr>
          <w:p w14:paraId="043E3B46"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No.</w:t>
            </w:r>
          </w:p>
        </w:tc>
        <w:tc>
          <w:tcPr>
            <w:tcW w:w="2288" w:type="dxa"/>
            <w:hideMark/>
          </w:tcPr>
          <w:p w14:paraId="6274AE37"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Name</w:t>
            </w:r>
          </w:p>
        </w:tc>
        <w:tc>
          <w:tcPr>
            <w:tcW w:w="0" w:type="auto"/>
            <w:hideMark/>
          </w:tcPr>
          <w:p w14:paraId="314C6041"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Configuration</w:t>
            </w:r>
          </w:p>
        </w:tc>
        <w:tc>
          <w:tcPr>
            <w:tcW w:w="1475" w:type="dxa"/>
            <w:hideMark/>
          </w:tcPr>
          <w:p w14:paraId="5A156325"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Output Size</w:t>
            </w:r>
          </w:p>
        </w:tc>
        <w:tc>
          <w:tcPr>
            <w:tcW w:w="3032" w:type="dxa"/>
            <w:hideMark/>
          </w:tcPr>
          <w:p w14:paraId="018971DD"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Purpose</w:t>
            </w:r>
          </w:p>
        </w:tc>
      </w:tr>
      <w:tr w:rsidR="001B6C8A" w:rsidRPr="007A63B8" w14:paraId="331C7C35" w14:textId="77777777" w:rsidTr="003A08D2">
        <w:trPr>
          <w:trHeight w:val="357"/>
        </w:trPr>
        <w:tc>
          <w:tcPr>
            <w:tcW w:w="779" w:type="dxa"/>
            <w:hideMark/>
          </w:tcPr>
          <w:p w14:paraId="44BE49E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w:t>
            </w:r>
          </w:p>
        </w:tc>
        <w:tc>
          <w:tcPr>
            <w:tcW w:w="2288" w:type="dxa"/>
            <w:hideMark/>
          </w:tcPr>
          <w:p w14:paraId="53268EE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Input Layer</w:t>
            </w:r>
          </w:p>
        </w:tc>
        <w:tc>
          <w:tcPr>
            <w:tcW w:w="0" w:type="auto"/>
            <w:hideMark/>
          </w:tcPr>
          <w:p w14:paraId="094523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grayscale image</w:t>
            </w:r>
          </w:p>
        </w:tc>
        <w:tc>
          <w:tcPr>
            <w:tcW w:w="1475" w:type="dxa"/>
            <w:hideMark/>
          </w:tcPr>
          <w:p w14:paraId="3C7D96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 1</w:t>
            </w:r>
          </w:p>
        </w:tc>
        <w:tc>
          <w:tcPr>
            <w:tcW w:w="3032" w:type="dxa"/>
            <w:hideMark/>
          </w:tcPr>
          <w:p w14:paraId="391699F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Takes character image as input</w:t>
            </w:r>
          </w:p>
        </w:tc>
      </w:tr>
      <w:tr w:rsidR="001B6C8A" w:rsidRPr="007A63B8" w14:paraId="221FDCA7" w14:textId="77777777" w:rsidTr="003A08D2">
        <w:trPr>
          <w:trHeight w:val="506"/>
        </w:trPr>
        <w:tc>
          <w:tcPr>
            <w:tcW w:w="779" w:type="dxa"/>
            <w:hideMark/>
          </w:tcPr>
          <w:p w14:paraId="66D5C5E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w:t>
            </w:r>
          </w:p>
        </w:tc>
        <w:tc>
          <w:tcPr>
            <w:tcW w:w="2288" w:type="dxa"/>
            <w:hideMark/>
          </w:tcPr>
          <w:p w14:paraId="3217430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1</w:t>
            </w:r>
          </w:p>
        </w:tc>
        <w:tc>
          <w:tcPr>
            <w:tcW w:w="0" w:type="auto"/>
            <w:hideMark/>
          </w:tcPr>
          <w:p w14:paraId="41726DC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32 filters, kernel size (3 × 3), Activation: ReLU</w:t>
            </w:r>
          </w:p>
        </w:tc>
        <w:tc>
          <w:tcPr>
            <w:tcW w:w="1475" w:type="dxa"/>
            <w:hideMark/>
          </w:tcPr>
          <w:p w14:paraId="5DE970A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26 × 26 × 32</w:t>
            </w:r>
          </w:p>
        </w:tc>
        <w:tc>
          <w:tcPr>
            <w:tcW w:w="3032" w:type="dxa"/>
            <w:hideMark/>
          </w:tcPr>
          <w:p w14:paraId="5F92E9C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low-level features such as edges and textures</w:t>
            </w:r>
          </w:p>
        </w:tc>
      </w:tr>
      <w:tr w:rsidR="001B6C8A" w:rsidRPr="007A63B8" w14:paraId="6A681409" w14:textId="77777777" w:rsidTr="003A08D2">
        <w:trPr>
          <w:trHeight w:val="326"/>
        </w:trPr>
        <w:tc>
          <w:tcPr>
            <w:tcW w:w="779" w:type="dxa"/>
            <w:hideMark/>
          </w:tcPr>
          <w:p w14:paraId="3B60A63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3</w:t>
            </w:r>
          </w:p>
        </w:tc>
        <w:tc>
          <w:tcPr>
            <w:tcW w:w="2288" w:type="dxa"/>
            <w:hideMark/>
          </w:tcPr>
          <w:p w14:paraId="05D58AF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1</w:t>
            </w:r>
          </w:p>
        </w:tc>
        <w:tc>
          <w:tcPr>
            <w:tcW w:w="0" w:type="auto"/>
            <w:hideMark/>
          </w:tcPr>
          <w:p w14:paraId="6C41BAD0"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75" w:type="dxa"/>
            <w:hideMark/>
          </w:tcPr>
          <w:p w14:paraId="30A8B28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13 × 13 × 32</w:t>
            </w:r>
          </w:p>
        </w:tc>
        <w:tc>
          <w:tcPr>
            <w:tcW w:w="3032" w:type="dxa"/>
            <w:hideMark/>
          </w:tcPr>
          <w:p w14:paraId="52D5AD5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Reduces spatial dimensions and computation</w:t>
            </w:r>
          </w:p>
        </w:tc>
      </w:tr>
      <w:tr w:rsidR="001B6C8A" w:rsidRPr="007A63B8" w14:paraId="220C8404" w14:textId="77777777" w:rsidTr="003A08D2">
        <w:trPr>
          <w:trHeight w:val="518"/>
        </w:trPr>
        <w:tc>
          <w:tcPr>
            <w:tcW w:w="779" w:type="dxa"/>
            <w:hideMark/>
          </w:tcPr>
          <w:p w14:paraId="35D57BE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4</w:t>
            </w:r>
          </w:p>
        </w:tc>
        <w:tc>
          <w:tcPr>
            <w:tcW w:w="2288" w:type="dxa"/>
            <w:hideMark/>
          </w:tcPr>
          <w:p w14:paraId="59FF369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2</w:t>
            </w:r>
          </w:p>
        </w:tc>
        <w:tc>
          <w:tcPr>
            <w:tcW w:w="0" w:type="auto"/>
            <w:hideMark/>
          </w:tcPr>
          <w:p w14:paraId="2EDD36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64 filters, kernel size (3 × 3), Activation: ReLU</w:t>
            </w:r>
          </w:p>
        </w:tc>
        <w:tc>
          <w:tcPr>
            <w:tcW w:w="1475" w:type="dxa"/>
            <w:hideMark/>
          </w:tcPr>
          <w:p w14:paraId="778E7C1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11 × 11 × 64</w:t>
            </w:r>
          </w:p>
        </w:tc>
        <w:tc>
          <w:tcPr>
            <w:tcW w:w="3032" w:type="dxa"/>
            <w:hideMark/>
          </w:tcPr>
          <w:p w14:paraId="303CA82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complex patterns and shapes</w:t>
            </w:r>
          </w:p>
        </w:tc>
      </w:tr>
      <w:tr w:rsidR="001B6C8A" w:rsidRPr="007A63B8" w14:paraId="73AB72DB" w14:textId="77777777" w:rsidTr="003A08D2">
        <w:trPr>
          <w:trHeight w:val="284"/>
        </w:trPr>
        <w:tc>
          <w:tcPr>
            <w:tcW w:w="779" w:type="dxa"/>
            <w:hideMark/>
          </w:tcPr>
          <w:p w14:paraId="553153B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w:t>
            </w:r>
          </w:p>
        </w:tc>
        <w:tc>
          <w:tcPr>
            <w:tcW w:w="2288" w:type="dxa"/>
            <w:hideMark/>
          </w:tcPr>
          <w:p w14:paraId="60663BA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2</w:t>
            </w:r>
          </w:p>
        </w:tc>
        <w:tc>
          <w:tcPr>
            <w:tcW w:w="0" w:type="auto"/>
            <w:hideMark/>
          </w:tcPr>
          <w:p w14:paraId="4D0C104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75" w:type="dxa"/>
            <w:hideMark/>
          </w:tcPr>
          <w:p w14:paraId="62DA1324"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 × 5 × 64</w:t>
            </w:r>
          </w:p>
        </w:tc>
        <w:tc>
          <w:tcPr>
            <w:tcW w:w="3032" w:type="dxa"/>
            <w:hideMark/>
          </w:tcPr>
          <w:p w14:paraId="631D3C9E"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Further reduces feature map size</w:t>
            </w:r>
          </w:p>
        </w:tc>
      </w:tr>
      <w:tr w:rsidR="001B6C8A" w:rsidRPr="007A63B8" w14:paraId="6A157A62" w14:textId="77777777" w:rsidTr="003A08D2">
        <w:trPr>
          <w:trHeight w:val="275"/>
        </w:trPr>
        <w:tc>
          <w:tcPr>
            <w:tcW w:w="779" w:type="dxa"/>
            <w:hideMark/>
          </w:tcPr>
          <w:p w14:paraId="1362264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6</w:t>
            </w:r>
          </w:p>
        </w:tc>
        <w:tc>
          <w:tcPr>
            <w:tcW w:w="2288" w:type="dxa"/>
            <w:hideMark/>
          </w:tcPr>
          <w:p w14:paraId="37627EA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Flatten Layer</w:t>
            </w:r>
          </w:p>
        </w:tc>
        <w:tc>
          <w:tcPr>
            <w:tcW w:w="0" w:type="auto"/>
            <w:hideMark/>
          </w:tcPr>
          <w:p w14:paraId="58A0B95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Converts 2D feature maps to 1D vector</w:t>
            </w:r>
          </w:p>
        </w:tc>
        <w:tc>
          <w:tcPr>
            <w:tcW w:w="1475" w:type="dxa"/>
            <w:hideMark/>
          </w:tcPr>
          <w:p w14:paraId="28F3D43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1600</w:t>
            </w:r>
          </w:p>
        </w:tc>
        <w:tc>
          <w:tcPr>
            <w:tcW w:w="3032" w:type="dxa"/>
            <w:hideMark/>
          </w:tcPr>
          <w:p w14:paraId="2D211A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Prepares data for fully connected layer</w:t>
            </w:r>
          </w:p>
        </w:tc>
      </w:tr>
      <w:tr w:rsidR="001B6C8A" w:rsidRPr="007A63B8" w14:paraId="1690D57B" w14:textId="77777777" w:rsidTr="003A08D2">
        <w:trPr>
          <w:trHeight w:val="554"/>
        </w:trPr>
        <w:tc>
          <w:tcPr>
            <w:tcW w:w="779" w:type="dxa"/>
            <w:hideMark/>
          </w:tcPr>
          <w:p w14:paraId="5504E1F5"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7</w:t>
            </w:r>
          </w:p>
        </w:tc>
        <w:tc>
          <w:tcPr>
            <w:tcW w:w="2288" w:type="dxa"/>
            <w:hideMark/>
          </w:tcPr>
          <w:p w14:paraId="375D647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Fully Connected Layer</w:t>
            </w:r>
          </w:p>
        </w:tc>
        <w:tc>
          <w:tcPr>
            <w:tcW w:w="0" w:type="auto"/>
            <w:hideMark/>
          </w:tcPr>
          <w:p w14:paraId="14E442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128 neurons, Activation: ReLU</w:t>
            </w:r>
          </w:p>
        </w:tc>
        <w:tc>
          <w:tcPr>
            <w:tcW w:w="1475" w:type="dxa"/>
            <w:hideMark/>
          </w:tcPr>
          <w:p w14:paraId="13C80E73"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128</w:t>
            </w:r>
          </w:p>
        </w:tc>
        <w:tc>
          <w:tcPr>
            <w:tcW w:w="3032" w:type="dxa"/>
            <w:hideMark/>
          </w:tcPr>
          <w:p w14:paraId="7CDF1E0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Learns high-level feature representation</w:t>
            </w:r>
          </w:p>
        </w:tc>
      </w:tr>
      <w:tr w:rsidR="00F4398A" w:rsidRPr="007A63B8" w14:paraId="4A058344" w14:textId="77777777" w:rsidTr="003A08D2">
        <w:trPr>
          <w:trHeight w:val="637"/>
        </w:trPr>
        <w:tc>
          <w:tcPr>
            <w:tcW w:w="779" w:type="dxa"/>
            <w:hideMark/>
          </w:tcPr>
          <w:p w14:paraId="4D5A93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8</w:t>
            </w:r>
          </w:p>
        </w:tc>
        <w:tc>
          <w:tcPr>
            <w:tcW w:w="2288" w:type="dxa"/>
            <w:hideMark/>
          </w:tcPr>
          <w:p w14:paraId="26E4B0D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Output Layer</w:t>
            </w:r>
          </w:p>
        </w:tc>
        <w:tc>
          <w:tcPr>
            <w:tcW w:w="0" w:type="auto"/>
            <w:hideMark/>
          </w:tcPr>
          <w:p w14:paraId="2E61A0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10 neurons, Activation: Softmax</w:t>
            </w:r>
          </w:p>
        </w:tc>
        <w:tc>
          <w:tcPr>
            <w:tcW w:w="1475" w:type="dxa"/>
            <w:hideMark/>
          </w:tcPr>
          <w:p w14:paraId="7262606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10</w:t>
            </w:r>
          </w:p>
        </w:tc>
        <w:tc>
          <w:tcPr>
            <w:tcW w:w="3032" w:type="dxa"/>
            <w:hideMark/>
          </w:tcPr>
          <w:p w14:paraId="4319A6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Classifies input into 10 printer classes</w:t>
            </w:r>
          </w:p>
        </w:tc>
      </w:tr>
    </w:tbl>
    <w:p w14:paraId="5C0B791B" w14:textId="3F31E2E4" w:rsidR="004C7103" w:rsidRDefault="004C7103" w:rsidP="00BD6C76">
      <w:pPr>
        <w:spacing w:before="240" w:after="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w:drawing>
          <wp:inline distT="0" distB="0" distL="0" distR="0" wp14:anchorId="77DA15BF" wp14:editId="01FF578D">
            <wp:extent cx="5508275" cy="2139315"/>
            <wp:effectExtent l="0" t="0" r="0" b="0"/>
            <wp:docPr id="894326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6722" name="Picture 894326722"/>
                    <pic:cNvPicPr/>
                  </pic:nvPicPr>
                  <pic:blipFill>
                    <a:blip r:embed="rId8">
                      <a:extLst>
                        <a:ext uri="{28A0092B-C50C-407E-A947-70E740481C1C}">
                          <a14:useLocalDpi xmlns:a14="http://schemas.microsoft.com/office/drawing/2010/main" val="0"/>
                        </a:ext>
                      </a:extLst>
                    </a:blip>
                    <a:stretch>
                      <a:fillRect/>
                    </a:stretch>
                  </pic:blipFill>
                  <pic:spPr>
                    <a:xfrm>
                      <a:off x="0" y="0"/>
                      <a:ext cx="5657205" cy="2197157"/>
                    </a:xfrm>
                    <a:prstGeom prst="rect">
                      <a:avLst/>
                    </a:prstGeom>
                  </pic:spPr>
                </pic:pic>
              </a:graphicData>
            </a:graphic>
          </wp:inline>
        </w:drawing>
      </w:r>
    </w:p>
    <w:p w14:paraId="50EF2EA6" w14:textId="4ED7D75F" w:rsidR="00850F27"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t>Fig</w:t>
      </w:r>
      <w:r w:rsidR="001B6C8A" w:rsidRPr="002A1E0B">
        <w:rPr>
          <w:rFonts w:ascii="Times New Roman" w:eastAsia="Times New Roman" w:hAnsi="Times New Roman" w:cs="Times New Roman"/>
          <w:b/>
          <w:bCs/>
          <w:sz w:val="24"/>
          <w:szCs w:val="24"/>
          <w:lang w:eastAsia="en-IN"/>
        </w:rPr>
        <w:t>ure</w:t>
      </w:r>
      <w:r w:rsidRPr="002A1E0B">
        <w:rPr>
          <w:rFonts w:ascii="Times New Roman" w:eastAsia="Times New Roman" w:hAnsi="Times New Roman" w:cs="Times New Roman"/>
          <w:b/>
          <w:bCs/>
          <w:sz w:val="24"/>
          <w:szCs w:val="24"/>
          <w:lang w:eastAsia="en-IN"/>
        </w:rPr>
        <w:t xml:space="preserve"> 1</w:t>
      </w:r>
      <w:r w:rsidR="001B6C8A" w:rsidRPr="002A1E0B">
        <w:rPr>
          <w:rFonts w:ascii="Times New Roman" w:eastAsia="Times New Roman" w:hAnsi="Times New Roman" w:cs="Times New Roman"/>
          <w:b/>
          <w:bCs/>
          <w:sz w:val="24"/>
          <w:szCs w:val="24"/>
          <w:lang w:eastAsia="en-IN"/>
        </w:rPr>
        <w:t>:</w:t>
      </w:r>
      <w:r w:rsidRPr="002A1E0B">
        <w:rPr>
          <w:rFonts w:ascii="Times New Roman" w:eastAsia="Times New Roman" w:hAnsi="Times New Roman" w:cs="Times New Roman"/>
          <w:b/>
          <w:bCs/>
          <w:sz w:val="24"/>
          <w:szCs w:val="24"/>
          <w:lang w:eastAsia="en-IN"/>
        </w:rPr>
        <w:t xml:space="preserve"> CNN architecture of printer identification.</w:t>
      </w:r>
    </w:p>
    <w:p w14:paraId="7EDAD4B6" w14:textId="13344268" w:rsidR="00300E67" w:rsidRPr="004C014E" w:rsidRDefault="00300E67"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Training Paramete</w:t>
      </w:r>
      <w:r w:rsidR="00FB1F3C" w:rsidRPr="004C014E">
        <w:rPr>
          <w:rFonts w:ascii="Times New Roman" w:eastAsia="Times New Roman" w:hAnsi="Times New Roman" w:cs="Times New Roman"/>
          <w:b/>
          <w:bCs/>
          <w:sz w:val="24"/>
          <w:szCs w:val="24"/>
          <w:lang w:eastAsia="en-IN"/>
        </w:rPr>
        <w:t>rs</w:t>
      </w:r>
    </w:p>
    <w:p w14:paraId="4A605B99" w14:textId="5506883B" w:rsidR="00D325A4" w:rsidRPr="009F0C44"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 xml:space="preserve">The CNN model was trained using carefully selected parameters to ensure effective learning and accurate classification of printer models. </w:t>
      </w:r>
      <w:r w:rsidR="00FB1F3C" w:rsidRPr="009F0C44">
        <w:rPr>
          <w:rFonts w:ascii="Times New Roman" w:eastAsia="Times New Roman" w:hAnsi="Times New Roman" w:cs="Times New Roman"/>
          <w:sz w:val="24"/>
          <w:szCs w:val="24"/>
          <w:lang w:eastAsia="en-IN"/>
        </w:rPr>
        <w:t xml:space="preserve">The input images used for training were 28 × 28 pixels in size and in grayscale format, which reduces computational complexity while preserving important texture and structural information necessary for printer identification. </w:t>
      </w:r>
      <w:r w:rsidRPr="009F0C44">
        <w:rPr>
          <w:rFonts w:ascii="Times New Roman" w:eastAsia="Times New Roman" w:hAnsi="Times New Roman" w:cs="Times New Roman"/>
          <w:sz w:val="24"/>
          <w:szCs w:val="24"/>
          <w:lang w:eastAsia="en-IN"/>
        </w:rPr>
        <w:t>The categorical cross-entropy loss function was used because the problem involves multi-class classification with 10 different printer models. The Adam optimizer was applied to efficiently update network weights and achieve faster convergence during training</w:t>
      </w:r>
      <w:r w:rsidR="0041500E">
        <w:rPr>
          <w:rFonts w:ascii="Times New Roman" w:eastAsia="Times New Roman" w:hAnsi="Times New Roman" w:cs="Times New Roman"/>
          <w:sz w:val="24"/>
          <w:szCs w:val="24"/>
          <w:lang w:eastAsia="en-IN"/>
        </w:rPr>
        <w:t xml:space="preserve"> [12][13]</w:t>
      </w:r>
      <w:r w:rsidRPr="009F0C44">
        <w:rPr>
          <w:rFonts w:ascii="Times New Roman" w:eastAsia="Times New Roman" w:hAnsi="Times New Roman" w:cs="Times New Roman"/>
          <w:sz w:val="24"/>
          <w:szCs w:val="24"/>
          <w:lang w:eastAsia="en-IN"/>
        </w:rPr>
        <w:t>. Model performance was evaluated using standard metrics including accuracy</w:t>
      </w:r>
      <w:r w:rsidR="00620331">
        <w:rPr>
          <w:rFonts w:ascii="Times New Roman" w:eastAsia="Times New Roman" w:hAnsi="Times New Roman" w:cs="Times New Roman"/>
          <w:sz w:val="24"/>
          <w:szCs w:val="24"/>
          <w:lang w:eastAsia="en-IN"/>
        </w:rPr>
        <w:t>,</w:t>
      </w:r>
      <w:r w:rsidRPr="009F0C44">
        <w:rPr>
          <w:rFonts w:ascii="Times New Roman" w:eastAsia="Times New Roman" w:hAnsi="Times New Roman" w:cs="Times New Roman"/>
          <w:sz w:val="24"/>
          <w:szCs w:val="24"/>
          <w:lang w:eastAsia="en-IN"/>
        </w:rPr>
        <w:t xml:space="preserve"> precision, recall, and F1-score, which provide a comprehensive assessment of classification performance.</w:t>
      </w:r>
    </w:p>
    <w:p w14:paraId="503F1B0D" w14:textId="045AF4B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EXPERIMENTAL RESULTS AND DISCUSSION</w:t>
      </w:r>
    </w:p>
    <w:p w14:paraId="2CDFC9AE" w14:textId="5675909D"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lastRenderedPageBreak/>
        <w:t xml:space="preserve">The experiment was conducted using </w:t>
      </w:r>
      <w:r w:rsidRPr="00FB1F3C">
        <w:rPr>
          <w:rFonts w:ascii="Times New Roman" w:eastAsia="Times New Roman" w:hAnsi="Times New Roman" w:cs="Times New Roman"/>
          <w:sz w:val="24"/>
          <w:szCs w:val="24"/>
          <w:lang w:eastAsia="en-IN"/>
        </w:rPr>
        <w:t xml:space="preserve">Python </w:t>
      </w:r>
      <w:r w:rsidRPr="00D325A4">
        <w:rPr>
          <w:rFonts w:ascii="Times New Roman" w:eastAsia="Times New Roman" w:hAnsi="Times New Roman" w:cs="Times New Roman"/>
          <w:sz w:val="24"/>
          <w:szCs w:val="24"/>
          <w:lang w:eastAsia="en-IN"/>
        </w:rPr>
        <w:t xml:space="preserve">with the </w:t>
      </w:r>
      <w:r w:rsidRPr="00FB1F3C">
        <w:rPr>
          <w:rFonts w:ascii="Times New Roman" w:eastAsia="Times New Roman" w:hAnsi="Times New Roman" w:cs="Times New Roman"/>
          <w:sz w:val="24"/>
          <w:szCs w:val="24"/>
          <w:lang w:eastAsia="en-IN"/>
        </w:rPr>
        <w:t>TensorFlow deep learning framework</w:t>
      </w:r>
      <w:r w:rsidRPr="00D325A4">
        <w:rPr>
          <w:rFonts w:ascii="Times New Roman" w:eastAsia="Times New Roman" w:hAnsi="Times New Roman" w:cs="Times New Roman"/>
          <w:sz w:val="24"/>
          <w:szCs w:val="24"/>
          <w:lang w:eastAsia="en-IN"/>
        </w:rPr>
        <w:t xml:space="preserve"> to implement and evaluate the proposed CNN model. The dataset was divided into </w:t>
      </w:r>
      <w:r w:rsidRPr="00FB1F3C">
        <w:rPr>
          <w:rFonts w:ascii="Times New Roman" w:eastAsia="Times New Roman" w:hAnsi="Times New Roman" w:cs="Times New Roman"/>
          <w:sz w:val="24"/>
          <w:szCs w:val="24"/>
          <w:lang w:eastAsia="en-IN"/>
        </w:rPr>
        <w:t>training and testing sets,</w:t>
      </w:r>
      <w:r w:rsidRPr="00D325A4">
        <w:rPr>
          <w:rFonts w:ascii="Times New Roman" w:eastAsia="Times New Roman" w:hAnsi="Times New Roman" w:cs="Times New Roman"/>
          <w:sz w:val="24"/>
          <w:szCs w:val="24"/>
          <w:lang w:eastAsia="en-IN"/>
        </w:rPr>
        <w:t xml:space="preserve"> where </w:t>
      </w:r>
      <w:r w:rsidRPr="00FB1F3C">
        <w:rPr>
          <w:rFonts w:ascii="Times New Roman" w:eastAsia="Times New Roman" w:hAnsi="Times New Roman" w:cs="Times New Roman"/>
          <w:sz w:val="24"/>
          <w:szCs w:val="24"/>
          <w:lang w:eastAsia="en-IN"/>
        </w:rPr>
        <w:t>80% of the data (8000 images)</w:t>
      </w:r>
      <w:r w:rsidRPr="00D325A4">
        <w:rPr>
          <w:rFonts w:ascii="Times New Roman" w:eastAsia="Times New Roman" w:hAnsi="Times New Roman" w:cs="Times New Roman"/>
          <w:sz w:val="24"/>
          <w:szCs w:val="24"/>
          <w:lang w:eastAsia="en-IN"/>
        </w:rPr>
        <w:t xml:space="preserve"> was used for training the model and </w:t>
      </w:r>
      <w:r w:rsidRPr="00FB1F3C">
        <w:rPr>
          <w:rFonts w:ascii="Times New Roman" w:eastAsia="Times New Roman" w:hAnsi="Times New Roman" w:cs="Times New Roman"/>
          <w:sz w:val="24"/>
          <w:szCs w:val="24"/>
          <w:lang w:eastAsia="en-IN"/>
        </w:rPr>
        <w:t>20% (2000 images</w:t>
      </w:r>
      <w:r w:rsidRPr="009F0C44">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was used for testing its performance. The experimental results show that the </w:t>
      </w:r>
      <w:r w:rsidRPr="00FB1F3C">
        <w:rPr>
          <w:rFonts w:ascii="Times New Roman" w:eastAsia="Times New Roman" w:hAnsi="Times New Roman" w:cs="Times New Roman"/>
          <w:sz w:val="24"/>
          <w:szCs w:val="24"/>
          <w:lang w:eastAsia="en-IN"/>
        </w:rPr>
        <w:t>CNN model achieved an accuracy of 99.3%</w:t>
      </w:r>
      <w:r w:rsidR="00512674">
        <w:rPr>
          <w:rFonts w:ascii="Times New Roman" w:eastAsia="Times New Roman" w:hAnsi="Times New Roman" w:cs="Times New Roman"/>
          <w:sz w:val="24"/>
          <w:szCs w:val="24"/>
          <w:lang w:eastAsia="en-IN"/>
        </w:rPr>
        <w:t xml:space="preserve"> as shown in the Table [2]</w:t>
      </w:r>
      <w:r w:rsidRPr="00FB1F3C">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while the </w:t>
      </w:r>
      <w:r w:rsidRPr="00FB1F3C">
        <w:rPr>
          <w:rFonts w:ascii="Times New Roman" w:eastAsia="Times New Roman" w:hAnsi="Times New Roman" w:cs="Times New Roman"/>
          <w:sz w:val="24"/>
          <w:szCs w:val="24"/>
          <w:lang w:eastAsia="en-IN"/>
        </w:rPr>
        <w:t>SVM classifier with LOOP feature extraction achieved 99.8%</w:t>
      </w:r>
      <w:r w:rsidR="00512674">
        <w:rPr>
          <w:rFonts w:ascii="Times New Roman" w:eastAsia="Times New Roman" w:hAnsi="Times New Roman" w:cs="Times New Roman"/>
          <w:sz w:val="24"/>
          <w:szCs w:val="24"/>
          <w:lang w:eastAsia="en-IN"/>
        </w:rPr>
        <w:t xml:space="preserve"> </w:t>
      </w:r>
      <w:r w:rsidR="00BD6C76" w:rsidRPr="00FB1F3C">
        <w:rPr>
          <w:rFonts w:ascii="Times New Roman" w:eastAsia="Times New Roman" w:hAnsi="Times New Roman" w:cs="Times New Roman"/>
          <w:sz w:val="24"/>
          <w:szCs w:val="24"/>
          <w:lang w:eastAsia="en-IN"/>
        </w:rPr>
        <w:t>accuracy</w:t>
      </w:r>
      <w:r w:rsidR="007F06A9">
        <w:rPr>
          <w:rFonts w:ascii="Times New Roman" w:eastAsia="Times New Roman" w:hAnsi="Times New Roman" w:cs="Times New Roman"/>
          <w:sz w:val="24"/>
          <w:szCs w:val="24"/>
          <w:lang w:eastAsia="en-IN"/>
        </w:rPr>
        <w:t xml:space="preserve"> [14]</w:t>
      </w:r>
      <w:r w:rsidR="00BD6C76" w:rsidRPr="00FB1F3C">
        <w:rPr>
          <w:rFonts w:ascii="Times New Roman" w:eastAsia="Times New Roman" w:hAnsi="Times New Roman" w:cs="Times New Roman"/>
          <w:sz w:val="24"/>
          <w:szCs w:val="24"/>
          <w:lang w:eastAsia="en-IN"/>
        </w:rPr>
        <w:t>.</w:t>
      </w:r>
      <w:r w:rsidR="00BD6C76" w:rsidRPr="00D325A4">
        <w:rPr>
          <w:rFonts w:ascii="Times New Roman" w:eastAsia="Times New Roman" w:hAnsi="Times New Roman" w:cs="Times New Roman"/>
          <w:sz w:val="24"/>
          <w:szCs w:val="24"/>
          <w:lang w:eastAsia="en-IN"/>
        </w:rPr>
        <w:t xml:space="preserve"> The</w:t>
      </w:r>
      <w:r w:rsidRPr="00D325A4">
        <w:rPr>
          <w:rFonts w:ascii="Times New Roman" w:eastAsia="Times New Roman" w:hAnsi="Times New Roman" w:cs="Times New Roman"/>
          <w:sz w:val="24"/>
          <w:szCs w:val="24"/>
          <w:lang w:eastAsia="en-IN"/>
        </w:rPr>
        <w:t xml:space="preserve"> CNN model effectively captures subtle </w:t>
      </w:r>
      <w:r w:rsidRPr="00FB1F3C">
        <w:rPr>
          <w:rFonts w:ascii="Times New Roman" w:eastAsia="Times New Roman" w:hAnsi="Times New Roman" w:cs="Times New Roman"/>
          <w:sz w:val="24"/>
          <w:szCs w:val="24"/>
          <w:lang w:eastAsia="en-IN"/>
        </w:rPr>
        <w:t>texture variations</w:t>
      </w:r>
      <w:r w:rsidRPr="00D325A4">
        <w:rPr>
          <w:rFonts w:ascii="Times New Roman" w:eastAsia="Times New Roman" w:hAnsi="Times New Roman" w:cs="Times New Roman"/>
          <w:sz w:val="24"/>
          <w:szCs w:val="24"/>
          <w:lang w:eastAsia="en-IN"/>
        </w:rPr>
        <w:t xml:space="preserve"> caused by toner distribution and mechanical differences among printers. The major advantages of the CNN-based approach include </w:t>
      </w:r>
      <w:r w:rsidRPr="00FB1F3C">
        <w:rPr>
          <w:rFonts w:ascii="Times New Roman" w:eastAsia="Times New Roman" w:hAnsi="Times New Roman" w:cs="Times New Roman"/>
          <w:sz w:val="24"/>
          <w:szCs w:val="24"/>
          <w:lang w:eastAsia="en-IN"/>
        </w:rPr>
        <w:t>automatic feature extraction, high classification accuracy, reduced manual effort, robustness to noise variations, and scalability for large datasets,</w:t>
      </w:r>
      <w:r w:rsidRPr="00D325A4">
        <w:rPr>
          <w:rFonts w:ascii="Times New Roman" w:eastAsia="Times New Roman" w:hAnsi="Times New Roman" w:cs="Times New Roman"/>
          <w:sz w:val="24"/>
          <w:szCs w:val="24"/>
          <w:lang w:eastAsia="en-IN"/>
        </w:rPr>
        <w:t xml:space="preserve"> making it suitable for printer identification tasks in digital forensics.</w:t>
      </w:r>
    </w:p>
    <w:p w14:paraId="2FFD4834" w14:textId="640B5046" w:rsidR="0034217A" w:rsidRPr="0034217A" w:rsidRDefault="0034217A" w:rsidP="0034217A">
      <w:pPr>
        <w:spacing w:before="240" w:after="240" w:line="240" w:lineRule="auto"/>
        <w:rPr>
          <w:rFonts w:ascii="Times New Roman" w:eastAsia="Times New Roman" w:hAnsi="Times New Roman" w:cs="Times New Roman"/>
          <w:b/>
          <w:bCs/>
          <w:sz w:val="24"/>
          <w:szCs w:val="24"/>
          <w:lang w:eastAsia="en-IN"/>
        </w:rPr>
      </w:pPr>
      <w:r w:rsidRPr="0034217A">
        <w:rPr>
          <w:rFonts w:ascii="Times New Roman" w:eastAsia="Times New Roman" w:hAnsi="Times New Roman" w:cs="Times New Roman"/>
          <w:b/>
          <w:bCs/>
          <w:sz w:val="24"/>
          <w:szCs w:val="24"/>
          <w:lang w:eastAsia="en-IN"/>
        </w:rPr>
        <w:t xml:space="preserve">Table </w:t>
      </w:r>
      <w:r>
        <w:rPr>
          <w:rFonts w:ascii="Times New Roman" w:eastAsia="Times New Roman" w:hAnsi="Times New Roman" w:cs="Times New Roman"/>
          <w:b/>
          <w:bCs/>
          <w:sz w:val="24"/>
          <w:szCs w:val="24"/>
          <w:lang w:eastAsia="en-IN"/>
        </w:rPr>
        <w:t>2</w:t>
      </w:r>
      <w:r w:rsidRPr="0034217A">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C</w:t>
      </w:r>
      <w:r w:rsidRPr="0034217A">
        <w:rPr>
          <w:rFonts w:ascii="Times New Roman" w:eastAsia="Times New Roman" w:hAnsi="Times New Roman" w:cs="Times New Roman"/>
          <w:b/>
          <w:bCs/>
          <w:sz w:val="24"/>
          <w:szCs w:val="24"/>
          <w:lang w:eastAsia="en-IN"/>
        </w:rPr>
        <w:t xml:space="preserve">lassification accuracy using </w:t>
      </w:r>
      <w:r w:rsidR="00DE4454">
        <w:rPr>
          <w:rFonts w:ascii="Times New Roman" w:eastAsia="Times New Roman" w:hAnsi="Times New Roman" w:cs="Times New Roman"/>
          <w:b/>
          <w:bCs/>
          <w:sz w:val="24"/>
          <w:szCs w:val="24"/>
          <w:lang w:eastAsia="en-IN"/>
        </w:rPr>
        <w:t>CNN with ReLU activation</w:t>
      </w:r>
    </w:p>
    <w:tbl>
      <w:tblPr>
        <w:tblStyle w:val="TableGrid"/>
        <w:tblW w:w="0" w:type="auto"/>
        <w:tblLook w:val="01E0" w:firstRow="1" w:lastRow="1" w:firstColumn="1" w:lastColumn="1" w:noHBand="0" w:noVBand="0"/>
      </w:tblPr>
      <w:tblGrid>
        <w:gridCol w:w="2830"/>
        <w:gridCol w:w="1718"/>
        <w:gridCol w:w="1691"/>
      </w:tblGrid>
      <w:tr w:rsidR="00DE4454" w14:paraId="6FFB0E47" w14:textId="77777777" w:rsidTr="00C0381C">
        <w:trPr>
          <w:trHeight w:val="690"/>
        </w:trPr>
        <w:tc>
          <w:tcPr>
            <w:tcW w:w="2830" w:type="dxa"/>
          </w:tcPr>
          <w:p w14:paraId="21CD103D" w14:textId="5E424BA8" w:rsidR="00DE4454" w:rsidRPr="0034217A" w:rsidRDefault="00DE4454" w:rsidP="00755719">
            <w:pPr>
              <w:jc w:val="center"/>
              <w:rPr>
                <w:rFonts w:ascii="Times New Roman" w:eastAsia="Times New Roman" w:hAnsi="Times New Roman" w:cs="Times New Roman"/>
                <w:b/>
                <w:bCs/>
                <w:lang w:eastAsia="en-IN"/>
              </w:rPr>
            </w:pPr>
            <w:r w:rsidRPr="0034217A">
              <w:rPr>
                <w:rFonts w:ascii="Times New Roman" w:eastAsia="Times New Roman" w:hAnsi="Times New Roman" w:cs="Times New Roman"/>
                <w:b/>
                <w:bCs/>
                <w:lang w:eastAsia="en-IN"/>
              </w:rPr>
              <w:t>Ten Laser Printer models/classes</w:t>
            </w:r>
          </w:p>
        </w:tc>
        <w:tc>
          <w:tcPr>
            <w:tcW w:w="1718" w:type="dxa"/>
          </w:tcPr>
          <w:p w14:paraId="52F4C083" w14:textId="289CCB74" w:rsidR="00DE4454" w:rsidRPr="0034217A" w:rsidRDefault="00C0381C" w:rsidP="00755719">
            <w:pPr>
              <w:pStyle w:val="TableParagraph"/>
              <w:spacing w:line="240" w:lineRule="auto"/>
              <w:ind w:right="222"/>
              <w:jc w:val="center"/>
              <w:rPr>
                <w:b/>
                <w:bCs/>
                <w:lang w:val="en-IN" w:eastAsia="en-IN"/>
              </w:rPr>
            </w:pPr>
            <w:r>
              <w:rPr>
                <w:b/>
                <w:bCs/>
                <w:lang w:val="en-IN" w:eastAsia="en-IN"/>
              </w:rPr>
              <w:t>C</w:t>
            </w:r>
            <w:r w:rsidR="00DE4454" w:rsidRPr="0034217A">
              <w:rPr>
                <w:b/>
                <w:bCs/>
                <w:lang w:val="en-IN" w:eastAsia="en-IN"/>
              </w:rPr>
              <w:t xml:space="preserve">lassification rate </w:t>
            </w:r>
            <w:r w:rsidR="001E5883">
              <w:rPr>
                <w:b/>
                <w:bCs/>
                <w:lang w:val="en-IN" w:eastAsia="en-IN"/>
              </w:rPr>
              <w:t>(</w:t>
            </w:r>
            <w:r w:rsidR="00DE4454" w:rsidRPr="0034217A">
              <w:rPr>
                <w:b/>
                <w:bCs/>
                <w:lang w:val="en-IN" w:eastAsia="en-IN"/>
              </w:rPr>
              <w:t>%)</w:t>
            </w:r>
          </w:p>
        </w:tc>
        <w:tc>
          <w:tcPr>
            <w:tcW w:w="1691" w:type="dxa"/>
          </w:tcPr>
          <w:p w14:paraId="128A3EF4" w14:textId="77777777" w:rsidR="00DE4454" w:rsidRPr="0034217A" w:rsidRDefault="00DE4454" w:rsidP="00755719">
            <w:pPr>
              <w:pStyle w:val="TableParagraph"/>
              <w:spacing w:line="240" w:lineRule="auto"/>
              <w:ind w:right="229"/>
              <w:jc w:val="center"/>
              <w:rPr>
                <w:b/>
                <w:bCs/>
                <w:lang w:val="en-IN" w:eastAsia="en-IN"/>
              </w:rPr>
            </w:pPr>
            <w:r w:rsidRPr="0034217A">
              <w:rPr>
                <w:b/>
                <w:bCs/>
                <w:lang w:val="en-IN" w:eastAsia="en-IN"/>
              </w:rPr>
              <w:t>Error Rate (%)</w:t>
            </w:r>
          </w:p>
        </w:tc>
      </w:tr>
      <w:tr w:rsidR="00DE4454" w14:paraId="0FBFC258" w14:textId="77777777" w:rsidTr="00C0381C">
        <w:trPr>
          <w:trHeight w:val="503"/>
        </w:trPr>
        <w:tc>
          <w:tcPr>
            <w:tcW w:w="2830" w:type="dxa"/>
          </w:tcPr>
          <w:p w14:paraId="0D5F9FD9"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Brother -HL- 4070CDW</w:t>
            </w:r>
          </w:p>
        </w:tc>
        <w:tc>
          <w:tcPr>
            <w:tcW w:w="1718" w:type="dxa"/>
          </w:tcPr>
          <w:p w14:paraId="28840A98" w14:textId="6F215D89"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691" w:type="dxa"/>
          </w:tcPr>
          <w:p w14:paraId="6C973CFC" w14:textId="7567E6A0"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0.6</w:t>
            </w:r>
          </w:p>
        </w:tc>
      </w:tr>
      <w:tr w:rsidR="00DE4454" w14:paraId="7E6BBF3B" w14:textId="77777777" w:rsidTr="00C0381C">
        <w:trPr>
          <w:trHeight w:val="326"/>
        </w:trPr>
        <w:tc>
          <w:tcPr>
            <w:tcW w:w="2830" w:type="dxa"/>
          </w:tcPr>
          <w:p w14:paraId="4A8F6772"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-D1150</w:t>
            </w:r>
          </w:p>
        </w:tc>
        <w:tc>
          <w:tcPr>
            <w:tcW w:w="1718" w:type="dxa"/>
          </w:tcPr>
          <w:p w14:paraId="7A806ED1" w14:textId="2A4703D5"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691" w:type="dxa"/>
          </w:tcPr>
          <w:p w14:paraId="2C284DC0" w14:textId="72170F7C"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6</w:t>
            </w:r>
          </w:p>
        </w:tc>
      </w:tr>
      <w:tr w:rsidR="00DE4454" w14:paraId="3BF6C979" w14:textId="77777777" w:rsidTr="00C0381C">
        <w:trPr>
          <w:trHeight w:val="407"/>
        </w:trPr>
        <w:tc>
          <w:tcPr>
            <w:tcW w:w="2830" w:type="dxa"/>
          </w:tcPr>
          <w:p w14:paraId="069431BA"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MF3240</w:t>
            </w:r>
          </w:p>
        </w:tc>
        <w:tc>
          <w:tcPr>
            <w:tcW w:w="1718" w:type="dxa"/>
          </w:tcPr>
          <w:p w14:paraId="7E44575A" w14:textId="2EA6081D"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97.</w:t>
            </w:r>
            <w:r w:rsidR="0068740C">
              <w:rPr>
                <w:rFonts w:ascii="Times New Roman" w:eastAsia="Times New Roman" w:hAnsi="Times New Roman" w:cs="Times New Roman"/>
                <w:lang w:eastAsia="en-IN"/>
              </w:rPr>
              <w:t>0</w:t>
            </w:r>
          </w:p>
        </w:tc>
        <w:tc>
          <w:tcPr>
            <w:tcW w:w="1691" w:type="dxa"/>
          </w:tcPr>
          <w:p w14:paraId="1ED80D09" w14:textId="38942386"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3</w:t>
            </w:r>
            <w:r w:rsidR="00DE4454" w:rsidRPr="0034217A">
              <w:rPr>
                <w:rFonts w:ascii="Times New Roman" w:eastAsia="Times New Roman" w:hAnsi="Times New Roman" w:cs="Times New Roman"/>
                <w:lang w:eastAsia="en-IN"/>
              </w:rPr>
              <w:t>.</w:t>
            </w:r>
            <w:r>
              <w:rPr>
                <w:rFonts w:ascii="Times New Roman" w:eastAsia="Times New Roman" w:hAnsi="Times New Roman" w:cs="Times New Roman"/>
                <w:lang w:eastAsia="en-IN"/>
              </w:rPr>
              <w:t>0</w:t>
            </w:r>
          </w:p>
        </w:tc>
      </w:tr>
      <w:tr w:rsidR="00DE4454" w14:paraId="5ED5CD8C" w14:textId="77777777" w:rsidTr="00C0381C">
        <w:trPr>
          <w:trHeight w:val="397"/>
        </w:trPr>
        <w:tc>
          <w:tcPr>
            <w:tcW w:w="2830" w:type="dxa"/>
          </w:tcPr>
          <w:p w14:paraId="059BFF7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Canon-MF4370DN</w:t>
            </w:r>
          </w:p>
        </w:tc>
        <w:tc>
          <w:tcPr>
            <w:tcW w:w="1718" w:type="dxa"/>
          </w:tcPr>
          <w:p w14:paraId="4CA3A61C"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99.1</w:t>
            </w:r>
          </w:p>
        </w:tc>
        <w:tc>
          <w:tcPr>
            <w:tcW w:w="1691" w:type="dxa"/>
          </w:tcPr>
          <w:p w14:paraId="3D28570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0.9</w:t>
            </w:r>
          </w:p>
        </w:tc>
      </w:tr>
      <w:tr w:rsidR="00DE4454" w14:paraId="714D1D1F" w14:textId="77777777" w:rsidTr="00C0381C">
        <w:trPr>
          <w:trHeight w:val="528"/>
        </w:trPr>
        <w:tc>
          <w:tcPr>
            <w:tcW w:w="2830" w:type="dxa"/>
          </w:tcPr>
          <w:p w14:paraId="4B3B5963"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CP1518</w:t>
            </w:r>
          </w:p>
        </w:tc>
        <w:tc>
          <w:tcPr>
            <w:tcW w:w="1718" w:type="dxa"/>
          </w:tcPr>
          <w:p w14:paraId="3EE10986" w14:textId="46A4E1E3"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98.8</w:t>
            </w:r>
          </w:p>
        </w:tc>
        <w:tc>
          <w:tcPr>
            <w:tcW w:w="1691" w:type="dxa"/>
          </w:tcPr>
          <w:p w14:paraId="5A373C5C" w14:textId="1F35A4DA"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1.2</w:t>
            </w:r>
          </w:p>
        </w:tc>
      </w:tr>
      <w:tr w:rsidR="00DE4454" w14:paraId="07118C17" w14:textId="77777777" w:rsidTr="00C0381C">
        <w:trPr>
          <w:trHeight w:val="503"/>
        </w:trPr>
        <w:tc>
          <w:tcPr>
            <w:tcW w:w="2830" w:type="dxa"/>
          </w:tcPr>
          <w:p w14:paraId="366326D2"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CP2025A</w:t>
            </w:r>
          </w:p>
        </w:tc>
        <w:tc>
          <w:tcPr>
            <w:tcW w:w="1718" w:type="dxa"/>
          </w:tcPr>
          <w:p w14:paraId="14D52A2C" w14:textId="034B327E"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691" w:type="dxa"/>
          </w:tcPr>
          <w:p w14:paraId="50BF92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0.0</w:t>
            </w:r>
          </w:p>
        </w:tc>
      </w:tr>
      <w:tr w:rsidR="00DE4454" w14:paraId="201F8D4F" w14:textId="77777777" w:rsidTr="00C0381C">
        <w:trPr>
          <w:trHeight w:val="484"/>
        </w:trPr>
        <w:tc>
          <w:tcPr>
            <w:tcW w:w="2830" w:type="dxa"/>
          </w:tcPr>
          <w:p w14:paraId="4737F505"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CP2025B</w:t>
            </w:r>
          </w:p>
        </w:tc>
        <w:tc>
          <w:tcPr>
            <w:tcW w:w="1718" w:type="dxa"/>
          </w:tcPr>
          <w:p w14:paraId="48BF9BAB"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99.4</w:t>
            </w:r>
          </w:p>
        </w:tc>
        <w:tc>
          <w:tcPr>
            <w:tcW w:w="1691" w:type="dxa"/>
          </w:tcPr>
          <w:p w14:paraId="79C3BEFE"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0.6</w:t>
            </w:r>
          </w:p>
        </w:tc>
      </w:tr>
      <w:tr w:rsidR="00DE4454" w14:paraId="339296F8" w14:textId="77777777" w:rsidTr="00C0381C">
        <w:trPr>
          <w:trHeight w:val="412"/>
        </w:trPr>
        <w:tc>
          <w:tcPr>
            <w:tcW w:w="2830" w:type="dxa"/>
          </w:tcPr>
          <w:p w14:paraId="757CDF58"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Lexmark-E260DN</w:t>
            </w:r>
          </w:p>
        </w:tc>
        <w:tc>
          <w:tcPr>
            <w:tcW w:w="1718" w:type="dxa"/>
          </w:tcPr>
          <w:p w14:paraId="5291366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99.2</w:t>
            </w:r>
          </w:p>
        </w:tc>
        <w:tc>
          <w:tcPr>
            <w:tcW w:w="1691" w:type="dxa"/>
          </w:tcPr>
          <w:p w14:paraId="27E08B3F" w14:textId="40A8AFF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8</w:t>
            </w:r>
          </w:p>
        </w:tc>
      </w:tr>
      <w:tr w:rsidR="00DE4454" w14:paraId="3C505841" w14:textId="77777777" w:rsidTr="00C0381C">
        <w:trPr>
          <w:trHeight w:val="436"/>
        </w:trPr>
        <w:tc>
          <w:tcPr>
            <w:tcW w:w="2830" w:type="dxa"/>
          </w:tcPr>
          <w:p w14:paraId="19B670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OKI Data-C330DN</w:t>
            </w:r>
          </w:p>
        </w:tc>
        <w:tc>
          <w:tcPr>
            <w:tcW w:w="1718" w:type="dxa"/>
          </w:tcPr>
          <w:p w14:paraId="06FFFDE4" w14:textId="5753C8EE"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100</w:t>
            </w:r>
          </w:p>
        </w:tc>
        <w:tc>
          <w:tcPr>
            <w:tcW w:w="1691" w:type="dxa"/>
          </w:tcPr>
          <w:p w14:paraId="25BBD039" w14:textId="7FB5FEDC"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0</w:t>
            </w:r>
          </w:p>
        </w:tc>
      </w:tr>
      <w:tr w:rsidR="00DE4454" w14:paraId="3077529D" w14:textId="77777777" w:rsidTr="00C0381C">
        <w:trPr>
          <w:trHeight w:val="446"/>
        </w:trPr>
        <w:tc>
          <w:tcPr>
            <w:tcW w:w="2830" w:type="dxa"/>
          </w:tcPr>
          <w:p w14:paraId="71568449"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Samsung- CLP315</w:t>
            </w:r>
          </w:p>
        </w:tc>
        <w:tc>
          <w:tcPr>
            <w:tcW w:w="1718" w:type="dxa"/>
          </w:tcPr>
          <w:p w14:paraId="1F1DDA16" w14:textId="3130E0D2"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691" w:type="dxa"/>
          </w:tcPr>
          <w:p w14:paraId="57443151" w14:textId="314E198D"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p>
        </w:tc>
      </w:tr>
      <w:tr w:rsidR="00DE4454" w14:paraId="709B33C0" w14:textId="77777777" w:rsidTr="00C0381C">
        <w:trPr>
          <w:trHeight w:val="374"/>
        </w:trPr>
        <w:tc>
          <w:tcPr>
            <w:tcW w:w="2830" w:type="dxa"/>
          </w:tcPr>
          <w:p w14:paraId="6CA92ACC"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Average Accuracy</w:t>
            </w:r>
          </w:p>
        </w:tc>
        <w:tc>
          <w:tcPr>
            <w:tcW w:w="1718" w:type="dxa"/>
          </w:tcPr>
          <w:p w14:paraId="30DBC52D" w14:textId="6DAF2FB0"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F66458">
              <w:rPr>
                <w:rFonts w:ascii="Times New Roman" w:eastAsia="Times New Roman" w:hAnsi="Times New Roman" w:cs="Times New Roman"/>
                <w:lang w:eastAsia="en-IN"/>
              </w:rPr>
              <w:t>3</w:t>
            </w:r>
          </w:p>
        </w:tc>
        <w:tc>
          <w:tcPr>
            <w:tcW w:w="1691" w:type="dxa"/>
          </w:tcPr>
          <w:p w14:paraId="7A282CEE" w14:textId="6548566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F66458">
              <w:rPr>
                <w:rFonts w:ascii="Times New Roman" w:eastAsia="Times New Roman" w:hAnsi="Times New Roman" w:cs="Times New Roman"/>
                <w:lang w:eastAsia="en-IN"/>
              </w:rPr>
              <w:t>7</w:t>
            </w:r>
          </w:p>
        </w:tc>
      </w:tr>
    </w:tbl>
    <w:p w14:paraId="2048D894" w14:textId="66A09EA1"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CONCLUSION</w:t>
      </w:r>
    </w:p>
    <w:p w14:paraId="0FFE44A6" w14:textId="33351525" w:rsidR="00D325A4"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t xml:space="preserve">This research presented a </w:t>
      </w:r>
      <w:r w:rsidRPr="00A15B88">
        <w:rPr>
          <w:rFonts w:ascii="Times New Roman" w:eastAsia="Times New Roman" w:hAnsi="Times New Roman" w:cs="Times New Roman"/>
          <w:sz w:val="24"/>
          <w:szCs w:val="24"/>
          <w:lang w:eastAsia="en-IN"/>
        </w:rPr>
        <w:t>CNN-based approach</w:t>
      </w:r>
      <w:r w:rsidRPr="00D325A4">
        <w:rPr>
          <w:rFonts w:ascii="Times New Roman" w:eastAsia="Times New Roman" w:hAnsi="Times New Roman" w:cs="Times New Roman"/>
          <w:sz w:val="24"/>
          <w:szCs w:val="24"/>
          <w:lang w:eastAsia="en-IN"/>
        </w:rPr>
        <w:t xml:space="preserve"> for identifying laser printer models using printed character images. The experimental results demonstrate that the CNN model can effectively capture </w:t>
      </w:r>
      <w:r w:rsidRPr="00A15B88">
        <w:rPr>
          <w:rFonts w:ascii="Times New Roman" w:eastAsia="Times New Roman" w:hAnsi="Times New Roman" w:cs="Times New Roman"/>
          <w:sz w:val="24"/>
          <w:szCs w:val="24"/>
          <w:lang w:eastAsia="en-IN"/>
        </w:rPr>
        <w:t>intrinsic printer signatures</w:t>
      </w:r>
      <w:r w:rsidRPr="00D325A4">
        <w:rPr>
          <w:rFonts w:ascii="Times New Roman" w:eastAsia="Times New Roman" w:hAnsi="Times New Roman" w:cs="Times New Roman"/>
          <w:sz w:val="24"/>
          <w:szCs w:val="24"/>
          <w:lang w:eastAsia="en-IN"/>
        </w:rPr>
        <w:t xml:space="preserve">, such as texture patterns and toner distribution characteristics, and classify printers with </w:t>
      </w:r>
      <w:r w:rsidRPr="00A15B88">
        <w:rPr>
          <w:rFonts w:ascii="Times New Roman" w:eastAsia="Times New Roman" w:hAnsi="Times New Roman" w:cs="Times New Roman"/>
          <w:sz w:val="24"/>
          <w:szCs w:val="24"/>
          <w:lang w:eastAsia="en-IN"/>
        </w:rPr>
        <w:t>high accuracy.</w:t>
      </w:r>
      <w:r w:rsidRPr="00D325A4">
        <w:rPr>
          <w:rFonts w:ascii="Times New Roman" w:eastAsia="Times New Roman" w:hAnsi="Times New Roman" w:cs="Times New Roman"/>
          <w:sz w:val="24"/>
          <w:szCs w:val="24"/>
          <w:lang w:eastAsia="en-IN"/>
        </w:rPr>
        <w:t xml:space="preserve"> The proposed method enhances </w:t>
      </w:r>
      <w:r w:rsidRPr="00A15B88">
        <w:rPr>
          <w:rFonts w:ascii="Times New Roman" w:eastAsia="Times New Roman" w:hAnsi="Times New Roman" w:cs="Times New Roman"/>
          <w:sz w:val="24"/>
          <w:szCs w:val="24"/>
          <w:lang w:eastAsia="en-IN"/>
        </w:rPr>
        <w:t>forensic document authentication</w:t>
      </w:r>
      <w:r w:rsidRPr="00D325A4">
        <w:rPr>
          <w:rFonts w:ascii="Times New Roman" w:eastAsia="Times New Roman" w:hAnsi="Times New Roman" w:cs="Times New Roman"/>
          <w:sz w:val="24"/>
          <w:szCs w:val="24"/>
          <w:lang w:eastAsia="en-IN"/>
        </w:rPr>
        <w:t xml:space="preserve"> by providing an automated and reliable system for identifying the source printer of a document. For future work, the study can be extended by including </w:t>
      </w:r>
      <w:r w:rsidRPr="00A15B88">
        <w:rPr>
          <w:rFonts w:ascii="Times New Roman" w:eastAsia="Times New Roman" w:hAnsi="Times New Roman" w:cs="Times New Roman"/>
          <w:sz w:val="24"/>
          <w:szCs w:val="24"/>
          <w:lang w:eastAsia="en-IN"/>
        </w:rPr>
        <w:t>inkjet and dot-matrix printers</w:t>
      </w:r>
      <w:r w:rsidRPr="00D325A4">
        <w:rPr>
          <w:rFonts w:ascii="Times New Roman" w:eastAsia="Times New Roman" w:hAnsi="Times New Roman" w:cs="Times New Roman"/>
          <w:sz w:val="24"/>
          <w:szCs w:val="24"/>
          <w:lang w:eastAsia="en-IN"/>
        </w:rPr>
        <w:t xml:space="preserve">, utilizing </w:t>
      </w:r>
      <w:r w:rsidRPr="00A15B88">
        <w:rPr>
          <w:rFonts w:ascii="Times New Roman" w:eastAsia="Times New Roman" w:hAnsi="Times New Roman" w:cs="Times New Roman"/>
          <w:sz w:val="24"/>
          <w:szCs w:val="24"/>
          <w:lang w:eastAsia="en-IN"/>
        </w:rPr>
        <w:t>word-level and line-level features</w:t>
      </w:r>
      <w:r w:rsidRPr="00D325A4">
        <w:rPr>
          <w:rFonts w:ascii="Times New Roman" w:eastAsia="Times New Roman" w:hAnsi="Times New Roman" w:cs="Times New Roman"/>
          <w:sz w:val="24"/>
          <w:szCs w:val="24"/>
          <w:lang w:eastAsia="en-IN"/>
        </w:rPr>
        <w:t xml:space="preserve">, and increasing the </w:t>
      </w:r>
      <w:r w:rsidRPr="00A15B88">
        <w:rPr>
          <w:rFonts w:ascii="Times New Roman" w:eastAsia="Times New Roman" w:hAnsi="Times New Roman" w:cs="Times New Roman"/>
          <w:sz w:val="24"/>
          <w:szCs w:val="24"/>
          <w:lang w:eastAsia="en-IN"/>
        </w:rPr>
        <w:t>dataset size</w:t>
      </w:r>
      <w:r w:rsidRPr="00D325A4">
        <w:rPr>
          <w:rFonts w:ascii="Times New Roman" w:eastAsia="Times New Roman" w:hAnsi="Times New Roman" w:cs="Times New Roman"/>
          <w:sz w:val="24"/>
          <w:szCs w:val="24"/>
          <w:lang w:eastAsia="en-IN"/>
        </w:rPr>
        <w:t xml:space="preserve"> to improve model generalization. In addition, </w:t>
      </w:r>
      <w:r w:rsidRPr="00A15B88">
        <w:rPr>
          <w:rFonts w:ascii="Times New Roman" w:eastAsia="Times New Roman" w:hAnsi="Times New Roman" w:cs="Times New Roman"/>
          <w:sz w:val="24"/>
          <w:szCs w:val="24"/>
          <w:lang w:eastAsia="en-IN"/>
        </w:rPr>
        <w:t xml:space="preserve">advanced transfer learning models </w:t>
      </w:r>
      <w:r w:rsidRPr="00D325A4">
        <w:rPr>
          <w:rFonts w:ascii="Times New Roman" w:eastAsia="Times New Roman" w:hAnsi="Times New Roman" w:cs="Times New Roman"/>
          <w:sz w:val="24"/>
          <w:szCs w:val="24"/>
          <w:lang w:eastAsia="en-IN"/>
        </w:rPr>
        <w:t xml:space="preserve">such as </w:t>
      </w:r>
      <w:r w:rsidRPr="00A15B88">
        <w:rPr>
          <w:rFonts w:ascii="Times New Roman" w:eastAsia="Times New Roman" w:hAnsi="Times New Roman" w:cs="Times New Roman"/>
          <w:sz w:val="24"/>
          <w:szCs w:val="24"/>
          <w:lang w:eastAsia="en-IN"/>
        </w:rPr>
        <w:t>ResNet and VGG</w:t>
      </w:r>
      <w:r w:rsidRPr="00D325A4">
        <w:rPr>
          <w:rFonts w:ascii="Times New Roman" w:eastAsia="Times New Roman" w:hAnsi="Times New Roman" w:cs="Times New Roman"/>
          <w:sz w:val="24"/>
          <w:szCs w:val="24"/>
          <w:lang w:eastAsia="en-IN"/>
        </w:rPr>
        <w:t xml:space="preserve"> can be applied to further improve performance, while efforts can be made to </w:t>
      </w:r>
      <w:r w:rsidRPr="00A15B88">
        <w:rPr>
          <w:rFonts w:ascii="Times New Roman" w:eastAsia="Times New Roman" w:hAnsi="Times New Roman" w:cs="Times New Roman"/>
          <w:sz w:val="24"/>
          <w:szCs w:val="24"/>
          <w:lang w:eastAsia="en-IN"/>
        </w:rPr>
        <w:t>reduce computational complexity</w:t>
      </w:r>
      <w:r w:rsidRPr="00D325A4">
        <w:rPr>
          <w:rFonts w:ascii="Times New Roman" w:eastAsia="Times New Roman" w:hAnsi="Times New Roman" w:cs="Times New Roman"/>
          <w:sz w:val="24"/>
          <w:szCs w:val="24"/>
          <w:lang w:eastAsia="en-IN"/>
        </w:rPr>
        <w:t xml:space="preserve"> for faster processing. Overall, CNN-based printer identification systems can assist forensic experts in efficiently </w:t>
      </w:r>
      <w:r w:rsidRPr="00A15B88">
        <w:rPr>
          <w:rFonts w:ascii="Times New Roman" w:eastAsia="Times New Roman" w:hAnsi="Times New Roman" w:cs="Times New Roman"/>
          <w:sz w:val="24"/>
          <w:szCs w:val="24"/>
          <w:lang w:eastAsia="en-IN"/>
        </w:rPr>
        <w:t xml:space="preserve">detecting forged documents </w:t>
      </w:r>
      <w:r w:rsidRPr="00D325A4">
        <w:rPr>
          <w:rFonts w:ascii="Times New Roman" w:eastAsia="Times New Roman" w:hAnsi="Times New Roman" w:cs="Times New Roman"/>
          <w:sz w:val="24"/>
          <w:szCs w:val="24"/>
          <w:lang w:eastAsia="en-IN"/>
        </w:rPr>
        <w:t xml:space="preserve">and determining </w:t>
      </w:r>
      <w:r w:rsidRPr="00A15B88">
        <w:rPr>
          <w:rFonts w:ascii="Times New Roman" w:eastAsia="Times New Roman" w:hAnsi="Times New Roman" w:cs="Times New Roman"/>
          <w:sz w:val="24"/>
          <w:szCs w:val="24"/>
          <w:lang w:eastAsia="en-IN"/>
        </w:rPr>
        <w:t>document ownership</w:t>
      </w:r>
      <w:r w:rsidRPr="00D325A4">
        <w:rPr>
          <w:rFonts w:ascii="Times New Roman" w:eastAsia="Times New Roman" w:hAnsi="Times New Roman" w:cs="Times New Roman"/>
          <w:sz w:val="24"/>
          <w:szCs w:val="24"/>
          <w:lang w:eastAsia="en-IN"/>
        </w:rPr>
        <w:t>, making them valuable tools in the field of digital forensics.</w:t>
      </w:r>
    </w:p>
    <w:p w14:paraId="0E4117EB" w14:textId="7814E396" w:rsidR="00D325A4" w:rsidRPr="007677E4" w:rsidRDefault="007677E4" w:rsidP="007677E4">
      <w:pPr>
        <w:spacing w:before="240" w:after="0" w:line="240" w:lineRule="auto"/>
        <w:outlineLvl w:val="0"/>
        <w:rPr>
          <w:rFonts w:ascii="Times New Roman" w:eastAsia="Times New Roman" w:hAnsi="Times New Roman" w:cs="Times New Roman"/>
          <w:b/>
          <w:bCs/>
          <w:kern w:val="36"/>
          <w:sz w:val="28"/>
          <w:szCs w:val="28"/>
          <w:lang w:eastAsia="en-IN"/>
        </w:rPr>
      </w:pPr>
      <w:r w:rsidRPr="007677E4">
        <w:rPr>
          <w:rFonts w:ascii="Times New Roman" w:eastAsia="Times New Roman" w:hAnsi="Times New Roman" w:cs="Times New Roman"/>
          <w:b/>
          <w:bCs/>
          <w:kern w:val="36"/>
          <w:sz w:val="28"/>
          <w:szCs w:val="28"/>
          <w:lang w:eastAsia="en-IN"/>
        </w:rPr>
        <w:t>REFERENCES</w:t>
      </w:r>
    </w:p>
    <w:p w14:paraId="02299A89" w14:textId="27F82BFE" w:rsidR="00A606C7" w:rsidRDefault="00A606C7"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Hilton, O. (1992). Scientific examination of questioned documents. CRC press.</w:t>
      </w:r>
    </w:p>
    <w:p w14:paraId="6CDD67BE" w14:textId="76BC7E05" w:rsidR="00200A4A" w:rsidRDefault="00200A4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Schreyer, M., Schulze, C., Stahl, A., &amp;Effelsberg, W. (2009, March). Intelligent Printing Technique Recognition and Photocopy Detection for Forensic Document Examination. In Informatiktage (Vol. 8, pp. 39-42).</w:t>
      </w:r>
    </w:p>
    <w:p w14:paraId="5B2FF4B0" w14:textId="383B8DD9" w:rsidR="00061DEA" w:rsidRDefault="00061DE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lastRenderedPageBreak/>
        <w:t>Elkasrawi, S., &amp;Shafait, F. (2014, April). Printer identification using supervised learning for document forgery detection. In 2014 11th IAPR International Workshop on Document Analysis Systems (pp. 146 150). IEEE.</w:t>
      </w:r>
    </w:p>
    <w:p w14:paraId="0B525597" w14:textId="5FBDA202"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Tsai, M. J., &amp; Liu, J. (2013, May). Digital forensics for printed source identification. In 2013 IEEE International Symposium on Circuits and Systems (ISCAS) (pp. 2347-2350). IEEE.</w:t>
      </w:r>
    </w:p>
    <w:p w14:paraId="795541CD" w14:textId="08FD2150"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Lampert, C. H., Mei, L., &amp;Breuel, T. M. (2006, November). Printing technique classification for document counterfeit detection. In 2006 International Conference on Computational Intelligence and Security (Vol. 1, pp. 639-644). IEEE.</w:t>
      </w:r>
    </w:p>
    <w:p w14:paraId="20BC71A5" w14:textId="71F3B3D4"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Mikkilineni, A. K., Arslan, O., Chiang, P. J., Kumontoy, R. M., Allebach, J. P., Chiu, G. T. C., &amp;Delp, E. J. (2005, January). Printer forensics using svm techniques. In NIP &amp; Digital Fabrication Conference (Vol. 2005, No. 1, pp. 223-226). Society for Imaging Science and Technology.</w:t>
      </w:r>
    </w:p>
    <w:p w14:paraId="4475B383" w14:textId="2D46CDF1" w:rsidR="005016A5" w:rsidRDefault="005016A5"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Wu, Y., Kong, X., &amp; Guo, Y. (2009, November). Printer forensics based on page document's geometric distortion. In 2009 16th IEEE International Conference on Image Processing (ICIP) (pp. 2909-2912). IEEE.</w:t>
      </w:r>
    </w:p>
    <w:p w14:paraId="46E9A69C" w14:textId="10576F32"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Ferreira, A., Bondi, L., Baroffio, L., Bestagini, P., Huang, J., Dos Santos, J. A., ... &amp; Rocha, A. (2017). Data-driven feature characterization techniques for laser printer attribution. IEEE Transactions on Information Forensics and Security, 12(8), 1860-1873.</w:t>
      </w:r>
    </w:p>
    <w:p w14:paraId="3010601B" w14:textId="05518013"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Jain, H., Joshi, S., Gupta, G., &amp; Khanna, N. (2020). Passive classification of source printer using text line-level geometric distortion signatures from scanned images of printed documents. Multimedia Tools and Applications, 79(11), 7377-7400.</w:t>
      </w:r>
    </w:p>
    <w:p w14:paraId="7F43C306" w14:textId="22AB0124"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Shang, S., Memon, N., &amp; Kong, X. (2014). Detecting documents forged by printing and copying. EURASIP Journal on Advances in Signal Processing, 2014(1), 1-13.</w:t>
      </w:r>
    </w:p>
    <w:p w14:paraId="5DFB04DE" w14:textId="77777777"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Krizhevsky, A., Sutskever, I., &amp; Hinton, G. E. (2012). Imagenet classification with deep convolutional neural networks. Advances in neural information processing systems, 25.</w:t>
      </w:r>
    </w:p>
    <w:p w14:paraId="01F69E08" w14:textId="4C2190DE"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Ioffe, S., &amp; Szegedy, C. (2015, June). Batch normalization: Accelerating deep network training by reducing internal covariate shift. In International conference on machine learning (pp. 448-456). PMLR.</w:t>
      </w:r>
    </w:p>
    <w:p w14:paraId="6D19432A" w14:textId="6B6BD23B"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Fix, E., &amp; Hodges, J. L. (1951). Discriminatory Analysis, Nonparametric Discrimination: Consistency Properties USAF School of Aviation Medicine, Randolph Field (pp. 1-21). Texas, Tech. Report 4.</w:t>
      </w:r>
    </w:p>
    <w:p w14:paraId="3349F853" w14:textId="3138FA0C" w:rsidR="00740E83" w:rsidRPr="00740E83" w:rsidRDefault="00740E83"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Gonasagi, Pushpalata, and Mallikarjun Hangarge. "Source Identification of Documents Based on LOOP Features." In Futuristic Trends for Sustainable Development and Sustainable Ecosystems, pp. 237-248. IGI Global Scientific Publishing, 2022.</w:t>
      </w:r>
    </w:p>
    <w:p w14:paraId="5F51BE36" w14:textId="77777777" w:rsidR="00546C91" w:rsidRPr="00546C91" w:rsidRDefault="00546C91" w:rsidP="00325D08">
      <w:pPr>
        <w:spacing w:before="240" w:after="0" w:line="240" w:lineRule="auto"/>
        <w:ind w:left="360"/>
        <w:jc w:val="both"/>
        <w:rPr>
          <w:rFonts w:ascii="Times New Roman" w:eastAsia="Times New Roman" w:hAnsi="Times New Roman" w:cs="Times New Roman"/>
          <w:sz w:val="24"/>
          <w:szCs w:val="24"/>
          <w:lang w:eastAsia="en-IN"/>
        </w:rPr>
      </w:pPr>
    </w:p>
    <w:p w14:paraId="19F29BDE" w14:textId="77777777" w:rsidR="00B0473D" w:rsidRDefault="00B0473D" w:rsidP="00325D08">
      <w:pPr>
        <w:pStyle w:val="ListParagraph"/>
        <w:spacing w:before="240" w:after="0" w:line="240" w:lineRule="auto"/>
        <w:jc w:val="both"/>
        <w:rPr>
          <w:rFonts w:ascii="Times New Roman" w:eastAsia="Times New Roman" w:hAnsi="Times New Roman" w:cs="Times New Roman"/>
          <w:sz w:val="24"/>
          <w:szCs w:val="24"/>
          <w:lang w:eastAsia="en-IN"/>
        </w:rPr>
      </w:pPr>
    </w:p>
    <w:sectPr w:rsidR="00B0473D" w:rsidSect="00432895">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AB90" w14:textId="77777777" w:rsidR="00CA46AF" w:rsidRDefault="00CA46AF" w:rsidP="00432895">
      <w:pPr>
        <w:spacing w:after="0" w:line="240" w:lineRule="auto"/>
      </w:pPr>
      <w:r>
        <w:separator/>
      </w:r>
    </w:p>
  </w:endnote>
  <w:endnote w:type="continuationSeparator" w:id="0">
    <w:p w14:paraId="52049E78" w14:textId="77777777" w:rsidR="00CA46AF" w:rsidRDefault="00CA46AF" w:rsidP="0043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8699" w14:textId="77777777" w:rsidR="00CA46AF" w:rsidRDefault="00CA46AF" w:rsidP="00432895">
      <w:pPr>
        <w:spacing w:after="0" w:line="240" w:lineRule="auto"/>
      </w:pPr>
      <w:r>
        <w:separator/>
      </w:r>
    </w:p>
  </w:footnote>
  <w:footnote w:type="continuationSeparator" w:id="0">
    <w:p w14:paraId="6FE3641B" w14:textId="77777777" w:rsidR="00CA46AF" w:rsidRDefault="00CA46AF" w:rsidP="0043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568"/>
    <w:multiLevelType w:val="multilevel"/>
    <w:tmpl w:val="CB32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864CB"/>
    <w:multiLevelType w:val="multilevel"/>
    <w:tmpl w:val="FA6C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0F86"/>
    <w:multiLevelType w:val="hybridMultilevel"/>
    <w:tmpl w:val="73F4B1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BAE612D"/>
    <w:multiLevelType w:val="hybridMultilevel"/>
    <w:tmpl w:val="881C38B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A132C5"/>
    <w:multiLevelType w:val="hybridMultilevel"/>
    <w:tmpl w:val="D00E27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280A42"/>
    <w:multiLevelType w:val="hybridMultilevel"/>
    <w:tmpl w:val="6FC658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6072D50"/>
    <w:multiLevelType w:val="multilevel"/>
    <w:tmpl w:val="41C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31DDC"/>
    <w:multiLevelType w:val="hybridMultilevel"/>
    <w:tmpl w:val="E8DE28D0"/>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286278">
    <w:abstractNumId w:val="6"/>
  </w:num>
  <w:num w:numId="2" w16cid:durableId="477379101">
    <w:abstractNumId w:val="0"/>
  </w:num>
  <w:num w:numId="3" w16cid:durableId="63457366">
    <w:abstractNumId w:val="1"/>
  </w:num>
  <w:num w:numId="4" w16cid:durableId="465123876">
    <w:abstractNumId w:val="3"/>
  </w:num>
  <w:num w:numId="5" w16cid:durableId="1619291050">
    <w:abstractNumId w:val="2"/>
  </w:num>
  <w:num w:numId="6" w16cid:durableId="665477517">
    <w:abstractNumId w:val="5"/>
  </w:num>
  <w:num w:numId="7" w16cid:durableId="815530740">
    <w:abstractNumId w:val="7"/>
  </w:num>
  <w:num w:numId="8" w16cid:durableId="32960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65"/>
    <w:rsid w:val="00027375"/>
    <w:rsid w:val="00061DEA"/>
    <w:rsid w:val="000B3584"/>
    <w:rsid w:val="000E6D47"/>
    <w:rsid w:val="00106A72"/>
    <w:rsid w:val="00123259"/>
    <w:rsid w:val="00164479"/>
    <w:rsid w:val="00170FBE"/>
    <w:rsid w:val="00173BFE"/>
    <w:rsid w:val="001A003D"/>
    <w:rsid w:val="001B6C8A"/>
    <w:rsid w:val="001C34D1"/>
    <w:rsid w:val="001C5CEC"/>
    <w:rsid w:val="001D308E"/>
    <w:rsid w:val="001E5883"/>
    <w:rsid w:val="00200A4A"/>
    <w:rsid w:val="0020442E"/>
    <w:rsid w:val="00211ED1"/>
    <w:rsid w:val="00212DA4"/>
    <w:rsid w:val="00213534"/>
    <w:rsid w:val="00242692"/>
    <w:rsid w:val="00252061"/>
    <w:rsid w:val="00254711"/>
    <w:rsid w:val="002A1E0B"/>
    <w:rsid w:val="002B7C86"/>
    <w:rsid w:val="00300E67"/>
    <w:rsid w:val="00325D08"/>
    <w:rsid w:val="0034217A"/>
    <w:rsid w:val="00357D07"/>
    <w:rsid w:val="003702D6"/>
    <w:rsid w:val="0037534E"/>
    <w:rsid w:val="0039636B"/>
    <w:rsid w:val="003A08D2"/>
    <w:rsid w:val="004022AC"/>
    <w:rsid w:val="0041500E"/>
    <w:rsid w:val="00432895"/>
    <w:rsid w:val="00436045"/>
    <w:rsid w:val="00467329"/>
    <w:rsid w:val="00471B67"/>
    <w:rsid w:val="004C014E"/>
    <w:rsid w:val="004C7103"/>
    <w:rsid w:val="005009A3"/>
    <w:rsid w:val="005016A5"/>
    <w:rsid w:val="00505626"/>
    <w:rsid w:val="00512674"/>
    <w:rsid w:val="00540D83"/>
    <w:rsid w:val="00546C91"/>
    <w:rsid w:val="00546E10"/>
    <w:rsid w:val="00575D94"/>
    <w:rsid w:val="006141B4"/>
    <w:rsid w:val="00620331"/>
    <w:rsid w:val="0062605C"/>
    <w:rsid w:val="00654F7F"/>
    <w:rsid w:val="0068740C"/>
    <w:rsid w:val="006A2917"/>
    <w:rsid w:val="00740E83"/>
    <w:rsid w:val="007548B2"/>
    <w:rsid w:val="00755719"/>
    <w:rsid w:val="007677E4"/>
    <w:rsid w:val="007A3374"/>
    <w:rsid w:val="007A63B8"/>
    <w:rsid w:val="007C71A3"/>
    <w:rsid w:val="007F06A9"/>
    <w:rsid w:val="00801FA9"/>
    <w:rsid w:val="00811637"/>
    <w:rsid w:val="00824971"/>
    <w:rsid w:val="00850F27"/>
    <w:rsid w:val="00855583"/>
    <w:rsid w:val="008640CC"/>
    <w:rsid w:val="00865899"/>
    <w:rsid w:val="008A782A"/>
    <w:rsid w:val="008C3A29"/>
    <w:rsid w:val="008F1842"/>
    <w:rsid w:val="00922072"/>
    <w:rsid w:val="009522C5"/>
    <w:rsid w:val="00997F31"/>
    <w:rsid w:val="009E294D"/>
    <w:rsid w:val="009E74A4"/>
    <w:rsid w:val="009F0C44"/>
    <w:rsid w:val="009F1505"/>
    <w:rsid w:val="00A15B88"/>
    <w:rsid w:val="00A3752E"/>
    <w:rsid w:val="00A40356"/>
    <w:rsid w:val="00A606C7"/>
    <w:rsid w:val="00A61197"/>
    <w:rsid w:val="00A613E2"/>
    <w:rsid w:val="00AA5FD1"/>
    <w:rsid w:val="00AA7AF4"/>
    <w:rsid w:val="00AC51BA"/>
    <w:rsid w:val="00AD176A"/>
    <w:rsid w:val="00AF070F"/>
    <w:rsid w:val="00B0473D"/>
    <w:rsid w:val="00B42508"/>
    <w:rsid w:val="00B50750"/>
    <w:rsid w:val="00BC2AA6"/>
    <w:rsid w:val="00BD1EF8"/>
    <w:rsid w:val="00BD6C76"/>
    <w:rsid w:val="00BE1F77"/>
    <w:rsid w:val="00C00C35"/>
    <w:rsid w:val="00C0381C"/>
    <w:rsid w:val="00C26C65"/>
    <w:rsid w:val="00C65DC8"/>
    <w:rsid w:val="00CA46AF"/>
    <w:rsid w:val="00CD70AD"/>
    <w:rsid w:val="00D04B92"/>
    <w:rsid w:val="00D325A4"/>
    <w:rsid w:val="00D55EF5"/>
    <w:rsid w:val="00D87582"/>
    <w:rsid w:val="00D9024A"/>
    <w:rsid w:val="00D95D35"/>
    <w:rsid w:val="00DC5E3C"/>
    <w:rsid w:val="00DE4454"/>
    <w:rsid w:val="00E15500"/>
    <w:rsid w:val="00E37E88"/>
    <w:rsid w:val="00E4399B"/>
    <w:rsid w:val="00EE1DBB"/>
    <w:rsid w:val="00EE27A1"/>
    <w:rsid w:val="00EE7829"/>
    <w:rsid w:val="00F044F5"/>
    <w:rsid w:val="00F050EB"/>
    <w:rsid w:val="00F4398A"/>
    <w:rsid w:val="00F66458"/>
    <w:rsid w:val="00F762DB"/>
    <w:rsid w:val="00FB1F3C"/>
    <w:rsid w:val="00FC4B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9AAC"/>
  <w15:chartTrackingRefBased/>
  <w15:docId w15:val="{E909FD72-7841-45A0-BB39-CAAEDBA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65"/>
    <w:rPr>
      <w:rFonts w:eastAsiaTheme="majorEastAsia" w:cstheme="majorBidi"/>
      <w:color w:val="272727" w:themeColor="text1" w:themeTint="D8"/>
    </w:rPr>
  </w:style>
  <w:style w:type="paragraph" w:styleId="Title">
    <w:name w:val="Title"/>
    <w:basedOn w:val="Normal"/>
    <w:next w:val="Normal"/>
    <w:link w:val="TitleChar"/>
    <w:uiPriority w:val="10"/>
    <w:qFormat/>
    <w:rsid w:val="00C2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65"/>
    <w:pPr>
      <w:spacing w:before="160"/>
      <w:jc w:val="center"/>
    </w:pPr>
    <w:rPr>
      <w:i/>
      <w:iCs/>
      <w:color w:val="404040" w:themeColor="text1" w:themeTint="BF"/>
    </w:rPr>
  </w:style>
  <w:style w:type="character" w:customStyle="1" w:styleId="QuoteChar">
    <w:name w:val="Quote Char"/>
    <w:basedOn w:val="DefaultParagraphFont"/>
    <w:link w:val="Quote"/>
    <w:uiPriority w:val="29"/>
    <w:rsid w:val="00C26C65"/>
    <w:rPr>
      <w:i/>
      <w:iCs/>
      <w:color w:val="404040" w:themeColor="text1" w:themeTint="BF"/>
    </w:rPr>
  </w:style>
  <w:style w:type="paragraph" w:styleId="ListParagraph">
    <w:name w:val="List Paragraph"/>
    <w:basedOn w:val="Normal"/>
    <w:uiPriority w:val="34"/>
    <w:qFormat/>
    <w:rsid w:val="00C26C65"/>
    <w:pPr>
      <w:ind w:left="720"/>
      <w:contextualSpacing/>
    </w:pPr>
  </w:style>
  <w:style w:type="character" w:styleId="IntenseEmphasis">
    <w:name w:val="Intense Emphasis"/>
    <w:basedOn w:val="DefaultParagraphFont"/>
    <w:uiPriority w:val="21"/>
    <w:qFormat/>
    <w:rsid w:val="00C26C65"/>
    <w:rPr>
      <w:i/>
      <w:iCs/>
      <w:color w:val="2F5496" w:themeColor="accent1" w:themeShade="BF"/>
    </w:rPr>
  </w:style>
  <w:style w:type="paragraph" w:styleId="IntenseQuote">
    <w:name w:val="Intense Quote"/>
    <w:basedOn w:val="Normal"/>
    <w:next w:val="Normal"/>
    <w:link w:val="IntenseQuoteChar"/>
    <w:uiPriority w:val="30"/>
    <w:qFormat/>
    <w:rsid w:val="00C26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65"/>
    <w:rPr>
      <w:i/>
      <w:iCs/>
      <w:color w:val="2F5496" w:themeColor="accent1" w:themeShade="BF"/>
    </w:rPr>
  </w:style>
  <w:style w:type="character" w:styleId="IntenseReference">
    <w:name w:val="Intense Reference"/>
    <w:basedOn w:val="DefaultParagraphFont"/>
    <w:uiPriority w:val="32"/>
    <w:qFormat/>
    <w:rsid w:val="00C26C65"/>
    <w:rPr>
      <w:b/>
      <w:bCs/>
      <w:smallCaps/>
      <w:color w:val="2F5496" w:themeColor="accent1" w:themeShade="BF"/>
      <w:spacing w:val="5"/>
    </w:rPr>
  </w:style>
  <w:style w:type="table" w:styleId="TableGrid">
    <w:name w:val="Table Grid"/>
    <w:basedOn w:val="TableNormal"/>
    <w:uiPriority w:val="39"/>
    <w:rsid w:val="00BC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25A4"/>
    <w:rPr>
      <w:b/>
      <w:bCs/>
    </w:rPr>
  </w:style>
  <w:style w:type="paragraph" w:styleId="Header">
    <w:name w:val="header"/>
    <w:basedOn w:val="Normal"/>
    <w:link w:val="HeaderChar"/>
    <w:uiPriority w:val="99"/>
    <w:unhideWhenUsed/>
    <w:rsid w:val="0043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895"/>
  </w:style>
  <w:style w:type="paragraph" w:styleId="Footer">
    <w:name w:val="footer"/>
    <w:basedOn w:val="Normal"/>
    <w:link w:val="FooterChar"/>
    <w:uiPriority w:val="99"/>
    <w:unhideWhenUsed/>
    <w:rsid w:val="0043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895"/>
  </w:style>
  <w:style w:type="paragraph" w:customStyle="1" w:styleId="Author">
    <w:name w:val="Author"/>
    <w:rsid w:val="00811637"/>
    <w:pPr>
      <w:suppressAutoHyphens/>
      <w:spacing w:before="360" w:after="40" w:line="240" w:lineRule="auto"/>
      <w:jc w:val="center"/>
    </w:pPr>
    <w:rPr>
      <w:rFonts w:ascii="Times New Roman" w:eastAsia="SimSun" w:hAnsi="Times New Roman" w:cs="Times New Roman"/>
      <w:lang w:val="en-US"/>
    </w:rPr>
  </w:style>
  <w:style w:type="paragraph" w:customStyle="1" w:styleId="TableParagraph">
    <w:name w:val="Table Paragraph"/>
    <w:basedOn w:val="Normal"/>
    <w:uiPriority w:val="1"/>
    <w:qFormat/>
    <w:rsid w:val="0034217A"/>
    <w:pPr>
      <w:widowControl w:val="0"/>
      <w:autoSpaceDE w:val="0"/>
      <w:autoSpaceDN w:val="0"/>
      <w:spacing w:after="0" w:line="225" w:lineRule="exact"/>
      <w:ind w:left="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8963-E401-43E7-8E4D-DF976C38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gonasagi99@outlook.com</dc:creator>
  <cp:keywords/>
  <dc:description/>
  <cp:lastModifiedBy>theaisha1707@gmail.com</cp:lastModifiedBy>
  <cp:revision>165</cp:revision>
  <dcterms:created xsi:type="dcterms:W3CDTF">2026-04-05T16:55:00Z</dcterms:created>
  <dcterms:modified xsi:type="dcterms:W3CDTF">2026-04-10T06:03:00Z</dcterms:modified>
</cp:coreProperties>
</file>