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BAD7E" w14:textId="45AEDA3F" w:rsidR="004F0093" w:rsidRPr="00BC3898" w:rsidRDefault="004F0093" w:rsidP="00C15CA5">
      <w:pPr>
        <w:spacing w:after="0" w:line="360" w:lineRule="auto"/>
        <w:jc w:val="both"/>
        <w:rPr>
          <w:rFonts w:ascii="Times New Roman" w:eastAsia="Times New Roman" w:hAnsi="Times New Roman" w:cs="Times New Roman"/>
          <w:b/>
          <w:bCs/>
          <w:kern w:val="0"/>
          <w:sz w:val="28"/>
          <w:szCs w:val="28"/>
          <w:lang w:eastAsia="en-IN"/>
          <w14:ligatures w14:val="none"/>
        </w:rPr>
      </w:pPr>
      <w:r w:rsidRPr="00BC3898">
        <w:rPr>
          <w:rFonts w:ascii="Times New Roman" w:eastAsia="Times New Roman" w:hAnsi="Times New Roman" w:cs="Times New Roman"/>
          <w:b/>
          <w:bCs/>
          <w:kern w:val="0"/>
          <w:sz w:val="28"/>
          <w:szCs w:val="28"/>
          <w:lang w:eastAsia="en-IN"/>
          <w14:ligatures w14:val="none"/>
        </w:rPr>
        <w:t xml:space="preserve">Comparative Insights into Fungal and Bacterial </w:t>
      </w:r>
      <w:proofErr w:type="spellStart"/>
      <w:r w:rsidRPr="00BC3898">
        <w:rPr>
          <w:rFonts w:ascii="Times New Roman" w:eastAsia="Times New Roman" w:hAnsi="Times New Roman" w:cs="Times New Roman"/>
          <w:b/>
          <w:bCs/>
          <w:kern w:val="0"/>
          <w:sz w:val="28"/>
          <w:szCs w:val="28"/>
          <w:lang w:eastAsia="en-IN"/>
          <w14:ligatures w14:val="none"/>
        </w:rPr>
        <w:t>Cellulases</w:t>
      </w:r>
      <w:proofErr w:type="spellEnd"/>
      <w:r w:rsidRPr="00BC3898">
        <w:rPr>
          <w:rFonts w:ascii="Times New Roman" w:eastAsia="Times New Roman" w:hAnsi="Times New Roman" w:cs="Times New Roman"/>
          <w:b/>
          <w:bCs/>
          <w:kern w:val="0"/>
          <w:sz w:val="28"/>
          <w:szCs w:val="28"/>
          <w:lang w:eastAsia="en-IN"/>
          <w14:ligatures w14:val="none"/>
        </w:rPr>
        <w:t>: Efficiency and Applications</w:t>
      </w:r>
    </w:p>
    <w:p w14:paraId="05B012B4" w14:textId="599544F9" w:rsidR="004F0093" w:rsidRPr="00BC3898" w:rsidRDefault="004C49E4" w:rsidP="00C15CA5">
      <w:pPr>
        <w:spacing w:after="0" w:line="360" w:lineRule="auto"/>
        <w:jc w:val="both"/>
        <w:rPr>
          <w:rFonts w:ascii="Times New Roman" w:eastAsia="Times New Roman" w:hAnsi="Times New Roman" w:cs="Times New Roman"/>
          <w:b/>
          <w:bCs/>
          <w:kern w:val="0"/>
          <w:sz w:val="28"/>
          <w:szCs w:val="28"/>
          <w:lang w:eastAsia="en-IN"/>
          <w14:ligatures w14:val="none"/>
        </w:rPr>
      </w:pPr>
      <w:bookmarkStart w:id="0" w:name="_GoBack"/>
      <w:bookmarkEnd w:id="0"/>
      <w:r w:rsidRPr="00BC3898">
        <w:rPr>
          <w:rFonts w:ascii="Times New Roman" w:eastAsia="Times New Roman" w:hAnsi="Times New Roman" w:cs="Times New Roman"/>
          <w:b/>
          <w:bCs/>
          <w:kern w:val="0"/>
          <w:sz w:val="28"/>
          <w:szCs w:val="28"/>
          <w:lang w:eastAsia="en-IN"/>
          <w14:ligatures w14:val="none"/>
        </w:rPr>
        <w:t>Abstract</w:t>
      </w:r>
    </w:p>
    <w:p w14:paraId="7C673076" w14:textId="763D88D2" w:rsidR="00416476" w:rsidRPr="009E5D6E" w:rsidRDefault="00416476" w:rsidP="00C15CA5">
      <w:pPr>
        <w:spacing w:after="0" w:line="360" w:lineRule="auto"/>
        <w:jc w:val="both"/>
        <w:rPr>
          <w:rFonts w:ascii="Times New Roman" w:hAnsi="Times New Roman" w:cs="Times New Roman"/>
          <w:sz w:val="24"/>
          <w:szCs w:val="24"/>
        </w:rPr>
      </w:pPr>
      <w:proofErr w:type="spellStart"/>
      <w:r w:rsidRPr="009E5D6E">
        <w:rPr>
          <w:rFonts w:ascii="Times New Roman" w:hAnsi="Times New Roman" w:cs="Times New Roman"/>
          <w:sz w:val="24"/>
          <w:szCs w:val="24"/>
        </w:rPr>
        <w:t>Cellulases</w:t>
      </w:r>
      <w:proofErr w:type="spellEnd"/>
      <w:r w:rsidRPr="009E5D6E">
        <w:rPr>
          <w:rFonts w:ascii="Times New Roman" w:hAnsi="Times New Roman" w:cs="Times New Roman"/>
          <w:sz w:val="24"/>
          <w:szCs w:val="24"/>
        </w:rPr>
        <w:t xml:space="preserve"> are pivotal enzymes in the bioconversion of </w:t>
      </w:r>
      <w:proofErr w:type="spellStart"/>
      <w:r w:rsidRPr="009E5D6E">
        <w:rPr>
          <w:rFonts w:ascii="Times New Roman" w:hAnsi="Times New Roman" w:cs="Times New Roman"/>
          <w:sz w:val="24"/>
          <w:szCs w:val="24"/>
        </w:rPr>
        <w:t>lignocellulosic</w:t>
      </w:r>
      <w:proofErr w:type="spellEnd"/>
      <w:r w:rsidRPr="009E5D6E">
        <w:rPr>
          <w:rFonts w:ascii="Times New Roman" w:hAnsi="Times New Roman" w:cs="Times New Roman"/>
          <w:sz w:val="24"/>
          <w:szCs w:val="24"/>
        </w:rPr>
        <w:t xml:space="preserve"> biomass, finding applications across waste management, biofuel production, and industrial processes. Among microbial sources, fungi and bacteria represent two dominant and distinct producers of </w:t>
      </w:r>
      <w:proofErr w:type="spellStart"/>
      <w:r w:rsidRPr="009E5D6E">
        <w:rPr>
          <w:rFonts w:ascii="Times New Roman" w:hAnsi="Times New Roman" w:cs="Times New Roman"/>
          <w:sz w:val="24"/>
          <w:szCs w:val="24"/>
        </w:rPr>
        <w:t>cellulases</w:t>
      </w:r>
      <w:proofErr w:type="spellEnd"/>
      <w:r w:rsidRPr="009E5D6E">
        <w:rPr>
          <w:rFonts w:ascii="Times New Roman" w:hAnsi="Times New Roman" w:cs="Times New Roman"/>
          <w:sz w:val="24"/>
          <w:szCs w:val="24"/>
        </w:rPr>
        <w:t xml:space="preserve">, each with unique enzyme systems, biochemical properties, and operational advantages. This review presents a comparative analysis of fungal and bacterial </w:t>
      </w:r>
      <w:proofErr w:type="spellStart"/>
      <w:r w:rsidRPr="009E5D6E">
        <w:rPr>
          <w:rFonts w:ascii="Times New Roman" w:hAnsi="Times New Roman" w:cs="Times New Roman"/>
          <w:sz w:val="24"/>
          <w:szCs w:val="24"/>
        </w:rPr>
        <w:t>cellulases</w:t>
      </w:r>
      <w:proofErr w:type="spellEnd"/>
      <w:r w:rsidRPr="009E5D6E">
        <w:rPr>
          <w:rFonts w:ascii="Times New Roman" w:hAnsi="Times New Roman" w:cs="Times New Roman"/>
          <w:sz w:val="24"/>
          <w:szCs w:val="24"/>
        </w:rPr>
        <w:t xml:space="preserve">, focusing on their structural differences, catalytic efficiency, environmental stability, and industrial relevance. The synergistic use of both microbial types is also explored as an emerging strategy to enhance cellulose degradation. This synthesis aims to guide future research and practical applications by evaluating the strengths, limitations, and evolving potential of fungal and bacterial </w:t>
      </w:r>
      <w:proofErr w:type="spellStart"/>
      <w:r w:rsidRPr="009E5D6E">
        <w:rPr>
          <w:rFonts w:ascii="Times New Roman" w:hAnsi="Times New Roman" w:cs="Times New Roman"/>
          <w:sz w:val="24"/>
          <w:szCs w:val="24"/>
        </w:rPr>
        <w:t>cellulases</w:t>
      </w:r>
      <w:proofErr w:type="spellEnd"/>
      <w:r w:rsidRPr="009E5D6E">
        <w:rPr>
          <w:rFonts w:ascii="Times New Roman" w:hAnsi="Times New Roman" w:cs="Times New Roman"/>
          <w:sz w:val="24"/>
          <w:szCs w:val="24"/>
        </w:rPr>
        <w:t xml:space="preserve"> in sustainable waste </w:t>
      </w:r>
      <w:r w:rsidR="008F1213" w:rsidRPr="009E5D6E">
        <w:rPr>
          <w:rFonts w:ascii="Times New Roman" w:hAnsi="Times New Roman" w:cs="Times New Roman"/>
          <w:sz w:val="24"/>
          <w:szCs w:val="24"/>
        </w:rPr>
        <w:t>valorisation</w:t>
      </w:r>
      <w:r w:rsidRPr="009E5D6E">
        <w:rPr>
          <w:rFonts w:ascii="Times New Roman" w:hAnsi="Times New Roman" w:cs="Times New Roman"/>
          <w:sz w:val="24"/>
          <w:szCs w:val="24"/>
        </w:rPr>
        <w:t xml:space="preserve"> and </w:t>
      </w:r>
      <w:proofErr w:type="spellStart"/>
      <w:r w:rsidRPr="009E5D6E">
        <w:rPr>
          <w:rFonts w:ascii="Times New Roman" w:hAnsi="Times New Roman" w:cs="Times New Roman"/>
          <w:sz w:val="24"/>
          <w:szCs w:val="24"/>
        </w:rPr>
        <w:t>bioeconomic</w:t>
      </w:r>
      <w:proofErr w:type="spellEnd"/>
      <w:r w:rsidRPr="009E5D6E">
        <w:rPr>
          <w:rFonts w:ascii="Times New Roman" w:hAnsi="Times New Roman" w:cs="Times New Roman"/>
          <w:sz w:val="24"/>
          <w:szCs w:val="24"/>
        </w:rPr>
        <w:t xml:space="preserve"> systems.</w:t>
      </w:r>
    </w:p>
    <w:p w14:paraId="0E2EF6FE" w14:textId="2303DD01" w:rsidR="00416476" w:rsidRDefault="00416476" w:rsidP="00C15CA5">
      <w:pPr>
        <w:spacing w:after="0" w:line="360" w:lineRule="auto"/>
        <w:jc w:val="both"/>
        <w:rPr>
          <w:rFonts w:ascii="Times New Roman" w:hAnsi="Times New Roman" w:cs="Times New Roman"/>
          <w:sz w:val="24"/>
          <w:szCs w:val="24"/>
        </w:rPr>
      </w:pPr>
      <w:bookmarkStart w:id="1" w:name="_Hlk201858096"/>
      <w:r w:rsidRPr="00C15CA5">
        <w:rPr>
          <w:rFonts w:ascii="Times New Roman" w:hAnsi="Times New Roman" w:cs="Times New Roman"/>
          <w:b/>
          <w:bCs/>
          <w:sz w:val="24"/>
          <w:szCs w:val="24"/>
        </w:rPr>
        <w:t>Key words</w:t>
      </w:r>
      <w:r w:rsidRPr="009E5D6E">
        <w:rPr>
          <w:rFonts w:ascii="Times New Roman" w:hAnsi="Times New Roman" w:cs="Times New Roman"/>
          <w:sz w:val="24"/>
          <w:szCs w:val="24"/>
        </w:rPr>
        <w:t xml:space="preserve">: </w:t>
      </w:r>
      <w:proofErr w:type="spellStart"/>
      <w:r w:rsidRPr="009E5D6E">
        <w:rPr>
          <w:rFonts w:ascii="Times New Roman" w:hAnsi="Times New Roman" w:cs="Times New Roman"/>
          <w:sz w:val="24"/>
          <w:szCs w:val="24"/>
        </w:rPr>
        <w:t>Cellulase</w:t>
      </w:r>
      <w:proofErr w:type="spellEnd"/>
      <w:r w:rsidRPr="009E5D6E">
        <w:rPr>
          <w:rFonts w:ascii="Times New Roman" w:hAnsi="Times New Roman" w:cs="Times New Roman"/>
          <w:sz w:val="24"/>
          <w:szCs w:val="24"/>
        </w:rPr>
        <w:t xml:space="preserve">, </w:t>
      </w:r>
      <w:proofErr w:type="spellStart"/>
      <w:r w:rsidRPr="009E5D6E">
        <w:rPr>
          <w:rFonts w:ascii="Times New Roman" w:hAnsi="Times New Roman" w:cs="Times New Roman"/>
          <w:sz w:val="24"/>
          <w:szCs w:val="24"/>
        </w:rPr>
        <w:t>Lignocellulosic</w:t>
      </w:r>
      <w:proofErr w:type="spellEnd"/>
      <w:r w:rsidRPr="009E5D6E">
        <w:rPr>
          <w:rFonts w:ascii="Times New Roman" w:hAnsi="Times New Roman" w:cs="Times New Roman"/>
          <w:sz w:val="24"/>
          <w:szCs w:val="24"/>
        </w:rPr>
        <w:t xml:space="preserve"> biomass, Waste management, </w:t>
      </w:r>
      <w:proofErr w:type="spellStart"/>
      <w:r w:rsidRPr="009E5D6E">
        <w:rPr>
          <w:rFonts w:ascii="Times New Roman" w:hAnsi="Times New Roman" w:cs="Times New Roman"/>
          <w:sz w:val="24"/>
          <w:szCs w:val="24"/>
        </w:rPr>
        <w:t>Bioeconomy</w:t>
      </w:r>
      <w:proofErr w:type="spellEnd"/>
      <w:r w:rsidRPr="009E5D6E">
        <w:rPr>
          <w:rFonts w:ascii="Times New Roman" w:hAnsi="Times New Roman" w:cs="Times New Roman"/>
          <w:sz w:val="24"/>
          <w:szCs w:val="24"/>
        </w:rPr>
        <w:t>.</w:t>
      </w:r>
      <w:bookmarkEnd w:id="1"/>
    </w:p>
    <w:p w14:paraId="17632D44" w14:textId="77777777" w:rsidR="005A234A" w:rsidRDefault="005A234A" w:rsidP="00C15CA5">
      <w:pPr>
        <w:spacing w:after="0" w:line="360" w:lineRule="auto"/>
        <w:jc w:val="both"/>
        <w:rPr>
          <w:rFonts w:ascii="Times New Roman" w:hAnsi="Times New Roman" w:cs="Times New Roman"/>
          <w:sz w:val="24"/>
          <w:szCs w:val="24"/>
        </w:rPr>
      </w:pPr>
    </w:p>
    <w:p w14:paraId="02E341E7" w14:textId="77777777" w:rsidR="005A234A" w:rsidRDefault="005A234A" w:rsidP="00C15CA5">
      <w:pPr>
        <w:spacing w:after="0" w:line="360" w:lineRule="auto"/>
        <w:jc w:val="both"/>
        <w:rPr>
          <w:rFonts w:ascii="Times New Roman" w:hAnsi="Times New Roman" w:cs="Times New Roman"/>
          <w:sz w:val="24"/>
          <w:szCs w:val="24"/>
        </w:rPr>
      </w:pPr>
    </w:p>
    <w:p w14:paraId="08D7CBBC" w14:textId="77777777" w:rsidR="005A234A" w:rsidRDefault="005A234A" w:rsidP="00C15CA5">
      <w:pPr>
        <w:spacing w:after="0" w:line="360" w:lineRule="auto"/>
        <w:jc w:val="both"/>
        <w:rPr>
          <w:rFonts w:ascii="Times New Roman" w:hAnsi="Times New Roman" w:cs="Times New Roman"/>
          <w:sz w:val="24"/>
          <w:szCs w:val="24"/>
        </w:rPr>
      </w:pPr>
    </w:p>
    <w:p w14:paraId="43286F8E" w14:textId="77777777" w:rsidR="005A234A" w:rsidRDefault="005A234A" w:rsidP="00C15CA5">
      <w:pPr>
        <w:spacing w:after="0" w:line="360" w:lineRule="auto"/>
        <w:jc w:val="both"/>
        <w:rPr>
          <w:rFonts w:ascii="Times New Roman" w:hAnsi="Times New Roman" w:cs="Times New Roman"/>
          <w:sz w:val="24"/>
          <w:szCs w:val="24"/>
        </w:rPr>
      </w:pPr>
    </w:p>
    <w:p w14:paraId="6F0C94E5" w14:textId="77777777" w:rsidR="005A234A" w:rsidRDefault="005A234A" w:rsidP="00C15CA5">
      <w:pPr>
        <w:spacing w:after="0" w:line="360" w:lineRule="auto"/>
        <w:jc w:val="both"/>
        <w:rPr>
          <w:rFonts w:ascii="Times New Roman" w:hAnsi="Times New Roman" w:cs="Times New Roman"/>
          <w:sz w:val="24"/>
          <w:szCs w:val="24"/>
        </w:rPr>
      </w:pPr>
    </w:p>
    <w:p w14:paraId="6409E858" w14:textId="77777777" w:rsidR="005A234A" w:rsidRDefault="005A234A" w:rsidP="00C15CA5">
      <w:pPr>
        <w:spacing w:after="0" w:line="360" w:lineRule="auto"/>
        <w:jc w:val="both"/>
        <w:rPr>
          <w:rFonts w:ascii="Times New Roman" w:hAnsi="Times New Roman" w:cs="Times New Roman"/>
          <w:sz w:val="24"/>
          <w:szCs w:val="24"/>
        </w:rPr>
      </w:pPr>
    </w:p>
    <w:p w14:paraId="4930B3E4" w14:textId="77777777" w:rsidR="005A234A" w:rsidRDefault="005A234A" w:rsidP="00C15CA5">
      <w:pPr>
        <w:spacing w:after="0" w:line="360" w:lineRule="auto"/>
        <w:jc w:val="both"/>
        <w:rPr>
          <w:rFonts w:ascii="Times New Roman" w:hAnsi="Times New Roman" w:cs="Times New Roman"/>
          <w:sz w:val="24"/>
          <w:szCs w:val="24"/>
        </w:rPr>
      </w:pPr>
    </w:p>
    <w:p w14:paraId="6EFFA7BD" w14:textId="77777777" w:rsidR="005A234A" w:rsidRDefault="005A234A" w:rsidP="00C15CA5">
      <w:pPr>
        <w:spacing w:after="0" w:line="360" w:lineRule="auto"/>
        <w:jc w:val="both"/>
        <w:rPr>
          <w:rFonts w:ascii="Times New Roman" w:hAnsi="Times New Roman" w:cs="Times New Roman"/>
          <w:sz w:val="24"/>
          <w:szCs w:val="24"/>
        </w:rPr>
      </w:pPr>
    </w:p>
    <w:p w14:paraId="1653FC36" w14:textId="77777777" w:rsidR="005A234A" w:rsidRDefault="005A234A" w:rsidP="00C15CA5">
      <w:pPr>
        <w:spacing w:after="0" w:line="360" w:lineRule="auto"/>
        <w:jc w:val="both"/>
        <w:rPr>
          <w:rFonts w:ascii="Times New Roman" w:hAnsi="Times New Roman" w:cs="Times New Roman"/>
          <w:sz w:val="24"/>
          <w:szCs w:val="24"/>
        </w:rPr>
      </w:pPr>
    </w:p>
    <w:p w14:paraId="16F90BA8" w14:textId="77777777" w:rsidR="005A234A" w:rsidRDefault="005A234A" w:rsidP="00C15CA5">
      <w:pPr>
        <w:spacing w:after="0" w:line="360" w:lineRule="auto"/>
        <w:jc w:val="both"/>
        <w:rPr>
          <w:rFonts w:ascii="Times New Roman" w:hAnsi="Times New Roman" w:cs="Times New Roman"/>
          <w:sz w:val="24"/>
          <w:szCs w:val="24"/>
        </w:rPr>
      </w:pPr>
    </w:p>
    <w:p w14:paraId="364F076C" w14:textId="77777777" w:rsidR="005A234A" w:rsidRDefault="005A234A" w:rsidP="00C15CA5">
      <w:pPr>
        <w:spacing w:after="0" w:line="360" w:lineRule="auto"/>
        <w:jc w:val="both"/>
        <w:rPr>
          <w:rFonts w:ascii="Times New Roman" w:hAnsi="Times New Roman" w:cs="Times New Roman"/>
          <w:sz w:val="24"/>
          <w:szCs w:val="24"/>
        </w:rPr>
      </w:pPr>
    </w:p>
    <w:p w14:paraId="75861879" w14:textId="53291E88" w:rsidR="005A234A" w:rsidRDefault="005A234A" w:rsidP="00C15CA5">
      <w:pPr>
        <w:spacing w:after="0" w:line="360" w:lineRule="auto"/>
        <w:jc w:val="both"/>
        <w:rPr>
          <w:rFonts w:ascii="Times New Roman" w:hAnsi="Times New Roman" w:cs="Times New Roman"/>
          <w:sz w:val="24"/>
          <w:szCs w:val="24"/>
        </w:rPr>
      </w:pPr>
    </w:p>
    <w:p w14:paraId="6B852CDB" w14:textId="6F16CB83" w:rsidR="00C15CA5" w:rsidRDefault="00C15CA5" w:rsidP="00C15CA5">
      <w:pPr>
        <w:spacing w:after="0" w:line="360" w:lineRule="auto"/>
        <w:jc w:val="both"/>
        <w:rPr>
          <w:rFonts w:ascii="Times New Roman" w:hAnsi="Times New Roman" w:cs="Times New Roman"/>
          <w:sz w:val="24"/>
          <w:szCs w:val="24"/>
        </w:rPr>
      </w:pPr>
    </w:p>
    <w:p w14:paraId="588A4777" w14:textId="4BE48934" w:rsidR="00C15CA5" w:rsidRDefault="00C15CA5" w:rsidP="00C15CA5">
      <w:pPr>
        <w:spacing w:after="0" w:line="360" w:lineRule="auto"/>
        <w:jc w:val="both"/>
        <w:rPr>
          <w:rFonts w:ascii="Times New Roman" w:hAnsi="Times New Roman" w:cs="Times New Roman"/>
          <w:sz w:val="24"/>
          <w:szCs w:val="24"/>
        </w:rPr>
      </w:pPr>
    </w:p>
    <w:p w14:paraId="19707C17" w14:textId="36E7D945" w:rsidR="00C15CA5" w:rsidRDefault="00C15CA5" w:rsidP="00C15CA5">
      <w:pPr>
        <w:spacing w:after="0" w:line="360" w:lineRule="auto"/>
        <w:jc w:val="both"/>
        <w:rPr>
          <w:rFonts w:ascii="Times New Roman" w:hAnsi="Times New Roman" w:cs="Times New Roman"/>
          <w:sz w:val="24"/>
          <w:szCs w:val="24"/>
        </w:rPr>
      </w:pPr>
    </w:p>
    <w:p w14:paraId="7786FBC9" w14:textId="1076586A" w:rsidR="00BC3898" w:rsidRDefault="00BC3898" w:rsidP="00C15CA5">
      <w:pPr>
        <w:spacing w:after="0" w:line="360" w:lineRule="auto"/>
        <w:jc w:val="both"/>
        <w:rPr>
          <w:rFonts w:ascii="Times New Roman" w:hAnsi="Times New Roman" w:cs="Times New Roman"/>
          <w:sz w:val="24"/>
          <w:szCs w:val="24"/>
        </w:rPr>
      </w:pPr>
    </w:p>
    <w:p w14:paraId="272AA0DE" w14:textId="296A2DA1" w:rsidR="00BC3898" w:rsidRDefault="00BC3898" w:rsidP="00C15CA5">
      <w:pPr>
        <w:spacing w:after="0" w:line="360" w:lineRule="auto"/>
        <w:jc w:val="both"/>
        <w:rPr>
          <w:rFonts w:ascii="Times New Roman" w:hAnsi="Times New Roman" w:cs="Times New Roman"/>
          <w:sz w:val="24"/>
          <w:szCs w:val="24"/>
        </w:rPr>
      </w:pPr>
    </w:p>
    <w:p w14:paraId="6965502E" w14:textId="6EC1D49E" w:rsidR="00BC3898" w:rsidRDefault="00BC3898" w:rsidP="00C15CA5">
      <w:pPr>
        <w:spacing w:after="0" w:line="360" w:lineRule="auto"/>
        <w:jc w:val="both"/>
        <w:rPr>
          <w:rFonts w:ascii="Times New Roman" w:hAnsi="Times New Roman" w:cs="Times New Roman"/>
          <w:sz w:val="24"/>
          <w:szCs w:val="24"/>
        </w:rPr>
      </w:pPr>
    </w:p>
    <w:p w14:paraId="1D069E6C" w14:textId="77777777" w:rsidR="00BC3898" w:rsidRPr="009E5D6E" w:rsidRDefault="00BC3898" w:rsidP="00C15CA5">
      <w:pPr>
        <w:spacing w:after="0" w:line="360" w:lineRule="auto"/>
        <w:jc w:val="both"/>
        <w:rPr>
          <w:rFonts w:ascii="Times New Roman" w:hAnsi="Times New Roman" w:cs="Times New Roman"/>
          <w:sz w:val="24"/>
          <w:szCs w:val="24"/>
        </w:rPr>
      </w:pPr>
    </w:p>
    <w:p w14:paraId="7271BBE5" w14:textId="00CE324C" w:rsidR="00416476" w:rsidRPr="00BC3898" w:rsidRDefault="00BC3898" w:rsidP="00BC3898">
      <w:pPr>
        <w:spacing w:after="0" w:line="360" w:lineRule="auto"/>
        <w:jc w:val="both"/>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 xml:space="preserve">1. </w:t>
      </w:r>
      <w:r w:rsidR="00416476" w:rsidRPr="00BC3898">
        <w:rPr>
          <w:rFonts w:ascii="Times New Roman" w:eastAsia="Times New Roman" w:hAnsi="Times New Roman" w:cs="Times New Roman"/>
          <w:b/>
          <w:bCs/>
          <w:kern w:val="0"/>
          <w:sz w:val="28"/>
          <w:szCs w:val="28"/>
          <w:lang w:eastAsia="en-IN"/>
          <w14:ligatures w14:val="none"/>
        </w:rPr>
        <w:t>Introduction</w:t>
      </w:r>
    </w:p>
    <w:p w14:paraId="60FCE00A" w14:textId="5398AB51"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Cellulose represents the most abundant and renewable component of plant biomass</w:t>
      </w:r>
      <w:r w:rsidR="00AC38EE" w:rsidRPr="009E5D6E">
        <w:rPr>
          <w:rFonts w:ascii="Times New Roman" w:hAnsi="Times New Roman" w:cs="Times New Roman"/>
          <w:sz w:val="24"/>
          <w:szCs w:val="24"/>
        </w:rPr>
        <w:t xml:space="preserve"> </w:t>
      </w:r>
      <w:r w:rsidR="00B51CFC" w:rsidRPr="009E5D6E">
        <w:rPr>
          <w:rFonts w:ascii="Times New Roman" w:hAnsi="Times New Roman" w:cs="Times New Roman"/>
          <w:sz w:val="24"/>
          <w:szCs w:val="24"/>
        </w:rPr>
        <w:t>(1)</w:t>
      </w:r>
      <w:r w:rsidRPr="009E5D6E">
        <w:rPr>
          <w:rFonts w:ascii="Times New Roman" w:hAnsi="Times New Roman" w:cs="Times New Roman"/>
          <w:sz w:val="24"/>
          <w:szCs w:val="24"/>
        </w:rPr>
        <w:t xml:space="preserve">, serving as a primary photosynthetic product and a cornerstone of the global </w:t>
      </w:r>
      <w:proofErr w:type="spellStart"/>
      <w:r w:rsidRPr="009E5D6E">
        <w:rPr>
          <w:rFonts w:ascii="Times New Roman" w:hAnsi="Times New Roman" w:cs="Times New Roman"/>
          <w:sz w:val="24"/>
          <w:szCs w:val="24"/>
        </w:rPr>
        <w:t>bioresource</w:t>
      </w:r>
      <w:proofErr w:type="spellEnd"/>
      <w:r w:rsidRPr="009E5D6E">
        <w:rPr>
          <w:rFonts w:ascii="Times New Roman" w:hAnsi="Times New Roman" w:cs="Times New Roman"/>
          <w:sz w:val="24"/>
          <w:szCs w:val="24"/>
        </w:rPr>
        <w:t xml:space="preserve"> economy</w:t>
      </w:r>
      <w:r w:rsidR="00AC38EE" w:rsidRPr="009E5D6E">
        <w:rPr>
          <w:rFonts w:ascii="Times New Roman" w:hAnsi="Times New Roman" w:cs="Times New Roman"/>
          <w:sz w:val="24"/>
          <w:szCs w:val="24"/>
        </w:rPr>
        <w:t xml:space="preserve">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2</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 xml:space="preserve">. It exists either in pure form or intimately associated with hemicellulose and lignin, typically arranged in </w:t>
      </w:r>
      <w:proofErr w:type="spellStart"/>
      <w:r w:rsidRPr="009E5D6E">
        <w:rPr>
          <w:rFonts w:ascii="Times New Roman" w:hAnsi="Times New Roman" w:cs="Times New Roman"/>
          <w:sz w:val="24"/>
          <w:szCs w:val="24"/>
        </w:rPr>
        <w:t>microfibrils</w:t>
      </w:r>
      <w:proofErr w:type="spellEnd"/>
      <w:r w:rsidRPr="009E5D6E">
        <w:rPr>
          <w:rFonts w:ascii="Times New Roman" w:hAnsi="Times New Roman" w:cs="Times New Roman"/>
          <w:sz w:val="24"/>
          <w:szCs w:val="24"/>
        </w:rPr>
        <w:t xml:space="preserve"> ranging from 2–20 nm in diameter and 100–40,000 nm in length. These cellulose </w:t>
      </w:r>
      <w:proofErr w:type="spellStart"/>
      <w:r w:rsidRPr="009E5D6E">
        <w:rPr>
          <w:rFonts w:ascii="Times New Roman" w:hAnsi="Times New Roman" w:cs="Times New Roman"/>
          <w:sz w:val="24"/>
          <w:szCs w:val="24"/>
        </w:rPr>
        <w:t>microfibrils</w:t>
      </w:r>
      <w:proofErr w:type="spellEnd"/>
      <w:r w:rsidRPr="009E5D6E">
        <w:rPr>
          <w:rFonts w:ascii="Times New Roman" w:hAnsi="Times New Roman" w:cs="Times New Roman"/>
          <w:sz w:val="24"/>
          <w:szCs w:val="24"/>
        </w:rPr>
        <w:t xml:space="preserve"> constitute a highly ordered, load-bearing network that reinforces the structural integrity of plant cell walls. The global biosphere generates an estimated 100 billion dry tons of cellulosic biomass annually, underscoring its vast potential</w:t>
      </w:r>
      <w:r w:rsidR="00AC38EE" w:rsidRPr="009E5D6E">
        <w:rPr>
          <w:rFonts w:ascii="Times New Roman" w:hAnsi="Times New Roman" w:cs="Times New Roman"/>
          <w:sz w:val="24"/>
          <w:szCs w:val="24"/>
        </w:rPr>
        <w:t xml:space="preserve">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3</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w:t>
      </w:r>
    </w:p>
    <w:p w14:paraId="602BCB3A" w14:textId="561483FF"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Due to its abundance, renewability, and structural properties, cellulose is recognized as a critical feedstock for the sustainable production of biofuels—particularly methane and bioethanol. Beyond energy applications, cellulose exhibits broad industrial utility across sectors such as food and beverage, animal nutrition, detergents, agriculture, textiles, and the pulp and paper industry. Its low-cost and renewable nature continues to draw scientific and industrial interest, particularly in the enzymatic production of high-value biocatalysts including </w:t>
      </w:r>
      <w:proofErr w:type="spellStart"/>
      <w:r w:rsidRPr="009E5D6E">
        <w:rPr>
          <w:rFonts w:ascii="Times New Roman" w:hAnsi="Times New Roman" w:cs="Times New Roman"/>
          <w:sz w:val="24"/>
          <w:szCs w:val="24"/>
        </w:rPr>
        <w:t>cellulase</w:t>
      </w:r>
      <w:proofErr w:type="spellEnd"/>
      <w:r w:rsidRPr="009E5D6E">
        <w:rPr>
          <w:rFonts w:ascii="Times New Roman" w:hAnsi="Times New Roman" w:cs="Times New Roman"/>
          <w:sz w:val="24"/>
          <w:szCs w:val="24"/>
        </w:rPr>
        <w:t xml:space="preserve">, </w:t>
      </w:r>
      <w:proofErr w:type="spellStart"/>
      <w:r w:rsidRPr="009E5D6E">
        <w:rPr>
          <w:rFonts w:ascii="Times New Roman" w:hAnsi="Times New Roman" w:cs="Times New Roman"/>
          <w:sz w:val="24"/>
          <w:szCs w:val="24"/>
        </w:rPr>
        <w:t>xylanase</w:t>
      </w:r>
      <w:proofErr w:type="spellEnd"/>
      <w:r w:rsidRPr="009E5D6E">
        <w:rPr>
          <w:rFonts w:ascii="Times New Roman" w:hAnsi="Times New Roman" w:cs="Times New Roman"/>
          <w:sz w:val="24"/>
          <w:szCs w:val="24"/>
        </w:rPr>
        <w:t xml:space="preserve">, and α-amylase at both laboratory and commercial scales. The strategic </w:t>
      </w:r>
      <w:r w:rsidR="004064BE" w:rsidRPr="009E5D6E">
        <w:rPr>
          <w:rFonts w:ascii="Times New Roman" w:hAnsi="Times New Roman" w:cs="Times New Roman"/>
          <w:sz w:val="24"/>
          <w:szCs w:val="24"/>
        </w:rPr>
        <w:t>valorisation</w:t>
      </w:r>
      <w:r w:rsidRPr="009E5D6E">
        <w:rPr>
          <w:rFonts w:ascii="Times New Roman" w:hAnsi="Times New Roman" w:cs="Times New Roman"/>
          <w:sz w:val="24"/>
          <w:szCs w:val="24"/>
        </w:rPr>
        <w:t xml:space="preserve"> of cellulose thus contributes not only to the circular </w:t>
      </w:r>
      <w:proofErr w:type="spellStart"/>
      <w:r w:rsidRPr="009E5D6E">
        <w:rPr>
          <w:rFonts w:ascii="Times New Roman" w:hAnsi="Times New Roman" w:cs="Times New Roman"/>
          <w:sz w:val="24"/>
          <w:szCs w:val="24"/>
        </w:rPr>
        <w:t>bioeconomy</w:t>
      </w:r>
      <w:proofErr w:type="spellEnd"/>
      <w:r w:rsidRPr="009E5D6E">
        <w:rPr>
          <w:rFonts w:ascii="Times New Roman" w:hAnsi="Times New Roman" w:cs="Times New Roman"/>
          <w:sz w:val="24"/>
          <w:szCs w:val="24"/>
        </w:rPr>
        <w:t xml:space="preserve"> but also to national energy resilience and economic growth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4</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w:t>
      </w:r>
    </w:p>
    <w:p w14:paraId="4DA60E34" w14:textId="11389EA6"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Cellulose is a linear polysaccharide composed of glucose monomers linked via β-1</w:t>
      </w:r>
      <w:proofErr w:type="gramStart"/>
      <w:r w:rsidRPr="009E5D6E">
        <w:rPr>
          <w:rFonts w:ascii="Times New Roman" w:hAnsi="Times New Roman" w:cs="Times New Roman"/>
          <w:sz w:val="24"/>
          <w:szCs w:val="24"/>
        </w:rPr>
        <w:t>,4</w:t>
      </w:r>
      <w:proofErr w:type="gramEnd"/>
      <w:r w:rsidRPr="009E5D6E">
        <w:rPr>
          <w:rFonts w:ascii="Times New Roman" w:hAnsi="Times New Roman" w:cs="Times New Roman"/>
          <w:sz w:val="24"/>
          <w:szCs w:val="24"/>
        </w:rPr>
        <w:t xml:space="preserve">-glycosidic bonds. These monomeric units, primarily consisting of small chains of </w:t>
      </w:r>
      <w:proofErr w:type="spellStart"/>
      <w:r w:rsidRPr="009E5D6E">
        <w:rPr>
          <w:rFonts w:ascii="Times New Roman" w:hAnsi="Times New Roman" w:cs="Times New Roman"/>
          <w:sz w:val="24"/>
          <w:szCs w:val="24"/>
        </w:rPr>
        <w:t>cellobiose</w:t>
      </w:r>
      <w:proofErr w:type="spellEnd"/>
      <w:r w:rsidRPr="009E5D6E">
        <w:rPr>
          <w:rFonts w:ascii="Times New Roman" w:hAnsi="Times New Roman" w:cs="Times New Roman"/>
          <w:sz w:val="24"/>
          <w:szCs w:val="24"/>
        </w:rPr>
        <w:t xml:space="preserve"> and glucose </w:t>
      </w:r>
      <w:r w:rsidR="00B9428D" w:rsidRPr="009E5D6E">
        <w:rPr>
          <w:rFonts w:ascii="Times New Roman" w:hAnsi="Times New Roman" w:cs="Times New Roman"/>
          <w:sz w:val="24"/>
          <w:szCs w:val="24"/>
        </w:rPr>
        <w:t>(</w:t>
      </w:r>
      <w:r w:rsidR="00D87959" w:rsidRPr="009E5D6E">
        <w:rPr>
          <w:rFonts w:ascii="Times New Roman" w:hAnsi="Times New Roman" w:cs="Times New Roman"/>
          <w:sz w:val="24"/>
          <w:szCs w:val="24"/>
        </w:rPr>
        <w:t>5</w:t>
      </w:r>
      <w:r w:rsidR="00B9428D" w:rsidRPr="009E5D6E">
        <w:rPr>
          <w:rFonts w:ascii="Times New Roman" w:hAnsi="Times New Roman" w:cs="Times New Roman"/>
          <w:sz w:val="24"/>
          <w:szCs w:val="24"/>
        </w:rPr>
        <w:t>)</w:t>
      </w:r>
      <w:r w:rsidRPr="009E5D6E">
        <w:rPr>
          <w:rFonts w:ascii="Times New Roman" w:hAnsi="Times New Roman" w:cs="Times New Roman"/>
          <w:sz w:val="24"/>
          <w:szCs w:val="24"/>
        </w:rPr>
        <w:t xml:space="preserve">, are liberated from the insoluble cellulose matrix through enzymatic hydrolysis mediated by </w:t>
      </w:r>
      <w:proofErr w:type="spellStart"/>
      <w:r w:rsidRPr="009E5D6E">
        <w:rPr>
          <w:rFonts w:ascii="Times New Roman" w:hAnsi="Times New Roman" w:cs="Times New Roman"/>
          <w:sz w:val="24"/>
          <w:szCs w:val="24"/>
        </w:rPr>
        <w:t>cellulases</w:t>
      </w:r>
      <w:proofErr w:type="spellEnd"/>
      <w:r w:rsidRPr="009E5D6E">
        <w:rPr>
          <w:rFonts w:ascii="Times New Roman" w:hAnsi="Times New Roman" w:cs="Times New Roman"/>
          <w:sz w:val="24"/>
          <w:szCs w:val="24"/>
        </w:rPr>
        <w:t>.</w:t>
      </w:r>
    </w:p>
    <w:p w14:paraId="767BCE35" w14:textId="61A8B250" w:rsidR="00E417E9" w:rsidRPr="009E5D6E" w:rsidRDefault="00E417E9" w:rsidP="00C15CA5">
      <w:pPr>
        <w:spacing w:after="0" w:line="360" w:lineRule="auto"/>
        <w:jc w:val="both"/>
        <w:rPr>
          <w:rFonts w:ascii="Times New Roman" w:hAnsi="Times New Roman" w:cs="Times New Roman"/>
          <w:sz w:val="24"/>
          <w:szCs w:val="24"/>
        </w:rPr>
      </w:pPr>
      <w:proofErr w:type="spellStart"/>
      <w:r w:rsidRPr="009E5D6E">
        <w:rPr>
          <w:rFonts w:ascii="Times New Roman" w:hAnsi="Times New Roman" w:cs="Times New Roman"/>
          <w:sz w:val="24"/>
          <w:szCs w:val="24"/>
        </w:rPr>
        <w:t>Cellulase</w:t>
      </w:r>
      <w:proofErr w:type="spellEnd"/>
      <w:r w:rsidRPr="009E5D6E">
        <w:rPr>
          <w:rFonts w:ascii="Times New Roman" w:hAnsi="Times New Roman" w:cs="Times New Roman"/>
          <w:sz w:val="24"/>
          <w:szCs w:val="24"/>
        </w:rPr>
        <w:t xml:space="preserve">, the key enzyme responsible for cellulose degradation, is inducible and produced by a wide array of microorganisms—either as extracellular or cell-bound enzymes—when cultured on cellulosic substrates </w:t>
      </w:r>
      <w:r w:rsidR="00B9428D" w:rsidRPr="009E5D6E">
        <w:rPr>
          <w:rFonts w:ascii="Times New Roman" w:hAnsi="Times New Roman" w:cs="Times New Roman"/>
          <w:sz w:val="24"/>
          <w:szCs w:val="24"/>
        </w:rPr>
        <w:t>(</w:t>
      </w:r>
      <w:r w:rsidR="00D87959" w:rsidRPr="009E5D6E">
        <w:rPr>
          <w:rFonts w:ascii="Times New Roman" w:hAnsi="Times New Roman" w:cs="Times New Roman"/>
          <w:sz w:val="24"/>
          <w:szCs w:val="24"/>
        </w:rPr>
        <w:t>6</w:t>
      </w:r>
      <w:r w:rsidR="00B9428D" w:rsidRPr="009E5D6E">
        <w:rPr>
          <w:rFonts w:ascii="Times New Roman" w:hAnsi="Times New Roman" w:cs="Times New Roman"/>
          <w:sz w:val="24"/>
          <w:szCs w:val="24"/>
        </w:rPr>
        <w:t>)</w:t>
      </w:r>
      <w:r w:rsidRPr="009E5D6E">
        <w:rPr>
          <w:rFonts w:ascii="Times New Roman" w:hAnsi="Times New Roman" w:cs="Times New Roman"/>
          <w:sz w:val="24"/>
          <w:szCs w:val="24"/>
        </w:rPr>
        <w:t xml:space="preserve">. The biological degradation of cellulose, or </w:t>
      </w:r>
      <w:proofErr w:type="spellStart"/>
      <w:r w:rsidRPr="009E5D6E">
        <w:rPr>
          <w:rFonts w:ascii="Times New Roman" w:hAnsi="Times New Roman" w:cs="Times New Roman"/>
          <w:sz w:val="24"/>
          <w:szCs w:val="24"/>
        </w:rPr>
        <w:t>cellulolysis</w:t>
      </w:r>
      <w:proofErr w:type="spellEnd"/>
      <w:r w:rsidRPr="009E5D6E">
        <w:rPr>
          <w:rFonts w:ascii="Times New Roman" w:hAnsi="Times New Roman" w:cs="Times New Roman"/>
          <w:sz w:val="24"/>
          <w:szCs w:val="24"/>
        </w:rPr>
        <w:t>, is driven by a concerted enzymatic system comprising three major classes: 1</w:t>
      </w:r>
      <w:proofErr w:type="gramStart"/>
      <w:r w:rsidRPr="009E5D6E">
        <w:rPr>
          <w:rFonts w:ascii="Times New Roman" w:hAnsi="Times New Roman" w:cs="Times New Roman"/>
          <w:sz w:val="24"/>
          <w:szCs w:val="24"/>
        </w:rPr>
        <w:t>,4</w:t>
      </w:r>
      <w:proofErr w:type="gramEnd"/>
      <w:r w:rsidRPr="009E5D6E">
        <w:rPr>
          <w:rFonts w:ascii="Times New Roman" w:hAnsi="Times New Roman" w:cs="Times New Roman"/>
          <w:sz w:val="24"/>
          <w:szCs w:val="24"/>
        </w:rPr>
        <w:t>-β-</w:t>
      </w:r>
      <w:proofErr w:type="spellStart"/>
      <w:r w:rsidRPr="009E5D6E">
        <w:rPr>
          <w:rFonts w:ascii="Times New Roman" w:hAnsi="Times New Roman" w:cs="Times New Roman"/>
          <w:sz w:val="24"/>
          <w:szCs w:val="24"/>
        </w:rPr>
        <w:t>endoglucanase</w:t>
      </w:r>
      <w:proofErr w:type="spellEnd"/>
      <w:r w:rsidRPr="009E5D6E">
        <w:rPr>
          <w:rFonts w:ascii="Times New Roman" w:hAnsi="Times New Roman" w:cs="Times New Roman"/>
          <w:sz w:val="24"/>
          <w:szCs w:val="24"/>
        </w:rPr>
        <w:t>, 1,4-β-</w:t>
      </w:r>
      <w:proofErr w:type="spellStart"/>
      <w:r w:rsidRPr="009E5D6E">
        <w:rPr>
          <w:rFonts w:ascii="Times New Roman" w:hAnsi="Times New Roman" w:cs="Times New Roman"/>
          <w:sz w:val="24"/>
          <w:szCs w:val="24"/>
        </w:rPr>
        <w:t>exoglucanase</w:t>
      </w:r>
      <w:proofErr w:type="spellEnd"/>
      <w:r w:rsidRPr="009E5D6E">
        <w:rPr>
          <w:rFonts w:ascii="Times New Roman" w:hAnsi="Times New Roman" w:cs="Times New Roman"/>
          <w:sz w:val="24"/>
          <w:szCs w:val="24"/>
        </w:rPr>
        <w:t>, and β-</w:t>
      </w:r>
      <w:proofErr w:type="spellStart"/>
      <w:r w:rsidRPr="009E5D6E">
        <w:rPr>
          <w:rFonts w:ascii="Times New Roman" w:hAnsi="Times New Roman" w:cs="Times New Roman"/>
          <w:sz w:val="24"/>
          <w:szCs w:val="24"/>
        </w:rPr>
        <w:t>glucosidase</w:t>
      </w:r>
      <w:proofErr w:type="spellEnd"/>
      <w:r w:rsidRPr="009E5D6E">
        <w:rPr>
          <w:rFonts w:ascii="Times New Roman" w:hAnsi="Times New Roman" w:cs="Times New Roman"/>
          <w:sz w:val="24"/>
          <w:szCs w:val="24"/>
        </w:rPr>
        <w:t xml:space="preserve"> (also known as β-D-</w:t>
      </w:r>
      <w:proofErr w:type="spellStart"/>
      <w:r w:rsidRPr="009E5D6E">
        <w:rPr>
          <w:rFonts w:ascii="Times New Roman" w:hAnsi="Times New Roman" w:cs="Times New Roman"/>
          <w:sz w:val="24"/>
          <w:szCs w:val="24"/>
        </w:rPr>
        <w:t>glucoside</w:t>
      </w:r>
      <w:proofErr w:type="spellEnd"/>
      <w:r w:rsidRPr="009E5D6E">
        <w:rPr>
          <w:rFonts w:ascii="Times New Roman" w:hAnsi="Times New Roman" w:cs="Times New Roman"/>
          <w:sz w:val="24"/>
          <w:szCs w:val="24"/>
        </w:rPr>
        <w:t xml:space="preserve"> </w:t>
      </w:r>
      <w:proofErr w:type="spellStart"/>
      <w:r w:rsidRPr="009E5D6E">
        <w:rPr>
          <w:rFonts w:ascii="Times New Roman" w:hAnsi="Times New Roman" w:cs="Times New Roman"/>
          <w:sz w:val="24"/>
          <w:szCs w:val="24"/>
        </w:rPr>
        <w:t>glucohydrolase</w:t>
      </w:r>
      <w:proofErr w:type="spellEnd"/>
      <w:r w:rsidRPr="009E5D6E">
        <w:rPr>
          <w:rFonts w:ascii="Times New Roman" w:hAnsi="Times New Roman" w:cs="Times New Roman"/>
          <w:sz w:val="24"/>
          <w:szCs w:val="24"/>
        </w:rPr>
        <w:t xml:space="preserve"> or </w:t>
      </w:r>
      <w:proofErr w:type="spellStart"/>
      <w:r w:rsidRPr="009E5D6E">
        <w:rPr>
          <w:rFonts w:ascii="Times New Roman" w:hAnsi="Times New Roman" w:cs="Times New Roman"/>
          <w:sz w:val="24"/>
          <w:szCs w:val="24"/>
        </w:rPr>
        <w:t>cellobiase</w:t>
      </w:r>
      <w:proofErr w:type="spellEnd"/>
      <w:r w:rsidRPr="009E5D6E">
        <w:rPr>
          <w:rFonts w:ascii="Times New Roman" w:hAnsi="Times New Roman" w:cs="Times New Roman"/>
          <w:sz w:val="24"/>
          <w:szCs w:val="24"/>
        </w:rPr>
        <w:t xml:space="preserve">). </w:t>
      </w:r>
      <w:proofErr w:type="spellStart"/>
      <w:r w:rsidRPr="009E5D6E">
        <w:rPr>
          <w:rFonts w:ascii="Times New Roman" w:hAnsi="Times New Roman" w:cs="Times New Roman"/>
          <w:sz w:val="24"/>
          <w:szCs w:val="24"/>
        </w:rPr>
        <w:t>Endoglucanases</w:t>
      </w:r>
      <w:proofErr w:type="spellEnd"/>
      <w:r w:rsidRPr="009E5D6E">
        <w:rPr>
          <w:rFonts w:ascii="Times New Roman" w:hAnsi="Times New Roman" w:cs="Times New Roman"/>
          <w:sz w:val="24"/>
          <w:szCs w:val="24"/>
        </w:rPr>
        <w:t xml:space="preserve"> randomly cleave internal β-1,4-glycosidic bonds along the cellulose chain, while </w:t>
      </w:r>
      <w:proofErr w:type="spellStart"/>
      <w:r w:rsidRPr="009E5D6E">
        <w:rPr>
          <w:rFonts w:ascii="Times New Roman" w:hAnsi="Times New Roman" w:cs="Times New Roman"/>
          <w:sz w:val="24"/>
          <w:szCs w:val="24"/>
        </w:rPr>
        <w:t>exoglucanases</w:t>
      </w:r>
      <w:proofErr w:type="spellEnd"/>
      <w:r w:rsidRPr="009E5D6E">
        <w:rPr>
          <w:rFonts w:ascii="Times New Roman" w:hAnsi="Times New Roman" w:cs="Times New Roman"/>
          <w:sz w:val="24"/>
          <w:szCs w:val="24"/>
        </w:rPr>
        <w:t xml:space="preserve"> act on the non-reducing ends, liberating </w:t>
      </w:r>
      <w:proofErr w:type="spellStart"/>
      <w:r w:rsidRPr="009E5D6E">
        <w:rPr>
          <w:rFonts w:ascii="Times New Roman" w:hAnsi="Times New Roman" w:cs="Times New Roman"/>
          <w:sz w:val="24"/>
          <w:szCs w:val="24"/>
        </w:rPr>
        <w:t>cellobiose</w:t>
      </w:r>
      <w:proofErr w:type="spellEnd"/>
      <w:r w:rsidRPr="009E5D6E">
        <w:rPr>
          <w:rFonts w:ascii="Times New Roman" w:hAnsi="Times New Roman" w:cs="Times New Roman"/>
          <w:sz w:val="24"/>
          <w:szCs w:val="24"/>
        </w:rPr>
        <w:t xml:space="preserve"> units and separating elementary fibrils from crystalline cellulose. </w:t>
      </w:r>
      <w:proofErr w:type="gramStart"/>
      <w:r w:rsidR="00CD730B" w:rsidRPr="009E5D6E">
        <w:rPr>
          <w:rFonts w:ascii="Times New Roman" w:hAnsi="Times New Roman" w:cs="Times New Roman"/>
          <w:sz w:val="24"/>
          <w:szCs w:val="24"/>
        </w:rPr>
        <w:t>β-</w:t>
      </w:r>
      <w:proofErr w:type="spellStart"/>
      <w:r w:rsidR="00CD730B" w:rsidRPr="009E5D6E">
        <w:rPr>
          <w:rFonts w:ascii="Times New Roman" w:hAnsi="Times New Roman" w:cs="Times New Roman"/>
          <w:sz w:val="24"/>
          <w:szCs w:val="24"/>
        </w:rPr>
        <w:t>glucosidases</w:t>
      </w:r>
      <w:proofErr w:type="spellEnd"/>
      <w:proofErr w:type="gramEnd"/>
      <w:r w:rsidR="00CD730B" w:rsidRPr="009E5D6E">
        <w:rPr>
          <w:rFonts w:ascii="Times New Roman" w:hAnsi="Times New Roman" w:cs="Times New Roman"/>
          <w:sz w:val="24"/>
          <w:szCs w:val="24"/>
        </w:rPr>
        <w:t xml:space="preserve"> </w:t>
      </w:r>
      <w:proofErr w:type="spellStart"/>
      <w:r w:rsidR="00CD730B" w:rsidRPr="009E5D6E">
        <w:rPr>
          <w:rFonts w:ascii="Times New Roman" w:hAnsi="Times New Roman" w:cs="Times New Roman"/>
          <w:sz w:val="24"/>
          <w:szCs w:val="24"/>
        </w:rPr>
        <w:t>catalyze</w:t>
      </w:r>
      <w:proofErr w:type="spellEnd"/>
      <w:r w:rsidR="00CD730B" w:rsidRPr="009E5D6E">
        <w:rPr>
          <w:rFonts w:ascii="Times New Roman" w:hAnsi="Times New Roman" w:cs="Times New Roman"/>
          <w:sz w:val="24"/>
          <w:szCs w:val="24"/>
        </w:rPr>
        <w:t xml:space="preserve"> the hydrolysis of </w:t>
      </w:r>
      <w:proofErr w:type="spellStart"/>
      <w:r w:rsidR="00CD730B" w:rsidRPr="009E5D6E">
        <w:rPr>
          <w:rFonts w:ascii="Times New Roman" w:hAnsi="Times New Roman" w:cs="Times New Roman"/>
          <w:sz w:val="24"/>
          <w:szCs w:val="24"/>
        </w:rPr>
        <w:t>cellobiose</w:t>
      </w:r>
      <w:proofErr w:type="spellEnd"/>
      <w:r w:rsidR="00CD730B" w:rsidRPr="009E5D6E">
        <w:rPr>
          <w:rFonts w:ascii="Times New Roman" w:hAnsi="Times New Roman" w:cs="Times New Roman"/>
          <w:sz w:val="24"/>
          <w:szCs w:val="24"/>
        </w:rPr>
        <w:t xml:space="preserve"> and water-soluble </w:t>
      </w:r>
      <w:proofErr w:type="spellStart"/>
      <w:r w:rsidR="00CD730B" w:rsidRPr="009E5D6E">
        <w:rPr>
          <w:rFonts w:ascii="Times New Roman" w:hAnsi="Times New Roman" w:cs="Times New Roman"/>
          <w:sz w:val="24"/>
          <w:szCs w:val="24"/>
        </w:rPr>
        <w:t>cellodextrins</w:t>
      </w:r>
      <w:proofErr w:type="spellEnd"/>
      <w:r w:rsidR="00CD730B" w:rsidRPr="009E5D6E">
        <w:rPr>
          <w:rFonts w:ascii="Times New Roman" w:hAnsi="Times New Roman" w:cs="Times New Roman"/>
          <w:sz w:val="24"/>
          <w:szCs w:val="24"/>
        </w:rPr>
        <w:t xml:space="preserve">, yielding glucose as the final </w:t>
      </w:r>
      <w:proofErr w:type="spellStart"/>
      <w:r w:rsidR="00CD730B" w:rsidRPr="009E5D6E">
        <w:rPr>
          <w:rFonts w:ascii="Times New Roman" w:hAnsi="Times New Roman" w:cs="Times New Roman"/>
          <w:sz w:val="24"/>
          <w:szCs w:val="24"/>
        </w:rPr>
        <w:t>saccharification</w:t>
      </w:r>
      <w:proofErr w:type="spellEnd"/>
      <w:r w:rsidR="00CD730B" w:rsidRPr="009E5D6E">
        <w:rPr>
          <w:rFonts w:ascii="Times New Roman" w:hAnsi="Times New Roman" w:cs="Times New Roman"/>
          <w:sz w:val="24"/>
          <w:szCs w:val="24"/>
        </w:rPr>
        <w:t xml:space="preserve"> product </w:t>
      </w:r>
      <w:r w:rsidRPr="009E5D6E">
        <w:rPr>
          <w:rFonts w:ascii="Times New Roman" w:hAnsi="Times New Roman" w:cs="Times New Roman"/>
          <w:sz w:val="24"/>
          <w:szCs w:val="24"/>
        </w:rPr>
        <w:t xml:space="preserve">[7,8]. Only the synergistic action of all three enzymes enables </w:t>
      </w:r>
      <w:r w:rsidRPr="009E5D6E">
        <w:rPr>
          <w:rFonts w:ascii="Times New Roman" w:hAnsi="Times New Roman" w:cs="Times New Roman"/>
          <w:sz w:val="24"/>
          <w:szCs w:val="24"/>
        </w:rPr>
        <w:lastRenderedPageBreak/>
        <w:t>the complete hydrolysis of cellulose into glucose [9–11], or full mineralization into CO₂ and H₂O</w:t>
      </w:r>
      <w:r w:rsidR="0016353F" w:rsidRPr="009E5D6E">
        <w:rPr>
          <w:rFonts w:ascii="Times New Roman" w:hAnsi="Times New Roman" w:cs="Times New Roman"/>
          <w:sz w:val="24"/>
          <w:szCs w:val="24"/>
        </w:rPr>
        <w:t>.</w:t>
      </w:r>
    </w:p>
    <w:p w14:paraId="06A2C7FC" w14:textId="5BB8E67D"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A broad diversity of microorganisms, especially fungi and bacteria, are naturally equipped to produce cellulolytic enzymes. Cellulose-degrading populations span aerobic and anaerobic </w:t>
      </w:r>
      <w:proofErr w:type="spellStart"/>
      <w:r w:rsidRPr="009E5D6E">
        <w:rPr>
          <w:rFonts w:ascii="Times New Roman" w:hAnsi="Times New Roman" w:cs="Times New Roman"/>
          <w:sz w:val="24"/>
          <w:szCs w:val="24"/>
        </w:rPr>
        <w:t>mesophilic</w:t>
      </w:r>
      <w:proofErr w:type="spellEnd"/>
      <w:r w:rsidRPr="009E5D6E">
        <w:rPr>
          <w:rFonts w:ascii="Times New Roman" w:hAnsi="Times New Roman" w:cs="Times New Roman"/>
          <w:sz w:val="24"/>
          <w:szCs w:val="24"/>
        </w:rPr>
        <w:t xml:space="preserve"> bacteria, thermophiles, </w:t>
      </w:r>
      <w:proofErr w:type="spellStart"/>
      <w:r w:rsidRPr="009E5D6E">
        <w:rPr>
          <w:rFonts w:ascii="Times New Roman" w:hAnsi="Times New Roman" w:cs="Times New Roman"/>
          <w:sz w:val="24"/>
          <w:szCs w:val="24"/>
        </w:rPr>
        <w:t>alkaliphiles</w:t>
      </w:r>
      <w:proofErr w:type="spellEnd"/>
      <w:r w:rsidRPr="009E5D6E">
        <w:rPr>
          <w:rFonts w:ascii="Times New Roman" w:hAnsi="Times New Roman" w:cs="Times New Roman"/>
          <w:sz w:val="24"/>
          <w:szCs w:val="24"/>
        </w:rPr>
        <w:t xml:space="preserve">, </w:t>
      </w:r>
      <w:proofErr w:type="spellStart"/>
      <w:r w:rsidRPr="009E5D6E">
        <w:rPr>
          <w:rFonts w:ascii="Times New Roman" w:hAnsi="Times New Roman" w:cs="Times New Roman"/>
          <w:sz w:val="24"/>
          <w:szCs w:val="24"/>
        </w:rPr>
        <w:t>actinomycetes</w:t>
      </w:r>
      <w:proofErr w:type="spellEnd"/>
      <w:r w:rsidRPr="009E5D6E">
        <w:rPr>
          <w:rFonts w:ascii="Times New Roman" w:hAnsi="Times New Roman" w:cs="Times New Roman"/>
          <w:sz w:val="24"/>
          <w:szCs w:val="24"/>
        </w:rPr>
        <w:t xml:space="preserve">, filamentous fungi, and select protozoa </w:t>
      </w:r>
      <w:r w:rsidR="00B51CFC" w:rsidRPr="009E5D6E">
        <w:rPr>
          <w:rFonts w:ascii="Times New Roman" w:hAnsi="Times New Roman" w:cs="Times New Roman"/>
          <w:sz w:val="24"/>
          <w:szCs w:val="24"/>
        </w:rPr>
        <w:t>(</w:t>
      </w:r>
      <w:r w:rsidR="00D87959" w:rsidRPr="009E5D6E">
        <w:rPr>
          <w:rFonts w:ascii="Times New Roman" w:hAnsi="Times New Roman" w:cs="Times New Roman"/>
          <w:sz w:val="24"/>
          <w:szCs w:val="24"/>
        </w:rPr>
        <w:t>12</w:t>
      </w:r>
      <w:r w:rsidR="00B51CFC" w:rsidRPr="009E5D6E">
        <w:rPr>
          <w:rFonts w:ascii="Times New Roman" w:hAnsi="Times New Roman" w:cs="Times New Roman"/>
          <w:sz w:val="24"/>
          <w:szCs w:val="24"/>
        </w:rPr>
        <w:t>)</w:t>
      </w:r>
      <w:r w:rsidRPr="009E5D6E">
        <w:rPr>
          <w:rFonts w:ascii="Times New Roman" w:hAnsi="Times New Roman" w:cs="Times New Roman"/>
          <w:sz w:val="24"/>
          <w:szCs w:val="24"/>
        </w:rPr>
        <w:t xml:space="preserve">. Fungal </w:t>
      </w:r>
      <w:proofErr w:type="spellStart"/>
      <w:r w:rsidRPr="009E5D6E">
        <w:rPr>
          <w:rFonts w:ascii="Times New Roman" w:hAnsi="Times New Roman" w:cs="Times New Roman"/>
          <w:sz w:val="24"/>
          <w:szCs w:val="24"/>
        </w:rPr>
        <w:t>cellulases</w:t>
      </w:r>
      <w:proofErr w:type="spellEnd"/>
      <w:r w:rsidRPr="009E5D6E">
        <w:rPr>
          <w:rFonts w:ascii="Times New Roman" w:hAnsi="Times New Roman" w:cs="Times New Roman"/>
          <w:sz w:val="24"/>
          <w:szCs w:val="24"/>
        </w:rPr>
        <w:t xml:space="preserve">—particularly from </w:t>
      </w:r>
      <w:proofErr w:type="spellStart"/>
      <w:r w:rsidRPr="009E5D6E">
        <w:rPr>
          <w:rFonts w:ascii="Times New Roman" w:hAnsi="Times New Roman" w:cs="Times New Roman"/>
          <w:i/>
          <w:iCs/>
          <w:sz w:val="24"/>
          <w:szCs w:val="24"/>
        </w:rPr>
        <w:t>Trichoderma</w:t>
      </w:r>
      <w:proofErr w:type="spellEnd"/>
      <w:r w:rsidRPr="009E5D6E">
        <w:rPr>
          <w:rFonts w:ascii="Times New Roman" w:hAnsi="Times New Roman" w:cs="Times New Roman"/>
          <w:sz w:val="24"/>
          <w:szCs w:val="24"/>
        </w:rPr>
        <w:t xml:space="preserve"> and </w:t>
      </w:r>
      <w:proofErr w:type="spellStart"/>
      <w:r w:rsidRPr="009E5D6E">
        <w:rPr>
          <w:rFonts w:ascii="Times New Roman" w:hAnsi="Times New Roman" w:cs="Times New Roman"/>
          <w:i/>
          <w:iCs/>
          <w:sz w:val="24"/>
          <w:szCs w:val="24"/>
        </w:rPr>
        <w:t>Aspergillus</w:t>
      </w:r>
      <w:proofErr w:type="spellEnd"/>
      <w:r w:rsidRPr="009E5D6E">
        <w:rPr>
          <w:rFonts w:ascii="Times New Roman" w:hAnsi="Times New Roman" w:cs="Times New Roman"/>
          <w:sz w:val="24"/>
          <w:szCs w:val="24"/>
        </w:rPr>
        <w:t xml:space="preserve"> species—are notable for their high productivity and efficiency under acidic conditions. Their performance in solid-state fermentation and compatibility with industrial-scale operations have led to their widespread use in textile, pulp and paper, and biofuel industries </w:t>
      </w:r>
      <w:r w:rsidR="0081267B" w:rsidRPr="009E5D6E">
        <w:rPr>
          <w:rFonts w:ascii="Times New Roman" w:hAnsi="Times New Roman" w:cs="Times New Roman"/>
          <w:sz w:val="24"/>
          <w:szCs w:val="24"/>
        </w:rPr>
        <w:t>(</w:t>
      </w:r>
      <w:r w:rsidR="00D87959" w:rsidRPr="009E5D6E">
        <w:rPr>
          <w:rFonts w:ascii="Times New Roman" w:hAnsi="Times New Roman" w:cs="Times New Roman"/>
          <w:sz w:val="24"/>
          <w:szCs w:val="24"/>
        </w:rPr>
        <w:t>13</w:t>
      </w:r>
      <w:r w:rsidR="0081267B" w:rsidRPr="009E5D6E">
        <w:rPr>
          <w:rFonts w:ascii="Times New Roman" w:hAnsi="Times New Roman" w:cs="Times New Roman"/>
          <w:sz w:val="24"/>
          <w:szCs w:val="24"/>
        </w:rPr>
        <w:t>)</w:t>
      </w:r>
      <w:r w:rsidRPr="009E5D6E">
        <w:rPr>
          <w:rFonts w:ascii="Times New Roman" w:hAnsi="Times New Roman" w:cs="Times New Roman"/>
          <w:sz w:val="24"/>
          <w:szCs w:val="24"/>
        </w:rPr>
        <w:t>.</w:t>
      </w:r>
    </w:p>
    <w:p w14:paraId="2DDEC46C" w14:textId="24BB7C6F" w:rsidR="00E417E9" w:rsidRPr="009E5D6E" w:rsidRDefault="00E417E9" w:rsidP="00C15CA5">
      <w:pPr>
        <w:spacing w:after="0" w:line="360" w:lineRule="auto"/>
        <w:jc w:val="both"/>
        <w:rPr>
          <w:rFonts w:ascii="Times New Roman" w:hAnsi="Times New Roman" w:cs="Times New Roman"/>
          <w:sz w:val="24"/>
          <w:szCs w:val="24"/>
        </w:rPr>
      </w:pPr>
      <w:r w:rsidRPr="009E5D6E">
        <w:rPr>
          <w:rFonts w:ascii="Times New Roman" w:hAnsi="Times New Roman" w:cs="Times New Roman"/>
          <w:sz w:val="24"/>
          <w:szCs w:val="24"/>
        </w:rPr>
        <w:t xml:space="preserve">In contrast, bacterial </w:t>
      </w:r>
      <w:proofErr w:type="spellStart"/>
      <w:r w:rsidRPr="009E5D6E">
        <w:rPr>
          <w:rFonts w:ascii="Times New Roman" w:hAnsi="Times New Roman" w:cs="Times New Roman"/>
          <w:sz w:val="24"/>
          <w:szCs w:val="24"/>
        </w:rPr>
        <w:t>cellulases</w:t>
      </w:r>
      <w:proofErr w:type="spellEnd"/>
      <w:r w:rsidRPr="009E5D6E">
        <w:rPr>
          <w:rFonts w:ascii="Times New Roman" w:hAnsi="Times New Roman" w:cs="Times New Roman"/>
          <w:sz w:val="24"/>
          <w:szCs w:val="24"/>
        </w:rPr>
        <w:t xml:space="preserve"> often exhibit exceptional </w:t>
      </w:r>
      <w:proofErr w:type="spellStart"/>
      <w:r w:rsidRPr="009E5D6E">
        <w:rPr>
          <w:rFonts w:ascii="Times New Roman" w:hAnsi="Times New Roman" w:cs="Times New Roman"/>
          <w:sz w:val="24"/>
          <w:szCs w:val="24"/>
        </w:rPr>
        <w:t>thermostability</w:t>
      </w:r>
      <w:proofErr w:type="spellEnd"/>
      <w:r w:rsidRPr="009E5D6E">
        <w:rPr>
          <w:rFonts w:ascii="Times New Roman" w:hAnsi="Times New Roman" w:cs="Times New Roman"/>
          <w:sz w:val="24"/>
          <w:szCs w:val="24"/>
        </w:rPr>
        <w:t xml:space="preserve"> and tolerance to alkaline pH, making them valuable in high-temperature industrial environments such as detergents, waste treatment, specific food processing applications</w:t>
      </w:r>
      <w:r w:rsidR="00D87959" w:rsidRPr="009E5D6E">
        <w:rPr>
          <w:rFonts w:ascii="Times New Roman" w:hAnsi="Times New Roman" w:cs="Times New Roman"/>
          <w:sz w:val="24"/>
          <w:szCs w:val="24"/>
        </w:rPr>
        <w:t xml:space="preserve"> and paper (14)</w:t>
      </w:r>
      <w:r w:rsidRPr="009E5D6E">
        <w:rPr>
          <w:rFonts w:ascii="Times New Roman" w:hAnsi="Times New Roman" w:cs="Times New Roman"/>
          <w:sz w:val="24"/>
          <w:szCs w:val="24"/>
        </w:rPr>
        <w:t>. Their rapid growth rates and adaptive metabolism further enhance their industrial appeal.</w:t>
      </w:r>
    </w:p>
    <w:p w14:paraId="39B7732D" w14:textId="77777777" w:rsidR="00C15CA5" w:rsidRDefault="00E417E9" w:rsidP="00C15CA5">
      <w:pPr>
        <w:spacing w:after="0" w:line="360" w:lineRule="auto"/>
        <w:jc w:val="both"/>
        <w:rPr>
          <w:rFonts w:ascii="Times New Roman" w:hAnsi="Times New Roman" w:cs="Times New Roman"/>
          <w:sz w:val="24"/>
          <w:szCs w:val="24"/>
        </w:rPr>
      </w:pPr>
      <w:proofErr w:type="spellStart"/>
      <w:r w:rsidRPr="009E5D6E">
        <w:rPr>
          <w:rFonts w:ascii="Times New Roman" w:hAnsi="Times New Roman" w:cs="Times New Roman"/>
          <w:sz w:val="24"/>
          <w:szCs w:val="24"/>
        </w:rPr>
        <w:t>Cellulase</w:t>
      </w:r>
      <w:proofErr w:type="spellEnd"/>
      <w:r w:rsidRPr="009E5D6E">
        <w:rPr>
          <w:rFonts w:ascii="Times New Roman" w:hAnsi="Times New Roman" w:cs="Times New Roman"/>
          <w:sz w:val="24"/>
          <w:szCs w:val="24"/>
        </w:rPr>
        <w:t xml:space="preserve"> is a cornerstone enzyme in both biotechnology and waste </w:t>
      </w:r>
      <w:proofErr w:type="spellStart"/>
      <w:r w:rsidRPr="009E5D6E">
        <w:rPr>
          <w:rFonts w:ascii="Times New Roman" w:hAnsi="Times New Roman" w:cs="Times New Roman"/>
          <w:sz w:val="24"/>
          <w:szCs w:val="24"/>
        </w:rPr>
        <w:t>valorization</w:t>
      </w:r>
      <w:proofErr w:type="spellEnd"/>
      <w:r w:rsidRPr="009E5D6E">
        <w:rPr>
          <w:rFonts w:ascii="Times New Roman" w:hAnsi="Times New Roman" w:cs="Times New Roman"/>
          <w:sz w:val="24"/>
          <w:szCs w:val="24"/>
        </w:rPr>
        <w:t>, enabling the conversion of one of Earth’s most abundant organic polymers—cellulose—into accessible and valuable products</w:t>
      </w:r>
      <w:r w:rsidR="00D87959" w:rsidRPr="009E5D6E">
        <w:rPr>
          <w:rFonts w:ascii="Times New Roman" w:hAnsi="Times New Roman" w:cs="Times New Roman"/>
          <w:sz w:val="24"/>
          <w:szCs w:val="24"/>
        </w:rPr>
        <w:t xml:space="preserve"> (15)</w:t>
      </w:r>
      <w:r w:rsidRPr="009E5D6E">
        <w:rPr>
          <w:rFonts w:ascii="Times New Roman" w:hAnsi="Times New Roman" w:cs="Times New Roman"/>
          <w:sz w:val="24"/>
          <w:szCs w:val="24"/>
        </w:rPr>
        <w:t>.</w:t>
      </w:r>
    </w:p>
    <w:p w14:paraId="2B55D106" w14:textId="6F2607C7" w:rsidR="00FE53F3" w:rsidRPr="00A0422A" w:rsidRDefault="00A0422A" w:rsidP="00A0422A">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b/>
          <w:bCs/>
          <w:kern w:val="0"/>
          <w:sz w:val="24"/>
          <w:szCs w:val="24"/>
          <w:lang w:eastAsia="en-IN"/>
          <w14:ligatures w14:val="none"/>
        </w:rPr>
        <w:t xml:space="preserve">2. </w:t>
      </w:r>
      <w:r w:rsidR="00FE53F3" w:rsidRPr="00A0422A">
        <w:rPr>
          <w:rFonts w:ascii="Times New Roman" w:eastAsia="Times New Roman" w:hAnsi="Times New Roman" w:cs="Times New Roman"/>
          <w:b/>
          <w:bCs/>
          <w:kern w:val="0"/>
          <w:sz w:val="24"/>
          <w:szCs w:val="24"/>
          <w:lang w:eastAsia="en-IN"/>
          <w14:ligatures w14:val="none"/>
        </w:rPr>
        <w:t>Microbial Sources and Enzyme Systems</w:t>
      </w:r>
    </w:p>
    <w:p w14:paraId="329F0029" w14:textId="6545F982" w:rsidR="00C15CA5" w:rsidRPr="00D621A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A wide range of microorganisms—including bacteria, fungi, and </w:t>
      </w:r>
      <w:proofErr w:type="spellStart"/>
      <w:r w:rsidRPr="009E5D6E">
        <w:rPr>
          <w:rFonts w:ascii="Times New Roman" w:eastAsia="Times New Roman" w:hAnsi="Times New Roman" w:cs="Times New Roman"/>
          <w:kern w:val="0"/>
          <w:sz w:val="24"/>
          <w:szCs w:val="24"/>
          <w:lang w:eastAsia="en-IN"/>
          <w14:ligatures w14:val="none"/>
        </w:rPr>
        <w:t>actinomycetes</w:t>
      </w:r>
      <w:proofErr w:type="spellEnd"/>
      <w:r w:rsidRPr="009E5D6E">
        <w:rPr>
          <w:rFonts w:ascii="Times New Roman" w:eastAsia="Times New Roman" w:hAnsi="Times New Roman" w:cs="Times New Roman"/>
          <w:kern w:val="0"/>
          <w:sz w:val="24"/>
          <w:szCs w:val="24"/>
          <w:lang w:eastAsia="en-IN"/>
          <w14:ligatures w14:val="none"/>
        </w:rPr>
        <w:t xml:space="preserve">—are capable of synthesizing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during their growth on cellulosic substrates </w:t>
      </w:r>
      <w:r w:rsidR="00E15F0F" w:rsidRPr="009E5D6E">
        <w:rPr>
          <w:rFonts w:ascii="Times New Roman" w:eastAsia="Times New Roman" w:hAnsi="Times New Roman" w:cs="Times New Roman"/>
          <w:kern w:val="0"/>
          <w:sz w:val="24"/>
          <w:szCs w:val="24"/>
          <w:lang w:eastAsia="en-IN"/>
          <w14:ligatures w14:val="none"/>
        </w:rPr>
        <w:t>(</w:t>
      </w:r>
      <w:r w:rsidR="00D87959" w:rsidRPr="009E5D6E">
        <w:rPr>
          <w:rFonts w:ascii="Times New Roman" w:eastAsia="Times New Roman" w:hAnsi="Times New Roman" w:cs="Times New Roman"/>
          <w:kern w:val="0"/>
          <w:sz w:val="24"/>
          <w:szCs w:val="24"/>
          <w:lang w:eastAsia="en-IN"/>
          <w14:ligatures w14:val="none"/>
        </w:rPr>
        <w:t>16</w:t>
      </w:r>
      <w:r w:rsidR="00E15F0F"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Trichoderma</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reesei</w:t>
      </w:r>
      <w:proofErr w:type="spellEnd"/>
      <w:r w:rsidRPr="009E5D6E">
        <w:rPr>
          <w:rFonts w:ascii="Times New Roman" w:eastAsia="Times New Roman" w:hAnsi="Times New Roman" w:cs="Times New Roman"/>
          <w:kern w:val="0"/>
          <w:sz w:val="24"/>
          <w:szCs w:val="24"/>
          <w:lang w:eastAsia="en-IN"/>
          <w14:ligatures w14:val="none"/>
        </w:rPr>
        <w:t xml:space="preserve"> is among the most extensively studied cellulolytic fungi, known for its ability to convert both native and modified cellulose into glucose. Other fungal species with significant cellulolytic activity include </w:t>
      </w:r>
      <w:proofErr w:type="spellStart"/>
      <w:r w:rsidRPr="009E5D6E">
        <w:rPr>
          <w:rFonts w:ascii="Times New Roman" w:eastAsia="Times New Roman" w:hAnsi="Times New Roman" w:cs="Times New Roman"/>
          <w:i/>
          <w:iCs/>
          <w:kern w:val="0"/>
          <w:sz w:val="24"/>
          <w:szCs w:val="24"/>
          <w:lang w:eastAsia="en-IN"/>
          <w14:ligatures w14:val="none"/>
        </w:rPr>
        <w:t>Humicola</w:t>
      </w:r>
      <w:proofErr w:type="spellEnd"/>
      <w:r w:rsidR="00A22166"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Penicillium</w:t>
      </w:r>
      <w:proofErr w:type="spellEnd"/>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Aspergillus</w:t>
      </w:r>
      <w:proofErr w:type="spellEnd"/>
      <w:r w:rsidRPr="009E5D6E">
        <w:rPr>
          <w:rFonts w:ascii="Times New Roman" w:eastAsia="Times New Roman" w:hAnsi="Times New Roman" w:cs="Times New Roman"/>
          <w:kern w:val="0"/>
          <w:sz w:val="24"/>
          <w:szCs w:val="24"/>
          <w:lang w:eastAsia="en-IN"/>
          <w14:ligatures w14:val="none"/>
        </w:rPr>
        <w:t xml:space="preserve">, and additional strains of </w:t>
      </w:r>
      <w:proofErr w:type="spellStart"/>
      <w:r w:rsidRPr="009E5D6E">
        <w:rPr>
          <w:rFonts w:ascii="Times New Roman" w:eastAsia="Times New Roman" w:hAnsi="Times New Roman" w:cs="Times New Roman"/>
          <w:i/>
          <w:iCs/>
          <w:kern w:val="0"/>
          <w:sz w:val="24"/>
          <w:szCs w:val="24"/>
          <w:lang w:eastAsia="en-IN"/>
          <w14:ligatures w14:val="none"/>
        </w:rPr>
        <w:t>Trichoderma</w:t>
      </w:r>
      <w:proofErr w:type="spellEnd"/>
      <w:r w:rsidR="002F2509" w:rsidRPr="009E5D6E">
        <w:rPr>
          <w:rFonts w:ascii="Times New Roman" w:eastAsia="Times New Roman" w:hAnsi="Times New Roman" w:cs="Times New Roman"/>
          <w:i/>
          <w:iCs/>
          <w:kern w:val="0"/>
          <w:sz w:val="24"/>
          <w:szCs w:val="24"/>
          <w:lang w:eastAsia="en-IN"/>
          <w14:ligatures w14:val="none"/>
        </w:rPr>
        <w:t xml:space="preserve"> </w:t>
      </w:r>
      <w:r w:rsidR="002F2509" w:rsidRPr="008A5707">
        <w:rPr>
          <w:rFonts w:ascii="Times New Roman" w:eastAsia="Times New Roman" w:hAnsi="Times New Roman" w:cs="Times New Roman"/>
          <w:kern w:val="0"/>
          <w:sz w:val="24"/>
          <w:szCs w:val="24"/>
          <w:lang w:eastAsia="en-IN"/>
          <w14:ligatures w14:val="none"/>
        </w:rPr>
        <w:t>(17)</w:t>
      </w:r>
      <w:r w:rsidR="008A5707">
        <w:rPr>
          <w:rFonts w:ascii="Times New Roman" w:eastAsia="Times New Roman" w:hAnsi="Times New Roman" w:cs="Times New Roman"/>
          <w:kern w:val="0"/>
          <w:sz w:val="24"/>
          <w:szCs w:val="24"/>
          <w:lang w:eastAsia="en-IN"/>
          <w14:ligatures w14:val="none"/>
        </w:rPr>
        <w:t xml:space="preserve">. </w:t>
      </w:r>
      <w:r w:rsidR="008A5707" w:rsidRPr="008A5707">
        <w:rPr>
          <w:rFonts w:ascii="Times New Roman" w:eastAsia="Times New Roman" w:hAnsi="Times New Roman" w:cs="Times New Roman"/>
          <w:kern w:val="0"/>
          <w:sz w:val="24"/>
          <w:szCs w:val="24"/>
          <w:lang w:eastAsia="en-IN"/>
          <w14:ligatures w14:val="none"/>
        </w:rPr>
        <w:t xml:space="preserve">Commercially relevant cellulolytic strains include recombinant </w:t>
      </w:r>
      <w:proofErr w:type="spellStart"/>
      <w:r w:rsidR="008A5707" w:rsidRPr="008A5707">
        <w:rPr>
          <w:rFonts w:ascii="Times New Roman" w:eastAsia="Times New Roman" w:hAnsi="Times New Roman" w:cs="Times New Roman"/>
          <w:i/>
          <w:iCs/>
          <w:kern w:val="0"/>
          <w:sz w:val="24"/>
          <w:szCs w:val="24"/>
          <w:lang w:eastAsia="en-IN"/>
          <w14:ligatures w14:val="none"/>
        </w:rPr>
        <w:t>Aspergillus</w:t>
      </w:r>
      <w:proofErr w:type="spellEnd"/>
      <w:r w:rsidR="008A5707" w:rsidRPr="008A5707">
        <w:rPr>
          <w:rFonts w:ascii="Times New Roman" w:eastAsia="Times New Roman" w:hAnsi="Times New Roman" w:cs="Times New Roman"/>
          <w:i/>
          <w:iCs/>
          <w:kern w:val="0"/>
          <w:sz w:val="24"/>
          <w:szCs w:val="24"/>
          <w:lang w:eastAsia="en-IN"/>
          <w14:ligatures w14:val="none"/>
        </w:rPr>
        <w:t xml:space="preserve"> </w:t>
      </w:r>
      <w:proofErr w:type="spellStart"/>
      <w:proofErr w:type="gramStart"/>
      <w:r w:rsidR="008A5707" w:rsidRPr="008A5707">
        <w:rPr>
          <w:rFonts w:ascii="Times New Roman" w:eastAsia="Times New Roman" w:hAnsi="Times New Roman" w:cs="Times New Roman"/>
          <w:i/>
          <w:iCs/>
          <w:kern w:val="0"/>
          <w:sz w:val="24"/>
          <w:szCs w:val="24"/>
          <w:lang w:eastAsia="en-IN"/>
          <w14:ligatures w14:val="none"/>
        </w:rPr>
        <w:t>niger</w:t>
      </w:r>
      <w:proofErr w:type="spellEnd"/>
      <w:proofErr w:type="gramEnd"/>
      <w:r w:rsidR="008A5707" w:rsidRPr="008A5707">
        <w:rPr>
          <w:rFonts w:ascii="Times New Roman" w:eastAsia="Times New Roman" w:hAnsi="Times New Roman" w:cs="Times New Roman"/>
          <w:kern w:val="0"/>
          <w:sz w:val="24"/>
          <w:szCs w:val="24"/>
          <w:lang w:eastAsia="en-IN"/>
          <w14:ligatures w14:val="none"/>
        </w:rPr>
        <w:t xml:space="preserve">, </w:t>
      </w:r>
      <w:proofErr w:type="spellStart"/>
      <w:r w:rsidR="008A5707" w:rsidRPr="008A5707">
        <w:rPr>
          <w:rFonts w:ascii="Times New Roman" w:eastAsia="Times New Roman" w:hAnsi="Times New Roman" w:cs="Times New Roman"/>
          <w:i/>
          <w:iCs/>
          <w:kern w:val="0"/>
          <w:sz w:val="24"/>
          <w:szCs w:val="24"/>
          <w:lang w:eastAsia="en-IN"/>
          <w14:ligatures w14:val="none"/>
        </w:rPr>
        <w:t>Trichoderma</w:t>
      </w:r>
      <w:proofErr w:type="spellEnd"/>
      <w:r w:rsidR="008A5707" w:rsidRPr="008A5707">
        <w:rPr>
          <w:rFonts w:ascii="Times New Roman" w:eastAsia="Times New Roman" w:hAnsi="Times New Roman" w:cs="Times New Roman"/>
          <w:i/>
          <w:iCs/>
          <w:kern w:val="0"/>
          <w:sz w:val="24"/>
          <w:szCs w:val="24"/>
          <w:lang w:eastAsia="en-IN"/>
          <w14:ligatures w14:val="none"/>
        </w:rPr>
        <w:t xml:space="preserve"> </w:t>
      </w:r>
      <w:proofErr w:type="spellStart"/>
      <w:r w:rsidR="008A5707" w:rsidRPr="008A5707">
        <w:rPr>
          <w:rFonts w:ascii="Times New Roman" w:eastAsia="Times New Roman" w:hAnsi="Times New Roman" w:cs="Times New Roman"/>
          <w:i/>
          <w:iCs/>
          <w:kern w:val="0"/>
          <w:sz w:val="24"/>
          <w:szCs w:val="24"/>
          <w:lang w:eastAsia="en-IN"/>
          <w14:ligatures w14:val="none"/>
        </w:rPr>
        <w:t>reesei</w:t>
      </w:r>
      <w:proofErr w:type="spellEnd"/>
      <w:r w:rsidR="008A5707" w:rsidRPr="008A5707">
        <w:rPr>
          <w:rFonts w:ascii="Times New Roman" w:eastAsia="Times New Roman" w:hAnsi="Times New Roman" w:cs="Times New Roman"/>
          <w:kern w:val="0"/>
          <w:sz w:val="24"/>
          <w:szCs w:val="24"/>
          <w:lang w:eastAsia="en-IN"/>
          <w14:ligatures w14:val="none"/>
        </w:rPr>
        <w:t xml:space="preserve">, </w:t>
      </w:r>
      <w:proofErr w:type="spellStart"/>
      <w:r w:rsidR="008A5707" w:rsidRPr="008A5707">
        <w:rPr>
          <w:rFonts w:ascii="Times New Roman" w:eastAsia="Times New Roman" w:hAnsi="Times New Roman" w:cs="Times New Roman"/>
          <w:i/>
          <w:iCs/>
          <w:kern w:val="0"/>
          <w:sz w:val="24"/>
          <w:szCs w:val="24"/>
          <w:lang w:eastAsia="en-IN"/>
          <w14:ligatures w14:val="none"/>
        </w:rPr>
        <w:t>Humicola</w:t>
      </w:r>
      <w:proofErr w:type="spellEnd"/>
      <w:r w:rsidR="008A5707" w:rsidRPr="008A5707">
        <w:rPr>
          <w:rFonts w:ascii="Times New Roman" w:eastAsia="Times New Roman" w:hAnsi="Times New Roman" w:cs="Times New Roman"/>
          <w:i/>
          <w:iCs/>
          <w:kern w:val="0"/>
          <w:sz w:val="24"/>
          <w:szCs w:val="24"/>
          <w:lang w:eastAsia="en-IN"/>
          <w14:ligatures w14:val="none"/>
        </w:rPr>
        <w:t xml:space="preserve"> </w:t>
      </w:r>
      <w:proofErr w:type="spellStart"/>
      <w:r w:rsidR="008A5707" w:rsidRPr="008A5707">
        <w:rPr>
          <w:rFonts w:ascii="Times New Roman" w:eastAsia="Times New Roman" w:hAnsi="Times New Roman" w:cs="Times New Roman"/>
          <w:i/>
          <w:iCs/>
          <w:kern w:val="0"/>
          <w:sz w:val="24"/>
          <w:szCs w:val="24"/>
          <w:lang w:eastAsia="en-IN"/>
          <w14:ligatures w14:val="none"/>
        </w:rPr>
        <w:t>insolens</w:t>
      </w:r>
      <w:proofErr w:type="spellEnd"/>
      <w:r w:rsidR="008A5707" w:rsidRPr="008A5707">
        <w:rPr>
          <w:rFonts w:ascii="Times New Roman" w:eastAsia="Times New Roman" w:hAnsi="Times New Roman" w:cs="Times New Roman"/>
          <w:kern w:val="0"/>
          <w:sz w:val="24"/>
          <w:szCs w:val="24"/>
          <w:lang w:eastAsia="en-IN"/>
          <w14:ligatures w14:val="none"/>
        </w:rPr>
        <w:t xml:space="preserve">, </w:t>
      </w:r>
      <w:proofErr w:type="spellStart"/>
      <w:r w:rsidR="008A5707" w:rsidRPr="008A5707">
        <w:rPr>
          <w:rFonts w:ascii="Times New Roman" w:eastAsia="Times New Roman" w:hAnsi="Times New Roman" w:cs="Times New Roman"/>
          <w:i/>
          <w:iCs/>
          <w:kern w:val="0"/>
          <w:sz w:val="24"/>
          <w:szCs w:val="24"/>
          <w:lang w:eastAsia="en-IN"/>
          <w14:ligatures w14:val="none"/>
        </w:rPr>
        <w:t>Thermobifida</w:t>
      </w:r>
      <w:proofErr w:type="spellEnd"/>
      <w:r w:rsidR="008A5707" w:rsidRPr="008A5707">
        <w:rPr>
          <w:rFonts w:ascii="Times New Roman" w:eastAsia="Times New Roman" w:hAnsi="Times New Roman" w:cs="Times New Roman"/>
          <w:i/>
          <w:iCs/>
          <w:kern w:val="0"/>
          <w:sz w:val="24"/>
          <w:szCs w:val="24"/>
          <w:lang w:eastAsia="en-IN"/>
          <w14:ligatures w14:val="none"/>
        </w:rPr>
        <w:t xml:space="preserve"> </w:t>
      </w:r>
      <w:proofErr w:type="spellStart"/>
      <w:r w:rsidR="008A5707" w:rsidRPr="008A5707">
        <w:rPr>
          <w:rFonts w:ascii="Times New Roman" w:eastAsia="Times New Roman" w:hAnsi="Times New Roman" w:cs="Times New Roman"/>
          <w:i/>
          <w:iCs/>
          <w:kern w:val="0"/>
          <w:sz w:val="24"/>
          <w:szCs w:val="24"/>
          <w:lang w:eastAsia="en-IN"/>
          <w14:ligatures w14:val="none"/>
        </w:rPr>
        <w:t>fusca</w:t>
      </w:r>
      <w:proofErr w:type="spellEnd"/>
      <w:r w:rsidR="008A5707" w:rsidRPr="008A5707">
        <w:rPr>
          <w:rFonts w:ascii="Times New Roman" w:eastAsia="Times New Roman" w:hAnsi="Times New Roman" w:cs="Times New Roman"/>
          <w:kern w:val="0"/>
          <w:sz w:val="24"/>
          <w:szCs w:val="24"/>
          <w:lang w:eastAsia="en-IN"/>
          <w14:ligatures w14:val="none"/>
        </w:rPr>
        <w:t xml:space="preserve">, and selected </w:t>
      </w:r>
      <w:r w:rsidR="008A5707" w:rsidRPr="008A5707">
        <w:rPr>
          <w:rFonts w:ascii="Times New Roman" w:eastAsia="Times New Roman" w:hAnsi="Times New Roman" w:cs="Times New Roman"/>
          <w:i/>
          <w:iCs/>
          <w:kern w:val="0"/>
          <w:sz w:val="24"/>
          <w:szCs w:val="24"/>
          <w:lang w:eastAsia="en-IN"/>
          <w14:ligatures w14:val="none"/>
        </w:rPr>
        <w:t>Bacillus</w:t>
      </w:r>
      <w:r w:rsidR="008A5707" w:rsidRPr="008A5707">
        <w:rPr>
          <w:rFonts w:ascii="Times New Roman" w:eastAsia="Times New Roman" w:hAnsi="Times New Roman" w:cs="Times New Roman"/>
          <w:kern w:val="0"/>
          <w:sz w:val="24"/>
          <w:szCs w:val="24"/>
          <w:lang w:eastAsia="en-IN"/>
          <w14:ligatures w14:val="none"/>
        </w:rPr>
        <w:t xml:space="preserve"> species (18).</w:t>
      </w:r>
      <w:r w:rsid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kern w:val="0"/>
          <w:sz w:val="24"/>
          <w:szCs w:val="24"/>
          <w:lang w:eastAsia="en-IN"/>
          <w14:ligatures w14:val="none"/>
        </w:rPr>
        <w:t xml:space="preserve">Bacterial genera exhibiting </w:t>
      </w:r>
      <w:proofErr w:type="spellStart"/>
      <w:r w:rsidRPr="008A5707">
        <w:rPr>
          <w:rFonts w:ascii="Times New Roman" w:eastAsia="Times New Roman" w:hAnsi="Times New Roman" w:cs="Times New Roman"/>
          <w:kern w:val="0"/>
          <w:sz w:val="24"/>
          <w:szCs w:val="24"/>
          <w:lang w:eastAsia="en-IN"/>
          <w14:ligatures w14:val="none"/>
        </w:rPr>
        <w:t>cellulase</w:t>
      </w:r>
      <w:proofErr w:type="spellEnd"/>
      <w:r w:rsidRPr="008A5707">
        <w:rPr>
          <w:rFonts w:ascii="Times New Roman" w:eastAsia="Times New Roman" w:hAnsi="Times New Roman" w:cs="Times New Roman"/>
          <w:kern w:val="0"/>
          <w:sz w:val="24"/>
          <w:szCs w:val="24"/>
          <w:lang w:eastAsia="en-IN"/>
          <w14:ligatures w14:val="none"/>
        </w:rPr>
        <w:t xml:space="preserve"> production include </w:t>
      </w:r>
      <w:r w:rsidRPr="008A5707">
        <w:rPr>
          <w:rFonts w:ascii="Times New Roman" w:eastAsia="Times New Roman" w:hAnsi="Times New Roman" w:cs="Times New Roman"/>
          <w:i/>
          <w:iCs/>
          <w:kern w:val="0"/>
          <w:sz w:val="24"/>
          <w:szCs w:val="24"/>
          <w:lang w:eastAsia="en-IN"/>
          <w14:ligatures w14:val="none"/>
        </w:rPr>
        <w:t>Pseudomonas</w:t>
      </w:r>
      <w:r w:rsidRP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i/>
          <w:iCs/>
          <w:kern w:val="0"/>
          <w:sz w:val="24"/>
          <w:szCs w:val="24"/>
          <w:lang w:eastAsia="en-IN"/>
          <w14:ligatures w14:val="none"/>
        </w:rPr>
        <w:t>Bacillus</w:t>
      </w:r>
      <w:r w:rsidRPr="008A5707">
        <w:rPr>
          <w:rFonts w:ascii="Times New Roman" w:eastAsia="Times New Roman" w:hAnsi="Times New Roman" w:cs="Times New Roman"/>
          <w:kern w:val="0"/>
          <w:sz w:val="24"/>
          <w:szCs w:val="24"/>
          <w:lang w:eastAsia="en-IN"/>
          <w14:ligatures w14:val="none"/>
        </w:rPr>
        <w:t xml:space="preserve">, </w:t>
      </w:r>
      <w:r w:rsidRPr="008A5707">
        <w:rPr>
          <w:rFonts w:ascii="Times New Roman" w:eastAsia="Times New Roman" w:hAnsi="Times New Roman" w:cs="Times New Roman"/>
          <w:i/>
          <w:iCs/>
          <w:kern w:val="0"/>
          <w:sz w:val="24"/>
          <w:szCs w:val="24"/>
          <w:lang w:eastAsia="en-IN"/>
          <w14:ligatures w14:val="none"/>
        </w:rPr>
        <w:t>Streptomyces</w:t>
      </w:r>
      <w:r w:rsidRPr="008A5707">
        <w:rPr>
          <w:rFonts w:ascii="Times New Roman" w:eastAsia="Times New Roman" w:hAnsi="Times New Roman" w:cs="Times New Roman"/>
          <w:kern w:val="0"/>
          <w:sz w:val="24"/>
          <w:szCs w:val="24"/>
          <w:lang w:eastAsia="en-IN"/>
          <w14:ligatures w14:val="none"/>
        </w:rPr>
        <w:t xml:space="preserve">, </w:t>
      </w:r>
      <w:proofErr w:type="spellStart"/>
      <w:r w:rsidRPr="008A5707">
        <w:rPr>
          <w:rFonts w:ascii="Times New Roman" w:eastAsia="Times New Roman" w:hAnsi="Times New Roman" w:cs="Times New Roman"/>
          <w:i/>
          <w:iCs/>
          <w:kern w:val="0"/>
          <w:sz w:val="24"/>
          <w:szCs w:val="24"/>
          <w:lang w:eastAsia="en-IN"/>
          <w14:ligatures w14:val="none"/>
        </w:rPr>
        <w:t>Actinomucor</w:t>
      </w:r>
      <w:proofErr w:type="spellEnd"/>
      <w:r w:rsidRPr="008A5707">
        <w:rPr>
          <w:rFonts w:ascii="Times New Roman" w:eastAsia="Times New Roman" w:hAnsi="Times New Roman" w:cs="Times New Roman"/>
          <w:kern w:val="0"/>
          <w:sz w:val="24"/>
          <w:szCs w:val="24"/>
          <w:lang w:eastAsia="en-IN"/>
          <w14:ligatures w14:val="none"/>
        </w:rPr>
        <w:t xml:space="preserve">, </w:t>
      </w:r>
      <w:proofErr w:type="spellStart"/>
      <w:r w:rsidRPr="008A5707">
        <w:rPr>
          <w:rFonts w:ascii="Times New Roman" w:eastAsia="Times New Roman" w:hAnsi="Times New Roman" w:cs="Times New Roman"/>
          <w:i/>
          <w:iCs/>
          <w:kern w:val="0"/>
          <w:sz w:val="24"/>
          <w:szCs w:val="24"/>
          <w:lang w:eastAsia="en-IN"/>
          <w14:ligatures w14:val="none"/>
        </w:rPr>
        <w:t>Actinomycetes</w:t>
      </w:r>
      <w:proofErr w:type="spellEnd"/>
      <w:r w:rsidRPr="008A5707">
        <w:rPr>
          <w:rFonts w:ascii="Times New Roman" w:eastAsia="Times New Roman" w:hAnsi="Times New Roman" w:cs="Times New Roman"/>
          <w:kern w:val="0"/>
          <w:sz w:val="24"/>
          <w:szCs w:val="24"/>
          <w:lang w:eastAsia="en-IN"/>
          <w14:ligatures w14:val="none"/>
        </w:rPr>
        <w:t xml:space="preserve">, and </w:t>
      </w:r>
      <w:proofErr w:type="spellStart"/>
      <w:r w:rsidRPr="008A5707">
        <w:rPr>
          <w:rFonts w:ascii="Times New Roman" w:eastAsia="Times New Roman" w:hAnsi="Times New Roman" w:cs="Times New Roman"/>
          <w:i/>
          <w:iCs/>
          <w:kern w:val="0"/>
          <w:sz w:val="24"/>
          <w:szCs w:val="24"/>
          <w:lang w:eastAsia="en-IN"/>
          <w14:ligatures w14:val="none"/>
        </w:rPr>
        <w:t>Cellulomonas</w:t>
      </w:r>
      <w:proofErr w:type="spellEnd"/>
      <w:r w:rsidRPr="008A5707">
        <w:rPr>
          <w:rFonts w:ascii="Times New Roman" w:eastAsia="Times New Roman" w:hAnsi="Times New Roman" w:cs="Times New Roman"/>
          <w:kern w:val="0"/>
          <w:sz w:val="24"/>
          <w:szCs w:val="24"/>
          <w:lang w:eastAsia="en-IN"/>
          <w14:ligatures w14:val="none"/>
        </w:rPr>
        <w:t xml:space="preserve">. Aerobic bacterial species such as </w:t>
      </w:r>
      <w:proofErr w:type="spellStart"/>
      <w:r w:rsidRPr="008A5707">
        <w:rPr>
          <w:rFonts w:ascii="Times New Roman" w:eastAsia="Times New Roman" w:hAnsi="Times New Roman" w:cs="Times New Roman"/>
          <w:i/>
          <w:iCs/>
          <w:kern w:val="0"/>
          <w:sz w:val="24"/>
          <w:szCs w:val="24"/>
          <w:lang w:eastAsia="en-IN"/>
          <w14:ligatures w14:val="none"/>
        </w:rPr>
        <w:t>Cytophaga</w:t>
      </w:r>
      <w:proofErr w:type="spellEnd"/>
      <w:r w:rsidRPr="008A5707">
        <w:rPr>
          <w:rFonts w:ascii="Times New Roman" w:eastAsia="Times New Roman" w:hAnsi="Times New Roman" w:cs="Times New Roman"/>
          <w:kern w:val="0"/>
          <w:sz w:val="24"/>
          <w:szCs w:val="24"/>
          <w:lang w:eastAsia="en-IN"/>
          <w14:ligatures w14:val="none"/>
        </w:rPr>
        <w:t xml:space="preserve">, </w:t>
      </w:r>
      <w:proofErr w:type="spellStart"/>
      <w:r w:rsidRPr="008A5707">
        <w:rPr>
          <w:rFonts w:ascii="Times New Roman" w:eastAsia="Times New Roman" w:hAnsi="Times New Roman" w:cs="Times New Roman"/>
          <w:i/>
          <w:iCs/>
          <w:kern w:val="0"/>
          <w:sz w:val="24"/>
          <w:szCs w:val="24"/>
          <w:lang w:eastAsia="en-IN"/>
          <w14:ligatures w14:val="none"/>
        </w:rPr>
        <w:t>Cellulomonas</w:t>
      </w:r>
      <w:proofErr w:type="spellEnd"/>
      <w:r w:rsidRPr="008A5707">
        <w:rPr>
          <w:rFonts w:ascii="Times New Roman" w:eastAsia="Times New Roman" w:hAnsi="Times New Roman" w:cs="Times New Roman"/>
          <w:kern w:val="0"/>
          <w:sz w:val="24"/>
          <w:szCs w:val="24"/>
          <w:lang w:eastAsia="en-IN"/>
          <w14:ligatures w14:val="none"/>
        </w:rPr>
        <w:t xml:space="preserve">, and </w:t>
      </w:r>
      <w:proofErr w:type="spellStart"/>
      <w:r w:rsidRPr="008A5707">
        <w:rPr>
          <w:rFonts w:ascii="Times New Roman" w:eastAsia="Times New Roman" w:hAnsi="Times New Roman" w:cs="Times New Roman"/>
          <w:i/>
          <w:iCs/>
          <w:kern w:val="0"/>
          <w:sz w:val="24"/>
          <w:szCs w:val="24"/>
          <w:lang w:eastAsia="en-IN"/>
          <w14:ligatures w14:val="none"/>
        </w:rPr>
        <w:t>Cellvibrio</w:t>
      </w:r>
      <w:proofErr w:type="spellEnd"/>
      <w:r w:rsidRPr="008A5707">
        <w:rPr>
          <w:rFonts w:ascii="Times New Roman" w:eastAsia="Times New Roman" w:hAnsi="Times New Roman" w:cs="Times New Roman"/>
          <w:kern w:val="0"/>
          <w:sz w:val="24"/>
          <w:szCs w:val="24"/>
          <w:lang w:eastAsia="en-IN"/>
          <w14:ligatures w14:val="none"/>
        </w:rPr>
        <w:t xml:space="preserve"> are capable of degrading cellulose in pure culture </w:t>
      </w:r>
      <w:r w:rsidR="00D23E3B" w:rsidRPr="008A5707">
        <w:rPr>
          <w:rFonts w:ascii="Times New Roman" w:eastAsia="Times New Roman" w:hAnsi="Times New Roman" w:cs="Times New Roman"/>
          <w:kern w:val="0"/>
          <w:sz w:val="24"/>
          <w:szCs w:val="24"/>
          <w:lang w:eastAsia="en-IN"/>
          <w14:ligatures w14:val="none"/>
        </w:rPr>
        <w:t>(1</w:t>
      </w:r>
      <w:r w:rsidR="008A5707" w:rsidRPr="008A5707">
        <w:rPr>
          <w:rFonts w:ascii="Times New Roman" w:eastAsia="Times New Roman" w:hAnsi="Times New Roman" w:cs="Times New Roman"/>
          <w:kern w:val="0"/>
          <w:sz w:val="24"/>
          <w:szCs w:val="24"/>
          <w:lang w:eastAsia="en-IN"/>
          <w14:ligatures w14:val="none"/>
        </w:rPr>
        <w:t>9</w:t>
      </w:r>
      <w:r w:rsidR="00D23E3B" w:rsidRPr="008A5707">
        <w:rPr>
          <w:rFonts w:ascii="Times New Roman" w:eastAsia="Times New Roman" w:hAnsi="Times New Roman" w:cs="Times New Roman"/>
          <w:kern w:val="0"/>
          <w:sz w:val="24"/>
          <w:szCs w:val="24"/>
          <w:lang w:eastAsia="en-IN"/>
          <w14:ligatures w14:val="none"/>
        </w:rPr>
        <w:t>)</w:t>
      </w:r>
      <w:r w:rsidR="00D621AA">
        <w:rPr>
          <w:rFonts w:ascii="Times New Roman" w:eastAsia="Times New Roman" w:hAnsi="Times New Roman" w:cs="Times New Roman"/>
          <w:kern w:val="0"/>
          <w:sz w:val="24"/>
          <w:szCs w:val="24"/>
          <w:lang w:eastAsia="en-IN"/>
          <w14:ligatures w14:val="none"/>
        </w:rPr>
        <w:t xml:space="preserve"> (</w:t>
      </w:r>
      <w:r w:rsidR="00D621AA" w:rsidRPr="00D621AA">
        <w:rPr>
          <w:rFonts w:ascii="Times New Roman" w:eastAsia="Times New Roman" w:hAnsi="Times New Roman" w:cs="Times New Roman"/>
          <w:kern w:val="0"/>
          <w:sz w:val="24"/>
          <w:szCs w:val="24"/>
          <w:lang w:eastAsia="en-IN"/>
          <w14:ligatures w14:val="none"/>
        </w:rPr>
        <w:t>Table 1)</w:t>
      </w:r>
      <w:r w:rsidRPr="00D621AA">
        <w:rPr>
          <w:rFonts w:ascii="Times New Roman" w:eastAsia="Times New Roman" w:hAnsi="Times New Roman" w:cs="Times New Roman"/>
          <w:kern w:val="0"/>
          <w:sz w:val="24"/>
          <w:szCs w:val="24"/>
          <w:lang w:eastAsia="en-IN"/>
          <w14:ligatures w14:val="none"/>
        </w:rPr>
        <w:t>.</w:t>
      </w:r>
    </w:p>
    <w:p w14:paraId="73BA6E2A" w14:textId="117376C5" w:rsidR="00A0422A" w:rsidRPr="00A0422A" w:rsidRDefault="00A0422A" w:rsidP="00A0422A">
      <w:pPr>
        <w:spacing w:after="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 </w:t>
      </w:r>
      <w:r w:rsidRPr="00A0422A">
        <w:rPr>
          <w:rFonts w:ascii="Times New Roman" w:eastAsia="Times New Roman" w:hAnsi="Times New Roman" w:cs="Times New Roman"/>
          <w:b/>
          <w:bCs/>
          <w:kern w:val="0"/>
          <w:sz w:val="24"/>
          <w:szCs w:val="24"/>
          <w:lang w:eastAsia="en-IN"/>
          <w14:ligatures w14:val="none"/>
        </w:rPr>
        <w:t>Cla</w:t>
      </w:r>
      <w:r w:rsidR="00FE53F3" w:rsidRPr="00A0422A">
        <w:rPr>
          <w:rFonts w:ascii="Times New Roman" w:eastAsia="Times New Roman" w:hAnsi="Times New Roman" w:cs="Times New Roman"/>
          <w:b/>
          <w:bCs/>
          <w:kern w:val="0"/>
          <w:sz w:val="24"/>
          <w:szCs w:val="24"/>
          <w:lang w:eastAsia="en-IN"/>
          <w14:ligatures w14:val="none"/>
        </w:rPr>
        <w:t xml:space="preserve">ssification of </w:t>
      </w:r>
      <w:proofErr w:type="spellStart"/>
      <w:r w:rsidR="00FE53F3" w:rsidRPr="00A0422A">
        <w:rPr>
          <w:rFonts w:ascii="Times New Roman" w:eastAsia="Times New Roman" w:hAnsi="Times New Roman" w:cs="Times New Roman"/>
          <w:b/>
          <w:bCs/>
          <w:kern w:val="0"/>
          <w:sz w:val="24"/>
          <w:szCs w:val="24"/>
          <w:lang w:eastAsia="en-IN"/>
          <w14:ligatures w14:val="none"/>
        </w:rPr>
        <w:t>Cellulase</w:t>
      </w:r>
      <w:proofErr w:type="spellEnd"/>
      <w:r w:rsidR="00FE53F3" w:rsidRPr="00A0422A">
        <w:rPr>
          <w:rFonts w:ascii="Times New Roman" w:eastAsia="Times New Roman" w:hAnsi="Times New Roman" w:cs="Times New Roman"/>
          <w:b/>
          <w:bCs/>
          <w:kern w:val="0"/>
          <w:sz w:val="24"/>
          <w:szCs w:val="24"/>
          <w:lang w:eastAsia="en-IN"/>
          <w14:ligatures w14:val="none"/>
        </w:rPr>
        <w:t xml:space="preserve"> Systems</w:t>
      </w:r>
    </w:p>
    <w:p w14:paraId="5F8141D9" w14:textId="6215A727" w:rsidR="00FE53F3" w:rsidRPr="00A0422A" w:rsidRDefault="00FE53F3" w:rsidP="00A0422A">
      <w:pPr>
        <w:spacing w:after="0" w:line="360" w:lineRule="auto"/>
        <w:jc w:val="both"/>
        <w:rPr>
          <w:rFonts w:ascii="Times New Roman" w:eastAsia="Times New Roman" w:hAnsi="Times New Roman" w:cs="Times New Roman"/>
          <w:b/>
          <w:bCs/>
          <w:kern w:val="0"/>
          <w:sz w:val="24"/>
          <w:szCs w:val="24"/>
          <w:lang w:eastAsia="en-IN"/>
          <w14:ligatures w14:val="none"/>
        </w:rPr>
      </w:pPr>
      <w:proofErr w:type="spellStart"/>
      <w:r w:rsidRPr="00A0422A">
        <w:rPr>
          <w:rFonts w:ascii="Times New Roman" w:eastAsia="Times New Roman" w:hAnsi="Times New Roman" w:cs="Times New Roman"/>
          <w:kern w:val="0"/>
          <w:sz w:val="24"/>
          <w:szCs w:val="24"/>
          <w:lang w:eastAsia="en-IN"/>
          <w14:ligatures w14:val="none"/>
        </w:rPr>
        <w:t>Cellulase</w:t>
      </w:r>
      <w:proofErr w:type="spellEnd"/>
      <w:r w:rsidRPr="00A0422A">
        <w:rPr>
          <w:rFonts w:ascii="Times New Roman" w:eastAsia="Times New Roman" w:hAnsi="Times New Roman" w:cs="Times New Roman"/>
          <w:kern w:val="0"/>
          <w:sz w:val="24"/>
          <w:szCs w:val="24"/>
          <w:lang w:eastAsia="en-IN"/>
          <w14:ligatures w14:val="none"/>
        </w:rPr>
        <w:t xml:space="preserve"> systems are broadly categorized into two types—non-</w:t>
      </w:r>
      <w:proofErr w:type="spellStart"/>
      <w:r w:rsidRPr="00A0422A">
        <w:rPr>
          <w:rFonts w:ascii="Times New Roman" w:eastAsia="Times New Roman" w:hAnsi="Times New Roman" w:cs="Times New Roman"/>
          <w:kern w:val="0"/>
          <w:sz w:val="24"/>
          <w:szCs w:val="24"/>
          <w:lang w:eastAsia="en-IN"/>
          <w14:ligatures w14:val="none"/>
        </w:rPr>
        <w:t>complexed</w:t>
      </w:r>
      <w:proofErr w:type="spellEnd"/>
      <w:r w:rsidRPr="00A0422A">
        <w:rPr>
          <w:rFonts w:ascii="Times New Roman" w:eastAsia="Times New Roman" w:hAnsi="Times New Roman" w:cs="Times New Roman"/>
          <w:kern w:val="0"/>
          <w:sz w:val="24"/>
          <w:szCs w:val="24"/>
          <w:lang w:eastAsia="en-IN"/>
          <w14:ligatures w14:val="none"/>
        </w:rPr>
        <w:t xml:space="preserve"> and </w:t>
      </w:r>
      <w:proofErr w:type="spellStart"/>
      <w:r w:rsidRPr="00A0422A">
        <w:rPr>
          <w:rFonts w:ascii="Times New Roman" w:eastAsia="Times New Roman" w:hAnsi="Times New Roman" w:cs="Times New Roman"/>
          <w:kern w:val="0"/>
          <w:sz w:val="24"/>
          <w:szCs w:val="24"/>
          <w:lang w:eastAsia="en-IN"/>
          <w14:ligatures w14:val="none"/>
        </w:rPr>
        <w:t>complexed</w:t>
      </w:r>
      <w:proofErr w:type="spellEnd"/>
      <w:r w:rsidRPr="00A0422A">
        <w:rPr>
          <w:rFonts w:ascii="Times New Roman" w:eastAsia="Times New Roman" w:hAnsi="Times New Roman" w:cs="Times New Roman"/>
          <w:kern w:val="0"/>
          <w:sz w:val="24"/>
          <w:szCs w:val="24"/>
          <w:lang w:eastAsia="en-IN"/>
          <w14:ligatures w14:val="none"/>
        </w:rPr>
        <w:t xml:space="preserve">—depending on the aerobic or anaerobic nature of the producing organism </w:t>
      </w:r>
      <w:r w:rsidR="00D23E3B" w:rsidRPr="00A0422A">
        <w:rPr>
          <w:rFonts w:ascii="Times New Roman" w:eastAsia="Times New Roman" w:hAnsi="Times New Roman" w:cs="Times New Roman"/>
          <w:kern w:val="0"/>
          <w:sz w:val="24"/>
          <w:szCs w:val="24"/>
          <w:lang w:eastAsia="en-IN"/>
          <w14:ligatures w14:val="none"/>
        </w:rPr>
        <w:t>(1</w:t>
      </w:r>
      <w:r w:rsidR="00441038" w:rsidRPr="00A0422A">
        <w:rPr>
          <w:rFonts w:ascii="Times New Roman" w:eastAsia="Times New Roman" w:hAnsi="Times New Roman" w:cs="Times New Roman"/>
          <w:kern w:val="0"/>
          <w:sz w:val="24"/>
          <w:szCs w:val="24"/>
          <w:lang w:eastAsia="en-IN"/>
          <w14:ligatures w14:val="none"/>
        </w:rPr>
        <w:t>9</w:t>
      </w:r>
      <w:r w:rsidR="00D23E3B" w:rsidRPr="00A0422A">
        <w:rPr>
          <w:rFonts w:ascii="Times New Roman" w:eastAsia="Times New Roman" w:hAnsi="Times New Roman" w:cs="Times New Roman"/>
          <w:kern w:val="0"/>
          <w:sz w:val="24"/>
          <w:szCs w:val="24"/>
          <w:lang w:eastAsia="en-IN"/>
          <w14:ligatures w14:val="none"/>
        </w:rPr>
        <w:t>)</w:t>
      </w:r>
      <w:r w:rsidRPr="00A0422A">
        <w:rPr>
          <w:rFonts w:ascii="Times New Roman" w:eastAsia="Times New Roman" w:hAnsi="Times New Roman" w:cs="Times New Roman"/>
          <w:kern w:val="0"/>
          <w:sz w:val="24"/>
          <w:szCs w:val="24"/>
          <w:lang w:eastAsia="en-IN"/>
          <w14:ligatures w14:val="none"/>
        </w:rPr>
        <w:t>.</w:t>
      </w:r>
    </w:p>
    <w:p w14:paraId="4511C743" w14:textId="2A22E025" w:rsidR="00FA101E" w:rsidRPr="00BC3898"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BC3898">
        <w:rPr>
          <w:rFonts w:ascii="Times New Roman" w:eastAsia="Times New Roman" w:hAnsi="Times New Roman" w:cs="Times New Roman"/>
          <w:b/>
          <w:bCs/>
          <w:kern w:val="0"/>
          <w:sz w:val="24"/>
          <w:szCs w:val="24"/>
          <w:lang w:eastAsia="en-IN"/>
          <w14:ligatures w14:val="none"/>
        </w:rPr>
        <w:t>Non-</w:t>
      </w:r>
      <w:proofErr w:type="spellStart"/>
      <w:r w:rsidRPr="00BC3898">
        <w:rPr>
          <w:rFonts w:ascii="Times New Roman" w:eastAsia="Times New Roman" w:hAnsi="Times New Roman" w:cs="Times New Roman"/>
          <w:b/>
          <w:bCs/>
          <w:kern w:val="0"/>
          <w:sz w:val="24"/>
          <w:szCs w:val="24"/>
          <w:lang w:eastAsia="en-IN"/>
          <w14:ligatures w14:val="none"/>
        </w:rPr>
        <w:t>complexed</w:t>
      </w:r>
      <w:proofErr w:type="spellEnd"/>
      <w:r w:rsidR="006D10AD" w:rsidRPr="00BC3898">
        <w:rPr>
          <w:rFonts w:ascii="Times New Roman" w:eastAsia="Times New Roman" w:hAnsi="Times New Roman" w:cs="Times New Roman"/>
          <w:b/>
          <w:bCs/>
          <w:kern w:val="0"/>
          <w:sz w:val="24"/>
          <w:szCs w:val="24"/>
          <w:lang w:eastAsia="en-IN"/>
          <w14:ligatures w14:val="none"/>
        </w:rPr>
        <w:t xml:space="preserve"> </w:t>
      </w:r>
      <w:r w:rsidR="00FA101E" w:rsidRPr="00BC3898">
        <w:rPr>
          <w:rFonts w:ascii="Times New Roman" w:eastAsia="Times New Roman" w:hAnsi="Times New Roman" w:cs="Times New Roman"/>
          <w:b/>
          <w:bCs/>
          <w:kern w:val="0"/>
          <w:sz w:val="24"/>
          <w:szCs w:val="24"/>
          <w:lang w:eastAsia="en-IN"/>
          <w14:ligatures w14:val="none"/>
        </w:rPr>
        <w:t>Systems</w:t>
      </w:r>
    </w:p>
    <w:p w14:paraId="7CC7FA2B" w14:textId="739F65D0"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In non-</w:t>
      </w:r>
      <w:proofErr w:type="spellStart"/>
      <w:r w:rsidRPr="009E5D6E">
        <w:rPr>
          <w:rFonts w:ascii="Times New Roman" w:eastAsia="Times New Roman" w:hAnsi="Times New Roman" w:cs="Times New Roman"/>
          <w:kern w:val="0"/>
          <w:sz w:val="24"/>
          <w:szCs w:val="24"/>
          <w:lang w:eastAsia="en-IN"/>
          <w14:ligatures w14:val="none"/>
        </w:rPr>
        <w:t>complexed</w:t>
      </w:r>
      <w:proofErr w:type="spellEnd"/>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 xml:space="preserve"> systems, the enzymes are secreted individually and function independently, making them easily recoverable from the culture supernatant. These systems </w:t>
      </w:r>
      <w:r w:rsidRPr="009E5D6E">
        <w:rPr>
          <w:rFonts w:ascii="Times New Roman" w:eastAsia="Times New Roman" w:hAnsi="Times New Roman" w:cs="Times New Roman"/>
          <w:kern w:val="0"/>
          <w:sz w:val="24"/>
          <w:szCs w:val="24"/>
          <w:lang w:eastAsia="en-IN"/>
          <w14:ligatures w14:val="none"/>
        </w:rPr>
        <w:lastRenderedPageBreak/>
        <w:t>are predominantly found in aerobic cellulose-degrading microorganisms, including both bacteria and fungi.</w:t>
      </w:r>
    </w:p>
    <w:p w14:paraId="1ED549BF" w14:textId="7777777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For example,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species secrete extracellular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that frequently possess carbohydrate-binding modules (CBMs), which enhance attachment to insoluble cellulose and improve catalytic efficiency. Similarly, aerobic bacteria such as </w:t>
      </w:r>
      <w:proofErr w:type="spellStart"/>
      <w:r w:rsidRPr="009E5D6E">
        <w:rPr>
          <w:rFonts w:ascii="Times New Roman" w:eastAsia="Times New Roman" w:hAnsi="Times New Roman" w:cs="Times New Roman"/>
          <w:i/>
          <w:iCs/>
          <w:kern w:val="0"/>
          <w:sz w:val="24"/>
          <w:szCs w:val="24"/>
          <w:lang w:eastAsia="en-IN"/>
          <w14:ligatures w14:val="none"/>
        </w:rPr>
        <w:t>Cellulomonas</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fimi</w:t>
      </w:r>
      <w:proofErr w:type="spellEnd"/>
      <w:r w:rsidRPr="009E5D6E">
        <w:rPr>
          <w:rFonts w:ascii="Times New Roman" w:eastAsia="Times New Roman" w:hAnsi="Times New Roman" w:cs="Times New Roman"/>
          <w:kern w:val="0"/>
          <w:sz w:val="24"/>
          <w:szCs w:val="24"/>
          <w:lang w:eastAsia="en-IN"/>
          <w14:ligatures w14:val="none"/>
        </w:rPr>
        <w:t xml:space="preserve"> and </w:t>
      </w:r>
      <w:proofErr w:type="spellStart"/>
      <w:r w:rsidRPr="009E5D6E">
        <w:rPr>
          <w:rFonts w:ascii="Times New Roman" w:eastAsia="Times New Roman" w:hAnsi="Times New Roman" w:cs="Times New Roman"/>
          <w:i/>
          <w:iCs/>
          <w:kern w:val="0"/>
          <w:sz w:val="24"/>
          <w:szCs w:val="24"/>
          <w:lang w:eastAsia="en-IN"/>
          <w14:ligatures w14:val="none"/>
        </w:rPr>
        <w:t>Thermobifida</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fusca</w:t>
      </w:r>
      <w:proofErr w:type="spellEnd"/>
      <w:r w:rsidRPr="009E5D6E">
        <w:rPr>
          <w:rFonts w:ascii="Times New Roman" w:eastAsia="Times New Roman" w:hAnsi="Times New Roman" w:cs="Times New Roman"/>
          <w:kern w:val="0"/>
          <w:sz w:val="24"/>
          <w:szCs w:val="24"/>
          <w:lang w:eastAsia="en-IN"/>
          <w14:ligatures w14:val="none"/>
        </w:rPr>
        <w:t xml:space="preserve"> produce modular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composed of a catalytic domain (CD) and a CBM, facilitating adhesion and degradation of cellulose in the surrounding environment.</w:t>
      </w:r>
    </w:p>
    <w:p w14:paraId="777ADD41" w14:textId="7777777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Fungal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whether from aerobic or anaerobic sources, generally consist of two distinct domains: a CBM and a catalytic domain connected via a serine- and threonine-rich </w:t>
      </w:r>
      <w:proofErr w:type="spellStart"/>
      <w:r w:rsidRPr="009E5D6E">
        <w:rPr>
          <w:rFonts w:ascii="Times New Roman" w:eastAsia="Times New Roman" w:hAnsi="Times New Roman" w:cs="Times New Roman"/>
          <w:kern w:val="0"/>
          <w:sz w:val="24"/>
          <w:szCs w:val="24"/>
          <w:lang w:eastAsia="en-IN"/>
          <w14:ligatures w14:val="none"/>
        </w:rPr>
        <w:t>polylinker</w:t>
      </w:r>
      <w:proofErr w:type="spellEnd"/>
      <w:r w:rsidRPr="009E5D6E">
        <w:rPr>
          <w:rFonts w:ascii="Times New Roman" w:eastAsia="Times New Roman" w:hAnsi="Times New Roman" w:cs="Times New Roman"/>
          <w:kern w:val="0"/>
          <w:sz w:val="24"/>
          <w:szCs w:val="24"/>
          <w:lang w:eastAsia="en-IN"/>
          <w14:ligatures w14:val="none"/>
        </w:rPr>
        <w:t xml:space="preserve"> region at the N-terminus. This domain architecture allows for strong binding to cellulose and enhances enzymatic performance in free-enzyme systems.</w:t>
      </w:r>
    </w:p>
    <w:p w14:paraId="1C8A5BB7" w14:textId="77777777" w:rsidR="00FA101E" w:rsidRPr="00BC3898"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proofErr w:type="spellStart"/>
      <w:r w:rsidRPr="00BC3898">
        <w:rPr>
          <w:rFonts w:ascii="Times New Roman" w:eastAsia="Times New Roman" w:hAnsi="Times New Roman" w:cs="Times New Roman"/>
          <w:b/>
          <w:bCs/>
          <w:kern w:val="0"/>
          <w:sz w:val="24"/>
          <w:szCs w:val="24"/>
          <w:lang w:eastAsia="en-IN"/>
          <w14:ligatures w14:val="none"/>
        </w:rPr>
        <w:t>Complexed</w:t>
      </w:r>
      <w:proofErr w:type="spellEnd"/>
      <w:r w:rsidRPr="00BC3898">
        <w:rPr>
          <w:rFonts w:ascii="Times New Roman" w:eastAsia="Times New Roman" w:hAnsi="Times New Roman" w:cs="Times New Roman"/>
          <w:b/>
          <w:bCs/>
          <w:kern w:val="0"/>
          <w:sz w:val="24"/>
          <w:szCs w:val="24"/>
          <w:lang w:eastAsia="en-IN"/>
          <w14:ligatures w14:val="none"/>
        </w:rPr>
        <w:t xml:space="preserve"> Systems</w:t>
      </w:r>
    </w:p>
    <w:p w14:paraId="509F162C" w14:textId="26F4E88E"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Anaerobic cellulose-degrading bacteria such as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thermocellum</w:t>
      </w:r>
      <w:proofErr w:type="spellEnd"/>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cellulolyticum</w:t>
      </w:r>
      <w:proofErr w:type="spellEnd"/>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cellulovorans</w:t>
      </w:r>
      <w:proofErr w:type="spellEnd"/>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josui</w:t>
      </w:r>
      <w:proofErr w:type="spellEnd"/>
      <w:r w:rsidRPr="009E5D6E">
        <w:rPr>
          <w:rFonts w:ascii="Times New Roman" w:eastAsia="Times New Roman" w:hAnsi="Times New Roman" w:cs="Times New Roman"/>
          <w:kern w:val="0"/>
          <w:sz w:val="24"/>
          <w:szCs w:val="24"/>
          <w:lang w:eastAsia="en-IN"/>
          <w14:ligatures w14:val="none"/>
        </w:rPr>
        <w:t xml:space="preserve"> employ a highly organized </w:t>
      </w:r>
      <w:proofErr w:type="spellStart"/>
      <w:r w:rsidRPr="008A5707">
        <w:rPr>
          <w:rFonts w:ascii="Times New Roman" w:eastAsia="Times New Roman" w:hAnsi="Times New Roman" w:cs="Times New Roman"/>
          <w:kern w:val="0"/>
          <w:sz w:val="24"/>
          <w:szCs w:val="24"/>
          <w:lang w:eastAsia="en-IN"/>
          <w14:ligatures w14:val="none"/>
        </w:rPr>
        <w:t>complexed</w:t>
      </w:r>
      <w:proofErr w:type="spellEnd"/>
      <w:r w:rsidRPr="008A5707">
        <w:rPr>
          <w:rFonts w:ascii="Times New Roman" w:eastAsia="Times New Roman" w:hAnsi="Times New Roman" w:cs="Times New Roman"/>
          <w:kern w:val="0"/>
          <w:sz w:val="24"/>
          <w:szCs w:val="24"/>
          <w:lang w:eastAsia="en-IN"/>
          <w14:ligatures w14:val="none"/>
        </w:rPr>
        <w:t xml:space="preserve"> </w:t>
      </w:r>
      <w:proofErr w:type="spellStart"/>
      <w:r w:rsidRPr="008A5707">
        <w:rPr>
          <w:rFonts w:ascii="Times New Roman" w:eastAsia="Times New Roman" w:hAnsi="Times New Roman" w:cs="Times New Roman"/>
          <w:kern w:val="0"/>
          <w:sz w:val="24"/>
          <w:szCs w:val="24"/>
          <w:lang w:eastAsia="en-IN"/>
          <w14:ligatures w14:val="none"/>
        </w:rPr>
        <w:t>cellulase</w:t>
      </w:r>
      <w:proofErr w:type="spellEnd"/>
      <w:r w:rsidRPr="008A5707">
        <w:rPr>
          <w:rFonts w:ascii="Times New Roman" w:eastAsia="Times New Roman" w:hAnsi="Times New Roman" w:cs="Times New Roman"/>
          <w:kern w:val="0"/>
          <w:sz w:val="24"/>
          <w:szCs w:val="24"/>
          <w:lang w:eastAsia="en-IN"/>
          <w14:ligatures w14:val="none"/>
        </w:rPr>
        <w:t xml:space="preserve"> system</w:t>
      </w:r>
      <w:r w:rsidRPr="009E5D6E">
        <w:rPr>
          <w:rFonts w:ascii="Times New Roman" w:eastAsia="Times New Roman" w:hAnsi="Times New Roman" w:cs="Times New Roman"/>
          <w:kern w:val="0"/>
          <w:sz w:val="24"/>
          <w:szCs w:val="24"/>
          <w:lang w:eastAsia="en-IN"/>
          <w14:ligatures w14:val="none"/>
        </w:rPr>
        <w:t xml:space="preserve"> known as the </w:t>
      </w:r>
      <w:proofErr w:type="spellStart"/>
      <w:r w:rsidRPr="009E5D6E">
        <w:rPr>
          <w:rFonts w:ascii="Times New Roman" w:eastAsia="Times New Roman" w:hAnsi="Times New Roman" w:cs="Times New Roman"/>
          <w:kern w:val="0"/>
          <w:sz w:val="24"/>
          <w:szCs w:val="24"/>
          <w:lang w:eastAsia="en-IN"/>
          <w14:ligatures w14:val="none"/>
        </w:rPr>
        <w:t>cellulosome</w:t>
      </w:r>
      <w:proofErr w:type="spellEnd"/>
      <w:r w:rsidRPr="009E5D6E">
        <w:rPr>
          <w:rFonts w:ascii="Times New Roman" w:eastAsia="Times New Roman" w:hAnsi="Times New Roman" w:cs="Times New Roman"/>
          <w:kern w:val="0"/>
          <w:sz w:val="24"/>
          <w:szCs w:val="24"/>
          <w:lang w:eastAsia="en-IN"/>
          <w14:ligatures w14:val="none"/>
        </w:rPr>
        <w:t xml:space="preserve"> </w:t>
      </w:r>
      <w:r w:rsidR="00B51CFC"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20</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This multi-enzyme complex is </w:t>
      </w:r>
      <w:proofErr w:type="spellStart"/>
      <w:r w:rsidRPr="009E5D6E">
        <w:rPr>
          <w:rFonts w:ascii="Times New Roman" w:eastAsia="Times New Roman" w:hAnsi="Times New Roman" w:cs="Times New Roman"/>
          <w:kern w:val="0"/>
          <w:sz w:val="24"/>
          <w:szCs w:val="24"/>
          <w:lang w:eastAsia="en-IN"/>
          <w14:ligatures w14:val="none"/>
        </w:rPr>
        <w:t>scaffolded</w:t>
      </w:r>
      <w:proofErr w:type="spellEnd"/>
      <w:r w:rsidRPr="009E5D6E">
        <w:rPr>
          <w:rFonts w:ascii="Times New Roman" w:eastAsia="Times New Roman" w:hAnsi="Times New Roman" w:cs="Times New Roman"/>
          <w:kern w:val="0"/>
          <w:sz w:val="24"/>
          <w:szCs w:val="24"/>
          <w:lang w:eastAsia="en-IN"/>
          <w14:ligatures w14:val="none"/>
        </w:rPr>
        <w:t xml:space="preserve"> by </w:t>
      </w:r>
      <w:proofErr w:type="spellStart"/>
      <w:r w:rsidRPr="009E5D6E">
        <w:rPr>
          <w:rFonts w:ascii="Times New Roman" w:eastAsia="Times New Roman" w:hAnsi="Times New Roman" w:cs="Times New Roman"/>
          <w:kern w:val="0"/>
          <w:sz w:val="24"/>
          <w:szCs w:val="24"/>
          <w:lang w:eastAsia="en-IN"/>
          <w14:ligatures w14:val="none"/>
        </w:rPr>
        <w:t>cohesin</w:t>
      </w:r>
      <w:proofErr w:type="spellEnd"/>
      <w:r w:rsidRPr="009E5D6E">
        <w:rPr>
          <w:rFonts w:ascii="Times New Roman" w:eastAsia="Times New Roman" w:hAnsi="Times New Roman" w:cs="Times New Roman"/>
          <w:kern w:val="0"/>
          <w:sz w:val="24"/>
          <w:szCs w:val="24"/>
          <w:lang w:eastAsia="en-IN"/>
          <w14:ligatures w14:val="none"/>
        </w:rPr>
        <w:t xml:space="preserve">-containing proteins and populated with </w:t>
      </w:r>
      <w:proofErr w:type="spellStart"/>
      <w:r w:rsidRPr="009E5D6E">
        <w:rPr>
          <w:rFonts w:ascii="Times New Roman" w:eastAsia="Times New Roman" w:hAnsi="Times New Roman" w:cs="Times New Roman"/>
          <w:kern w:val="0"/>
          <w:sz w:val="24"/>
          <w:szCs w:val="24"/>
          <w:lang w:eastAsia="en-IN"/>
          <w14:ligatures w14:val="none"/>
        </w:rPr>
        <w:t>dockerin</w:t>
      </w:r>
      <w:proofErr w:type="spellEnd"/>
      <w:r w:rsidRPr="009E5D6E">
        <w:rPr>
          <w:rFonts w:ascii="Times New Roman" w:eastAsia="Times New Roman" w:hAnsi="Times New Roman" w:cs="Times New Roman"/>
          <w:kern w:val="0"/>
          <w:sz w:val="24"/>
          <w:szCs w:val="24"/>
          <w:lang w:eastAsia="en-IN"/>
          <w14:ligatures w14:val="none"/>
        </w:rPr>
        <w:t xml:space="preserve">-tagged enzymes. The </w:t>
      </w:r>
      <w:proofErr w:type="spellStart"/>
      <w:r w:rsidRPr="009E5D6E">
        <w:rPr>
          <w:rFonts w:ascii="Times New Roman" w:eastAsia="Times New Roman" w:hAnsi="Times New Roman" w:cs="Times New Roman"/>
          <w:kern w:val="0"/>
          <w:sz w:val="24"/>
          <w:szCs w:val="24"/>
          <w:lang w:eastAsia="en-IN"/>
          <w14:ligatures w14:val="none"/>
        </w:rPr>
        <w:t>dockerin</w:t>
      </w:r>
      <w:proofErr w:type="spellEnd"/>
      <w:r w:rsidRPr="009E5D6E">
        <w:rPr>
          <w:rFonts w:ascii="Times New Roman" w:eastAsia="Times New Roman" w:hAnsi="Times New Roman" w:cs="Times New Roman"/>
          <w:kern w:val="0"/>
          <w:sz w:val="24"/>
          <w:szCs w:val="24"/>
          <w:lang w:eastAsia="en-IN"/>
          <w14:ligatures w14:val="none"/>
        </w:rPr>
        <w:t>–CBM interactions facilitate targeted binding of the entire complex to the cellulose substrate, enabling efficient hydrolysis of cellulosic biomass.</w:t>
      </w:r>
    </w:p>
    <w:p w14:paraId="02227E83" w14:textId="780B4917" w:rsidR="00FE53F3" w:rsidRPr="009E5D6E" w:rsidRDefault="00A0422A" w:rsidP="00C15CA5">
      <w:pPr>
        <w:spacing w:after="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4. </w:t>
      </w:r>
      <w:r w:rsidR="00FE53F3" w:rsidRPr="009E5D6E">
        <w:rPr>
          <w:rFonts w:ascii="Times New Roman" w:eastAsia="Times New Roman" w:hAnsi="Times New Roman" w:cs="Times New Roman"/>
          <w:b/>
          <w:bCs/>
          <w:kern w:val="0"/>
          <w:sz w:val="24"/>
          <w:szCs w:val="24"/>
          <w:lang w:eastAsia="en-IN"/>
          <w14:ligatures w14:val="none"/>
        </w:rPr>
        <w:t xml:space="preserve">Biochemical Properties of </w:t>
      </w:r>
      <w:proofErr w:type="spellStart"/>
      <w:r w:rsidR="00FE53F3" w:rsidRPr="009E5D6E">
        <w:rPr>
          <w:rFonts w:ascii="Times New Roman" w:eastAsia="Times New Roman" w:hAnsi="Times New Roman" w:cs="Times New Roman"/>
          <w:b/>
          <w:bCs/>
          <w:kern w:val="0"/>
          <w:sz w:val="24"/>
          <w:szCs w:val="24"/>
          <w:lang w:eastAsia="en-IN"/>
          <w14:ligatures w14:val="none"/>
        </w:rPr>
        <w:t>Cellulases</w:t>
      </w:r>
      <w:proofErr w:type="spellEnd"/>
    </w:p>
    <w:p w14:paraId="571B51CE"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Optimal pH and Temperature</w:t>
      </w:r>
    </w:p>
    <w:p w14:paraId="005C29FB" w14:textId="0CF2BBCD" w:rsidR="00FE53F3" w:rsidRPr="00A0422A" w:rsidRDefault="00292342"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 xml:space="preserve">Fungal </w:t>
      </w:r>
      <w:proofErr w:type="spellStart"/>
      <w:r w:rsidRPr="00A0422A">
        <w:rPr>
          <w:rFonts w:ascii="Times New Roman" w:eastAsia="Times New Roman" w:hAnsi="Times New Roman" w:cs="Times New Roman"/>
          <w:kern w:val="0"/>
          <w:sz w:val="24"/>
          <w:szCs w:val="24"/>
          <w:lang w:eastAsia="en-IN"/>
          <w14:ligatures w14:val="none"/>
        </w:rPr>
        <w:t>cellulases</w:t>
      </w:r>
      <w:proofErr w:type="spellEnd"/>
      <w:r w:rsidRPr="00A0422A">
        <w:rPr>
          <w:rFonts w:ascii="Times New Roman" w:eastAsia="Times New Roman" w:hAnsi="Times New Roman" w:cs="Times New Roman"/>
          <w:kern w:val="0"/>
          <w:sz w:val="24"/>
          <w:szCs w:val="24"/>
          <w:lang w:eastAsia="en-IN"/>
          <w14:ligatures w14:val="none"/>
        </w:rPr>
        <w:t xml:space="preserve">—especially from </w:t>
      </w:r>
      <w:proofErr w:type="spellStart"/>
      <w:r w:rsidRPr="00A0422A">
        <w:rPr>
          <w:rFonts w:ascii="Times New Roman" w:eastAsia="Times New Roman" w:hAnsi="Times New Roman" w:cs="Times New Roman"/>
          <w:i/>
          <w:iCs/>
          <w:kern w:val="0"/>
          <w:sz w:val="24"/>
          <w:szCs w:val="24"/>
          <w:lang w:eastAsia="en-IN"/>
          <w14:ligatures w14:val="none"/>
        </w:rPr>
        <w:t>Trichoderma</w:t>
      </w:r>
      <w:proofErr w:type="spellEnd"/>
      <w:r w:rsidRPr="00A0422A">
        <w:rPr>
          <w:rFonts w:ascii="Times New Roman" w:eastAsia="Times New Roman" w:hAnsi="Times New Roman" w:cs="Times New Roman"/>
          <w:i/>
          <w:iCs/>
          <w:kern w:val="0"/>
          <w:sz w:val="24"/>
          <w:szCs w:val="24"/>
          <w:lang w:eastAsia="en-IN"/>
          <w14:ligatures w14:val="none"/>
        </w:rPr>
        <w:t xml:space="preserve"> </w:t>
      </w:r>
      <w:proofErr w:type="spellStart"/>
      <w:r w:rsidRPr="00A0422A">
        <w:rPr>
          <w:rFonts w:ascii="Times New Roman" w:eastAsia="Times New Roman" w:hAnsi="Times New Roman" w:cs="Times New Roman"/>
          <w:i/>
          <w:iCs/>
          <w:kern w:val="0"/>
          <w:sz w:val="24"/>
          <w:szCs w:val="24"/>
          <w:lang w:eastAsia="en-IN"/>
          <w14:ligatures w14:val="none"/>
        </w:rPr>
        <w:t>reesei</w:t>
      </w:r>
      <w:proofErr w:type="spellEnd"/>
      <w:r w:rsidRPr="00A0422A">
        <w:rPr>
          <w:rFonts w:ascii="Times New Roman" w:eastAsia="Times New Roman" w:hAnsi="Times New Roman" w:cs="Times New Roman"/>
          <w:kern w:val="0"/>
          <w:sz w:val="24"/>
          <w:szCs w:val="24"/>
          <w:lang w:eastAsia="en-IN"/>
          <w14:ligatures w14:val="none"/>
        </w:rPr>
        <w:t xml:space="preserve"> and </w:t>
      </w:r>
      <w:proofErr w:type="spellStart"/>
      <w:r w:rsidRPr="00A0422A">
        <w:rPr>
          <w:rFonts w:ascii="Times New Roman" w:eastAsia="Times New Roman" w:hAnsi="Times New Roman" w:cs="Times New Roman"/>
          <w:i/>
          <w:iCs/>
          <w:kern w:val="0"/>
          <w:sz w:val="24"/>
          <w:szCs w:val="24"/>
          <w:lang w:eastAsia="en-IN"/>
          <w14:ligatures w14:val="none"/>
        </w:rPr>
        <w:t>Aspergillus</w:t>
      </w:r>
      <w:proofErr w:type="spellEnd"/>
      <w:r w:rsidRPr="00A0422A">
        <w:rPr>
          <w:rFonts w:ascii="Times New Roman" w:eastAsia="Times New Roman" w:hAnsi="Times New Roman" w:cs="Times New Roman"/>
          <w:i/>
          <w:iCs/>
          <w:kern w:val="0"/>
          <w:sz w:val="24"/>
          <w:szCs w:val="24"/>
          <w:lang w:eastAsia="en-IN"/>
          <w14:ligatures w14:val="none"/>
        </w:rPr>
        <w:t xml:space="preserve"> </w:t>
      </w:r>
      <w:proofErr w:type="spellStart"/>
      <w:r w:rsidRPr="00A0422A">
        <w:rPr>
          <w:rFonts w:ascii="Times New Roman" w:eastAsia="Times New Roman" w:hAnsi="Times New Roman" w:cs="Times New Roman"/>
          <w:i/>
          <w:iCs/>
          <w:kern w:val="0"/>
          <w:sz w:val="24"/>
          <w:szCs w:val="24"/>
          <w:lang w:eastAsia="en-IN"/>
          <w14:ligatures w14:val="none"/>
        </w:rPr>
        <w:t>niger</w:t>
      </w:r>
      <w:proofErr w:type="spellEnd"/>
      <w:r w:rsidRPr="00A0422A">
        <w:rPr>
          <w:rFonts w:ascii="Times New Roman" w:eastAsia="Times New Roman" w:hAnsi="Times New Roman" w:cs="Times New Roman"/>
          <w:kern w:val="0"/>
          <w:sz w:val="24"/>
          <w:szCs w:val="24"/>
          <w:lang w:eastAsia="en-IN"/>
          <w14:ligatures w14:val="none"/>
        </w:rPr>
        <w:t>—are most effective in acidic environments (pH 4.0–6.0) and moderate temperature ranges of 40 °C to 60 °C (21).</w:t>
      </w:r>
      <w:r w:rsidR="00310029" w:rsidRPr="00A0422A">
        <w:rPr>
          <w:rFonts w:ascii="Times New Roman" w:eastAsia="Times New Roman" w:hAnsi="Times New Roman" w:cs="Times New Roman"/>
          <w:kern w:val="0"/>
          <w:sz w:val="24"/>
          <w:szCs w:val="24"/>
          <w:lang w:eastAsia="en-IN"/>
          <w14:ligatures w14:val="none"/>
        </w:rPr>
        <w:t xml:space="preserve"> In contrast, </w:t>
      </w:r>
      <w:r w:rsidR="00FE53F3" w:rsidRPr="00A0422A">
        <w:rPr>
          <w:rFonts w:ascii="Times New Roman" w:eastAsia="Times New Roman" w:hAnsi="Times New Roman" w:cs="Times New Roman"/>
          <w:kern w:val="0"/>
          <w:sz w:val="24"/>
          <w:szCs w:val="24"/>
          <w:lang w:eastAsia="en-IN"/>
          <w14:ligatures w14:val="none"/>
        </w:rPr>
        <w:t xml:space="preserve">Bacterial </w:t>
      </w:r>
      <w:proofErr w:type="spellStart"/>
      <w:r w:rsidR="00FE53F3" w:rsidRPr="00A0422A">
        <w:rPr>
          <w:rFonts w:ascii="Times New Roman" w:eastAsia="Times New Roman" w:hAnsi="Times New Roman" w:cs="Times New Roman"/>
          <w:kern w:val="0"/>
          <w:sz w:val="24"/>
          <w:szCs w:val="24"/>
          <w:lang w:eastAsia="en-IN"/>
          <w14:ligatures w14:val="none"/>
        </w:rPr>
        <w:t>cellulases</w:t>
      </w:r>
      <w:proofErr w:type="spellEnd"/>
      <w:r w:rsidR="00FE53F3" w:rsidRPr="00A0422A">
        <w:rPr>
          <w:rFonts w:ascii="Times New Roman" w:eastAsia="Times New Roman" w:hAnsi="Times New Roman" w:cs="Times New Roman"/>
          <w:kern w:val="0"/>
          <w:sz w:val="24"/>
          <w:szCs w:val="24"/>
          <w:lang w:eastAsia="en-IN"/>
          <w14:ligatures w14:val="none"/>
        </w:rPr>
        <w:t xml:space="preserve">, particularly those derived from </w:t>
      </w:r>
      <w:proofErr w:type="spellStart"/>
      <w:r w:rsidR="00FE53F3" w:rsidRPr="00A0422A">
        <w:rPr>
          <w:rFonts w:ascii="Times New Roman" w:eastAsia="Times New Roman" w:hAnsi="Times New Roman" w:cs="Times New Roman"/>
          <w:kern w:val="0"/>
          <w:sz w:val="24"/>
          <w:szCs w:val="24"/>
          <w:lang w:eastAsia="en-IN"/>
          <w14:ligatures w14:val="none"/>
        </w:rPr>
        <w:t>thermophilic</w:t>
      </w:r>
      <w:proofErr w:type="spellEnd"/>
      <w:r w:rsidR="00FE53F3" w:rsidRPr="00A0422A">
        <w:rPr>
          <w:rFonts w:ascii="Times New Roman" w:eastAsia="Times New Roman" w:hAnsi="Times New Roman" w:cs="Times New Roman"/>
          <w:kern w:val="0"/>
          <w:sz w:val="24"/>
          <w:szCs w:val="24"/>
          <w:lang w:eastAsia="en-IN"/>
          <w14:ligatures w14:val="none"/>
        </w:rPr>
        <w:t xml:space="preserve"> species such as </w:t>
      </w:r>
      <w:r w:rsidR="00FE53F3" w:rsidRPr="00A0422A">
        <w:rPr>
          <w:rFonts w:ascii="Times New Roman" w:eastAsia="Times New Roman" w:hAnsi="Times New Roman" w:cs="Times New Roman"/>
          <w:i/>
          <w:iCs/>
          <w:kern w:val="0"/>
          <w:sz w:val="24"/>
          <w:szCs w:val="24"/>
          <w:lang w:eastAsia="en-IN"/>
          <w14:ligatures w14:val="none"/>
        </w:rPr>
        <w:t>Bacillus</w:t>
      </w:r>
      <w:r w:rsidR="00FE53F3" w:rsidRPr="00A0422A">
        <w:rPr>
          <w:rFonts w:ascii="Times New Roman" w:eastAsia="Times New Roman" w:hAnsi="Times New Roman" w:cs="Times New Roman"/>
          <w:kern w:val="0"/>
          <w:sz w:val="24"/>
          <w:szCs w:val="24"/>
          <w:lang w:eastAsia="en-IN"/>
          <w14:ligatures w14:val="none"/>
        </w:rPr>
        <w:t xml:space="preserve"> and </w:t>
      </w:r>
      <w:r w:rsidR="00FE53F3" w:rsidRPr="00A0422A">
        <w:rPr>
          <w:rFonts w:ascii="Times New Roman" w:eastAsia="Times New Roman" w:hAnsi="Times New Roman" w:cs="Times New Roman"/>
          <w:i/>
          <w:iCs/>
          <w:kern w:val="0"/>
          <w:sz w:val="24"/>
          <w:szCs w:val="24"/>
          <w:lang w:eastAsia="en-IN"/>
          <w14:ligatures w14:val="none"/>
        </w:rPr>
        <w:t>Clostridium</w:t>
      </w:r>
      <w:r w:rsidR="00FE53F3" w:rsidRPr="00A0422A">
        <w:rPr>
          <w:rFonts w:ascii="Times New Roman" w:eastAsia="Times New Roman" w:hAnsi="Times New Roman" w:cs="Times New Roman"/>
          <w:kern w:val="0"/>
          <w:sz w:val="24"/>
          <w:szCs w:val="24"/>
          <w:lang w:eastAsia="en-IN"/>
          <w14:ligatures w14:val="none"/>
        </w:rPr>
        <w:t xml:space="preserve">, exhibit optimal activity under neutral to alkaline conditions (pH 6.5–9.0) and elevated temperatures ranging from 50 °C to 80 °C </w:t>
      </w:r>
      <w:r w:rsidR="00B51CFC" w:rsidRPr="00A0422A">
        <w:rPr>
          <w:rFonts w:ascii="Times New Roman" w:eastAsia="Times New Roman" w:hAnsi="Times New Roman" w:cs="Times New Roman"/>
          <w:kern w:val="0"/>
          <w:sz w:val="24"/>
          <w:szCs w:val="24"/>
          <w:lang w:eastAsia="en-IN"/>
          <w14:ligatures w14:val="none"/>
        </w:rPr>
        <w:t>(</w:t>
      </w:r>
      <w:r w:rsidR="00193012" w:rsidRPr="00A0422A">
        <w:rPr>
          <w:rFonts w:ascii="Times New Roman" w:eastAsia="Times New Roman" w:hAnsi="Times New Roman" w:cs="Times New Roman"/>
          <w:kern w:val="0"/>
          <w:sz w:val="24"/>
          <w:szCs w:val="24"/>
          <w:lang w:eastAsia="en-IN"/>
          <w14:ligatures w14:val="none"/>
        </w:rPr>
        <w:t>22</w:t>
      </w:r>
      <w:r w:rsidR="00B51CFC" w:rsidRPr="00A0422A">
        <w:rPr>
          <w:rFonts w:ascii="Times New Roman" w:eastAsia="Times New Roman" w:hAnsi="Times New Roman" w:cs="Times New Roman"/>
          <w:kern w:val="0"/>
          <w:sz w:val="24"/>
          <w:szCs w:val="24"/>
          <w:lang w:eastAsia="en-IN"/>
          <w14:ligatures w14:val="none"/>
        </w:rPr>
        <w:t>)</w:t>
      </w:r>
      <w:r w:rsidR="00FE53F3" w:rsidRPr="00A0422A">
        <w:rPr>
          <w:rFonts w:ascii="Times New Roman" w:eastAsia="Times New Roman" w:hAnsi="Times New Roman" w:cs="Times New Roman"/>
          <w:kern w:val="0"/>
          <w:sz w:val="24"/>
          <w:szCs w:val="24"/>
          <w:lang w:eastAsia="en-IN"/>
          <w14:ligatures w14:val="none"/>
        </w:rPr>
        <w:t xml:space="preserve">. </w:t>
      </w:r>
    </w:p>
    <w:p w14:paraId="6AC3331D" w14:textId="6B3A7979" w:rsidR="00FE53F3"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 xml:space="preserve">Stability </w:t>
      </w:r>
      <w:proofErr w:type="gramStart"/>
      <w:r w:rsidRPr="00D621AA">
        <w:rPr>
          <w:rFonts w:ascii="Times New Roman" w:eastAsia="Times New Roman" w:hAnsi="Times New Roman" w:cs="Times New Roman"/>
          <w:b/>
          <w:bCs/>
          <w:kern w:val="0"/>
          <w:sz w:val="24"/>
          <w:szCs w:val="24"/>
          <w:lang w:eastAsia="en-IN"/>
          <w14:ligatures w14:val="none"/>
        </w:rPr>
        <w:t>Under</w:t>
      </w:r>
      <w:proofErr w:type="gramEnd"/>
      <w:r w:rsidRPr="00D621AA">
        <w:rPr>
          <w:rFonts w:ascii="Times New Roman" w:eastAsia="Times New Roman" w:hAnsi="Times New Roman" w:cs="Times New Roman"/>
          <w:b/>
          <w:bCs/>
          <w:kern w:val="0"/>
          <w:sz w:val="24"/>
          <w:szCs w:val="24"/>
          <w:lang w:eastAsia="en-IN"/>
          <w14:ligatures w14:val="none"/>
        </w:rPr>
        <w:t xml:space="preserve"> Industrial Conditions</w:t>
      </w:r>
    </w:p>
    <w:p w14:paraId="5D8CC176" w14:textId="177A7E06" w:rsidR="00FE53F3"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A0422A">
        <w:rPr>
          <w:rFonts w:ascii="Times New Roman" w:eastAsia="Times New Roman" w:hAnsi="Times New Roman" w:cs="Times New Roman"/>
          <w:kern w:val="0"/>
          <w:sz w:val="24"/>
          <w:szCs w:val="24"/>
          <w:lang w:eastAsia="en-IN"/>
          <w14:ligatures w14:val="none"/>
        </w:rPr>
        <w:t>Thermostability</w:t>
      </w:r>
      <w:proofErr w:type="spellEnd"/>
      <w:r w:rsidRPr="00A0422A">
        <w:rPr>
          <w:rFonts w:ascii="Times New Roman" w:eastAsia="Times New Roman" w:hAnsi="Times New Roman" w:cs="Times New Roman"/>
          <w:kern w:val="0"/>
          <w:sz w:val="24"/>
          <w:szCs w:val="24"/>
          <w:lang w:eastAsia="en-IN"/>
          <w14:ligatures w14:val="none"/>
        </w:rPr>
        <w:t xml:space="preserve">: Bacterial </w:t>
      </w:r>
      <w:proofErr w:type="spellStart"/>
      <w:r w:rsidRPr="00A0422A">
        <w:rPr>
          <w:rFonts w:ascii="Times New Roman" w:eastAsia="Times New Roman" w:hAnsi="Times New Roman" w:cs="Times New Roman"/>
          <w:kern w:val="0"/>
          <w:sz w:val="24"/>
          <w:szCs w:val="24"/>
          <w:lang w:eastAsia="en-IN"/>
          <w14:ligatures w14:val="none"/>
        </w:rPr>
        <w:t>cellulases</w:t>
      </w:r>
      <w:proofErr w:type="spellEnd"/>
      <w:r w:rsidRPr="00A0422A">
        <w:rPr>
          <w:rFonts w:ascii="Times New Roman" w:eastAsia="Times New Roman" w:hAnsi="Times New Roman" w:cs="Times New Roman"/>
          <w:kern w:val="0"/>
          <w:sz w:val="24"/>
          <w:szCs w:val="24"/>
          <w:lang w:eastAsia="en-IN"/>
          <w14:ligatures w14:val="none"/>
        </w:rPr>
        <w:t xml:space="preserve">, especially from thermophiles, demonstrate remarkable stability at elevated temperatures (50–80 °C), making them highly suitable for heat-intensive industrial applications such as biofuel production and detergent formulation </w:t>
      </w:r>
      <w:r w:rsidR="00B9428D" w:rsidRPr="00A0422A">
        <w:rPr>
          <w:rFonts w:ascii="Times New Roman" w:eastAsia="Times New Roman" w:hAnsi="Times New Roman" w:cs="Times New Roman"/>
          <w:kern w:val="0"/>
          <w:sz w:val="24"/>
          <w:szCs w:val="24"/>
          <w:lang w:eastAsia="en-IN"/>
          <w14:ligatures w14:val="none"/>
        </w:rPr>
        <w:t>(2</w:t>
      </w:r>
      <w:r w:rsidR="00193012" w:rsidRPr="00A0422A">
        <w:rPr>
          <w:rFonts w:ascii="Times New Roman" w:eastAsia="Times New Roman" w:hAnsi="Times New Roman" w:cs="Times New Roman"/>
          <w:kern w:val="0"/>
          <w:sz w:val="24"/>
          <w:szCs w:val="24"/>
          <w:lang w:eastAsia="en-IN"/>
          <w14:ligatures w14:val="none"/>
        </w:rPr>
        <w:t>3</w:t>
      </w:r>
      <w:r w:rsidR="00B9428D" w:rsidRPr="00A0422A">
        <w:rPr>
          <w:rFonts w:ascii="Times New Roman" w:eastAsia="Times New Roman" w:hAnsi="Times New Roman" w:cs="Times New Roman"/>
          <w:kern w:val="0"/>
          <w:sz w:val="24"/>
          <w:szCs w:val="24"/>
          <w:lang w:eastAsia="en-IN"/>
          <w14:ligatures w14:val="none"/>
        </w:rPr>
        <w:t>)</w:t>
      </w:r>
      <w:r w:rsidRPr="00A0422A">
        <w:rPr>
          <w:rFonts w:ascii="Times New Roman" w:eastAsia="Times New Roman" w:hAnsi="Times New Roman" w:cs="Times New Roman"/>
          <w:kern w:val="0"/>
          <w:sz w:val="24"/>
          <w:szCs w:val="24"/>
          <w:lang w:eastAsia="en-IN"/>
          <w14:ligatures w14:val="none"/>
        </w:rPr>
        <w:t>.</w:t>
      </w:r>
    </w:p>
    <w:p w14:paraId="7BE6A4F4" w14:textId="0E3D4176" w:rsidR="00FE53F3"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Alkaline Tolerance: These enzymes also retain activity in alkaline conditions (pH 7–10), which is advantageous for their use in the textile and laundering sectors.</w:t>
      </w:r>
    </w:p>
    <w:p w14:paraId="428E2615" w14:textId="5849A84F" w:rsidR="00FE53F3"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 xml:space="preserve">Acidic pH Preference: Fungal </w:t>
      </w:r>
      <w:proofErr w:type="spellStart"/>
      <w:r w:rsidRPr="00A0422A">
        <w:rPr>
          <w:rFonts w:ascii="Times New Roman" w:eastAsia="Times New Roman" w:hAnsi="Times New Roman" w:cs="Times New Roman"/>
          <w:kern w:val="0"/>
          <w:sz w:val="24"/>
          <w:szCs w:val="24"/>
          <w:lang w:eastAsia="en-IN"/>
          <w14:ligatures w14:val="none"/>
        </w:rPr>
        <w:t>cellulases</w:t>
      </w:r>
      <w:proofErr w:type="spellEnd"/>
      <w:r w:rsidRPr="00A0422A">
        <w:rPr>
          <w:rFonts w:ascii="Times New Roman" w:eastAsia="Times New Roman" w:hAnsi="Times New Roman" w:cs="Times New Roman"/>
          <w:kern w:val="0"/>
          <w:sz w:val="24"/>
          <w:szCs w:val="24"/>
          <w:lang w:eastAsia="en-IN"/>
          <w14:ligatures w14:val="none"/>
        </w:rPr>
        <w:t xml:space="preserve"> are typically more stable and active under acidic pH conditions (pH 4–6), aligning well with requirements in food processing, pulp, and paper industries.</w:t>
      </w:r>
    </w:p>
    <w:p w14:paraId="6257BE1B" w14:textId="305B66E8" w:rsidR="00FE53F3"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 xml:space="preserve">5. </w:t>
      </w:r>
      <w:r w:rsidR="00FE53F3" w:rsidRPr="009E5D6E">
        <w:rPr>
          <w:rFonts w:ascii="Times New Roman" w:eastAsia="Times New Roman" w:hAnsi="Times New Roman" w:cs="Times New Roman"/>
          <w:b/>
          <w:bCs/>
          <w:kern w:val="0"/>
          <w:sz w:val="24"/>
          <w:szCs w:val="24"/>
          <w:lang w:eastAsia="en-IN"/>
          <w14:ligatures w14:val="none"/>
        </w:rPr>
        <w:t>Enzyme Kinetics and Substrate Specificity</w:t>
      </w:r>
    </w:p>
    <w:p w14:paraId="5B2500C7" w14:textId="77777777" w:rsidR="00FE53F3"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Enzyme Kinetics</w:t>
      </w:r>
    </w:p>
    <w:p w14:paraId="359BAC82" w14:textId="3CDEB41A"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t xml:space="preserve">Bacterial </w:t>
      </w:r>
      <w:proofErr w:type="spellStart"/>
      <w:r w:rsidRPr="00FA101E">
        <w:rPr>
          <w:rFonts w:ascii="Times New Roman" w:eastAsia="Times New Roman" w:hAnsi="Times New Roman" w:cs="Times New Roman"/>
          <w:kern w:val="0"/>
          <w:sz w:val="24"/>
          <w:szCs w:val="24"/>
          <w:lang w:eastAsia="en-IN"/>
          <w14:ligatures w14:val="none"/>
        </w:rPr>
        <w:t>cellulases</w:t>
      </w:r>
      <w:proofErr w:type="spellEnd"/>
      <w:r w:rsidRPr="00FA101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particularly from thermophiles like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thermocellum</w:t>
      </w:r>
      <w:proofErr w:type="spellEnd"/>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 xml:space="preserve">Bacillus </w:t>
      </w:r>
      <w:proofErr w:type="spellStart"/>
      <w:r w:rsidRPr="009E5D6E">
        <w:rPr>
          <w:rFonts w:ascii="Times New Roman" w:eastAsia="Times New Roman" w:hAnsi="Times New Roman" w:cs="Times New Roman"/>
          <w:i/>
          <w:iCs/>
          <w:kern w:val="0"/>
          <w:sz w:val="24"/>
          <w:szCs w:val="24"/>
          <w:lang w:eastAsia="en-IN"/>
          <w14:ligatures w14:val="none"/>
        </w:rPr>
        <w:t>subtilis</w:t>
      </w:r>
      <w:proofErr w:type="spellEnd"/>
      <w:r w:rsidRPr="009E5D6E">
        <w:rPr>
          <w:rFonts w:ascii="Times New Roman" w:eastAsia="Times New Roman" w:hAnsi="Times New Roman" w:cs="Times New Roman"/>
          <w:kern w:val="0"/>
          <w:sz w:val="24"/>
          <w:szCs w:val="24"/>
          <w:lang w:eastAsia="en-IN"/>
          <w14:ligatures w14:val="none"/>
        </w:rPr>
        <w:t>, are characterized by high turnover rates (</w:t>
      </w:r>
      <w:proofErr w:type="spellStart"/>
      <w:r w:rsidRPr="009E5D6E">
        <w:rPr>
          <w:rFonts w:ascii="Times New Roman" w:eastAsia="Times New Roman" w:hAnsi="Times New Roman" w:cs="Times New Roman"/>
          <w:kern w:val="0"/>
          <w:sz w:val="24"/>
          <w:szCs w:val="24"/>
          <w:lang w:eastAsia="en-IN"/>
          <w14:ligatures w14:val="none"/>
        </w:rPr>
        <w:t>kcat</w:t>
      </w:r>
      <w:proofErr w:type="spellEnd"/>
      <w:r w:rsidRPr="009E5D6E">
        <w:rPr>
          <w:rFonts w:ascii="Times New Roman" w:eastAsia="Times New Roman" w:hAnsi="Times New Roman" w:cs="Times New Roman"/>
          <w:kern w:val="0"/>
          <w:sz w:val="24"/>
          <w:szCs w:val="24"/>
          <w:lang w:eastAsia="en-IN"/>
          <w14:ligatures w14:val="none"/>
        </w:rPr>
        <w:t xml:space="preserve">) and notable </w:t>
      </w:r>
      <w:proofErr w:type="spellStart"/>
      <w:r w:rsidRPr="009E5D6E">
        <w:rPr>
          <w:rFonts w:ascii="Times New Roman" w:eastAsia="Times New Roman" w:hAnsi="Times New Roman" w:cs="Times New Roman"/>
          <w:kern w:val="0"/>
          <w:sz w:val="24"/>
          <w:szCs w:val="24"/>
          <w:lang w:eastAsia="en-IN"/>
          <w14:ligatures w14:val="none"/>
        </w:rPr>
        <w:t>thermostability</w:t>
      </w:r>
      <w:proofErr w:type="spellEnd"/>
      <w:r w:rsidRPr="009E5D6E">
        <w:rPr>
          <w:rFonts w:ascii="Times New Roman" w:eastAsia="Times New Roman" w:hAnsi="Times New Roman" w:cs="Times New Roman"/>
          <w:kern w:val="0"/>
          <w:sz w:val="24"/>
          <w:szCs w:val="24"/>
          <w:lang w:eastAsia="en-IN"/>
          <w14:ligatures w14:val="none"/>
        </w:rPr>
        <w:t xml:space="preserve">. These features enable their effective use under harsh industrial conditions, such as elevated temperatures and alkaline pH, especially in biofuel synthesis </w:t>
      </w:r>
      <w:r w:rsidR="00B51CFC"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24</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3035C561" w14:textId="708F377E"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t xml:space="preserve">Fungal </w:t>
      </w:r>
      <w:proofErr w:type="spellStart"/>
      <w:r w:rsidRPr="00FA101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primarily from </w:t>
      </w:r>
      <w:proofErr w:type="spellStart"/>
      <w:r w:rsidRPr="009E5D6E">
        <w:rPr>
          <w:rFonts w:ascii="Times New Roman" w:eastAsia="Times New Roman" w:hAnsi="Times New Roman" w:cs="Times New Roman"/>
          <w:i/>
          <w:iCs/>
          <w:kern w:val="0"/>
          <w:sz w:val="24"/>
          <w:szCs w:val="24"/>
          <w:lang w:eastAsia="en-IN"/>
          <w14:ligatures w14:val="none"/>
        </w:rPr>
        <w:t>Trichoderma</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reesei</w:t>
      </w:r>
      <w:proofErr w:type="spellEnd"/>
      <w:r w:rsidRPr="009E5D6E">
        <w:rPr>
          <w:rFonts w:ascii="Times New Roman" w:eastAsia="Times New Roman" w:hAnsi="Times New Roman" w:cs="Times New Roman"/>
          <w:kern w:val="0"/>
          <w:sz w:val="24"/>
          <w:szCs w:val="24"/>
          <w:lang w:eastAsia="en-IN"/>
          <w14:ligatures w14:val="none"/>
        </w:rPr>
        <w:t xml:space="preserve"> and </w:t>
      </w:r>
      <w:proofErr w:type="spellStart"/>
      <w:r w:rsidRPr="009E5D6E">
        <w:rPr>
          <w:rFonts w:ascii="Times New Roman" w:eastAsia="Times New Roman" w:hAnsi="Times New Roman" w:cs="Times New Roman"/>
          <w:i/>
          <w:iCs/>
          <w:kern w:val="0"/>
          <w:sz w:val="24"/>
          <w:szCs w:val="24"/>
          <w:lang w:eastAsia="en-IN"/>
          <w14:ligatures w14:val="none"/>
        </w:rPr>
        <w:t>Aspergillus</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proofErr w:type="gramStart"/>
      <w:r w:rsidRPr="009E5D6E">
        <w:rPr>
          <w:rFonts w:ascii="Times New Roman" w:eastAsia="Times New Roman" w:hAnsi="Times New Roman" w:cs="Times New Roman"/>
          <w:i/>
          <w:iCs/>
          <w:kern w:val="0"/>
          <w:sz w:val="24"/>
          <w:szCs w:val="24"/>
          <w:lang w:eastAsia="en-IN"/>
          <w14:ligatures w14:val="none"/>
        </w:rPr>
        <w:t>niger</w:t>
      </w:r>
      <w:proofErr w:type="spellEnd"/>
      <w:proofErr w:type="gramEnd"/>
      <w:r w:rsidRPr="009E5D6E">
        <w:rPr>
          <w:rFonts w:ascii="Times New Roman" w:eastAsia="Times New Roman" w:hAnsi="Times New Roman" w:cs="Times New Roman"/>
          <w:kern w:val="0"/>
          <w:sz w:val="24"/>
          <w:szCs w:val="24"/>
          <w:lang w:eastAsia="en-IN"/>
          <w14:ligatures w14:val="none"/>
        </w:rPr>
        <w:t xml:space="preserve">, typically exhibit lower </w:t>
      </w:r>
      <w:proofErr w:type="spellStart"/>
      <w:r w:rsidRPr="009E5D6E">
        <w:rPr>
          <w:rFonts w:ascii="Times New Roman" w:eastAsia="Times New Roman" w:hAnsi="Times New Roman" w:cs="Times New Roman"/>
          <w:kern w:val="0"/>
          <w:sz w:val="24"/>
          <w:szCs w:val="24"/>
          <w:lang w:eastAsia="en-IN"/>
          <w14:ligatures w14:val="none"/>
        </w:rPr>
        <w:t>kcat</w:t>
      </w:r>
      <w:proofErr w:type="spellEnd"/>
      <w:r w:rsidRPr="009E5D6E">
        <w:rPr>
          <w:rFonts w:ascii="Times New Roman" w:eastAsia="Times New Roman" w:hAnsi="Times New Roman" w:cs="Times New Roman"/>
          <w:kern w:val="0"/>
          <w:sz w:val="24"/>
          <w:szCs w:val="24"/>
          <w:lang w:eastAsia="en-IN"/>
          <w14:ligatures w14:val="none"/>
        </w:rPr>
        <w:t xml:space="preserve"> values but higher substrate affinity (reflected by lower Km values), particularly under acidic conditions. These properties make them well-suited for fine-tuned applications such as textile modification and clarification processes in the food industry.</w:t>
      </w:r>
    </w:p>
    <w:p w14:paraId="19E1DF06" w14:textId="77777777" w:rsidR="00FE53F3"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Substrate Specificity</w:t>
      </w:r>
    </w:p>
    <w:p w14:paraId="0935B948" w14:textId="4C01B2DF"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t xml:space="preserve">Bacterial </w:t>
      </w:r>
      <w:proofErr w:type="spellStart"/>
      <w:r w:rsidRPr="00FA101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display broad substrate specificity, capable of degrading crystalline cellulose, hemicellulose, and complex </w:t>
      </w:r>
      <w:proofErr w:type="spellStart"/>
      <w:r w:rsidRPr="009E5D6E">
        <w:rPr>
          <w:rFonts w:ascii="Times New Roman" w:eastAsia="Times New Roman" w:hAnsi="Times New Roman" w:cs="Times New Roman"/>
          <w:kern w:val="0"/>
          <w:sz w:val="24"/>
          <w:szCs w:val="24"/>
          <w:lang w:eastAsia="en-IN"/>
          <w14:ligatures w14:val="none"/>
        </w:rPr>
        <w:t>lignocellulosic</w:t>
      </w:r>
      <w:proofErr w:type="spellEnd"/>
      <w:r w:rsidRPr="009E5D6E">
        <w:rPr>
          <w:rFonts w:ascii="Times New Roman" w:eastAsia="Times New Roman" w:hAnsi="Times New Roman" w:cs="Times New Roman"/>
          <w:kern w:val="0"/>
          <w:sz w:val="24"/>
          <w:szCs w:val="24"/>
          <w:lang w:eastAsia="en-IN"/>
          <w14:ligatures w14:val="none"/>
        </w:rPr>
        <w:t xml:space="preserve"> biomass. Some strains also act efficiently on soluble cellulose derivatives such as </w:t>
      </w:r>
      <w:proofErr w:type="spellStart"/>
      <w:r w:rsidRPr="009E5D6E">
        <w:rPr>
          <w:rFonts w:ascii="Times New Roman" w:eastAsia="Times New Roman" w:hAnsi="Times New Roman" w:cs="Times New Roman"/>
          <w:kern w:val="0"/>
          <w:sz w:val="24"/>
          <w:szCs w:val="24"/>
          <w:lang w:eastAsia="en-IN"/>
          <w14:ligatures w14:val="none"/>
        </w:rPr>
        <w:t>carboxymethyl</w:t>
      </w:r>
      <w:proofErr w:type="spellEnd"/>
      <w:r w:rsidRPr="009E5D6E">
        <w:rPr>
          <w:rFonts w:ascii="Times New Roman" w:eastAsia="Times New Roman" w:hAnsi="Times New Roman" w:cs="Times New Roman"/>
          <w:kern w:val="0"/>
          <w:sz w:val="24"/>
          <w:szCs w:val="24"/>
          <w:lang w:eastAsia="en-IN"/>
          <w14:ligatures w14:val="none"/>
        </w:rPr>
        <w:t xml:space="preserve"> cellulose (CMC) and phosphoric acid-swollen cellulose (PASC) (2</w:t>
      </w:r>
      <w:r w:rsidR="00193012" w:rsidRPr="009E5D6E">
        <w:rPr>
          <w:rFonts w:ascii="Times New Roman" w:eastAsia="Times New Roman" w:hAnsi="Times New Roman" w:cs="Times New Roman"/>
          <w:kern w:val="0"/>
          <w:sz w:val="24"/>
          <w:szCs w:val="24"/>
          <w:lang w:eastAsia="en-IN"/>
          <w14:ligatures w14:val="none"/>
        </w:rPr>
        <w:t>5</w:t>
      </w:r>
      <w:r w:rsidRPr="009E5D6E">
        <w:rPr>
          <w:rFonts w:ascii="Times New Roman" w:eastAsia="Times New Roman" w:hAnsi="Times New Roman" w:cs="Times New Roman"/>
          <w:kern w:val="0"/>
          <w:sz w:val="24"/>
          <w:szCs w:val="24"/>
          <w:lang w:eastAsia="en-IN"/>
          <w14:ligatures w14:val="none"/>
        </w:rPr>
        <w:t>–2</w:t>
      </w:r>
      <w:r w:rsidR="00193012" w:rsidRPr="009E5D6E">
        <w:rPr>
          <w:rFonts w:ascii="Times New Roman" w:eastAsia="Times New Roman" w:hAnsi="Times New Roman" w:cs="Times New Roman"/>
          <w:kern w:val="0"/>
          <w:sz w:val="24"/>
          <w:szCs w:val="24"/>
          <w:lang w:eastAsia="en-IN"/>
          <w14:ligatures w14:val="none"/>
        </w:rPr>
        <w:t>6</w:t>
      </w:r>
      <w:r w:rsidRPr="009E5D6E">
        <w:rPr>
          <w:rFonts w:ascii="Times New Roman" w:eastAsia="Times New Roman" w:hAnsi="Times New Roman" w:cs="Times New Roman"/>
          <w:kern w:val="0"/>
          <w:sz w:val="24"/>
          <w:szCs w:val="24"/>
          <w:lang w:eastAsia="en-IN"/>
          <w14:ligatures w14:val="none"/>
        </w:rPr>
        <w:t>).</w:t>
      </w:r>
    </w:p>
    <w:p w14:paraId="5BFE9703" w14:textId="324D8179"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FA101E">
        <w:rPr>
          <w:rFonts w:ascii="Times New Roman" w:eastAsia="Times New Roman" w:hAnsi="Times New Roman" w:cs="Times New Roman"/>
          <w:kern w:val="0"/>
          <w:sz w:val="24"/>
          <w:szCs w:val="24"/>
          <w:lang w:eastAsia="en-IN"/>
          <w14:ligatures w14:val="none"/>
        </w:rPr>
        <w:t xml:space="preserve">Fungal </w:t>
      </w:r>
      <w:proofErr w:type="spellStart"/>
      <w:r w:rsidRPr="00FA101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generally exhibit more selective substrate preferences, showing high catalytic efficiency toward amorphous cellulose and CMC. However, their activity on crystalline cellulose is often limited unless enhanced by </w:t>
      </w:r>
      <w:proofErr w:type="spellStart"/>
      <w:r w:rsidRPr="009E5D6E">
        <w:rPr>
          <w:rFonts w:ascii="Times New Roman" w:eastAsia="Times New Roman" w:hAnsi="Times New Roman" w:cs="Times New Roman"/>
          <w:kern w:val="0"/>
          <w:sz w:val="24"/>
          <w:szCs w:val="24"/>
          <w:lang w:eastAsia="en-IN"/>
          <w14:ligatures w14:val="none"/>
        </w:rPr>
        <w:t>pretreatment</w:t>
      </w:r>
      <w:proofErr w:type="spellEnd"/>
      <w:r w:rsidRPr="009E5D6E">
        <w:rPr>
          <w:rFonts w:ascii="Times New Roman" w:eastAsia="Times New Roman" w:hAnsi="Times New Roman" w:cs="Times New Roman"/>
          <w:kern w:val="0"/>
          <w:sz w:val="24"/>
          <w:szCs w:val="24"/>
          <w:lang w:eastAsia="en-IN"/>
          <w14:ligatures w14:val="none"/>
        </w:rPr>
        <w:t xml:space="preserve"> processes or synergistic accessory enzymes </w:t>
      </w:r>
      <w:r w:rsidR="00D23E3B"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27</w:t>
      </w:r>
      <w:r w:rsidR="00D23E3B"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78408A44" w14:textId="395E9423" w:rsidR="00FE53F3"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6. </w:t>
      </w:r>
      <w:r w:rsidR="00FE53F3" w:rsidRPr="009E5D6E">
        <w:rPr>
          <w:rFonts w:ascii="Times New Roman" w:eastAsia="Times New Roman" w:hAnsi="Times New Roman" w:cs="Times New Roman"/>
          <w:b/>
          <w:bCs/>
          <w:kern w:val="0"/>
          <w:sz w:val="24"/>
          <w:szCs w:val="24"/>
          <w:lang w:eastAsia="en-IN"/>
          <w14:ligatures w14:val="none"/>
        </w:rPr>
        <w:t xml:space="preserve">Industrial Applications of </w:t>
      </w:r>
      <w:proofErr w:type="spellStart"/>
      <w:r w:rsidR="00FE53F3" w:rsidRPr="009E5D6E">
        <w:rPr>
          <w:rFonts w:ascii="Times New Roman" w:eastAsia="Times New Roman" w:hAnsi="Times New Roman" w:cs="Times New Roman"/>
          <w:b/>
          <w:bCs/>
          <w:kern w:val="0"/>
          <w:sz w:val="24"/>
          <w:szCs w:val="24"/>
          <w:lang w:eastAsia="en-IN"/>
          <w14:ligatures w14:val="none"/>
        </w:rPr>
        <w:t>Cellulase</w:t>
      </w:r>
      <w:proofErr w:type="spellEnd"/>
    </w:p>
    <w:p w14:paraId="4D75C24D" w14:textId="77777777" w:rsidR="00A0422A" w:rsidRDefault="00C15CA5"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w:t>
      </w:r>
      <w:r w:rsidR="00D24E79">
        <w:rPr>
          <w:rFonts w:ascii="Times New Roman" w:eastAsia="Times New Roman" w:hAnsi="Times New Roman" w:cs="Times New Roman"/>
          <w:b/>
          <w:bCs/>
          <w:kern w:val="0"/>
          <w:sz w:val="24"/>
          <w:szCs w:val="24"/>
          <w:lang w:eastAsia="en-IN"/>
          <w14:ligatures w14:val="none"/>
        </w:rPr>
        <w:t>.</w:t>
      </w:r>
      <w:r>
        <w:rPr>
          <w:rFonts w:ascii="Times New Roman" w:eastAsia="Times New Roman" w:hAnsi="Times New Roman" w:cs="Times New Roman"/>
          <w:b/>
          <w:bCs/>
          <w:kern w:val="0"/>
          <w:sz w:val="24"/>
          <w:szCs w:val="24"/>
          <w:lang w:eastAsia="en-IN"/>
          <w14:ligatures w14:val="none"/>
        </w:rPr>
        <w:t xml:space="preserve"> </w:t>
      </w:r>
      <w:r w:rsidR="00FE53F3" w:rsidRPr="009E5D6E">
        <w:rPr>
          <w:rFonts w:ascii="Times New Roman" w:eastAsia="Times New Roman" w:hAnsi="Times New Roman" w:cs="Times New Roman"/>
          <w:b/>
          <w:bCs/>
          <w:kern w:val="0"/>
          <w:sz w:val="24"/>
          <w:szCs w:val="24"/>
          <w:lang w:eastAsia="en-IN"/>
          <w14:ligatures w14:val="none"/>
        </w:rPr>
        <w:t xml:space="preserve">Bacterial </w:t>
      </w:r>
      <w:proofErr w:type="spellStart"/>
      <w:r w:rsidR="00FE53F3" w:rsidRPr="009E5D6E">
        <w:rPr>
          <w:rFonts w:ascii="Times New Roman" w:eastAsia="Times New Roman" w:hAnsi="Times New Roman" w:cs="Times New Roman"/>
          <w:b/>
          <w:bCs/>
          <w:kern w:val="0"/>
          <w:sz w:val="24"/>
          <w:szCs w:val="24"/>
          <w:lang w:eastAsia="en-IN"/>
          <w14:ligatures w14:val="none"/>
        </w:rPr>
        <w:t>Cellulases</w:t>
      </w:r>
      <w:proofErr w:type="spellEnd"/>
    </w:p>
    <w:p w14:paraId="5F053B3A" w14:textId="44961A24"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Bacterial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are indispensable biocatalysts in diverse industrial sectors, owing to their robustness, substrate versatility, and adaptability to extreme operational conditions. Their major applications include:</w:t>
      </w:r>
    </w:p>
    <w:p w14:paraId="2B655293" w14:textId="77777777" w:rsidR="00D24E79"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Biofuel Production</w:t>
      </w:r>
    </w:p>
    <w:p w14:paraId="66BE08E5" w14:textId="22E0F6B5"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Bacterial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facilitate the hydrolysis of </w:t>
      </w:r>
      <w:proofErr w:type="spellStart"/>
      <w:r w:rsidRPr="009E5D6E">
        <w:rPr>
          <w:rFonts w:ascii="Times New Roman" w:eastAsia="Times New Roman" w:hAnsi="Times New Roman" w:cs="Times New Roman"/>
          <w:kern w:val="0"/>
          <w:sz w:val="24"/>
          <w:szCs w:val="24"/>
          <w:lang w:eastAsia="en-IN"/>
          <w14:ligatures w14:val="none"/>
        </w:rPr>
        <w:t>lignocellulosic</w:t>
      </w:r>
      <w:proofErr w:type="spellEnd"/>
      <w:r w:rsidRPr="009E5D6E">
        <w:rPr>
          <w:rFonts w:ascii="Times New Roman" w:eastAsia="Times New Roman" w:hAnsi="Times New Roman" w:cs="Times New Roman"/>
          <w:kern w:val="0"/>
          <w:sz w:val="24"/>
          <w:szCs w:val="24"/>
          <w:lang w:eastAsia="en-IN"/>
          <w14:ligatures w14:val="none"/>
        </w:rPr>
        <w:t xml:space="preserve"> biomass into fermentable sugars—an essential step in the production of second-generation bioethanol. </w:t>
      </w:r>
      <w:proofErr w:type="spellStart"/>
      <w:r w:rsidRPr="009E5D6E">
        <w:rPr>
          <w:rFonts w:ascii="Times New Roman" w:eastAsia="Times New Roman" w:hAnsi="Times New Roman" w:cs="Times New Roman"/>
          <w:kern w:val="0"/>
          <w:sz w:val="24"/>
          <w:szCs w:val="24"/>
          <w:lang w:eastAsia="en-IN"/>
          <w14:ligatures w14:val="none"/>
        </w:rPr>
        <w:t>Thermostable</w:t>
      </w:r>
      <w:proofErr w:type="spellEnd"/>
      <w:r w:rsidRPr="009E5D6E">
        <w:rPr>
          <w:rFonts w:ascii="Times New Roman" w:eastAsia="Times New Roman" w:hAnsi="Times New Roman" w:cs="Times New Roman"/>
          <w:kern w:val="0"/>
          <w:sz w:val="24"/>
          <w:szCs w:val="24"/>
          <w:lang w:eastAsia="en-IN"/>
          <w14:ligatures w14:val="none"/>
        </w:rPr>
        <w:t xml:space="preserve"> enzymes from </w:t>
      </w:r>
      <w:r w:rsidRPr="009E5D6E">
        <w:rPr>
          <w:rFonts w:ascii="Times New Roman" w:eastAsia="Times New Roman" w:hAnsi="Times New Roman" w:cs="Times New Roman"/>
          <w:i/>
          <w:iCs/>
          <w:kern w:val="0"/>
          <w:sz w:val="24"/>
          <w:szCs w:val="24"/>
          <w:lang w:eastAsia="en-IN"/>
          <w14:ligatures w14:val="none"/>
        </w:rPr>
        <w:t xml:space="preserve">Clostridium </w:t>
      </w:r>
      <w:proofErr w:type="spellStart"/>
      <w:r w:rsidRPr="009E5D6E">
        <w:rPr>
          <w:rFonts w:ascii="Times New Roman" w:eastAsia="Times New Roman" w:hAnsi="Times New Roman" w:cs="Times New Roman"/>
          <w:i/>
          <w:iCs/>
          <w:kern w:val="0"/>
          <w:sz w:val="24"/>
          <w:szCs w:val="24"/>
          <w:lang w:eastAsia="en-IN"/>
          <w14:ligatures w14:val="none"/>
        </w:rPr>
        <w:t>thermocellum</w:t>
      </w:r>
      <w:proofErr w:type="spellEnd"/>
      <w:r w:rsidRPr="009E5D6E">
        <w:rPr>
          <w:rFonts w:ascii="Times New Roman" w:eastAsia="Times New Roman" w:hAnsi="Times New Roman" w:cs="Times New Roman"/>
          <w:kern w:val="0"/>
          <w:sz w:val="24"/>
          <w:szCs w:val="24"/>
          <w:lang w:eastAsia="en-IN"/>
          <w14:ligatures w14:val="none"/>
        </w:rPr>
        <w:t xml:space="preserve"> and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species are especially suited for high-temperature bioreactors </w:t>
      </w:r>
      <w:r w:rsidR="00B9428D" w:rsidRPr="009E5D6E">
        <w:rPr>
          <w:rFonts w:ascii="Times New Roman" w:eastAsia="Times New Roman" w:hAnsi="Times New Roman" w:cs="Times New Roman"/>
          <w:kern w:val="0"/>
          <w:sz w:val="24"/>
          <w:szCs w:val="24"/>
          <w:lang w:eastAsia="en-IN"/>
          <w14:ligatures w14:val="none"/>
        </w:rPr>
        <w:t>(</w:t>
      </w:r>
      <w:r w:rsidR="00193012" w:rsidRPr="009E5D6E">
        <w:rPr>
          <w:rFonts w:ascii="Times New Roman" w:eastAsia="Times New Roman" w:hAnsi="Times New Roman" w:cs="Times New Roman"/>
          <w:kern w:val="0"/>
          <w:sz w:val="24"/>
          <w:szCs w:val="24"/>
          <w:lang w:eastAsia="en-IN"/>
          <w14:ligatures w14:val="none"/>
        </w:rPr>
        <w:t>28</w:t>
      </w:r>
      <w:r w:rsidR="00B9428D"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542B0418" w14:textId="77777777" w:rsidR="00D24E79"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Textile Industry</w:t>
      </w:r>
    </w:p>
    <w:p w14:paraId="23681774" w14:textId="31E25D88"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Certain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strains are employed in </w:t>
      </w:r>
      <w:proofErr w:type="spellStart"/>
      <w:r w:rsidRPr="009E5D6E">
        <w:rPr>
          <w:rFonts w:ascii="Times New Roman" w:eastAsia="Times New Roman" w:hAnsi="Times New Roman" w:cs="Times New Roman"/>
          <w:kern w:val="0"/>
          <w:sz w:val="24"/>
          <w:szCs w:val="24"/>
          <w:lang w:eastAsia="en-IN"/>
          <w14:ligatures w14:val="none"/>
        </w:rPr>
        <w:t>biopolishing</w:t>
      </w:r>
      <w:proofErr w:type="spellEnd"/>
      <w:r w:rsidRPr="009E5D6E">
        <w:rPr>
          <w:rFonts w:ascii="Times New Roman" w:eastAsia="Times New Roman" w:hAnsi="Times New Roman" w:cs="Times New Roman"/>
          <w:kern w:val="0"/>
          <w:sz w:val="24"/>
          <w:szCs w:val="24"/>
          <w:lang w:eastAsia="en-IN"/>
          <w14:ligatures w14:val="none"/>
        </w:rPr>
        <w:t xml:space="preserve"> and stone-washing processes to enhance fabric softness and surface finish, eliminating the need for harsh chemical treatments. Their alkaline tolerance makes them particularly effective in denim processing and cotton softening </w:t>
      </w:r>
      <w:r w:rsidR="00E15F0F" w:rsidRPr="009E5D6E">
        <w:rPr>
          <w:rFonts w:ascii="Times New Roman" w:eastAsia="Times New Roman" w:hAnsi="Times New Roman" w:cs="Times New Roman"/>
          <w:kern w:val="0"/>
          <w:sz w:val="24"/>
          <w:szCs w:val="24"/>
          <w:lang w:eastAsia="en-IN"/>
          <w14:ligatures w14:val="none"/>
        </w:rPr>
        <w:t>(2</w:t>
      </w:r>
      <w:r w:rsidR="00193012" w:rsidRPr="009E5D6E">
        <w:rPr>
          <w:rFonts w:ascii="Times New Roman" w:eastAsia="Times New Roman" w:hAnsi="Times New Roman" w:cs="Times New Roman"/>
          <w:kern w:val="0"/>
          <w:sz w:val="24"/>
          <w:szCs w:val="24"/>
          <w:lang w:eastAsia="en-IN"/>
          <w14:ligatures w14:val="none"/>
        </w:rPr>
        <w:t>9</w:t>
      </w:r>
      <w:r w:rsidR="00E15F0F"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7083C4AD" w14:textId="77777777" w:rsidR="00482D9F" w:rsidRDefault="00482D9F" w:rsidP="00C15CA5">
      <w:pPr>
        <w:spacing w:after="0" w:line="360" w:lineRule="auto"/>
        <w:jc w:val="both"/>
        <w:rPr>
          <w:rFonts w:ascii="Times New Roman" w:eastAsia="Times New Roman" w:hAnsi="Times New Roman" w:cs="Times New Roman"/>
          <w:b/>
          <w:bCs/>
          <w:kern w:val="0"/>
          <w:sz w:val="24"/>
          <w:szCs w:val="24"/>
          <w:lang w:eastAsia="en-IN"/>
          <w14:ligatures w14:val="none"/>
        </w:rPr>
      </w:pPr>
    </w:p>
    <w:p w14:paraId="7F73B902" w14:textId="77777777" w:rsidR="00482D9F" w:rsidRDefault="00482D9F" w:rsidP="00C15CA5">
      <w:pPr>
        <w:spacing w:after="0" w:line="360" w:lineRule="auto"/>
        <w:jc w:val="both"/>
        <w:rPr>
          <w:rFonts w:ascii="Times New Roman" w:eastAsia="Times New Roman" w:hAnsi="Times New Roman" w:cs="Times New Roman"/>
          <w:b/>
          <w:bCs/>
          <w:kern w:val="0"/>
          <w:sz w:val="24"/>
          <w:szCs w:val="24"/>
          <w:lang w:eastAsia="en-IN"/>
          <w14:ligatures w14:val="none"/>
        </w:rPr>
      </w:pPr>
    </w:p>
    <w:p w14:paraId="3BEC69A3" w14:textId="13D8CE6C"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Detergent Formulations</w:t>
      </w:r>
    </w:p>
    <w:p w14:paraId="6B5883F2" w14:textId="0DA63282"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from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species are incorporated into laundry detergents to remove </w:t>
      </w:r>
      <w:proofErr w:type="spellStart"/>
      <w:r w:rsidRPr="009E5D6E">
        <w:rPr>
          <w:rFonts w:ascii="Times New Roman" w:eastAsia="Times New Roman" w:hAnsi="Times New Roman" w:cs="Times New Roman"/>
          <w:kern w:val="0"/>
          <w:sz w:val="24"/>
          <w:szCs w:val="24"/>
          <w:lang w:eastAsia="en-IN"/>
          <w14:ligatures w14:val="none"/>
        </w:rPr>
        <w:t>microfibrils</w:t>
      </w:r>
      <w:proofErr w:type="spellEnd"/>
      <w:r w:rsidRPr="009E5D6E">
        <w:rPr>
          <w:rFonts w:ascii="Times New Roman" w:eastAsia="Times New Roman" w:hAnsi="Times New Roman" w:cs="Times New Roman"/>
          <w:kern w:val="0"/>
          <w:sz w:val="24"/>
          <w:szCs w:val="24"/>
          <w:lang w:eastAsia="en-IN"/>
          <w14:ligatures w14:val="none"/>
        </w:rPr>
        <w:t xml:space="preserve"> from cotton fabrics, thus preventing fabric dullness and preserving textile brightness. Their resilience in alkaline and oxidative environments enhances detergent performance.</w:t>
      </w:r>
    </w:p>
    <w:p w14:paraId="66B8A03A"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Pulp and Paper Industry</w:t>
      </w:r>
    </w:p>
    <w:p w14:paraId="3DCACDB4" w14:textId="71D07F82"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Bacterial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contribute to the deinking of recycled paper, </w:t>
      </w:r>
      <w:proofErr w:type="spellStart"/>
      <w:r w:rsidRPr="009E5D6E">
        <w:rPr>
          <w:rFonts w:ascii="Times New Roman" w:eastAsia="Times New Roman" w:hAnsi="Times New Roman" w:cs="Times New Roman"/>
          <w:kern w:val="0"/>
          <w:sz w:val="24"/>
          <w:szCs w:val="24"/>
          <w:lang w:eastAsia="en-IN"/>
          <w14:ligatures w14:val="none"/>
        </w:rPr>
        <w:t>fiber</w:t>
      </w:r>
      <w:proofErr w:type="spellEnd"/>
      <w:r w:rsidRPr="009E5D6E">
        <w:rPr>
          <w:rFonts w:ascii="Times New Roman" w:eastAsia="Times New Roman" w:hAnsi="Times New Roman" w:cs="Times New Roman"/>
          <w:kern w:val="0"/>
          <w:sz w:val="24"/>
          <w:szCs w:val="24"/>
          <w:lang w:eastAsia="en-IN"/>
          <w14:ligatures w14:val="none"/>
        </w:rPr>
        <w:t xml:space="preserve"> refinement, and </w:t>
      </w:r>
      <w:proofErr w:type="spellStart"/>
      <w:r w:rsidRPr="009E5D6E">
        <w:rPr>
          <w:rFonts w:ascii="Times New Roman" w:eastAsia="Times New Roman" w:hAnsi="Times New Roman" w:cs="Times New Roman"/>
          <w:kern w:val="0"/>
          <w:sz w:val="24"/>
          <w:szCs w:val="24"/>
          <w:lang w:eastAsia="en-IN"/>
          <w14:ligatures w14:val="none"/>
        </w:rPr>
        <w:t>biobleaching</w:t>
      </w:r>
      <w:proofErr w:type="spellEnd"/>
      <w:r w:rsidRPr="009E5D6E">
        <w:rPr>
          <w:rFonts w:ascii="Times New Roman" w:eastAsia="Times New Roman" w:hAnsi="Times New Roman" w:cs="Times New Roman"/>
          <w:kern w:val="0"/>
          <w:sz w:val="24"/>
          <w:szCs w:val="24"/>
          <w:lang w:eastAsia="en-IN"/>
          <w14:ligatures w14:val="none"/>
        </w:rPr>
        <w:t xml:space="preserve"> processes. These applications reduce dependence on chlorine-based chemicals and promote cleaner, more sustainable paper production.</w:t>
      </w:r>
    </w:p>
    <w:p w14:paraId="65180111"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Animal Feed</w:t>
      </w:r>
    </w:p>
    <w:p w14:paraId="284256B9" w14:textId="5B910274"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In livestock and poultry nutrition, </w:t>
      </w: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-derived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improve feed efficiency by degrading plant cell walls, thereby enhancing nutrient availability and absorption.</w:t>
      </w:r>
    </w:p>
    <w:p w14:paraId="530A4DB8" w14:textId="77777777" w:rsidR="00FA101E" w:rsidRPr="00A0422A"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A0422A">
        <w:rPr>
          <w:rFonts w:ascii="Times New Roman" w:eastAsia="Times New Roman" w:hAnsi="Times New Roman" w:cs="Times New Roman"/>
          <w:kern w:val="0"/>
          <w:sz w:val="24"/>
          <w:szCs w:val="24"/>
          <w:lang w:eastAsia="en-IN"/>
          <w14:ligatures w14:val="none"/>
        </w:rPr>
        <w:t>Food and Beverage Industry</w:t>
      </w:r>
    </w:p>
    <w:p w14:paraId="1405B301" w14:textId="0AEA2140"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Bacterial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assist in juice clarification, coffee bean processing, and the extraction of bioactive compounds from plant materials, contributing to improved product clarity and yield.</w:t>
      </w:r>
    </w:p>
    <w:p w14:paraId="4B45A624"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Waste Management</w:t>
      </w:r>
    </w:p>
    <w:p w14:paraId="39B0DEE4" w14:textId="22F5D052"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In composting and bioremediation,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from organisms like </w:t>
      </w:r>
      <w:proofErr w:type="spellStart"/>
      <w:r w:rsidRPr="009E5D6E">
        <w:rPr>
          <w:rFonts w:ascii="Times New Roman" w:eastAsia="Times New Roman" w:hAnsi="Times New Roman" w:cs="Times New Roman"/>
          <w:i/>
          <w:iCs/>
          <w:kern w:val="0"/>
          <w:sz w:val="24"/>
          <w:szCs w:val="24"/>
          <w:lang w:eastAsia="en-IN"/>
          <w14:ligatures w14:val="none"/>
        </w:rPr>
        <w:t>Cellulomonas</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fimi</w:t>
      </w:r>
      <w:proofErr w:type="spellEnd"/>
      <w:r w:rsidRPr="009E5D6E">
        <w:rPr>
          <w:rFonts w:ascii="Times New Roman" w:eastAsia="Times New Roman" w:hAnsi="Times New Roman" w:cs="Times New Roman"/>
          <w:kern w:val="0"/>
          <w:sz w:val="24"/>
          <w:szCs w:val="24"/>
          <w:lang w:eastAsia="en-IN"/>
          <w14:ligatures w14:val="none"/>
        </w:rPr>
        <w:t xml:space="preserve"> and </w:t>
      </w:r>
      <w:proofErr w:type="spellStart"/>
      <w:r w:rsidRPr="009E5D6E">
        <w:rPr>
          <w:rFonts w:ascii="Times New Roman" w:eastAsia="Times New Roman" w:hAnsi="Times New Roman" w:cs="Times New Roman"/>
          <w:i/>
          <w:iCs/>
          <w:kern w:val="0"/>
          <w:sz w:val="24"/>
          <w:szCs w:val="24"/>
          <w:lang w:eastAsia="en-IN"/>
          <w14:ligatures w14:val="none"/>
        </w:rPr>
        <w:t>Paenibacillus</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polymyxa</w:t>
      </w:r>
      <w:proofErr w:type="spellEnd"/>
      <w:r w:rsidRPr="009E5D6E">
        <w:rPr>
          <w:rFonts w:ascii="Times New Roman" w:eastAsia="Times New Roman" w:hAnsi="Times New Roman" w:cs="Times New Roman"/>
          <w:kern w:val="0"/>
          <w:sz w:val="24"/>
          <w:szCs w:val="24"/>
          <w:lang w:eastAsia="en-IN"/>
          <w14:ligatures w14:val="none"/>
        </w:rPr>
        <w:t xml:space="preserve"> accelerate the breakdown of agricultural and municipal waste, supporting the development of sustainable waste-to-energy systems.</w:t>
      </w:r>
    </w:p>
    <w:p w14:paraId="60A4FE6B" w14:textId="5ABD8A8C" w:rsidR="00FA101E" w:rsidRDefault="00C15CA5"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B. </w:t>
      </w:r>
      <w:r w:rsidR="00FE53F3" w:rsidRPr="009E5D6E">
        <w:rPr>
          <w:rFonts w:ascii="Times New Roman" w:eastAsia="Times New Roman" w:hAnsi="Times New Roman" w:cs="Times New Roman"/>
          <w:b/>
          <w:bCs/>
          <w:kern w:val="0"/>
          <w:sz w:val="24"/>
          <w:szCs w:val="24"/>
          <w:lang w:eastAsia="en-IN"/>
          <w14:ligatures w14:val="none"/>
        </w:rPr>
        <w:t xml:space="preserve">Fungal </w:t>
      </w:r>
      <w:proofErr w:type="spellStart"/>
      <w:r w:rsidR="00FE53F3" w:rsidRPr="009E5D6E">
        <w:rPr>
          <w:rFonts w:ascii="Times New Roman" w:eastAsia="Times New Roman" w:hAnsi="Times New Roman" w:cs="Times New Roman"/>
          <w:b/>
          <w:bCs/>
          <w:kern w:val="0"/>
          <w:sz w:val="24"/>
          <w:szCs w:val="24"/>
          <w:lang w:eastAsia="en-IN"/>
          <w14:ligatures w14:val="none"/>
        </w:rPr>
        <w:t>Cellulases</w:t>
      </w:r>
      <w:proofErr w:type="spellEnd"/>
    </w:p>
    <w:p w14:paraId="77F60F86" w14:textId="5D4CA6B9"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Fungal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are widely recognized for their high secretion levels, efficient activity under mild conditions, and specificity toward cellulose substrates. Their primary industrial applications include:</w:t>
      </w:r>
    </w:p>
    <w:p w14:paraId="688E04C2"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Biofuel Production</w:t>
      </w:r>
    </w:p>
    <w:p w14:paraId="35BE7287" w14:textId="5B18FC25"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Species such as </w:t>
      </w:r>
      <w:proofErr w:type="spellStart"/>
      <w:r w:rsidRPr="009E5D6E">
        <w:rPr>
          <w:rFonts w:ascii="Times New Roman" w:eastAsia="Times New Roman" w:hAnsi="Times New Roman" w:cs="Times New Roman"/>
          <w:i/>
          <w:iCs/>
          <w:kern w:val="0"/>
          <w:sz w:val="24"/>
          <w:szCs w:val="24"/>
          <w:lang w:eastAsia="en-IN"/>
          <w14:ligatures w14:val="none"/>
        </w:rPr>
        <w:t>Trichoderma</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reesei</w:t>
      </w:r>
      <w:proofErr w:type="spellEnd"/>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Aspergillus</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proofErr w:type="gramStart"/>
      <w:r w:rsidRPr="009E5D6E">
        <w:rPr>
          <w:rFonts w:ascii="Times New Roman" w:eastAsia="Times New Roman" w:hAnsi="Times New Roman" w:cs="Times New Roman"/>
          <w:i/>
          <w:iCs/>
          <w:kern w:val="0"/>
          <w:sz w:val="24"/>
          <w:szCs w:val="24"/>
          <w:lang w:eastAsia="en-IN"/>
          <w14:ligatures w14:val="none"/>
        </w:rPr>
        <w:t>niger</w:t>
      </w:r>
      <w:proofErr w:type="spellEnd"/>
      <w:proofErr w:type="gramEnd"/>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Penicillium</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funiculosum</w:t>
      </w:r>
      <w:proofErr w:type="spellEnd"/>
      <w:r w:rsidRPr="009E5D6E">
        <w:rPr>
          <w:rFonts w:ascii="Times New Roman" w:eastAsia="Times New Roman" w:hAnsi="Times New Roman" w:cs="Times New Roman"/>
          <w:kern w:val="0"/>
          <w:sz w:val="24"/>
          <w:szCs w:val="24"/>
          <w:lang w:eastAsia="en-IN"/>
          <w14:ligatures w14:val="none"/>
        </w:rPr>
        <w:t xml:space="preserve">, and </w:t>
      </w:r>
      <w:proofErr w:type="spellStart"/>
      <w:r w:rsidRPr="009E5D6E">
        <w:rPr>
          <w:rFonts w:ascii="Times New Roman" w:eastAsia="Times New Roman" w:hAnsi="Times New Roman" w:cs="Times New Roman"/>
          <w:i/>
          <w:iCs/>
          <w:kern w:val="0"/>
          <w:sz w:val="24"/>
          <w:szCs w:val="24"/>
          <w:lang w:eastAsia="en-IN"/>
          <w14:ligatures w14:val="none"/>
        </w:rPr>
        <w:t>Penicillium</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oxalicum</w:t>
      </w:r>
      <w:proofErr w:type="spellEnd"/>
      <w:r w:rsidRPr="009E5D6E">
        <w:rPr>
          <w:rFonts w:ascii="Times New Roman" w:eastAsia="Times New Roman" w:hAnsi="Times New Roman" w:cs="Times New Roman"/>
          <w:kern w:val="0"/>
          <w:sz w:val="24"/>
          <w:szCs w:val="24"/>
          <w:lang w:eastAsia="en-IN"/>
          <w14:ligatures w14:val="none"/>
        </w:rPr>
        <w:t xml:space="preserve"> are utilized to convert </w:t>
      </w:r>
      <w:proofErr w:type="spellStart"/>
      <w:r w:rsidRPr="009E5D6E">
        <w:rPr>
          <w:rFonts w:ascii="Times New Roman" w:eastAsia="Times New Roman" w:hAnsi="Times New Roman" w:cs="Times New Roman"/>
          <w:kern w:val="0"/>
          <w:sz w:val="24"/>
          <w:szCs w:val="24"/>
          <w:lang w:eastAsia="en-IN"/>
          <w14:ligatures w14:val="none"/>
        </w:rPr>
        <w:t>lignocellulosic</w:t>
      </w:r>
      <w:proofErr w:type="spellEnd"/>
      <w:r w:rsidRPr="009E5D6E">
        <w:rPr>
          <w:rFonts w:ascii="Times New Roman" w:eastAsia="Times New Roman" w:hAnsi="Times New Roman" w:cs="Times New Roman"/>
          <w:kern w:val="0"/>
          <w:sz w:val="24"/>
          <w:szCs w:val="24"/>
          <w:lang w:eastAsia="en-IN"/>
          <w14:ligatures w14:val="none"/>
        </w:rPr>
        <w:t xml:space="preserve"> biomass into fermentable sugars, facilitating large-scale bioethanol production through the efficient hydrolysis of amorphous and </w:t>
      </w:r>
      <w:proofErr w:type="spellStart"/>
      <w:r w:rsidRPr="009E5D6E">
        <w:rPr>
          <w:rFonts w:ascii="Times New Roman" w:eastAsia="Times New Roman" w:hAnsi="Times New Roman" w:cs="Times New Roman"/>
          <w:kern w:val="0"/>
          <w:sz w:val="24"/>
          <w:szCs w:val="24"/>
          <w:lang w:eastAsia="en-IN"/>
          <w14:ligatures w14:val="none"/>
        </w:rPr>
        <w:t>pretreated</w:t>
      </w:r>
      <w:proofErr w:type="spellEnd"/>
      <w:r w:rsidRPr="009E5D6E">
        <w:rPr>
          <w:rFonts w:ascii="Times New Roman" w:eastAsia="Times New Roman" w:hAnsi="Times New Roman" w:cs="Times New Roman"/>
          <w:kern w:val="0"/>
          <w:sz w:val="24"/>
          <w:szCs w:val="24"/>
          <w:lang w:eastAsia="en-IN"/>
          <w14:ligatures w14:val="none"/>
        </w:rPr>
        <w:t xml:space="preserve"> cellulose.</w:t>
      </w:r>
    </w:p>
    <w:p w14:paraId="28382783" w14:textId="77777777" w:rsidR="00FA101E" w:rsidRPr="00D621AA"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Food and Beverage Industry</w:t>
      </w:r>
    </w:p>
    <w:p w14:paraId="663C7FC7" w14:textId="47732AA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9E5D6E">
        <w:rPr>
          <w:rFonts w:ascii="Times New Roman" w:eastAsia="Times New Roman" w:hAnsi="Times New Roman" w:cs="Times New Roman"/>
          <w:i/>
          <w:iCs/>
          <w:kern w:val="0"/>
          <w:sz w:val="24"/>
          <w:szCs w:val="24"/>
          <w:lang w:eastAsia="en-IN"/>
          <w14:ligatures w14:val="none"/>
        </w:rPr>
        <w:t>Aspergillus</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niger</w:t>
      </w:r>
      <w:proofErr w:type="spellEnd"/>
      <w:r w:rsidRPr="009E5D6E">
        <w:rPr>
          <w:rFonts w:ascii="Times New Roman" w:eastAsia="Times New Roman" w:hAnsi="Times New Roman" w:cs="Times New Roman"/>
          <w:kern w:val="0"/>
          <w:sz w:val="24"/>
          <w:szCs w:val="24"/>
          <w:lang w:eastAsia="en-IN"/>
          <w14:ligatures w14:val="none"/>
        </w:rPr>
        <w:t xml:space="preserve">-derived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are extensively employed in juice clarification and other food processing operations to enhance extraction and clarity.</w:t>
      </w:r>
    </w:p>
    <w:p w14:paraId="04EBFD03" w14:textId="003DA7CA"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lastRenderedPageBreak/>
        <w:t>Detergents</w:t>
      </w:r>
      <w:r w:rsidRPr="009E5D6E">
        <w:rPr>
          <w:rFonts w:ascii="Times New Roman" w:eastAsia="Times New Roman" w:hAnsi="Times New Roman" w:cs="Times New Roman"/>
          <w:kern w:val="0"/>
          <w:sz w:val="24"/>
          <w:szCs w:val="24"/>
          <w:lang w:eastAsia="en-IN"/>
          <w14:ligatures w14:val="none"/>
        </w:rPr>
        <w:br/>
      </w:r>
      <w:proofErr w:type="gramStart"/>
      <w:r w:rsidRPr="009E5D6E">
        <w:rPr>
          <w:rFonts w:ascii="Times New Roman" w:eastAsia="Times New Roman" w:hAnsi="Times New Roman" w:cs="Times New Roman"/>
          <w:kern w:val="0"/>
          <w:sz w:val="24"/>
          <w:szCs w:val="24"/>
          <w:lang w:eastAsia="en-IN"/>
          <w14:ligatures w14:val="none"/>
        </w:rPr>
        <w:t>Although</w:t>
      </w:r>
      <w:proofErr w:type="gramEnd"/>
      <w:r w:rsidRPr="009E5D6E">
        <w:rPr>
          <w:rFonts w:ascii="Times New Roman" w:eastAsia="Times New Roman" w:hAnsi="Times New Roman" w:cs="Times New Roman"/>
          <w:kern w:val="0"/>
          <w:sz w:val="24"/>
          <w:szCs w:val="24"/>
          <w:lang w:eastAsia="en-IN"/>
          <w14:ligatures w14:val="none"/>
        </w:rPr>
        <w:t xml:space="preserve"> less commonly used than bacterial counterparts, </w:t>
      </w:r>
      <w:proofErr w:type="spellStart"/>
      <w:r w:rsidRPr="009E5D6E">
        <w:rPr>
          <w:rFonts w:ascii="Times New Roman" w:eastAsia="Times New Roman" w:hAnsi="Times New Roman" w:cs="Times New Roman"/>
          <w:kern w:val="0"/>
          <w:sz w:val="24"/>
          <w:szCs w:val="24"/>
          <w:lang w:eastAsia="en-IN"/>
          <w14:ligatures w14:val="none"/>
        </w:rPr>
        <w:t>thermostable</w:t>
      </w:r>
      <w:proofErr w:type="spellEnd"/>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from </w:t>
      </w:r>
      <w:proofErr w:type="spellStart"/>
      <w:r w:rsidRPr="009E5D6E">
        <w:rPr>
          <w:rFonts w:ascii="Times New Roman" w:eastAsia="Times New Roman" w:hAnsi="Times New Roman" w:cs="Times New Roman"/>
          <w:kern w:val="0"/>
          <w:sz w:val="24"/>
          <w:szCs w:val="24"/>
          <w:lang w:eastAsia="en-IN"/>
          <w14:ligatures w14:val="none"/>
        </w:rPr>
        <w:t>thermophilic</w:t>
      </w:r>
      <w:proofErr w:type="spellEnd"/>
      <w:r w:rsidRPr="009E5D6E">
        <w:rPr>
          <w:rFonts w:ascii="Times New Roman" w:eastAsia="Times New Roman" w:hAnsi="Times New Roman" w:cs="Times New Roman"/>
          <w:kern w:val="0"/>
          <w:sz w:val="24"/>
          <w:szCs w:val="24"/>
          <w:lang w:eastAsia="en-IN"/>
          <w14:ligatures w14:val="none"/>
        </w:rPr>
        <w:t xml:space="preserve"> fungi like </w:t>
      </w:r>
      <w:proofErr w:type="spellStart"/>
      <w:r w:rsidRPr="009E5D6E">
        <w:rPr>
          <w:rFonts w:ascii="Times New Roman" w:eastAsia="Times New Roman" w:hAnsi="Times New Roman" w:cs="Times New Roman"/>
          <w:i/>
          <w:iCs/>
          <w:kern w:val="0"/>
          <w:sz w:val="24"/>
          <w:szCs w:val="24"/>
          <w:lang w:eastAsia="en-IN"/>
          <w14:ligatures w14:val="none"/>
        </w:rPr>
        <w:t>Humicola</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insolens</w:t>
      </w:r>
      <w:proofErr w:type="spellEnd"/>
      <w:r w:rsidRPr="009E5D6E">
        <w:rPr>
          <w:rFonts w:ascii="Times New Roman" w:eastAsia="Times New Roman" w:hAnsi="Times New Roman" w:cs="Times New Roman"/>
          <w:kern w:val="0"/>
          <w:sz w:val="24"/>
          <w:szCs w:val="24"/>
          <w:lang w:eastAsia="en-IN"/>
          <w14:ligatures w14:val="none"/>
        </w:rPr>
        <w:t xml:space="preserve"> are valuable in detergents and textile treatments, particularly under high-temperature conditions.</w:t>
      </w:r>
    </w:p>
    <w:p w14:paraId="6C560872" w14:textId="5CE8ED4E" w:rsidR="00FE53F3" w:rsidRPr="009E5D6E" w:rsidRDefault="00C15CA5"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C. </w:t>
      </w:r>
      <w:r w:rsidR="00FE53F3" w:rsidRPr="009E5D6E">
        <w:rPr>
          <w:rFonts w:ascii="Times New Roman" w:eastAsia="Times New Roman" w:hAnsi="Times New Roman" w:cs="Times New Roman"/>
          <w:b/>
          <w:bCs/>
          <w:kern w:val="0"/>
          <w:sz w:val="24"/>
          <w:szCs w:val="24"/>
          <w:lang w:eastAsia="en-IN"/>
          <w14:ligatures w14:val="none"/>
        </w:rPr>
        <w:t xml:space="preserve">Synergistic Potential of </w:t>
      </w:r>
      <w:proofErr w:type="spellStart"/>
      <w:r w:rsidR="00FE53F3" w:rsidRPr="009E5D6E">
        <w:rPr>
          <w:rFonts w:ascii="Times New Roman" w:eastAsia="Times New Roman" w:hAnsi="Times New Roman" w:cs="Times New Roman"/>
          <w:b/>
          <w:bCs/>
          <w:kern w:val="0"/>
          <w:sz w:val="24"/>
          <w:szCs w:val="24"/>
          <w:lang w:eastAsia="en-IN"/>
          <w14:ligatures w14:val="none"/>
        </w:rPr>
        <w:t>Cellulase</w:t>
      </w:r>
      <w:proofErr w:type="spellEnd"/>
      <w:r w:rsidR="00FE53F3" w:rsidRPr="009E5D6E">
        <w:rPr>
          <w:rFonts w:ascii="Times New Roman" w:eastAsia="Times New Roman" w:hAnsi="Times New Roman" w:cs="Times New Roman"/>
          <w:b/>
          <w:bCs/>
          <w:kern w:val="0"/>
          <w:sz w:val="24"/>
          <w:szCs w:val="24"/>
          <w:lang w:eastAsia="en-IN"/>
          <w14:ligatures w14:val="none"/>
        </w:rPr>
        <w:t xml:space="preserve"> Systems</w:t>
      </w:r>
    </w:p>
    <w:p w14:paraId="3B8EEBA2" w14:textId="77777777" w:rsidR="00FE53F3" w:rsidRPr="009E5D6E"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The synergistic interplay between different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significantly enhances the efficiency of cellulose degradation, offering improved hydrolysis yields and reduced enzyme input compared to individual enzyme use. Key examples include:</w:t>
      </w:r>
    </w:p>
    <w:p w14:paraId="2990A9AD" w14:textId="10FEEB06" w:rsidR="00C15CA5" w:rsidRPr="00D621AA" w:rsidRDefault="00A0422A"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Food and Beverage Industry</w:t>
      </w:r>
    </w:p>
    <w:p w14:paraId="0B07BFC9" w14:textId="3D60119E" w:rsidR="00310029" w:rsidRPr="009E5D6E" w:rsidRDefault="0031002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In juice manufacturing from apple, grape, and citrus fruits,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are used in tandem with pectinases and </w:t>
      </w:r>
      <w:proofErr w:type="spellStart"/>
      <w:r w:rsidRPr="009E5D6E">
        <w:rPr>
          <w:rFonts w:ascii="Times New Roman" w:eastAsia="Times New Roman" w:hAnsi="Times New Roman" w:cs="Times New Roman"/>
          <w:kern w:val="0"/>
          <w:sz w:val="24"/>
          <w:szCs w:val="24"/>
          <w:lang w:eastAsia="en-IN"/>
          <w14:ligatures w14:val="none"/>
        </w:rPr>
        <w:t>hemicellulases</w:t>
      </w:r>
      <w:proofErr w:type="spellEnd"/>
      <w:r w:rsidRPr="009E5D6E">
        <w:rPr>
          <w:rFonts w:ascii="Times New Roman" w:eastAsia="Times New Roman" w:hAnsi="Times New Roman" w:cs="Times New Roman"/>
          <w:kern w:val="0"/>
          <w:sz w:val="24"/>
          <w:szCs w:val="24"/>
          <w:lang w:eastAsia="en-IN"/>
          <w14:ligatures w14:val="none"/>
        </w:rPr>
        <w:t xml:space="preserve"> to maximize extraction efficiency and clarity (30).</w:t>
      </w:r>
    </w:p>
    <w:p w14:paraId="42A95C80" w14:textId="77777777" w:rsidR="00C15CA5" w:rsidRPr="00D621AA" w:rsidRDefault="00C15CA5"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Pulp and Paper Industry</w:t>
      </w:r>
    </w:p>
    <w:p w14:paraId="52A6D03B" w14:textId="77777777" w:rsidR="00C15CA5" w:rsidRDefault="00FE53F3"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Combined application of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and </w:t>
      </w:r>
      <w:proofErr w:type="spellStart"/>
      <w:r w:rsidRPr="009E5D6E">
        <w:rPr>
          <w:rFonts w:ascii="Times New Roman" w:eastAsia="Times New Roman" w:hAnsi="Times New Roman" w:cs="Times New Roman"/>
          <w:kern w:val="0"/>
          <w:sz w:val="24"/>
          <w:szCs w:val="24"/>
          <w:lang w:eastAsia="en-IN"/>
          <w14:ligatures w14:val="none"/>
        </w:rPr>
        <w:t>xylanases</w:t>
      </w:r>
      <w:proofErr w:type="spellEnd"/>
      <w:r w:rsidRPr="009E5D6E">
        <w:rPr>
          <w:rFonts w:ascii="Times New Roman" w:eastAsia="Times New Roman" w:hAnsi="Times New Roman" w:cs="Times New Roman"/>
          <w:kern w:val="0"/>
          <w:sz w:val="24"/>
          <w:szCs w:val="24"/>
          <w:lang w:eastAsia="en-IN"/>
          <w14:ligatures w14:val="none"/>
        </w:rPr>
        <w:t xml:space="preserve"> facilitates </w:t>
      </w:r>
      <w:proofErr w:type="spellStart"/>
      <w:r w:rsidRPr="009E5D6E">
        <w:rPr>
          <w:rFonts w:ascii="Times New Roman" w:eastAsia="Times New Roman" w:hAnsi="Times New Roman" w:cs="Times New Roman"/>
          <w:kern w:val="0"/>
          <w:sz w:val="24"/>
          <w:szCs w:val="24"/>
          <w:lang w:eastAsia="en-IN"/>
          <w14:ligatures w14:val="none"/>
        </w:rPr>
        <w:t>biobleaching</w:t>
      </w:r>
      <w:proofErr w:type="spellEnd"/>
      <w:r w:rsidRPr="009E5D6E">
        <w:rPr>
          <w:rFonts w:ascii="Times New Roman" w:eastAsia="Times New Roman" w:hAnsi="Times New Roman" w:cs="Times New Roman"/>
          <w:kern w:val="0"/>
          <w:sz w:val="24"/>
          <w:szCs w:val="24"/>
          <w:lang w:eastAsia="en-IN"/>
          <w14:ligatures w14:val="none"/>
        </w:rPr>
        <w:t xml:space="preserve"> and deinking, thereby reducing chemical load, energy consumption, and improving </w:t>
      </w:r>
      <w:proofErr w:type="spellStart"/>
      <w:r w:rsidRPr="009E5D6E">
        <w:rPr>
          <w:rFonts w:ascii="Times New Roman" w:eastAsia="Times New Roman" w:hAnsi="Times New Roman" w:cs="Times New Roman"/>
          <w:kern w:val="0"/>
          <w:sz w:val="24"/>
          <w:szCs w:val="24"/>
          <w:lang w:eastAsia="en-IN"/>
          <w14:ligatures w14:val="none"/>
        </w:rPr>
        <w:t>fiber</w:t>
      </w:r>
      <w:proofErr w:type="spellEnd"/>
      <w:r w:rsidRPr="009E5D6E">
        <w:rPr>
          <w:rFonts w:ascii="Times New Roman" w:eastAsia="Times New Roman" w:hAnsi="Times New Roman" w:cs="Times New Roman"/>
          <w:kern w:val="0"/>
          <w:sz w:val="24"/>
          <w:szCs w:val="24"/>
          <w:lang w:eastAsia="en-IN"/>
          <w14:ligatures w14:val="none"/>
        </w:rPr>
        <w:t xml:space="preserve"> quality while minimizing environmental impacts </w:t>
      </w:r>
      <w:r w:rsidR="00B51CFC"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31</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446F8074" w14:textId="77777777" w:rsidR="00C15CA5" w:rsidRPr="00D621AA" w:rsidRDefault="00C15CA5"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Biofuel Production</w:t>
      </w:r>
    </w:p>
    <w:p w14:paraId="380F6CFB" w14:textId="77777777" w:rsidR="00C15CA5"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Enzyme cocktails rich in </w:t>
      </w:r>
      <w:proofErr w:type="spellStart"/>
      <w:r w:rsidRPr="009E5D6E">
        <w:rPr>
          <w:rFonts w:ascii="Times New Roman" w:eastAsia="Times New Roman" w:hAnsi="Times New Roman" w:cs="Times New Roman"/>
          <w:kern w:val="0"/>
          <w:sz w:val="24"/>
          <w:szCs w:val="24"/>
          <w:lang w:eastAsia="en-IN"/>
          <w14:ligatures w14:val="none"/>
        </w:rPr>
        <w:t>endoglucanases</w:t>
      </w:r>
      <w:proofErr w:type="spellEnd"/>
      <w:r w:rsidRPr="009E5D6E">
        <w:rPr>
          <w:rFonts w:ascii="Times New Roman" w:eastAsia="Times New Roman" w:hAnsi="Times New Roman" w:cs="Times New Roman"/>
          <w:kern w:val="0"/>
          <w:sz w:val="24"/>
          <w:szCs w:val="24"/>
          <w:lang w:eastAsia="en-IN"/>
          <w14:ligatures w14:val="none"/>
        </w:rPr>
        <w:t xml:space="preserve"> (EGs) and </w:t>
      </w:r>
      <w:proofErr w:type="spellStart"/>
      <w:r w:rsidRPr="009E5D6E">
        <w:rPr>
          <w:rFonts w:ascii="Times New Roman" w:eastAsia="Times New Roman" w:hAnsi="Times New Roman" w:cs="Times New Roman"/>
          <w:kern w:val="0"/>
          <w:sz w:val="24"/>
          <w:szCs w:val="24"/>
          <w:lang w:eastAsia="en-IN"/>
          <w14:ligatures w14:val="none"/>
        </w:rPr>
        <w:t>cellobiohydrolases</w:t>
      </w:r>
      <w:proofErr w:type="spellEnd"/>
      <w:r w:rsidRPr="009E5D6E">
        <w:rPr>
          <w:rFonts w:ascii="Times New Roman" w:eastAsia="Times New Roman" w:hAnsi="Times New Roman" w:cs="Times New Roman"/>
          <w:kern w:val="0"/>
          <w:sz w:val="24"/>
          <w:szCs w:val="24"/>
          <w:lang w:eastAsia="en-IN"/>
          <w14:ligatures w14:val="none"/>
        </w:rPr>
        <w:t xml:space="preserve"> (CBHs) from </w:t>
      </w:r>
      <w:r w:rsidRPr="009E5D6E">
        <w:rPr>
          <w:rFonts w:ascii="Times New Roman" w:eastAsia="Times New Roman" w:hAnsi="Times New Roman" w:cs="Times New Roman"/>
          <w:i/>
          <w:iCs/>
          <w:kern w:val="0"/>
          <w:sz w:val="24"/>
          <w:szCs w:val="24"/>
          <w:lang w:eastAsia="en-IN"/>
          <w14:ligatures w14:val="none"/>
        </w:rPr>
        <w:t xml:space="preserve">T. </w:t>
      </w:r>
      <w:proofErr w:type="spellStart"/>
      <w:r w:rsidRPr="009E5D6E">
        <w:rPr>
          <w:rFonts w:ascii="Times New Roman" w:eastAsia="Times New Roman" w:hAnsi="Times New Roman" w:cs="Times New Roman"/>
          <w:i/>
          <w:iCs/>
          <w:kern w:val="0"/>
          <w:sz w:val="24"/>
          <w:szCs w:val="24"/>
          <w:lang w:eastAsia="en-IN"/>
          <w14:ligatures w14:val="none"/>
        </w:rPr>
        <w:t>reesei</w:t>
      </w:r>
      <w:proofErr w:type="spellEnd"/>
      <w:r w:rsidRPr="009E5D6E">
        <w:rPr>
          <w:rFonts w:ascii="Times New Roman" w:eastAsia="Times New Roman" w:hAnsi="Times New Roman" w:cs="Times New Roman"/>
          <w:kern w:val="0"/>
          <w:sz w:val="24"/>
          <w:szCs w:val="24"/>
          <w:lang w:eastAsia="en-IN"/>
          <w14:ligatures w14:val="none"/>
        </w:rPr>
        <w:t xml:space="preserve"> are often complemented with </w:t>
      </w:r>
      <w:r w:rsidRPr="009E5D6E">
        <w:rPr>
          <w:rFonts w:ascii="Times New Roman" w:eastAsia="Times New Roman" w:hAnsi="Times New Roman" w:cs="Times New Roman"/>
          <w:i/>
          <w:iCs/>
          <w:kern w:val="0"/>
          <w:sz w:val="24"/>
          <w:szCs w:val="24"/>
          <w:lang w:eastAsia="en-IN"/>
          <w14:ligatures w14:val="none"/>
        </w:rPr>
        <w:t xml:space="preserve">A. </w:t>
      </w:r>
      <w:proofErr w:type="spellStart"/>
      <w:proofErr w:type="gramStart"/>
      <w:r w:rsidRPr="009E5D6E">
        <w:rPr>
          <w:rFonts w:ascii="Times New Roman" w:eastAsia="Times New Roman" w:hAnsi="Times New Roman" w:cs="Times New Roman"/>
          <w:i/>
          <w:iCs/>
          <w:kern w:val="0"/>
          <w:sz w:val="24"/>
          <w:szCs w:val="24"/>
          <w:lang w:eastAsia="en-IN"/>
          <w14:ligatures w14:val="none"/>
        </w:rPr>
        <w:t>niger</w:t>
      </w:r>
      <w:proofErr w:type="spellEnd"/>
      <w:proofErr w:type="gramEnd"/>
      <w:r w:rsidRPr="009E5D6E">
        <w:rPr>
          <w:rFonts w:ascii="Times New Roman" w:eastAsia="Times New Roman" w:hAnsi="Times New Roman" w:cs="Times New Roman"/>
          <w:kern w:val="0"/>
          <w:sz w:val="24"/>
          <w:szCs w:val="24"/>
          <w:lang w:eastAsia="en-IN"/>
          <w14:ligatures w14:val="none"/>
        </w:rPr>
        <w:t xml:space="preserve"> β-</w:t>
      </w:r>
      <w:proofErr w:type="spellStart"/>
      <w:r w:rsidRPr="009E5D6E">
        <w:rPr>
          <w:rFonts w:ascii="Times New Roman" w:eastAsia="Times New Roman" w:hAnsi="Times New Roman" w:cs="Times New Roman"/>
          <w:kern w:val="0"/>
          <w:sz w:val="24"/>
          <w:szCs w:val="24"/>
          <w:lang w:eastAsia="en-IN"/>
          <w14:ligatures w14:val="none"/>
        </w:rPr>
        <w:t>glucosidase</w:t>
      </w:r>
      <w:proofErr w:type="spellEnd"/>
      <w:r w:rsidRPr="009E5D6E">
        <w:rPr>
          <w:rFonts w:ascii="Times New Roman" w:eastAsia="Times New Roman" w:hAnsi="Times New Roman" w:cs="Times New Roman"/>
          <w:kern w:val="0"/>
          <w:sz w:val="24"/>
          <w:szCs w:val="24"/>
          <w:lang w:eastAsia="en-IN"/>
          <w14:ligatures w14:val="none"/>
        </w:rPr>
        <w:t xml:space="preserve"> to ensure complete cellulose </w:t>
      </w:r>
      <w:proofErr w:type="spellStart"/>
      <w:r w:rsidRPr="009E5D6E">
        <w:rPr>
          <w:rFonts w:ascii="Times New Roman" w:eastAsia="Times New Roman" w:hAnsi="Times New Roman" w:cs="Times New Roman"/>
          <w:kern w:val="0"/>
          <w:sz w:val="24"/>
          <w:szCs w:val="24"/>
          <w:lang w:eastAsia="en-IN"/>
          <w14:ligatures w14:val="none"/>
        </w:rPr>
        <w:t>saccharification</w:t>
      </w:r>
      <w:proofErr w:type="spellEnd"/>
      <w:r w:rsidRPr="009E5D6E">
        <w:rPr>
          <w:rFonts w:ascii="Times New Roman" w:eastAsia="Times New Roman" w:hAnsi="Times New Roman" w:cs="Times New Roman"/>
          <w:kern w:val="0"/>
          <w:sz w:val="24"/>
          <w:szCs w:val="24"/>
          <w:lang w:eastAsia="en-IN"/>
          <w14:ligatures w14:val="none"/>
        </w:rPr>
        <w:t>. This synergy boosts sugar yields and reduces overall enzyme dosage requirements.</w:t>
      </w:r>
    </w:p>
    <w:p w14:paraId="14F56308" w14:textId="77777777" w:rsidR="00A0422A" w:rsidRPr="00D621AA" w:rsidRDefault="00C15CA5"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D621AA">
        <w:rPr>
          <w:rFonts w:ascii="Times New Roman" w:eastAsia="Times New Roman" w:hAnsi="Times New Roman" w:cs="Times New Roman"/>
          <w:b/>
          <w:bCs/>
          <w:kern w:val="0"/>
          <w:sz w:val="24"/>
          <w:szCs w:val="24"/>
          <w:lang w:eastAsia="en-IN"/>
          <w14:ligatures w14:val="none"/>
        </w:rPr>
        <w:t>Waste Management</w:t>
      </w:r>
    </w:p>
    <w:p w14:paraId="12F11547" w14:textId="08A3F4DC" w:rsidR="0016529B" w:rsidRPr="00C15CA5" w:rsidRDefault="00FE53F3"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Combinatorial use of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 xml:space="preserve"> with </w:t>
      </w:r>
      <w:proofErr w:type="spellStart"/>
      <w:r w:rsidRPr="009E5D6E">
        <w:rPr>
          <w:rFonts w:ascii="Times New Roman" w:eastAsia="Times New Roman" w:hAnsi="Times New Roman" w:cs="Times New Roman"/>
          <w:kern w:val="0"/>
          <w:sz w:val="24"/>
          <w:szCs w:val="24"/>
          <w:lang w:eastAsia="en-IN"/>
          <w14:ligatures w14:val="none"/>
        </w:rPr>
        <w:t>xylanase</w:t>
      </w:r>
      <w:proofErr w:type="spellEnd"/>
      <w:r w:rsidRPr="009E5D6E">
        <w:rPr>
          <w:rFonts w:ascii="Times New Roman" w:eastAsia="Times New Roman" w:hAnsi="Times New Roman" w:cs="Times New Roman"/>
          <w:kern w:val="0"/>
          <w:sz w:val="24"/>
          <w:szCs w:val="24"/>
          <w:lang w:eastAsia="en-IN"/>
          <w14:ligatures w14:val="none"/>
        </w:rPr>
        <w:t xml:space="preserve"> and </w:t>
      </w:r>
      <w:proofErr w:type="spellStart"/>
      <w:r w:rsidRPr="009E5D6E">
        <w:rPr>
          <w:rFonts w:ascii="Times New Roman" w:eastAsia="Times New Roman" w:hAnsi="Times New Roman" w:cs="Times New Roman"/>
          <w:kern w:val="0"/>
          <w:sz w:val="24"/>
          <w:szCs w:val="24"/>
          <w:lang w:eastAsia="en-IN"/>
          <w14:ligatures w14:val="none"/>
        </w:rPr>
        <w:t>laccase</w:t>
      </w:r>
      <w:proofErr w:type="spellEnd"/>
      <w:r w:rsidRPr="009E5D6E">
        <w:rPr>
          <w:rFonts w:ascii="Times New Roman" w:eastAsia="Times New Roman" w:hAnsi="Times New Roman" w:cs="Times New Roman"/>
          <w:kern w:val="0"/>
          <w:sz w:val="24"/>
          <w:szCs w:val="24"/>
          <w:lang w:eastAsia="en-IN"/>
          <w14:ligatures w14:val="none"/>
        </w:rPr>
        <w:t xml:space="preserve"> enhances degradation of paper- and cotton-based waste, aiding deinking and </w:t>
      </w:r>
      <w:proofErr w:type="spellStart"/>
      <w:r w:rsidRPr="009E5D6E">
        <w:rPr>
          <w:rFonts w:ascii="Times New Roman" w:eastAsia="Times New Roman" w:hAnsi="Times New Roman" w:cs="Times New Roman"/>
          <w:kern w:val="0"/>
          <w:sz w:val="24"/>
          <w:szCs w:val="24"/>
          <w:lang w:eastAsia="en-IN"/>
          <w14:ligatures w14:val="none"/>
        </w:rPr>
        <w:t>valorization</w:t>
      </w:r>
      <w:proofErr w:type="spellEnd"/>
      <w:r w:rsidRPr="009E5D6E">
        <w:rPr>
          <w:rFonts w:ascii="Times New Roman" w:eastAsia="Times New Roman" w:hAnsi="Times New Roman" w:cs="Times New Roman"/>
          <w:kern w:val="0"/>
          <w:sz w:val="24"/>
          <w:szCs w:val="24"/>
          <w:lang w:eastAsia="en-IN"/>
          <w14:ligatures w14:val="none"/>
        </w:rPr>
        <w:t xml:space="preserve"> processes </w:t>
      </w:r>
      <w:r w:rsidR="00B9428D"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32</w:t>
      </w:r>
      <w:r w:rsidR="00B9428D"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0E876A02" w14:textId="3BA0C63F" w:rsidR="00873D72" w:rsidRDefault="00873D72" w:rsidP="00873D72">
      <w:pPr>
        <w:spacing w:after="0" w:line="240" w:lineRule="auto"/>
        <w:jc w:val="center"/>
        <w:rPr>
          <w:rFonts w:ascii="Times New Roman" w:eastAsia="Times New Roman" w:hAnsi="Times New Roman" w:cs="Times New Roman"/>
          <w:b/>
          <w:bCs/>
          <w:kern w:val="0"/>
          <w:sz w:val="24"/>
          <w:szCs w:val="24"/>
          <w:lang w:eastAsia="en-IN"/>
          <w14:ligatures w14:val="none"/>
        </w:rPr>
      </w:pPr>
      <w:proofErr w:type="gramStart"/>
      <w:r w:rsidRPr="00A0422A">
        <w:rPr>
          <w:rFonts w:ascii="Times New Roman" w:eastAsia="Times New Roman" w:hAnsi="Times New Roman" w:cs="Times New Roman"/>
          <w:b/>
          <w:bCs/>
          <w:kern w:val="0"/>
          <w:sz w:val="24"/>
          <w:szCs w:val="24"/>
          <w:lang w:eastAsia="en-IN"/>
          <w14:ligatures w14:val="none"/>
        </w:rPr>
        <w:t>Table 1.</w:t>
      </w:r>
      <w:proofErr w:type="gramEnd"/>
      <w:r w:rsidRPr="00A0422A">
        <w:rPr>
          <w:rFonts w:ascii="Times New Roman" w:eastAsia="Times New Roman" w:hAnsi="Times New Roman" w:cs="Times New Roman"/>
          <w:b/>
          <w:bCs/>
          <w:kern w:val="0"/>
          <w:sz w:val="24"/>
          <w:szCs w:val="24"/>
          <w:lang w:eastAsia="en-IN"/>
          <w14:ligatures w14:val="none"/>
        </w:rPr>
        <w:t xml:space="preserve"> </w:t>
      </w:r>
      <w:proofErr w:type="gramStart"/>
      <w:r w:rsidRPr="00A0422A">
        <w:rPr>
          <w:rFonts w:ascii="Times New Roman" w:eastAsia="Times New Roman" w:hAnsi="Times New Roman" w:cs="Times New Roman"/>
          <w:b/>
          <w:bCs/>
          <w:kern w:val="0"/>
          <w:sz w:val="24"/>
          <w:szCs w:val="24"/>
          <w:lang w:eastAsia="en-IN"/>
          <w14:ligatures w14:val="none"/>
        </w:rPr>
        <w:t xml:space="preserve">The comparative analysis of bacterial and fungal </w:t>
      </w:r>
      <w:proofErr w:type="spellStart"/>
      <w:r w:rsidRPr="00A0422A">
        <w:rPr>
          <w:rFonts w:ascii="Times New Roman" w:eastAsia="Times New Roman" w:hAnsi="Times New Roman" w:cs="Times New Roman"/>
          <w:b/>
          <w:bCs/>
          <w:kern w:val="0"/>
          <w:sz w:val="24"/>
          <w:szCs w:val="24"/>
          <w:lang w:eastAsia="en-IN"/>
          <w14:ligatures w14:val="none"/>
        </w:rPr>
        <w:t>cellulases</w:t>
      </w:r>
      <w:proofErr w:type="spellEnd"/>
      <w:r>
        <w:rPr>
          <w:rFonts w:ascii="Times New Roman" w:eastAsia="Times New Roman" w:hAnsi="Times New Roman" w:cs="Times New Roman"/>
          <w:b/>
          <w:bCs/>
          <w:kern w:val="0"/>
          <w:sz w:val="24"/>
          <w:szCs w:val="24"/>
          <w:lang w:eastAsia="en-IN"/>
          <w14:ligatures w14:val="none"/>
        </w:rPr>
        <w:t>.</w:t>
      </w:r>
      <w:proofErr w:type="gramEnd"/>
    </w:p>
    <w:p w14:paraId="21E22C5D" w14:textId="77777777" w:rsidR="00873D72" w:rsidRPr="00A0422A" w:rsidRDefault="00873D72" w:rsidP="00873D72">
      <w:pPr>
        <w:spacing w:after="0" w:line="240" w:lineRule="auto"/>
        <w:jc w:val="center"/>
        <w:rPr>
          <w:rFonts w:ascii="Times New Roman" w:eastAsia="Times New Roman" w:hAnsi="Times New Roman" w:cs="Times New Roman"/>
          <w:b/>
          <w:bCs/>
          <w:kern w:val="0"/>
          <w:sz w:val="24"/>
          <w:szCs w:val="24"/>
          <w:lang w:eastAsia="en-IN"/>
          <w14:ligatures w14:val="none"/>
        </w:rPr>
      </w:pPr>
    </w:p>
    <w:tbl>
      <w:tblPr>
        <w:tblStyle w:val="TableGrid"/>
        <w:tblW w:w="8500" w:type="dxa"/>
        <w:jc w:val="center"/>
        <w:tblLook w:val="04A0" w:firstRow="1" w:lastRow="0" w:firstColumn="1" w:lastColumn="0" w:noHBand="0" w:noVBand="1"/>
      </w:tblPr>
      <w:tblGrid>
        <w:gridCol w:w="2276"/>
        <w:gridCol w:w="2324"/>
        <w:gridCol w:w="2303"/>
        <w:gridCol w:w="1597"/>
      </w:tblGrid>
      <w:tr w:rsidR="00873D72" w:rsidRPr="009E5D6E" w14:paraId="121BED8D" w14:textId="77777777" w:rsidTr="00760F35">
        <w:trPr>
          <w:jc w:val="center"/>
        </w:trPr>
        <w:tc>
          <w:tcPr>
            <w:tcW w:w="2276" w:type="dxa"/>
            <w:vAlign w:val="center"/>
          </w:tcPr>
          <w:p w14:paraId="7BFA8D10"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Feature</w:t>
            </w:r>
          </w:p>
        </w:tc>
        <w:tc>
          <w:tcPr>
            <w:tcW w:w="2324" w:type="dxa"/>
            <w:vAlign w:val="center"/>
          </w:tcPr>
          <w:p w14:paraId="5602A3CF"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 xml:space="preserve">Bacterial </w:t>
            </w:r>
            <w:proofErr w:type="spellStart"/>
            <w:r w:rsidRPr="009E5D6E">
              <w:rPr>
                <w:rFonts w:ascii="Times New Roman" w:eastAsia="Times New Roman" w:hAnsi="Times New Roman" w:cs="Times New Roman"/>
                <w:b/>
                <w:bCs/>
                <w:kern w:val="0"/>
                <w:sz w:val="24"/>
                <w:szCs w:val="24"/>
                <w:lang w:eastAsia="en-IN"/>
                <w14:ligatures w14:val="none"/>
              </w:rPr>
              <w:t>Cellulase</w:t>
            </w:r>
            <w:proofErr w:type="spellEnd"/>
          </w:p>
        </w:tc>
        <w:tc>
          <w:tcPr>
            <w:tcW w:w="2303" w:type="dxa"/>
            <w:vAlign w:val="center"/>
          </w:tcPr>
          <w:p w14:paraId="3E5325E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 xml:space="preserve">Fungal </w:t>
            </w:r>
            <w:proofErr w:type="spellStart"/>
            <w:r w:rsidRPr="009E5D6E">
              <w:rPr>
                <w:rFonts w:ascii="Times New Roman" w:eastAsia="Times New Roman" w:hAnsi="Times New Roman" w:cs="Times New Roman"/>
                <w:b/>
                <w:bCs/>
                <w:kern w:val="0"/>
                <w:sz w:val="24"/>
                <w:szCs w:val="24"/>
                <w:lang w:eastAsia="en-IN"/>
                <w14:ligatures w14:val="none"/>
              </w:rPr>
              <w:t>Cellulase</w:t>
            </w:r>
            <w:proofErr w:type="spellEnd"/>
          </w:p>
        </w:tc>
        <w:tc>
          <w:tcPr>
            <w:tcW w:w="1597" w:type="dxa"/>
          </w:tcPr>
          <w:p w14:paraId="16E2B3E4"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Reference</w:t>
            </w:r>
          </w:p>
        </w:tc>
      </w:tr>
      <w:tr w:rsidR="00873D72" w:rsidRPr="009E5D6E" w14:paraId="628945EC" w14:textId="77777777" w:rsidTr="00760F35">
        <w:trPr>
          <w:jc w:val="center"/>
        </w:trPr>
        <w:tc>
          <w:tcPr>
            <w:tcW w:w="2276" w:type="dxa"/>
            <w:vAlign w:val="center"/>
          </w:tcPr>
          <w:p w14:paraId="5474E4C8"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b/>
                <w:bCs/>
                <w:kern w:val="0"/>
                <w:sz w:val="24"/>
                <w:szCs w:val="24"/>
                <w:lang w:eastAsia="en-IN"/>
                <w14:ligatures w14:val="none"/>
              </w:rPr>
              <w:t>Source Organisms</w:t>
            </w:r>
          </w:p>
        </w:tc>
        <w:tc>
          <w:tcPr>
            <w:tcW w:w="2324" w:type="dxa"/>
            <w:vAlign w:val="center"/>
          </w:tcPr>
          <w:p w14:paraId="2379AD17"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i/>
                <w:iCs/>
                <w:kern w:val="0"/>
                <w:sz w:val="24"/>
                <w:szCs w:val="24"/>
                <w:lang w:eastAsia="en-IN"/>
                <w14:ligatures w14:val="none"/>
              </w:rPr>
              <w:t>Bacillus</w:t>
            </w:r>
            <w:r w:rsidRPr="009E5D6E">
              <w:rPr>
                <w:rFonts w:ascii="Times New Roman" w:eastAsia="Times New Roman" w:hAnsi="Times New Roman" w:cs="Times New Roman"/>
                <w:kern w:val="0"/>
                <w:sz w:val="24"/>
                <w:szCs w:val="24"/>
                <w:lang w:eastAsia="en-IN"/>
                <w14:ligatures w14:val="none"/>
              </w:rPr>
              <w:t xml:space="preserve">, </w:t>
            </w:r>
            <w:r w:rsidRPr="009E5D6E">
              <w:rPr>
                <w:rFonts w:ascii="Times New Roman" w:eastAsia="Times New Roman" w:hAnsi="Times New Roman" w:cs="Times New Roman"/>
                <w:i/>
                <w:iCs/>
                <w:kern w:val="0"/>
                <w:sz w:val="24"/>
                <w:szCs w:val="24"/>
                <w:lang w:eastAsia="en-IN"/>
                <w14:ligatures w14:val="none"/>
              </w:rPr>
              <w:t>Clostridium</w:t>
            </w:r>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Cellulomonas</w:t>
            </w:r>
            <w:proofErr w:type="spellEnd"/>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Paenibacillus</w:t>
            </w:r>
            <w:proofErr w:type="spellEnd"/>
          </w:p>
        </w:tc>
        <w:tc>
          <w:tcPr>
            <w:tcW w:w="2303" w:type="dxa"/>
            <w:vAlign w:val="center"/>
          </w:tcPr>
          <w:p w14:paraId="0DF21C6E" w14:textId="77777777" w:rsidR="00873D72" w:rsidRPr="009E5D6E" w:rsidRDefault="00873D72" w:rsidP="00760F35">
            <w:pPr>
              <w:jc w:val="both"/>
              <w:rPr>
                <w:rFonts w:ascii="Times New Roman" w:hAnsi="Times New Roman" w:cs="Times New Roman"/>
                <w:sz w:val="24"/>
                <w:szCs w:val="24"/>
              </w:rPr>
            </w:pPr>
            <w:proofErr w:type="spellStart"/>
            <w:r w:rsidRPr="009E5D6E">
              <w:rPr>
                <w:rFonts w:ascii="Times New Roman" w:eastAsia="Times New Roman" w:hAnsi="Times New Roman" w:cs="Times New Roman"/>
                <w:i/>
                <w:iCs/>
                <w:kern w:val="0"/>
                <w:sz w:val="24"/>
                <w:szCs w:val="24"/>
                <w:lang w:eastAsia="en-IN"/>
                <w14:ligatures w14:val="none"/>
              </w:rPr>
              <w:t>Trichoderma</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reesei</w:t>
            </w:r>
            <w:proofErr w:type="spellEnd"/>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Aspergillus</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niger</w:t>
            </w:r>
            <w:proofErr w:type="spellEnd"/>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Penicillium</w:t>
            </w:r>
            <w:proofErr w:type="spellEnd"/>
            <w:r w:rsidRPr="009E5D6E">
              <w:rPr>
                <w:rFonts w:ascii="Times New Roman" w:eastAsia="Times New Roman" w:hAnsi="Times New Roman" w:cs="Times New Roman"/>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Humicola</w:t>
            </w:r>
            <w:proofErr w:type="spellEnd"/>
          </w:p>
        </w:tc>
        <w:tc>
          <w:tcPr>
            <w:tcW w:w="1597" w:type="dxa"/>
          </w:tcPr>
          <w:p w14:paraId="1C396FF8" w14:textId="77777777" w:rsidR="00873D72" w:rsidRPr="00D621AA" w:rsidRDefault="00873D72" w:rsidP="00760F35">
            <w:pPr>
              <w:jc w:val="center"/>
              <w:rPr>
                <w:rFonts w:ascii="Times New Roman" w:eastAsia="Times New Roman" w:hAnsi="Times New Roman" w:cs="Times New Roman"/>
                <w:i/>
                <w:iCs/>
                <w:kern w:val="0"/>
                <w:sz w:val="24"/>
                <w:szCs w:val="24"/>
                <w:lang w:eastAsia="en-IN"/>
                <w14:ligatures w14:val="none"/>
              </w:rPr>
            </w:pPr>
            <w:r w:rsidRPr="00D621AA">
              <w:rPr>
                <w:rFonts w:ascii="Times New Roman" w:eastAsia="Times New Roman" w:hAnsi="Times New Roman" w:cs="Times New Roman"/>
                <w:kern w:val="0"/>
                <w:sz w:val="24"/>
                <w:szCs w:val="24"/>
                <w:lang w:eastAsia="en-IN"/>
                <w14:ligatures w14:val="none"/>
              </w:rPr>
              <w:t>16-19</w:t>
            </w:r>
          </w:p>
        </w:tc>
      </w:tr>
      <w:tr w:rsidR="00873D72" w:rsidRPr="009E5D6E" w14:paraId="051DA082" w14:textId="77777777" w:rsidTr="00760F35">
        <w:trPr>
          <w:jc w:val="center"/>
        </w:trPr>
        <w:tc>
          <w:tcPr>
            <w:tcW w:w="2276" w:type="dxa"/>
            <w:vAlign w:val="center"/>
          </w:tcPr>
          <w:p w14:paraId="474C5DDA"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Optimal pH</w:t>
            </w:r>
          </w:p>
        </w:tc>
        <w:tc>
          <w:tcPr>
            <w:tcW w:w="2324" w:type="dxa"/>
            <w:vAlign w:val="center"/>
          </w:tcPr>
          <w:p w14:paraId="57B95C58"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Neutral to alkaline (pH 6.5–9.0)</w:t>
            </w:r>
          </w:p>
        </w:tc>
        <w:tc>
          <w:tcPr>
            <w:tcW w:w="2303" w:type="dxa"/>
            <w:vAlign w:val="center"/>
          </w:tcPr>
          <w:p w14:paraId="7D18883D"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Acidic (pH 4.0–6.0)</w:t>
            </w:r>
          </w:p>
        </w:tc>
        <w:tc>
          <w:tcPr>
            <w:tcW w:w="1597" w:type="dxa"/>
          </w:tcPr>
          <w:p w14:paraId="312F780F"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21-22</w:t>
            </w:r>
          </w:p>
        </w:tc>
      </w:tr>
      <w:tr w:rsidR="00873D72" w:rsidRPr="009E5D6E" w14:paraId="58DCEEEF" w14:textId="77777777" w:rsidTr="00760F35">
        <w:trPr>
          <w:jc w:val="center"/>
        </w:trPr>
        <w:tc>
          <w:tcPr>
            <w:tcW w:w="2276" w:type="dxa"/>
            <w:vAlign w:val="center"/>
          </w:tcPr>
          <w:p w14:paraId="5CA35286"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Optimal Temperature</w:t>
            </w:r>
          </w:p>
        </w:tc>
        <w:tc>
          <w:tcPr>
            <w:tcW w:w="2324" w:type="dxa"/>
            <w:vAlign w:val="center"/>
          </w:tcPr>
          <w:p w14:paraId="00A1BA79"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 xml:space="preserve">Often </w:t>
            </w:r>
            <w:proofErr w:type="spellStart"/>
            <w:r w:rsidRPr="009E5D6E">
              <w:rPr>
                <w:rFonts w:ascii="Times New Roman" w:eastAsia="Times New Roman" w:hAnsi="Times New Roman" w:cs="Times New Roman"/>
                <w:kern w:val="0"/>
                <w:sz w:val="24"/>
                <w:szCs w:val="24"/>
                <w:lang w:eastAsia="en-IN"/>
                <w14:ligatures w14:val="none"/>
              </w:rPr>
              <w:t>thermophilic</w:t>
            </w:r>
            <w:proofErr w:type="spellEnd"/>
            <w:r w:rsidRPr="009E5D6E">
              <w:rPr>
                <w:rFonts w:ascii="Times New Roman" w:eastAsia="Times New Roman" w:hAnsi="Times New Roman" w:cs="Times New Roman"/>
                <w:kern w:val="0"/>
                <w:sz w:val="24"/>
                <w:szCs w:val="24"/>
                <w:lang w:eastAsia="en-IN"/>
                <w14:ligatures w14:val="none"/>
              </w:rPr>
              <w:t xml:space="preserve"> (50–80 °C)</w:t>
            </w:r>
          </w:p>
        </w:tc>
        <w:tc>
          <w:tcPr>
            <w:tcW w:w="2303" w:type="dxa"/>
            <w:vAlign w:val="center"/>
          </w:tcPr>
          <w:p w14:paraId="577B54A0"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 xml:space="preserve">Typically </w:t>
            </w:r>
            <w:proofErr w:type="spellStart"/>
            <w:r w:rsidRPr="009E5D6E">
              <w:rPr>
                <w:rFonts w:ascii="Times New Roman" w:eastAsia="Times New Roman" w:hAnsi="Times New Roman" w:cs="Times New Roman"/>
                <w:kern w:val="0"/>
                <w:sz w:val="24"/>
                <w:szCs w:val="24"/>
                <w:lang w:eastAsia="en-IN"/>
                <w14:ligatures w14:val="none"/>
              </w:rPr>
              <w:t>mesophilic</w:t>
            </w:r>
            <w:proofErr w:type="spellEnd"/>
            <w:r w:rsidRPr="009E5D6E">
              <w:rPr>
                <w:rFonts w:ascii="Times New Roman" w:eastAsia="Times New Roman" w:hAnsi="Times New Roman" w:cs="Times New Roman"/>
                <w:kern w:val="0"/>
                <w:sz w:val="24"/>
                <w:szCs w:val="24"/>
                <w:lang w:eastAsia="en-IN"/>
                <w14:ligatures w14:val="none"/>
              </w:rPr>
              <w:t xml:space="preserve"> (30–60 °C), some </w:t>
            </w:r>
            <w:proofErr w:type="spellStart"/>
            <w:r w:rsidRPr="009E5D6E">
              <w:rPr>
                <w:rFonts w:ascii="Times New Roman" w:eastAsia="Times New Roman" w:hAnsi="Times New Roman" w:cs="Times New Roman"/>
                <w:kern w:val="0"/>
                <w:sz w:val="24"/>
                <w:szCs w:val="24"/>
                <w:lang w:eastAsia="en-IN"/>
                <w14:ligatures w14:val="none"/>
              </w:rPr>
              <w:t>thermotolerant</w:t>
            </w:r>
            <w:proofErr w:type="spellEnd"/>
          </w:p>
        </w:tc>
        <w:tc>
          <w:tcPr>
            <w:tcW w:w="1597" w:type="dxa"/>
          </w:tcPr>
          <w:p w14:paraId="316A5F76"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21-22</w:t>
            </w:r>
          </w:p>
        </w:tc>
      </w:tr>
      <w:tr w:rsidR="00873D72" w:rsidRPr="009E5D6E" w14:paraId="473A5B93" w14:textId="77777777" w:rsidTr="00760F35">
        <w:trPr>
          <w:jc w:val="center"/>
        </w:trPr>
        <w:tc>
          <w:tcPr>
            <w:tcW w:w="2276" w:type="dxa"/>
            <w:vAlign w:val="center"/>
          </w:tcPr>
          <w:p w14:paraId="2EC72217"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Enzyme Stability</w:t>
            </w:r>
          </w:p>
        </w:tc>
        <w:tc>
          <w:tcPr>
            <w:tcW w:w="2324" w:type="dxa"/>
            <w:vAlign w:val="center"/>
          </w:tcPr>
          <w:p w14:paraId="287388F9"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 xml:space="preserve">High </w:t>
            </w:r>
            <w:proofErr w:type="spellStart"/>
            <w:r w:rsidRPr="009E5D6E">
              <w:rPr>
                <w:rFonts w:ascii="Times New Roman" w:eastAsia="Times New Roman" w:hAnsi="Times New Roman" w:cs="Times New Roman"/>
                <w:kern w:val="0"/>
                <w:sz w:val="24"/>
                <w:szCs w:val="24"/>
                <w:lang w:eastAsia="en-IN"/>
                <w14:ligatures w14:val="none"/>
              </w:rPr>
              <w:t>thermostability</w:t>
            </w:r>
            <w:proofErr w:type="spellEnd"/>
            <w:r w:rsidRPr="009E5D6E">
              <w:rPr>
                <w:rFonts w:ascii="Times New Roman" w:eastAsia="Times New Roman" w:hAnsi="Times New Roman" w:cs="Times New Roman"/>
                <w:kern w:val="0"/>
                <w:sz w:val="24"/>
                <w:szCs w:val="24"/>
                <w:lang w:eastAsia="en-IN"/>
                <w14:ligatures w14:val="none"/>
              </w:rPr>
              <w:t xml:space="preserve"> and pH tolerance</w:t>
            </w:r>
          </w:p>
        </w:tc>
        <w:tc>
          <w:tcPr>
            <w:tcW w:w="2303" w:type="dxa"/>
            <w:vAlign w:val="center"/>
          </w:tcPr>
          <w:p w14:paraId="735A9045"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Moderate stability; sensitive to extreme conditions</w:t>
            </w:r>
          </w:p>
        </w:tc>
        <w:tc>
          <w:tcPr>
            <w:tcW w:w="1597" w:type="dxa"/>
          </w:tcPr>
          <w:p w14:paraId="745DA2C5"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23</w:t>
            </w:r>
          </w:p>
        </w:tc>
      </w:tr>
      <w:tr w:rsidR="00873D72" w:rsidRPr="009E5D6E" w14:paraId="79E37EFD" w14:textId="77777777" w:rsidTr="00760F35">
        <w:trPr>
          <w:jc w:val="center"/>
        </w:trPr>
        <w:tc>
          <w:tcPr>
            <w:tcW w:w="2276" w:type="dxa"/>
            <w:vAlign w:val="center"/>
          </w:tcPr>
          <w:p w14:paraId="24D7E18F"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lastRenderedPageBreak/>
              <w:t>Substrate Specificity</w:t>
            </w:r>
          </w:p>
        </w:tc>
        <w:tc>
          <w:tcPr>
            <w:tcW w:w="2324" w:type="dxa"/>
            <w:vAlign w:val="center"/>
          </w:tcPr>
          <w:p w14:paraId="08F4E58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Broad — acts on crystalline cellulose, hemicellulose, CMC, PASC</w:t>
            </w:r>
          </w:p>
        </w:tc>
        <w:tc>
          <w:tcPr>
            <w:tcW w:w="2303" w:type="dxa"/>
            <w:vAlign w:val="center"/>
          </w:tcPr>
          <w:p w14:paraId="3616E0F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Narrower — prefers amorphous cellulose and CMC</w:t>
            </w:r>
          </w:p>
        </w:tc>
        <w:tc>
          <w:tcPr>
            <w:tcW w:w="1597" w:type="dxa"/>
          </w:tcPr>
          <w:p w14:paraId="26C1F512" w14:textId="7175A716"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w:t>
            </w:r>
            <w:r w:rsidR="004064BE">
              <w:rPr>
                <w:rFonts w:ascii="Times New Roman" w:eastAsia="Times New Roman" w:hAnsi="Times New Roman" w:cs="Times New Roman"/>
                <w:kern w:val="0"/>
                <w:sz w:val="24"/>
                <w:szCs w:val="24"/>
                <w:lang w:eastAsia="en-IN"/>
                <w14:ligatures w14:val="none"/>
              </w:rPr>
              <w:t>5-27</w:t>
            </w:r>
          </w:p>
        </w:tc>
      </w:tr>
      <w:tr w:rsidR="00873D72" w:rsidRPr="009E5D6E" w14:paraId="43AD862D" w14:textId="77777777" w:rsidTr="00760F35">
        <w:trPr>
          <w:jc w:val="center"/>
        </w:trPr>
        <w:tc>
          <w:tcPr>
            <w:tcW w:w="2276" w:type="dxa"/>
            <w:vAlign w:val="center"/>
          </w:tcPr>
          <w:p w14:paraId="278BACBE"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Secretion Efficiency</w:t>
            </w:r>
          </w:p>
        </w:tc>
        <w:tc>
          <w:tcPr>
            <w:tcW w:w="2324" w:type="dxa"/>
            <w:vAlign w:val="center"/>
          </w:tcPr>
          <w:p w14:paraId="346EC02D"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Lower extracellular secretion; often intracellular or membrane-bound</w:t>
            </w:r>
          </w:p>
        </w:tc>
        <w:tc>
          <w:tcPr>
            <w:tcW w:w="2303" w:type="dxa"/>
            <w:vAlign w:val="center"/>
          </w:tcPr>
          <w:p w14:paraId="17CF5F4F"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High extracellular secretion, especially in filamentous fungi</w:t>
            </w:r>
          </w:p>
        </w:tc>
        <w:tc>
          <w:tcPr>
            <w:tcW w:w="1597" w:type="dxa"/>
          </w:tcPr>
          <w:p w14:paraId="09880ED4" w14:textId="0724E405" w:rsidR="00873D72" w:rsidRPr="009E5D6E" w:rsidRDefault="004064BE"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13</w:t>
            </w:r>
          </w:p>
        </w:tc>
      </w:tr>
      <w:tr w:rsidR="00873D72" w:rsidRPr="009E5D6E" w14:paraId="498738D2" w14:textId="77777777" w:rsidTr="00760F35">
        <w:trPr>
          <w:jc w:val="center"/>
        </w:trPr>
        <w:tc>
          <w:tcPr>
            <w:tcW w:w="2276" w:type="dxa"/>
            <w:vAlign w:val="center"/>
          </w:tcPr>
          <w:p w14:paraId="730137CC"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Enzyme Yield</w:t>
            </w:r>
          </w:p>
        </w:tc>
        <w:tc>
          <w:tcPr>
            <w:tcW w:w="2324" w:type="dxa"/>
            <w:vAlign w:val="center"/>
          </w:tcPr>
          <w:p w14:paraId="10C689F1"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Lower natural yield; often requires genetic enhancement</w:t>
            </w:r>
          </w:p>
        </w:tc>
        <w:tc>
          <w:tcPr>
            <w:tcW w:w="2303" w:type="dxa"/>
            <w:vAlign w:val="center"/>
          </w:tcPr>
          <w:p w14:paraId="2BA6ADB5"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Naturally high yield; industrial strains optimized for secretion</w:t>
            </w:r>
          </w:p>
        </w:tc>
        <w:tc>
          <w:tcPr>
            <w:tcW w:w="1597" w:type="dxa"/>
          </w:tcPr>
          <w:p w14:paraId="3462B359" w14:textId="715DB826" w:rsidR="00873D72" w:rsidRPr="009E5D6E" w:rsidRDefault="004726C5"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36-</w:t>
            </w:r>
            <w:r w:rsidR="00421A6B">
              <w:rPr>
                <w:rFonts w:ascii="Times New Roman" w:eastAsia="Times New Roman" w:hAnsi="Times New Roman" w:cs="Times New Roman"/>
                <w:kern w:val="0"/>
                <w:sz w:val="24"/>
                <w:szCs w:val="24"/>
                <w:lang w:eastAsia="en-IN"/>
                <w14:ligatures w14:val="none"/>
              </w:rPr>
              <w:t>37</w:t>
            </w:r>
          </w:p>
        </w:tc>
      </w:tr>
      <w:tr w:rsidR="00873D72" w:rsidRPr="009E5D6E" w14:paraId="20C018AF" w14:textId="77777777" w:rsidTr="00760F35">
        <w:trPr>
          <w:jc w:val="center"/>
        </w:trPr>
        <w:tc>
          <w:tcPr>
            <w:tcW w:w="2276" w:type="dxa"/>
            <w:vAlign w:val="center"/>
          </w:tcPr>
          <w:p w14:paraId="639BA1CF"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Industrial Applications</w:t>
            </w:r>
          </w:p>
        </w:tc>
        <w:tc>
          <w:tcPr>
            <w:tcW w:w="2324" w:type="dxa"/>
            <w:vAlign w:val="center"/>
          </w:tcPr>
          <w:p w14:paraId="649B7403"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 xml:space="preserve">Biofuels, detergents, animal feed, waste </w:t>
            </w:r>
            <w:proofErr w:type="spellStart"/>
            <w:r w:rsidRPr="009E5D6E">
              <w:rPr>
                <w:rFonts w:ascii="Times New Roman" w:eastAsia="Times New Roman" w:hAnsi="Times New Roman" w:cs="Times New Roman"/>
                <w:kern w:val="0"/>
                <w:sz w:val="24"/>
                <w:szCs w:val="24"/>
                <w:lang w:eastAsia="en-IN"/>
                <w14:ligatures w14:val="none"/>
              </w:rPr>
              <w:t>valorization</w:t>
            </w:r>
            <w:proofErr w:type="spellEnd"/>
          </w:p>
        </w:tc>
        <w:tc>
          <w:tcPr>
            <w:tcW w:w="2303" w:type="dxa"/>
            <w:vAlign w:val="center"/>
          </w:tcPr>
          <w:p w14:paraId="3ABE93EC"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Textiles, food &amp; beverage, pulp &amp; paper, biofuels</w:t>
            </w:r>
          </w:p>
        </w:tc>
        <w:tc>
          <w:tcPr>
            <w:tcW w:w="1597" w:type="dxa"/>
          </w:tcPr>
          <w:p w14:paraId="3C3D8FBD" w14:textId="0F4B95ED"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28</w:t>
            </w:r>
            <w:r w:rsidR="001E4889">
              <w:rPr>
                <w:rFonts w:ascii="Times New Roman" w:eastAsia="Times New Roman" w:hAnsi="Times New Roman" w:cs="Times New Roman"/>
                <w:kern w:val="0"/>
                <w:sz w:val="24"/>
                <w:szCs w:val="24"/>
                <w:lang w:eastAsia="en-IN"/>
                <w14:ligatures w14:val="none"/>
              </w:rPr>
              <w:t>-29</w:t>
            </w:r>
          </w:p>
        </w:tc>
      </w:tr>
      <w:tr w:rsidR="00873D72" w:rsidRPr="009E5D6E" w14:paraId="73015604" w14:textId="77777777" w:rsidTr="00760F35">
        <w:trPr>
          <w:jc w:val="center"/>
        </w:trPr>
        <w:tc>
          <w:tcPr>
            <w:tcW w:w="2276" w:type="dxa"/>
            <w:vAlign w:val="center"/>
          </w:tcPr>
          <w:p w14:paraId="047FAEF2"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Synergistic Potential</w:t>
            </w:r>
          </w:p>
        </w:tc>
        <w:tc>
          <w:tcPr>
            <w:tcW w:w="2324" w:type="dxa"/>
            <w:vAlign w:val="center"/>
          </w:tcPr>
          <w:p w14:paraId="31672453"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Often used in engineered consortia or with accessory enzymes</w:t>
            </w:r>
          </w:p>
        </w:tc>
        <w:tc>
          <w:tcPr>
            <w:tcW w:w="2303" w:type="dxa"/>
            <w:vAlign w:val="center"/>
          </w:tcPr>
          <w:p w14:paraId="5CE956A6"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Naturally synergistic enzyme systems (e.g., EG + CBH + BG)</w:t>
            </w:r>
          </w:p>
        </w:tc>
        <w:tc>
          <w:tcPr>
            <w:tcW w:w="1597" w:type="dxa"/>
          </w:tcPr>
          <w:p w14:paraId="7EADF79E" w14:textId="77777777"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29</w:t>
            </w:r>
          </w:p>
        </w:tc>
      </w:tr>
      <w:tr w:rsidR="00873D72" w:rsidRPr="009E5D6E" w14:paraId="78033A59" w14:textId="77777777" w:rsidTr="00760F35">
        <w:trPr>
          <w:jc w:val="center"/>
        </w:trPr>
        <w:tc>
          <w:tcPr>
            <w:tcW w:w="2276" w:type="dxa"/>
            <w:vAlign w:val="center"/>
          </w:tcPr>
          <w:p w14:paraId="154DCDC5" w14:textId="77777777" w:rsidR="00873D72" w:rsidRPr="009E5D6E" w:rsidRDefault="00873D72" w:rsidP="00760F35">
            <w:pPr>
              <w:jc w:val="both"/>
              <w:rPr>
                <w:rFonts w:ascii="Times New Roman" w:eastAsia="Times New Roman" w:hAnsi="Times New Roman" w:cs="Times New Roman"/>
                <w:b/>
                <w:bCs/>
                <w:kern w:val="0"/>
                <w:sz w:val="24"/>
                <w:szCs w:val="24"/>
                <w:lang w:eastAsia="en-IN"/>
                <w14:ligatures w14:val="none"/>
              </w:rPr>
            </w:pPr>
            <w:r w:rsidRPr="009E5D6E">
              <w:rPr>
                <w:rFonts w:ascii="Times New Roman" w:eastAsia="Times New Roman" w:hAnsi="Times New Roman" w:cs="Times New Roman"/>
                <w:b/>
                <w:bCs/>
                <w:kern w:val="0"/>
                <w:sz w:val="24"/>
                <w:szCs w:val="24"/>
                <w:lang w:eastAsia="en-IN"/>
                <w14:ligatures w14:val="none"/>
              </w:rPr>
              <w:t>Cost of Production</w:t>
            </w:r>
          </w:p>
        </w:tc>
        <w:tc>
          <w:tcPr>
            <w:tcW w:w="2324" w:type="dxa"/>
            <w:vAlign w:val="center"/>
          </w:tcPr>
          <w:p w14:paraId="64DBAAD9"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Lower with agro-waste substrates, but may need optimization</w:t>
            </w:r>
          </w:p>
        </w:tc>
        <w:tc>
          <w:tcPr>
            <w:tcW w:w="2303" w:type="dxa"/>
            <w:vAlign w:val="center"/>
          </w:tcPr>
          <w:p w14:paraId="5A362E15" w14:textId="77777777" w:rsidR="00873D72" w:rsidRPr="009E5D6E" w:rsidRDefault="00873D72" w:rsidP="00760F35">
            <w:pPr>
              <w:jc w:val="both"/>
              <w:rPr>
                <w:rFonts w:ascii="Times New Roman" w:hAnsi="Times New Roman" w:cs="Times New Roman"/>
                <w:sz w:val="24"/>
                <w:szCs w:val="24"/>
              </w:rPr>
            </w:pPr>
            <w:r w:rsidRPr="009E5D6E">
              <w:rPr>
                <w:rFonts w:ascii="Times New Roman" w:eastAsia="Times New Roman" w:hAnsi="Times New Roman" w:cs="Times New Roman"/>
                <w:kern w:val="0"/>
                <w:sz w:val="24"/>
                <w:szCs w:val="24"/>
                <w:lang w:eastAsia="en-IN"/>
                <w14:ligatures w14:val="none"/>
              </w:rPr>
              <w:t>Higher initial cost, but efficient in large-scale fermentation</w:t>
            </w:r>
          </w:p>
        </w:tc>
        <w:tc>
          <w:tcPr>
            <w:tcW w:w="1597" w:type="dxa"/>
          </w:tcPr>
          <w:p w14:paraId="6B92C101" w14:textId="205A57DC" w:rsidR="00873D72" w:rsidRPr="009E5D6E" w:rsidRDefault="00873D72" w:rsidP="00760F35">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30-3</w:t>
            </w:r>
            <w:r w:rsidR="001E4889">
              <w:rPr>
                <w:rFonts w:ascii="Times New Roman" w:eastAsia="Times New Roman" w:hAnsi="Times New Roman" w:cs="Times New Roman"/>
                <w:kern w:val="0"/>
                <w:sz w:val="24"/>
                <w:szCs w:val="24"/>
                <w:lang w:eastAsia="en-IN"/>
                <w14:ligatures w14:val="none"/>
              </w:rPr>
              <w:t>2</w:t>
            </w:r>
          </w:p>
        </w:tc>
      </w:tr>
    </w:tbl>
    <w:p w14:paraId="2EE25342" w14:textId="77777777" w:rsidR="00873D72" w:rsidRDefault="00873D72" w:rsidP="00873D72">
      <w:pPr>
        <w:spacing w:after="0" w:line="360" w:lineRule="auto"/>
        <w:jc w:val="both"/>
        <w:rPr>
          <w:rFonts w:ascii="Times New Roman" w:eastAsia="Times New Roman" w:hAnsi="Times New Roman" w:cs="Times New Roman"/>
          <w:b/>
          <w:bCs/>
          <w:kern w:val="0"/>
          <w:sz w:val="24"/>
          <w:szCs w:val="24"/>
          <w:lang w:eastAsia="en-IN"/>
          <w14:ligatures w14:val="none"/>
        </w:rPr>
      </w:pPr>
    </w:p>
    <w:p w14:paraId="35AD7674" w14:textId="17BC9332" w:rsidR="0016529B"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7. </w:t>
      </w:r>
      <w:r w:rsidR="0016529B" w:rsidRPr="009E5D6E">
        <w:rPr>
          <w:rFonts w:ascii="Times New Roman" w:eastAsia="Times New Roman" w:hAnsi="Times New Roman" w:cs="Times New Roman"/>
          <w:b/>
          <w:bCs/>
          <w:kern w:val="0"/>
          <w:sz w:val="24"/>
          <w:szCs w:val="24"/>
          <w:lang w:eastAsia="en-IN"/>
          <w14:ligatures w14:val="none"/>
        </w:rPr>
        <w:t xml:space="preserve">Recent Advances in </w:t>
      </w:r>
      <w:proofErr w:type="spellStart"/>
      <w:r w:rsidR="0016529B" w:rsidRPr="009E5D6E">
        <w:rPr>
          <w:rFonts w:ascii="Times New Roman" w:eastAsia="Times New Roman" w:hAnsi="Times New Roman" w:cs="Times New Roman"/>
          <w:b/>
          <w:bCs/>
          <w:kern w:val="0"/>
          <w:sz w:val="24"/>
          <w:szCs w:val="24"/>
          <w:lang w:eastAsia="en-IN"/>
          <w14:ligatures w14:val="none"/>
        </w:rPr>
        <w:t>Cellulase</w:t>
      </w:r>
      <w:proofErr w:type="spellEnd"/>
      <w:r w:rsidR="0016529B" w:rsidRPr="009E5D6E">
        <w:rPr>
          <w:rFonts w:ascii="Times New Roman" w:eastAsia="Times New Roman" w:hAnsi="Times New Roman" w:cs="Times New Roman"/>
          <w:b/>
          <w:bCs/>
          <w:kern w:val="0"/>
          <w:sz w:val="24"/>
          <w:szCs w:val="24"/>
          <w:lang w:eastAsia="en-IN"/>
          <w14:ligatures w14:val="none"/>
        </w:rPr>
        <w:t xml:space="preserve"> Engineering and Applications</w:t>
      </w:r>
    </w:p>
    <w:p w14:paraId="46C4484A" w14:textId="77777777" w:rsidR="00A0422A" w:rsidRPr="00873D72" w:rsidRDefault="0016529B"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873D72">
        <w:rPr>
          <w:rFonts w:ascii="Times New Roman" w:eastAsia="Times New Roman" w:hAnsi="Times New Roman" w:cs="Times New Roman"/>
          <w:b/>
          <w:bCs/>
          <w:kern w:val="0"/>
          <w:sz w:val="24"/>
          <w:szCs w:val="24"/>
          <w:lang w:eastAsia="en-IN"/>
          <w14:ligatures w14:val="none"/>
        </w:rPr>
        <w:t xml:space="preserve">Strategies for </w:t>
      </w:r>
      <w:proofErr w:type="spellStart"/>
      <w:r w:rsidRPr="00873D72">
        <w:rPr>
          <w:rFonts w:ascii="Times New Roman" w:eastAsia="Times New Roman" w:hAnsi="Times New Roman" w:cs="Times New Roman"/>
          <w:b/>
          <w:bCs/>
          <w:kern w:val="0"/>
          <w:sz w:val="24"/>
          <w:szCs w:val="24"/>
          <w:lang w:eastAsia="en-IN"/>
          <w14:ligatures w14:val="none"/>
        </w:rPr>
        <w:t>Cellulase</w:t>
      </w:r>
      <w:proofErr w:type="spellEnd"/>
      <w:r w:rsidRPr="00873D72">
        <w:rPr>
          <w:rFonts w:ascii="Times New Roman" w:eastAsia="Times New Roman" w:hAnsi="Times New Roman" w:cs="Times New Roman"/>
          <w:b/>
          <w:bCs/>
          <w:kern w:val="0"/>
          <w:sz w:val="24"/>
          <w:szCs w:val="24"/>
          <w:lang w:eastAsia="en-IN"/>
          <w14:ligatures w14:val="none"/>
        </w:rPr>
        <w:t xml:space="preserve"> Engineering</w:t>
      </w:r>
    </w:p>
    <w:p w14:paraId="5AA60D04" w14:textId="4504086E" w:rsidR="0016529B" w:rsidRPr="009E5D6E" w:rsidRDefault="0016529B"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Contemporary protein engineering techniques—particularly rational design and directed evolution—have significantly advanced the functional optimization of individual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 xml:space="preserve"> components. Rational design, often aided by computational </w:t>
      </w:r>
      <w:proofErr w:type="spellStart"/>
      <w:r w:rsidRPr="009E5D6E">
        <w:rPr>
          <w:rFonts w:ascii="Times New Roman" w:eastAsia="Times New Roman" w:hAnsi="Times New Roman" w:cs="Times New Roman"/>
          <w:kern w:val="0"/>
          <w:sz w:val="24"/>
          <w:szCs w:val="24"/>
          <w:lang w:eastAsia="en-IN"/>
          <w14:ligatures w14:val="none"/>
        </w:rPr>
        <w:t>modeling</w:t>
      </w:r>
      <w:proofErr w:type="spellEnd"/>
      <w:r w:rsidRPr="009E5D6E">
        <w:rPr>
          <w:rFonts w:ascii="Times New Roman" w:eastAsia="Times New Roman" w:hAnsi="Times New Roman" w:cs="Times New Roman"/>
          <w:kern w:val="0"/>
          <w:sz w:val="24"/>
          <w:szCs w:val="24"/>
          <w:lang w:eastAsia="en-IN"/>
          <w14:ligatures w14:val="none"/>
        </w:rPr>
        <w:t xml:space="preserve">, enables targeted modifications at the molecular level. Enhancements have been achieved through site-directed mutagenesis, promoter and transcription factor engineering, codon optimization, increased gene copy number, and the incorporation of molecular chaperones and leader peptides. Structural modifications such as improved glycosylation patterns and optimized enzyme folding have further led to the development of high-yield, robust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 xml:space="preserve">-producing strains </w:t>
      </w:r>
      <w:r w:rsidR="00B94767"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33</w:t>
      </w:r>
      <w:r w:rsidR="00B94767"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w:t>
      </w:r>
    </w:p>
    <w:p w14:paraId="21A694C7" w14:textId="77777777" w:rsidR="00A0422A" w:rsidRPr="00873D72" w:rsidRDefault="0016529B"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873D72">
        <w:rPr>
          <w:rFonts w:ascii="Times New Roman" w:eastAsia="Times New Roman" w:hAnsi="Times New Roman" w:cs="Times New Roman"/>
          <w:b/>
          <w:bCs/>
          <w:kern w:val="0"/>
          <w:sz w:val="24"/>
          <w:szCs w:val="24"/>
          <w:lang w:eastAsia="en-IN"/>
          <w14:ligatures w14:val="none"/>
        </w:rPr>
        <w:t>Utilization of Agro-Waste Substrates for Cost-Effective Production</w:t>
      </w:r>
    </w:p>
    <w:p w14:paraId="2F4E3A3B" w14:textId="7E79CC7B" w:rsidR="0016529B" w:rsidRPr="009E5D6E" w:rsidRDefault="0016529B"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The deployment of agricultural residues as fermentation substrates presents a sustainable and cost-efficient route for large-scale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 xml:space="preserve"> production. Agro-wastes like rice straw and distillery spent wash have proven particularly effective, yielding high levels of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 xml:space="preserve"> and </w:t>
      </w:r>
      <w:proofErr w:type="spellStart"/>
      <w:r w:rsidRPr="009E5D6E">
        <w:rPr>
          <w:rFonts w:ascii="Times New Roman" w:eastAsia="Times New Roman" w:hAnsi="Times New Roman" w:cs="Times New Roman"/>
          <w:kern w:val="0"/>
          <w:sz w:val="24"/>
          <w:szCs w:val="24"/>
          <w:lang w:eastAsia="en-IN"/>
          <w14:ligatures w14:val="none"/>
        </w:rPr>
        <w:t>xylanase</w:t>
      </w:r>
      <w:proofErr w:type="spellEnd"/>
      <w:r w:rsidRPr="009E5D6E">
        <w:rPr>
          <w:rFonts w:ascii="Times New Roman" w:eastAsia="Times New Roman" w:hAnsi="Times New Roman" w:cs="Times New Roman"/>
          <w:kern w:val="0"/>
          <w:sz w:val="24"/>
          <w:szCs w:val="24"/>
          <w:lang w:eastAsia="en-IN"/>
          <w14:ligatures w14:val="none"/>
        </w:rPr>
        <w:t xml:space="preserve"> when used in submerged fermentation with </w:t>
      </w:r>
      <w:proofErr w:type="spellStart"/>
      <w:r w:rsidRPr="009E5D6E">
        <w:rPr>
          <w:rFonts w:ascii="Times New Roman" w:eastAsia="Times New Roman" w:hAnsi="Times New Roman" w:cs="Times New Roman"/>
          <w:i/>
          <w:iCs/>
          <w:kern w:val="0"/>
          <w:sz w:val="24"/>
          <w:szCs w:val="24"/>
          <w:lang w:eastAsia="en-IN"/>
          <w14:ligatures w14:val="none"/>
        </w:rPr>
        <w:t>Aspergillus</w:t>
      </w:r>
      <w:proofErr w:type="spellEnd"/>
      <w:r w:rsidRPr="009E5D6E">
        <w:rPr>
          <w:rFonts w:ascii="Times New Roman" w:eastAsia="Times New Roman" w:hAnsi="Times New Roman" w:cs="Times New Roman"/>
          <w:i/>
          <w:iCs/>
          <w:kern w:val="0"/>
          <w:sz w:val="24"/>
          <w:szCs w:val="24"/>
          <w:lang w:eastAsia="en-IN"/>
          <w14:ligatures w14:val="none"/>
        </w:rPr>
        <w:t xml:space="preserve"> </w:t>
      </w:r>
      <w:proofErr w:type="spellStart"/>
      <w:r w:rsidRPr="009E5D6E">
        <w:rPr>
          <w:rFonts w:ascii="Times New Roman" w:eastAsia="Times New Roman" w:hAnsi="Times New Roman" w:cs="Times New Roman"/>
          <w:i/>
          <w:iCs/>
          <w:kern w:val="0"/>
          <w:sz w:val="24"/>
          <w:szCs w:val="24"/>
          <w:lang w:eastAsia="en-IN"/>
          <w14:ligatures w14:val="none"/>
        </w:rPr>
        <w:t>heteromorphus</w:t>
      </w:r>
      <w:proofErr w:type="spellEnd"/>
      <w:r w:rsidRPr="009E5D6E">
        <w:rPr>
          <w:rFonts w:ascii="Times New Roman" w:eastAsia="Times New Roman" w:hAnsi="Times New Roman" w:cs="Times New Roman"/>
          <w:kern w:val="0"/>
          <w:sz w:val="24"/>
          <w:szCs w:val="24"/>
          <w:lang w:eastAsia="en-IN"/>
          <w14:ligatures w14:val="none"/>
        </w:rPr>
        <w:t xml:space="preserve"> </w:t>
      </w:r>
      <w:r w:rsidR="00B51CFC"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34</w:t>
      </w:r>
      <w:r w:rsidR="00B51CFC"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xml:space="preserve">. This </w:t>
      </w:r>
      <w:r w:rsidRPr="009E5D6E">
        <w:rPr>
          <w:rFonts w:ascii="Times New Roman" w:eastAsia="Times New Roman" w:hAnsi="Times New Roman" w:cs="Times New Roman"/>
          <w:kern w:val="0"/>
          <w:sz w:val="24"/>
          <w:szCs w:val="24"/>
          <w:lang w:eastAsia="en-IN"/>
          <w14:ligatures w14:val="none"/>
        </w:rPr>
        <w:lastRenderedPageBreak/>
        <w:t xml:space="preserve">approach aligns with the principles of green chemistry and circular </w:t>
      </w:r>
      <w:proofErr w:type="spellStart"/>
      <w:r w:rsidRPr="009E5D6E">
        <w:rPr>
          <w:rFonts w:ascii="Times New Roman" w:eastAsia="Times New Roman" w:hAnsi="Times New Roman" w:cs="Times New Roman"/>
          <w:kern w:val="0"/>
          <w:sz w:val="24"/>
          <w:szCs w:val="24"/>
          <w:lang w:eastAsia="en-IN"/>
          <w14:ligatures w14:val="none"/>
        </w:rPr>
        <w:t>bioeconomy</w:t>
      </w:r>
      <w:proofErr w:type="spellEnd"/>
      <w:r w:rsidRPr="009E5D6E">
        <w:rPr>
          <w:rFonts w:ascii="Times New Roman" w:eastAsia="Times New Roman" w:hAnsi="Times New Roman" w:cs="Times New Roman"/>
          <w:kern w:val="0"/>
          <w:sz w:val="24"/>
          <w:szCs w:val="24"/>
          <w:lang w:eastAsia="en-IN"/>
          <w14:ligatures w14:val="none"/>
        </w:rPr>
        <w:t xml:space="preserve">, reducing raw material costs while </w:t>
      </w:r>
      <w:r w:rsidR="005A234A" w:rsidRPr="009E5D6E">
        <w:rPr>
          <w:rFonts w:ascii="Times New Roman" w:eastAsia="Times New Roman" w:hAnsi="Times New Roman" w:cs="Times New Roman"/>
          <w:kern w:val="0"/>
          <w:sz w:val="24"/>
          <w:szCs w:val="24"/>
          <w:lang w:eastAsia="en-IN"/>
          <w14:ligatures w14:val="none"/>
        </w:rPr>
        <w:t>valorising</w:t>
      </w:r>
      <w:r w:rsidRPr="009E5D6E">
        <w:rPr>
          <w:rFonts w:ascii="Times New Roman" w:eastAsia="Times New Roman" w:hAnsi="Times New Roman" w:cs="Times New Roman"/>
          <w:kern w:val="0"/>
          <w:sz w:val="24"/>
          <w:szCs w:val="24"/>
          <w:lang w:eastAsia="en-IN"/>
          <w14:ligatures w14:val="none"/>
        </w:rPr>
        <w:t xml:space="preserve"> </w:t>
      </w:r>
      <w:proofErr w:type="spellStart"/>
      <w:r w:rsidR="005A234A">
        <w:rPr>
          <w:rFonts w:ascii="Times New Roman" w:eastAsia="Times New Roman" w:hAnsi="Times New Roman" w:cs="Times New Roman"/>
          <w:kern w:val="0"/>
          <w:sz w:val="24"/>
          <w:szCs w:val="24"/>
          <w:lang w:eastAsia="en-IN"/>
          <w14:ligatures w14:val="none"/>
        </w:rPr>
        <w:t>a</w:t>
      </w:r>
      <w:r w:rsidR="005A234A" w:rsidRPr="009E5D6E">
        <w:rPr>
          <w:rFonts w:ascii="Times New Roman" w:eastAsia="Times New Roman" w:hAnsi="Times New Roman" w:cs="Times New Roman"/>
          <w:kern w:val="0"/>
          <w:sz w:val="24"/>
          <w:szCs w:val="24"/>
          <w:lang w:eastAsia="en-IN"/>
          <w14:ligatures w14:val="none"/>
        </w:rPr>
        <w:t>gri</w:t>
      </w:r>
      <w:proofErr w:type="spellEnd"/>
      <w:r w:rsidRPr="009E5D6E">
        <w:rPr>
          <w:rFonts w:ascii="Times New Roman" w:eastAsia="Times New Roman" w:hAnsi="Times New Roman" w:cs="Times New Roman"/>
          <w:kern w:val="0"/>
          <w:sz w:val="24"/>
          <w:szCs w:val="24"/>
          <w:lang w:eastAsia="en-IN"/>
          <w14:ligatures w14:val="none"/>
        </w:rPr>
        <w:t>-industrial waste.</w:t>
      </w:r>
    </w:p>
    <w:p w14:paraId="7AC7104A" w14:textId="77777777" w:rsidR="00482D9F" w:rsidRDefault="00482D9F" w:rsidP="00C15CA5">
      <w:pPr>
        <w:spacing w:after="0" w:line="360" w:lineRule="auto"/>
        <w:jc w:val="both"/>
        <w:rPr>
          <w:rFonts w:ascii="Times New Roman" w:eastAsia="Times New Roman" w:hAnsi="Times New Roman" w:cs="Times New Roman"/>
          <w:b/>
          <w:bCs/>
          <w:kern w:val="0"/>
          <w:sz w:val="24"/>
          <w:szCs w:val="24"/>
          <w:lang w:eastAsia="en-IN"/>
          <w14:ligatures w14:val="none"/>
        </w:rPr>
      </w:pPr>
    </w:p>
    <w:p w14:paraId="6330958C" w14:textId="77777777" w:rsidR="00482D9F" w:rsidRDefault="00482D9F" w:rsidP="00C15CA5">
      <w:pPr>
        <w:spacing w:after="0" w:line="360" w:lineRule="auto"/>
        <w:jc w:val="both"/>
        <w:rPr>
          <w:rFonts w:ascii="Times New Roman" w:eastAsia="Times New Roman" w:hAnsi="Times New Roman" w:cs="Times New Roman"/>
          <w:b/>
          <w:bCs/>
          <w:kern w:val="0"/>
          <w:sz w:val="24"/>
          <w:szCs w:val="24"/>
          <w:lang w:eastAsia="en-IN"/>
          <w14:ligatures w14:val="none"/>
        </w:rPr>
      </w:pPr>
    </w:p>
    <w:p w14:paraId="55E56C3A" w14:textId="28586BE9" w:rsidR="00A0422A" w:rsidRPr="00873D72" w:rsidRDefault="0016529B" w:rsidP="00C15CA5">
      <w:pPr>
        <w:spacing w:after="0" w:line="360" w:lineRule="auto"/>
        <w:jc w:val="both"/>
        <w:rPr>
          <w:rFonts w:ascii="Times New Roman" w:eastAsia="Times New Roman" w:hAnsi="Times New Roman" w:cs="Times New Roman"/>
          <w:b/>
          <w:bCs/>
          <w:kern w:val="0"/>
          <w:sz w:val="24"/>
          <w:szCs w:val="24"/>
          <w:lang w:eastAsia="en-IN"/>
          <w14:ligatures w14:val="none"/>
        </w:rPr>
      </w:pPr>
      <w:r w:rsidRPr="00873D72">
        <w:rPr>
          <w:rFonts w:ascii="Times New Roman" w:eastAsia="Times New Roman" w:hAnsi="Times New Roman" w:cs="Times New Roman"/>
          <w:b/>
          <w:bCs/>
          <w:kern w:val="0"/>
          <w:sz w:val="24"/>
          <w:szCs w:val="24"/>
          <w:lang w:eastAsia="en-IN"/>
          <w14:ligatures w14:val="none"/>
        </w:rPr>
        <w:t>Enzyme Immobilization for Reuse and Process Efficiency</w:t>
      </w:r>
    </w:p>
    <w:p w14:paraId="671CB2DC" w14:textId="419A4211" w:rsidR="0016529B" w:rsidRPr="009E5D6E" w:rsidRDefault="0016529B"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Immobilization of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has emerged as a pivotal strategy to improve their operational stability, reusability, and overall cost-efficiency in industrial applications. Techniques such as covalent attachment onto magnetic nanoparticles have demonstrated enhanced enzyme activity and recyclability, particularly in biofuel production workflows </w:t>
      </w:r>
      <w:r w:rsidR="00D23E3B" w:rsidRPr="009E5D6E">
        <w:rPr>
          <w:rFonts w:ascii="Times New Roman" w:eastAsia="Times New Roman" w:hAnsi="Times New Roman" w:cs="Times New Roman"/>
          <w:kern w:val="0"/>
          <w:sz w:val="24"/>
          <w:szCs w:val="24"/>
          <w:lang w:eastAsia="en-IN"/>
          <w14:ligatures w14:val="none"/>
        </w:rPr>
        <w:t>(</w:t>
      </w:r>
      <w:r w:rsidR="00292342" w:rsidRPr="009E5D6E">
        <w:rPr>
          <w:rFonts w:ascii="Times New Roman" w:eastAsia="Times New Roman" w:hAnsi="Times New Roman" w:cs="Times New Roman"/>
          <w:kern w:val="0"/>
          <w:sz w:val="24"/>
          <w:szCs w:val="24"/>
          <w:lang w:eastAsia="en-IN"/>
          <w14:ligatures w14:val="none"/>
        </w:rPr>
        <w:t>35</w:t>
      </w:r>
      <w:r w:rsidR="00D23E3B" w:rsidRPr="009E5D6E">
        <w:rPr>
          <w:rFonts w:ascii="Times New Roman" w:eastAsia="Times New Roman" w:hAnsi="Times New Roman" w:cs="Times New Roman"/>
          <w:kern w:val="0"/>
          <w:sz w:val="24"/>
          <w:szCs w:val="24"/>
          <w:lang w:eastAsia="en-IN"/>
          <w14:ligatures w14:val="none"/>
        </w:rPr>
        <w:t>)</w:t>
      </w:r>
      <w:r w:rsidRPr="009E5D6E">
        <w:rPr>
          <w:rFonts w:ascii="Times New Roman" w:eastAsia="Times New Roman" w:hAnsi="Times New Roman" w:cs="Times New Roman"/>
          <w:kern w:val="0"/>
          <w:sz w:val="24"/>
          <w:szCs w:val="24"/>
          <w:lang w:eastAsia="en-IN"/>
          <w14:ligatures w14:val="none"/>
        </w:rPr>
        <w:t>. These innovations support continuous bioprocessing and reduce the need for enzyme replenishment.</w:t>
      </w:r>
    </w:p>
    <w:p w14:paraId="7CF2E449" w14:textId="238E4CBB" w:rsidR="00B713B9"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8. </w:t>
      </w:r>
      <w:r w:rsidR="00B713B9" w:rsidRPr="009E5D6E">
        <w:rPr>
          <w:rFonts w:ascii="Times New Roman" w:eastAsia="Times New Roman" w:hAnsi="Times New Roman" w:cs="Times New Roman"/>
          <w:b/>
          <w:bCs/>
          <w:kern w:val="0"/>
          <w:sz w:val="24"/>
          <w:szCs w:val="24"/>
          <w:lang w:eastAsia="en-IN"/>
          <w14:ligatures w14:val="none"/>
        </w:rPr>
        <w:t>Challenges and Future Prospects</w:t>
      </w:r>
    </w:p>
    <w:p w14:paraId="0D2CB2AB"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Microbial sources—particularly bacteria and fungi—continue to serve as the principal producers of </w:t>
      </w:r>
      <w:proofErr w:type="spellStart"/>
      <w:r w:rsidRPr="009E5D6E">
        <w:rPr>
          <w:rFonts w:ascii="Times New Roman" w:eastAsia="Times New Roman" w:hAnsi="Times New Roman" w:cs="Times New Roman"/>
          <w:kern w:val="0"/>
          <w:sz w:val="24"/>
          <w:szCs w:val="24"/>
          <w:lang w:eastAsia="en-IN"/>
          <w14:ligatures w14:val="none"/>
        </w:rPr>
        <w:t>cellulases</w:t>
      </w:r>
      <w:proofErr w:type="spellEnd"/>
      <w:r w:rsidRPr="009E5D6E">
        <w:rPr>
          <w:rFonts w:ascii="Times New Roman" w:eastAsia="Times New Roman" w:hAnsi="Times New Roman" w:cs="Times New Roman"/>
          <w:kern w:val="0"/>
          <w:sz w:val="24"/>
          <w:szCs w:val="24"/>
          <w:lang w:eastAsia="en-IN"/>
          <w14:ligatures w14:val="none"/>
        </w:rPr>
        <w:t xml:space="preserve"> due to their high enzymatic yields and amenability to genetic manipulation. Advancements in protein engineering, the development of synergistic enzyme cocktails, and the discovery of novel cellulolytic enzymes remain central to improving the efficiency and scalability of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-driven processes.</w:t>
      </w:r>
    </w:p>
    <w:p w14:paraId="06CEFE33"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The convergence of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 xml:space="preserve"> technology with emerging interdisciplinary fields—such as nanotechnology, bioinformatics, and synthetic biology—offers considerable promise. Nanotechnology has the potential to enhance enzyme stability, activity, and delivery. Bioinformatics and computational biology provide powerful platforms for in </w:t>
      </w:r>
      <w:proofErr w:type="spellStart"/>
      <w:r w:rsidRPr="009E5D6E">
        <w:rPr>
          <w:rFonts w:ascii="Times New Roman" w:eastAsia="Times New Roman" w:hAnsi="Times New Roman" w:cs="Times New Roman"/>
          <w:kern w:val="0"/>
          <w:sz w:val="24"/>
          <w:szCs w:val="24"/>
          <w:lang w:eastAsia="en-IN"/>
          <w14:ligatures w14:val="none"/>
        </w:rPr>
        <w:t>silico</w:t>
      </w:r>
      <w:proofErr w:type="spellEnd"/>
      <w:r w:rsidRPr="009E5D6E">
        <w:rPr>
          <w:rFonts w:ascii="Times New Roman" w:eastAsia="Times New Roman" w:hAnsi="Times New Roman" w:cs="Times New Roman"/>
          <w:kern w:val="0"/>
          <w:sz w:val="24"/>
          <w:szCs w:val="24"/>
          <w:lang w:eastAsia="en-IN"/>
          <w14:ligatures w14:val="none"/>
        </w:rPr>
        <w:t xml:space="preserve"> enzyme </w:t>
      </w:r>
      <w:proofErr w:type="spellStart"/>
      <w:r w:rsidRPr="009E5D6E">
        <w:rPr>
          <w:rFonts w:ascii="Times New Roman" w:eastAsia="Times New Roman" w:hAnsi="Times New Roman" w:cs="Times New Roman"/>
          <w:kern w:val="0"/>
          <w:sz w:val="24"/>
          <w:szCs w:val="24"/>
          <w:lang w:eastAsia="en-IN"/>
          <w14:ligatures w14:val="none"/>
        </w:rPr>
        <w:t>modeling</w:t>
      </w:r>
      <w:proofErr w:type="spellEnd"/>
      <w:r w:rsidRPr="009E5D6E">
        <w:rPr>
          <w:rFonts w:ascii="Times New Roman" w:eastAsia="Times New Roman" w:hAnsi="Times New Roman" w:cs="Times New Roman"/>
          <w:kern w:val="0"/>
          <w:sz w:val="24"/>
          <w:szCs w:val="24"/>
          <w:lang w:eastAsia="en-IN"/>
          <w14:ligatures w14:val="none"/>
        </w:rPr>
        <w:t xml:space="preserve">, rational design, and kinetic optimization. Meanwhile, synthetic biology enables the construction of tailor-made </w:t>
      </w:r>
      <w:proofErr w:type="spellStart"/>
      <w:r w:rsidRPr="009E5D6E">
        <w:rPr>
          <w:rFonts w:ascii="Times New Roman" w:eastAsia="Times New Roman" w:hAnsi="Times New Roman" w:cs="Times New Roman"/>
          <w:kern w:val="0"/>
          <w:sz w:val="24"/>
          <w:szCs w:val="24"/>
          <w:lang w:eastAsia="en-IN"/>
          <w14:ligatures w14:val="none"/>
        </w:rPr>
        <w:t>biosystems</w:t>
      </w:r>
      <w:proofErr w:type="spellEnd"/>
      <w:r w:rsidRPr="009E5D6E">
        <w:rPr>
          <w:rFonts w:ascii="Times New Roman" w:eastAsia="Times New Roman" w:hAnsi="Times New Roman" w:cs="Times New Roman"/>
          <w:kern w:val="0"/>
          <w:sz w:val="24"/>
          <w:szCs w:val="24"/>
          <w:lang w:eastAsia="en-IN"/>
          <w14:ligatures w14:val="none"/>
        </w:rPr>
        <w:t xml:space="preserve"> and high-performance microbial cell factories for more efficient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 xml:space="preserve"> production.</w:t>
      </w:r>
    </w:p>
    <w:p w14:paraId="4DFAA738"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 xml:space="preserve">Sustainable and environmentally conscious production strategies are increasingly vital to reducing the ecological footprint of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 xml:space="preserve"> technology. Leveraging renewable substrates, applying green chemistry principles, and optimizing process lifecycles are pivotal in driving eco-friendly innovation. Moreover, continued progress in bioreactor design and fermentation engineering—especially when integrated with other biotechnological workflows—can significantly enhance both the economic viability and environmental sustainability of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-based applications.</w:t>
      </w:r>
    </w:p>
    <w:p w14:paraId="23EDEE21"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t>Despite the strides made, several bottlenecks remain unresolved. Challenges such as enzyme instability under harsh industrial conditions, high production costs, and narrow substrate specificity still hinder broader implementation. Addressing these limitations will require sustained research, targeted innovation, and cross-sector collaboration.</w:t>
      </w:r>
    </w:p>
    <w:p w14:paraId="79D53935" w14:textId="77777777" w:rsidR="00B713B9" w:rsidRPr="009E5D6E" w:rsidRDefault="00B713B9" w:rsidP="00C15CA5">
      <w:pPr>
        <w:spacing w:after="0" w:line="360" w:lineRule="auto"/>
        <w:jc w:val="both"/>
        <w:rPr>
          <w:rFonts w:ascii="Times New Roman" w:eastAsia="Times New Roman" w:hAnsi="Times New Roman" w:cs="Times New Roman"/>
          <w:kern w:val="0"/>
          <w:sz w:val="24"/>
          <w:szCs w:val="24"/>
          <w:lang w:eastAsia="en-IN"/>
          <w14:ligatures w14:val="none"/>
        </w:rPr>
      </w:pPr>
      <w:r w:rsidRPr="009E5D6E">
        <w:rPr>
          <w:rFonts w:ascii="Times New Roman" w:eastAsia="Times New Roman" w:hAnsi="Times New Roman" w:cs="Times New Roman"/>
          <w:kern w:val="0"/>
          <w:sz w:val="24"/>
          <w:szCs w:val="24"/>
          <w:lang w:eastAsia="en-IN"/>
          <w14:ligatures w14:val="none"/>
        </w:rPr>
        <w:lastRenderedPageBreak/>
        <w:t xml:space="preserve">The future of </w:t>
      </w:r>
      <w:proofErr w:type="spellStart"/>
      <w:r w:rsidRPr="009E5D6E">
        <w:rPr>
          <w:rFonts w:ascii="Times New Roman" w:eastAsia="Times New Roman" w:hAnsi="Times New Roman" w:cs="Times New Roman"/>
          <w:kern w:val="0"/>
          <w:sz w:val="24"/>
          <w:szCs w:val="24"/>
          <w:lang w:eastAsia="en-IN"/>
          <w14:ligatures w14:val="none"/>
        </w:rPr>
        <w:t>cellulase</w:t>
      </w:r>
      <w:proofErr w:type="spellEnd"/>
      <w:r w:rsidRPr="009E5D6E">
        <w:rPr>
          <w:rFonts w:ascii="Times New Roman" w:eastAsia="Times New Roman" w:hAnsi="Times New Roman" w:cs="Times New Roman"/>
          <w:kern w:val="0"/>
          <w:sz w:val="24"/>
          <w:szCs w:val="24"/>
          <w:lang w:eastAsia="en-IN"/>
          <w14:ligatures w14:val="none"/>
        </w:rPr>
        <w:t xml:space="preserve"> technology hinges on the development of robust, cost-effective enzyme systems. Their successful deployment will be instrumental in advancing key industrial sectors, including biofuels, textiles, pulp and paper, food and beverage processing, and sustainable waste management.</w:t>
      </w:r>
    </w:p>
    <w:p w14:paraId="44C960E8" w14:textId="262113E9" w:rsidR="004D6FA8" w:rsidRPr="009E5D6E" w:rsidRDefault="00A0422A"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9. </w:t>
      </w:r>
      <w:r w:rsidR="004D6FA8" w:rsidRPr="009E5D6E">
        <w:rPr>
          <w:rFonts w:ascii="Times New Roman" w:eastAsia="Times New Roman" w:hAnsi="Times New Roman" w:cs="Times New Roman"/>
          <w:b/>
          <w:bCs/>
          <w:kern w:val="0"/>
          <w:sz w:val="24"/>
          <w:szCs w:val="24"/>
          <w:lang w:eastAsia="en-IN"/>
          <w14:ligatures w14:val="none"/>
        </w:rPr>
        <w:t>Conclusion</w:t>
      </w:r>
    </w:p>
    <w:p w14:paraId="465E2E29" w14:textId="7E49E1EF" w:rsidR="004D6FA8" w:rsidRPr="009E5D6E" w:rsidRDefault="00D24E79" w:rsidP="00C15CA5">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w:t>
      </w:r>
      <w:r w:rsidR="004D6FA8" w:rsidRPr="009E5D6E">
        <w:rPr>
          <w:rFonts w:ascii="Times New Roman" w:eastAsia="Times New Roman" w:hAnsi="Times New Roman" w:cs="Times New Roman"/>
          <w:kern w:val="0"/>
          <w:sz w:val="24"/>
          <w:szCs w:val="24"/>
          <w:lang w:eastAsia="en-IN"/>
          <w14:ligatures w14:val="none"/>
        </w:rPr>
        <w:t xml:space="preserve">bacterial and fungal </w:t>
      </w:r>
      <w:proofErr w:type="spellStart"/>
      <w:r w:rsidR="004D6FA8" w:rsidRPr="009E5D6E">
        <w:rPr>
          <w:rFonts w:ascii="Times New Roman" w:eastAsia="Times New Roman" w:hAnsi="Times New Roman" w:cs="Times New Roman"/>
          <w:kern w:val="0"/>
          <w:sz w:val="24"/>
          <w:szCs w:val="24"/>
          <w:lang w:eastAsia="en-IN"/>
          <w14:ligatures w14:val="none"/>
        </w:rPr>
        <w:t>cellulases</w:t>
      </w:r>
      <w:proofErr w:type="spellEnd"/>
      <w:r w:rsidR="004D6FA8" w:rsidRPr="009E5D6E">
        <w:rPr>
          <w:rFonts w:ascii="Times New Roman" w:eastAsia="Times New Roman" w:hAnsi="Times New Roman" w:cs="Times New Roman"/>
          <w:kern w:val="0"/>
          <w:sz w:val="24"/>
          <w:szCs w:val="24"/>
          <w:lang w:eastAsia="en-IN"/>
          <w14:ligatures w14:val="none"/>
        </w:rPr>
        <w:t xml:space="preserve"> exhibit distinct biochemical and operational advantages that make them well-suited for specific industrial applications.</w:t>
      </w:r>
      <w:r>
        <w:rPr>
          <w:rFonts w:ascii="Times New Roman" w:eastAsia="Times New Roman" w:hAnsi="Times New Roman" w:cs="Times New Roman"/>
          <w:kern w:val="0"/>
          <w:sz w:val="24"/>
          <w:szCs w:val="24"/>
          <w:lang w:eastAsia="en-IN"/>
          <w14:ligatures w14:val="none"/>
        </w:rPr>
        <w:t xml:space="preserve"> </w:t>
      </w:r>
      <w:r w:rsidR="004D6FA8" w:rsidRPr="00D24E79">
        <w:rPr>
          <w:rFonts w:ascii="Times New Roman" w:eastAsia="Times New Roman" w:hAnsi="Times New Roman" w:cs="Times New Roman"/>
          <w:kern w:val="0"/>
          <w:sz w:val="24"/>
          <w:szCs w:val="24"/>
          <w:lang w:eastAsia="en-IN"/>
          <w14:ligatures w14:val="none"/>
        </w:rPr>
        <w:t xml:space="preserve">Bacterial </w:t>
      </w:r>
      <w:proofErr w:type="spellStart"/>
      <w:r w:rsidR="004D6FA8" w:rsidRPr="00D24E79">
        <w:rPr>
          <w:rFonts w:ascii="Times New Roman" w:eastAsia="Times New Roman" w:hAnsi="Times New Roman" w:cs="Times New Roman"/>
          <w:kern w:val="0"/>
          <w:sz w:val="24"/>
          <w:szCs w:val="24"/>
          <w:lang w:eastAsia="en-IN"/>
          <w14:ligatures w14:val="none"/>
        </w:rPr>
        <w:t>cellulases</w:t>
      </w:r>
      <w:proofErr w:type="spellEnd"/>
      <w:r w:rsidR="004D6FA8" w:rsidRPr="009E5D6E">
        <w:rPr>
          <w:rFonts w:ascii="Times New Roman" w:eastAsia="Times New Roman" w:hAnsi="Times New Roman" w:cs="Times New Roman"/>
          <w:kern w:val="0"/>
          <w:sz w:val="24"/>
          <w:szCs w:val="24"/>
          <w:lang w:eastAsia="en-IN"/>
          <w14:ligatures w14:val="none"/>
        </w:rPr>
        <w:t xml:space="preserve"> are generally more </w:t>
      </w:r>
      <w:proofErr w:type="spellStart"/>
      <w:r w:rsidR="004D6FA8" w:rsidRPr="009E5D6E">
        <w:rPr>
          <w:rFonts w:ascii="Times New Roman" w:eastAsia="Times New Roman" w:hAnsi="Times New Roman" w:cs="Times New Roman"/>
          <w:kern w:val="0"/>
          <w:sz w:val="24"/>
          <w:szCs w:val="24"/>
          <w:lang w:eastAsia="en-IN"/>
          <w14:ligatures w14:val="none"/>
        </w:rPr>
        <w:t>thermostable</w:t>
      </w:r>
      <w:proofErr w:type="spellEnd"/>
      <w:r w:rsidR="004D6FA8" w:rsidRPr="009E5D6E">
        <w:rPr>
          <w:rFonts w:ascii="Times New Roman" w:eastAsia="Times New Roman" w:hAnsi="Times New Roman" w:cs="Times New Roman"/>
          <w:kern w:val="0"/>
          <w:sz w:val="24"/>
          <w:szCs w:val="24"/>
          <w:lang w:eastAsia="en-IN"/>
          <w14:ligatures w14:val="none"/>
        </w:rPr>
        <w:t xml:space="preserve">, tolerant to alkaline conditions, and possess broad substrate specificity. These traits render them highly effective in rigorous industrial environments, including biofuel production, waste </w:t>
      </w:r>
      <w:r w:rsidR="005F15FF" w:rsidRPr="009E5D6E">
        <w:rPr>
          <w:rFonts w:ascii="Times New Roman" w:eastAsia="Times New Roman" w:hAnsi="Times New Roman" w:cs="Times New Roman"/>
          <w:kern w:val="0"/>
          <w:sz w:val="24"/>
          <w:szCs w:val="24"/>
          <w:lang w:eastAsia="en-IN"/>
          <w14:ligatures w14:val="none"/>
        </w:rPr>
        <w:t>valorisation</w:t>
      </w:r>
      <w:r w:rsidR="004D6FA8" w:rsidRPr="009E5D6E">
        <w:rPr>
          <w:rFonts w:ascii="Times New Roman" w:eastAsia="Times New Roman" w:hAnsi="Times New Roman" w:cs="Times New Roman"/>
          <w:kern w:val="0"/>
          <w:sz w:val="24"/>
          <w:szCs w:val="24"/>
          <w:lang w:eastAsia="en-IN"/>
          <w14:ligatures w14:val="none"/>
        </w:rPr>
        <w:t>, and detergent manufacturing.</w:t>
      </w:r>
      <w:r>
        <w:rPr>
          <w:rFonts w:ascii="Times New Roman" w:eastAsia="Times New Roman" w:hAnsi="Times New Roman" w:cs="Times New Roman"/>
          <w:kern w:val="0"/>
          <w:sz w:val="24"/>
          <w:szCs w:val="24"/>
          <w:lang w:eastAsia="en-IN"/>
          <w14:ligatures w14:val="none"/>
        </w:rPr>
        <w:t xml:space="preserve"> </w:t>
      </w:r>
      <w:r w:rsidR="004D6FA8" w:rsidRPr="00D24E79">
        <w:rPr>
          <w:rFonts w:ascii="Times New Roman" w:eastAsia="Times New Roman" w:hAnsi="Times New Roman" w:cs="Times New Roman"/>
          <w:kern w:val="0"/>
          <w:sz w:val="24"/>
          <w:szCs w:val="24"/>
          <w:lang w:eastAsia="en-IN"/>
          <w14:ligatures w14:val="none"/>
        </w:rPr>
        <w:t xml:space="preserve">Fungal </w:t>
      </w:r>
      <w:proofErr w:type="spellStart"/>
      <w:r w:rsidR="004D6FA8" w:rsidRPr="00D24E79">
        <w:rPr>
          <w:rFonts w:ascii="Times New Roman" w:eastAsia="Times New Roman" w:hAnsi="Times New Roman" w:cs="Times New Roman"/>
          <w:kern w:val="0"/>
          <w:sz w:val="24"/>
          <w:szCs w:val="24"/>
          <w:lang w:eastAsia="en-IN"/>
          <w14:ligatures w14:val="none"/>
        </w:rPr>
        <w:t>cellulases</w:t>
      </w:r>
      <w:proofErr w:type="spellEnd"/>
      <w:r w:rsidR="004D6FA8" w:rsidRPr="009E5D6E">
        <w:rPr>
          <w:rFonts w:ascii="Times New Roman" w:eastAsia="Times New Roman" w:hAnsi="Times New Roman" w:cs="Times New Roman"/>
          <w:kern w:val="0"/>
          <w:sz w:val="24"/>
          <w:szCs w:val="24"/>
          <w:lang w:eastAsia="en-IN"/>
          <w14:ligatures w14:val="none"/>
        </w:rPr>
        <w:t>, by contrast, are characterized by efficient extracellular secretion, high enzyme yields, and optimal activity under acidic conditions. As a result, they are widely employed in textile processing, food and beverage manufacturing, and the pulp and paper industry, where gentler reaction conditions are preferred.</w:t>
      </w:r>
      <w:r>
        <w:rPr>
          <w:rFonts w:ascii="Times New Roman" w:eastAsia="Times New Roman" w:hAnsi="Times New Roman" w:cs="Times New Roman"/>
          <w:kern w:val="0"/>
          <w:sz w:val="24"/>
          <w:szCs w:val="24"/>
          <w:lang w:eastAsia="en-IN"/>
          <w14:ligatures w14:val="none"/>
        </w:rPr>
        <w:t xml:space="preserve"> </w:t>
      </w:r>
      <w:r w:rsidR="004D6FA8" w:rsidRPr="009E5D6E">
        <w:rPr>
          <w:rFonts w:ascii="Times New Roman" w:eastAsia="Times New Roman" w:hAnsi="Times New Roman" w:cs="Times New Roman"/>
          <w:kern w:val="0"/>
          <w:sz w:val="24"/>
          <w:szCs w:val="24"/>
          <w:lang w:eastAsia="en-IN"/>
          <w14:ligatures w14:val="none"/>
        </w:rPr>
        <w:t>Collectively, these innovations are propelling cellulolytic biotechnology toward greater sustainability, versatility, and economic feasibility—paving the way for its broader adoption in next-generation industrial bioprocessing.</w:t>
      </w:r>
    </w:p>
    <w:p w14:paraId="2E7B54EC" w14:textId="3ED5C461" w:rsidR="00C74733" w:rsidRPr="009E5D6E" w:rsidRDefault="006D10AD" w:rsidP="00C15CA5">
      <w:pPr>
        <w:autoSpaceDE w:val="0"/>
        <w:autoSpaceDN w:val="0"/>
        <w:adjustRightInd w:val="0"/>
        <w:spacing w:after="0" w:line="360" w:lineRule="auto"/>
        <w:jc w:val="both"/>
        <w:rPr>
          <w:rFonts w:ascii="Times New Roman" w:hAnsi="Times New Roman" w:cs="Times New Roman"/>
          <w:b/>
          <w:bCs/>
          <w:color w:val="000000"/>
          <w:kern w:val="0"/>
          <w:sz w:val="24"/>
          <w:szCs w:val="24"/>
        </w:rPr>
      </w:pPr>
      <w:r w:rsidRPr="009E5D6E">
        <w:rPr>
          <w:rFonts w:ascii="Times New Roman" w:hAnsi="Times New Roman" w:cs="Times New Roman"/>
          <w:b/>
          <w:bCs/>
          <w:color w:val="000000"/>
          <w:kern w:val="0"/>
          <w:sz w:val="24"/>
          <w:szCs w:val="24"/>
        </w:rPr>
        <w:t>References</w:t>
      </w:r>
    </w:p>
    <w:p w14:paraId="04431505" w14:textId="3E29D37C" w:rsidR="00C7473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Srivastava</w:t>
      </w:r>
      <w:proofErr w:type="spellEnd"/>
      <w:r w:rsidRPr="00482D9F">
        <w:rPr>
          <w:rFonts w:ascii="Times New Roman" w:hAnsi="Times New Roman" w:cs="Times New Roman"/>
          <w:sz w:val="24"/>
          <w:szCs w:val="24"/>
          <w:shd w:val="clear" w:color="auto" w:fill="FFFFFF"/>
        </w:rPr>
        <w:t xml:space="preserve"> N, </w:t>
      </w:r>
      <w:proofErr w:type="spellStart"/>
      <w:r w:rsidRPr="00482D9F">
        <w:rPr>
          <w:rFonts w:ascii="Times New Roman" w:hAnsi="Times New Roman" w:cs="Times New Roman"/>
          <w:sz w:val="24"/>
          <w:szCs w:val="24"/>
          <w:shd w:val="clear" w:color="auto" w:fill="FFFFFF"/>
        </w:rPr>
        <w:t>Rawat</w:t>
      </w:r>
      <w:proofErr w:type="spellEnd"/>
      <w:r w:rsidRPr="00482D9F">
        <w:rPr>
          <w:rFonts w:ascii="Times New Roman" w:hAnsi="Times New Roman" w:cs="Times New Roman"/>
          <w:sz w:val="24"/>
          <w:szCs w:val="24"/>
          <w:shd w:val="clear" w:color="auto" w:fill="FFFFFF"/>
        </w:rPr>
        <w:t xml:space="preserve"> R, Singh </w:t>
      </w:r>
      <w:proofErr w:type="spellStart"/>
      <w:r w:rsidRPr="00482D9F">
        <w:rPr>
          <w:rFonts w:ascii="Times New Roman" w:hAnsi="Times New Roman" w:cs="Times New Roman"/>
          <w:sz w:val="24"/>
          <w:szCs w:val="24"/>
          <w:shd w:val="clear" w:color="auto" w:fill="FFFFFF"/>
        </w:rPr>
        <w:t>Oberoi</w:t>
      </w:r>
      <w:proofErr w:type="spellEnd"/>
      <w:r w:rsidRPr="00482D9F">
        <w:rPr>
          <w:rFonts w:ascii="Times New Roman" w:hAnsi="Times New Roman" w:cs="Times New Roman"/>
          <w:sz w:val="24"/>
          <w:szCs w:val="24"/>
          <w:shd w:val="clear" w:color="auto" w:fill="FFFFFF"/>
        </w:rPr>
        <w:t xml:space="preserve"> H, </w:t>
      </w:r>
      <w:proofErr w:type="spellStart"/>
      <w:r w:rsidRPr="00482D9F">
        <w:rPr>
          <w:rFonts w:ascii="Times New Roman" w:hAnsi="Times New Roman" w:cs="Times New Roman"/>
          <w:sz w:val="24"/>
          <w:szCs w:val="24"/>
          <w:shd w:val="clear" w:color="auto" w:fill="FFFFFF"/>
        </w:rPr>
        <w:t>Ramteke</w:t>
      </w:r>
      <w:proofErr w:type="spellEnd"/>
      <w:r w:rsidRPr="00482D9F">
        <w:rPr>
          <w:rFonts w:ascii="Times New Roman" w:hAnsi="Times New Roman" w:cs="Times New Roman"/>
          <w:sz w:val="24"/>
          <w:szCs w:val="24"/>
          <w:shd w:val="clear" w:color="auto" w:fill="FFFFFF"/>
        </w:rPr>
        <w:t xml:space="preserve"> PW. A review on fuel ethanol production from </w:t>
      </w:r>
      <w:proofErr w:type="spellStart"/>
      <w:r w:rsidRPr="00482D9F">
        <w:rPr>
          <w:rFonts w:ascii="Times New Roman" w:hAnsi="Times New Roman" w:cs="Times New Roman"/>
          <w:sz w:val="24"/>
          <w:szCs w:val="24"/>
          <w:shd w:val="clear" w:color="auto" w:fill="FFFFFF"/>
        </w:rPr>
        <w:t>lignocellulosic</w:t>
      </w:r>
      <w:proofErr w:type="spellEnd"/>
      <w:r w:rsidRPr="00482D9F">
        <w:rPr>
          <w:rFonts w:ascii="Times New Roman" w:hAnsi="Times New Roman" w:cs="Times New Roman"/>
          <w:sz w:val="24"/>
          <w:szCs w:val="24"/>
          <w:shd w:val="clear" w:color="auto" w:fill="FFFFFF"/>
        </w:rPr>
        <w:t xml:space="preserve"> biomass. Internationa</w:t>
      </w:r>
      <w:r w:rsidR="009806C1" w:rsidRPr="00482D9F">
        <w:rPr>
          <w:rFonts w:ascii="Times New Roman" w:hAnsi="Times New Roman" w:cs="Times New Roman"/>
          <w:sz w:val="24"/>
          <w:szCs w:val="24"/>
          <w:shd w:val="clear" w:color="auto" w:fill="FFFFFF"/>
        </w:rPr>
        <w:t>l Journal of Green Energy. 2015. 12</w:t>
      </w:r>
      <w:r w:rsidRPr="00482D9F">
        <w:rPr>
          <w:rFonts w:ascii="Times New Roman" w:hAnsi="Times New Roman" w:cs="Times New Roman"/>
          <w:sz w:val="24"/>
          <w:szCs w:val="24"/>
          <w:shd w:val="clear" w:color="auto" w:fill="FFFFFF"/>
        </w:rPr>
        <w:t>:949-60.</w:t>
      </w:r>
    </w:p>
    <w:p w14:paraId="08AA9E24" w14:textId="31BBF0E2"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Zhang YH, Lynd LR. Toward an aggregated understanding of enzymatic hydrolysis of cellulose: </w:t>
      </w:r>
      <w:proofErr w:type="spellStart"/>
      <w:r w:rsidRPr="00482D9F">
        <w:rPr>
          <w:rFonts w:ascii="Times New Roman" w:hAnsi="Times New Roman" w:cs="Times New Roman"/>
          <w:sz w:val="24"/>
          <w:szCs w:val="24"/>
          <w:shd w:val="clear" w:color="auto" w:fill="FFFFFF"/>
        </w:rPr>
        <w:t>noncomplexed</w:t>
      </w:r>
      <w:proofErr w:type="spellEnd"/>
      <w:r w:rsidRPr="00482D9F">
        <w:rPr>
          <w:rFonts w:ascii="Times New Roman" w:hAnsi="Times New Roman" w:cs="Times New Roman"/>
          <w:sz w:val="24"/>
          <w:szCs w:val="24"/>
          <w:shd w:val="clear" w:color="auto" w:fill="FFFFFF"/>
        </w:rPr>
        <w:t xml:space="preserve">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systems. Biotechnology and bioengineering. 2004 </w:t>
      </w:r>
      <w:r w:rsidR="009806C1" w:rsidRPr="00482D9F">
        <w:rPr>
          <w:rFonts w:ascii="Times New Roman" w:hAnsi="Times New Roman" w:cs="Times New Roman"/>
          <w:sz w:val="24"/>
          <w:szCs w:val="24"/>
          <w:shd w:val="clear" w:color="auto" w:fill="FFFFFF"/>
        </w:rPr>
        <w:t>88</w:t>
      </w:r>
      <w:r w:rsidRPr="00482D9F">
        <w:rPr>
          <w:rFonts w:ascii="Times New Roman" w:hAnsi="Times New Roman" w:cs="Times New Roman"/>
          <w:sz w:val="24"/>
          <w:szCs w:val="24"/>
          <w:shd w:val="clear" w:color="auto" w:fill="FFFFFF"/>
        </w:rPr>
        <w:t>:797-824.</w:t>
      </w:r>
    </w:p>
    <w:p w14:paraId="2E6A5388" w14:textId="568B4BE6"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Wang N, </w:t>
      </w:r>
      <w:proofErr w:type="spellStart"/>
      <w:r w:rsidRPr="00482D9F">
        <w:rPr>
          <w:rFonts w:ascii="Times New Roman" w:hAnsi="Times New Roman" w:cs="Times New Roman"/>
          <w:sz w:val="24"/>
          <w:szCs w:val="24"/>
          <w:shd w:val="clear" w:color="auto" w:fill="FFFFFF"/>
        </w:rPr>
        <w:t>Ren</w:t>
      </w:r>
      <w:proofErr w:type="spellEnd"/>
      <w:r w:rsidRPr="00482D9F">
        <w:rPr>
          <w:rFonts w:ascii="Times New Roman" w:hAnsi="Times New Roman" w:cs="Times New Roman"/>
          <w:sz w:val="24"/>
          <w:szCs w:val="24"/>
          <w:shd w:val="clear" w:color="auto" w:fill="FFFFFF"/>
        </w:rPr>
        <w:t xml:space="preserve"> K, </w:t>
      </w:r>
      <w:proofErr w:type="spellStart"/>
      <w:r w:rsidRPr="00482D9F">
        <w:rPr>
          <w:rFonts w:ascii="Times New Roman" w:hAnsi="Times New Roman" w:cs="Times New Roman"/>
          <w:sz w:val="24"/>
          <w:szCs w:val="24"/>
          <w:shd w:val="clear" w:color="auto" w:fill="FFFFFF"/>
        </w:rPr>
        <w:t>Jia</w:t>
      </w:r>
      <w:proofErr w:type="spellEnd"/>
      <w:r w:rsidRPr="00482D9F">
        <w:rPr>
          <w:rFonts w:ascii="Times New Roman" w:hAnsi="Times New Roman" w:cs="Times New Roman"/>
          <w:sz w:val="24"/>
          <w:szCs w:val="24"/>
          <w:shd w:val="clear" w:color="auto" w:fill="FFFFFF"/>
        </w:rPr>
        <w:t xml:space="preserve"> R, Chen W, Sun R. Expression of a fungal manganese peroxidase in Escherichia coli: a comparison between the soluble and refolded enzymes. BMC biotechnology. 2016</w:t>
      </w:r>
      <w:r w:rsidR="001766F6"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16:1-5.</w:t>
      </w:r>
    </w:p>
    <w:p w14:paraId="55CBF53C" w14:textId="613CE650"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Sher</w:t>
      </w:r>
      <w:proofErr w:type="spellEnd"/>
      <w:r w:rsidRPr="00482D9F">
        <w:rPr>
          <w:rFonts w:ascii="Times New Roman" w:hAnsi="Times New Roman" w:cs="Times New Roman"/>
          <w:sz w:val="24"/>
          <w:szCs w:val="24"/>
          <w:shd w:val="clear" w:color="auto" w:fill="FFFFFF"/>
        </w:rPr>
        <w:t xml:space="preserve"> H, </w:t>
      </w:r>
      <w:proofErr w:type="spellStart"/>
      <w:r w:rsidRPr="00482D9F">
        <w:rPr>
          <w:rFonts w:ascii="Times New Roman" w:hAnsi="Times New Roman" w:cs="Times New Roman"/>
          <w:sz w:val="24"/>
          <w:szCs w:val="24"/>
          <w:shd w:val="clear" w:color="auto" w:fill="FFFFFF"/>
        </w:rPr>
        <w:t>Zeb</w:t>
      </w:r>
      <w:proofErr w:type="spellEnd"/>
      <w:r w:rsidRPr="00482D9F">
        <w:rPr>
          <w:rFonts w:ascii="Times New Roman" w:hAnsi="Times New Roman" w:cs="Times New Roman"/>
          <w:sz w:val="24"/>
          <w:szCs w:val="24"/>
          <w:shd w:val="clear" w:color="auto" w:fill="FFFFFF"/>
        </w:rPr>
        <w:t xml:space="preserve"> N, </w:t>
      </w:r>
      <w:proofErr w:type="spellStart"/>
      <w:r w:rsidRPr="00482D9F">
        <w:rPr>
          <w:rFonts w:ascii="Times New Roman" w:hAnsi="Times New Roman" w:cs="Times New Roman"/>
          <w:sz w:val="24"/>
          <w:szCs w:val="24"/>
          <w:shd w:val="clear" w:color="auto" w:fill="FFFFFF"/>
        </w:rPr>
        <w:t>Zeb</w:t>
      </w:r>
      <w:proofErr w:type="spellEnd"/>
      <w:r w:rsidRPr="00482D9F">
        <w:rPr>
          <w:rFonts w:ascii="Times New Roman" w:hAnsi="Times New Roman" w:cs="Times New Roman"/>
          <w:sz w:val="24"/>
          <w:szCs w:val="24"/>
          <w:shd w:val="clear" w:color="auto" w:fill="FFFFFF"/>
        </w:rPr>
        <w:t xml:space="preserve"> S, Ali A, </w:t>
      </w:r>
      <w:proofErr w:type="spellStart"/>
      <w:r w:rsidRPr="00482D9F">
        <w:rPr>
          <w:rFonts w:ascii="Times New Roman" w:hAnsi="Times New Roman" w:cs="Times New Roman"/>
          <w:sz w:val="24"/>
          <w:szCs w:val="24"/>
          <w:shd w:val="clear" w:color="auto" w:fill="FFFFFF"/>
        </w:rPr>
        <w:t>Aleem</w:t>
      </w:r>
      <w:proofErr w:type="spellEnd"/>
      <w:r w:rsidRPr="00482D9F">
        <w:rPr>
          <w:rFonts w:ascii="Times New Roman" w:hAnsi="Times New Roman" w:cs="Times New Roman"/>
          <w:sz w:val="24"/>
          <w:szCs w:val="24"/>
          <w:shd w:val="clear" w:color="auto" w:fill="FFFFFF"/>
        </w:rPr>
        <w:t xml:space="preserve"> B, </w:t>
      </w:r>
      <w:proofErr w:type="spellStart"/>
      <w:r w:rsidRPr="00482D9F">
        <w:rPr>
          <w:rFonts w:ascii="Times New Roman" w:hAnsi="Times New Roman" w:cs="Times New Roman"/>
          <w:sz w:val="24"/>
          <w:szCs w:val="24"/>
          <w:shd w:val="clear" w:color="auto" w:fill="FFFFFF"/>
        </w:rPr>
        <w:t>Iftikhar</w:t>
      </w:r>
      <w:proofErr w:type="spellEnd"/>
      <w:r w:rsidRPr="00482D9F">
        <w:rPr>
          <w:rFonts w:ascii="Times New Roman" w:hAnsi="Times New Roman" w:cs="Times New Roman"/>
          <w:sz w:val="24"/>
          <w:szCs w:val="24"/>
          <w:shd w:val="clear" w:color="auto" w:fill="FFFFFF"/>
        </w:rPr>
        <w:t xml:space="preserve"> F, </w:t>
      </w:r>
      <w:proofErr w:type="spellStart"/>
      <w:r w:rsidRPr="00482D9F">
        <w:rPr>
          <w:rFonts w:ascii="Times New Roman" w:hAnsi="Times New Roman" w:cs="Times New Roman"/>
          <w:sz w:val="24"/>
          <w:szCs w:val="24"/>
          <w:shd w:val="clear" w:color="auto" w:fill="FFFFFF"/>
        </w:rPr>
        <w:t>Rahman</w:t>
      </w:r>
      <w:proofErr w:type="spellEnd"/>
      <w:r w:rsidRPr="00482D9F">
        <w:rPr>
          <w:rFonts w:ascii="Times New Roman" w:hAnsi="Times New Roman" w:cs="Times New Roman"/>
          <w:sz w:val="24"/>
          <w:szCs w:val="24"/>
          <w:shd w:val="clear" w:color="auto" w:fill="FFFFFF"/>
        </w:rPr>
        <w:t xml:space="preserve"> SU, Rashid MH. Microbial </w:t>
      </w:r>
      <w:proofErr w:type="spellStart"/>
      <w:r w:rsidRPr="00482D9F">
        <w:rPr>
          <w:rFonts w:ascii="Times New Roman" w:hAnsi="Times New Roman" w:cs="Times New Roman"/>
          <w:sz w:val="24"/>
          <w:szCs w:val="24"/>
          <w:shd w:val="clear" w:color="auto" w:fill="FFFFFF"/>
        </w:rPr>
        <w:t>cellulases</w:t>
      </w:r>
      <w:proofErr w:type="spellEnd"/>
      <w:r w:rsidRPr="00482D9F">
        <w:rPr>
          <w:rFonts w:ascii="Times New Roman" w:hAnsi="Times New Roman" w:cs="Times New Roman"/>
          <w:sz w:val="24"/>
          <w:szCs w:val="24"/>
          <w:shd w:val="clear" w:color="auto" w:fill="FFFFFF"/>
        </w:rPr>
        <w:t>: a review on strain development, purification, characterization and their industrial applications. Journal of Bacteriology and Mycology. 2021</w:t>
      </w:r>
      <w:r w:rsidR="001766F6" w:rsidRPr="00482D9F">
        <w:rPr>
          <w:rFonts w:ascii="Times New Roman" w:hAnsi="Times New Roman" w:cs="Times New Roman"/>
          <w:sz w:val="24"/>
          <w:szCs w:val="24"/>
          <w:shd w:val="clear" w:color="auto" w:fill="FFFFFF"/>
        </w:rPr>
        <w:t>.</w:t>
      </w:r>
      <w:r w:rsidRPr="00482D9F">
        <w:rPr>
          <w:rFonts w:ascii="Times New Roman" w:hAnsi="Times New Roman" w:cs="Times New Roman"/>
          <w:sz w:val="24"/>
          <w:szCs w:val="24"/>
          <w:shd w:val="clear" w:color="auto" w:fill="FFFFFF"/>
        </w:rPr>
        <w:t>8:1180</w:t>
      </w:r>
      <w:r w:rsidR="001766F6" w:rsidRPr="00482D9F">
        <w:rPr>
          <w:rFonts w:ascii="Times New Roman" w:hAnsi="Times New Roman" w:cs="Times New Roman"/>
          <w:sz w:val="24"/>
          <w:szCs w:val="24"/>
          <w:shd w:val="clear" w:color="auto" w:fill="FFFFFF"/>
        </w:rPr>
        <w:t>-1095</w:t>
      </w:r>
      <w:r w:rsidRPr="00482D9F">
        <w:rPr>
          <w:rFonts w:ascii="Times New Roman" w:hAnsi="Times New Roman" w:cs="Times New Roman"/>
          <w:sz w:val="24"/>
          <w:szCs w:val="24"/>
          <w:shd w:val="clear" w:color="auto" w:fill="FFFFFF"/>
        </w:rPr>
        <w:t>.</w:t>
      </w:r>
    </w:p>
    <w:p w14:paraId="6E3DC644" w14:textId="6C24C3E6"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Taherzadeh</w:t>
      </w:r>
      <w:proofErr w:type="spellEnd"/>
      <w:r w:rsidRPr="00482D9F">
        <w:rPr>
          <w:rFonts w:ascii="Times New Roman" w:hAnsi="Times New Roman" w:cs="Times New Roman"/>
          <w:sz w:val="24"/>
          <w:szCs w:val="24"/>
          <w:shd w:val="clear" w:color="auto" w:fill="FFFFFF"/>
        </w:rPr>
        <w:t xml:space="preserve"> MJ, </w:t>
      </w:r>
      <w:proofErr w:type="spellStart"/>
      <w:r w:rsidRPr="00482D9F">
        <w:rPr>
          <w:rFonts w:ascii="Times New Roman" w:hAnsi="Times New Roman" w:cs="Times New Roman"/>
          <w:sz w:val="24"/>
          <w:szCs w:val="24"/>
          <w:shd w:val="clear" w:color="auto" w:fill="FFFFFF"/>
        </w:rPr>
        <w:t>Karimi</w:t>
      </w:r>
      <w:proofErr w:type="spellEnd"/>
      <w:r w:rsidRPr="00482D9F">
        <w:rPr>
          <w:rFonts w:ascii="Times New Roman" w:hAnsi="Times New Roman" w:cs="Times New Roman"/>
          <w:sz w:val="24"/>
          <w:szCs w:val="24"/>
          <w:shd w:val="clear" w:color="auto" w:fill="FFFFFF"/>
        </w:rPr>
        <w:t xml:space="preserve"> K. Enzymatic-based hydrolysis processes for ethanol from </w:t>
      </w:r>
      <w:proofErr w:type="spellStart"/>
      <w:r w:rsidRPr="00482D9F">
        <w:rPr>
          <w:rFonts w:ascii="Times New Roman" w:hAnsi="Times New Roman" w:cs="Times New Roman"/>
          <w:sz w:val="24"/>
          <w:szCs w:val="24"/>
          <w:shd w:val="clear" w:color="auto" w:fill="FFFFFF"/>
        </w:rPr>
        <w:t>lignocellulosic</w:t>
      </w:r>
      <w:proofErr w:type="spellEnd"/>
      <w:r w:rsidRPr="00482D9F">
        <w:rPr>
          <w:rFonts w:ascii="Times New Roman" w:hAnsi="Times New Roman" w:cs="Times New Roman"/>
          <w:sz w:val="24"/>
          <w:szCs w:val="24"/>
          <w:shd w:val="clear" w:color="auto" w:fill="FFFFFF"/>
        </w:rPr>
        <w:t xml:space="preserve"> material</w:t>
      </w:r>
      <w:r w:rsidR="001766F6" w:rsidRPr="00482D9F">
        <w:rPr>
          <w:rFonts w:ascii="Times New Roman" w:hAnsi="Times New Roman" w:cs="Times New Roman"/>
          <w:sz w:val="24"/>
          <w:szCs w:val="24"/>
          <w:shd w:val="clear" w:color="auto" w:fill="FFFFFF"/>
        </w:rPr>
        <w:t xml:space="preserve">s: A review. </w:t>
      </w:r>
      <w:proofErr w:type="spellStart"/>
      <w:r w:rsidR="001766F6" w:rsidRPr="00482D9F">
        <w:rPr>
          <w:rFonts w:ascii="Times New Roman" w:hAnsi="Times New Roman" w:cs="Times New Roman"/>
          <w:sz w:val="24"/>
          <w:szCs w:val="24"/>
          <w:shd w:val="clear" w:color="auto" w:fill="FFFFFF"/>
        </w:rPr>
        <w:t>BioResources</w:t>
      </w:r>
      <w:proofErr w:type="spellEnd"/>
      <w:r w:rsidR="001766F6" w:rsidRPr="00482D9F">
        <w:rPr>
          <w:rFonts w:ascii="Times New Roman" w:hAnsi="Times New Roman" w:cs="Times New Roman"/>
          <w:sz w:val="24"/>
          <w:szCs w:val="24"/>
          <w:shd w:val="clear" w:color="auto" w:fill="FFFFFF"/>
        </w:rPr>
        <w:t xml:space="preserve">. 2007. 2: </w:t>
      </w:r>
      <w:r w:rsidRPr="00482D9F">
        <w:rPr>
          <w:rFonts w:ascii="Times New Roman" w:hAnsi="Times New Roman" w:cs="Times New Roman"/>
          <w:sz w:val="24"/>
          <w:szCs w:val="24"/>
          <w:shd w:val="clear" w:color="auto" w:fill="FFFFFF"/>
        </w:rPr>
        <w:t>707-38.</w:t>
      </w:r>
    </w:p>
    <w:p w14:paraId="7354FC09" w14:textId="13C434CF" w:rsidR="00962FE3" w:rsidRPr="00482D9F" w:rsidRDefault="00962FE3"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Lee SM, Koo YM. Pilot-scale production of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using </w:t>
      </w:r>
      <w:proofErr w:type="spellStart"/>
      <w:r w:rsidRPr="005F15FF">
        <w:rPr>
          <w:rFonts w:ascii="Times New Roman" w:hAnsi="Times New Roman" w:cs="Times New Roman"/>
          <w:i/>
          <w:iCs/>
          <w:sz w:val="24"/>
          <w:szCs w:val="24"/>
          <w:shd w:val="clear" w:color="auto" w:fill="FFFFFF"/>
        </w:rPr>
        <w:t>Trichoderma</w:t>
      </w:r>
      <w:proofErr w:type="spellEnd"/>
      <w:r w:rsidRPr="005F15FF">
        <w:rPr>
          <w:rFonts w:ascii="Times New Roman" w:hAnsi="Times New Roman" w:cs="Times New Roman"/>
          <w:i/>
          <w:iCs/>
          <w:sz w:val="24"/>
          <w:szCs w:val="24"/>
          <w:shd w:val="clear" w:color="auto" w:fill="FFFFFF"/>
        </w:rPr>
        <w:t xml:space="preserve"> </w:t>
      </w:r>
      <w:proofErr w:type="spellStart"/>
      <w:r w:rsidRPr="005F15FF">
        <w:rPr>
          <w:rFonts w:ascii="Times New Roman" w:hAnsi="Times New Roman" w:cs="Times New Roman"/>
          <w:i/>
          <w:iCs/>
          <w:sz w:val="24"/>
          <w:szCs w:val="24"/>
          <w:shd w:val="clear" w:color="auto" w:fill="FFFFFF"/>
        </w:rPr>
        <w:t>Reesei</w:t>
      </w:r>
      <w:proofErr w:type="spellEnd"/>
      <w:r w:rsidRPr="00482D9F">
        <w:rPr>
          <w:rFonts w:ascii="Times New Roman" w:hAnsi="Times New Roman" w:cs="Times New Roman"/>
          <w:sz w:val="24"/>
          <w:szCs w:val="24"/>
          <w:shd w:val="clear" w:color="auto" w:fill="FFFFFF"/>
        </w:rPr>
        <w:t xml:space="preserve"> rut C-30 fed-batch mode. Journal of Microbiology and Biotechnology. 2001</w:t>
      </w:r>
      <w:r w:rsidR="001766F6" w:rsidRPr="00482D9F">
        <w:rPr>
          <w:rFonts w:ascii="Times New Roman" w:hAnsi="Times New Roman" w:cs="Times New Roman"/>
          <w:sz w:val="24"/>
          <w:szCs w:val="24"/>
          <w:shd w:val="clear" w:color="auto" w:fill="FFFFFF"/>
        </w:rPr>
        <w:t>. 11</w:t>
      </w:r>
      <w:r w:rsidRPr="00482D9F">
        <w:rPr>
          <w:rFonts w:ascii="Times New Roman" w:hAnsi="Times New Roman" w:cs="Times New Roman"/>
          <w:sz w:val="24"/>
          <w:szCs w:val="24"/>
          <w:shd w:val="clear" w:color="auto" w:fill="FFFFFF"/>
        </w:rPr>
        <w:t>:229-</w:t>
      </w:r>
      <w:r w:rsidR="001766F6" w:rsidRPr="00482D9F">
        <w:rPr>
          <w:rFonts w:ascii="Times New Roman" w:hAnsi="Times New Roman" w:cs="Times New Roman"/>
          <w:sz w:val="24"/>
          <w:szCs w:val="24"/>
          <w:shd w:val="clear" w:color="auto" w:fill="FFFFFF"/>
        </w:rPr>
        <w:t>2</w:t>
      </w:r>
      <w:r w:rsidRPr="00482D9F">
        <w:rPr>
          <w:rFonts w:ascii="Times New Roman" w:hAnsi="Times New Roman" w:cs="Times New Roman"/>
          <w:sz w:val="24"/>
          <w:szCs w:val="24"/>
          <w:shd w:val="clear" w:color="auto" w:fill="FFFFFF"/>
        </w:rPr>
        <w:t>33.</w:t>
      </w:r>
    </w:p>
    <w:p w14:paraId="2940A925" w14:textId="56E57721" w:rsidR="00962FE3"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lastRenderedPageBreak/>
        <w:t>Shewale</w:t>
      </w:r>
      <w:proofErr w:type="spellEnd"/>
      <w:r w:rsidRPr="00482D9F">
        <w:rPr>
          <w:rFonts w:ascii="Times New Roman" w:hAnsi="Times New Roman" w:cs="Times New Roman"/>
          <w:sz w:val="24"/>
          <w:szCs w:val="24"/>
          <w:shd w:val="clear" w:color="auto" w:fill="FFFFFF"/>
        </w:rPr>
        <w:t xml:space="preserve"> JG. </w:t>
      </w:r>
      <w:proofErr w:type="gramStart"/>
      <w:r w:rsidRPr="00482D9F">
        <w:rPr>
          <w:rFonts w:ascii="Times New Roman" w:hAnsi="Times New Roman" w:cs="Times New Roman"/>
          <w:sz w:val="24"/>
          <w:szCs w:val="24"/>
          <w:shd w:val="clear" w:color="auto" w:fill="FFFFFF"/>
        </w:rPr>
        <w:t>β-</w:t>
      </w:r>
      <w:proofErr w:type="spellStart"/>
      <w:r w:rsidRPr="00482D9F">
        <w:rPr>
          <w:rFonts w:ascii="Times New Roman" w:hAnsi="Times New Roman" w:cs="Times New Roman"/>
          <w:sz w:val="24"/>
          <w:szCs w:val="24"/>
          <w:shd w:val="clear" w:color="auto" w:fill="FFFFFF"/>
        </w:rPr>
        <w:t>Glucosidase</w:t>
      </w:r>
      <w:proofErr w:type="spellEnd"/>
      <w:proofErr w:type="gramEnd"/>
      <w:r w:rsidRPr="00482D9F">
        <w:rPr>
          <w:rFonts w:ascii="Times New Roman" w:hAnsi="Times New Roman" w:cs="Times New Roman"/>
          <w:sz w:val="24"/>
          <w:szCs w:val="24"/>
          <w:shd w:val="clear" w:color="auto" w:fill="FFFFFF"/>
        </w:rPr>
        <w:t xml:space="preserve">: its role in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synthesis and hydrolysis of cellulose. Internationa</w:t>
      </w:r>
      <w:r w:rsidR="001766F6" w:rsidRPr="00482D9F">
        <w:rPr>
          <w:rFonts w:ascii="Times New Roman" w:hAnsi="Times New Roman" w:cs="Times New Roman"/>
          <w:sz w:val="24"/>
          <w:szCs w:val="24"/>
          <w:shd w:val="clear" w:color="auto" w:fill="FFFFFF"/>
        </w:rPr>
        <w:t xml:space="preserve">l Journal of Biochemistry. 1982. 14 </w:t>
      </w:r>
      <w:r w:rsidRPr="00482D9F">
        <w:rPr>
          <w:rFonts w:ascii="Times New Roman" w:hAnsi="Times New Roman" w:cs="Times New Roman"/>
          <w:sz w:val="24"/>
          <w:szCs w:val="24"/>
          <w:shd w:val="clear" w:color="auto" w:fill="FFFFFF"/>
        </w:rPr>
        <w:t>435-</w:t>
      </w:r>
      <w:r w:rsidR="001766F6" w:rsidRPr="00482D9F">
        <w:rPr>
          <w:rFonts w:ascii="Times New Roman" w:hAnsi="Times New Roman" w:cs="Times New Roman"/>
          <w:sz w:val="24"/>
          <w:szCs w:val="24"/>
          <w:shd w:val="clear" w:color="auto" w:fill="FFFFFF"/>
        </w:rPr>
        <w:t>4</w:t>
      </w:r>
      <w:r w:rsidRPr="00482D9F">
        <w:rPr>
          <w:rFonts w:ascii="Times New Roman" w:hAnsi="Times New Roman" w:cs="Times New Roman"/>
          <w:sz w:val="24"/>
          <w:szCs w:val="24"/>
          <w:shd w:val="clear" w:color="auto" w:fill="FFFFFF"/>
        </w:rPr>
        <w:t>43.</w:t>
      </w:r>
    </w:p>
    <w:p w14:paraId="50FCFF42" w14:textId="35280C3D" w:rsidR="008D36EE"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Woodward J, Wiseman A. Fungal and other β-d-</w:t>
      </w:r>
      <w:proofErr w:type="spellStart"/>
      <w:r w:rsidRPr="00482D9F">
        <w:rPr>
          <w:rFonts w:ascii="Times New Roman" w:hAnsi="Times New Roman" w:cs="Times New Roman"/>
          <w:sz w:val="24"/>
          <w:szCs w:val="24"/>
          <w:shd w:val="clear" w:color="auto" w:fill="FFFFFF"/>
        </w:rPr>
        <w:t>glucosidases</w:t>
      </w:r>
      <w:proofErr w:type="spellEnd"/>
      <w:r w:rsidRPr="00482D9F">
        <w:rPr>
          <w:rFonts w:ascii="Times New Roman" w:hAnsi="Times New Roman" w:cs="Times New Roman"/>
          <w:sz w:val="24"/>
          <w:szCs w:val="24"/>
          <w:shd w:val="clear" w:color="auto" w:fill="FFFFFF"/>
        </w:rPr>
        <w:t>—their properties and applications. Enzyme</w:t>
      </w:r>
      <w:r w:rsidR="001766F6" w:rsidRPr="00482D9F">
        <w:rPr>
          <w:rFonts w:ascii="Times New Roman" w:hAnsi="Times New Roman" w:cs="Times New Roman"/>
          <w:sz w:val="24"/>
          <w:szCs w:val="24"/>
          <w:shd w:val="clear" w:color="auto" w:fill="FFFFFF"/>
        </w:rPr>
        <w:t xml:space="preserve"> and Microbial Technology. 1982. 4</w:t>
      </w:r>
      <w:r w:rsidRPr="00482D9F">
        <w:rPr>
          <w:rFonts w:ascii="Times New Roman" w:hAnsi="Times New Roman" w:cs="Times New Roman"/>
          <w:sz w:val="24"/>
          <w:szCs w:val="24"/>
          <w:shd w:val="clear" w:color="auto" w:fill="FFFFFF"/>
        </w:rPr>
        <w:t>:73-</w:t>
      </w:r>
      <w:r w:rsidR="001766F6" w:rsidRPr="00482D9F">
        <w:rPr>
          <w:rFonts w:ascii="Times New Roman" w:hAnsi="Times New Roman" w:cs="Times New Roman"/>
          <w:sz w:val="24"/>
          <w:szCs w:val="24"/>
          <w:shd w:val="clear" w:color="auto" w:fill="FFFFFF"/>
        </w:rPr>
        <w:t>7</w:t>
      </w:r>
      <w:r w:rsidRPr="00482D9F">
        <w:rPr>
          <w:rFonts w:ascii="Times New Roman" w:hAnsi="Times New Roman" w:cs="Times New Roman"/>
          <w:sz w:val="24"/>
          <w:szCs w:val="24"/>
          <w:shd w:val="clear" w:color="auto" w:fill="FFFFFF"/>
        </w:rPr>
        <w:t>9.</w:t>
      </w:r>
    </w:p>
    <w:p w14:paraId="102727D8" w14:textId="2819EB58" w:rsidR="008D36EE"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Ryu</w:t>
      </w:r>
      <w:proofErr w:type="spellEnd"/>
      <w:r w:rsidRPr="00482D9F">
        <w:rPr>
          <w:rFonts w:ascii="Times New Roman" w:hAnsi="Times New Roman" w:cs="Times New Roman"/>
          <w:sz w:val="24"/>
          <w:szCs w:val="24"/>
          <w:shd w:val="clear" w:color="auto" w:fill="FFFFFF"/>
        </w:rPr>
        <w:t xml:space="preserve"> DD, </w:t>
      </w:r>
      <w:proofErr w:type="spellStart"/>
      <w:r w:rsidRPr="00482D9F">
        <w:rPr>
          <w:rFonts w:ascii="Times New Roman" w:hAnsi="Times New Roman" w:cs="Times New Roman"/>
          <w:sz w:val="24"/>
          <w:szCs w:val="24"/>
          <w:shd w:val="clear" w:color="auto" w:fill="FFFFFF"/>
        </w:rPr>
        <w:t>Mandels</w:t>
      </w:r>
      <w:proofErr w:type="spellEnd"/>
      <w:r w:rsidRPr="00482D9F">
        <w:rPr>
          <w:rFonts w:ascii="Times New Roman" w:hAnsi="Times New Roman" w:cs="Times New Roman"/>
          <w:sz w:val="24"/>
          <w:szCs w:val="24"/>
          <w:shd w:val="clear" w:color="auto" w:fill="FFFFFF"/>
        </w:rPr>
        <w:t xml:space="preserve"> M. </w:t>
      </w:r>
      <w:proofErr w:type="spellStart"/>
      <w:r w:rsidRPr="00482D9F">
        <w:rPr>
          <w:rFonts w:ascii="Times New Roman" w:hAnsi="Times New Roman" w:cs="Times New Roman"/>
          <w:sz w:val="24"/>
          <w:szCs w:val="24"/>
          <w:shd w:val="clear" w:color="auto" w:fill="FFFFFF"/>
        </w:rPr>
        <w:t>Cellulases</w:t>
      </w:r>
      <w:proofErr w:type="spellEnd"/>
      <w:r w:rsidRPr="00482D9F">
        <w:rPr>
          <w:rFonts w:ascii="Times New Roman" w:hAnsi="Times New Roman" w:cs="Times New Roman"/>
          <w:sz w:val="24"/>
          <w:szCs w:val="24"/>
          <w:shd w:val="clear" w:color="auto" w:fill="FFFFFF"/>
        </w:rPr>
        <w:t>: biosynthesis and applications. Enzyme and Microbial Technology. 1980</w:t>
      </w:r>
      <w:r w:rsidR="001766F6" w:rsidRPr="00482D9F">
        <w:rPr>
          <w:rFonts w:ascii="Times New Roman" w:hAnsi="Times New Roman" w:cs="Times New Roman"/>
          <w:sz w:val="24"/>
          <w:szCs w:val="24"/>
          <w:shd w:val="clear" w:color="auto" w:fill="FFFFFF"/>
        </w:rPr>
        <w:t>.</w:t>
      </w:r>
      <w:r w:rsidRPr="00482D9F">
        <w:rPr>
          <w:rFonts w:ascii="Times New Roman" w:hAnsi="Times New Roman" w:cs="Times New Roman"/>
          <w:sz w:val="24"/>
          <w:szCs w:val="24"/>
          <w:shd w:val="clear" w:color="auto" w:fill="FFFFFF"/>
        </w:rPr>
        <w:t xml:space="preserve"> </w:t>
      </w:r>
      <w:proofErr w:type="gramStart"/>
      <w:r w:rsidR="001766F6" w:rsidRPr="00482D9F">
        <w:rPr>
          <w:rFonts w:ascii="Times New Roman" w:hAnsi="Times New Roman" w:cs="Times New Roman"/>
          <w:sz w:val="24"/>
          <w:szCs w:val="24"/>
          <w:shd w:val="clear" w:color="auto" w:fill="FFFFFF"/>
        </w:rPr>
        <w:t xml:space="preserve">2 </w:t>
      </w:r>
      <w:r w:rsidRPr="00482D9F">
        <w:rPr>
          <w:rFonts w:ascii="Times New Roman" w:hAnsi="Times New Roman" w:cs="Times New Roman"/>
          <w:sz w:val="24"/>
          <w:szCs w:val="24"/>
          <w:shd w:val="clear" w:color="auto" w:fill="FFFFFF"/>
        </w:rPr>
        <w:t>:</w:t>
      </w:r>
      <w:proofErr w:type="gramEnd"/>
      <w:r w:rsidRPr="00482D9F">
        <w:rPr>
          <w:rFonts w:ascii="Times New Roman" w:hAnsi="Times New Roman" w:cs="Times New Roman"/>
          <w:sz w:val="24"/>
          <w:szCs w:val="24"/>
          <w:shd w:val="clear" w:color="auto" w:fill="FFFFFF"/>
        </w:rPr>
        <w:t>91-102.</w:t>
      </w:r>
    </w:p>
    <w:p w14:paraId="1962E985" w14:textId="5869A111" w:rsidR="008D36EE"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Samdhu</w:t>
      </w:r>
      <w:proofErr w:type="spellEnd"/>
      <w:r w:rsidRPr="00482D9F">
        <w:rPr>
          <w:rFonts w:ascii="Times New Roman" w:hAnsi="Times New Roman" w:cs="Times New Roman"/>
          <w:sz w:val="24"/>
          <w:szCs w:val="24"/>
          <w:shd w:val="clear" w:color="auto" w:fill="FFFFFF"/>
        </w:rPr>
        <w:t xml:space="preserve"> DK, </w:t>
      </w:r>
      <w:proofErr w:type="spellStart"/>
      <w:r w:rsidRPr="00482D9F">
        <w:rPr>
          <w:rFonts w:ascii="Times New Roman" w:hAnsi="Times New Roman" w:cs="Times New Roman"/>
          <w:sz w:val="24"/>
          <w:szCs w:val="24"/>
          <w:shd w:val="clear" w:color="auto" w:fill="FFFFFF"/>
        </w:rPr>
        <w:t>Bawa</w:t>
      </w:r>
      <w:proofErr w:type="spellEnd"/>
      <w:r w:rsidRPr="00482D9F">
        <w:rPr>
          <w:rFonts w:ascii="Times New Roman" w:hAnsi="Times New Roman" w:cs="Times New Roman"/>
          <w:sz w:val="24"/>
          <w:szCs w:val="24"/>
          <w:shd w:val="clear" w:color="auto" w:fill="FFFFFF"/>
        </w:rPr>
        <w:t xml:space="preserve"> S. Improvement of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activity in </w:t>
      </w:r>
      <w:proofErr w:type="spellStart"/>
      <w:r w:rsidRPr="005F15FF">
        <w:rPr>
          <w:rFonts w:ascii="Times New Roman" w:hAnsi="Times New Roman" w:cs="Times New Roman"/>
          <w:i/>
          <w:iCs/>
          <w:sz w:val="24"/>
          <w:szCs w:val="24"/>
          <w:shd w:val="clear" w:color="auto" w:fill="FFFFFF"/>
        </w:rPr>
        <w:t>Trichoderma</w:t>
      </w:r>
      <w:proofErr w:type="spellEnd"/>
      <w:r w:rsidRPr="005F15FF">
        <w:rPr>
          <w:rFonts w:ascii="Times New Roman" w:hAnsi="Times New Roman" w:cs="Times New Roman"/>
          <w:i/>
          <w:iCs/>
          <w:sz w:val="24"/>
          <w:szCs w:val="24"/>
          <w:shd w:val="clear" w:color="auto" w:fill="FFFFFF"/>
        </w:rPr>
        <w:t>.</w:t>
      </w:r>
      <w:r w:rsidRPr="00482D9F">
        <w:rPr>
          <w:rFonts w:ascii="Times New Roman" w:hAnsi="Times New Roman" w:cs="Times New Roman"/>
          <w:sz w:val="24"/>
          <w:szCs w:val="24"/>
          <w:shd w:val="clear" w:color="auto" w:fill="FFFFFF"/>
        </w:rPr>
        <w:t xml:space="preserve"> Applied Biochemis</w:t>
      </w:r>
      <w:r w:rsidR="001766F6" w:rsidRPr="00482D9F">
        <w:rPr>
          <w:rFonts w:ascii="Times New Roman" w:hAnsi="Times New Roman" w:cs="Times New Roman"/>
          <w:sz w:val="24"/>
          <w:szCs w:val="24"/>
          <w:shd w:val="clear" w:color="auto" w:fill="FFFFFF"/>
        </w:rPr>
        <w:t xml:space="preserve">try and Biotechnology. 1992. </w:t>
      </w:r>
      <w:r w:rsidRPr="00482D9F">
        <w:rPr>
          <w:rFonts w:ascii="Times New Roman" w:hAnsi="Times New Roman" w:cs="Times New Roman"/>
          <w:sz w:val="24"/>
          <w:szCs w:val="24"/>
          <w:shd w:val="clear" w:color="auto" w:fill="FFFFFF"/>
        </w:rPr>
        <w:t>34:175-</w:t>
      </w:r>
      <w:r w:rsidR="001766F6" w:rsidRPr="00482D9F">
        <w:rPr>
          <w:rFonts w:ascii="Times New Roman" w:hAnsi="Times New Roman" w:cs="Times New Roman"/>
          <w:sz w:val="24"/>
          <w:szCs w:val="24"/>
          <w:shd w:val="clear" w:color="auto" w:fill="FFFFFF"/>
        </w:rPr>
        <w:t>1</w:t>
      </w:r>
      <w:r w:rsidRPr="00482D9F">
        <w:rPr>
          <w:rFonts w:ascii="Times New Roman" w:hAnsi="Times New Roman" w:cs="Times New Roman"/>
          <w:sz w:val="24"/>
          <w:szCs w:val="24"/>
          <w:shd w:val="clear" w:color="auto" w:fill="FFFFFF"/>
        </w:rPr>
        <w:t>83.</w:t>
      </w:r>
    </w:p>
    <w:p w14:paraId="3ED64C8A" w14:textId="2BD37806" w:rsidR="00942407"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Wood TM, McC</w:t>
      </w:r>
      <w:r w:rsidR="001766F6" w:rsidRPr="00482D9F">
        <w:rPr>
          <w:rFonts w:ascii="Times New Roman" w:hAnsi="Times New Roman" w:cs="Times New Roman"/>
          <w:sz w:val="24"/>
          <w:szCs w:val="24"/>
          <w:shd w:val="clear" w:color="auto" w:fill="FFFFFF"/>
        </w:rPr>
        <w:t>rae</w:t>
      </w:r>
      <w:r w:rsidRPr="00482D9F">
        <w:rPr>
          <w:rFonts w:ascii="Times New Roman" w:hAnsi="Times New Roman" w:cs="Times New Roman"/>
          <w:sz w:val="24"/>
          <w:szCs w:val="24"/>
          <w:shd w:val="clear" w:color="auto" w:fill="FFFFFF"/>
        </w:rPr>
        <w:t xml:space="preserve"> SI, </w:t>
      </w:r>
      <w:proofErr w:type="spellStart"/>
      <w:r w:rsidRPr="00482D9F">
        <w:rPr>
          <w:rFonts w:ascii="Times New Roman" w:hAnsi="Times New Roman" w:cs="Times New Roman"/>
          <w:sz w:val="24"/>
          <w:szCs w:val="24"/>
          <w:shd w:val="clear" w:color="auto" w:fill="FFFFFF"/>
        </w:rPr>
        <w:t>Bhat</w:t>
      </w:r>
      <w:proofErr w:type="spellEnd"/>
      <w:r w:rsidRPr="00482D9F">
        <w:rPr>
          <w:rFonts w:ascii="Times New Roman" w:hAnsi="Times New Roman" w:cs="Times New Roman"/>
          <w:sz w:val="24"/>
          <w:szCs w:val="24"/>
          <w:shd w:val="clear" w:color="auto" w:fill="FFFFFF"/>
        </w:rPr>
        <w:t xml:space="preserve"> KM. The mechanism of fungal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action. Synergism between enzyme components of </w:t>
      </w:r>
      <w:proofErr w:type="spellStart"/>
      <w:r w:rsidRPr="005F15FF">
        <w:rPr>
          <w:rFonts w:ascii="Times New Roman" w:hAnsi="Times New Roman" w:cs="Times New Roman"/>
          <w:i/>
          <w:iCs/>
          <w:sz w:val="24"/>
          <w:szCs w:val="24"/>
          <w:shd w:val="clear" w:color="auto" w:fill="FFFFFF"/>
        </w:rPr>
        <w:t>Penicillium</w:t>
      </w:r>
      <w:proofErr w:type="spellEnd"/>
      <w:r w:rsidRPr="005F15FF">
        <w:rPr>
          <w:rFonts w:ascii="Times New Roman" w:hAnsi="Times New Roman" w:cs="Times New Roman"/>
          <w:i/>
          <w:iCs/>
          <w:sz w:val="24"/>
          <w:szCs w:val="24"/>
          <w:shd w:val="clear" w:color="auto" w:fill="FFFFFF"/>
        </w:rPr>
        <w:t xml:space="preserve"> </w:t>
      </w:r>
      <w:proofErr w:type="spellStart"/>
      <w:r w:rsidRPr="005F15FF">
        <w:rPr>
          <w:rFonts w:ascii="Times New Roman" w:hAnsi="Times New Roman" w:cs="Times New Roman"/>
          <w:i/>
          <w:iCs/>
          <w:sz w:val="24"/>
          <w:szCs w:val="24"/>
          <w:shd w:val="clear" w:color="auto" w:fill="FFFFFF"/>
        </w:rPr>
        <w:t>pinophilum</w:t>
      </w:r>
      <w:proofErr w:type="spellEnd"/>
      <w:r w:rsidRPr="00482D9F">
        <w:rPr>
          <w:rFonts w:ascii="Times New Roman" w:hAnsi="Times New Roman" w:cs="Times New Roman"/>
          <w:sz w:val="24"/>
          <w:szCs w:val="24"/>
          <w:shd w:val="clear" w:color="auto" w:fill="FFFFFF"/>
        </w:rPr>
        <w:t xml:space="preserve">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in solubilizing hydrogen bond-ordered cellu</w:t>
      </w:r>
      <w:r w:rsidR="001766F6" w:rsidRPr="00482D9F">
        <w:rPr>
          <w:rFonts w:ascii="Times New Roman" w:hAnsi="Times New Roman" w:cs="Times New Roman"/>
          <w:sz w:val="24"/>
          <w:szCs w:val="24"/>
          <w:shd w:val="clear" w:color="auto" w:fill="FFFFFF"/>
        </w:rPr>
        <w:t>lose. Biochemical Journal. 1989. 260</w:t>
      </w:r>
      <w:r w:rsidRPr="00482D9F">
        <w:rPr>
          <w:rFonts w:ascii="Times New Roman" w:hAnsi="Times New Roman" w:cs="Times New Roman"/>
          <w:sz w:val="24"/>
          <w:szCs w:val="24"/>
          <w:shd w:val="clear" w:color="auto" w:fill="FFFFFF"/>
        </w:rPr>
        <w:t>:37-43.</w:t>
      </w:r>
    </w:p>
    <w:p w14:paraId="3D6B7B39" w14:textId="4874D123" w:rsidR="00942407" w:rsidRPr="00482D9F" w:rsidRDefault="008D36EE"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rPr>
        <w:t xml:space="preserve">Shah, </w:t>
      </w:r>
      <w:proofErr w:type="spellStart"/>
      <w:r w:rsidRPr="00482D9F">
        <w:rPr>
          <w:rFonts w:ascii="Times New Roman" w:hAnsi="Times New Roman" w:cs="Times New Roman"/>
          <w:sz w:val="24"/>
          <w:szCs w:val="24"/>
        </w:rPr>
        <w:t>Kamlesh</w:t>
      </w:r>
      <w:proofErr w:type="spellEnd"/>
      <w:r w:rsidRPr="00482D9F">
        <w:rPr>
          <w:rFonts w:ascii="Times New Roman" w:hAnsi="Times New Roman" w:cs="Times New Roman"/>
          <w:sz w:val="24"/>
          <w:szCs w:val="24"/>
        </w:rPr>
        <w:t xml:space="preserve"> &amp; </w:t>
      </w:r>
      <w:proofErr w:type="spellStart"/>
      <w:r w:rsidRPr="00482D9F">
        <w:rPr>
          <w:rFonts w:ascii="Times New Roman" w:hAnsi="Times New Roman" w:cs="Times New Roman"/>
          <w:sz w:val="24"/>
          <w:szCs w:val="24"/>
        </w:rPr>
        <w:t>Sutaria</w:t>
      </w:r>
      <w:proofErr w:type="spellEnd"/>
      <w:r w:rsidRPr="00482D9F">
        <w:rPr>
          <w:rFonts w:ascii="Times New Roman" w:hAnsi="Times New Roman" w:cs="Times New Roman"/>
          <w:sz w:val="24"/>
          <w:szCs w:val="24"/>
        </w:rPr>
        <w:t xml:space="preserve">, </w:t>
      </w:r>
      <w:proofErr w:type="spellStart"/>
      <w:r w:rsidRPr="00482D9F">
        <w:rPr>
          <w:rFonts w:ascii="Times New Roman" w:hAnsi="Times New Roman" w:cs="Times New Roman"/>
          <w:sz w:val="24"/>
          <w:szCs w:val="24"/>
        </w:rPr>
        <w:t>Devanshi</w:t>
      </w:r>
      <w:proofErr w:type="spellEnd"/>
      <w:r w:rsidR="00942407" w:rsidRPr="00482D9F">
        <w:rPr>
          <w:rFonts w:ascii="Times New Roman" w:hAnsi="Times New Roman" w:cs="Times New Roman"/>
          <w:sz w:val="24"/>
          <w:szCs w:val="24"/>
        </w:rPr>
        <w:t xml:space="preserve">, Microbiology and Biotechnology in Human Life, </w:t>
      </w:r>
      <w:r w:rsidRPr="00482D9F">
        <w:rPr>
          <w:rFonts w:ascii="Times New Roman" w:hAnsi="Times New Roman" w:cs="Times New Roman"/>
          <w:sz w:val="24"/>
          <w:szCs w:val="24"/>
        </w:rPr>
        <w:t xml:space="preserve">Chapter -3 </w:t>
      </w:r>
      <w:r w:rsidR="001766F6" w:rsidRPr="00482D9F">
        <w:rPr>
          <w:rFonts w:ascii="Times New Roman" w:hAnsi="Times New Roman" w:cs="Times New Roman"/>
          <w:sz w:val="24"/>
          <w:szCs w:val="24"/>
        </w:rPr>
        <w:t xml:space="preserve">Microbial </w:t>
      </w:r>
      <w:proofErr w:type="spellStart"/>
      <w:r w:rsidR="001766F6" w:rsidRPr="00482D9F">
        <w:rPr>
          <w:rFonts w:ascii="Times New Roman" w:hAnsi="Times New Roman" w:cs="Times New Roman"/>
          <w:sz w:val="24"/>
          <w:szCs w:val="24"/>
        </w:rPr>
        <w:t>Cellulase</w:t>
      </w:r>
      <w:proofErr w:type="spellEnd"/>
      <w:r w:rsidR="001766F6" w:rsidRPr="00482D9F">
        <w:rPr>
          <w:rFonts w:ascii="Times New Roman" w:hAnsi="Times New Roman" w:cs="Times New Roman"/>
          <w:sz w:val="24"/>
          <w:szCs w:val="24"/>
        </w:rPr>
        <w:t>: Production, Purification and Application</w:t>
      </w:r>
      <w:r w:rsidR="00942407" w:rsidRPr="00482D9F">
        <w:rPr>
          <w:rFonts w:ascii="Times New Roman" w:hAnsi="Times New Roman" w:cs="Times New Roman"/>
          <w:sz w:val="24"/>
          <w:szCs w:val="24"/>
        </w:rPr>
        <w:t>,</w:t>
      </w:r>
      <w:r w:rsidR="00942407" w:rsidRPr="00482D9F">
        <w:rPr>
          <w:rFonts w:ascii="Times New Roman" w:eastAsia="Times New Roman" w:hAnsi="Times New Roman" w:cs="Times New Roman"/>
          <w:kern w:val="0"/>
          <w:sz w:val="24"/>
          <w:szCs w:val="24"/>
          <w:lang w:eastAsia="en-IN"/>
          <w14:ligatures w14:val="none"/>
        </w:rPr>
        <w:t xml:space="preserve"> J</w:t>
      </w:r>
      <w:r w:rsidR="00942407" w:rsidRPr="00482D9F">
        <w:rPr>
          <w:rFonts w:ascii="Times New Roman" w:hAnsi="Times New Roman" w:cs="Times New Roman"/>
          <w:sz w:val="24"/>
          <w:szCs w:val="24"/>
        </w:rPr>
        <w:t>PS Scientific Publications, 2020, 50-75</w:t>
      </w:r>
    </w:p>
    <w:p w14:paraId="3F8EF0E3" w14:textId="7479F459" w:rsidR="008D36EE"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Imran M, Anwar Z, </w:t>
      </w:r>
      <w:proofErr w:type="spellStart"/>
      <w:r w:rsidRPr="00482D9F">
        <w:rPr>
          <w:rFonts w:ascii="Times New Roman" w:hAnsi="Times New Roman" w:cs="Times New Roman"/>
          <w:sz w:val="24"/>
          <w:szCs w:val="24"/>
          <w:shd w:val="clear" w:color="auto" w:fill="FFFFFF"/>
        </w:rPr>
        <w:t>Irshad</w:t>
      </w:r>
      <w:proofErr w:type="spellEnd"/>
      <w:r w:rsidRPr="00482D9F">
        <w:rPr>
          <w:rFonts w:ascii="Times New Roman" w:hAnsi="Times New Roman" w:cs="Times New Roman"/>
          <w:sz w:val="24"/>
          <w:szCs w:val="24"/>
          <w:shd w:val="clear" w:color="auto" w:fill="FFFFFF"/>
        </w:rPr>
        <w:t xml:space="preserve"> M, </w:t>
      </w:r>
      <w:proofErr w:type="spellStart"/>
      <w:r w:rsidRPr="00482D9F">
        <w:rPr>
          <w:rFonts w:ascii="Times New Roman" w:hAnsi="Times New Roman" w:cs="Times New Roman"/>
          <w:sz w:val="24"/>
          <w:szCs w:val="24"/>
          <w:shd w:val="clear" w:color="auto" w:fill="FFFFFF"/>
        </w:rPr>
        <w:t>Asad</w:t>
      </w:r>
      <w:proofErr w:type="spellEnd"/>
      <w:r w:rsidRPr="00482D9F">
        <w:rPr>
          <w:rFonts w:ascii="Times New Roman" w:hAnsi="Times New Roman" w:cs="Times New Roman"/>
          <w:sz w:val="24"/>
          <w:szCs w:val="24"/>
          <w:shd w:val="clear" w:color="auto" w:fill="FFFFFF"/>
        </w:rPr>
        <w:t xml:space="preserve"> MJ, </w:t>
      </w:r>
      <w:proofErr w:type="spellStart"/>
      <w:r w:rsidRPr="00482D9F">
        <w:rPr>
          <w:rFonts w:ascii="Times New Roman" w:hAnsi="Times New Roman" w:cs="Times New Roman"/>
          <w:sz w:val="24"/>
          <w:szCs w:val="24"/>
          <w:shd w:val="clear" w:color="auto" w:fill="FFFFFF"/>
        </w:rPr>
        <w:t>Ashfaq</w:t>
      </w:r>
      <w:proofErr w:type="spellEnd"/>
      <w:r w:rsidRPr="00482D9F">
        <w:rPr>
          <w:rFonts w:ascii="Times New Roman" w:hAnsi="Times New Roman" w:cs="Times New Roman"/>
          <w:sz w:val="24"/>
          <w:szCs w:val="24"/>
          <w:shd w:val="clear" w:color="auto" w:fill="FFFFFF"/>
        </w:rPr>
        <w:t xml:space="preserve"> H.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production from species of fungi and bacteria from agricultural wastes and its utilization in industry: a review. Ad</w:t>
      </w:r>
      <w:r w:rsidR="001766F6" w:rsidRPr="00482D9F">
        <w:rPr>
          <w:rFonts w:ascii="Times New Roman" w:hAnsi="Times New Roman" w:cs="Times New Roman"/>
          <w:sz w:val="24"/>
          <w:szCs w:val="24"/>
          <w:shd w:val="clear" w:color="auto" w:fill="FFFFFF"/>
        </w:rPr>
        <w:t xml:space="preserve">vances in Enzyme Research. 2016. </w:t>
      </w:r>
      <w:proofErr w:type="gramStart"/>
      <w:r w:rsidR="001766F6" w:rsidRPr="00482D9F">
        <w:rPr>
          <w:rFonts w:ascii="Times New Roman" w:hAnsi="Times New Roman" w:cs="Times New Roman"/>
          <w:sz w:val="24"/>
          <w:szCs w:val="24"/>
          <w:shd w:val="clear" w:color="auto" w:fill="FFFFFF"/>
        </w:rPr>
        <w:t xml:space="preserve">4 </w:t>
      </w:r>
      <w:r w:rsidRPr="00482D9F">
        <w:rPr>
          <w:rFonts w:ascii="Times New Roman" w:hAnsi="Times New Roman" w:cs="Times New Roman"/>
          <w:sz w:val="24"/>
          <w:szCs w:val="24"/>
          <w:shd w:val="clear" w:color="auto" w:fill="FFFFFF"/>
        </w:rPr>
        <w:t>:</w:t>
      </w:r>
      <w:proofErr w:type="gramEnd"/>
      <w:r w:rsidRPr="00482D9F">
        <w:rPr>
          <w:rFonts w:ascii="Times New Roman" w:hAnsi="Times New Roman" w:cs="Times New Roman"/>
          <w:sz w:val="24"/>
          <w:szCs w:val="24"/>
          <w:shd w:val="clear" w:color="auto" w:fill="FFFFFF"/>
        </w:rPr>
        <w:t>44-55.</w:t>
      </w:r>
    </w:p>
    <w:p w14:paraId="3E9E2629" w14:textId="2A526B04"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Sharada</w:t>
      </w:r>
      <w:proofErr w:type="spellEnd"/>
      <w:r w:rsidRPr="00482D9F">
        <w:rPr>
          <w:rFonts w:ascii="Times New Roman" w:hAnsi="Times New Roman" w:cs="Times New Roman"/>
          <w:sz w:val="24"/>
          <w:szCs w:val="24"/>
          <w:shd w:val="clear" w:color="auto" w:fill="FFFFFF"/>
        </w:rPr>
        <w:t xml:space="preserve"> R, </w:t>
      </w:r>
      <w:proofErr w:type="spellStart"/>
      <w:r w:rsidRPr="00482D9F">
        <w:rPr>
          <w:rFonts w:ascii="Times New Roman" w:hAnsi="Times New Roman" w:cs="Times New Roman"/>
          <w:sz w:val="24"/>
          <w:szCs w:val="24"/>
          <w:shd w:val="clear" w:color="auto" w:fill="FFFFFF"/>
        </w:rPr>
        <w:t>Venkateswarlu</w:t>
      </w:r>
      <w:proofErr w:type="spellEnd"/>
      <w:r w:rsidRPr="00482D9F">
        <w:rPr>
          <w:rFonts w:ascii="Times New Roman" w:hAnsi="Times New Roman" w:cs="Times New Roman"/>
          <w:sz w:val="24"/>
          <w:szCs w:val="24"/>
          <w:shd w:val="clear" w:color="auto" w:fill="FFFFFF"/>
        </w:rPr>
        <w:t xml:space="preserve"> G, </w:t>
      </w:r>
      <w:proofErr w:type="spellStart"/>
      <w:r w:rsidRPr="00482D9F">
        <w:rPr>
          <w:rFonts w:ascii="Times New Roman" w:hAnsi="Times New Roman" w:cs="Times New Roman"/>
          <w:sz w:val="24"/>
          <w:szCs w:val="24"/>
          <w:shd w:val="clear" w:color="auto" w:fill="FFFFFF"/>
        </w:rPr>
        <w:t>Venkateswar</w:t>
      </w:r>
      <w:proofErr w:type="spellEnd"/>
      <w:r w:rsidRPr="00482D9F">
        <w:rPr>
          <w:rFonts w:ascii="Times New Roman" w:hAnsi="Times New Roman" w:cs="Times New Roman"/>
          <w:sz w:val="24"/>
          <w:szCs w:val="24"/>
          <w:shd w:val="clear" w:color="auto" w:fill="FFFFFF"/>
        </w:rPr>
        <w:t xml:space="preserve"> S, </w:t>
      </w:r>
      <w:proofErr w:type="spellStart"/>
      <w:r w:rsidRPr="00482D9F">
        <w:rPr>
          <w:rFonts w:ascii="Times New Roman" w:hAnsi="Times New Roman" w:cs="Times New Roman"/>
          <w:sz w:val="24"/>
          <w:szCs w:val="24"/>
          <w:shd w:val="clear" w:color="auto" w:fill="FFFFFF"/>
        </w:rPr>
        <w:t>Rao</w:t>
      </w:r>
      <w:proofErr w:type="spellEnd"/>
      <w:r w:rsidRPr="00482D9F">
        <w:rPr>
          <w:rFonts w:ascii="Times New Roman" w:hAnsi="Times New Roman" w:cs="Times New Roman"/>
          <w:sz w:val="24"/>
          <w:szCs w:val="24"/>
          <w:shd w:val="clear" w:color="auto" w:fill="FFFFFF"/>
        </w:rPr>
        <w:t xml:space="preserve"> MA. </w:t>
      </w:r>
      <w:r w:rsidR="00BA25F1" w:rsidRPr="00482D9F">
        <w:rPr>
          <w:rFonts w:ascii="Times New Roman" w:hAnsi="Times New Roman" w:cs="Times New Roman"/>
          <w:sz w:val="24"/>
          <w:szCs w:val="24"/>
          <w:shd w:val="clear" w:color="auto" w:fill="FFFFFF"/>
        </w:rPr>
        <w:t xml:space="preserve">Applications of </w:t>
      </w:r>
      <w:proofErr w:type="spellStart"/>
      <w:r w:rsidR="00BA25F1" w:rsidRPr="00482D9F">
        <w:rPr>
          <w:rFonts w:ascii="Times New Roman" w:hAnsi="Times New Roman" w:cs="Times New Roman"/>
          <w:sz w:val="24"/>
          <w:szCs w:val="24"/>
          <w:shd w:val="clear" w:color="auto" w:fill="FFFFFF"/>
        </w:rPr>
        <w:t>Cellulases</w:t>
      </w:r>
      <w:proofErr w:type="spellEnd"/>
      <w:r w:rsidR="00BA25F1" w:rsidRPr="00482D9F">
        <w:rPr>
          <w:rFonts w:ascii="Times New Roman" w:hAnsi="Times New Roman" w:cs="Times New Roman"/>
          <w:sz w:val="24"/>
          <w:szCs w:val="24"/>
          <w:shd w:val="clear" w:color="auto" w:fill="FFFFFF"/>
        </w:rPr>
        <w:t>-Review.</w:t>
      </w:r>
      <w:r w:rsidRPr="00482D9F">
        <w:rPr>
          <w:rFonts w:ascii="Times New Roman" w:hAnsi="Times New Roman" w:cs="Times New Roman"/>
          <w:sz w:val="24"/>
          <w:szCs w:val="24"/>
          <w:shd w:val="clear" w:color="auto" w:fill="FFFFFF"/>
        </w:rPr>
        <w:t xml:space="preserve"> International Journal of Pharmaceutical, Chemi</w:t>
      </w:r>
      <w:r w:rsidR="00BA25F1" w:rsidRPr="00482D9F">
        <w:rPr>
          <w:rFonts w:ascii="Times New Roman" w:hAnsi="Times New Roman" w:cs="Times New Roman"/>
          <w:sz w:val="24"/>
          <w:szCs w:val="24"/>
          <w:shd w:val="clear" w:color="auto" w:fill="FFFFFF"/>
        </w:rPr>
        <w:t xml:space="preserve">cal &amp; Biological Sciences. 2014. </w:t>
      </w:r>
      <w:r w:rsidR="00BA25F1" w:rsidRPr="00482D9F">
        <w:rPr>
          <w:rFonts w:ascii="Times New Roman" w:hAnsi="Times New Roman" w:cs="Times New Roman"/>
          <w:sz w:val="24"/>
          <w:szCs w:val="24"/>
        </w:rPr>
        <w:t>4: 424-437.</w:t>
      </w:r>
    </w:p>
    <w:p w14:paraId="544D7918" w14:textId="36E03479"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Singh S, </w:t>
      </w:r>
      <w:proofErr w:type="spellStart"/>
      <w:r w:rsidRPr="00482D9F">
        <w:rPr>
          <w:rFonts w:ascii="Times New Roman" w:hAnsi="Times New Roman" w:cs="Times New Roman"/>
          <w:sz w:val="24"/>
          <w:szCs w:val="24"/>
          <w:shd w:val="clear" w:color="auto" w:fill="FFFFFF"/>
        </w:rPr>
        <w:t>Chakravarty</w:t>
      </w:r>
      <w:proofErr w:type="spellEnd"/>
      <w:r w:rsidRPr="00482D9F">
        <w:rPr>
          <w:rFonts w:ascii="Times New Roman" w:hAnsi="Times New Roman" w:cs="Times New Roman"/>
          <w:sz w:val="24"/>
          <w:szCs w:val="24"/>
          <w:shd w:val="clear" w:color="auto" w:fill="FFFFFF"/>
        </w:rPr>
        <w:t xml:space="preserve"> I, </w:t>
      </w:r>
      <w:proofErr w:type="spellStart"/>
      <w:r w:rsidRPr="00482D9F">
        <w:rPr>
          <w:rFonts w:ascii="Times New Roman" w:hAnsi="Times New Roman" w:cs="Times New Roman"/>
          <w:sz w:val="24"/>
          <w:szCs w:val="24"/>
          <w:shd w:val="clear" w:color="auto" w:fill="FFFFFF"/>
        </w:rPr>
        <w:t>Khade</w:t>
      </w:r>
      <w:proofErr w:type="spellEnd"/>
      <w:r w:rsidRPr="00482D9F">
        <w:rPr>
          <w:rFonts w:ascii="Times New Roman" w:hAnsi="Times New Roman" w:cs="Times New Roman"/>
          <w:sz w:val="24"/>
          <w:szCs w:val="24"/>
          <w:shd w:val="clear" w:color="auto" w:fill="FFFFFF"/>
        </w:rPr>
        <w:t xml:space="preserve"> SM, </w:t>
      </w:r>
      <w:proofErr w:type="spellStart"/>
      <w:r w:rsidRPr="00482D9F">
        <w:rPr>
          <w:rFonts w:ascii="Times New Roman" w:hAnsi="Times New Roman" w:cs="Times New Roman"/>
          <w:sz w:val="24"/>
          <w:szCs w:val="24"/>
          <w:shd w:val="clear" w:color="auto" w:fill="FFFFFF"/>
        </w:rPr>
        <w:t>Srivastava</w:t>
      </w:r>
      <w:proofErr w:type="spellEnd"/>
      <w:r w:rsidRPr="00482D9F">
        <w:rPr>
          <w:rFonts w:ascii="Times New Roman" w:hAnsi="Times New Roman" w:cs="Times New Roman"/>
          <w:sz w:val="24"/>
          <w:szCs w:val="24"/>
          <w:shd w:val="clear" w:color="auto" w:fill="FFFFFF"/>
        </w:rPr>
        <w:t xml:space="preserve"> J, </w:t>
      </w:r>
      <w:proofErr w:type="spellStart"/>
      <w:r w:rsidRPr="00482D9F">
        <w:rPr>
          <w:rFonts w:ascii="Times New Roman" w:hAnsi="Times New Roman" w:cs="Times New Roman"/>
          <w:sz w:val="24"/>
          <w:szCs w:val="24"/>
          <w:shd w:val="clear" w:color="auto" w:fill="FFFFFF"/>
        </w:rPr>
        <w:t>Sinha</w:t>
      </w:r>
      <w:proofErr w:type="spellEnd"/>
      <w:r w:rsidRPr="00482D9F">
        <w:rPr>
          <w:rFonts w:ascii="Times New Roman" w:hAnsi="Times New Roman" w:cs="Times New Roman"/>
          <w:sz w:val="24"/>
          <w:szCs w:val="24"/>
          <w:shd w:val="clear" w:color="auto" w:fill="FFFFFF"/>
        </w:rPr>
        <w:t xml:space="preserve"> R.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a catalytic powerhouse for </w:t>
      </w:r>
      <w:proofErr w:type="spellStart"/>
      <w:r w:rsidRPr="00482D9F">
        <w:rPr>
          <w:rFonts w:ascii="Times New Roman" w:hAnsi="Times New Roman" w:cs="Times New Roman"/>
          <w:sz w:val="24"/>
          <w:szCs w:val="24"/>
          <w:shd w:val="clear" w:color="auto" w:fill="FFFFFF"/>
        </w:rPr>
        <w:t>lignocellulosic</w:t>
      </w:r>
      <w:proofErr w:type="spellEnd"/>
      <w:r w:rsidRPr="00482D9F">
        <w:rPr>
          <w:rFonts w:ascii="Times New Roman" w:hAnsi="Times New Roman" w:cs="Times New Roman"/>
          <w:sz w:val="24"/>
          <w:szCs w:val="24"/>
          <w:shd w:val="clear" w:color="auto" w:fill="FFFFFF"/>
        </w:rPr>
        <w:t xml:space="preserve"> waste valorisation. In</w:t>
      </w:r>
      <w:r w:rsidR="00BA25F1"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 xml:space="preserve">Thermochemical and Catalytic Conversion Technologies for Future </w:t>
      </w:r>
      <w:proofErr w:type="spellStart"/>
      <w:r w:rsidRPr="00482D9F">
        <w:rPr>
          <w:rFonts w:ascii="Times New Roman" w:hAnsi="Times New Roman" w:cs="Times New Roman"/>
          <w:sz w:val="24"/>
          <w:szCs w:val="24"/>
          <w:shd w:val="clear" w:color="auto" w:fill="FFFFFF"/>
        </w:rPr>
        <w:t>Biorefineries</w:t>
      </w:r>
      <w:proofErr w:type="spellEnd"/>
      <w:r w:rsidRPr="00482D9F">
        <w:rPr>
          <w:rFonts w:ascii="Times New Roman" w:hAnsi="Times New Roman" w:cs="Times New Roman"/>
          <w:sz w:val="24"/>
          <w:szCs w:val="24"/>
          <w:shd w:val="clear" w:color="auto" w:fill="FFFFFF"/>
        </w:rPr>
        <w:t>: 2022</w:t>
      </w:r>
      <w:r w:rsidR="00BA25F1" w:rsidRPr="00482D9F">
        <w:rPr>
          <w:rFonts w:ascii="Times New Roman" w:hAnsi="Times New Roman" w:cs="Times New Roman"/>
          <w:sz w:val="24"/>
          <w:szCs w:val="24"/>
          <w:shd w:val="clear" w:color="auto" w:fill="FFFFFF"/>
        </w:rPr>
        <w:t>. 1:157-187</w:t>
      </w:r>
      <w:r w:rsidRPr="00482D9F">
        <w:rPr>
          <w:rFonts w:ascii="Times New Roman" w:hAnsi="Times New Roman" w:cs="Times New Roman"/>
          <w:sz w:val="24"/>
          <w:szCs w:val="24"/>
          <w:shd w:val="clear" w:color="auto" w:fill="FFFFFF"/>
        </w:rPr>
        <w:t xml:space="preserve">. </w:t>
      </w:r>
      <w:r w:rsidR="00BA25F1" w:rsidRPr="00482D9F">
        <w:rPr>
          <w:rFonts w:ascii="Times New Roman" w:hAnsi="Times New Roman" w:cs="Times New Roman"/>
          <w:sz w:val="24"/>
          <w:szCs w:val="24"/>
          <w:shd w:val="clear" w:color="auto" w:fill="FFFFFF"/>
        </w:rPr>
        <w:t>Springer Nature.</w:t>
      </w:r>
    </w:p>
    <w:p w14:paraId="03D5CC1A" w14:textId="555C8F4F"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Kuhad</w:t>
      </w:r>
      <w:proofErr w:type="spellEnd"/>
      <w:r w:rsidRPr="00482D9F">
        <w:rPr>
          <w:rFonts w:ascii="Times New Roman" w:hAnsi="Times New Roman" w:cs="Times New Roman"/>
          <w:sz w:val="24"/>
          <w:szCs w:val="24"/>
          <w:shd w:val="clear" w:color="auto" w:fill="FFFFFF"/>
        </w:rPr>
        <w:t xml:space="preserve"> RC, Gupta R, Singh A. Microbial </w:t>
      </w:r>
      <w:proofErr w:type="spellStart"/>
      <w:r w:rsidRPr="00482D9F">
        <w:rPr>
          <w:rFonts w:ascii="Times New Roman" w:hAnsi="Times New Roman" w:cs="Times New Roman"/>
          <w:sz w:val="24"/>
          <w:szCs w:val="24"/>
          <w:shd w:val="clear" w:color="auto" w:fill="FFFFFF"/>
        </w:rPr>
        <w:t>cellulases</w:t>
      </w:r>
      <w:proofErr w:type="spellEnd"/>
      <w:r w:rsidRPr="00482D9F">
        <w:rPr>
          <w:rFonts w:ascii="Times New Roman" w:hAnsi="Times New Roman" w:cs="Times New Roman"/>
          <w:sz w:val="24"/>
          <w:szCs w:val="24"/>
          <w:shd w:val="clear" w:color="auto" w:fill="FFFFFF"/>
        </w:rPr>
        <w:t xml:space="preserve"> and their industrial application</w:t>
      </w:r>
      <w:r w:rsidR="004B40C3" w:rsidRPr="00482D9F">
        <w:rPr>
          <w:rFonts w:ascii="Times New Roman" w:hAnsi="Times New Roman" w:cs="Times New Roman"/>
          <w:sz w:val="24"/>
          <w:szCs w:val="24"/>
          <w:shd w:val="clear" w:color="auto" w:fill="FFFFFF"/>
        </w:rPr>
        <w:t>s. Enzyme research. 2011</w:t>
      </w:r>
      <w:r w:rsidRPr="00482D9F">
        <w:rPr>
          <w:rFonts w:ascii="Times New Roman" w:hAnsi="Times New Roman" w:cs="Times New Roman"/>
          <w:sz w:val="24"/>
          <w:szCs w:val="24"/>
          <w:shd w:val="clear" w:color="auto" w:fill="FFFFFF"/>
        </w:rPr>
        <w:t>:280696.</w:t>
      </w:r>
    </w:p>
    <w:p w14:paraId="2B30249D" w14:textId="174DA899"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Hayashida</w:t>
      </w:r>
      <w:proofErr w:type="spellEnd"/>
      <w:r w:rsidRPr="00482D9F">
        <w:rPr>
          <w:rFonts w:ascii="Times New Roman" w:hAnsi="Times New Roman" w:cs="Times New Roman"/>
          <w:sz w:val="24"/>
          <w:szCs w:val="24"/>
          <w:shd w:val="clear" w:color="auto" w:fill="FFFFFF"/>
        </w:rPr>
        <w:t xml:space="preserve"> S, </w:t>
      </w:r>
      <w:proofErr w:type="spellStart"/>
      <w:r w:rsidRPr="00482D9F">
        <w:rPr>
          <w:rFonts w:ascii="Times New Roman" w:hAnsi="Times New Roman" w:cs="Times New Roman"/>
          <w:sz w:val="24"/>
          <w:szCs w:val="24"/>
          <w:shd w:val="clear" w:color="auto" w:fill="FFFFFF"/>
        </w:rPr>
        <w:t>Ohta</w:t>
      </w:r>
      <w:proofErr w:type="spellEnd"/>
      <w:r w:rsidRPr="00482D9F">
        <w:rPr>
          <w:rFonts w:ascii="Times New Roman" w:hAnsi="Times New Roman" w:cs="Times New Roman"/>
          <w:sz w:val="24"/>
          <w:szCs w:val="24"/>
          <w:shd w:val="clear" w:color="auto" w:fill="FFFFFF"/>
        </w:rPr>
        <w:t xml:space="preserve"> K, Mo K. </w:t>
      </w:r>
      <w:proofErr w:type="spellStart"/>
      <w:r w:rsidRPr="00482D9F">
        <w:rPr>
          <w:rFonts w:ascii="Times New Roman" w:hAnsi="Times New Roman" w:cs="Times New Roman"/>
          <w:sz w:val="24"/>
          <w:szCs w:val="24"/>
          <w:shd w:val="clear" w:color="auto" w:fill="FFFFFF"/>
        </w:rPr>
        <w:t>Cellulases</w:t>
      </w:r>
      <w:proofErr w:type="spellEnd"/>
      <w:r w:rsidRPr="00482D9F">
        <w:rPr>
          <w:rFonts w:ascii="Times New Roman" w:hAnsi="Times New Roman" w:cs="Times New Roman"/>
          <w:sz w:val="24"/>
          <w:szCs w:val="24"/>
          <w:shd w:val="clear" w:color="auto" w:fill="FFFFFF"/>
        </w:rPr>
        <w:t xml:space="preserve"> of </w:t>
      </w:r>
      <w:proofErr w:type="spellStart"/>
      <w:r w:rsidRPr="005F15FF">
        <w:rPr>
          <w:rFonts w:ascii="Times New Roman" w:hAnsi="Times New Roman" w:cs="Times New Roman"/>
          <w:i/>
          <w:iCs/>
          <w:sz w:val="24"/>
          <w:szCs w:val="24"/>
          <w:shd w:val="clear" w:color="auto" w:fill="FFFFFF"/>
        </w:rPr>
        <w:t>Humicola</w:t>
      </w:r>
      <w:proofErr w:type="spellEnd"/>
      <w:r w:rsidRPr="005F15FF">
        <w:rPr>
          <w:rFonts w:ascii="Times New Roman" w:hAnsi="Times New Roman" w:cs="Times New Roman"/>
          <w:i/>
          <w:iCs/>
          <w:sz w:val="24"/>
          <w:szCs w:val="24"/>
          <w:shd w:val="clear" w:color="auto" w:fill="FFFFFF"/>
        </w:rPr>
        <w:t xml:space="preserve"> </w:t>
      </w:r>
      <w:proofErr w:type="spellStart"/>
      <w:r w:rsidRPr="005F15FF">
        <w:rPr>
          <w:rFonts w:ascii="Times New Roman" w:hAnsi="Times New Roman" w:cs="Times New Roman"/>
          <w:i/>
          <w:iCs/>
          <w:sz w:val="24"/>
          <w:szCs w:val="24"/>
          <w:shd w:val="clear" w:color="auto" w:fill="FFFFFF"/>
        </w:rPr>
        <w:t>insolens</w:t>
      </w:r>
      <w:proofErr w:type="spellEnd"/>
      <w:r w:rsidRPr="00482D9F">
        <w:rPr>
          <w:rFonts w:ascii="Times New Roman" w:hAnsi="Times New Roman" w:cs="Times New Roman"/>
          <w:sz w:val="24"/>
          <w:szCs w:val="24"/>
          <w:shd w:val="clear" w:color="auto" w:fill="FFFFFF"/>
        </w:rPr>
        <w:t xml:space="preserve"> and </w:t>
      </w:r>
      <w:proofErr w:type="spellStart"/>
      <w:r w:rsidRPr="005F15FF">
        <w:rPr>
          <w:rFonts w:ascii="Times New Roman" w:hAnsi="Times New Roman" w:cs="Times New Roman"/>
          <w:i/>
          <w:iCs/>
          <w:sz w:val="24"/>
          <w:szCs w:val="24"/>
          <w:shd w:val="clear" w:color="auto" w:fill="FFFFFF"/>
        </w:rPr>
        <w:t>Humicola</w:t>
      </w:r>
      <w:proofErr w:type="spellEnd"/>
      <w:r w:rsidRPr="005F15FF">
        <w:rPr>
          <w:rFonts w:ascii="Times New Roman" w:hAnsi="Times New Roman" w:cs="Times New Roman"/>
          <w:i/>
          <w:iCs/>
          <w:sz w:val="24"/>
          <w:szCs w:val="24"/>
          <w:shd w:val="clear" w:color="auto" w:fill="FFFFFF"/>
        </w:rPr>
        <w:t xml:space="preserve"> </w:t>
      </w:r>
      <w:proofErr w:type="spellStart"/>
      <w:r w:rsidRPr="005F15FF">
        <w:rPr>
          <w:rFonts w:ascii="Times New Roman" w:hAnsi="Times New Roman" w:cs="Times New Roman"/>
          <w:i/>
          <w:iCs/>
          <w:sz w:val="24"/>
          <w:szCs w:val="24"/>
          <w:shd w:val="clear" w:color="auto" w:fill="FFFFFF"/>
        </w:rPr>
        <w:t>grisea</w:t>
      </w:r>
      <w:proofErr w:type="spellEnd"/>
      <w:r w:rsidRPr="00482D9F">
        <w:rPr>
          <w:rFonts w:ascii="Times New Roman" w:hAnsi="Times New Roman" w:cs="Times New Roman"/>
          <w:sz w:val="24"/>
          <w:szCs w:val="24"/>
          <w:shd w:val="clear" w:color="auto" w:fill="FFFFFF"/>
        </w:rPr>
        <w:t>. In</w:t>
      </w:r>
      <w:r w:rsidR="004B40C3" w:rsidRPr="00482D9F">
        <w:rPr>
          <w:rFonts w:ascii="Times New Roman" w:hAnsi="Times New Roman" w:cs="Times New Roman"/>
          <w:sz w:val="24"/>
          <w:szCs w:val="24"/>
          <w:shd w:val="clear" w:color="auto" w:fill="FFFFFF"/>
        </w:rPr>
        <w:t xml:space="preserve"> Methods in Enzymology 1988. </w:t>
      </w:r>
      <w:r w:rsidRPr="00482D9F">
        <w:rPr>
          <w:rFonts w:ascii="Times New Roman" w:hAnsi="Times New Roman" w:cs="Times New Roman"/>
          <w:sz w:val="24"/>
          <w:szCs w:val="24"/>
          <w:shd w:val="clear" w:color="auto" w:fill="FFFFFF"/>
        </w:rPr>
        <w:t>160, pp. 323-332. Academic Press.</w:t>
      </w:r>
    </w:p>
    <w:p w14:paraId="26E10362" w14:textId="29281D1F" w:rsidR="00942407" w:rsidRPr="00482D9F" w:rsidRDefault="00942407"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Ellouz</w:t>
      </w:r>
      <w:proofErr w:type="spellEnd"/>
      <w:r w:rsidRPr="00482D9F">
        <w:rPr>
          <w:rFonts w:ascii="Times New Roman" w:hAnsi="Times New Roman" w:cs="Times New Roman"/>
          <w:sz w:val="24"/>
          <w:szCs w:val="24"/>
          <w:shd w:val="clear" w:color="auto" w:fill="FFFFFF"/>
        </w:rPr>
        <w:t xml:space="preserve"> </w:t>
      </w:r>
      <w:proofErr w:type="spellStart"/>
      <w:r w:rsidRPr="00482D9F">
        <w:rPr>
          <w:rFonts w:ascii="Times New Roman" w:hAnsi="Times New Roman" w:cs="Times New Roman"/>
          <w:sz w:val="24"/>
          <w:szCs w:val="24"/>
          <w:shd w:val="clear" w:color="auto" w:fill="FFFFFF"/>
        </w:rPr>
        <w:t>Chaabouni</w:t>
      </w:r>
      <w:proofErr w:type="spellEnd"/>
      <w:r w:rsidRPr="00482D9F">
        <w:rPr>
          <w:rFonts w:ascii="Times New Roman" w:hAnsi="Times New Roman" w:cs="Times New Roman"/>
          <w:sz w:val="24"/>
          <w:szCs w:val="24"/>
          <w:shd w:val="clear" w:color="auto" w:fill="FFFFFF"/>
        </w:rPr>
        <w:t xml:space="preserve"> S, </w:t>
      </w:r>
      <w:proofErr w:type="spellStart"/>
      <w:r w:rsidRPr="00482D9F">
        <w:rPr>
          <w:rFonts w:ascii="Times New Roman" w:hAnsi="Times New Roman" w:cs="Times New Roman"/>
          <w:sz w:val="24"/>
          <w:szCs w:val="24"/>
          <w:shd w:val="clear" w:color="auto" w:fill="FFFFFF"/>
        </w:rPr>
        <w:t>Belguith</w:t>
      </w:r>
      <w:proofErr w:type="spellEnd"/>
      <w:r w:rsidRPr="00482D9F">
        <w:rPr>
          <w:rFonts w:ascii="Times New Roman" w:hAnsi="Times New Roman" w:cs="Times New Roman"/>
          <w:sz w:val="24"/>
          <w:szCs w:val="24"/>
          <w:shd w:val="clear" w:color="auto" w:fill="FFFFFF"/>
        </w:rPr>
        <w:t xml:space="preserve"> H, </w:t>
      </w:r>
      <w:proofErr w:type="spellStart"/>
      <w:r w:rsidRPr="00482D9F">
        <w:rPr>
          <w:rFonts w:ascii="Times New Roman" w:hAnsi="Times New Roman" w:cs="Times New Roman"/>
          <w:sz w:val="24"/>
          <w:szCs w:val="24"/>
          <w:shd w:val="clear" w:color="auto" w:fill="FFFFFF"/>
        </w:rPr>
        <w:t>Hassairi</w:t>
      </w:r>
      <w:proofErr w:type="spellEnd"/>
      <w:r w:rsidRPr="00482D9F">
        <w:rPr>
          <w:rFonts w:ascii="Times New Roman" w:hAnsi="Times New Roman" w:cs="Times New Roman"/>
          <w:sz w:val="24"/>
          <w:szCs w:val="24"/>
          <w:shd w:val="clear" w:color="auto" w:fill="FFFFFF"/>
        </w:rPr>
        <w:t xml:space="preserve"> I, </w:t>
      </w:r>
      <w:proofErr w:type="spellStart"/>
      <w:r w:rsidRPr="00482D9F">
        <w:rPr>
          <w:rFonts w:ascii="Times New Roman" w:hAnsi="Times New Roman" w:cs="Times New Roman"/>
          <w:sz w:val="24"/>
          <w:szCs w:val="24"/>
          <w:shd w:val="clear" w:color="auto" w:fill="FFFFFF"/>
        </w:rPr>
        <w:t>M'rad</w:t>
      </w:r>
      <w:proofErr w:type="spellEnd"/>
      <w:r w:rsidRPr="00482D9F">
        <w:rPr>
          <w:rFonts w:ascii="Times New Roman" w:hAnsi="Times New Roman" w:cs="Times New Roman"/>
          <w:sz w:val="24"/>
          <w:szCs w:val="24"/>
          <w:shd w:val="clear" w:color="auto" w:fill="FFFFFF"/>
        </w:rPr>
        <w:t xml:space="preserve"> K, </w:t>
      </w:r>
      <w:proofErr w:type="spellStart"/>
      <w:r w:rsidRPr="00482D9F">
        <w:rPr>
          <w:rFonts w:ascii="Times New Roman" w:hAnsi="Times New Roman" w:cs="Times New Roman"/>
          <w:sz w:val="24"/>
          <w:szCs w:val="24"/>
          <w:shd w:val="clear" w:color="auto" w:fill="FFFFFF"/>
        </w:rPr>
        <w:t>Ellouz</w:t>
      </w:r>
      <w:proofErr w:type="spellEnd"/>
      <w:r w:rsidRPr="00482D9F">
        <w:rPr>
          <w:rFonts w:ascii="Times New Roman" w:hAnsi="Times New Roman" w:cs="Times New Roman"/>
          <w:sz w:val="24"/>
          <w:szCs w:val="24"/>
          <w:shd w:val="clear" w:color="auto" w:fill="FFFFFF"/>
        </w:rPr>
        <w:t xml:space="preserve"> R. Optimization of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production by </w:t>
      </w:r>
      <w:proofErr w:type="spellStart"/>
      <w:r w:rsidRPr="005F15FF">
        <w:rPr>
          <w:rFonts w:ascii="Times New Roman" w:hAnsi="Times New Roman" w:cs="Times New Roman"/>
          <w:i/>
          <w:iCs/>
          <w:sz w:val="24"/>
          <w:szCs w:val="24"/>
          <w:shd w:val="clear" w:color="auto" w:fill="FFFFFF"/>
        </w:rPr>
        <w:t>Penicillium</w:t>
      </w:r>
      <w:proofErr w:type="spellEnd"/>
      <w:r w:rsidRPr="005F15FF">
        <w:rPr>
          <w:rFonts w:ascii="Times New Roman" w:hAnsi="Times New Roman" w:cs="Times New Roman"/>
          <w:i/>
          <w:iCs/>
          <w:sz w:val="24"/>
          <w:szCs w:val="24"/>
          <w:shd w:val="clear" w:color="auto" w:fill="FFFFFF"/>
        </w:rPr>
        <w:t xml:space="preserve"> </w:t>
      </w:r>
      <w:proofErr w:type="spellStart"/>
      <w:r w:rsidRPr="005F15FF">
        <w:rPr>
          <w:rFonts w:ascii="Times New Roman" w:hAnsi="Times New Roman" w:cs="Times New Roman"/>
          <w:i/>
          <w:iCs/>
          <w:sz w:val="24"/>
          <w:szCs w:val="24"/>
          <w:shd w:val="clear" w:color="auto" w:fill="FFFFFF"/>
        </w:rPr>
        <w:t>occitanis</w:t>
      </w:r>
      <w:proofErr w:type="spellEnd"/>
      <w:r w:rsidRPr="00482D9F">
        <w:rPr>
          <w:rFonts w:ascii="Times New Roman" w:hAnsi="Times New Roman" w:cs="Times New Roman"/>
          <w:sz w:val="24"/>
          <w:szCs w:val="24"/>
          <w:shd w:val="clear" w:color="auto" w:fill="FFFFFF"/>
        </w:rPr>
        <w:t>. Applied microbiol</w:t>
      </w:r>
      <w:r w:rsidR="004B40C3" w:rsidRPr="00482D9F">
        <w:rPr>
          <w:rFonts w:ascii="Times New Roman" w:hAnsi="Times New Roman" w:cs="Times New Roman"/>
          <w:sz w:val="24"/>
          <w:szCs w:val="24"/>
          <w:shd w:val="clear" w:color="auto" w:fill="FFFFFF"/>
        </w:rPr>
        <w:t xml:space="preserve">ogy and biotechnology. 1995. </w:t>
      </w:r>
      <w:r w:rsidRPr="00482D9F">
        <w:rPr>
          <w:rFonts w:ascii="Times New Roman" w:hAnsi="Times New Roman" w:cs="Times New Roman"/>
          <w:sz w:val="24"/>
          <w:szCs w:val="24"/>
          <w:shd w:val="clear" w:color="auto" w:fill="FFFFFF"/>
        </w:rPr>
        <w:t>43:267-9.</w:t>
      </w:r>
    </w:p>
    <w:p w14:paraId="79E2F4E3" w14:textId="7D936E7C" w:rsidR="00942407"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Lynd LR, Weimer PJ, Van </w:t>
      </w:r>
      <w:proofErr w:type="spellStart"/>
      <w:r w:rsidRPr="00482D9F">
        <w:rPr>
          <w:rFonts w:ascii="Times New Roman" w:hAnsi="Times New Roman" w:cs="Times New Roman"/>
          <w:sz w:val="24"/>
          <w:szCs w:val="24"/>
          <w:shd w:val="clear" w:color="auto" w:fill="FFFFFF"/>
        </w:rPr>
        <w:t>Zyl</w:t>
      </w:r>
      <w:proofErr w:type="spellEnd"/>
      <w:r w:rsidRPr="00482D9F">
        <w:rPr>
          <w:rFonts w:ascii="Times New Roman" w:hAnsi="Times New Roman" w:cs="Times New Roman"/>
          <w:sz w:val="24"/>
          <w:szCs w:val="24"/>
          <w:shd w:val="clear" w:color="auto" w:fill="FFFFFF"/>
        </w:rPr>
        <w:t xml:space="preserve"> WH, Pretorius IS. Microbial cellulose utilization: fundamentals and biotechnology. Microbiology and molecular</w:t>
      </w:r>
      <w:r w:rsidR="004B40C3" w:rsidRPr="00482D9F">
        <w:rPr>
          <w:rFonts w:ascii="Times New Roman" w:hAnsi="Times New Roman" w:cs="Times New Roman"/>
          <w:sz w:val="24"/>
          <w:szCs w:val="24"/>
          <w:shd w:val="clear" w:color="auto" w:fill="FFFFFF"/>
        </w:rPr>
        <w:t xml:space="preserve"> biology reviews. 2002. 66</w:t>
      </w:r>
      <w:r w:rsidRPr="00482D9F">
        <w:rPr>
          <w:rFonts w:ascii="Times New Roman" w:hAnsi="Times New Roman" w:cs="Times New Roman"/>
          <w:sz w:val="24"/>
          <w:szCs w:val="24"/>
          <w:shd w:val="clear" w:color="auto" w:fill="FFFFFF"/>
        </w:rPr>
        <w:t>:506-77.</w:t>
      </w:r>
    </w:p>
    <w:p w14:paraId="260A353C" w14:textId="125EB31E"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lastRenderedPageBreak/>
        <w:t xml:space="preserve">Schwarz W. The </w:t>
      </w:r>
      <w:proofErr w:type="spellStart"/>
      <w:r w:rsidRPr="00482D9F">
        <w:rPr>
          <w:rFonts w:ascii="Times New Roman" w:hAnsi="Times New Roman" w:cs="Times New Roman"/>
          <w:sz w:val="24"/>
          <w:szCs w:val="24"/>
          <w:shd w:val="clear" w:color="auto" w:fill="FFFFFF"/>
        </w:rPr>
        <w:t>cellulosome</w:t>
      </w:r>
      <w:proofErr w:type="spellEnd"/>
      <w:r w:rsidRPr="00482D9F">
        <w:rPr>
          <w:rFonts w:ascii="Times New Roman" w:hAnsi="Times New Roman" w:cs="Times New Roman"/>
          <w:sz w:val="24"/>
          <w:szCs w:val="24"/>
          <w:shd w:val="clear" w:color="auto" w:fill="FFFFFF"/>
        </w:rPr>
        <w:t xml:space="preserve"> and cellulose degradation by anaerobic bacteria. Applied microbiol</w:t>
      </w:r>
      <w:r w:rsidR="004B40C3" w:rsidRPr="00482D9F">
        <w:rPr>
          <w:rFonts w:ascii="Times New Roman" w:hAnsi="Times New Roman" w:cs="Times New Roman"/>
          <w:sz w:val="24"/>
          <w:szCs w:val="24"/>
          <w:shd w:val="clear" w:color="auto" w:fill="FFFFFF"/>
        </w:rPr>
        <w:t>ogy and biotechnology. 2001.</w:t>
      </w:r>
      <w:r w:rsidRPr="00482D9F">
        <w:rPr>
          <w:rFonts w:ascii="Times New Roman" w:hAnsi="Times New Roman" w:cs="Times New Roman"/>
          <w:sz w:val="24"/>
          <w:szCs w:val="24"/>
          <w:shd w:val="clear" w:color="auto" w:fill="FFFFFF"/>
        </w:rPr>
        <w:t>56:634-49.</w:t>
      </w:r>
    </w:p>
    <w:p w14:paraId="4611C19D" w14:textId="034E02FA"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Kant S, Das S, Roy S, </w:t>
      </w:r>
      <w:proofErr w:type="spellStart"/>
      <w:r w:rsidRPr="00482D9F">
        <w:rPr>
          <w:rFonts w:ascii="Times New Roman" w:hAnsi="Times New Roman" w:cs="Times New Roman"/>
          <w:sz w:val="24"/>
          <w:szCs w:val="24"/>
          <w:shd w:val="clear" w:color="auto" w:fill="FFFFFF"/>
        </w:rPr>
        <w:t>Tripathy</w:t>
      </w:r>
      <w:proofErr w:type="spellEnd"/>
      <w:r w:rsidRPr="00482D9F">
        <w:rPr>
          <w:rFonts w:ascii="Times New Roman" w:hAnsi="Times New Roman" w:cs="Times New Roman"/>
          <w:sz w:val="24"/>
          <w:szCs w:val="24"/>
          <w:shd w:val="clear" w:color="auto" w:fill="FFFFFF"/>
        </w:rPr>
        <w:t xml:space="preserve"> S. Fungal </w:t>
      </w:r>
      <w:proofErr w:type="spellStart"/>
      <w:r w:rsidRPr="00482D9F">
        <w:rPr>
          <w:rFonts w:ascii="Times New Roman" w:hAnsi="Times New Roman" w:cs="Times New Roman"/>
          <w:sz w:val="24"/>
          <w:szCs w:val="24"/>
          <w:shd w:val="clear" w:color="auto" w:fill="FFFFFF"/>
        </w:rPr>
        <w:t>cellulases</w:t>
      </w:r>
      <w:proofErr w:type="spellEnd"/>
      <w:r w:rsidRPr="00482D9F">
        <w:rPr>
          <w:rFonts w:ascii="Times New Roman" w:hAnsi="Times New Roman" w:cs="Times New Roman"/>
          <w:sz w:val="24"/>
          <w:szCs w:val="24"/>
          <w:shd w:val="clear" w:color="auto" w:fill="FFFFFF"/>
        </w:rPr>
        <w:t>: a comprehensi</w:t>
      </w:r>
      <w:r w:rsidR="004B40C3" w:rsidRPr="00482D9F">
        <w:rPr>
          <w:rFonts w:ascii="Times New Roman" w:hAnsi="Times New Roman" w:cs="Times New Roman"/>
          <w:sz w:val="24"/>
          <w:szCs w:val="24"/>
          <w:shd w:val="clear" w:color="auto" w:fill="FFFFFF"/>
        </w:rPr>
        <w:t>ve review. The Nucleus. 2024.</w:t>
      </w:r>
      <w:r w:rsidRPr="00482D9F">
        <w:rPr>
          <w:rFonts w:ascii="Times New Roman" w:hAnsi="Times New Roman" w:cs="Times New Roman"/>
          <w:sz w:val="24"/>
          <w:szCs w:val="24"/>
          <w:shd w:val="clear" w:color="auto" w:fill="FFFFFF"/>
        </w:rPr>
        <w:t xml:space="preserve"> 24:1-7.</w:t>
      </w:r>
    </w:p>
    <w:p w14:paraId="6E035FF8" w14:textId="79E8326B"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Bala</w:t>
      </w:r>
      <w:proofErr w:type="spellEnd"/>
      <w:r w:rsidRPr="00482D9F">
        <w:rPr>
          <w:rFonts w:ascii="Times New Roman" w:hAnsi="Times New Roman" w:cs="Times New Roman"/>
          <w:sz w:val="24"/>
          <w:szCs w:val="24"/>
          <w:shd w:val="clear" w:color="auto" w:fill="FFFFFF"/>
        </w:rPr>
        <w:t xml:space="preserve"> A, Singh B. Cellulolytic and </w:t>
      </w:r>
      <w:proofErr w:type="spellStart"/>
      <w:r w:rsidRPr="00482D9F">
        <w:rPr>
          <w:rFonts w:ascii="Times New Roman" w:hAnsi="Times New Roman" w:cs="Times New Roman"/>
          <w:sz w:val="24"/>
          <w:szCs w:val="24"/>
          <w:shd w:val="clear" w:color="auto" w:fill="FFFFFF"/>
        </w:rPr>
        <w:t>xylanolytic</w:t>
      </w:r>
      <w:proofErr w:type="spellEnd"/>
      <w:r w:rsidRPr="00482D9F">
        <w:rPr>
          <w:rFonts w:ascii="Times New Roman" w:hAnsi="Times New Roman" w:cs="Times New Roman"/>
          <w:sz w:val="24"/>
          <w:szCs w:val="24"/>
          <w:shd w:val="clear" w:color="auto" w:fill="FFFFFF"/>
        </w:rPr>
        <w:t xml:space="preserve"> enzymes of thermophiles for the production of renewable biofuels. Renewable Energy. 2019 136:1231-</w:t>
      </w:r>
      <w:r w:rsidR="004B40C3" w:rsidRPr="00482D9F">
        <w:rPr>
          <w:rFonts w:ascii="Times New Roman" w:hAnsi="Times New Roman" w:cs="Times New Roman"/>
          <w:sz w:val="24"/>
          <w:szCs w:val="24"/>
          <w:shd w:val="clear" w:color="auto" w:fill="FFFFFF"/>
        </w:rPr>
        <w:t>12</w:t>
      </w:r>
      <w:r w:rsidRPr="00482D9F">
        <w:rPr>
          <w:rFonts w:ascii="Times New Roman" w:hAnsi="Times New Roman" w:cs="Times New Roman"/>
          <w:sz w:val="24"/>
          <w:szCs w:val="24"/>
          <w:shd w:val="clear" w:color="auto" w:fill="FFFFFF"/>
        </w:rPr>
        <w:t>44.</w:t>
      </w:r>
    </w:p>
    <w:p w14:paraId="1B861394" w14:textId="1E4EC311"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Kazeem</w:t>
      </w:r>
      <w:proofErr w:type="spellEnd"/>
      <w:r w:rsidRPr="00482D9F">
        <w:rPr>
          <w:rFonts w:ascii="Times New Roman" w:hAnsi="Times New Roman" w:cs="Times New Roman"/>
          <w:sz w:val="24"/>
          <w:szCs w:val="24"/>
          <w:shd w:val="clear" w:color="auto" w:fill="FFFFFF"/>
        </w:rPr>
        <w:t xml:space="preserve"> MO. </w:t>
      </w:r>
      <w:proofErr w:type="gramStart"/>
      <w:r w:rsidRPr="00482D9F">
        <w:rPr>
          <w:rFonts w:ascii="Times New Roman" w:hAnsi="Times New Roman" w:cs="Times New Roman"/>
          <w:sz w:val="24"/>
          <w:szCs w:val="24"/>
          <w:shd w:val="clear" w:color="auto" w:fill="FFFFFF"/>
        </w:rPr>
        <w:t>Enhanced</w:t>
      </w:r>
      <w:proofErr w:type="gramEnd"/>
      <w:r w:rsidRPr="00482D9F">
        <w:rPr>
          <w:rFonts w:ascii="Times New Roman" w:hAnsi="Times New Roman" w:cs="Times New Roman"/>
          <w:sz w:val="24"/>
          <w:szCs w:val="24"/>
          <w:shd w:val="clear" w:color="auto" w:fill="FFFFFF"/>
        </w:rPr>
        <w:t xml:space="preserve">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production by a novel </w:t>
      </w:r>
      <w:proofErr w:type="spellStart"/>
      <w:r w:rsidRPr="00482D9F">
        <w:rPr>
          <w:rFonts w:ascii="Times New Roman" w:hAnsi="Times New Roman" w:cs="Times New Roman"/>
          <w:sz w:val="24"/>
          <w:szCs w:val="24"/>
          <w:shd w:val="clear" w:color="auto" w:fill="FFFFFF"/>
        </w:rPr>
        <w:t>thermophilic</w:t>
      </w:r>
      <w:proofErr w:type="spellEnd"/>
      <w:r w:rsidRPr="00482D9F">
        <w:rPr>
          <w:rFonts w:ascii="Times New Roman" w:hAnsi="Times New Roman" w:cs="Times New Roman"/>
          <w:sz w:val="24"/>
          <w:szCs w:val="24"/>
          <w:shd w:val="clear" w:color="auto" w:fill="FFFFFF"/>
        </w:rPr>
        <w:t xml:space="preserve"> </w:t>
      </w:r>
      <w:r w:rsidRPr="005F15FF">
        <w:rPr>
          <w:rFonts w:ascii="Times New Roman" w:hAnsi="Times New Roman" w:cs="Times New Roman"/>
          <w:i/>
          <w:iCs/>
          <w:sz w:val="24"/>
          <w:szCs w:val="24"/>
          <w:shd w:val="clear" w:color="auto" w:fill="FFFFFF"/>
        </w:rPr>
        <w:t xml:space="preserve">Bacillus </w:t>
      </w:r>
      <w:proofErr w:type="spellStart"/>
      <w:r w:rsidRPr="005F15FF">
        <w:rPr>
          <w:rFonts w:ascii="Times New Roman" w:hAnsi="Times New Roman" w:cs="Times New Roman"/>
          <w:i/>
          <w:iCs/>
          <w:sz w:val="24"/>
          <w:szCs w:val="24"/>
          <w:shd w:val="clear" w:color="auto" w:fill="FFFFFF"/>
        </w:rPr>
        <w:t>licheniformis</w:t>
      </w:r>
      <w:proofErr w:type="spellEnd"/>
      <w:r w:rsidRPr="00482D9F">
        <w:rPr>
          <w:rFonts w:ascii="Times New Roman" w:hAnsi="Times New Roman" w:cs="Times New Roman"/>
          <w:sz w:val="24"/>
          <w:szCs w:val="24"/>
          <w:shd w:val="clear" w:color="auto" w:fill="FFFFFF"/>
        </w:rPr>
        <w:t xml:space="preserve"> 2D55: characterization and application in </w:t>
      </w:r>
      <w:proofErr w:type="spellStart"/>
      <w:r w:rsidRPr="00482D9F">
        <w:rPr>
          <w:rFonts w:ascii="Times New Roman" w:hAnsi="Times New Roman" w:cs="Times New Roman"/>
          <w:sz w:val="24"/>
          <w:szCs w:val="24"/>
          <w:shd w:val="clear" w:color="auto" w:fill="FFFFFF"/>
        </w:rPr>
        <w:t>lignocellulosic</w:t>
      </w:r>
      <w:proofErr w:type="spellEnd"/>
      <w:r w:rsidRPr="00482D9F">
        <w:rPr>
          <w:rFonts w:ascii="Times New Roman" w:hAnsi="Times New Roman" w:cs="Times New Roman"/>
          <w:sz w:val="24"/>
          <w:szCs w:val="24"/>
          <w:shd w:val="clear" w:color="auto" w:fill="FFFFFF"/>
        </w:rPr>
        <w:t xml:space="preserve"> </w:t>
      </w:r>
      <w:proofErr w:type="spellStart"/>
      <w:r w:rsidRPr="00482D9F">
        <w:rPr>
          <w:rFonts w:ascii="Times New Roman" w:hAnsi="Times New Roman" w:cs="Times New Roman"/>
          <w:sz w:val="24"/>
          <w:szCs w:val="24"/>
          <w:shd w:val="clear" w:color="auto" w:fill="FFFFFF"/>
        </w:rPr>
        <w:t>saccharification</w:t>
      </w:r>
      <w:proofErr w:type="spellEnd"/>
      <w:r w:rsidRPr="00482D9F">
        <w:rPr>
          <w:rFonts w:ascii="Times New Roman" w:hAnsi="Times New Roman" w:cs="Times New Roman"/>
          <w:sz w:val="24"/>
          <w:szCs w:val="24"/>
          <w:shd w:val="clear" w:color="auto" w:fill="FFFFFF"/>
        </w:rPr>
        <w:t>.</w:t>
      </w:r>
      <w:r w:rsidR="004B40C3" w:rsidRPr="00482D9F">
        <w:rPr>
          <w:rFonts w:ascii="Times New Roman" w:hAnsi="Times New Roman" w:cs="Times New Roman"/>
          <w:sz w:val="24"/>
          <w:szCs w:val="24"/>
          <w:shd w:val="clear" w:color="auto" w:fill="FFFFFF"/>
        </w:rPr>
        <w:t xml:space="preserve"> </w:t>
      </w:r>
      <w:proofErr w:type="spellStart"/>
      <w:r w:rsidR="004B40C3" w:rsidRPr="00482D9F">
        <w:rPr>
          <w:rFonts w:ascii="Times New Roman" w:hAnsi="Times New Roman" w:cs="Times New Roman"/>
          <w:sz w:val="24"/>
          <w:szCs w:val="24"/>
          <w:shd w:val="clear" w:color="auto" w:fill="FFFFFF"/>
        </w:rPr>
        <w:t>Bioresources</w:t>
      </w:r>
      <w:proofErr w:type="spellEnd"/>
      <w:r w:rsidR="004B40C3" w:rsidRPr="00482D9F">
        <w:rPr>
          <w:rFonts w:ascii="Times New Roman" w:hAnsi="Times New Roman" w:cs="Times New Roman"/>
          <w:sz w:val="24"/>
          <w:szCs w:val="24"/>
          <w:shd w:val="clear" w:color="auto" w:fill="FFFFFF"/>
        </w:rPr>
        <w:t xml:space="preserve"> 2016. 11:5404-5423.</w:t>
      </w:r>
    </w:p>
    <w:p w14:paraId="110F8851" w14:textId="3A2468A5"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Ajeje</w:t>
      </w:r>
      <w:proofErr w:type="spellEnd"/>
      <w:r w:rsidRPr="00482D9F">
        <w:rPr>
          <w:rFonts w:ascii="Times New Roman" w:hAnsi="Times New Roman" w:cs="Times New Roman"/>
          <w:sz w:val="24"/>
          <w:szCs w:val="24"/>
          <w:shd w:val="clear" w:color="auto" w:fill="FFFFFF"/>
        </w:rPr>
        <w:t xml:space="preserve"> SB, Hu Y, Song G, Peter SB, </w:t>
      </w:r>
      <w:proofErr w:type="spellStart"/>
      <w:r w:rsidRPr="00482D9F">
        <w:rPr>
          <w:rFonts w:ascii="Times New Roman" w:hAnsi="Times New Roman" w:cs="Times New Roman"/>
          <w:sz w:val="24"/>
          <w:szCs w:val="24"/>
          <w:shd w:val="clear" w:color="auto" w:fill="FFFFFF"/>
        </w:rPr>
        <w:t>Afful</w:t>
      </w:r>
      <w:proofErr w:type="spellEnd"/>
      <w:r w:rsidRPr="00482D9F">
        <w:rPr>
          <w:rFonts w:ascii="Times New Roman" w:hAnsi="Times New Roman" w:cs="Times New Roman"/>
          <w:sz w:val="24"/>
          <w:szCs w:val="24"/>
          <w:shd w:val="clear" w:color="auto" w:fill="FFFFFF"/>
        </w:rPr>
        <w:t xml:space="preserve"> RG, Sun F, </w:t>
      </w:r>
      <w:proofErr w:type="spellStart"/>
      <w:r w:rsidRPr="00482D9F">
        <w:rPr>
          <w:rFonts w:ascii="Times New Roman" w:hAnsi="Times New Roman" w:cs="Times New Roman"/>
          <w:sz w:val="24"/>
          <w:szCs w:val="24"/>
          <w:shd w:val="clear" w:color="auto" w:fill="FFFFFF"/>
        </w:rPr>
        <w:t>Asadollahi</w:t>
      </w:r>
      <w:proofErr w:type="spellEnd"/>
      <w:r w:rsidRPr="00482D9F">
        <w:rPr>
          <w:rFonts w:ascii="Times New Roman" w:hAnsi="Times New Roman" w:cs="Times New Roman"/>
          <w:sz w:val="24"/>
          <w:szCs w:val="24"/>
          <w:shd w:val="clear" w:color="auto" w:fill="FFFFFF"/>
        </w:rPr>
        <w:t xml:space="preserve"> MA, </w:t>
      </w:r>
      <w:proofErr w:type="spellStart"/>
      <w:r w:rsidRPr="00482D9F">
        <w:rPr>
          <w:rFonts w:ascii="Times New Roman" w:hAnsi="Times New Roman" w:cs="Times New Roman"/>
          <w:sz w:val="24"/>
          <w:szCs w:val="24"/>
          <w:shd w:val="clear" w:color="auto" w:fill="FFFFFF"/>
        </w:rPr>
        <w:t>Amiri</w:t>
      </w:r>
      <w:proofErr w:type="spellEnd"/>
      <w:r w:rsidRPr="00482D9F">
        <w:rPr>
          <w:rFonts w:ascii="Times New Roman" w:hAnsi="Times New Roman" w:cs="Times New Roman"/>
          <w:sz w:val="24"/>
          <w:szCs w:val="24"/>
          <w:shd w:val="clear" w:color="auto" w:fill="FFFFFF"/>
        </w:rPr>
        <w:t xml:space="preserve"> H, </w:t>
      </w:r>
      <w:proofErr w:type="spellStart"/>
      <w:r w:rsidRPr="00482D9F">
        <w:rPr>
          <w:rFonts w:ascii="Times New Roman" w:hAnsi="Times New Roman" w:cs="Times New Roman"/>
          <w:sz w:val="24"/>
          <w:szCs w:val="24"/>
          <w:shd w:val="clear" w:color="auto" w:fill="FFFFFF"/>
        </w:rPr>
        <w:t>Abdulkhani</w:t>
      </w:r>
      <w:proofErr w:type="spellEnd"/>
      <w:r w:rsidRPr="00482D9F">
        <w:rPr>
          <w:rFonts w:ascii="Times New Roman" w:hAnsi="Times New Roman" w:cs="Times New Roman"/>
          <w:sz w:val="24"/>
          <w:szCs w:val="24"/>
          <w:shd w:val="clear" w:color="auto" w:fill="FFFFFF"/>
        </w:rPr>
        <w:t xml:space="preserve"> A, Sun H. </w:t>
      </w:r>
      <w:proofErr w:type="spellStart"/>
      <w:r w:rsidRPr="00482D9F">
        <w:rPr>
          <w:rFonts w:ascii="Times New Roman" w:hAnsi="Times New Roman" w:cs="Times New Roman"/>
          <w:sz w:val="24"/>
          <w:szCs w:val="24"/>
          <w:shd w:val="clear" w:color="auto" w:fill="FFFFFF"/>
        </w:rPr>
        <w:t>Thermostable</w:t>
      </w:r>
      <w:proofErr w:type="spellEnd"/>
      <w:r w:rsidRPr="00482D9F">
        <w:rPr>
          <w:rFonts w:ascii="Times New Roman" w:hAnsi="Times New Roman" w:cs="Times New Roman"/>
          <w:sz w:val="24"/>
          <w:szCs w:val="24"/>
          <w:shd w:val="clear" w:color="auto" w:fill="FFFFFF"/>
        </w:rPr>
        <w:t xml:space="preserve"> </w:t>
      </w:r>
      <w:proofErr w:type="spellStart"/>
      <w:r w:rsidRPr="00482D9F">
        <w:rPr>
          <w:rFonts w:ascii="Times New Roman" w:hAnsi="Times New Roman" w:cs="Times New Roman"/>
          <w:sz w:val="24"/>
          <w:szCs w:val="24"/>
          <w:shd w:val="clear" w:color="auto" w:fill="FFFFFF"/>
        </w:rPr>
        <w:t>cellulases</w:t>
      </w:r>
      <w:proofErr w:type="spellEnd"/>
      <w:r w:rsidRPr="00482D9F">
        <w:rPr>
          <w:rFonts w:ascii="Times New Roman" w:hAnsi="Times New Roman" w:cs="Times New Roman"/>
          <w:sz w:val="24"/>
          <w:szCs w:val="24"/>
          <w:shd w:val="clear" w:color="auto" w:fill="FFFFFF"/>
        </w:rPr>
        <w:t>/</w:t>
      </w:r>
      <w:proofErr w:type="spellStart"/>
      <w:r w:rsidRPr="00482D9F">
        <w:rPr>
          <w:rFonts w:ascii="Times New Roman" w:hAnsi="Times New Roman" w:cs="Times New Roman"/>
          <w:sz w:val="24"/>
          <w:szCs w:val="24"/>
          <w:shd w:val="clear" w:color="auto" w:fill="FFFFFF"/>
        </w:rPr>
        <w:t>xylanases</w:t>
      </w:r>
      <w:proofErr w:type="spellEnd"/>
      <w:r w:rsidRPr="00482D9F">
        <w:rPr>
          <w:rFonts w:ascii="Times New Roman" w:hAnsi="Times New Roman" w:cs="Times New Roman"/>
          <w:sz w:val="24"/>
          <w:szCs w:val="24"/>
          <w:shd w:val="clear" w:color="auto" w:fill="FFFFFF"/>
        </w:rPr>
        <w:t xml:space="preserve"> from </w:t>
      </w:r>
      <w:proofErr w:type="spellStart"/>
      <w:r w:rsidRPr="00482D9F">
        <w:rPr>
          <w:rFonts w:ascii="Times New Roman" w:hAnsi="Times New Roman" w:cs="Times New Roman"/>
          <w:sz w:val="24"/>
          <w:szCs w:val="24"/>
          <w:shd w:val="clear" w:color="auto" w:fill="FFFFFF"/>
        </w:rPr>
        <w:t>thermophilic</w:t>
      </w:r>
      <w:proofErr w:type="spellEnd"/>
      <w:r w:rsidRPr="00482D9F">
        <w:rPr>
          <w:rFonts w:ascii="Times New Roman" w:hAnsi="Times New Roman" w:cs="Times New Roman"/>
          <w:sz w:val="24"/>
          <w:szCs w:val="24"/>
          <w:shd w:val="clear" w:color="auto" w:fill="FFFFFF"/>
        </w:rPr>
        <w:t xml:space="preserve"> and </w:t>
      </w:r>
      <w:proofErr w:type="spellStart"/>
      <w:r w:rsidRPr="00482D9F">
        <w:rPr>
          <w:rFonts w:ascii="Times New Roman" w:hAnsi="Times New Roman" w:cs="Times New Roman"/>
          <w:sz w:val="24"/>
          <w:szCs w:val="24"/>
          <w:shd w:val="clear" w:color="auto" w:fill="FFFFFF"/>
        </w:rPr>
        <w:t>hyperthermophilic</w:t>
      </w:r>
      <w:proofErr w:type="spellEnd"/>
      <w:r w:rsidRPr="00482D9F">
        <w:rPr>
          <w:rFonts w:ascii="Times New Roman" w:hAnsi="Times New Roman" w:cs="Times New Roman"/>
          <w:sz w:val="24"/>
          <w:szCs w:val="24"/>
          <w:shd w:val="clear" w:color="auto" w:fill="FFFFFF"/>
        </w:rPr>
        <w:t xml:space="preserve"> microorganisms: current perspective. Frontiers in Bioengi</w:t>
      </w:r>
      <w:r w:rsidR="005E6210" w:rsidRPr="00482D9F">
        <w:rPr>
          <w:rFonts w:ascii="Times New Roman" w:hAnsi="Times New Roman" w:cs="Times New Roman"/>
          <w:sz w:val="24"/>
          <w:szCs w:val="24"/>
          <w:shd w:val="clear" w:color="auto" w:fill="FFFFFF"/>
        </w:rPr>
        <w:t xml:space="preserve">neering and Biotechnology. 2021. </w:t>
      </w:r>
      <w:r w:rsidRPr="00482D9F">
        <w:rPr>
          <w:rFonts w:ascii="Times New Roman" w:hAnsi="Times New Roman" w:cs="Times New Roman"/>
          <w:sz w:val="24"/>
          <w:szCs w:val="24"/>
          <w:shd w:val="clear" w:color="auto" w:fill="FFFFFF"/>
        </w:rPr>
        <w:t>9:</w:t>
      </w:r>
      <w:r w:rsidR="005E6210"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794304.</w:t>
      </w:r>
    </w:p>
    <w:p w14:paraId="55C2398F" w14:textId="0180F0CD"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r w:rsidRPr="00482D9F">
        <w:rPr>
          <w:rFonts w:ascii="Times New Roman" w:hAnsi="Times New Roman" w:cs="Times New Roman"/>
          <w:sz w:val="24"/>
          <w:szCs w:val="24"/>
          <w:shd w:val="clear" w:color="auto" w:fill="FFFFFF"/>
        </w:rPr>
        <w:t xml:space="preserve">Islam F, Roy N. Screening, purification and characterization of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from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producing bacteria in molasses. BMC rese</w:t>
      </w:r>
      <w:r w:rsidR="005E6210" w:rsidRPr="00482D9F">
        <w:rPr>
          <w:rFonts w:ascii="Times New Roman" w:hAnsi="Times New Roman" w:cs="Times New Roman"/>
          <w:sz w:val="24"/>
          <w:szCs w:val="24"/>
          <w:shd w:val="clear" w:color="auto" w:fill="FFFFFF"/>
        </w:rPr>
        <w:t xml:space="preserve">arch notes. 2018. </w:t>
      </w:r>
      <w:r w:rsidRPr="00482D9F">
        <w:rPr>
          <w:rFonts w:ascii="Times New Roman" w:hAnsi="Times New Roman" w:cs="Times New Roman"/>
          <w:sz w:val="24"/>
          <w:szCs w:val="24"/>
          <w:shd w:val="clear" w:color="auto" w:fill="FFFFFF"/>
        </w:rPr>
        <w:t>11:1-6.</w:t>
      </w:r>
    </w:p>
    <w:p w14:paraId="61BFABC6" w14:textId="1D2D7EB0"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Duan</w:t>
      </w:r>
      <w:proofErr w:type="spellEnd"/>
      <w:r w:rsidRPr="00482D9F">
        <w:rPr>
          <w:rFonts w:ascii="Times New Roman" w:hAnsi="Times New Roman" w:cs="Times New Roman"/>
          <w:sz w:val="24"/>
          <w:szCs w:val="24"/>
          <w:shd w:val="clear" w:color="auto" w:fill="FFFFFF"/>
        </w:rPr>
        <w:t xml:space="preserve"> CJ, Huang MY, Pang H, Zhao J, Wu CX, </w:t>
      </w:r>
      <w:proofErr w:type="spellStart"/>
      <w:r w:rsidRPr="00482D9F">
        <w:rPr>
          <w:rFonts w:ascii="Times New Roman" w:hAnsi="Times New Roman" w:cs="Times New Roman"/>
          <w:sz w:val="24"/>
          <w:szCs w:val="24"/>
          <w:shd w:val="clear" w:color="auto" w:fill="FFFFFF"/>
        </w:rPr>
        <w:t>Feng</w:t>
      </w:r>
      <w:proofErr w:type="spellEnd"/>
      <w:r w:rsidRPr="00482D9F">
        <w:rPr>
          <w:rFonts w:ascii="Times New Roman" w:hAnsi="Times New Roman" w:cs="Times New Roman"/>
          <w:sz w:val="24"/>
          <w:szCs w:val="24"/>
          <w:shd w:val="clear" w:color="auto" w:fill="FFFFFF"/>
        </w:rPr>
        <w:t xml:space="preserve"> JX. Characterization of a novel theme C glycoside hydrolase family 9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and its CBM-chimeric enzymes. Applied micro</w:t>
      </w:r>
      <w:r w:rsidR="001766F6" w:rsidRPr="00482D9F">
        <w:rPr>
          <w:rFonts w:ascii="Times New Roman" w:hAnsi="Times New Roman" w:cs="Times New Roman"/>
          <w:sz w:val="24"/>
          <w:szCs w:val="24"/>
          <w:shd w:val="clear" w:color="auto" w:fill="FFFFFF"/>
        </w:rPr>
        <w:t xml:space="preserve">biology and biotechnology. 2017. </w:t>
      </w:r>
      <w:r w:rsidRPr="00482D9F">
        <w:rPr>
          <w:rFonts w:ascii="Times New Roman" w:hAnsi="Times New Roman" w:cs="Times New Roman"/>
          <w:sz w:val="24"/>
          <w:szCs w:val="24"/>
          <w:shd w:val="clear" w:color="auto" w:fill="FFFFFF"/>
        </w:rPr>
        <w:t>101:5723-</w:t>
      </w:r>
      <w:r w:rsidR="001766F6" w:rsidRPr="00482D9F">
        <w:rPr>
          <w:rFonts w:ascii="Times New Roman" w:hAnsi="Times New Roman" w:cs="Times New Roman"/>
          <w:sz w:val="24"/>
          <w:szCs w:val="24"/>
          <w:shd w:val="clear" w:color="auto" w:fill="FFFFFF"/>
        </w:rPr>
        <w:t>57</w:t>
      </w:r>
      <w:r w:rsidRPr="00482D9F">
        <w:rPr>
          <w:rFonts w:ascii="Times New Roman" w:hAnsi="Times New Roman" w:cs="Times New Roman"/>
          <w:sz w:val="24"/>
          <w:szCs w:val="24"/>
          <w:shd w:val="clear" w:color="auto" w:fill="FFFFFF"/>
        </w:rPr>
        <w:t>37.</w:t>
      </w:r>
    </w:p>
    <w:p w14:paraId="50F13631" w14:textId="60AF513E"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Ghosh</w:t>
      </w:r>
      <w:proofErr w:type="spellEnd"/>
      <w:r w:rsidRPr="00482D9F">
        <w:rPr>
          <w:rFonts w:ascii="Times New Roman" w:hAnsi="Times New Roman" w:cs="Times New Roman"/>
          <w:sz w:val="24"/>
          <w:szCs w:val="24"/>
          <w:shd w:val="clear" w:color="auto" w:fill="FFFFFF"/>
        </w:rPr>
        <w:t xml:space="preserve"> S, Godoy L, </w:t>
      </w:r>
      <w:proofErr w:type="spellStart"/>
      <w:r w:rsidRPr="00482D9F">
        <w:rPr>
          <w:rFonts w:ascii="Times New Roman" w:hAnsi="Times New Roman" w:cs="Times New Roman"/>
          <w:sz w:val="24"/>
          <w:szCs w:val="24"/>
          <w:shd w:val="clear" w:color="auto" w:fill="FFFFFF"/>
        </w:rPr>
        <w:t>Anchang</w:t>
      </w:r>
      <w:proofErr w:type="spellEnd"/>
      <w:r w:rsidRPr="00482D9F">
        <w:rPr>
          <w:rFonts w:ascii="Times New Roman" w:hAnsi="Times New Roman" w:cs="Times New Roman"/>
          <w:sz w:val="24"/>
          <w:szCs w:val="24"/>
          <w:shd w:val="clear" w:color="auto" w:fill="FFFFFF"/>
        </w:rPr>
        <w:t xml:space="preserve"> KY, </w:t>
      </w:r>
      <w:proofErr w:type="spellStart"/>
      <w:r w:rsidRPr="00482D9F">
        <w:rPr>
          <w:rFonts w:ascii="Times New Roman" w:hAnsi="Times New Roman" w:cs="Times New Roman"/>
          <w:sz w:val="24"/>
          <w:szCs w:val="24"/>
          <w:shd w:val="clear" w:color="auto" w:fill="FFFFFF"/>
        </w:rPr>
        <w:t>Achilonu</w:t>
      </w:r>
      <w:proofErr w:type="spellEnd"/>
      <w:r w:rsidRPr="00482D9F">
        <w:rPr>
          <w:rFonts w:ascii="Times New Roman" w:hAnsi="Times New Roman" w:cs="Times New Roman"/>
          <w:sz w:val="24"/>
          <w:szCs w:val="24"/>
          <w:shd w:val="clear" w:color="auto" w:fill="FFFFFF"/>
        </w:rPr>
        <w:t xml:space="preserve"> CC, </w:t>
      </w:r>
      <w:proofErr w:type="spellStart"/>
      <w:r w:rsidRPr="00482D9F">
        <w:rPr>
          <w:rFonts w:ascii="Times New Roman" w:hAnsi="Times New Roman" w:cs="Times New Roman"/>
          <w:sz w:val="24"/>
          <w:szCs w:val="24"/>
          <w:shd w:val="clear" w:color="auto" w:fill="FFFFFF"/>
        </w:rPr>
        <w:t>Gryzenhout</w:t>
      </w:r>
      <w:proofErr w:type="spellEnd"/>
      <w:r w:rsidRPr="00482D9F">
        <w:rPr>
          <w:rFonts w:ascii="Times New Roman" w:hAnsi="Times New Roman" w:cs="Times New Roman"/>
          <w:sz w:val="24"/>
          <w:szCs w:val="24"/>
          <w:shd w:val="clear" w:color="auto" w:fill="FFFFFF"/>
        </w:rPr>
        <w:t xml:space="preserve"> M. Fungal </w:t>
      </w:r>
      <w:proofErr w:type="spellStart"/>
      <w:r w:rsidRPr="00482D9F">
        <w:rPr>
          <w:rFonts w:ascii="Times New Roman" w:hAnsi="Times New Roman" w:cs="Times New Roman"/>
          <w:sz w:val="24"/>
          <w:szCs w:val="24"/>
          <w:shd w:val="clear" w:color="auto" w:fill="FFFFFF"/>
        </w:rPr>
        <w:t>cellulases</w:t>
      </w:r>
      <w:proofErr w:type="spellEnd"/>
      <w:r w:rsidRPr="00482D9F">
        <w:rPr>
          <w:rFonts w:ascii="Times New Roman" w:hAnsi="Times New Roman" w:cs="Times New Roman"/>
          <w:sz w:val="24"/>
          <w:szCs w:val="24"/>
          <w:shd w:val="clear" w:color="auto" w:fill="FFFFFF"/>
        </w:rPr>
        <w:t xml:space="preserve">: Current research and future challenges. Industrially Important Fungi for Sustainable Development: Volume 2: </w:t>
      </w:r>
      <w:proofErr w:type="spellStart"/>
      <w:r w:rsidRPr="00482D9F">
        <w:rPr>
          <w:rFonts w:ascii="Times New Roman" w:hAnsi="Times New Roman" w:cs="Times New Roman"/>
          <w:sz w:val="24"/>
          <w:szCs w:val="24"/>
          <w:shd w:val="clear" w:color="auto" w:fill="FFFFFF"/>
        </w:rPr>
        <w:t>Bioprospecting</w:t>
      </w:r>
      <w:proofErr w:type="spellEnd"/>
      <w:r w:rsidRPr="00482D9F">
        <w:rPr>
          <w:rFonts w:ascii="Times New Roman" w:hAnsi="Times New Roman" w:cs="Times New Roman"/>
          <w:sz w:val="24"/>
          <w:szCs w:val="24"/>
          <w:shd w:val="clear" w:color="auto" w:fill="FFFFFF"/>
        </w:rPr>
        <w:t xml:space="preserve"> for Biomolecules. 2021:263-98.</w:t>
      </w:r>
    </w:p>
    <w:p w14:paraId="0CB5CADF" w14:textId="5F8680C3"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Bhardwaj</w:t>
      </w:r>
      <w:proofErr w:type="spellEnd"/>
      <w:r w:rsidRPr="00482D9F">
        <w:rPr>
          <w:rFonts w:ascii="Times New Roman" w:hAnsi="Times New Roman" w:cs="Times New Roman"/>
          <w:sz w:val="24"/>
          <w:szCs w:val="24"/>
          <w:shd w:val="clear" w:color="auto" w:fill="FFFFFF"/>
        </w:rPr>
        <w:t xml:space="preserve"> N, Kumar B, </w:t>
      </w:r>
      <w:proofErr w:type="spellStart"/>
      <w:r w:rsidRPr="00482D9F">
        <w:rPr>
          <w:rFonts w:ascii="Times New Roman" w:hAnsi="Times New Roman" w:cs="Times New Roman"/>
          <w:sz w:val="24"/>
          <w:szCs w:val="24"/>
          <w:shd w:val="clear" w:color="auto" w:fill="FFFFFF"/>
        </w:rPr>
        <w:t>Agrawal</w:t>
      </w:r>
      <w:proofErr w:type="spellEnd"/>
      <w:r w:rsidRPr="00482D9F">
        <w:rPr>
          <w:rFonts w:ascii="Times New Roman" w:hAnsi="Times New Roman" w:cs="Times New Roman"/>
          <w:sz w:val="24"/>
          <w:szCs w:val="24"/>
          <w:shd w:val="clear" w:color="auto" w:fill="FFFFFF"/>
        </w:rPr>
        <w:t xml:space="preserve"> K, </w:t>
      </w:r>
      <w:proofErr w:type="spellStart"/>
      <w:r w:rsidRPr="00482D9F">
        <w:rPr>
          <w:rFonts w:ascii="Times New Roman" w:hAnsi="Times New Roman" w:cs="Times New Roman"/>
          <w:sz w:val="24"/>
          <w:szCs w:val="24"/>
          <w:shd w:val="clear" w:color="auto" w:fill="FFFFFF"/>
        </w:rPr>
        <w:t>Verma</w:t>
      </w:r>
      <w:proofErr w:type="spellEnd"/>
      <w:r w:rsidRPr="00482D9F">
        <w:rPr>
          <w:rFonts w:ascii="Times New Roman" w:hAnsi="Times New Roman" w:cs="Times New Roman"/>
          <w:sz w:val="24"/>
          <w:szCs w:val="24"/>
          <w:shd w:val="clear" w:color="auto" w:fill="FFFFFF"/>
        </w:rPr>
        <w:t xml:space="preserve"> P. Current perspective on production and applications of microbial </w:t>
      </w:r>
      <w:proofErr w:type="spellStart"/>
      <w:r w:rsidRPr="00482D9F">
        <w:rPr>
          <w:rFonts w:ascii="Times New Roman" w:hAnsi="Times New Roman" w:cs="Times New Roman"/>
          <w:sz w:val="24"/>
          <w:szCs w:val="24"/>
          <w:shd w:val="clear" w:color="auto" w:fill="FFFFFF"/>
        </w:rPr>
        <w:t>cellulases</w:t>
      </w:r>
      <w:proofErr w:type="spellEnd"/>
      <w:r w:rsidRPr="00482D9F">
        <w:rPr>
          <w:rFonts w:ascii="Times New Roman" w:hAnsi="Times New Roman" w:cs="Times New Roman"/>
          <w:sz w:val="24"/>
          <w:szCs w:val="24"/>
          <w:shd w:val="clear" w:color="auto" w:fill="FFFFFF"/>
        </w:rPr>
        <w:t xml:space="preserve">: a review. </w:t>
      </w:r>
      <w:proofErr w:type="spellStart"/>
      <w:r w:rsidRPr="00482D9F">
        <w:rPr>
          <w:rFonts w:ascii="Times New Roman" w:hAnsi="Times New Roman" w:cs="Times New Roman"/>
          <w:sz w:val="24"/>
          <w:szCs w:val="24"/>
          <w:shd w:val="clear" w:color="auto" w:fill="FFFFFF"/>
        </w:rPr>
        <w:t>Bioresour</w:t>
      </w:r>
      <w:r w:rsidR="00BA25F1" w:rsidRPr="00482D9F">
        <w:rPr>
          <w:rFonts w:ascii="Times New Roman" w:hAnsi="Times New Roman" w:cs="Times New Roman"/>
          <w:sz w:val="24"/>
          <w:szCs w:val="24"/>
          <w:shd w:val="clear" w:color="auto" w:fill="FFFFFF"/>
        </w:rPr>
        <w:t>ces</w:t>
      </w:r>
      <w:proofErr w:type="spellEnd"/>
      <w:r w:rsidR="00BA25F1" w:rsidRPr="00482D9F">
        <w:rPr>
          <w:rFonts w:ascii="Times New Roman" w:hAnsi="Times New Roman" w:cs="Times New Roman"/>
          <w:sz w:val="24"/>
          <w:szCs w:val="24"/>
          <w:shd w:val="clear" w:color="auto" w:fill="FFFFFF"/>
        </w:rPr>
        <w:t xml:space="preserve"> and Bioprocessing. 2021. </w:t>
      </w:r>
      <w:r w:rsidRPr="00482D9F">
        <w:rPr>
          <w:rFonts w:ascii="Times New Roman" w:hAnsi="Times New Roman" w:cs="Times New Roman"/>
          <w:sz w:val="24"/>
          <w:szCs w:val="24"/>
          <w:shd w:val="clear" w:color="auto" w:fill="FFFFFF"/>
        </w:rPr>
        <w:t>8:1-34.</w:t>
      </w:r>
    </w:p>
    <w:p w14:paraId="247367C5" w14:textId="7D6597B9"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Ejaz</w:t>
      </w:r>
      <w:proofErr w:type="spellEnd"/>
      <w:r w:rsidRPr="00482D9F">
        <w:rPr>
          <w:rFonts w:ascii="Times New Roman" w:hAnsi="Times New Roman" w:cs="Times New Roman"/>
          <w:sz w:val="24"/>
          <w:szCs w:val="24"/>
          <w:shd w:val="clear" w:color="auto" w:fill="FFFFFF"/>
        </w:rPr>
        <w:t xml:space="preserve"> U, </w:t>
      </w:r>
      <w:proofErr w:type="spellStart"/>
      <w:r w:rsidRPr="00482D9F">
        <w:rPr>
          <w:rFonts w:ascii="Times New Roman" w:hAnsi="Times New Roman" w:cs="Times New Roman"/>
          <w:sz w:val="24"/>
          <w:szCs w:val="24"/>
          <w:shd w:val="clear" w:color="auto" w:fill="FFFFFF"/>
        </w:rPr>
        <w:t>Sohail</w:t>
      </w:r>
      <w:proofErr w:type="spellEnd"/>
      <w:r w:rsidRPr="00482D9F">
        <w:rPr>
          <w:rFonts w:ascii="Times New Roman" w:hAnsi="Times New Roman" w:cs="Times New Roman"/>
          <w:sz w:val="24"/>
          <w:szCs w:val="24"/>
          <w:shd w:val="clear" w:color="auto" w:fill="FFFFFF"/>
        </w:rPr>
        <w:t xml:space="preserve"> M, </w:t>
      </w:r>
      <w:proofErr w:type="spellStart"/>
      <w:proofErr w:type="gramStart"/>
      <w:r w:rsidRPr="00482D9F">
        <w:rPr>
          <w:rFonts w:ascii="Times New Roman" w:hAnsi="Times New Roman" w:cs="Times New Roman"/>
          <w:sz w:val="24"/>
          <w:szCs w:val="24"/>
          <w:shd w:val="clear" w:color="auto" w:fill="FFFFFF"/>
        </w:rPr>
        <w:t>Ghanemi</w:t>
      </w:r>
      <w:proofErr w:type="spellEnd"/>
      <w:proofErr w:type="gramEnd"/>
      <w:r w:rsidRPr="00482D9F">
        <w:rPr>
          <w:rFonts w:ascii="Times New Roman" w:hAnsi="Times New Roman" w:cs="Times New Roman"/>
          <w:sz w:val="24"/>
          <w:szCs w:val="24"/>
          <w:shd w:val="clear" w:color="auto" w:fill="FFFFFF"/>
        </w:rPr>
        <w:t xml:space="preserve"> A. </w:t>
      </w:r>
      <w:proofErr w:type="spellStart"/>
      <w:r w:rsidRPr="00482D9F">
        <w:rPr>
          <w:rFonts w:ascii="Times New Roman" w:hAnsi="Times New Roman" w:cs="Times New Roman"/>
          <w:sz w:val="24"/>
          <w:szCs w:val="24"/>
          <w:shd w:val="clear" w:color="auto" w:fill="FFFFFF"/>
        </w:rPr>
        <w:t>Cellulases</w:t>
      </w:r>
      <w:proofErr w:type="spellEnd"/>
      <w:r w:rsidRPr="00482D9F">
        <w:rPr>
          <w:rFonts w:ascii="Times New Roman" w:hAnsi="Times New Roman" w:cs="Times New Roman"/>
          <w:sz w:val="24"/>
          <w:szCs w:val="24"/>
          <w:shd w:val="clear" w:color="auto" w:fill="FFFFFF"/>
        </w:rPr>
        <w:t>: from bioactivity to a variety of industrial appli</w:t>
      </w:r>
      <w:r w:rsidR="00BA25F1" w:rsidRPr="00482D9F">
        <w:rPr>
          <w:rFonts w:ascii="Times New Roman" w:hAnsi="Times New Roman" w:cs="Times New Roman"/>
          <w:sz w:val="24"/>
          <w:szCs w:val="24"/>
          <w:shd w:val="clear" w:color="auto" w:fill="FFFFFF"/>
        </w:rPr>
        <w:t xml:space="preserve">cations. </w:t>
      </w:r>
      <w:proofErr w:type="spellStart"/>
      <w:r w:rsidR="00BA25F1" w:rsidRPr="00482D9F">
        <w:rPr>
          <w:rFonts w:ascii="Times New Roman" w:hAnsi="Times New Roman" w:cs="Times New Roman"/>
          <w:sz w:val="24"/>
          <w:szCs w:val="24"/>
          <w:shd w:val="clear" w:color="auto" w:fill="FFFFFF"/>
        </w:rPr>
        <w:t>Biomimetics</w:t>
      </w:r>
      <w:proofErr w:type="spellEnd"/>
      <w:r w:rsidR="00BA25F1" w:rsidRPr="00482D9F">
        <w:rPr>
          <w:rFonts w:ascii="Times New Roman" w:hAnsi="Times New Roman" w:cs="Times New Roman"/>
          <w:sz w:val="24"/>
          <w:szCs w:val="24"/>
          <w:shd w:val="clear" w:color="auto" w:fill="FFFFFF"/>
        </w:rPr>
        <w:t xml:space="preserve">. 2021. </w:t>
      </w:r>
      <w:r w:rsidRPr="00482D9F">
        <w:rPr>
          <w:rFonts w:ascii="Times New Roman" w:hAnsi="Times New Roman" w:cs="Times New Roman"/>
          <w:sz w:val="24"/>
          <w:szCs w:val="24"/>
          <w:shd w:val="clear" w:color="auto" w:fill="FFFFFF"/>
        </w:rPr>
        <w:t>6:44.</w:t>
      </w:r>
    </w:p>
    <w:p w14:paraId="7A5C3A00" w14:textId="4503112F"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proofErr w:type="gramStart"/>
      <w:r w:rsidRPr="00482D9F">
        <w:rPr>
          <w:rFonts w:ascii="Times New Roman" w:hAnsi="Times New Roman" w:cs="Times New Roman"/>
          <w:sz w:val="24"/>
          <w:szCs w:val="24"/>
          <w:shd w:val="clear" w:color="auto" w:fill="FFFFFF"/>
        </w:rPr>
        <w:t>de</w:t>
      </w:r>
      <w:proofErr w:type="gramEnd"/>
      <w:r w:rsidRPr="00482D9F">
        <w:rPr>
          <w:rFonts w:ascii="Times New Roman" w:hAnsi="Times New Roman" w:cs="Times New Roman"/>
          <w:sz w:val="24"/>
          <w:szCs w:val="24"/>
          <w:shd w:val="clear" w:color="auto" w:fill="FFFFFF"/>
        </w:rPr>
        <w:t xml:space="preserve"> Souza TS, </w:t>
      </w:r>
      <w:proofErr w:type="spellStart"/>
      <w:r w:rsidRPr="00482D9F">
        <w:rPr>
          <w:rFonts w:ascii="Times New Roman" w:hAnsi="Times New Roman" w:cs="Times New Roman"/>
          <w:sz w:val="24"/>
          <w:szCs w:val="24"/>
          <w:shd w:val="clear" w:color="auto" w:fill="FFFFFF"/>
        </w:rPr>
        <w:t>Kawaguti</w:t>
      </w:r>
      <w:proofErr w:type="spellEnd"/>
      <w:r w:rsidRPr="00482D9F">
        <w:rPr>
          <w:rFonts w:ascii="Times New Roman" w:hAnsi="Times New Roman" w:cs="Times New Roman"/>
          <w:sz w:val="24"/>
          <w:szCs w:val="24"/>
          <w:shd w:val="clear" w:color="auto" w:fill="FFFFFF"/>
        </w:rPr>
        <w:t xml:space="preserve"> HY. </w:t>
      </w:r>
      <w:proofErr w:type="spellStart"/>
      <w:r w:rsidRPr="00482D9F">
        <w:rPr>
          <w:rFonts w:ascii="Times New Roman" w:hAnsi="Times New Roman" w:cs="Times New Roman"/>
          <w:sz w:val="24"/>
          <w:szCs w:val="24"/>
          <w:shd w:val="clear" w:color="auto" w:fill="FFFFFF"/>
        </w:rPr>
        <w:t>Cellulases</w:t>
      </w:r>
      <w:proofErr w:type="spellEnd"/>
      <w:r w:rsidRPr="00482D9F">
        <w:rPr>
          <w:rFonts w:ascii="Times New Roman" w:hAnsi="Times New Roman" w:cs="Times New Roman"/>
          <w:sz w:val="24"/>
          <w:szCs w:val="24"/>
          <w:shd w:val="clear" w:color="auto" w:fill="FFFFFF"/>
        </w:rPr>
        <w:t xml:space="preserve">, </w:t>
      </w:r>
      <w:proofErr w:type="spellStart"/>
      <w:r w:rsidRPr="00482D9F">
        <w:rPr>
          <w:rFonts w:ascii="Times New Roman" w:hAnsi="Times New Roman" w:cs="Times New Roman"/>
          <w:sz w:val="24"/>
          <w:szCs w:val="24"/>
          <w:shd w:val="clear" w:color="auto" w:fill="FFFFFF"/>
        </w:rPr>
        <w:t>hemicellulases</w:t>
      </w:r>
      <w:proofErr w:type="spellEnd"/>
      <w:r w:rsidRPr="00482D9F">
        <w:rPr>
          <w:rFonts w:ascii="Times New Roman" w:hAnsi="Times New Roman" w:cs="Times New Roman"/>
          <w:sz w:val="24"/>
          <w:szCs w:val="24"/>
          <w:shd w:val="clear" w:color="auto" w:fill="FFFFFF"/>
        </w:rPr>
        <w:t>, and pectinases: Applications in the food and beverage industry. Food and Bioprocess Technology.</w:t>
      </w:r>
      <w:r w:rsidR="00BA25F1" w:rsidRPr="00482D9F">
        <w:rPr>
          <w:rFonts w:ascii="Times New Roman" w:hAnsi="Times New Roman" w:cs="Times New Roman"/>
          <w:sz w:val="24"/>
          <w:szCs w:val="24"/>
          <w:shd w:val="clear" w:color="auto" w:fill="FFFFFF"/>
        </w:rPr>
        <w:t xml:space="preserve"> 2021. </w:t>
      </w:r>
      <w:proofErr w:type="gramStart"/>
      <w:r w:rsidR="00BA25F1" w:rsidRPr="00482D9F">
        <w:rPr>
          <w:rFonts w:ascii="Times New Roman" w:hAnsi="Times New Roman" w:cs="Times New Roman"/>
          <w:sz w:val="24"/>
          <w:szCs w:val="24"/>
          <w:shd w:val="clear" w:color="auto" w:fill="FFFFFF"/>
        </w:rPr>
        <w:t xml:space="preserve">14 </w:t>
      </w:r>
      <w:r w:rsidRPr="00482D9F">
        <w:rPr>
          <w:rFonts w:ascii="Times New Roman" w:hAnsi="Times New Roman" w:cs="Times New Roman"/>
          <w:sz w:val="24"/>
          <w:szCs w:val="24"/>
          <w:shd w:val="clear" w:color="auto" w:fill="FFFFFF"/>
        </w:rPr>
        <w:t>:</w:t>
      </w:r>
      <w:proofErr w:type="gramEnd"/>
      <w:r w:rsidRPr="00482D9F">
        <w:rPr>
          <w:rFonts w:ascii="Times New Roman" w:hAnsi="Times New Roman" w:cs="Times New Roman"/>
          <w:sz w:val="24"/>
          <w:szCs w:val="24"/>
          <w:shd w:val="clear" w:color="auto" w:fill="FFFFFF"/>
        </w:rPr>
        <w:t>1446-</w:t>
      </w:r>
      <w:r w:rsidR="00BA25F1" w:rsidRPr="00482D9F">
        <w:rPr>
          <w:rFonts w:ascii="Times New Roman" w:hAnsi="Times New Roman" w:cs="Times New Roman"/>
          <w:sz w:val="24"/>
          <w:szCs w:val="24"/>
          <w:shd w:val="clear" w:color="auto" w:fill="FFFFFF"/>
        </w:rPr>
        <w:t>14</w:t>
      </w:r>
      <w:r w:rsidRPr="00482D9F">
        <w:rPr>
          <w:rFonts w:ascii="Times New Roman" w:hAnsi="Times New Roman" w:cs="Times New Roman"/>
          <w:sz w:val="24"/>
          <w:szCs w:val="24"/>
          <w:shd w:val="clear" w:color="auto" w:fill="FFFFFF"/>
        </w:rPr>
        <w:t>77.</w:t>
      </w:r>
    </w:p>
    <w:p w14:paraId="34D12ABC" w14:textId="47F17210" w:rsidR="008627EF" w:rsidRPr="00482D9F" w:rsidRDefault="008627EF"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Budhraja</w:t>
      </w:r>
      <w:proofErr w:type="spellEnd"/>
      <w:r w:rsidRPr="00482D9F">
        <w:rPr>
          <w:rFonts w:ascii="Times New Roman" w:hAnsi="Times New Roman" w:cs="Times New Roman"/>
          <w:sz w:val="24"/>
          <w:szCs w:val="24"/>
          <w:shd w:val="clear" w:color="auto" w:fill="FFFFFF"/>
        </w:rPr>
        <w:t xml:space="preserve"> AA, Roy R. </w:t>
      </w:r>
      <w:r w:rsidR="004305E8" w:rsidRPr="00482D9F">
        <w:rPr>
          <w:rFonts w:ascii="Times New Roman" w:hAnsi="Times New Roman" w:cs="Times New Roman"/>
          <w:sz w:val="24"/>
          <w:szCs w:val="24"/>
          <w:shd w:val="clear" w:color="auto" w:fill="FFFFFF"/>
        </w:rPr>
        <w:t xml:space="preserve">Advancements in </w:t>
      </w:r>
      <w:proofErr w:type="spellStart"/>
      <w:r w:rsidR="004305E8" w:rsidRPr="00482D9F">
        <w:rPr>
          <w:rFonts w:ascii="Times New Roman" w:hAnsi="Times New Roman" w:cs="Times New Roman"/>
          <w:sz w:val="24"/>
          <w:szCs w:val="24"/>
          <w:shd w:val="clear" w:color="auto" w:fill="FFFFFF"/>
        </w:rPr>
        <w:t>cellulase</w:t>
      </w:r>
      <w:proofErr w:type="spellEnd"/>
      <w:r w:rsidR="004305E8" w:rsidRPr="00482D9F">
        <w:rPr>
          <w:rFonts w:ascii="Times New Roman" w:hAnsi="Times New Roman" w:cs="Times New Roman"/>
          <w:sz w:val="24"/>
          <w:szCs w:val="24"/>
          <w:shd w:val="clear" w:color="auto" w:fill="FFFFFF"/>
        </w:rPr>
        <w:t xml:space="preserve"> enzyme technology: applications, challenges, and future perspectives.</w:t>
      </w:r>
      <w:r w:rsidR="009E5D6E" w:rsidRPr="00482D9F">
        <w:rPr>
          <w:rFonts w:ascii="Times New Roman" w:hAnsi="Times New Roman" w:cs="Times New Roman"/>
          <w:sz w:val="24"/>
          <w:szCs w:val="24"/>
        </w:rPr>
        <w:t xml:space="preserve"> International Research Journal of Modernization in Engineering Technology and Science. 2024</w:t>
      </w:r>
      <w:r w:rsidR="009806C1" w:rsidRPr="00482D9F">
        <w:rPr>
          <w:rFonts w:ascii="Times New Roman" w:hAnsi="Times New Roman" w:cs="Times New Roman"/>
          <w:sz w:val="24"/>
          <w:szCs w:val="24"/>
        </w:rPr>
        <w:t xml:space="preserve">. </w:t>
      </w:r>
      <w:r w:rsidR="009E5D6E" w:rsidRPr="00482D9F">
        <w:rPr>
          <w:rFonts w:ascii="Times New Roman" w:hAnsi="Times New Roman" w:cs="Times New Roman"/>
          <w:sz w:val="24"/>
          <w:szCs w:val="24"/>
        </w:rPr>
        <w:t>6</w:t>
      </w:r>
      <w:r w:rsidR="009806C1" w:rsidRPr="00482D9F">
        <w:rPr>
          <w:rFonts w:ascii="Times New Roman" w:hAnsi="Times New Roman" w:cs="Times New Roman"/>
          <w:sz w:val="24"/>
          <w:szCs w:val="24"/>
        </w:rPr>
        <w:t>:3988-4002</w:t>
      </w:r>
      <w:r w:rsidR="009E5D6E" w:rsidRPr="00482D9F">
        <w:rPr>
          <w:rFonts w:ascii="Times New Roman" w:hAnsi="Times New Roman" w:cs="Times New Roman"/>
          <w:sz w:val="24"/>
          <w:szCs w:val="24"/>
        </w:rPr>
        <w:t>.</w:t>
      </w:r>
    </w:p>
    <w:p w14:paraId="5A5F04D6" w14:textId="1BDF7A96" w:rsidR="009E5D6E" w:rsidRPr="00482D9F" w:rsidRDefault="009E5D6E"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Rawat</w:t>
      </w:r>
      <w:proofErr w:type="spellEnd"/>
      <w:r w:rsidRPr="00482D9F">
        <w:rPr>
          <w:rFonts w:ascii="Times New Roman" w:hAnsi="Times New Roman" w:cs="Times New Roman"/>
          <w:sz w:val="24"/>
          <w:szCs w:val="24"/>
          <w:shd w:val="clear" w:color="auto" w:fill="FFFFFF"/>
        </w:rPr>
        <w:t xml:space="preserve"> S, Singh A, Rajput VD, </w:t>
      </w:r>
      <w:proofErr w:type="spellStart"/>
      <w:r w:rsidRPr="00482D9F">
        <w:rPr>
          <w:rFonts w:ascii="Times New Roman" w:hAnsi="Times New Roman" w:cs="Times New Roman"/>
          <w:sz w:val="24"/>
          <w:szCs w:val="24"/>
          <w:shd w:val="clear" w:color="auto" w:fill="FFFFFF"/>
        </w:rPr>
        <w:t>Ghazaryan</w:t>
      </w:r>
      <w:proofErr w:type="spellEnd"/>
      <w:r w:rsidRPr="00482D9F">
        <w:rPr>
          <w:rFonts w:ascii="Times New Roman" w:hAnsi="Times New Roman" w:cs="Times New Roman"/>
          <w:sz w:val="24"/>
          <w:szCs w:val="24"/>
          <w:shd w:val="clear" w:color="auto" w:fill="FFFFFF"/>
        </w:rPr>
        <w:t xml:space="preserve"> K, </w:t>
      </w:r>
      <w:proofErr w:type="spellStart"/>
      <w:r w:rsidRPr="00482D9F">
        <w:rPr>
          <w:rFonts w:ascii="Times New Roman" w:hAnsi="Times New Roman" w:cs="Times New Roman"/>
          <w:sz w:val="24"/>
          <w:szCs w:val="24"/>
          <w:shd w:val="clear" w:color="auto" w:fill="FFFFFF"/>
        </w:rPr>
        <w:t>Minkina</w:t>
      </w:r>
      <w:proofErr w:type="spellEnd"/>
      <w:r w:rsidRPr="00482D9F">
        <w:rPr>
          <w:rFonts w:ascii="Times New Roman" w:hAnsi="Times New Roman" w:cs="Times New Roman"/>
          <w:sz w:val="24"/>
          <w:szCs w:val="24"/>
          <w:shd w:val="clear" w:color="auto" w:fill="FFFFFF"/>
        </w:rPr>
        <w:t xml:space="preserve"> T, Mohammad Said Al-</w:t>
      </w:r>
      <w:proofErr w:type="spellStart"/>
      <w:r w:rsidRPr="00482D9F">
        <w:rPr>
          <w:rFonts w:ascii="Times New Roman" w:hAnsi="Times New Roman" w:cs="Times New Roman"/>
          <w:sz w:val="24"/>
          <w:szCs w:val="24"/>
          <w:shd w:val="clear" w:color="auto" w:fill="FFFFFF"/>
        </w:rPr>
        <w:t>Tawaha</w:t>
      </w:r>
      <w:proofErr w:type="spellEnd"/>
      <w:r w:rsidRPr="00482D9F">
        <w:rPr>
          <w:rFonts w:ascii="Times New Roman" w:hAnsi="Times New Roman" w:cs="Times New Roman"/>
          <w:sz w:val="24"/>
          <w:szCs w:val="24"/>
          <w:shd w:val="clear" w:color="auto" w:fill="FFFFFF"/>
        </w:rPr>
        <w:t xml:space="preserve"> AR, Al-</w:t>
      </w:r>
      <w:proofErr w:type="spellStart"/>
      <w:r w:rsidRPr="00482D9F">
        <w:rPr>
          <w:rFonts w:ascii="Times New Roman" w:hAnsi="Times New Roman" w:cs="Times New Roman"/>
          <w:sz w:val="24"/>
          <w:szCs w:val="24"/>
          <w:shd w:val="clear" w:color="auto" w:fill="FFFFFF"/>
        </w:rPr>
        <w:t>Tawaha</w:t>
      </w:r>
      <w:proofErr w:type="spellEnd"/>
      <w:r w:rsidRPr="00482D9F">
        <w:rPr>
          <w:rFonts w:ascii="Times New Roman" w:hAnsi="Times New Roman" w:cs="Times New Roman"/>
          <w:sz w:val="24"/>
          <w:szCs w:val="24"/>
          <w:shd w:val="clear" w:color="auto" w:fill="FFFFFF"/>
        </w:rPr>
        <w:t xml:space="preserve"> AR, Adel </w:t>
      </w:r>
      <w:proofErr w:type="spellStart"/>
      <w:r w:rsidRPr="00482D9F">
        <w:rPr>
          <w:rFonts w:ascii="Times New Roman" w:hAnsi="Times New Roman" w:cs="Times New Roman"/>
          <w:sz w:val="24"/>
          <w:szCs w:val="24"/>
          <w:shd w:val="clear" w:color="auto" w:fill="FFFFFF"/>
        </w:rPr>
        <w:t>Qotb</w:t>
      </w:r>
      <w:proofErr w:type="spellEnd"/>
      <w:r w:rsidRPr="00482D9F">
        <w:rPr>
          <w:rFonts w:ascii="Times New Roman" w:hAnsi="Times New Roman" w:cs="Times New Roman"/>
          <w:sz w:val="24"/>
          <w:szCs w:val="24"/>
          <w:shd w:val="clear" w:color="auto" w:fill="FFFFFF"/>
        </w:rPr>
        <w:t xml:space="preserve"> M, </w:t>
      </w:r>
      <w:proofErr w:type="spellStart"/>
      <w:r w:rsidRPr="00482D9F">
        <w:rPr>
          <w:rFonts w:ascii="Times New Roman" w:hAnsi="Times New Roman" w:cs="Times New Roman"/>
          <w:sz w:val="24"/>
          <w:szCs w:val="24"/>
          <w:shd w:val="clear" w:color="auto" w:fill="FFFFFF"/>
        </w:rPr>
        <w:t>Karnwal</w:t>
      </w:r>
      <w:proofErr w:type="spellEnd"/>
      <w:r w:rsidRPr="00482D9F">
        <w:rPr>
          <w:rFonts w:ascii="Times New Roman" w:hAnsi="Times New Roman" w:cs="Times New Roman"/>
          <w:sz w:val="24"/>
          <w:szCs w:val="24"/>
          <w:shd w:val="clear" w:color="auto" w:fill="FFFFFF"/>
        </w:rPr>
        <w:t xml:space="preserve"> A. Microbial Enzymes for Eco-Friendly </w:t>
      </w:r>
      <w:r w:rsidRPr="00482D9F">
        <w:rPr>
          <w:rFonts w:ascii="Times New Roman" w:hAnsi="Times New Roman" w:cs="Times New Roman"/>
          <w:sz w:val="24"/>
          <w:szCs w:val="24"/>
          <w:shd w:val="clear" w:color="auto" w:fill="FFFFFF"/>
        </w:rPr>
        <w:lastRenderedPageBreak/>
        <w:t>Recycling of Wastepaper by Deinking. In</w:t>
      </w:r>
      <w:r w:rsidR="005979EE"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 xml:space="preserve">Microbial Applications for Environmental Sustainability 2024 </w:t>
      </w:r>
      <w:r w:rsidR="005979EE" w:rsidRPr="00482D9F">
        <w:rPr>
          <w:rFonts w:ascii="Times New Roman" w:hAnsi="Times New Roman" w:cs="Times New Roman"/>
          <w:sz w:val="24"/>
          <w:szCs w:val="24"/>
          <w:shd w:val="clear" w:color="auto" w:fill="FFFFFF"/>
        </w:rPr>
        <w:t>p</w:t>
      </w:r>
      <w:r w:rsidRPr="00482D9F">
        <w:rPr>
          <w:rFonts w:ascii="Times New Roman" w:hAnsi="Times New Roman" w:cs="Times New Roman"/>
          <w:sz w:val="24"/>
          <w:szCs w:val="24"/>
          <w:shd w:val="clear" w:color="auto" w:fill="FFFFFF"/>
        </w:rPr>
        <w:t>p. 165-176</w:t>
      </w:r>
      <w:r w:rsidR="005979EE" w:rsidRPr="00482D9F">
        <w:rPr>
          <w:rFonts w:ascii="Times New Roman" w:hAnsi="Times New Roman" w:cs="Times New Roman"/>
          <w:sz w:val="24"/>
          <w:szCs w:val="24"/>
          <w:shd w:val="clear" w:color="auto" w:fill="FFFFFF"/>
        </w:rPr>
        <w:t>. Springer Nature</w:t>
      </w:r>
      <w:r w:rsidRPr="00482D9F">
        <w:rPr>
          <w:rFonts w:ascii="Times New Roman" w:hAnsi="Times New Roman" w:cs="Times New Roman"/>
          <w:sz w:val="24"/>
          <w:szCs w:val="24"/>
          <w:shd w:val="clear" w:color="auto" w:fill="FFFFFF"/>
        </w:rPr>
        <w:t>.</w:t>
      </w:r>
    </w:p>
    <w:p w14:paraId="4AD7E186" w14:textId="2C962945" w:rsidR="009E5D6E" w:rsidRPr="00482D9F" w:rsidRDefault="009E5D6E"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Dadwal</w:t>
      </w:r>
      <w:proofErr w:type="spellEnd"/>
      <w:r w:rsidRPr="00482D9F">
        <w:rPr>
          <w:rFonts w:ascii="Times New Roman" w:hAnsi="Times New Roman" w:cs="Times New Roman"/>
          <w:sz w:val="24"/>
          <w:szCs w:val="24"/>
          <w:shd w:val="clear" w:color="auto" w:fill="FFFFFF"/>
        </w:rPr>
        <w:t xml:space="preserve"> A, Sharma S, </w:t>
      </w:r>
      <w:proofErr w:type="spellStart"/>
      <w:r w:rsidRPr="00482D9F">
        <w:rPr>
          <w:rFonts w:ascii="Times New Roman" w:hAnsi="Times New Roman" w:cs="Times New Roman"/>
          <w:sz w:val="24"/>
          <w:szCs w:val="24"/>
          <w:shd w:val="clear" w:color="auto" w:fill="FFFFFF"/>
        </w:rPr>
        <w:t>Satyanarayana</w:t>
      </w:r>
      <w:proofErr w:type="spellEnd"/>
      <w:r w:rsidRPr="00482D9F">
        <w:rPr>
          <w:rFonts w:ascii="Times New Roman" w:hAnsi="Times New Roman" w:cs="Times New Roman"/>
          <w:sz w:val="24"/>
          <w:szCs w:val="24"/>
          <w:shd w:val="clear" w:color="auto" w:fill="FFFFFF"/>
        </w:rPr>
        <w:t xml:space="preserve"> T. Progress in ameliorating beneficial characteristics of microbial </w:t>
      </w:r>
      <w:proofErr w:type="spellStart"/>
      <w:r w:rsidRPr="00482D9F">
        <w:rPr>
          <w:rFonts w:ascii="Times New Roman" w:hAnsi="Times New Roman" w:cs="Times New Roman"/>
          <w:sz w:val="24"/>
          <w:szCs w:val="24"/>
          <w:shd w:val="clear" w:color="auto" w:fill="FFFFFF"/>
        </w:rPr>
        <w:t>cellulases</w:t>
      </w:r>
      <w:proofErr w:type="spellEnd"/>
      <w:r w:rsidRPr="00482D9F">
        <w:rPr>
          <w:rFonts w:ascii="Times New Roman" w:hAnsi="Times New Roman" w:cs="Times New Roman"/>
          <w:sz w:val="24"/>
          <w:szCs w:val="24"/>
          <w:shd w:val="clear" w:color="auto" w:fill="FFFFFF"/>
        </w:rPr>
        <w:t xml:space="preserve"> by genetic engineering approaches for cellulose </w:t>
      </w:r>
      <w:proofErr w:type="spellStart"/>
      <w:r w:rsidRPr="00482D9F">
        <w:rPr>
          <w:rFonts w:ascii="Times New Roman" w:hAnsi="Times New Roman" w:cs="Times New Roman"/>
          <w:sz w:val="24"/>
          <w:szCs w:val="24"/>
          <w:shd w:val="clear" w:color="auto" w:fill="FFFFFF"/>
        </w:rPr>
        <w:t>saccharification</w:t>
      </w:r>
      <w:proofErr w:type="spellEnd"/>
      <w:r w:rsidRPr="00482D9F">
        <w:rPr>
          <w:rFonts w:ascii="Times New Roman" w:hAnsi="Times New Roman" w:cs="Times New Roman"/>
          <w:sz w:val="24"/>
          <w:szCs w:val="24"/>
          <w:shd w:val="clear" w:color="auto" w:fill="FFFFFF"/>
        </w:rPr>
        <w:t xml:space="preserve">. Frontiers in </w:t>
      </w:r>
      <w:r w:rsidR="005979EE" w:rsidRPr="00482D9F">
        <w:rPr>
          <w:rFonts w:ascii="Times New Roman" w:hAnsi="Times New Roman" w:cs="Times New Roman"/>
          <w:sz w:val="24"/>
          <w:szCs w:val="24"/>
          <w:shd w:val="clear" w:color="auto" w:fill="FFFFFF"/>
        </w:rPr>
        <w:t>M</w:t>
      </w:r>
      <w:r w:rsidRPr="00482D9F">
        <w:rPr>
          <w:rFonts w:ascii="Times New Roman" w:hAnsi="Times New Roman" w:cs="Times New Roman"/>
          <w:sz w:val="24"/>
          <w:szCs w:val="24"/>
          <w:shd w:val="clear" w:color="auto" w:fill="FFFFFF"/>
        </w:rPr>
        <w:t>icrobiology. 2020</w:t>
      </w:r>
      <w:r w:rsidR="005979EE" w:rsidRPr="00482D9F">
        <w:rPr>
          <w:rFonts w:ascii="Times New Roman" w:hAnsi="Times New Roman" w:cs="Times New Roman"/>
          <w:sz w:val="24"/>
          <w:szCs w:val="24"/>
          <w:shd w:val="clear" w:color="auto" w:fill="FFFFFF"/>
        </w:rPr>
        <w:t>.</w:t>
      </w:r>
      <w:r w:rsidR="009806C1"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11:1387.</w:t>
      </w:r>
    </w:p>
    <w:p w14:paraId="0C69CCC6" w14:textId="7F135AEC" w:rsidR="009E5D6E" w:rsidRPr="00482D9F" w:rsidRDefault="009E5D6E"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Bajar</w:t>
      </w:r>
      <w:proofErr w:type="spellEnd"/>
      <w:r w:rsidRPr="00482D9F">
        <w:rPr>
          <w:rFonts w:ascii="Times New Roman" w:hAnsi="Times New Roman" w:cs="Times New Roman"/>
          <w:sz w:val="24"/>
          <w:szCs w:val="24"/>
          <w:shd w:val="clear" w:color="auto" w:fill="FFFFFF"/>
        </w:rPr>
        <w:t xml:space="preserve"> S, Singh A, </w:t>
      </w:r>
      <w:proofErr w:type="spellStart"/>
      <w:r w:rsidRPr="00482D9F">
        <w:rPr>
          <w:rFonts w:ascii="Times New Roman" w:hAnsi="Times New Roman" w:cs="Times New Roman"/>
          <w:sz w:val="24"/>
          <w:szCs w:val="24"/>
          <w:shd w:val="clear" w:color="auto" w:fill="FFFFFF"/>
        </w:rPr>
        <w:t>Bishnoi</w:t>
      </w:r>
      <w:proofErr w:type="spellEnd"/>
      <w:r w:rsidRPr="00482D9F">
        <w:rPr>
          <w:rFonts w:ascii="Times New Roman" w:hAnsi="Times New Roman" w:cs="Times New Roman"/>
          <w:sz w:val="24"/>
          <w:szCs w:val="24"/>
          <w:shd w:val="clear" w:color="auto" w:fill="FFFFFF"/>
        </w:rPr>
        <w:t xml:space="preserve"> NR. Exploration of low-cost agro-industrial waste substrate for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and </w:t>
      </w:r>
      <w:proofErr w:type="spellStart"/>
      <w:r w:rsidRPr="00482D9F">
        <w:rPr>
          <w:rFonts w:ascii="Times New Roman" w:hAnsi="Times New Roman" w:cs="Times New Roman"/>
          <w:sz w:val="24"/>
          <w:szCs w:val="24"/>
          <w:shd w:val="clear" w:color="auto" w:fill="FFFFFF"/>
        </w:rPr>
        <w:t>xylanase</w:t>
      </w:r>
      <w:proofErr w:type="spellEnd"/>
      <w:r w:rsidRPr="00482D9F">
        <w:rPr>
          <w:rFonts w:ascii="Times New Roman" w:hAnsi="Times New Roman" w:cs="Times New Roman"/>
          <w:sz w:val="24"/>
          <w:szCs w:val="24"/>
          <w:shd w:val="clear" w:color="auto" w:fill="FFFFFF"/>
        </w:rPr>
        <w:t xml:space="preserve"> production using </w:t>
      </w:r>
      <w:proofErr w:type="spellStart"/>
      <w:r w:rsidRPr="00482D9F">
        <w:rPr>
          <w:rFonts w:ascii="Times New Roman" w:hAnsi="Times New Roman" w:cs="Times New Roman"/>
          <w:i/>
          <w:iCs/>
          <w:sz w:val="24"/>
          <w:szCs w:val="24"/>
          <w:shd w:val="clear" w:color="auto" w:fill="FFFFFF"/>
        </w:rPr>
        <w:t>Aspergillus</w:t>
      </w:r>
      <w:proofErr w:type="spellEnd"/>
      <w:r w:rsidRPr="00482D9F">
        <w:rPr>
          <w:rFonts w:ascii="Times New Roman" w:hAnsi="Times New Roman" w:cs="Times New Roman"/>
          <w:i/>
          <w:iCs/>
          <w:sz w:val="24"/>
          <w:szCs w:val="24"/>
          <w:shd w:val="clear" w:color="auto" w:fill="FFFFFF"/>
        </w:rPr>
        <w:t xml:space="preserve"> </w:t>
      </w:r>
      <w:proofErr w:type="spellStart"/>
      <w:r w:rsidRPr="00482D9F">
        <w:rPr>
          <w:rFonts w:ascii="Times New Roman" w:hAnsi="Times New Roman" w:cs="Times New Roman"/>
          <w:i/>
          <w:iCs/>
          <w:sz w:val="24"/>
          <w:szCs w:val="24"/>
          <w:shd w:val="clear" w:color="auto" w:fill="FFFFFF"/>
        </w:rPr>
        <w:t>heteromorphus</w:t>
      </w:r>
      <w:proofErr w:type="spellEnd"/>
      <w:r w:rsidRPr="00482D9F">
        <w:rPr>
          <w:rFonts w:ascii="Times New Roman" w:hAnsi="Times New Roman" w:cs="Times New Roman"/>
          <w:sz w:val="24"/>
          <w:szCs w:val="24"/>
          <w:shd w:val="clear" w:color="auto" w:fill="FFFFFF"/>
        </w:rPr>
        <w:t>. Appli</w:t>
      </w:r>
      <w:r w:rsidR="005979EE" w:rsidRPr="00482D9F">
        <w:rPr>
          <w:rFonts w:ascii="Times New Roman" w:hAnsi="Times New Roman" w:cs="Times New Roman"/>
          <w:sz w:val="24"/>
          <w:szCs w:val="24"/>
          <w:shd w:val="clear" w:color="auto" w:fill="FFFFFF"/>
        </w:rPr>
        <w:t>ed Water Science. 2020.10</w:t>
      </w:r>
      <w:r w:rsidRPr="00482D9F">
        <w:rPr>
          <w:rFonts w:ascii="Times New Roman" w:hAnsi="Times New Roman" w:cs="Times New Roman"/>
          <w:sz w:val="24"/>
          <w:szCs w:val="24"/>
          <w:shd w:val="clear" w:color="auto" w:fill="FFFFFF"/>
        </w:rPr>
        <w:t>:1-9.</w:t>
      </w:r>
    </w:p>
    <w:p w14:paraId="3F9FB0E6" w14:textId="72434088" w:rsidR="009E5D6E" w:rsidRPr="004726C5" w:rsidRDefault="009E5D6E"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82D9F">
        <w:rPr>
          <w:rFonts w:ascii="Times New Roman" w:hAnsi="Times New Roman" w:cs="Times New Roman"/>
          <w:sz w:val="24"/>
          <w:szCs w:val="24"/>
          <w:shd w:val="clear" w:color="auto" w:fill="FFFFFF"/>
        </w:rPr>
        <w:t>Narisetty</w:t>
      </w:r>
      <w:proofErr w:type="spellEnd"/>
      <w:r w:rsidRPr="00482D9F">
        <w:rPr>
          <w:rFonts w:ascii="Times New Roman" w:hAnsi="Times New Roman" w:cs="Times New Roman"/>
          <w:sz w:val="24"/>
          <w:szCs w:val="24"/>
          <w:shd w:val="clear" w:color="auto" w:fill="FFFFFF"/>
        </w:rPr>
        <w:t xml:space="preserve"> V, </w:t>
      </w:r>
      <w:proofErr w:type="spellStart"/>
      <w:r w:rsidRPr="00482D9F">
        <w:rPr>
          <w:rFonts w:ascii="Times New Roman" w:hAnsi="Times New Roman" w:cs="Times New Roman"/>
          <w:sz w:val="24"/>
          <w:szCs w:val="24"/>
          <w:shd w:val="clear" w:color="auto" w:fill="FFFFFF"/>
        </w:rPr>
        <w:t>Tarafdar</w:t>
      </w:r>
      <w:proofErr w:type="spellEnd"/>
      <w:r w:rsidRPr="00482D9F">
        <w:rPr>
          <w:rFonts w:ascii="Times New Roman" w:hAnsi="Times New Roman" w:cs="Times New Roman"/>
          <w:sz w:val="24"/>
          <w:szCs w:val="24"/>
          <w:shd w:val="clear" w:color="auto" w:fill="FFFFFF"/>
        </w:rPr>
        <w:t xml:space="preserve"> A, </w:t>
      </w:r>
      <w:proofErr w:type="spellStart"/>
      <w:r w:rsidRPr="00482D9F">
        <w:rPr>
          <w:rFonts w:ascii="Times New Roman" w:hAnsi="Times New Roman" w:cs="Times New Roman"/>
          <w:sz w:val="24"/>
          <w:szCs w:val="24"/>
          <w:shd w:val="clear" w:color="auto" w:fill="FFFFFF"/>
        </w:rPr>
        <w:t>Bachan</w:t>
      </w:r>
      <w:proofErr w:type="spellEnd"/>
      <w:r w:rsidRPr="00482D9F">
        <w:rPr>
          <w:rFonts w:ascii="Times New Roman" w:hAnsi="Times New Roman" w:cs="Times New Roman"/>
          <w:sz w:val="24"/>
          <w:szCs w:val="24"/>
          <w:shd w:val="clear" w:color="auto" w:fill="FFFFFF"/>
        </w:rPr>
        <w:t xml:space="preserve"> N, </w:t>
      </w:r>
      <w:proofErr w:type="spellStart"/>
      <w:r w:rsidRPr="00482D9F">
        <w:rPr>
          <w:rFonts w:ascii="Times New Roman" w:hAnsi="Times New Roman" w:cs="Times New Roman"/>
          <w:sz w:val="24"/>
          <w:szCs w:val="24"/>
          <w:shd w:val="clear" w:color="auto" w:fill="FFFFFF"/>
        </w:rPr>
        <w:t>Madhavan</w:t>
      </w:r>
      <w:proofErr w:type="spellEnd"/>
      <w:r w:rsidRPr="00482D9F">
        <w:rPr>
          <w:rFonts w:ascii="Times New Roman" w:hAnsi="Times New Roman" w:cs="Times New Roman"/>
          <w:sz w:val="24"/>
          <w:szCs w:val="24"/>
          <w:shd w:val="clear" w:color="auto" w:fill="FFFFFF"/>
        </w:rPr>
        <w:t xml:space="preserve"> A, </w:t>
      </w:r>
      <w:proofErr w:type="spellStart"/>
      <w:r w:rsidRPr="00482D9F">
        <w:rPr>
          <w:rFonts w:ascii="Times New Roman" w:hAnsi="Times New Roman" w:cs="Times New Roman"/>
          <w:sz w:val="24"/>
          <w:szCs w:val="24"/>
          <w:shd w:val="clear" w:color="auto" w:fill="FFFFFF"/>
        </w:rPr>
        <w:t>Tiwari</w:t>
      </w:r>
      <w:proofErr w:type="spellEnd"/>
      <w:r w:rsidRPr="00482D9F">
        <w:rPr>
          <w:rFonts w:ascii="Times New Roman" w:hAnsi="Times New Roman" w:cs="Times New Roman"/>
          <w:sz w:val="24"/>
          <w:szCs w:val="24"/>
          <w:shd w:val="clear" w:color="auto" w:fill="FFFFFF"/>
        </w:rPr>
        <w:t xml:space="preserve"> A, </w:t>
      </w:r>
      <w:proofErr w:type="spellStart"/>
      <w:r w:rsidRPr="00482D9F">
        <w:rPr>
          <w:rFonts w:ascii="Times New Roman" w:hAnsi="Times New Roman" w:cs="Times New Roman"/>
          <w:sz w:val="24"/>
          <w:szCs w:val="24"/>
          <w:shd w:val="clear" w:color="auto" w:fill="FFFFFF"/>
        </w:rPr>
        <w:t>Chaturvedi</w:t>
      </w:r>
      <w:proofErr w:type="spellEnd"/>
      <w:r w:rsidRPr="00482D9F">
        <w:rPr>
          <w:rFonts w:ascii="Times New Roman" w:hAnsi="Times New Roman" w:cs="Times New Roman"/>
          <w:sz w:val="24"/>
          <w:szCs w:val="24"/>
          <w:shd w:val="clear" w:color="auto" w:fill="FFFFFF"/>
        </w:rPr>
        <w:t xml:space="preserve"> P, </w:t>
      </w:r>
      <w:proofErr w:type="spellStart"/>
      <w:r w:rsidRPr="00482D9F">
        <w:rPr>
          <w:rFonts w:ascii="Times New Roman" w:hAnsi="Times New Roman" w:cs="Times New Roman"/>
          <w:sz w:val="24"/>
          <w:szCs w:val="24"/>
          <w:shd w:val="clear" w:color="auto" w:fill="FFFFFF"/>
        </w:rPr>
        <w:t>Varjani</w:t>
      </w:r>
      <w:proofErr w:type="spellEnd"/>
      <w:r w:rsidRPr="00482D9F">
        <w:rPr>
          <w:rFonts w:ascii="Times New Roman" w:hAnsi="Times New Roman" w:cs="Times New Roman"/>
          <w:sz w:val="24"/>
          <w:szCs w:val="24"/>
          <w:shd w:val="clear" w:color="auto" w:fill="FFFFFF"/>
        </w:rPr>
        <w:t xml:space="preserve"> S, </w:t>
      </w:r>
      <w:proofErr w:type="spellStart"/>
      <w:r w:rsidRPr="00482D9F">
        <w:rPr>
          <w:rFonts w:ascii="Times New Roman" w:hAnsi="Times New Roman" w:cs="Times New Roman"/>
          <w:sz w:val="24"/>
          <w:szCs w:val="24"/>
          <w:shd w:val="clear" w:color="auto" w:fill="FFFFFF"/>
        </w:rPr>
        <w:t>Sirohi</w:t>
      </w:r>
      <w:proofErr w:type="spellEnd"/>
      <w:r w:rsidRPr="00482D9F">
        <w:rPr>
          <w:rFonts w:ascii="Times New Roman" w:hAnsi="Times New Roman" w:cs="Times New Roman"/>
          <w:sz w:val="24"/>
          <w:szCs w:val="24"/>
          <w:shd w:val="clear" w:color="auto" w:fill="FFFFFF"/>
        </w:rPr>
        <w:t xml:space="preserve"> R, Kumar V, </w:t>
      </w:r>
      <w:proofErr w:type="spellStart"/>
      <w:r w:rsidRPr="00482D9F">
        <w:rPr>
          <w:rFonts w:ascii="Times New Roman" w:hAnsi="Times New Roman" w:cs="Times New Roman"/>
          <w:sz w:val="24"/>
          <w:szCs w:val="24"/>
          <w:shd w:val="clear" w:color="auto" w:fill="FFFFFF"/>
        </w:rPr>
        <w:t>Awasthi</w:t>
      </w:r>
      <w:proofErr w:type="spellEnd"/>
      <w:r w:rsidRPr="00482D9F">
        <w:rPr>
          <w:rFonts w:ascii="Times New Roman" w:hAnsi="Times New Roman" w:cs="Times New Roman"/>
          <w:sz w:val="24"/>
          <w:szCs w:val="24"/>
          <w:shd w:val="clear" w:color="auto" w:fill="FFFFFF"/>
        </w:rPr>
        <w:t xml:space="preserve"> MK, </w:t>
      </w:r>
      <w:proofErr w:type="spellStart"/>
      <w:r w:rsidRPr="00482D9F">
        <w:rPr>
          <w:rFonts w:ascii="Times New Roman" w:hAnsi="Times New Roman" w:cs="Times New Roman"/>
          <w:sz w:val="24"/>
          <w:szCs w:val="24"/>
          <w:shd w:val="clear" w:color="auto" w:fill="FFFFFF"/>
        </w:rPr>
        <w:t>Binod</w:t>
      </w:r>
      <w:proofErr w:type="spellEnd"/>
      <w:r w:rsidRPr="00482D9F">
        <w:rPr>
          <w:rFonts w:ascii="Times New Roman" w:hAnsi="Times New Roman" w:cs="Times New Roman"/>
          <w:sz w:val="24"/>
          <w:szCs w:val="24"/>
          <w:shd w:val="clear" w:color="auto" w:fill="FFFFFF"/>
        </w:rPr>
        <w:t xml:space="preserve"> P. An overview of </w:t>
      </w:r>
      <w:proofErr w:type="spellStart"/>
      <w:r w:rsidRPr="00482D9F">
        <w:rPr>
          <w:rFonts w:ascii="Times New Roman" w:hAnsi="Times New Roman" w:cs="Times New Roman"/>
          <w:sz w:val="24"/>
          <w:szCs w:val="24"/>
          <w:shd w:val="clear" w:color="auto" w:fill="FFFFFF"/>
        </w:rPr>
        <w:t>cellulase</w:t>
      </w:r>
      <w:proofErr w:type="spellEnd"/>
      <w:r w:rsidRPr="00482D9F">
        <w:rPr>
          <w:rFonts w:ascii="Times New Roman" w:hAnsi="Times New Roman" w:cs="Times New Roman"/>
          <w:sz w:val="24"/>
          <w:szCs w:val="24"/>
          <w:shd w:val="clear" w:color="auto" w:fill="FFFFFF"/>
        </w:rPr>
        <w:t xml:space="preserve"> immobilization strategies for biofuel produ</w:t>
      </w:r>
      <w:r w:rsidR="005979EE" w:rsidRPr="00482D9F">
        <w:rPr>
          <w:rFonts w:ascii="Times New Roman" w:hAnsi="Times New Roman" w:cs="Times New Roman"/>
          <w:sz w:val="24"/>
          <w:szCs w:val="24"/>
          <w:shd w:val="clear" w:color="auto" w:fill="FFFFFF"/>
        </w:rPr>
        <w:t xml:space="preserve">ction. </w:t>
      </w:r>
      <w:proofErr w:type="spellStart"/>
      <w:r w:rsidR="005979EE" w:rsidRPr="00482D9F">
        <w:rPr>
          <w:rFonts w:ascii="Times New Roman" w:hAnsi="Times New Roman" w:cs="Times New Roman"/>
          <w:sz w:val="24"/>
          <w:szCs w:val="24"/>
          <w:shd w:val="clear" w:color="auto" w:fill="FFFFFF"/>
        </w:rPr>
        <w:t>BioEnergy</w:t>
      </w:r>
      <w:proofErr w:type="spellEnd"/>
      <w:r w:rsidR="005979EE" w:rsidRPr="00482D9F">
        <w:rPr>
          <w:rFonts w:ascii="Times New Roman" w:hAnsi="Times New Roman" w:cs="Times New Roman"/>
          <w:sz w:val="24"/>
          <w:szCs w:val="24"/>
          <w:shd w:val="clear" w:color="auto" w:fill="FFFFFF"/>
        </w:rPr>
        <w:t xml:space="preserve"> Research. 2023. </w:t>
      </w:r>
      <w:r w:rsidRPr="00482D9F">
        <w:rPr>
          <w:rFonts w:ascii="Times New Roman" w:hAnsi="Times New Roman" w:cs="Times New Roman"/>
          <w:sz w:val="24"/>
          <w:szCs w:val="24"/>
          <w:shd w:val="clear" w:color="auto" w:fill="FFFFFF"/>
        </w:rPr>
        <w:t>16</w:t>
      </w:r>
      <w:r w:rsidR="005979EE" w:rsidRPr="00482D9F">
        <w:rPr>
          <w:rFonts w:ascii="Times New Roman" w:hAnsi="Times New Roman" w:cs="Times New Roman"/>
          <w:sz w:val="24"/>
          <w:szCs w:val="24"/>
          <w:shd w:val="clear" w:color="auto" w:fill="FFFFFF"/>
        </w:rPr>
        <w:t xml:space="preserve">: </w:t>
      </w:r>
      <w:r w:rsidRPr="00482D9F">
        <w:rPr>
          <w:rFonts w:ascii="Times New Roman" w:hAnsi="Times New Roman" w:cs="Times New Roman"/>
          <w:sz w:val="24"/>
          <w:szCs w:val="24"/>
          <w:shd w:val="clear" w:color="auto" w:fill="FFFFFF"/>
        </w:rPr>
        <w:t>4-15.</w:t>
      </w:r>
    </w:p>
    <w:p w14:paraId="149819BD" w14:textId="6E478A9C" w:rsidR="004726C5" w:rsidRPr="004726C5" w:rsidRDefault="004726C5" w:rsidP="00C15CA5">
      <w:pPr>
        <w:pStyle w:val="ListParagraph"/>
        <w:numPr>
          <w:ilvl w:val="0"/>
          <w:numId w:val="11"/>
        </w:numPr>
        <w:spacing w:after="0" w:line="360" w:lineRule="auto"/>
        <w:jc w:val="both"/>
        <w:rPr>
          <w:rFonts w:ascii="Times New Roman" w:hAnsi="Times New Roman" w:cs="Times New Roman"/>
          <w:sz w:val="24"/>
          <w:szCs w:val="24"/>
        </w:rPr>
      </w:pPr>
      <w:proofErr w:type="spellStart"/>
      <w:r w:rsidRPr="004726C5">
        <w:rPr>
          <w:rFonts w:ascii="Times New Roman" w:hAnsi="Times New Roman" w:cs="Times New Roman"/>
          <w:color w:val="222222"/>
          <w:sz w:val="24"/>
          <w:szCs w:val="24"/>
          <w:shd w:val="clear" w:color="auto" w:fill="FFFFFF"/>
        </w:rPr>
        <w:t>Singhania</w:t>
      </w:r>
      <w:proofErr w:type="spellEnd"/>
      <w:r w:rsidRPr="004726C5">
        <w:rPr>
          <w:rFonts w:ascii="Times New Roman" w:hAnsi="Times New Roman" w:cs="Times New Roman"/>
          <w:color w:val="222222"/>
          <w:sz w:val="24"/>
          <w:szCs w:val="24"/>
          <w:shd w:val="clear" w:color="auto" w:fill="FFFFFF"/>
        </w:rPr>
        <w:t xml:space="preserve"> RR, Patel AK, </w:t>
      </w:r>
      <w:proofErr w:type="spellStart"/>
      <w:r w:rsidRPr="004726C5">
        <w:rPr>
          <w:rFonts w:ascii="Times New Roman" w:hAnsi="Times New Roman" w:cs="Times New Roman"/>
          <w:color w:val="222222"/>
          <w:sz w:val="24"/>
          <w:szCs w:val="24"/>
          <w:shd w:val="clear" w:color="auto" w:fill="FFFFFF"/>
        </w:rPr>
        <w:t>Sukumaran</w:t>
      </w:r>
      <w:proofErr w:type="spellEnd"/>
      <w:r w:rsidRPr="004726C5">
        <w:rPr>
          <w:rFonts w:ascii="Times New Roman" w:hAnsi="Times New Roman" w:cs="Times New Roman"/>
          <w:color w:val="222222"/>
          <w:sz w:val="24"/>
          <w:szCs w:val="24"/>
          <w:shd w:val="clear" w:color="auto" w:fill="FFFFFF"/>
        </w:rPr>
        <w:t xml:space="preserve"> RK, </w:t>
      </w:r>
      <w:proofErr w:type="spellStart"/>
      <w:r w:rsidRPr="004726C5">
        <w:rPr>
          <w:rFonts w:ascii="Times New Roman" w:hAnsi="Times New Roman" w:cs="Times New Roman"/>
          <w:color w:val="222222"/>
          <w:sz w:val="24"/>
          <w:szCs w:val="24"/>
          <w:shd w:val="clear" w:color="auto" w:fill="FFFFFF"/>
        </w:rPr>
        <w:t>Larroche</w:t>
      </w:r>
      <w:proofErr w:type="spellEnd"/>
      <w:r w:rsidRPr="004726C5">
        <w:rPr>
          <w:rFonts w:ascii="Times New Roman" w:hAnsi="Times New Roman" w:cs="Times New Roman"/>
          <w:color w:val="222222"/>
          <w:sz w:val="24"/>
          <w:szCs w:val="24"/>
          <w:shd w:val="clear" w:color="auto" w:fill="FFFFFF"/>
        </w:rPr>
        <w:t xml:space="preserve"> C, </w:t>
      </w:r>
      <w:proofErr w:type="spellStart"/>
      <w:r w:rsidRPr="004726C5">
        <w:rPr>
          <w:rFonts w:ascii="Times New Roman" w:hAnsi="Times New Roman" w:cs="Times New Roman"/>
          <w:color w:val="222222"/>
          <w:sz w:val="24"/>
          <w:szCs w:val="24"/>
          <w:shd w:val="clear" w:color="auto" w:fill="FFFFFF"/>
        </w:rPr>
        <w:t>Pandey</w:t>
      </w:r>
      <w:proofErr w:type="spellEnd"/>
      <w:r w:rsidRPr="004726C5">
        <w:rPr>
          <w:rFonts w:ascii="Times New Roman" w:hAnsi="Times New Roman" w:cs="Times New Roman"/>
          <w:color w:val="222222"/>
          <w:sz w:val="24"/>
          <w:szCs w:val="24"/>
          <w:shd w:val="clear" w:color="auto" w:fill="FFFFFF"/>
        </w:rPr>
        <w:t xml:space="preserve"> A. Retracted: Role and significance of beta-</w:t>
      </w:r>
      <w:proofErr w:type="spellStart"/>
      <w:r w:rsidRPr="004726C5">
        <w:rPr>
          <w:rFonts w:ascii="Times New Roman" w:hAnsi="Times New Roman" w:cs="Times New Roman"/>
          <w:color w:val="222222"/>
          <w:sz w:val="24"/>
          <w:szCs w:val="24"/>
          <w:shd w:val="clear" w:color="auto" w:fill="FFFFFF"/>
        </w:rPr>
        <w:t>glucosidases</w:t>
      </w:r>
      <w:proofErr w:type="spellEnd"/>
      <w:r w:rsidRPr="004726C5">
        <w:rPr>
          <w:rFonts w:ascii="Times New Roman" w:hAnsi="Times New Roman" w:cs="Times New Roman"/>
          <w:color w:val="222222"/>
          <w:sz w:val="24"/>
          <w:szCs w:val="24"/>
          <w:shd w:val="clear" w:color="auto" w:fill="FFFFFF"/>
        </w:rPr>
        <w:t xml:space="preserve"> in the hydrolysis of cellulose for bioethanol production. </w:t>
      </w:r>
      <w:proofErr w:type="spellStart"/>
      <w:r w:rsidRPr="004726C5">
        <w:rPr>
          <w:rFonts w:ascii="Times New Roman" w:hAnsi="Times New Roman" w:cs="Times New Roman"/>
          <w:color w:val="222222"/>
          <w:sz w:val="24"/>
          <w:szCs w:val="24"/>
          <w:shd w:val="clear" w:color="auto" w:fill="FFFFFF"/>
        </w:rPr>
        <w:t>Bioresource</w:t>
      </w:r>
      <w:proofErr w:type="spellEnd"/>
      <w:r w:rsidRPr="004726C5">
        <w:rPr>
          <w:rFonts w:ascii="Times New Roman" w:hAnsi="Times New Roman" w:cs="Times New Roman"/>
          <w:color w:val="222222"/>
          <w:sz w:val="24"/>
          <w:szCs w:val="24"/>
          <w:shd w:val="clear" w:color="auto" w:fill="FFFFFF"/>
        </w:rPr>
        <w:t xml:space="preserve"> technology. 2013</w:t>
      </w:r>
      <w:r>
        <w:rPr>
          <w:rFonts w:ascii="Times New Roman" w:hAnsi="Times New Roman" w:cs="Times New Roman"/>
          <w:color w:val="222222"/>
          <w:sz w:val="24"/>
          <w:szCs w:val="24"/>
          <w:shd w:val="clear" w:color="auto" w:fill="FFFFFF"/>
        </w:rPr>
        <w:t xml:space="preserve">. </w:t>
      </w:r>
      <w:r w:rsidRPr="004726C5">
        <w:rPr>
          <w:rFonts w:ascii="Times New Roman" w:hAnsi="Times New Roman" w:cs="Times New Roman"/>
          <w:color w:val="222222"/>
          <w:sz w:val="24"/>
          <w:szCs w:val="24"/>
          <w:shd w:val="clear" w:color="auto" w:fill="FFFFFF"/>
        </w:rPr>
        <w:t>127:500-</w:t>
      </w:r>
      <w:r>
        <w:rPr>
          <w:rFonts w:ascii="Times New Roman" w:hAnsi="Times New Roman" w:cs="Times New Roman"/>
          <w:color w:val="222222"/>
          <w:sz w:val="24"/>
          <w:szCs w:val="24"/>
          <w:shd w:val="clear" w:color="auto" w:fill="FFFFFF"/>
        </w:rPr>
        <w:t>50</w:t>
      </w:r>
      <w:r w:rsidRPr="004726C5">
        <w:rPr>
          <w:rFonts w:ascii="Times New Roman" w:hAnsi="Times New Roman" w:cs="Times New Roman"/>
          <w:color w:val="222222"/>
          <w:sz w:val="24"/>
          <w:szCs w:val="24"/>
          <w:shd w:val="clear" w:color="auto" w:fill="FFFFFF"/>
        </w:rPr>
        <w:t>7.</w:t>
      </w:r>
    </w:p>
    <w:p w14:paraId="38205AD0" w14:textId="132A1FC2" w:rsidR="004726C5" w:rsidRPr="00421A6B" w:rsidRDefault="00421A6B" w:rsidP="00C15CA5">
      <w:pPr>
        <w:pStyle w:val="ListParagraph"/>
        <w:numPr>
          <w:ilvl w:val="0"/>
          <w:numId w:val="11"/>
        </w:numPr>
        <w:spacing w:after="0" w:line="360" w:lineRule="auto"/>
        <w:jc w:val="both"/>
        <w:rPr>
          <w:rFonts w:ascii="Times New Roman" w:hAnsi="Times New Roman" w:cs="Times New Roman"/>
          <w:sz w:val="24"/>
          <w:szCs w:val="24"/>
        </w:rPr>
      </w:pPr>
      <w:r w:rsidRPr="00421A6B">
        <w:rPr>
          <w:rFonts w:ascii="Times New Roman" w:hAnsi="Times New Roman" w:cs="Times New Roman"/>
          <w:color w:val="333333"/>
          <w:sz w:val="24"/>
          <w:szCs w:val="24"/>
          <w:shd w:val="clear" w:color="auto" w:fill="FFFFFF"/>
        </w:rPr>
        <w:t xml:space="preserve">Fonseca, L.M., </w:t>
      </w:r>
      <w:proofErr w:type="spellStart"/>
      <w:r w:rsidRPr="00421A6B">
        <w:rPr>
          <w:rFonts w:ascii="Times New Roman" w:hAnsi="Times New Roman" w:cs="Times New Roman"/>
          <w:color w:val="333333"/>
          <w:sz w:val="24"/>
          <w:szCs w:val="24"/>
          <w:shd w:val="clear" w:color="auto" w:fill="FFFFFF"/>
        </w:rPr>
        <w:t>Parreiras</w:t>
      </w:r>
      <w:proofErr w:type="spellEnd"/>
      <w:r w:rsidRPr="00421A6B">
        <w:rPr>
          <w:rFonts w:ascii="Times New Roman" w:hAnsi="Times New Roman" w:cs="Times New Roman"/>
          <w:color w:val="333333"/>
          <w:sz w:val="24"/>
          <w:szCs w:val="24"/>
          <w:shd w:val="clear" w:color="auto" w:fill="FFFFFF"/>
        </w:rPr>
        <w:t>, L.S. &amp; Murakami, M.T. Rational engineering of the </w:t>
      </w:r>
      <w:proofErr w:type="spellStart"/>
      <w:r w:rsidRPr="00421A6B">
        <w:rPr>
          <w:rFonts w:ascii="Times New Roman" w:hAnsi="Times New Roman" w:cs="Times New Roman"/>
          <w:i/>
          <w:iCs/>
          <w:color w:val="333333"/>
          <w:sz w:val="24"/>
          <w:szCs w:val="24"/>
          <w:shd w:val="clear" w:color="auto" w:fill="FFFFFF"/>
        </w:rPr>
        <w:t>Trichoderma</w:t>
      </w:r>
      <w:proofErr w:type="spellEnd"/>
      <w:r w:rsidRPr="00421A6B">
        <w:rPr>
          <w:rFonts w:ascii="Times New Roman" w:hAnsi="Times New Roman" w:cs="Times New Roman"/>
          <w:i/>
          <w:iCs/>
          <w:color w:val="333333"/>
          <w:sz w:val="24"/>
          <w:szCs w:val="24"/>
          <w:shd w:val="clear" w:color="auto" w:fill="FFFFFF"/>
        </w:rPr>
        <w:t xml:space="preserve"> </w:t>
      </w:r>
      <w:proofErr w:type="spellStart"/>
      <w:r w:rsidRPr="00421A6B">
        <w:rPr>
          <w:rFonts w:ascii="Times New Roman" w:hAnsi="Times New Roman" w:cs="Times New Roman"/>
          <w:i/>
          <w:iCs/>
          <w:color w:val="333333"/>
          <w:sz w:val="24"/>
          <w:szCs w:val="24"/>
          <w:shd w:val="clear" w:color="auto" w:fill="FFFFFF"/>
        </w:rPr>
        <w:t>reesei</w:t>
      </w:r>
      <w:proofErr w:type="spellEnd"/>
      <w:r w:rsidRPr="00421A6B">
        <w:rPr>
          <w:rFonts w:ascii="Times New Roman" w:hAnsi="Times New Roman" w:cs="Times New Roman"/>
          <w:color w:val="333333"/>
          <w:sz w:val="24"/>
          <w:szCs w:val="24"/>
          <w:shd w:val="clear" w:color="auto" w:fill="FFFFFF"/>
        </w:rPr>
        <w:t xml:space="preserve"> RUT-C30 strain into an industrially relevant platform for </w:t>
      </w:r>
      <w:proofErr w:type="spellStart"/>
      <w:r w:rsidRPr="00421A6B">
        <w:rPr>
          <w:rFonts w:ascii="Times New Roman" w:hAnsi="Times New Roman" w:cs="Times New Roman"/>
          <w:color w:val="333333"/>
          <w:sz w:val="24"/>
          <w:szCs w:val="24"/>
          <w:shd w:val="clear" w:color="auto" w:fill="FFFFFF"/>
        </w:rPr>
        <w:t>cellulase</w:t>
      </w:r>
      <w:proofErr w:type="spellEnd"/>
      <w:r w:rsidRPr="00421A6B">
        <w:rPr>
          <w:rFonts w:ascii="Times New Roman" w:hAnsi="Times New Roman" w:cs="Times New Roman"/>
          <w:color w:val="333333"/>
          <w:sz w:val="24"/>
          <w:szCs w:val="24"/>
          <w:shd w:val="clear" w:color="auto" w:fill="FFFFFF"/>
        </w:rPr>
        <w:t xml:space="preserve"> production. </w:t>
      </w:r>
      <w:proofErr w:type="spellStart"/>
      <w:r w:rsidRPr="00421A6B">
        <w:rPr>
          <w:rFonts w:ascii="Times New Roman" w:hAnsi="Times New Roman" w:cs="Times New Roman"/>
          <w:i/>
          <w:iCs/>
          <w:color w:val="333333"/>
          <w:sz w:val="24"/>
          <w:szCs w:val="24"/>
          <w:shd w:val="clear" w:color="auto" w:fill="FFFFFF"/>
        </w:rPr>
        <w:t>Biotechnol</w:t>
      </w:r>
      <w:proofErr w:type="spellEnd"/>
      <w:r w:rsidRPr="00421A6B">
        <w:rPr>
          <w:rFonts w:ascii="Times New Roman" w:hAnsi="Times New Roman" w:cs="Times New Roman"/>
          <w:i/>
          <w:iCs/>
          <w:color w:val="333333"/>
          <w:sz w:val="24"/>
          <w:szCs w:val="24"/>
          <w:shd w:val="clear" w:color="auto" w:fill="FFFFFF"/>
        </w:rPr>
        <w:t xml:space="preserve"> Biofuels</w:t>
      </w:r>
      <w:proofErr w:type="gramStart"/>
      <w:r w:rsidRPr="00421A6B">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 2020.</w:t>
      </w:r>
      <w:r w:rsidRPr="00421A6B">
        <w:rPr>
          <w:rFonts w:ascii="Times New Roman" w:hAnsi="Times New Roman" w:cs="Times New Roman"/>
          <w:color w:val="333333"/>
          <w:sz w:val="24"/>
          <w:szCs w:val="24"/>
          <w:shd w:val="clear" w:color="auto" w:fill="FFFFFF"/>
        </w:rPr>
        <w:t>13</w:t>
      </w:r>
      <w:proofErr w:type="gramEnd"/>
      <w:r w:rsidRPr="00421A6B">
        <w:rPr>
          <w:rFonts w:ascii="Times New Roman" w:hAnsi="Times New Roman" w:cs="Times New Roman"/>
          <w:color w:val="333333"/>
          <w:sz w:val="24"/>
          <w:szCs w:val="24"/>
          <w:shd w:val="clear" w:color="auto" w:fill="FFFFFF"/>
        </w:rPr>
        <w:t>, 93</w:t>
      </w:r>
      <w:r>
        <w:rPr>
          <w:rFonts w:ascii="Times New Roman" w:hAnsi="Times New Roman" w:cs="Times New Roman"/>
          <w:color w:val="333333"/>
          <w:sz w:val="24"/>
          <w:szCs w:val="24"/>
          <w:shd w:val="clear" w:color="auto" w:fill="FFFFFF"/>
        </w:rPr>
        <w:t>.</w:t>
      </w:r>
    </w:p>
    <w:sectPr w:rsidR="004726C5" w:rsidRPr="00421A6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E7A63" w14:textId="77777777" w:rsidR="00A921E8" w:rsidRDefault="00A921E8" w:rsidP="00873D72">
      <w:pPr>
        <w:spacing w:after="0" w:line="240" w:lineRule="auto"/>
      </w:pPr>
      <w:r>
        <w:separator/>
      </w:r>
    </w:p>
  </w:endnote>
  <w:endnote w:type="continuationSeparator" w:id="0">
    <w:p w14:paraId="4AF0B329" w14:textId="77777777" w:rsidR="00A921E8" w:rsidRDefault="00A921E8" w:rsidP="0087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4A7E3" w14:textId="77777777" w:rsidR="00A921E8" w:rsidRDefault="00A921E8" w:rsidP="00873D72">
      <w:pPr>
        <w:spacing w:after="0" w:line="240" w:lineRule="auto"/>
      </w:pPr>
      <w:r>
        <w:separator/>
      </w:r>
    </w:p>
  </w:footnote>
  <w:footnote w:type="continuationSeparator" w:id="0">
    <w:p w14:paraId="3B62587C" w14:textId="77777777" w:rsidR="00A921E8" w:rsidRDefault="00A921E8" w:rsidP="00873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355311"/>
      <w:docPartObj>
        <w:docPartGallery w:val="Page Numbers (Top of Page)"/>
        <w:docPartUnique/>
      </w:docPartObj>
    </w:sdtPr>
    <w:sdtEndPr>
      <w:rPr>
        <w:noProof/>
      </w:rPr>
    </w:sdtEndPr>
    <w:sdtContent>
      <w:p w14:paraId="2BDEB7C5" w14:textId="017CD064" w:rsidR="00873D72" w:rsidRDefault="00873D72">
        <w:pPr>
          <w:pStyle w:val="Header"/>
          <w:jc w:val="right"/>
        </w:pPr>
        <w:r>
          <w:fldChar w:fldCharType="begin"/>
        </w:r>
        <w:r>
          <w:instrText xml:space="preserve"> PAGE   \* MERGEFORMAT </w:instrText>
        </w:r>
        <w:r>
          <w:fldChar w:fldCharType="separate"/>
        </w:r>
        <w:r w:rsidR="006C5CE0">
          <w:rPr>
            <w:noProof/>
          </w:rPr>
          <w:t>1</w:t>
        </w:r>
        <w:r>
          <w:rPr>
            <w:noProof/>
          </w:rPr>
          <w:fldChar w:fldCharType="end"/>
        </w:r>
      </w:p>
    </w:sdtContent>
  </w:sdt>
  <w:p w14:paraId="4DBDE974" w14:textId="77777777" w:rsidR="00873D72" w:rsidRDefault="00873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7CFC"/>
    <w:multiLevelType w:val="multilevel"/>
    <w:tmpl w:val="5AB6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D1888"/>
    <w:multiLevelType w:val="multilevel"/>
    <w:tmpl w:val="7C1A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5E7F21"/>
    <w:multiLevelType w:val="multilevel"/>
    <w:tmpl w:val="EE66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F7000"/>
    <w:multiLevelType w:val="multilevel"/>
    <w:tmpl w:val="E052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B642E5"/>
    <w:multiLevelType w:val="multilevel"/>
    <w:tmpl w:val="02D8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877CE4"/>
    <w:multiLevelType w:val="hybridMultilevel"/>
    <w:tmpl w:val="BF50D1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5AB16A9"/>
    <w:multiLevelType w:val="hybridMultilevel"/>
    <w:tmpl w:val="33D4A5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8084242"/>
    <w:multiLevelType w:val="multilevel"/>
    <w:tmpl w:val="1AF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7B2305"/>
    <w:multiLevelType w:val="multilevel"/>
    <w:tmpl w:val="7F98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35483A"/>
    <w:multiLevelType w:val="multilevel"/>
    <w:tmpl w:val="448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F64ED0"/>
    <w:multiLevelType w:val="multilevel"/>
    <w:tmpl w:val="8530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5E2B3C"/>
    <w:multiLevelType w:val="multilevel"/>
    <w:tmpl w:val="972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FA52E8"/>
    <w:multiLevelType w:val="hybridMultilevel"/>
    <w:tmpl w:val="CE40F5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3A53F5D"/>
    <w:multiLevelType w:val="multilevel"/>
    <w:tmpl w:val="2E5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6E2704"/>
    <w:multiLevelType w:val="multilevel"/>
    <w:tmpl w:val="F070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8E026C"/>
    <w:multiLevelType w:val="multilevel"/>
    <w:tmpl w:val="4826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D0E50"/>
    <w:multiLevelType w:val="hybridMultilevel"/>
    <w:tmpl w:val="0F00D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FBE6066"/>
    <w:multiLevelType w:val="multilevel"/>
    <w:tmpl w:val="FA3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C02BE4"/>
    <w:multiLevelType w:val="hybridMultilevel"/>
    <w:tmpl w:val="2176F2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11"/>
  </w:num>
  <w:num w:numId="5">
    <w:abstractNumId w:val="13"/>
  </w:num>
  <w:num w:numId="6">
    <w:abstractNumId w:val="3"/>
  </w:num>
  <w:num w:numId="7">
    <w:abstractNumId w:val="0"/>
  </w:num>
  <w:num w:numId="8">
    <w:abstractNumId w:val="9"/>
  </w:num>
  <w:num w:numId="9">
    <w:abstractNumId w:val="14"/>
  </w:num>
  <w:num w:numId="10">
    <w:abstractNumId w:val="17"/>
  </w:num>
  <w:num w:numId="11">
    <w:abstractNumId w:val="18"/>
  </w:num>
  <w:num w:numId="12">
    <w:abstractNumId w:val="7"/>
  </w:num>
  <w:num w:numId="13">
    <w:abstractNumId w:val="4"/>
  </w:num>
  <w:num w:numId="14">
    <w:abstractNumId w:val="8"/>
  </w:num>
  <w:num w:numId="15">
    <w:abstractNumId w:val="15"/>
  </w:num>
  <w:num w:numId="16">
    <w:abstractNumId w:val="6"/>
  </w:num>
  <w:num w:numId="17">
    <w:abstractNumId w:val="5"/>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FF"/>
    <w:rsid w:val="000952F9"/>
    <w:rsid w:val="000F555E"/>
    <w:rsid w:val="0016353F"/>
    <w:rsid w:val="0016529B"/>
    <w:rsid w:val="001766F6"/>
    <w:rsid w:val="001822D4"/>
    <w:rsid w:val="00187E7D"/>
    <w:rsid w:val="00193012"/>
    <w:rsid w:val="001D5EC6"/>
    <w:rsid w:val="001E4889"/>
    <w:rsid w:val="00292342"/>
    <w:rsid w:val="002B47D5"/>
    <w:rsid w:val="002C70FF"/>
    <w:rsid w:val="002C7402"/>
    <w:rsid w:val="002F2509"/>
    <w:rsid w:val="00310029"/>
    <w:rsid w:val="00381452"/>
    <w:rsid w:val="00404287"/>
    <w:rsid w:val="004064BE"/>
    <w:rsid w:val="00416476"/>
    <w:rsid w:val="00421A6B"/>
    <w:rsid w:val="004305E8"/>
    <w:rsid w:val="00441038"/>
    <w:rsid w:val="004726C5"/>
    <w:rsid w:val="00482D9F"/>
    <w:rsid w:val="004B40C3"/>
    <w:rsid w:val="004C49E4"/>
    <w:rsid w:val="004D6FA8"/>
    <w:rsid w:val="004F0093"/>
    <w:rsid w:val="00536FA9"/>
    <w:rsid w:val="00577F76"/>
    <w:rsid w:val="005979EE"/>
    <w:rsid w:val="005A234A"/>
    <w:rsid w:val="005E4337"/>
    <w:rsid w:val="005E5F38"/>
    <w:rsid w:val="005E6210"/>
    <w:rsid w:val="005F15FF"/>
    <w:rsid w:val="006C5CE0"/>
    <w:rsid w:val="006D10AD"/>
    <w:rsid w:val="0081267B"/>
    <w:rsid w:val="008627EF"/>
    <w:rsid w:val="00873D72"/>
    <w:rsid w:val="008A2FD5"/>
    <w:rsid w:val="008A5707"/>
    <w:rsid w:val="008D0DB0"/>
    <w:rsid w:val="008D36EE"/>
    <w:rsid w:val="008F1213"/>
    <w:rsid w:val="00942407"/>
    <w:rsid w:val="00947456"/>
    <w:rsid w:val="00947504"/>
    <w:rsid w:val="009576D9"/>
    <w:rsid w:val="00962FE3"/>
    <w:rsid w:val="00974989"/>
    <w:rsid w:val="009806C1"/>
    <w:rsid w:val="009B7304"/>
    <w:rsid w:val="009E5D6E"/>
    <w:rsid w:val="00A0422A"/>
    <w:rsid w:val="00A22166"/>
    <w:rsid w:val="00A921E8"/>
    <w:rsid w:val="00AC38EE"/>
    <w:rsid w:val="00B44EA4"/>
    <w:rsid w:val="00B51CFC"/>
    <w:rsid w:val="00B713B9"/>
    <w:rsid w:val="00B92DCF"/>
    <w:rsid w:val="00B9428D"/>
    <w:rsid w:val="00B94767"/>
    <w:rsid w:val="00BA25F1"/>
    <w:rsid w:val="00BB6111"/>
    <w:rsid w:val="00BC3898"/>
    <w:rsid w:val="00C15CA5"/>
    <w:rsid w:val="00C45E70"/>
    <w:rsid w:val="00C74733"/>
    <w:rsid w:val="00CC17ED"/>
    <w:rsid w:val="00CD730B"/>
    <w:rsid w:val="00CF3A27"/>
    <w:rsid w:val="00D23E3B"/>
    <w:rsid w:val="00D24E79"/>
    <w:rsid w:val="00D621AA"/>
    <w:rsid w:val="00D87959"/>
    <w:rsid w:val="00E15F0F"/>
    <w:rsid w:val="00E417E9"/>
    <w:rsid w:val="00ED1863"/>
    <w:rsid w:val="00EE3721"/>
    <w:rsid w:val="00EF5416"/>
    <w:rsid w:val="00FA101E"/>
    <w:rsid w:val="00FB17AD"/>
    <w:rsid w:val="00FE53F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0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0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0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0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0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0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0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0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0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0FF"/>
    <w:rPr>
      <w:rFonts w:eastAsiaTheme="majorEastAsia" w:cstheme="majorBidi"/>
      <w:color w:val="272727" w:themeColor="text1" w:themeTint="D8"/>
    </w:rPr>
  </w:style>
  <w:style w:type="paragraph" w:styleId="Title">
    <w:name w:val="Title"/>
    <w:basedOn w:val="Normal"/>
    <w:next w:val="Normal"/>
    <w:link w:val="TitleChar"/>
    <w:uiPriority w:val="10"/>
    <w:qFormat/>
    <w:rsid w:val="002C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0FF"/>
    <w:pPr>
      <w:spacing w:before="160"/>
      <w:jc w:val="center"/>
    </w:pPr>
    <w:rPr>
      <w:i/>
      <w:iCs/>
      <w:color w:val="404040" w:themeColor="text1" w:themeTint="BF"/>
    </w:rPr>
  </w:style>
  <w:style w:type="character" w:customStyle="1" w:styleId="QuoteChar">
    <w:name w:val="Quote Char"/>
    <w:basedOn w:val="DefaultParagraphFont"/>
    <w:link w:val="Quote"/>
    <w:uiPriority w:val="29"/>
    <w:rsid w:val="002C70FF"/>
    <w:rPr>
      <w:i/>
      <w:iCs/>
      <w:color w:val="404040" w:themeColor="text1" w:themeTint="BF"/>
    </w:rPr>
  </w:style>
  <w:style w:type="paragraph" w:styleId="ListParagraph">
    <w:name w:val="List Paragraph"/>
    <w:basedOn w:val="Normal"/>
    <w:uiPriority w:val="34"/>
    <w:qFormat/>
    <w:rsid w:val="002C70FF"/>
    <w:pPr>
      <w:ind w:left="720"/>
      <w:contextualSpacing/>
    </w:pPr>
  </w:style>
  <w:style w:type="character" w:styleId="IntenseEmphasis">
    <w:name w:val="Intense Emphasis"/>
    <w:basedOn w:val="DefaultParagraphFont"/>
    <w:uiPriority w:val="21"/>
    <w:qFormat/>
    <w:rsid w:val="002C70FF"/>
    <w:rPr>
      <w:i/>
      <w:iCs/>
      <w:color w:val="2F5496" w:themeColor="accent1" w:themeShade="BF"/>
    </w:rPr>
  </w:style>
  <w:style w:type="paragraph" w:styleId="IntenseQuote">
    <w:name w:val="Intense Quote"/>
    <w:basedOn w:val="Normal"/>
    <w:next w:val="Normal"/>
    <w:link w:val="IntenseQuoteChar"/>
    <w:uiPriority w:val="30"/>
    <w:qFormat/>
    <w:rsid w:val="002C7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0FF"/>
    <w:rPr>
      <w:i/>
      <w:iCs/>
      <w:color w:val="2F5496" w:themeColor="accent1" w:themeShade="BF"/>
    </w:rPr>
  </w:style>
  <w:style w:type="character" w:styleId="IntenseReference">
    <w:name w:val="Intense Reference"/>
    <w:basedOn w:val="DefaultParagraphFont"/>
    <w:uiPriority w:val="32"/>
    <w:qFormat/>
    <w:rsid w:val="002C70FF"/>
    <w:rPr>
      <w:b/>
      <w:bCs/>
      <w:smallCaps/>
      <w:color w:val="2F5496" w:themeColor="accent1" w:themeShade="BF"/>
      <w:spacing w:val="5"/>
    </w:rPr>
  </w:style>
  <w:style w:type="table" w:styleId="TableGrid">
    <w:name w:val="Table Grid"/>
    <w:basedOn w:val="TableNormal"/>
    <w:uiPriority w:val="39"/>
    <w:rsid w:val="00165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4733"/>
    <w:rPr>
      <w:color w:val="0563C1" w:themeColor="hyperlink"/>
      <w:u w:val="single"/>
    </w:rPr>
  </w:style>
  <w:style w:type="character" w:styleId="Strong">
    <w:name w:val="Strong"/>
    <w:basedOn w:val="DefaultParagraphFont"/>
    <w:uiPriority w:val="22"/>
    <w:qFormat/>
    <w:rsid w:val="00C74733"/>
    <w:rPr>
      <w:b/>
      <w:bCs/>
    </w:rPr>
  </w:style>
  <w:style w:type="character" w:styleId="Emphasis">
    <w:name w:val="Emphasis"/>
    <w:basedOn w:val="DefaultParagraphFont"/>
    <w:uiPriority w:val="20"/>
    <w:qFormat/>
    <w:rsid w:val="00C74733"/>
    <w:rPr>
      <w:i/>
      <w:iCs/>
    </w:rPr>
  </w:style>
  <w:style w:type="paragraph" w:customStyle="1" w:styleId="nova-legacy-e-listitem">
    <w:name w:val="nova-legacy-e-list__item"/>
    <w:basedOn w:val="Normal"/>
    <w:rsid w:val="009424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873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D72"/>
  </w:style>
  <w:style w:type="paragraph" w:styleId="Footer">
    <w:name w:val="footer"/>
    <w:basedOn w:val="Normal"/>
    <w:link w:val="FooterChar"/>
    <w:uiPriority w:val="99"/>
    <w:unhideWhenUsed/>
    <w:rsid w:val="00873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0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0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0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0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0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0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0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0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0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0FF"/>
    <w:rPr>
      <w:rFonts w:eastAsiaTheme="majorEastAsia" w:cstheme="majorBidi"/>
      <w:color w:val="272727" w:themeColor="text1" w:themeTint="D8"/>
    </w:rPr>
  </w:style>
  <w:style w:type="paragraph" w:styleId="Title">
    <w:name w:val="Title"/>
    <w:basedOn w:val="Normal"/>
    <w:next w:val="Normal"/>
    <w:link w:val="TitleChar"/>
    <w:uiPriority w:val="10"/>
    <w:qFormat/>
    <w:rsid w:val="002C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0FF"/>
    <w:pPr>
      <w:spacing w:before="160"/>
      <w:jc w:val="center"/>
    </w:pPr>
    <w:rPr>
      <w:i/>
      <w:iCs/>
      <w:color w:val="404040" w:themeColor="text1" w:themeTint="BF"/>
    </w:rPr>
  </w:style>
  <w:style w:type="character" w:customStyle="1" w:styleId="QuoteChar">
    <w:name w:val="Quote Char"/>
    <w:basedOn w:val="DefaultParagraphFont"/>
    <w:link w:val="Quote"/>
    <w:uiPriority w:val="29"/>
    <w:rsid w:val="002C70FF"/>
    <w:rPr>
      <w:i/>
      <w:iCs/>
      <w:color w:val="404040" w:themeColor="text1" w:themeTint="BF"/>
    </w:rPr>
  </w:style>
  <w:style w:type="paragraph" w:styleId="ListParagraph">
    <w:name w:val="List Paragraph"/>
    <w:basedOn w:val="Normal"/>
    <w:uiPriority w:val="34"/>
    <w:qFormat/>
    <w:rsid w:val="002C70FF"/>
    <w:pPr>
      <w:ind w:left="720"/>
      <w:contextualSpacing/>
    </w:pPr>
  </w:style>
  <w:style w:type="character" w:styleId="IntenseEmphasis">
    <w:name w:val="Intense Emphasis"/>
    <w:basedOn w:val="DefaultParagraphFont"/>
    <w:uiPriority w:val="21"/>
    <w:qFormat/>
    <w:rsid w:val="002C70FF"/>
    <w:rPr>
      <w:i/>
      <w:iCs/>
      <w:color w:val="2F5496" w:themeColor="accent1" w:themeShade="BF"/>
    </w:rPr>
  </w:style>
  <w:style w:type="paragraph" w:styleId="IntenseQuote">
    <w:name w:val="Intense Quote"/>
    <w:basedOn w:val="Normal"/>
    <w:next w:val="Normal"/>
    <w:link w:val="IntenseQuoteChar"/>
    <w:uiPriority w:val="30"/>
    <w:qFormat/>
    <w:rsid w:val="002C7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0FF"/>
    <w:rPr>
      <w:i/>
      <w:iCs/>
      <w:color w:val="2F5496" w:themeColor="accent1" w:themeShade="BF"/>
    </w:rPr>
  </w:style>
  <w:style w:type="character" w:styleId="IntenseReference">
    <w:name w:val="Intense Reference"/>
    <w:basedOn w:val="DefaultParagraphFont"/>
    <w:uiPriority w:val="32"/>
    <w:qFormat/>
    <w:rsid w:val="002C70FF"/>
    <w:rPr>
      <w:b/>
      <w:bCs/>
      <w:smallCaps/>
      <w:color w:val="2F5496" w:themeColor="accent1" w:themeShade="BF"/>
      <w:spacing w:val="5"/>
    </w:rPr>
  </w:style>
  <w:style w:type="table" w:styleId="TableGrid">
    <w:name w:val="Table Grid"/>
    <w:basedOn w:val="TableNormal"/>
    <w:uiPriority w:val="39"/>
    <w:rsid w:val="00165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4733"/>
    <w:rPr>
      <w:color w:val="0563C1" w:themeColor="hyperlink"/>
      <w:u w:val="single"/>
    </w:rPr>
  </w:style>
  <w:style w:type="character" w:styleId="Strong">
    <w:name w:val="Strong"/>
    <w:basedOn w:val="DefaultParagraphFont"/>
    <w:uiPriority w:val="22"/>
    <w:qFormat/>
    <w:rsid w:val="00C74733"/>
    <w:rPr>
      <w:b/>
      <w:bCs/>
    </w:rPr>
  </w:style>
  <w:style w:type="character" w:styleId="Emphasis">
    <w:name w:val="Emphasis"/>
    <w:basedOn w:val="DefaultParagraphFont"/>
    <w:uiPriority w:val="20"/>
    <w:qFormat/>
    <w:rsid w:val="00C74733"/>
    <w:rPr>
      <w:i/>
      <w:iCs/>
    </w:rPr>
  </w:style>
  <w:style w:type="paragraph" w:customStyle="1" w:styleId="nova-legacy-e-listitem">
    <w:name w:val="nova-legacy-e-list__item"/>
    <w:basedOn w:val="Normal"/>
    <w:rsid w:val="009424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873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D72"/>
  </w:style>
  <w:style w:type="paragraph" w:styleId="Footer">
    <w:name w:val="footer"/>
    <w:basedOn w:val="Normal"/>
    <w:link w:val="FooterChar"/>
    <w:uiPriority w:val="99"/>
    <w:unhideWhenUsed/>
    <w:rsid w:val="00873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29109">
      <w:bodyDiv w:val="1"/>
      <w:marLeft w:val="0"/>
      <w:marRight w:val="0"/>
      <w:marTop w:val="0"/>
      <w:marBottom w:val="0"/>
      <w:divBdr>
        <w:top w:val="none" w:sz="0" w:space="0" w:color="auto"/>
        <w:left w:val="none" w:sz="0" w:space="0" w:color="auto"/>
        <w:bottom w:val="none" w:sz="0" w:space="0" w:color="auto"/>
        <w:right w:val="none" w:sz="0" w:space="0" w:color="auto"/>
      </w:divBdr>
    </w:div>
    <w:div w:id="380053366">
      <w:bodyDiv w:val="1"/>
      <w:marLeft w:val="0"/>
      <w:marRight w:val="0"/>
      <w:marTop w:val="0"/>
      <w:marBottom w:val="0"/>
      <w:divBdr>
        <w:top w:val="none" w:sz="0" w:space="0" w:color="auto"/>
        <w:left w:val="none" w:sz="0" w:space="0" w:color="auto"/>
        <w:bottom w:val="none" w:sz="0" w:space="0" w:color="auto"/>
        <w:right w:val="none" w:sz="0" w:space="0" w:color="auto"/>
      </w:divBdr>
    </w:div>
    <w:div w:id="486358045">
      <w:bodyDiv w:val="1"/>
      <w:marLeft w:val="0"/>
      <w:marRight w:val="0"/>
      <w:marTop w:val="0"/>
      <w:marBottom w:val="0"/>
      <w:divBdr>
        <w:top w:val="none" w:sz="0" w:space="0" w:color="auto"/>
        <w:left w:val="none" w:sz="0" w:space="0" w:color="auto"/>
        <w:bottom w:val="none" w:sz="0" w:space="0" w:color="auto"/>
        <w:right w:val="none" w:sz="0" w:space="0" w:color="auto"/>
      </w:divBdr>
    </w:div>
    <w:div w:id="488256241">
      <w:bodyDiv w:val="1"/>
      <w:marLeft w:val="0"/>
      <w:marRight w:val="0"/>
      <w:marTop w:val="0"/>
      <w:marBottom w:val="0"/>
      <w:divBdr>
        <w:top w:val="none" w:sz="0" w:space="0" w:color="auto"/>
        <w:left w:val="none" w:sz="0" w:space="0" w:color="auto"/>
        <w:bottom w:val="none" w:sz="0" w:space="0" w:color="auto"/>
        <w:right w:val="none" w:sz="0" w:space="0" w:color="auto"/>
      </w:divBdr>
    </w:div>
    <w:div w:id="532570753">
      <w:bodyDiv w:val="1"/>
      <w:marLeft w:val="0"/>
      <w:marRight w:val="0"/>
      <w:marTop w:val="0"/>
      <w:marBottom w:val="0"/>
      <w:divBdr>
        <w:top w:val="none" w:sz="0" w:space="0" w:color="auto"/>
        <w:left w:val="none" w:sz="0" w:space="0" w:color="auto"/>
        <w:bottom w:val="none" w:sz="0" w:space="0" w:color="auto"/>
        <w:right w:val="none" w:sz="0" w:space="0" w:color="auto"/>
      </w:divBdr>
    </w:div>
    <w:div w:id="585917785">
      <w:bodyDiv w:val="1"/>
      <w:marLeft w:val="0"/>
      <w:marRight w:val="0"/>
      <w:marTop w:val="0"/>
      <w:marBottom w:val="0"/>
      <w:divBdr>
        <w:top w:val="none" w:sz="0" w:space="0" w:color="auto"/>
        <w:left w:val="none" w:sz="0" w:space="0" w:color="auto"/>
        <w:bottom w:val="none" w:sz="0" w:space="0" w:color="auto"/>
        <w:right w:val="none" w:sz="0" w:space="0" w:color="auto"/>
      </w:divBdr>
    </w:div>
    <w:div w:id="636376641">
      <w:bodyDiv w:val="1"/>
      <w:marLeft w:val="0"/>
      <w:marRight w:val="0"/>
      <w:marTop w:val="0"/>
      <w:marBottom w:val="0"/>
      <w:divBdr>
        <w:top w:val="none" w:sz="0" w:space="0" w:color="auto"/>
        <w:left w:val="none" w:sz="0" w:space="0" w:color="auto"/>
        <w:bottom w:val="none" w:sz="0" w:space="0" w:color="auto"/>
        <w:right w:val="none" w:sz="0" w:space="0" w:color="auto"/>
      </w:divBdr>
    </w:div>
    <w:div w:id="664165608">
      <w:bodyDiv w:val="1"/>
      <w:marLeft w:val="0"/>
      <w:marRight w:val="0"/>
      <w:marTop w:val="0"/>
      <w:marBottom w:val="0"/>
      <w:divBdr>
        <w:top w:val="none" w:sz="0" w:space="0" w:color="auto"/>
        <w:left w:val="none" w:sz="0" w:space="0" w:color="auto"/>
        <w:bottom w:val="none" w:sz="0" w:space="0" w:color="auto"/>
        <w:right w:val="none" w:sz="0" w:space="0" w:color="auto"/>
      </w:divBdr>
    </w:div>
    <w:div w:id="896939281">
      <w:bodyDiv w:val="1"/>
      <w:marLeft w:val="0"/>
      <w:marRight w:val="0"/>
      <w:marTop w:val="0"/>
      <w:marBottom w:val="0"/>
      <w:divBdr>
        <w:top w:val="none" w:sz="0" w:space="0" w:color="auto"/>
        <w:left w:val="none" w:sz="0" w:space="0" w:color="auto"/>
        <w:bottom w:val="none" w:sz="0" w:space="0" w:color="auto"/>
        <w:right w:val="none" w:sz="0" w:space="0" w:color="auto"/>
      </w:divBdr>
    </w:div>
    <w:div w:id="960693499">
      <w:bodyDiv w:val="1"/>
      <w:marLeft w:val="0"/>
      <w:marRight w:val="0"/>
      <w:marTop w:val="0"/>
      <w:marBottom w:val="0"/>
      <w:divBdr>
        <w:top w:val="none" w:sz="0" w:space="0" w:color="auto"/>
        <w:left w:val="none" w:sz="0" w:space="0" w:color="auto"/>
        <w:bottom w:val="none" w:sz="0" w:space="0" w:color="auto"/>
        <w:right w:val="none" w:sz="0" w:space="0" w:color="auto"/>
      </w:divBdr>
    </w:div>
    <w:div w:id="1069691931">
      <w:bodyDiv w:val="1"/>
      <w:marLeft w:val="0"/>
      <w:marRight w:val="0"/>
      <w:marTop w:val="0"/>
      <w:marBottom w:val="0"/>
      <w:divBdr>
        <w:top w:val="none" w:sz="0" w:space="0" w:color="auto"/>
        <w:left w:val="none" w:sz="0" w:space="0" w:color="auto"/>
        <w:bottom w:val="none" w:sz="0" w:space="0" w:color="auto"/>
        <w:right w:val="none" w:sz="0" w:space="0" w:color="auto"/>
      </w:divBdr>
    </w:div>
    <w:div w:id="1203400930">
      <w:bodyDiv w:val="1"/>
      <w:marLeft w:val="0"/>
      <w:marRight w:val="0"/>
      <w:marTop w:val="0"/>
      <w:marBottom w:val="0"/>
      <w:divBdr>
        <w:top w:val="none" w:sz="0" w:space="0" w:color="auto"/>
        <w:left w:val="none" w:sz="0" w:space="0" w:color="auto"/>
        <w:bottom w:val="none" w:sz="0" w:space="0" w:color="auto"/>
        <w:right w:val="none" w:sz="0" w:space="0" w:color="auto"/>
      </w:divBdr>
    </w:div>
    <w:div w:id="1234971881">
      <w:bodyDiv w:val="1"/>
      <w:marLeft w:val="0"/>
      <w:marRight w:val="0"/>
      <w:marTop w:val="0"/>
      <w:marBottom w:val="0"/>
      <w:divBdr>
        <w:top w:val="none" w:sz="0" w:space="0" w:color="auto"/>
        <w:left w:val="none" w:sz="0" w:space="0" w:color="auto"/>
        <w:bottom w:val="none" w:sz="0" w:space="0" w:color="auto"/>
        <w:right w:val="none" w:sz="0" w:space="0" w:color="auto"/>
      </w:divBdr>
    </w:div>
    <w:div w:id="1265839906">
      <w:bodyDiv w:val="1"/>
      <w:marLeft w:val="0"/>
      <w:marRight w:val="0"/>
      <w:marTop w:val="0"/>
      <w:marBottom w:val="0"/>
      <w:divBdr>
        <w:top w:val="none" w:sz="0" w:space="0" w:color="auto"/>
        <w:left w:val="none" w:sz="0" w:space="0" w:color="auto"/>
        <w:bottom w:val="none" w:sz="0" w:space="0" w:color="auto"/>
        <w:right w:val="none" w:sz="0" w:space="0" w:color="auto"/>
      </w:divBdr>
    </w:div>
    <w:div w:id="1401564154">
      <w:bodyDiv w:val="1"/>
      <w:marLeft w:val="0"/>
      <w:marRight w:val="0"/>
      <w:marTop w:val="0"/>
      <w:marBottom w:val="0"/>
      <w:divBdr>
        <w:top w:val="none" w:sz="0" w:space="0" w:color="auto"/>
        <w:left w:val="none" w:sz="0" w:space="0" w:color="auto"/>
        <w:bottom w:val="none" w:sz="0" w:space="0" w:color="auto"/>
        <w:right w:val="none" w:sz="0" w:space="0" w:color="auto"/>
      </w:divBdr>
    </w:div>
    <w:div w:id="1693804086">
      <w:bodyDiv w:val="1"/>
      <w:marLeft w:val="0"/>
      <w:marRight w:val="0"/>
      <w:marTop w:val="0"/>
      <w:marBottom w:val="0"/>
      <w:divBdr>
        <w:top w:val="none" w:sz="0" w:space="0" w:color="auto"/>
        <w:left w:val="none" w:sz="0" w:space="0" w:color="auto"/>
        <w:bottom w:val="none" w:sz="0" w:space="0" w:color="auto"/>
        <w:right w:val="none" w:sz="0" w:space="0" w:color="auto"/>
      </w:divBdr>
    </w:div>
    <w:div w:id="1779064660">
      <w:bodyDiv w:val="1"/>
      <w:marLeft w:val="0"/>
      <w:marRight w:val="0"/>
      <w:marTop w:val="0"/>
      <w:marBottom w:val="0"/>
      <w:divBdr>
        <w:top w:val="none" w:sz="0" w:space="0" w:color="auto"/>
        <w:left w:val="none" w:sz="0" w:space="0" w:color="auto"/>
        <w:bottom w:val="none" w:sz="0" w:space="0" w:color="auto"/>
        <w:right w:val="none" w:sz="0" w:space="0" w:color="auto"/>
      </w:divBdr>
    </w:div>
    <w:div w:id="20321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13</Pages>
  <Words>4184</Words>
  <Characters>23851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AS</dc:creator>
  <cp:keywords/>
  <dc:description/>
  <cp:lastModifiedBy>qwert</cp:lastModifiedBy>
  <cp:revision>32</cp:revision>
  <dcterms:created xsi:type="dcterms:W3CDTF">2025-06-24T06:19:00Z</dcterms:created>
  <dcterms:modified xsi:type="dcterms:W3CDTF">2026-04-16T09:57:00Z</dcterms:modified>
</cp:coreProperties>
</file>