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7F94" w14:textId="6060C78F" w:rsidR="008373AA" w:rsidRDefault="00300EDA" w:rsidP="00300EDA">
      <w:pPr>
        <w:rPr>
          <w:rFonts w:ascii="Times New Roman" w:hAnsi="Times New Roman" w:cs="Times New Roman"/>
          <w:b/>
          <w:bCs/>
          <w:sz w:val="28"/>
          <w:szCs w:val="28"/>
        </w:rPr>
      </w:pPr>
      <w:r w:rsidRPr="00300EDA">
        <w:rPr>
          <w:rFonts w:ascii="Times New Roman" w:hAnsi="Times New Roman" w:cs="Times New Roman"/>
          <w:b/>
          <w:bCs/>
          <w:sz w:val="28"/>
          <w:szCs w:val="28"/>
        </w:rPr>
        <w:t>A Study on the Impact of Leadership Styles on Employee Performance</w:t>
      </w:r>
    </w:p>
    <w:p w14:paraId="721F030D" w14:textId="77777777" w:rsidR="00300EDA" w:rsidRDefault="00300EDA" w:rsidP="00300EDA">
      <w:pPr>
        <w:rPr>
          <w:rFonts w:ascii="Times New Roman" w:hAnsi="Times New Roman" w:cs="Times New Roman"/>
          <w:sz w:val="24"/>
          <w:szCs w:val="24"/>
        </w:rPr>
      </w:pPr>
    </w:p>
    <w:p w14:paraId="6473B6E9" w14:textId="7B8B4220" w:rsidR="00300EDA" w:rsidRDefault="00300EDA" w:rsidP="00300EDA">
      <w:pPr>
        <w:rPr>
          <w:rFonts w:ascii="Times New Roman" w:hAnsi="Times New Roman" w:cs="Times New Roman"/>
          <w:b/>
          <w:bCs/>
          <w:sz w:val="28"/>
          <w:szCs w:val="28"/>
        </w:rPr>
      </w:pPr>
      <w:r w:rsidRPr="00300EDA">
        <w:rPr>
          <w:rFonts w:ascii="Times New Roman" w:hAnsi="Times New Roman" w:cs="Times New Roman"/>
          <w:b/>
          <w:bCs/>
          <w:sz w:val="28"/>
          <w:szCs w:val="28"/>
        </w:rPr>
        <w:t>Abstract</w:t>
      </w:r>
      <w:r>
        <w:rPr>
          <w:rFonts w:ascii="Times New Roman" w:hAnsi="Times New Roman" w:cs="Times New Roman"/>
          <w:b/>
          <w:bCs/>
          <w:sz w:val="28"/>
          <w:szCs w:val="28"/>
        </w:rPr>
        <w:t>:</w:t>
      </w:r>
    </w:p>
    <w:p w14:paraId="3977C153" w14:textId="530160CF" w:rsidR="000E6DEF" w:rsidRPr="000E6DEF" w:rsidRDefault="000E6DEF" w:rsidP="000E6DEF">
      <w:pPr>
        <w:rPr>
          <w:rFonts w:ascii="Times New Roman" w:hAnsi="Times New Roman" w:cs="Times New Roman"/>
          <w:sz w:val="24"/>
          <w:szCs w:val="24"/>
        </w:rPr>
      </w:pPr>
      <w:r w:rsidRPr="000E6DEF">
        <w:rPr>
          <w:rFonts w:ascii="Times New Roman" w:hAnsi="Times New Roman" w:cs="Times New Roman"/>
          <w:sz w:val="24"/>
          <w:szCs w:val="24"/>
        </w:rPr>
        <w:t xml:space="preserve">This study examines how different leadership styles influence employee performance within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settings. It addresses the concern that variations in leadership behaviour may lead to differences in employee productivity, motivation, and overall effectiveness. The primary objective is to identify prevalent leadership styles and evaluate their impact on individual and team performance outcomes.</w:t>
      </w:r>
    </w:p>
    <w:p w14:paraId="42405A07" w14:textId="60FE1E52" w:rsidR="000E6DEF" w:rsidRPr="000E6DEF" w:rsidRDefault="000E6DEF" w:rsidP="000E6DEF">
      <w:pPr>
        <w:rPr>
          <w:rFonts w:ascii="Times New Roman" w:hAnsi="Times New Roman" w:cs="Times New Roman"/>
          <w:sz w:val="24"/>
          <w:szCs w:val="24"/>
        </w:rPr>
      </w:pPr>
      <w:r w:rsidRPr="000E6DEF">
        <w:rPr>
          <w:rFonts w:ascii="Times New Roman" w:hAnsi="Times New Roman" w:cs="Times New Roman"/>
          <w:sz w:val="24"/>
          <w:szCs w:val="24"/>
        </w:rPr>
        <w:t xml:space="preserve">A structured research design is adopted, drawing on both primary and secondary data. Primary data are collected through surveys administered to employees, while secondary sources include relevant academic literature and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reports. The data are analysed using appropriate statistical tools to identify patterns, relationships, and levels of significance.</w:t>
      </w:r>
    </w:p>
    <w:p w14:paraId="39CAA652" w14:textId="77777777" w:rsidR="000E6DEF" w:rsidRPr="000E6DEF" w:rsidRDefault="000E6DEF" w:rsidP="000E6DEF">
      <w:pPr>
        <w:rPr>
          <w:rFonts w:ascii="Times New Roman" w:hAnsi="Times New Roman" w:cs="Times New Roman"/>
          <w:sz w:val="24"/>
          <w:szCs w:val="24"/>
        </w:rPr>
      </w:pPr>
      <w:r w:rsidRPr="000E6DEF">
        <w:rPr>
          <w:rFonts w:ascii="Times New Roman" w:hAnsi="Times New Roman" w:cs="Times New Roman"/>
          <w:sz w:val="24"/>
          <w:szCs w:val="24"/>
        </w:rPr>
        <w:t>The findings indicate that leadership style plays a crucial role in shaping employee performance. In particular, participative and transformational approaches tend to enhance engagement, motivation, and efficiency, whereas more rigid or authoritative styles may limit employee contribution.</w:t>
      </w:r>
    </w:p>
    <w:p w14:paraId="2E5B6138" w14:textId="4FF48796" w:rsidR="000E6DEF" w:rsidRDefault="000E6DEF" w:rsidP="000E6DEF">
      <w:pPr>
        <w:rPr>
          <w:rFonts w:ascii="Times New Roman" w:hAnsi="Times New Roman" w:cs="Times New Roman"/>
          <w:sz w:val="24"/>
          <w:szCs w:val="24"/>
        </w:rPr>
      </w:pPr>
      <w:r w:rsidRPr="000E6DEF">
        <w:rPr>
          <w:rFonts w:ascii="Times New Roman" w:hAnsi="Times New Roman" w:cs="Times New Roman"/>
          <w:sz w:val="24"/>
          <w:szCs w:val="24"/>
        </w:rPr>
        <w:t xml:space="preserve">In conclusion, the study highlights the importance of adopting adaptive and employee-oriented leadership practices to improve performance outcomes. It suggests that </w:t>
      </w:r>
      <w:r>
        <w:rPr>
          <w:rFonts w:ascii="Times New Roman" w:hAnsi="Times New Roman" w:cs="Times New Roman"/>
          <w:sz w:val="24"/>
          <w:szCs w:val="24"/>
        </w:rPr>
        <w:t>organisations</w:t>
      </w:r>
      <w:r w:rsidRPr="000E6DEF">
        <w:rPr>
          <w:rFonts w:ascii="Times New Roman" w:hAnsi="Times New Roman" w:cs="Times New Roman"/>
          <w:sz w:val="24"/>
          <w:szCs w:val="24"/>
        </w:rPr>
        <w:t xml:space="preserve"> should focus on developing leadership capabilities that foster collaboration, trust, and motivation among employees.</w:t>
      </w:r>
    </w:p>
    <w:p w14:paraId="768B0758" w14:textId="1D416906" w:rsidR="000E6DEF" w:rsidRDefault="000E6DEF" w:rsidP="000E6DEF">
      <w:pPr>
        <w:rPr>
          <w:rFonts w:ascii="Times New Roman" w:hAnsi="Times New Roman" w:cs="Times New Roman"/>
          <w:sz w:val="24"/>
          <w:szCs w:val="24"/>
        </w:rPr>
      </w:pPr>
      <w:r w:rsidRPr="000E6DEF">
        <w:rPr>
          <w:rFonts w:ascii="Times New Roman" w:hAnsi="Times New Roman" w:cs="Times New Roman"/>
          <w:sz w:val="24"/>
          <w:szCs w:val="24"/>
        </w:rPr>
        <w:t xml:space="preserve">Keywords: Leadership Styles, Employee Performance, Transformational Leadership, </w:t>
      </w:r>
      <w:r>
        <w:rPr>
          <w:rFonts w:ascii="Times New Roman" w:hAnsi="Times New Roman" w:cs="Times New Roman"/>
          <w:sz w:val="24"/>
          <w:szCs w:val="24"/>
        </w:rPr>
        <w:t>Organisational Behaviour</w:t>
      </w:r>
      <w:r w:rsidRPr="000E6DEF">
        <w:rPr>
          <w:rFonts w:ascii="Times New Roman" w:hAnsi="Times New Roman" w:cs="Times New Roman"/>
          <w:sz w:val="24"/>
          <w:szCs w:val="24"/>
        </w:rPr>
        <w:t>, Motivation, Transactional Leadership</w:t>
      </w:r>
      <w:r>
        <w:rPr>
          <w:rFonts w:ascii="Times New Roman" w:hAnsi="Times New Roman" w:cs="Times New Roman"/>
          <w:sz w:val="24"/>
          <w:szCs w:val="24"/>
        </w:rPr>
        <w:t>.</w:t>
      </w:r>
    </w:p>
    <w:p w14:paraId="0D036C56" w14:textId="77777777" w:rsidR="000E6DEF" w:rsidRDefault="000E6DEF" w:rsidP="000E6DEF">
      <w:pPr>
        <w:rPr>
          <w:rFonts w:ascii="Times New Roman" w:hAnsi="Times New Roman" w:cs="Times New Roman"/>
          <w:sz w:val="24"/>
          <w:szCs w:val="24"/>
        </w:rPr>
      </w:pPr>
    </w:p>
    <w:p w14:paraId="140698CB" w14:textId="77777777" w:rsidR="000E6DEF" w:rsidRDefault="000E6DEF" w:rsidP="000E6DEF">
      <w:pPr>
        <w:rPr>
          <w:rFonts w:ascii="Times New Roman" w:hAnsi="Times New Roman" w:cs="Times New Roman"/>
          <w:sz w:val="24"/>
          <w:szCs w:val="24"/>
        </w:rPr>
      </w:pPr>
    </w:p>
    <w:p w14:paraId="5F68BB42" w14:textId="77777777" w:rsidR="000E6DEF" w:rsidRDefault="000E6DEF" w:rsidP="000E6DEF">
      <w:pPr>
        <w:rPr>
          <w:rFonts w:ascii="Times New Roman" w:hAnsi="Times New Roman" w:cs="Times New Roman"/>
          <w:sz w:val="24"/>
          <w:szCs w:val="24"/>
        </w:rPr>
      </w:pPr>
    </w:p>
    <w:p w14:paraId="13FD11A2" w14:textId="77777777" w:rsidR="000E6DEF" w:rsidRDefault="000E6DEF" w:rsidP="000E6DEF">
      <w:pPr>
        <w:rPr>
          <w:rFonts w:ascii="Times New Roman" w:hAnsi="Times New Roman" w:cs="Times New Roman"/>
          <w:sz w:val="24"/>
          <w:szCs w:val="24"/>
        </w:rPr>
      </w:pPr>
    </w:p>
    <w:p w14:paraId="2D1CB995" w14:textId="77777777" w:rsidR="000E6DEF" w:rsidRDefault="000E6DEF" w:rsidP="000E6DEF">
      <w:pPr>
        <w:rPr>
          <w:rFonts w:ascii="Times New Roman" w:hAnsi="Times New Roman" w:cs="Times New Roman"/>
          <w:sz w:val="24"/>
          <w:szCs w:val="24"/>
        </w:rPr>
      </w:pPr>
    </w:p>
    <w:p w14:paraId="552BA863" w14:textId="77777777" w:rsidR="000E6DEF" w:rsidRDefault="000E6DEF" w:rsidP="000E6DEF">
      <w:pPr>
        <w:rPr>
          <w:rFonts w:ascii="Times New Roman" w:hAnsi="Times New Roman" w:cs="Times New Roman"/>
          <w:sz w:val="24"/>
          <w:szCs w:val="24"/>
        </w:rPr>
      </w:pPr>
    </w:p>
    <w:p w14:paraId="0523CD40" w14:textId="77777777" w:rsidR="000E6DEF" w:rsidRDefault="000E6DEF" w:rsidP="000E6DEF">
      <w:pPr>
        <w:rPr>
          <w:rFonts w:ascii="Times New Roman" w:hAnsi="Times New Roman" w:cs="Times New Roman"/>
          <w:sz w:val="24"/>
          <w:szCs w:val="24"/>
        </w:rPr>
      </w:pPr>
    </w:p>
    <w:p w14:paraId="2AD81213" w14:textId="77777777" w:rsidR="000E6DEF" w:rsidRDefault="000E6DEF" w:rsidP="000E6DEF">
      <w:pPr>
        <w:rPr>
          <w:rFonts w:ascii="Times New Roman" w:hAnsi="Times New Roman" w:cs="Times New Roman"/>
          <w:sz w:val="24"/>
          <w:szCs w:val="24"/>
        </w:rPr>
      </w:pPr>
    </w:p>
    <w:p w14:paraId="56598ED2" w14:textId="77777777" w:rsidR="000E6DEF" w:rsidRDefault="000E6DEF" w:rsidP="000E6DEF">
      <w:pPr>
        <w:rPr>
          <w:rFonts w:ascii="Times New Roman" w:hAnsi="Times New Roman" w:cs="Times New Roman"/>
          <w:sz w:val="24"/>
          <w:szCs w:val="24"/>
        </w:rPr>
      </w:pPr>
    </w:p>
    <w:p w14:paraId="6DFEE34F" w14:textId="52BD07BB" w:rsidR="000E6DEF" w:rsidRDefault="000E6DEF" w:rsidP="000E6DEF">
      <w:pPr>
        <w:rPr>
          <w:rFonts w:ascii="Times New Roman" w:hAnsi="Times New Roman" w:cs="Times New Roman"/>
          <w:b/>
          <w:bCs/>
          <w:sz w:val="28"/>
          <w:szCs w:val="28"/>
        </w:rPr>
      </w:pPr>
      <w:r w:rsidRPr="000E6DEF">
        <w:rPr>
          <w:rFonts w:ascii="Times New Roman" w:hAnsi="Times New Roman" w:cs="Times New Roman"/>
          <w:b/>
          <w:bCs/>
          <w:sz w:val="28"/>
          <w:szCs w:val="28"/>
        </w:rPr>
        <w:t>Introduction:</w:t>
      </w:r>
    </w:p>
    <w:p w14:paraId="32C64E07" w14:textId="0C46D921"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lastRenderedPageBreak/>
        <w:t xml:space="preserve">In today’s dynamic and competitive work environment, leadership has emerged as a key factor influencing how organizations function and grow. The way leaders guide, motivate, and interact with their teams plays a significant role in shaping employee attitudes and performance. Over time, </w:t>
      </w:r>
      <w:r>
        <w:rPr>
          <w:rFonts w:ascii="Times New Roman" w:hAnsi="Times New Roman" w:cs="Times New Roman"/>
          <w:sz w:val="24"/>
          <w:szCs w:val="24"/>
        </w:rPr>
        <w:t>organisations</w:t>
      </w:r>
      <w:r w:rsidRPr="000E6DEF">
        <w:rPr>
          <w:rFonts w:ascii="Times New Roman" w:hAnsi="Times New Roman" w:cs="Times New Roman"/>
          <w:sz w:val="24"/>
          <w:szCs w:val="24"/>
        </w:rPr>
        <w:t xml:space="preserve"> have </w:t>
      </w:r>
      <w:r>
        <w:rPr>
          <w:rFonts w:ascii="Times New Roman" w:hAnsi="Times New Roman" w:cs="Times New Roman"/>
          <w:sz w:val="24"/>
          <w:szCs w:val="24"/>
        </w:rPr>
        <w:t>recognised</w:t>
      </w:r>
      <w:r w:rsidRPr="000E6DEF">
        <w:rPr>
          <w:rFonts w:ascii="Times New Roman" w:hAnsi="Times New Roman" w:cs="Times New Roman"/>
          <w:sz w:val="24"/>
          <w:szCs w:val="24"/>
        </w:rPr>
        <w:t xml:space="preserve"> that effective leadership is not limited to authority alone but involves understanding people, encouraging participation, and aligning individual efforts with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goals.</w:t>
      </w:r>
    </w:p>
    <w:p w14:paraId="7CAC3170" w14:textId="47EC7644"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Leadership styles refer to the distinct approaches leaders use while managing and directing their teams. Common styles include autocratic leadership, where decisions are </w:t>
      </w:r>
      <w:r>
        <w:rPr>
          <w:rFonts w:ascii="Times New Roman" w:hAnsi="Times New Roman" w:cs="Times New Roman"/>
          <w:sz w:val="24"/>
          <w:szCs w:val="24"/>
        </w:rPr>
        <w:t>centralised</w:t>
      </w:r>
      <w:r w:rsidRPr="000E6DEF">
        <w:rPr>
          <w:rFonts w:ascii="Times New Roman" w:hAnsi="Times New Roman" w:cs="Times New Roman"/>
          <w:sz w:val="24"/>
          <w:szCs w:val="24"/>
        </w:rPr>
        <w:t xml:space="preserve">; democratic leadership, which encourages participation and shared decision-making; transformational leadership, which inspires and motivates employees toward innovation and change; and transactional leadership, which focuses on structured tasks and reward-based performance. Each of these styles can influence employees in different ways, affecting their productivity, job satisfaction, and commitment to the </w:t>
      </w:r>
      <w:r>
        <w:rPr>
          <w:rFonts w:ascii="Times New Roman" w:hAnsi="Times New Roman" w:cs="Times New Roman"/>
          <w:sz w:val="24"/>
          <w:szCs w:val="24"/>
        </w:rPr>
        <w:t>organisation</w:t>
      </w:r>
      <w:r w:rsidRPr="000E6DEF">
        <w:rPr>
          <w:rFonts w:ascii="Times New Roman" w:hAnsi="Times New Roman" w:cs="Times New Roman"/>
          <w:sz w:val="24"/>
          <w:szCs w:val="24"/>
        </w:rPr>
        <w:t>.</w:t>
      </w:r>
    </w:p>
    <w:p w14:paraId="74F1A027" w14:textId="26FD2E04"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Employee performance is a critical element in determining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success. High-performing employees contribute to improved efficiency, better quality outcomes, and overall competitiveness. As such, understanding the factors that enhance or hinder employee performance has become increasingly important for managers and policymakers.</w:t>
      </w:r>
    </w:p>
    <w:p w14:paraId="7499EBC8" w14:textId="444FF1CA"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The need for this study arises from the growing emphasis on identifying leadership practices that effectively support employee performance. While various leadership styles exist, their impact may differ depending on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context and employee expectations. This study aims to bridge this understanding by examining how leadership approaches shape performance outcomes.</w:t>
      </w:r>
    </w:p>
    <w:p w14:paraId="4FF73BFC" w14:textId="2C1306EE" w:rsid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The scope of the study is limited to </w:t>
      </w:r>
      <w:r>
        <w:rPr>
          <w:rFonts w:ascii="Times New Roman" w:hAnsi="Times New Roman" w:cs="Times New Roman"/>
          <w:sz w:val="24"/>
          <w:szCs w:val="24"/>
        </w:rPr>
        <w:t>analysing</w:t>
      </w:r>
      <w:r w:rsidRPr="000E6DEF">
        <w:rPr>
          <w:rFonts w:ascii="Times New Roman" w:hAnsi="Times New Roman" w:cs="Times New Roman"/>
          <w:sz w:val="24"/>
          <w:szCs w:val="24"/>
        </w:rPr>
        <w:t xml:space="preserve"> the relationship between selected leadership styles and employee performance within a defined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or sectoral context. It focuses on measurable aspects of performance and leadership behavior, providing insights that can be applied to improve managerial practices.</w:t>
      </w:r>
    </w:p>
    <w:p w14:paraId="78022430" w14:textId="77777777" w:rsidR="000E6DEF" w:rsidRPr="000E6DEF" w:rsidRDefault="000E6DEF" w:rsidP="000E6DEF">
      <w:pPr>
        <w:jc w:val="both"/>
        <w:rPr>
          <w:rFonts w:ascii="Times New Roman" w:hAnsi="Times New Roman" w:cs="Times New Roman"/>
          <w:b/>
          <w:bCs/>
          <w:sz w:val="24"/>
          <w:szCs w:val="24"/>
        </w:rPr>
      </w:pPr>
      <w:r w:rsidRPr="000E6DEF">
        <w:rPr>
          <w:rFonts w:ascii="Times New Roman" w:hAnsi="Times New Roman" w:cs="Times New Roman"/>
          <w:b/>
          <w:bCs/>
          <w:sz w:val="24"/>
          <w:szCs w:val="24"/>
        </w:rPr>
        <w:t>Review of Literature</w:t>
      </w:r>
    </w:p>
    <w:p w14:paraId="0533420C" w14:textId="77777777"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A substantial body of research has examined the connection between leadership styles and employee performance, highlighting how leadership behaviour shapes workplace outcomes. Early work by Kurt Lewin et al. (1939) identified autocratic, democratic, and laissez-faire leadership styles, demonstrating that participative (democratic) leadership often results in higher group satisfaction and productivity. Building on this foundation, Douglas McGregor (1960) introduced Theory X and Theory Y, emphasizing how managerial assumptions about employees influence leadership approach and performance.</w:t>
      </w:r>
    </w:p>
    <w:p w14:paraId="1A797C89" w14:textId="77777777"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The Trait Theory of leadership, supported by scholars like Ralph Stogdill (1948), suggests that certain inherent characteristics distinguish effective leaders, although later research questioned its universality. In contrast, Behavioral Theory, advanced by Robert Blake and Jane Mouton (1964), focused on leaders’ actions rather than traits, identifying concern for people and concern for production as key dimensions affecting performance.</w:t>
      </w:r>
    </w:p>
    <w:p w14:paraId="41AB53C2" w14:textId="77777777"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lastRenderedPageBreak/>
        <w:t>Further developments include Contingency Theory by Fred Fiedler (1967), which argues that leadership effectiveness depends on situational factors. Similarly, the Path-Goal Theory proposed by Robert House (1971) explains how leaders enhance employee performance by clarifying goals and removing obstacles.</w:t>
      </w:r>
    </w:p>
    <w:p w14:paraId="64B917F6" w14:textId="77777777"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Transformational Leadership Theory, introduced by James MacGregor Burns (1978) and further developed by Bernard Bass (1985), highlights the role of inspiration, motivation, and vision in improving employee engagement and performance. Studies by Bass and Avolio (1995) found that transformational leaders positively influence employee satisfaction and productivity compared to transactional leaders, who focus primarily on rewards and compliance.</w:t>
      </w:r>
    </w:p>
    <w:p w14:paraId="2BD91415" w14:textId="2B4E8D0A"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Empirical studies reinforce these theoretical perspectives. For instance, Timothy A. Judge and Piccolo (2004) found a strong positive relationship between transformational leadership and job performance. Similarly, research by Bruce J. Avolio et al. (2009) demonstrated that leadership styles significantly impact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outcomes through employee motivation and trust. Gary Yukl (2013) </w:t>
      </w:r>
      <w:r>
        <w:rPr>
          <w:rFonts w:ascii="Times New Roman" w:hAnsi="Times New Roman" w:cs="Times New Roman"/>
          <w:sz w:val="24"/>
          <w:szCs w:val="24"/>
        </w:rPr>
        <w:t>emphasised</w:t>
      </w:r>
      <w:r w:rsidRPr="000E6DEF">
        <w:rPr>
          <w:rFonts w:ascii="Times New Roman" w:hAnsi="Times New Roman" w:cs="Times New Roman"/>
          <w:sz w:val="24"/>
          <w:szCs w:val="24"/>
        </w:rPr>
        <w:t xml:space="preserve"> that effective leaders adapt their style based on situational demands to enhance performance.</w:t>
      </w:r>
    </w:p>
    <w:p w14:paraId="41E429B1" w14:textId="14525661" w:rsidR="000E6DEF" w:rsidRP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Recent studies have also explored sector-specific implications. For example, Pawan Kumar Singh (2015) found that participative leadership improves employee morale and productivity in Indian </w:t>
      </w:r>
      <w:r>
        <w:rPr>
          <w:rFonts w:ascii="Times New Roman" w:hAnsi="Times New Roman" w:cs="Times New Roman"/>
          <w:sz w:val="24"/>
          <w:szCs w:val="24"/>
        </w:rPr>
        <w:t>organisations</w:t>
      </w:r>
      <w:r w:rsidRPr="000E6DEF">
        <w:rPr>
          <w:rFonts w:ascii="Times New Roman" w:hAnsi="Times New Roman" w:cs="Times New Roman"/>
          <w:sz w:val="24"/>
          <w:szCs w:val="24"/>
        </w:rPr>
        <w:t xml:space="preserve">. Neha Sharma (2018) observed that transformational leadership significantly enhances employee engagement in service sectors. Additionally, S. K. Srivastava (2020) concluded that leadership style plays a critical role in shaping employee performance and </w:t>
      </w:r>
      <w:r>
        <w:rPr>
          <w:rFonts w:ascii="Times New Roman" w:hAnsi="Times New Roman" w:cs="Times New Roman"/>
          <w:sz w:val="24"/>
          <w:szCs w:val="24"/>
        </w:rPr>
        <w:t>organisational</w:t>
      </w:r>
      <w:r w:rsidRPr="000E6DEF">
        <w:rPr>
          <w:rFonts w:ascii="Times New Roman" w:hAnsi="Times New Roman" w:cs="Times New Roman"/>
          <w:sz w:val="24"/>
          <w:szCs w:val="24"/>
        </w:rPr>
        <w:t xml:space="preserve"> commitment.</w:t>
      </w:r>
    </w:p>
    <w:p w14:paraId="692050C0" w14:textId="1DAAF9FB" w:rsidR="000E6DEF" w:rsidRDefault="000E6DEF" w:rsidP="000E6DEF">
      <w:pPr>
        <w:jc w:val="both"/>
        <w:rPr>
          <w:rFonts w:ascii="Times New Roman" w:hAnsi="Times New Roman" w:cs="Times New Roman"/>
          <w:sz w:val="24"/>
          <w:szCs w:val="24"/>
        </w:rPr>
      </w:pPr>
      <w:r w:rsidRPr="000E6DEF">
        <w:rPr>
          <w:rFonts w:ascii="Times New Roman" w:hAnsi="Times New Roman" w:cs="Times New Roman"/>
          <w:sz w:val="24"/>
          <w:szCs w:val="24"/>
        </w:rPr>
        <w:t xml:space="preserve">Despite extensive research, certain gaps remain. Many studies focus on a single leadership style rather than comparing multiple styles within the same organizational context. There is also limited research addressing how cultural and organizational differences influence the effectiveness of leadership styles. Furthermore, studies often rely on cross-sectional data, which may not capture long-term impacts on employee performance. These gaps highlight the need for further research to provide a more comprehensive understanding of how leadership styles influence employee performance across different </w:t>
      </w:r>
      <w:r>
        <w:rPr>
          <w:rFonts w:ascii="Times New Roman" w:hAnsi="Times New Roman" w:cs="Times New Roman"/>
          <w:sz w:val="24"/>
          <w:szCs w:val="24"/>
        </w:rPr>
        <w:t>settings</w:t>
      </w:r>
    </w:p>
    <w:p w14:paraId="31E2C6A8" w14:textId="77777777" w:rsidR="00903E34" w:rsidRPr="00903E34" w:rsidRDefault="00903E34" w:rsidP="00903E34">
      <w:pPr>
        <w:jc w:val="both"/>
        <w:rPr>
          <w:rFonts w:ascii="Times New Roman" w:hAnsi="Times New Roman" w:cs="Times New Roman"/>
          <w:b/>
          <w:bCs/>
          <w:sz w:val="24"/>
          <w:szCs w:val="24"/>
        </w:rPr>
      </w:pPr>
      <w:r w:rsidRPr="00903E34">
        <w:rPr>
          <w:rFonts w:ascii="Times New Roman" w:hAnsi="Times New Roman" w:cs="Times New Roman"/>
          <w:b/>
          <w:bCs/>
          <w:sz w:val="24"/>
          <w:szCs w:val="24"/>
        </w:rPr>
        <w:t>tatement of the Problem</w:t>
      </w:r>
    </w:p>
    <w:p w14:paraId="6EC4992E" w14:textId="2FBACB6F" w:rsidR="00903E34" w:rsidRPr="00903E34" w:rsidRDefault="00903E34" w:rsidP="00903E34">
      <w:pPr>
        <w:jc w:val="both"/>
        <w:rPr>
          <w:rFonts w:ascii="Times New Roman" w:hAnsi="Times New Roman" w:cs="Times New Roman"/>
          <w:sz w:val="24"/>
          <w:szCs w:val="24"/>
        </w:rPr>
      </w:pPr>
      <w:r w:rsidRPr="00903E34">
        <w:rPr>
          <w:rFonts w:ascii="Times New Roman" w:hAnsi="Times New Roman" w:cs="Times New Roman"/>
          <w:sz w:val="24"/>
          <w:szCs w:val="24"/>
        </w:rPr>
        <w:t>In contemporary organizations, leadership plays a decisive role in shaping employee outcomes; however, the extent to which different leadership styles influence performance remains a matter of concern. Variations in leadership approaches may lead to differences in employee productivity, motivation, efficiency, and overall work engagement. While some leaders adopt participative and supportive methods, others rely on authority and control, resulting in varied employee responses. This inconsistency creates a need to closely examine how distinct leadership styles affect employee performance and to determine which approaches contribute most effectively to improved organizational outcomes.</w:t>
      </w:r>
    </w:p>
    <w:p w14:paraId="073570A0" w14:textId="77777777" w:rsidR="00903E34" w:rsidRPr="00903E34" w:rsidRDefault="00903E34" w:rsidP="00903E34">
      <w:pPr>
        <w:jc w:val="both"/>
        <w:rPr>
          <w:rFonts w:ascii="Times New Roman" w:hAnsi="Times New Roman" w:cs="Times New Roman"/>
          <w:b/>
          <w:bCs/>
          <w:sz w:val="24"/>
          <w:szCs w:val="24"/>
        </w:rPr>
      </w:pPr>
      <w:r w:rsidRPr="00903E34">
        <w:rPr>
          <w:rFonts w:ascii="Times New Roman" w:hAnsi="Times New Roman" w:cs="Times New Roman"/>
          <w:b/>
          <w:bCs/>
          <w:sz w:val="24"/>
          <w:szCs w:val="24"/>
        </w:rPr>
        <w:t>Objectives of the Study</w:t>
      </w:r>
    </w:p>
    <w:p w14:paraId="282E67CB" w14:textId="77777777" w:rsidR="00903E34" w:rsidRPr="00903E34" w:rsidRDefault="00903E34" w:rsidP="00903E34">
      <w:pPr>
        <w:jc w:val="both"/>
        <w:rPr>
          <w:rFonts w:ascii="Times New Roman" w:hAnsi="Times New Roman" w:cs="Times New Roman"/>
          <w:sz w:val="24"/>
          <w:szCs w:val="24"/>
        </w:rPr>
      </w:pPr>
      <w:r w:rsidRPr="00903E34">
        <w:rPr>
          <w:rFonts w:ascii="Times New Roman" w:hAnsi="Times New Roman" w:cs="Times New Roman"/>
          <w:sz w:val="24"/>
          <w:szCs w:val="24"/>
        </w:rPr>
        <w:t>The study is undertaken with the following objectives:</w:t>
      </w:r>
    </w:p>
    <w:p w14:paraId="17509D08" w14:textId="77777777" w:rsidR="00903E34" w:rsidRPr="00903E34" w:rsidRDefault="00903E34" w:rsidP="00903E34">
      <w:pPr>
        <w:numPr>
          <w:ilvl w:val="0"/>
          <w:numId w:val="1"/>
        </w:numPr>
        <w:jc w:val="both"/>
        <w:rPr>
          <w:rFonts w:ascii="Times New Roman" w:hAnsi="Times New Roman" w:cs="Times New Roman"/>
          <w:sz w:val="24"/>
          <w:szCs w:val="24"/>
        </w:rPr>
      </w:pPr>
      <w:r w:rsidRPr="00903E34">
        <w:rPr>
          <w:rFonts w:ascii="Times New Roman" w:hAnsi="Times New Roman" w:cs="Times New Roman"/>
          <w:sz w:val="24"/>
          <w:szCs w:val="24"/>
        </w:rPr>
        <w:lastRenderedPageBreak/>
        <w:t xml:space="preserve">To identify the predominant leadership styles practiced within the organization </w:t>
      </w:r>
    </w:p>
    <w:p w14:paraId="0AA4FDEC" w14:textId="77777777" w:rsidR="00903E34" w:rsidRPr="00903E34" w:rsidRDefault="00903E34" w:rsidP="00903E34">
      <w:pPr>
        <w:numPr>
          <w:ilvl w:val="0"/>
          <w:numId w:val="1"/>
        </w:numPr>
        <w:jc w:val="both"/>
        <w:rPr>
          <w:rFonts w:ascii="Times New Roman" w:hAnsi="Times New Roman" w:cs="Times New Roman"/>
          <w:sz w:val="24"/>
          <w:szCs w:val="24"/>
        </w:rPr>
      </w:pPr>
      <w:r w:rsidRPr="00903E34">
        <w:rPr>
          <w:rFonts w:ascii="Times New Roman" w:hAnsi="Times New Roman" w:cs="Times New Roman"/>
          <w:sz w:val="24"/>
          <w:szCs w:val="24"/>
        </w:rPr>
        <w:t xml:space="preserve">To assess the impact of various leadership styles on employee performance </w:t>
      </w:r>
    </w:p>
    <w:p w14:paraId="0B8A199C" w14:textId="3ABDCB50" w:rsidR="00903E34" w:rsidRPr="00903E34" w:rsidRDefault="00903E34" w:rsidP="00903E34">
      <w:pPr>
        <w:numPr>
          <w:ilvl w:val="0"/>
          <w:numId w:val="1"/>
        </w:numPr>
        <w:jc w:val="both"/>
        <w:rPr>
          <w:rFonts w:ascii="Times New Roman" w:hAnsi="Times New Roman" w:cs="Times New Roman"/>
          <w:sz w:val="24"/>
          <w:szCs w:val="24"/>
        </w:rPr>
      </w:pPr>
      <w:r w:rsidRPr="00903E34">
        <w:rPr>
          <w:rFonts w:ascii="Times New Roman" w:hAnsi="Times New Roman" w:cs="Times New Roman"/>
          <w:sz w:val="24"/>
          <w:szCs w:val="24"/>
        </w:rPr>
        <w:t xml:space="preserve">To examine the relationship between leadership behaviour and employee productivity </w:t>
      </w:r>
    </w:p>
    <w:p w14:paraId="4C053FED" w14:textId="77777777" w:rsidR="00903E34" w:rsidRPr="00903E34" w:rsidRDefault="00903E34" w:rsidP="00903E34">
      <w:pPr>
        <w:jc w:val="both"/>
        <w:rPr>
          <w:rFonts w:ascii="Times New Roman" w:hAnsi="Times New Roman" w:cs="Times New Roman"/>
          <w:b/>
          <w:bCs/>
          <w:sz w:val="24"/>
          <w:szCs w:val="24"/>
        </w:rPr>
      </w:pPr>
      <w:r w:rsidRPr="00903E34">
        <w:rPr>
          <w:rFonts w:ascii="Times New Roman" w:hAnsi="Times New Roman" w:cs="Times New Roman"/>
          <w:b/>
          <w:bCs/>
          <w:sz w:val="24"/>
          <w:szCs w:val="24"/>
        </w:rPr>
        <w:t>Research Hypotheses</w:t>
      </w:r>
    </w:p>
    <w:p w14:paraId="0072412A" w14:textId="77777777" w:rsidR="00903E34" w:rsidRPr="00903E34" w:rsidRDefault="00903E34" w:rsidP="00903E34">
      <w:pPr>
        <w:jc w:val="both"/>
        <w:rPr>
          <w:rFonts w:ascii="Times New Roman" w:hAnsi="Times New Roman" w:cs="Times New Roman"/>
          <w:sz w:val="24"/>
          <w:szCs w:val="24"/>
        </w:rPr>
      </w:pPr>
      <w:r w:rsidRPr="00903E34">
        <w:rPr>
          <w:rFonts w:ascii="Times New Roman" w:hAnsi="Times New Roman" w:cs="Times New Roman"/>
          <w:sz w:val="24"/>
          <w:szCs w:val="24"/>
        </w:rPr>
        <w:t>To facilitate empirical analysis, the study is guided by the following hypotheses:</w:t>
      </w:r>
    </w:p>
    <w:p w14:paraId="3A3AA879" w14:textId="77777777" w:rsidR="00903E34" w:rsidRPr="00903E34" w:rsidRDefault="00903E34" w:rsidP="00903E34">
      <w:pPr>
        <w:numPr>
          <w:ilvl w:val="0"/>
          <w:numId w:val="2"/>
        </w:numPr>
        <w:jc w:val="both"/>
        <w:rPr>
          <w:rFonts w:ascii="Times New Roman" w:hAnsi="Times New Roman" w:cs="Times New Roman"/>
          <w:sz w:val="24"/>
          <w:szCs w:val="24"/>
        </w:rPr>
      </w:pPr>
      <w:r w:rsidRPr="00903E34">
        <w:rPr>
          <w:rFonts w:ascii="Times New Roman" w:hAnsi="Times New Roman" w:cs="Times New Roman"/>
          <w:b/>
          <w:bCs/>
          <w:sz w:val="24"/>
          <w:szCs w:val="24"/>
        </w:rPr>
        <w:t>H0 (Null Hypothesis):</w:t>
      </w:r>
      <w:r w:rsidRPr="00903E34">
        <w:rPr>
          <w:rFonts w:ascii="Times New Roman" w:hAnsi="Times New Roman" w:cs="Times New Roman"/>
          <w:sz w:val="24"/>
          <w:szCs w:val="24"/>
        </w:rPr>
        <w:t xml:space="preserve"> Leadership styles do not have a significant influence on employee performance </w:t>
      </w:r>
    </w:p>
    <w:p w14:paraId="775DF6FB" w14:textId="77777777" w:rsidR="00903E34" w:rsidRDefault="00903E34" w:rsidP="00903E34">
      <w:pPr>
        <w:numPr>
          <w:ilvl w:val="0"/>
          <w:numId w:val="2"/>
        </w:numPr>
        <w:jc w:val="both"/>
        <w:rPr>
          <w:rFonts w:ascii="Times New Roman" w:hAnsi="Times New Roman" w:cs="Times New Roman"/>
          <w:sz w:val="24"/>
          <w:szCs w:val="24"/>
        </w:rPr>
      </w:pPr>
      <w:r w:rsidRPr="00903E34">
        <w:rPr>
          <w:rFonts w:ascii="Times New Roman" w:hAnsi="Times New Roman" w:cs="Times New Roman"/>
          <w:b/>
          <w:bCs/>
          <w:sz w:val="24"/>
          <w:szCs w:val="24"/>
        </w:rPr>
        <w:t>H1 (Alternative Hypothesis):</w:t>
      </w:r>
      <w:r w:rsidRPr="00903E34">
        <w:rPr>
          <w:rFonts w:ascii="Times New Roman" w:hAnsi="Times New Roman" w:cs="Times New Roman"/>
          <w:sz w:val="24"/>
          <w:szCs w:val="24"/>
        </w:rPr>
        <w:t xml:space="preserve"> Leadership styles have a significant influence on employee performance </w:t>
      </w:r>
    </w:p>
    <w:p w14:paraId="54CE5CBF" w14:textId="43B3B53E" w:rsidR="00903E34" w:rsidRPr="008455FF" w:rsidRDefault="00903E34" w:rsidP="00903E34">
      <w:pPr>
        <w:ind w:left="360"/>
        <w:jc w:val="both"/>
        <w:rPr>
          <w:rFonts w:ascii="Times New Roman" w:hAnsi="Times New Roman" w:cs="Times New Roman"/>
          <w:b/>
          <w:bCs/>
          <w:sz w:val="24"/>
          <w:szCs w:val="24"/>
        </w:rPr>
      </w:pPr>
      <w:r w:rsidRPr="008455FF">
        <w:rPr>
          <w:rFonts w:ascii="Times New Roman" w:hAnsi="Times New Roman" w:cs="Times New Roman"/>
          <w:b/>
          <w:bCs/>
          <w:sz w:val="24"/>
          <w:szCs w:val="24"/>
        </w:rPr>
        <w:t xml:space="preserve">Data Analysis and Interpretation </w:t>
      </w:r>
    </w:p>
    <w:p w14:paraId="1C59256A" w14:textId="77777777" w:rsidR="00553624" w:rsidRPr="008455FF" w:rsidRDefault="00553624" w:rsidP="007B54FD">
      <w:pPr>
        <w:rPr>
          <w:rFonts w:ascii="Times New Roman" w:hAnsi="Times New Roman" w:cs="Times New Roman"/>
          <w:b/>
          <w:sz w:val="24"/>
          <w:szCs w:val="24"/>
        </w:rPr>
      </w:pPr>
      <w:r w:rsidRPr="008455FF">
        <w:rPr>
          <w:rFonts w:ascii="Times New Roman" w:hAnsi="Times New Roman" w:cs="Times New Roman"/>
          <w:b/>
          <w:color w:val="2D5494"/>
          <w:sz w:val="24"/>
          <w:szCs w:val="24"/>
        </w:rPr>
        <w:t>Demographic</w:t>
      </w:r>
      <w:r w:rsidRPr="008455FF">
        <w:rPr>
          <w:rFonts w:ascii="Times New Roman" w:hAnsi="Times New Roman" w:cs="Times New Roman"/>
          <w:b/>
          <w:color w:val="2D5494"/>
          <w:spacing w:val="-9"/>
          <w:sz w:val="24"/>
          <w:szCs w:val="24"/>
        </w:rPr>
        <w:t xml:space="preserve"> </w:t>
      </w:r>
      <w:r w:rsidRPr="008455FF">
        <w:rPr>
          <w:rFonts w:ascii="Times New Roman" w:hAnsi="Times New Roman" w:cs="Times New Roman"/>
          <w:b/>
          <w:color w:val="2D5494"/>
          <w:sz w:val="24"/>
          <w:szCs w:val="24"/>
        </w:rPr>
        <w:t>Profile</w:t>
      </w:r>
      <w:r w:rsidRPr="008455FF">
        <w:rPr>
          <w:rFonts w:ascii="Times New Roman" w:hAnsi="Times New Roman" w:cs="Times New Roman"/>
          <w:b/>
          <w:color w:val="2D5494"/>
          <w:spacing w:val="-5"/>
          <w:sz w:val="24"/>
          <w:szCs w:val="24"/>
        </w:rPr>
        <w:t xml:space="preserve"> </w:t>
      </w:r>
      <w:r w:rsidRPr="008455FF">
        <w:rPr>
          <w:rFonts w:ascii="Times New Roman" w:hAnsi="Times New Roman" w:cs="Times New Roman"/>
          <w:b/>
          <w:color w:val="2D5494"/>
          <w:sz w:val="24"/>
          <w:szCs w:val="24"/>
        </w:rPr>
        <w:t>of</w:t>
      </w:r>
      <w:r w:rsidRPr="008455FF">
        <w:rPr>
          <w:rFonts w:ascii="Times New Roman" w:hAnsi="Times New Roman" w:cs="Times New Roman"/>
          <w:b/>
          <w:color w:val="2D5494"/>
          <w:spacing w:val="-5"/>
          <w:sz w:val="24"/>
          <w:szCs w:val="24"/>
        </w:rPr>
        <w:t xml:space="preserve"> </w:t>
      </w:r>
      <w:r w:rsidRPr="008455FF">
        <w:rPr>
          <w:rFonts w:ascii="Times New Roman" w:hAnsi="Times New Roman" w:cs="Times New Roman"/>
          <w:b/>
          <w:color w:val="2D5494"/>
          <w:spacing w:val="-2"/>
          <w:sz w:val="24"/>
          <w:szCs w:val="24"/>
        </w:rPr>
        <w:t>Respondents</w:t>
      </w:r>
    </w:p>
    <w:p w14:paraId="22FD16B8" w14:textId="44F8A4D6" w:rsidR="00553624" w:rsidRPr="008455FF" w:rsidRDefault="00553624" w:rsidP="007B54FD">
      <w:pPr>
        <w:pStyle w:val="BodyText"/>
        <w:spacing w:before="150" w:line="360" w:lineRule="auto"/>
        <w:ind w:right="908"/>
        <w:jc w:val="both"/>
      </w:pPr>
      <w:r w:rsidRPr="008455FF">
        <w:t xml:space="preserve">The following tables </w:t>
      </w:r>
      <w:r w:rsidR="007B54FD">
        <w:t>summarise</w:t>
      </w:r>
      <w:r w:rsidRPr="008455FF">
        <w:t xml:space="preserve"> the demographic characteristics of the 100 survey respondents.</w:t>
      </w:r>
    </w:p>
    <w:p w14:paraId="625D680F" w14:textId="77777777" w:rsidR="00553624" w:rsidRPr="008455FF" w:rsidRDefault="00553624" w:rsidP="00553624">
      <w:pPr>
        <w:pStyle w:val="Heading3"/>
        <w:rPr>
          <w:rFonts w:ascii="Times New Roman" w:hAnsi="Times New Roman" w:cs="Times New Roman"/>
          <w:sz w:val="24"/>
          <w:szCs w:val="24"/>
        </w:rPr>
      </w:pPr>
      <w:r w:rsidRPr="008455FF">
        <w:rPr>
          <w:rFonts w:ascii="Times New Roman" w:hAnsi="Times New Roman" w:cs="Times New Roman"/>
          <w:color w:val="333333"/>
          <w:sz w:val="24"/>
          <w:szCs w:val="24"/>
        </w:rPr>
        <w:t>Table</w:t>
      </w:r>
      <w:r w:rsidRPr="008455FF">
        <w:rPr>
          <w:rFonts w:ascii="Times New Roman" w:hAnsi="Times New Roman" w:cs="Times New Roman"/>
          <w:color w:val="333333"/>
          <w:spacing w:val="63"/>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5"/>
          <w:sz w:val="24"/>
          <w:szCs w:val="24"/>
        </w:rPr>
        <w:t xml:space="preserve"> </w:t>
      </w:r>
      <w:r w:rsidRPr="008455FF">
        <w:rPr>
          <w:rFonts w:ascii="Times New Roman" w:hAnsi="Times New Roman" w:cs="Times New Roman"/>
          <w:color w:val="333333"/>
          <w:sz w:val="24"/>
          <w:szCs w:val="24"/>
        </w:rPr>
        <w:t>Distribution</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z w:val="24"/>
          <w:szCs w:val="24"/>
        </w:rPr>
        <w:t>by</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pacing w:val="-2"/>
          <w:sz w:val="24"/>
          <w:szCs w:val="24"/>
        </w:rPr>
        <w:t>Gender</w:t>
      </w:r>
    </w:p>
    <w:tbl>
      <w:tblPr>
        <w:tblpPr w:leftFromText="180" w:rightFromText="180" w:vertAnchor="text" w:horzAnchor="margin" w:tblpY="72"/>
        <w:tblW w:w="8006"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669"/>
        <w:gridCol w:w="2669"/>
        <w:gridCol w:w="2668"/>
      </w:tblGrid>
      <w:tr w:rsidR="007B54FD" w:rsidRPr="008455FF" w14:paraId="629B789F" w14:textId="77777777" w:rsidTr="007B54FD">
        <w:trPr>
          <w:trHeight w:val="520"/>
        </w:trPr>
        <w:tc>
          <w:tcPr>
            <w:tcW w:w="2669" w:type="dxa"/>
            <w:shd w:val="clear" w:color="auto" w:fill="1F3863"/>
          </w:tcPr>
          <w:p w14:paraId="287827C8" w14:textId="77777777" w:rsidR="007B54FD" w:rsidRPr="008455FF" w:rsidRDefault="007B54FD" w:rsidP="007B54FD">
            <w:pPr>
              <w:pStyle w:val="TableParagraph"/>
              <w:spacing w:before="79"/>
              <w:rPr>
                <w:b/>
                <w:sz w:val="24"/>
                <w:szCs w:val="24"/>
              </w:rPr>
            </w:pPr>
            <w:r w:rsidRPr="008455FF">
              <w:rPr>
                <w:b/>
                <w:color w:val="FFFFFF"/>
                <w:spacing w:val="-2"/>
                <w:sz w:val="24"/>
                <w:szCs w:val="24"/>
              </w:rPr>
              <w:t>Gender</w:t>
            </w:r>
          </w:p>
        </w:tc>
        <w:tc>
          <w:tcPr>
            <w:tcW w:w="2669" w:type="dxa"/>
            <w:shd w:val="clear" w:color="auto" w:fill="1F3863"/>
          </w:tcPr>
          <w:p w14:paraId="249AF332" w14:textId="77777777" w:rsidR="007B54FD" w:rsidRPr="008455FF" w:rsidRDefault="007B54FD" w:rsidP="007B54FD">
            <w:pPr>
              <w:pStyle w:val="TableParagraph"/>
              <w:spacing w:before="79"/>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2668" w:type="dxa"/>
            <w:shd w:val="clear" w:color="auto" w:fill="1F3863"/>
          </w:tcPr>
          <w:p w14:paraId="67708497" w14:textId="77777777" w:rsidR="007B54FD" w:rsidRPr="008455FF" w:rsidRDefault="007B54FD" w:rsidP="007B54FD">
            <w:pPr>
              <w:pStyle w:val="TableParagraph"/>
              <w:spacing w:before="79"/>
              <w:rPr>
                <w:b/>
                <w:sz w:val="24"/>
                <w:szCs w:val="24"/>
              </w:rPr>
            </w:pPr>
            <w:r w:rsidRPr="008455FF">
              <w:rPr>
                <w:b/>
                <w:color w:val="FFFFFF"/>
                <w:sz w:val="24"/>
                <w:szCs w:val="24"/>
              </w:rPr>
              <w:t>Percentage</w:t>
            </w:r>
            <w:r w:rsidRPr="008455FF">
              <w:rPr>
                <w:b/>
                <w:color w:val="FFFFFF"/>
                <w:spacing w:val="-5"/>
                <w:sz w:val="24"/>
                <w:szCs w:val="24"/>
              </w:rPr>
              <w:t xml:space="preserve"> (%)</w:t>
            </w:r>
          </w:p>
        </w:tc>
      </w:tr>
      <w:tr w:rsidR="007B54FD" w:rsidRPr="008455FF" w14:paraId="369CA7D0" w14:textId="77777777" w:rsidTr="007B54FD">
        <w:trPr>
          <w:trHeight w:val="521"/>
        </w:trPr>
        <w:tc>
          <w:tcPr>
            <w:tcW w:w="2669" w:type="dxa"/>
            <w:shd w:val="clear" w:color="auto" w:fill="EBEFF9"/>
          </w:tcPr>
          <w:p w14:paraId="016F532B" w14:textId="77777777" w:rsidR="007B54FD" w:rsidRPr="008455FF" w:rsidRDefault="007B54FD" w:rsidP="007B54FD">
            <w:pPr>
              <w:pStyle w:val="TableParagraph"/>
              <w:spacing w:before="79"/>
              <w:rPr>
                <w:sz w:val="24"/>
                <w:szCs w:val="24"/>
              </w:rPr>
            </w:pPr>
            <w:r w:rsidRPr="008455FF">
              <w:rPr>
                <w:color w:val="212121"/>
                <w:spacing w:val="-4"/>
                <w:sz w:val="24"/>
                <w:szCs w:val="24"/>
              </w:rPr>
              <w:t>Male</w:t>
            </w:r>
          </w:p>
        </w:tc>
        <w:tc>
          <w:tcPr>
            <w:tcW w:w="2669" w:type="dxa"/>
            <w:shd w:val="clear" w:color="auto" w:fill="EBEFF9"/>
          </w:tcPr>
          <w:p w14:paraId="26D63F36" w14:textId="77777777" w:rsidR="007B54FD" w:rsidRPr="008455FF" w:rsidRDefault="007B54FD" w:rsidP="007B54FD">
            <w:pPr>
              <w:pStyle w:val="TableParagraph"/>
              <w:spacing w:before="79"/>
              <w:rPr>
                <w:sz w:val="24"/>
                <w:szCs w:val="24"/>
              </w:rPr>
            </w:pPr>
            <w:r w:rsidRPr="008455FF">
              <w:rPr>
                <w:color w:val="212121"/>
                <w:spacing w:val="-5"/>
                <w:sz w:val="24"/>
                <w:szCs w:val="24"/>
              </w:rPr>
              <w:t>62</w:t>
            </w:r>
          </w:p>
        </w:tc>
        <w:tc>
          <w:tcPr>
            <w:tcW w:w="2668" w:type="dxa"/>
            <w:shd w:val="clear" w:color="auto" w:fill="EBEFF9"/>
          </w:tcPr>
          <w:p w14:paraId="0443C301" w14:textId="77777777" w:rsidR="007B54FD" w:rsidRPr="008455FF" w:rsidRDefault="007B54FD" w:rsidP="007B54FD">
            <w:pPr>
              <w:pStyle w:val="TableParagraph"/>
              <w:spacing w:before="79"/>
              <w:rPr>
                <w:sz w:val="24"/>
                <w:szCs w:val="24"/>
              </w:rPr>
            </w:pPr>
            <w:r w:rsidRPr="008455FF">
              <w:rPr>
                <w:color w:val="212121"/>
                <w:spacing w:val="-5"/>
                <w:sz w:val="24"/>
                <w:szCs w:val="24"/>
              </w:rPr>
              <w:t>62%</w:t>
            </w:r>
          </w:p>
        </w:tc>
      </w:tr>
      <w:tr w:rsidR="007B54FD" w:rsidRPr="008455FF" w14:paraId="19EE9A52" w14:textId="77777777" w:rsidTr="007B54FD">
        <w:trPr>
          <w:trHeight w:val="521"/>
        </w:trPr>
        <w:tc>
          <w:tcPr>
            <w:tcW w:w="2669" w:type="dxa"/>
            <w:shd w:val="clear" w:color="auto" w:fill="F8F8FF"/>
          </w:tcPr>
          <w:p w14:paraId="32DE995D" w14:textId="77777777" w:rsidR="007B54FD" w:rsidRPr="008455FF" w:rsidRDefault="007B54FD" w:rsidP="007B54FD">
            <w:pPr>
              <w:pStyle w:val="TableParagraph"/>
              <w:spacing w:before="79"/>
              <w:rPr>
                <w:sz w:val="24"/>
                <w:szCs w:val="24"/>
              </w:rPr>
            </w:pPr>
            <w:r w:rsidRPr="008455FF">
              <w:rPr>
                <w:color w:val="212121"/>
                <w:spacing w:val="-2"/>
                <w:sz w:val="24"/>
                <w:szCs w:val="24"/>
              </w:rPr>
              <w:t>Female</w:t>
            </w:r>
          </w:p>
        </w:tc>
        <w:tc>
          <w:tcPr>
            <w:tcW w:w="2669" w:type="dxa"/>
            <w:shd w:val="clear" w:color="auto" w:fill="F8F8FF"/>
          </w:tcPr>
          <w:p w14:paraId="20AE48D3" w14:textId="77777777" w:rsidR="007B54FD" w:rsidRPr="008455FF" w:rsidRDefault="007B54FD" w:rsidP="007B54FD">
            <w:pPr>
              <w:pStyle w:val="TableParagraph"/>
              <w:spacing w:before="79"/>
              <w:rPr>
                <w:sz w:val="24"/>
                <w:szCs w:val="24"/>
              </w:rPr>
            </w:pPr>
            <w:r w:rsidRPr="008455FF">
              <w:rPr>
                <w:color w:val="212121"/>
                <w:spacing w:val="-5"/>
                <w:sz w:val="24"/>
                <w:szCs w:val="24"/>
              </w:rPr>
              <w:t>36</w:t>
            </w:r>
          </w:p>
        </w:tc>
        <w:tc>
          <w:tcPr>
            <w:tcW w:w="2668" w:type="dxa"/>
            <w:shd w:val="clear" w:color="auto" w:fill="F8F8FF"/>
          </w:tcPr>
          <w:p w14:paraId="592C776E" w14:textId="77777777" w:rsidR="007B54FD" w:rsidRPr="008455FF" w:rsidRDefault="007B54FD" w:rsidP="007B54FD">
            <w:pPr>
              <w:pStyle w:val="TableParagraph"/>
              <w:spacing w:before="79"/>
              <w:rPr>
                <w:sz w:val="24"/>
                <w:szCs w:val="24"/>
              </w:rPr>
            </w:pPr>
            <w:r w:rsidRPr="008455FF">
              <w:rPr>
                <w:color w:val="212121"/>
                <w:spacing w:val="-5"/>
                <w:sz w:val="24"/>
                <w:szCs w:val="24"/>
              </w:rPr>
              <w:t>36%</w:t>
            </w:r>
          </w:p>
        </w:tc>
      </w:tr>
      <w:tr w:rsidR="007B54FD" w:rsidRPr="008455FF" w14:paraId="4A45D8EC" w14:textId="77777777" w:rsidTr="007B54FD">
        <w:trPr>
          <w:trHeight w:val="521"/>
        </w:trPr>
        <w:tc>
          <w:tcPr>
            <w:tcW w:w="2669" w:type="dxa"/>
            <w:shd w:val="clear" w:color="auto" w:fill="EBEFF9"/>
          </w:tcPr>
          <w:p w14:paraId="71A2E9B8" w14:textId="77777777" w:rsidR="007B54FD" w:rsidRPr="008455FF" w:rsidRDefault="007B54FD" w:rsidP="007B54FD">
            <w:pPr>
              <w:pStyle w:val="TableParagraph"/>
              <w:spacing w:before="79"/>
              <w:rPr>
                <w:sz w:val="24"/>
                <w:szCs w:val="24"/>
              </w:rPr>
            </w:pPr>
            <w:r w:rsidRPr="008455FF">
              <w:rPr>
                <w:color w:val="212121"/>
                <w:sz w:val="24"/>
                <w:szCs w:val="24"/>
              </w:rPr>
              <w:t>Prefer</w:t>
            </w:r>
            <w:r w:rsidRPr="008455FF">
              <w:rPr>
                <w:color w:val="212121"/>
                <w:spacing w:val="-5"/>
                <w:sz w:val="24"/>
                <w:szCs w:val="24"/>
              </w:rPr>
              <w:t xml:space="preserve"> </w:t>
            </w:r>
            <w:r w:rsidRPr="008455FF">
              <w:rPr>
                <w:color w:val="212121"/>
                <w:sz w:val="24"/>
                <w:szCs w:val="24"/>
              </w:rPr>
              <w:t xml:space="preserve">Not to </w:t>
            </w:r>
            <w:r w:rsidRPr="008455FF">
              <w:rPr>
                <w:color w:val="212121"/>
                <w:spacing w:val="-5"/>
                <w:sz w:val="24"/>
                <w:szCs w:val="24"/>
              </w:rPr>
              <w:t>Say</w:t>
            </w:r>
          </w:p>
        </w:tc>
        <w:tc>
          <w:tcPr>
            <w:tcW w:w="2669" w:type="dxa"/>
            <w:shd w:val="clear" w:color="auto" w:fill="EBEFF9"/>
          </w:tcPr>
          <w:p w14:paraId="11ED1EF3" w14:textId="77777777" w:rsidR="007B54FD" w:rsidRPr="008455FF" w:rsidRDefault="007B54FD" w:rsidP="007B54FD">
            <w:pPr>
              <w:pStyle w:val="TableParagraph"/>
              <w:spacing w:before="79"/>
              <w:rPr>
                <w:sz w:val="24"/>
                <w:szCs w:val="24"/>
              </w:rPr>
            </w:pPr>
            <w:r w:rsidRPr="008455FF">
              <w:rPr>
                <w:color w:val="212121"/>
                <w:spacing w:val="-10"/>
                <w:sz w:val="24"/>
                <w:szCs w:val="24"/>
              </w:rPr>
              <w:t>2</w:t>
            </w:r>
          </w:p>
        </w:tc>
        <w:tc>
          <w:tcPr>
            <w:tcW w:w="2668" w:type="dxa"/>
            <w:shd w:val="clear" w:color="auto" w:fill="EBEFF9"/>
          </w:tcPr>
          <w:p w14:paraId="50C9015B" w14:textId="77777777" w:rsidR="007B54FD" w:rsidRPr="008455FF" w:rsidRDefault="007B54FD" w:rsidP="007B54FD">
            <w:pPr>
              <w:pStyle w:val="TableParagraph"/>
              <w:spacing w:before="79"/>
              <w:rPr>
                <w:sz w:val="24"/>
                <w:szCs w:val="24"/>
              </w:rPr>
            </w:pPr>
            <w:r w:rsidRPr="008455FF">
              <w:rPr>
                <w:color w:val="212121"/>
                <w:spacing w:val="-5"/>
                <w:sz w:val="24"/>
                <w:szCs w:val="24"/>
              </w:rPr>
              <w:t>2%</w:t>
            </w:r>
          </w:p>
        </w:tc>
      </w:tr>
      <w:tr w:rsidR="007B54FD" w:rsidRPr="008455FF" w14:paraId="479BCDAD" w14:textId="77777777" w:rsidTr="007B54FD">
        <w:trPr>
          <w:trHeight w:val="520"/>
        </w:trPr>
        <w:tc>
          <w:tcPr>
            <w:tcW w:w="2669" w:type="dxa"/>
            <w:shd w:val="clear" w:color="auto" w:fill="F8F8FF"/>
          </w:tcPr>
          <w:p w14:paraId="749FBFE8" w14:textId="77777777" w:rsidR="007B54FD" w:rsidRPr="008455FF" w:rsidRDefault="007B54FD" w:rsidP="007B54FD">
            <w:pPr>
              <w:pStyle w:val="TableParagraph"/>
              <w:spacing w:before="79"/>
              <w:rPr>
                <w:sz w:val="24"/>
                <w:szCs w:val="24"/>
              </w:rPr>
            </w:pPr>
            <w:r w:rsidRPr="008455FF">
              <w:rPr>
                <w:color w:val="212121"/>
                <w:spacing w:val="-2"/>
                <w:sz w:val="24"/>
                <w:szCs w:val="24"/>
              </w:rPr>
              <w:t>Total</w:t>
            </w:r>
          </w:p>
        </w:tc>
        <w:tc>
          <w:tcPr>
            <w:tcW w:w="2669" w:type="dxa"/>
            <w:shd w:val="clear" w:color="auto" w:fill="F8F8FF"/>
          </w:tcPr>
          <w:p w14:paraId="2F920FE2" w14:textId="77777777" w:rsidR="007B54FD" w:rsidRPr="008455FF" w:rsidRDefault="007B54FD" w:rsidP="007B54FD">
            <w:pPr>
              <w:pStyle w:val="TableParagraph"/>
              <w:spacing w:before="79"/>
              <w:rPr>
                <w:sz w:val="24"/>
                <w:szCs w:val="24"/>
              </w:rPr>
            </w:pPr>
            <w:r w:rsidRPr="008455FF">
              <w:rPr>
                <w:color w:val="212121"/>
                <w:spacing w:val="-5"/>
                <w:sz w:val="24"/>
                <w:szCs w:val="24"/>
              </w:rPr>
              <w:t>100</w:t>
            </w:r>
          </w:p>
        </w:tc>
        <w:tc>
          <w:tcPr>
            <w:tcW w:w="2668" w:type="dxa"/>
            <w:shd w:val="clear" w:color="auto" w:fill="F8F8FF"/>
          </w:tcPr>
          <w:p w14:paraId="11781A76" w14:textId="77777777" w:rsidR="007B54FD" w:rsidRPr="008455FF" w:rsidRDefault="007B54FD" w:rsidP="007B54FD">
            <w:pPr>
              <w:pStyle w:val="TableParagraph"/>
              <w:spacing w:before="79"/>
              <w:rPr>
                <w:sz w:val="24"/>
                <w:szCs w:val="24"/>
              </w:rPr>
            </w:pPr>
            <w:r w:rsidRPr="008455FF">
              <w:rPr>
                <w:color w:val="212121"/>
                <w:spacing w:val="-4"/>
                <w:sz w:val="24"/>
                <w:szCs w:val="24"/>
              </w:rPr>
              <w:t>100%</w:t>
            </w:r>
          </w:p>
        </w:tc>
      </w:tr>
    </w:tbl>
    <w:p w14:paraId="346DF1C6" w14:textId="77777777" w:rsidR="00553624" w:rsidRPr="008455FF" w:rsidRDefault="00553624" w:rsidP="00553624">
      <w:pPr>
        <w:pStyle w:val="BodyText"/>
        <w:spacing w:before="8"/>
        <w:rPr>
          <w:b/>
        </w:rPr>
      </w:pPr>
    </w:p>
    <w:p w14:paraId="4628CD99" w14:textId="77777777" w:rsidR="00553624" w:rsidRPr="008455FF" w:rsidRDefault="00553624" w:rsidP="00553624">
      <w:pPr>
        <w:pStyle w:val="BodyText"/>
        <w:spacing w:before="161"/>
        <w:rPr>
          <w:b/>
        </w:rPr>
      </w:pPr>
    </w:p>
    <w:p w14:paraId="6A206DB2" w14:textId="77777777" w:rsidR="007B54FD" w:rsidRDefault="007B54FD" w:rsidP="007B54FD">
      <w:pPr>
        <w:pStyle w:val="BodyText"/>
        <w:spacing w:line="360" w:lineRule="auto"/>
        <w:ind w:right="905"/>
        <w:jc w:val="both"/>
      </w:pPr>
    </w:p>
    <w:p w14:paraId="721132B3" w14:textId="77777777" w:rsidR="007B54FD" w:rsidRDefault="007B54FD" w:rsidP="007B54FD">
      <w:pPr>
        <w:pStyle w:val="BodyText"/>
        <w:spacing w:line="360" w:lineRule="auto"/>
        <w:ind w:right="905"/>
        <w:jc w:val="both"/>
      </w:pPr>
    </w:p>
    <w:p w14:paraId="6E1936E8" w14:textId="77777777" w:rsidR="007B54FD" w:rsidRDefault="007B54FD" w:rsidP="007B54FD">
      <w:pPr>
        <w:pStyle w:val="BodyText"/>
        <w:spacing w:line="360" w:lineRule="auto"/>
        <w:ind w:right="905"/>
        <w:jc w:val="both"/>
      </w:pPr>
    </w:p>
    <w:p w14:paraId="6960B635" w14:textId="77777777" w:rsidR="007B54FD" w:rsidRDefault="007B54FD" w:rsidP="007B54FD">
      <w:pPr>
        <w:pStyle w:val="BodyText"/>
        <w:spacing w:line="360" w:lineRule="auto"/>
        <w:ind w:right="905"/>
        <w:jc w:val="both"/>
      </w:pPr>
    </w:p>
    <w:p w14:paraId="757D2A58" w14:textId="77777777" w:rsidR="007B54FD" w:rsidRDefault="007B54FD" w:rsidP="007B54FD">
      <w:pPr>
        <w:pStyle w:val="BodyText"/>
        <w:spacing w:line="360" w:lineRule="auto"/>
        <w:ind w:right="905"/>
        <w:jc w:val="both"/>
      </w:pPr>
    </w:p>
    <w:p w14:paraId="52D6C0FA" w14:textId="0ED7E3D5" w:rsidR="007B54FD" w:rsidRDefault="007B54FD" w:rsidP="007B54FD">
      <w:pPr>
        <w:pStyle w:val="BodyText"/>
        <w:spacing w:line="360" w:lineRule="auto"/>
        <w:ind w:right="905"/>
        <w:jc w:val="both"/>
      </w:pPr>
      <w:r>
        <w:t>Source: Primary Data</w:t>
      </w:r>
    </w:p>
    <w:p w14:paraId="2664479E" w14:textId="5DCE6A74" w:rsidR="00553624" w:rsidRPr="008455FF" w:rsidRDefault="00553624" w:rsidP="007B54FD">
      <w:pPr>
        <w:pStyle w:val="BodyText"/>
        <w:spacing w:line="360" w:lineRule="auto"/>
        <w:ind w:right="905"/>
        <w:jc w:val="both"/>
      </w:pPr>
      <w:r w:rsidRPr="008455FF">
        <w:t>Interpretation: The majority of respondents were male (62%), followed by female respondents (36%).</w:t>
      </w:r>
      <w:r w:rsidRPr="008455FF">
        <w:rPr>
          <w:spacing w:val="-1"/>
        </w:rPr>
        <w:t xml:space="preserve"> </w:t>
      </w:r>
      <w:r w:rsidRPr="008455FF">
        <w:t>This distribution is broadly representative of</w:t>
      </w:r>
      <w:r w:rsidRPr="008455FF">
        <w:rPr>
          <w:spacing w:val="-1"/>
        </w:rPr>
        <w:t xml:space="preserve"> </w:t>
      </w:r>
      <w:r w:rsidRPr="008455FF">
        <w:t>the gender</w:t>
      </w:r>
      <w:r w:rsidRPr="008455FF">
        <w:rPr>
          <w:spacing w:val="-1"/>
        </w:rPr>
        <w:t xml:space="preserve"> </w:t>
      </w:r>
      <w:r w:rsidRPr="008455FF">
        <w:t>composition of the corporate workforce in the surveyed organizations.</w:t>
      </w:r>
    </w:p>
    <w:p w14:paraId="3A829114" w14:textId="77777777" w:rsidR="007B54FD" w:rsidRDefault="007B54FD" w:rsidP="00553624">
      <w:pPr>
        <w:pStyle w:val="Heading3"/>
        <w:spacing w:before="199"/>
        <w:rPr>
          <w:rFonts w:ascii="Times New Roman" w:hAnsi="Times New Roman" w:cs="Times New Roman"/>
          <w:color w:val="333333"/>
          <w:sz w:val="24"/>
          <w:szCs w:val="24"/>
        </w:rPr>
      </w:pPr>
    </w:p>
    <w:p w14:paraId="12226D44" w14:textId="77777777" w:rsidR="007B54FD" w:rsidRPr="007B54FD" w:rsidRDefault="007B54FD" w:rsidP="007B54FD"/>
    <w:p w14:paraId="701C347D" w14:textId="3B6205BA" w:rsidR="00553624" w:rsidRDefault="00553624" w:rsidP="00553624">
      <w:pPr>
        <w:pStyle w:val="Heading3"/>
        <w:spacing w:before="199"/>
        <w:rPr>
          <w:rFonts w:ascii="Times New Roman" w:hAnsi="Times New Roman" w:cs="Times New Roman"/>
          <w:color w:val="333333"/>
          <w:spacing w:val="-4"/>
          <w:sz w:val="24"/>
          <w:szCs w:val="24"/>
        </w:rPr>
      </w:pPr>
      <w:r w:rsidRPr="008455FF">
        <w:rPr>
          <w:rFonts w:ascii="Times New Roman" w:hAnsi="Times New Roman" w:cs="Times New Roman"/>
          <w:color w:val="333333"/>
          <w:sz w:val="24"/>
          <w:szCs w:val="24"/>
        </w:rPr>
        <w:t>Table</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Distribution</w:t>
      </w:r>
      <w:r w:rsidRPr="008455FF">
        <w:rPr>
          <w:rFonts w:ascii="Times New Roman" w:hAnsi="Times New Roman" w:cs="Times New Roman"/>
          <w:color w:val="333333"/>
          <w:spacing w:val="-6"/>
          <w:sz w:val="24"/>
          <w:szCs w:val="24"/>
        </w:rPr>
        <w:t xml:space="preserve"> </w:t>
      </w:r>
      <w:r w:rsidRPr="008455FF">
        <w:rPr>
          <w:rFonts w:ascii="Times New Roman" w:hAnsi="Times New Roman" w:cs="Times New Roman"/>
          <w:color w:val="333333"/>
          <w:sz w:val="24"/>
          <w:szCs w:val="24"/>
        </w:rPr>
        <w:t>by</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Age</w:t>
      </w:r>
      <w:r w:rsidRPr="008455FF">
        <w:rPr>
          <w:rFonts w:ascii="Times New Roman" w:hAnsi="Times New Roman" w:cs="Times New Roman"/>
          <w:color w:val="333333"/>
          <w:spacing w:val="-2"/>
          <w:sz w:val="24"/>
          <w:szCs w:val="24"/>
        </w:rPr>
        <w:t xml:space="preserve"> </w:t>
      </w:r>
      <w:r w:rsidRPr="008455FF">
        <w:rPr>
          <w:rFonts w:ascii="Times New Roman" w:hAnsi="Times New Roman" w:cs="Times New Roman"/>
          <w:color w:val="333333"/>
          <w:spacing w:val="-4"/>
          <w:sz w:val="24"/>
          <w:szCs w:val="24"/>
        </w:rPr>
        <w:t>Group</w:t>
      </w:r>
    </w:p>
    <w:p w14:paraId="0516932E" w14:textId="77777777" w:rsidR="00553624" w:rsidRPr="008455FF" w:rsidRDefault="00553624" w:rsidP="00553624">
      <w:pPr>
        <w:pStyle w:val="BodyText"/>
        <w:spacing w:before="8" w:after="1"/>
        <w:rPr>
          <w:b/>
        </w:rPr>
      </w:pPr>
    </w:p>
    <w:tbl>
      <w:tblPr>
        <w:tblW w:w="5954" w:type="dxa"/>
        <w:tblInd w:w="-5"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1985"/>
        <w:gridCol w:w="1984"/>
        <w:gridCol w:w="1985"/>
      </w:tblGrid>
      <w:tr w:rsidR="00553624" w:rsidRPr="008455FF" w14:paraId="132571D3" w14:textId="77777777" w:rsidTr="007B54FD">
        <w:trPr>
          <w:trHeight w:val="481"/>
        </w:trPr>
        <w:tc>
          <w:tcPr>
            <w:tcW w:w="1985" w:type="dxa"/>
            <w:shd w:val="clear" w:color="auto" w:fill="1F3863"/>
          </w:tcPr>
          <w:p w14:paraId="4E18F140" w14:textId="77777777" w:rsidR="00553624" w:rsidRPr="008455FF" w:rsidRDefault="00553624" w:rsidP="005D0509">
            <w:pPr>
              <w:pStyle w:val="TableParagraph"/>
              <w:rPr>
                <w:b/>
                <w:sz w:val="24"/>
                <w:szCs w:val="24"/>
              </w:rPr>
            </w:pPr>
            <w:r w:rsidRPr="008455FF">
              <w:rPr>
                <w:b/>
                <w:color w:val="FFFFFF"/>
                <w:sz w:val="24"/>
                <w:szCs w:val="24"/>
              </w:rPr>
              <w:t>Age</w:t>
            </w:r>
            <w:r w:rsidRPr="008455FF">
              <w:rPr>
                <w:b/>
                <w:color w:val="FFFFFF"/>
                <w:spacing w:val="-2"/>
                <w:sz w:val="24"/>
                <w:szCs w:val="24"/>
              </w:rPr>
              <w:t xml:space="preserve"> Group</w:t>
            </w:r>
          </w:p>
        </w:tc>
        <w:tc>
          <w:tcPr>
            <w:tcW w:w="1984" w:type="dxa"/>
            <w:shd w:val="clear" w:color="auto" w:fill="1F3863"/>
          </w:tcPr>
          <w:p w14:paraId="2DEBFE2A" w14:textId="77777777" w:rsidR="00553624" w:rsidRPr="008455FF" w:rsidRDefault="00553624" w:rsidP="005D0509">
            <w:pPr>
              <w:pStyle w:val="TableParagraph"/>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1985" w:type="dxa"/>
            <w:shd w:val="clear" w:color="auto" w:fill="1F3863"/>
          </w:tcPr>
          <w:p w14:paraId="518269E6" w14:textId="77777777" w:rsidR="00553624" w:rsidRPr="008455FF" w:rsidRDefault="00553624" w:rsidP="005D0509">
            <w:pPr>
              <w:pStyle w:val="TableParagraph"/>
              <w:rPr>
                <w:b/>
                <w:sz w:val="24"/>
                <w:szCs w:val="24"/>
              </w:rPr>
            </w:pPr>
            <w:r w:rsidRPr="008455FF">
              <w:rPr>
                <w:b/>
                <w:color w:val="FFFFFF"/>
                <w:sz w:val="24"/>
                <w:szCs w:val="24"/>
              </w:rPr>
              <w:t>Percentage</w:t>
            </w:r>
            <w:r w:rsidRPr="008455FF">
              <w:rPr>
                <w:b/>
                <w:color w:val="FFFFFF"/>
                <w:spacing w:val="-5"/>
                <w:sz w:val="24"/>
                <w:szCs w:val="24"/>
              </w:rPr>
              <w:t xml:space="preserve"> (%)</w:t>
            </w:r>
          </w:p>
        </w:tc>
      </w:tr>
      <w:tr w:rsidR="00553624" w:rsidRPr="008455FF" w14:paraId="375948A6" w14:textId="77777777" w:rsidTr="007B54FD">
        <w:trPr>
          <w:trHeight w:val="482"/>
        </w:trPr>
        <w:tc>
          <w:tcPr>
            <w:tcW w:w="1985" w:type="dxa"/>
            <w:shd w:val="clear" w:color="auto" w:fill="EBEFF9"/>
          </w:tcPr>
          <w:p w14:paraId="1E8C7A41" w14:textId="77777777" w:rsidR="00553624" w:rsidRPr="008455FF" w:rsidRDefault="00553624" w:rsidP="005D0509">
            <w:pPr>
              <w:pStyle w:val="TableParagraph"/>
              <w:rPr>
                <w:sz w:val="24"/>
                <w:szCs w:val="24"/>
              </w:rPr>
            </w:pPr>
            <w:r w:rsidRPr="008455FF">
              <w:rPr>
                <w:color w:val="212121"/>
                <w:sz w:val="24"/>
                <w:szCs w:val="24"/>
              </w:rPr>
              <w:lastRenderedPageBreak/>
              <w:t>Below</w:t>
            </w:r>
            <w:r w:rsidRPr="008455FF">
              <w:rPr>
                <w:color w:val="212121"/>
                <w:spacing w:val="-7"/>
                <w:sz w:val="24"/>
                <w:szCs w:val="24"/>
              </w:rPr>
              <w:t xml:space="preserve"> </w:t>
            </w:r>
            <w:r w:rsidRPr="008455FF">
              <w:rPr>
                <w:color w:val="212121"/>
                <w:sz w:val="24"/>
                <w:szCs w:val="24"/>
              </w:rPr>
              <w:t>25</w:t>
            </w:r>
            <w:r w:rsidRPr="008455FF">
              <w:rPr>
                <w:color w:val="212121"/>
                <w:spacing w:val="-1"/>
                <w:sz w:val="24"/>
                <w:szCs w:val="24"/>
              </w:rPr>
              <w:t xml:space="preserve"> </w:t>
            </w:r>
            <w:r w:rsidRPr="008455FF">
              <w:rPr>
                <w:color w:val="212121"/>
                <w:spacing w:val="-2"/>
                <w:sz w:val="24"/>
                <w:szCs w:val="24"/>
              </w:rPr>
              <w:t>years</w:t>
            </w:r>
          </w:p>
        </w:tc>
        <w:tc>
          <w:tcPr>
            <w:tcW w:w="1984" w:type="dxa"/>
            <w:shd w:val="clear" w:color="auto" w:fill="EBEFF9"/>
          </w:tcPr>
          <w:p w14:paraId="0E3AD7D9" w14:textId="77777777" w:rsidR="00553624" w:rsidRPr="008455FF" w:rsidRDefault="00553624" w:rsidP="005D0509">
            <w:pPr>
              <w:pStyle w:val="TableParagraph"/>
              <w:rPr>
                <w:sz w:val="24"/>
                <w:szCs w:val="24"/>
              </w:rPr>
            </w:pPr>
            <w:r w:rsidRPr="008455FF">
              <w:rPr>
                <w:color w:val="212121"/>
                <w:spacing w:val="-5"/>
                <w:sz w:val="24"/>
                <w:szCs w:val="24"/>
              </w:rPr>
              <w:t>18</w:t>
            </w:r>
          </w:p>
        </w:tc>
        <w:tc>
          <w:tcPr>
            <w:tcW w:w="1985" w:type="dxa"/>
            <w:shd w:val="clear" w:color="auto" w:fill="EBEFF9"/>
          </w:tcPr>
          <w:p w14:paraId="02775735" w14:textId="77777777" w:rsidR="00553624" w:rsidRPr="008455FF" w:rsidRDefault="00553624" w:rsidP="005D0509">
            <w:pPr>
              <w:pStyle w:val="TableParagraph"/>
              <w:rPr>
                <w:sz w:val="24"/>
                <w:szCs w:val="24"/>
              </w:rPr>
            </w:pPr>
            <w:r w:rsidRPr="008455FF">
              <w:rPr>
                <w:color w:val="212121"/>
                <w:spacing w:val="-5"/>
                <w:sz w:val="24"/>
                <w:szCs w:val="24"/>
              </w:rPr>
              <w:t>18%</w:t>
            </w:r>
          </w:p>
        </w:tc>
      </w:tr>
      <w:tr w:rsidR="00553624" w:rsidRPr="008455FF" w14:paraId="68ED8C94" w14:textId="77777777" w:rsidTr="007B54FD">
        <w:trPr>
          <w:trHeight w:val="482"/>
        </w:trPr>
        <w:tc>
          <w:tcPr>
            <w:tcW w:w="1985" w:type="dxa"/>
            <w:shd w:val="clear" w:color="auto" w:fill="F8F8FF"/>
          </w:tcPr>
          <w:p w14:paraId="7744CB37" w14:textId="77777777" w:rsidR="00553624" w:rsidRPr="008455FF" w:rsidRDefault="00553624" w:rsidP="005D0509">
            <w:pPr>
              <w:pStyle w:val="TableParagraph"/>
              <w:rPr>
                <w:sz w:val="24"/>
                <w:szCs w:val="24"/>
              </w:rPr>
            </w:pPr>
            <w:r w:rsidRPr="008455FF">
              <w:rPr>
                <w:color w:val="212121"/>
                <w:sz w:val="24"/>
                <w:szCs w:val="24"/>
              </w:rPr>
              <w:t>25–35</w:t>
            </w:r>
            <w:r w:rsidRPr="008455FF">
              <w:rPr>
                <w:color w:val="212121"/>
                <w:spacing w:val="-6"/>
                <w:sz w:val="24"/>
                <w:szCs w:val="24"/>
              </w:rPr>
              <w:t xml:space="preserve"> </w:t>
            </w:r>
            <w:r w:rsidRPr="008455FF">
              <w:rPr>
                <w:color w:val="212121"/>
                <w:spacing w:val="-2"/>
                <w:sz w:val="24"/>
                <w:szCs w:val="24"/>
              </w:rPr>
              <w:t>years</w:t>
            </w:r>
          </w:p>
        </w:tc>
        <w:tc>
          <w:tcPr>
            <w:tcW w:w="1984" w:type="dxa"/>
            <w:shd w:val="clear" w:color="auto" w:fill="F8F8FF"/>
          </w:tcPr>
          <w:p w14:paraId="2534F5B1" w14:textId="77777777" w:rsidR="00553624" w:rsidRPr="008455FF" w:rsidRDefault="00553624" w:rsidP="005D0509">
            <w:pPr>
              <w:pStyle w:val="TableParagraph"/>
              <w:rPr>
                <w:sz w:val="24"/>
                <w:szCs w:val="24"/>
              </w:rPr>
            </w:pPr>
            <w:r w:rsidRPr="008455FF">
              <w:rPr>
                <w:color w:val="212121"/>
                <w:spacing w:val="-5"/>
                <w:sz w:val="24"/>
                <w:szCs w:val="24"/>
              </w:rPr>
              <w:t>44</w:t>
            </w:r>
          </w:p>
        </w:tc>
        <w:tc>
          <w:tcPr>
            <w:tcW w:w="1985" w:type="dxa"/>
            <w:shd w:val="clear" w:color="auto" w:fill="F8F8FF"/>
          </w:tcPr>
          <w:p w14:paraId="7BC252C0" w14:textId="77777777" w:rsidR="00553624" w:rsidRPr="008455FF" w:rsidRDefault="00553624" w:rsidP="005D0509">
            <w:pPr>
              <w:pStyle w:val="TableParagraph"/>
              <w:rPr>
                <w:sz w:val="24"/>
                <w:szCs w:val="24"/>
              </w:rPr>
            </w:pPr>
            <w:r w:rsidRPr="008455FF">
              <w:rPr>
                <w:color w:val="212121"/>
                <w:spacing w:val="-5"/>
                <w:sz w:val="24"/>
                <w:szCs w:val="24"/>
              </w:rPr>
              <w:t>44%</w:t>
            </w:r>
          </w:p>
        </w:tc>
      </w:tr>
      <w:tr w:rsidR="00553624" w:rsidRPr="008455FF" w14:paraId="140A8572" w14:textId="77777777" w:rsidTr="007B54FD">
        <w:trPr>
          <w:trHeight w:val="482"/>
        </w:trPr>
        <w:tc>
          <w:tcPr>
            <w:tcW w:w="1985" w:type="dxa"/>
            <w:shd w:val="clear" w:color="auto" w:fill="EBEFF9"/>
          </w:tcPr>
          <w:p w14:paraId="7C36FB47" w14:textId="77777777" w:rsidR="00553624" w:rsidRPr="008455FF" w:rsidRDefault="00553624" w:rsidP="005D0509">
            <w:pPr>
              <w:pStyle w:val="TableParagraph"/>
              <w:rPr>
                <w:sz w:val="24"/>
                <w:szCs w:val="24"/>
              </w:rPr>
            </w:pPr>
            <w:r w:rsidRPr="008455FF">
              <w:rPr>
                <w:color w:val="212121"/>
                <w:sz w:val="24"/>
                <w:szCs w:val="24"/>
              </w:rPr>
              <w:t>36–45</w:t>
            </w:r>
            <w:r w:rsidRPr="008455FF">
              <w:rPr>
                <w:color w:val="212121"/>
                <w:spacing w:val="-6"/>
                <w:sz w:val="24"/>
                <w:szCs w:val="24"/>
              </w:rPr>
              <w:t xml:space="preserve"> </w:t>
            </w:r>
            <w:r w:rsidRPr="008455FF">
              <w:rPr>
                <w:color w:val="212121"/>
                <w:spacing w:val="-2"/>
                <w:sz w:val="24"/>
                <w:szCs w:val="24"/>
              </w:rPr>
              <w:t>years</w:t>
            </w:r>
          </w:p>
        </w:tc>
        <w:tc>
          <w:tcPr>
            <w:tcW w:w="1984" w:type="dxa"/>
            <w:shd w:val="clear" w:color="auto" w:fill="EBEFF9"/>
          </w:tcPr>
          <w:p w14:paraId="6452DA1D" w14:textId="77777777" w:rsidR="00553624" w:rsidRPr="008455FF" w:rsidRDefault="00553624" w:rsidP="005D0509">
            <w:pPr>
              <w:pStyle w:val="TableParagraph"/>
              <w:rPr>
                <w:sz w:val="24"/>
                <w:szCs w:val="24"/>
              </w:rPr>
            </w:pPr>
            <w:r w:rsidRPr="008455FF">
              <w:rPr>
                <w:color w:val="212121"/>
                <w:spacing w:val="-5"/>
                <w:sz w:val="24"/>
                <w:szCs w:val="24"/>
              </w:rPr>
              <w:t>27</w:t>
            </w:r>
          </w:p>
        </w:tc>
        <w:tc>
          <w:tcPr>
            <w:tcW w:w="1985" w:type="dxa"/>
            <w:shd w:val="clear" w:color="auto" w:fill="EBEFF9"/>
          </w:tcPr>
          <w:p w14:paraId="5986662C" w14:textId="77777777" w:rsidR="00553624" w:rsidRPr="008455FF" w:rsidRDefault="00553624" w:rsidP="005D0509">
            <w:pPr>
              <w:pStyle w:val="TableParagraph"/>
              <w:rPr>
                <w:sz w:val="24"/>
                <w:szCs w:val="24"/>
              </w:rPr>
            </w:pPr>
            <w:r w:rsidRPr="008455FF">
              <w:rPr>
                <w:color w:val="212121"/>
                <w:spacing w:val="-5"/>
                <w:sz w:val="24"/>
                <w:szCs w:val="24"/>
              </w:rPr>
              <w:t>27%</w:t>
            </w:r>
          </w:p>
        </w:tc>
      </w:tr>
      <w:tr w:rsidR="00553624" w:rsidRPr="008455FF" w14:paraId="5353A7A2" w14:textId="77777777" w:rsidTr="007B54FD">
        <w:trPr>
          <w:trHeight w:val="481"/>
        </w:trPr>
        <w:tc>
          <w:tcPr>
            <w:tcW w:w="1985" w:type="dxa"/>
            <w:shd w:val="clear" w:color="auto" w:fill="F8F8FF"/>
          </w:tcPr>
          <w:p w14:paraId="72AE299F" w14:textId="77777777" w:rsidR="00553624" w:rsidRPr="008455FF" w:rsidRDefault="00553624" w:rsidP="005D0509">
            <w:pPr>
              <w:pStyle w:val="TableParagraph"/>
              <w:rPr>
                <w:sz w:val="24"/>
                <w:szCs w:val="24"/>
              </w:rPr>
            </w:pPr>
            <w:r w:rsidRPr="008455FF">
              <w:rPr>
                <w:color w:val="212121"/>
                <w:sz w:val="24"/>
                <w:szCs w:val="24"/>
              </w:rPr>
              <w:t>Above</w:t>
            </w:r>
            <w:r w:rsidRPr="008455FF">
              <w:rPr>
                <w:color w:val="212121"/>
                <w:spacing w:val="-4"/>
                <w:sz w:val="24"/>
                <w:szCs w:val="24"/>
              </w:rPr>
              <w:t xml:space="preserve"> </w:t>
            </w:r>
            <w:r w:rsidRPr="008455FF">
              <w:rPr>
                <w:color w:val="212121"/>
                <w:sz w:val="24"/>
                <w:szCs w:val="24"/>
              </w:rPr>
              <w:t>45</w:t>
            </w:r>
            <w:r w:rsidRPr="008455FF">
              <w:rPr>
                <w:color w:val="212121"/>
                <w:spacing w:val="-5"/>
                <w:sz w:val="24"/>
                <w:szCs w:val="24"/>
              </w:rPr>
              <w:t xml:space="preserve"> </w:t>
            </w:r>
            <w:r w:rsidRPr="008455FF">
              <w:rPr>
                <w:color w:val="212121"/>
                <w:spacing w:val="-4"/>
                <w:sz w:val="24"/>
                <w:szCs w:val="24"/>
              </w:rPr>
              <w:t>years</w:t>
            </w:r>
          </w:p>
        </w:tc>
        <w:tc>
          <w:tcPr>
            <w:tcW w:w="1984" w:type="dxa"/>
            <w:shd w:val="clear" w:color="auto" w:fill="F8F8FF"/>
          </w:tcPr>
          <w:p w14:paraId="1E7FB658" w14:textId="77777777" w:rsidR="00553624" w:rsidRPr="008455FF" w:rsidRDefault="00553624" w:rsidP="005D0509">
            <w:pPr>
              <w:pStyle w:val="TableParagraph"/>
              <w:rPr>
                <w:sz w:val="24"/>
                <w:szCs w:val="24"/>
              </w:rPr>
            </w:pPr>
            <w:r w:rsidRPr="008455FF">
              <w:rPr>
                <w:color w:val="212121"/>
                <w:spacing w:val="-5"/>
                <w:sz w:val="24"/>
                <w:szCs w:val="24"/>
              </w:rPr>
              <w:t>11</w:t>
            </w:r>
          </w:p>
        </w:tc>
        <w:tc>
          <w:tcPr>
            <w:tcW w:w="1985" w:type="dxa"/>
            <w:shd w:val="clear" w:color="auto" w:fill="F8F8FF"/>
          </w:tcPr>
          <w:p w14:paraId="248311EE" w14:textId="77777777" w:rsidR="00553624" w:rsidRPr="008455FF" w:rsidRDefault="00553624" w:rsidP="005D0509">
            <w:pPr>
              <w:pStyle w:val="TableParagraph"/>
              <w:rPr>
                <w:sz w:val="24"/>
                <w:szCs w:val="24"/>
              </w:rPr>
            </w:pPr>
            <w:r w:rsidRPr="008455FF">
              <w:rPr>
                <w:color w:val="212121"/>
                <w:spacing w:val="-5"/>
                <w:sz w:val="24"/>
                <w:szCs w:val="24"/>
              </w:rPr>
              <w:t>11%</w:t>
            </w:r>
          </w:p>
        </w:tc>
      </w:tr>
      <w:tr w:rsidR="00553624" w:rsidRPr="008455FF" w14:paraId="051182F7" w14:textId="77777777" w:rsidTr="007B54FD">
        <w:trPr>
          <w:trHeight w:val="482"/>
        </w:trPr>
        <w:tc>
          <w:tcPr>
            <w:tcW w:w="1985" w:type="dxa"/>
            <w:shd w:val="clear" w:color="auto" w:fill="EBEFF9"/>
          </w:tcPr>
          <w:p w14:paraId="4B52D954" w14:textId="77777777" w:rsidR="00553624" w:rsidRPr="008455FF" w:rsidRDefault="00553624" w:rsidP="005D0509">
            <w:pPr>
              <w:pStyle w:val="TableParagraph"/>
              <w:rPr>
                <w:sz w:val="24"/>
                <w:szCs w:val="24"/>
              </w:rPr>
            </w:pPr>
            <w:r w:rsidRPr="008455FF">
              <w:rPr>
                <w:color w:val="212121"/>
                <w:spacing w:val="-2"/>
                <w:sz w:val="24"/>
                <w:szCs w:val="24"/>
              </w:rPr>
              <w:t>Total</w:t>
            </w:r>
          </w:p>
        </w:tc>
        <w:tc>
          <w:tcPr>
            <w:tcW w:w="1984" w:type="dxa"/>
            <w:shd w:val="clear" w:color="auto" w:fill="EBEFF9"/>
          </w:tcPr>
          <w:p w14:paraId="44683F6F" w14:textId="77777777" w:rsidR="00553624" w:rsidRPr="008455FF" w:rsidRDefault="00553624" w:rsidP="005D0509">
            <w:pPr>
              <w:pStyle w:val="TableParagraph"/>
              <w:rPr>
                <w:sz w:val="24"/>
                <w:szCs w:val="24"/>
              </w:rPr>
            </w:pPr>
            <w:r w:rsidRPr="008455FF">
              <w:rPr>
                <w:color w:val="212121"/>
                <w:spacing w:val="-5"/>
                <w:sz w:val="24"/>
                <w:szCs w:val="24"/>
              </w:rPr>
              <w:t>100</w:t>
            </w:r>
          </w:p>
        </w:tc>
        <w:tc>
          <w:tcPr>
            <w:tcW w:w="1985" w:type="dxa"/>
            <w:shd w:val="clear" w:color="auto" w:fill="EBEFF9"/>
          </w:tcPr>
          <w:p w14:paraId="6E566FF2" w14:textId="77777777" w:rsidR="00553624" w:rsidRPr="008455FF" w:rsidRDefault="00553624" w:rsidP="005D0509">
            <w:pPr>
              <w:pStyle w:val="TableParagraph"/>
              <w:rPr>
                <w:sz w:val="24"/>
                <w:szCs w:val="24"/>
              </w:rPr>
            </w:pPr>
            <w:r w:rsidRPr="008455FF">
              <w:rPr>
                <w:color w:val="212121"/>
                <w:spacing w:val="-4"/>
                <w:sz w:val="24"/>
                <w:szCs w:val="24"/>
              </w:rPr>
              <w:t>100%</w:t>
            </w:r>
          </w:p>
        </w:tc>
      </w:tr>
    </w:tbl>
    <w:p w14:paraId="0DCF8030" w14:textId="77777777" w:rsidR="007B54FD" w:rsidRDefault="007B54FD" w:rsidP="007B54FD">
      <w:pPr>
        <w:pStyle w:val="BodyText"/>
        <w:spacing w:line="360" w:lineRule="auto"/>
        <w:ind w:right="905"/>
        <w:jc w:val="both"/>
      </w:pPr>
      <w:r>
        <w:t>Source: Primary Data</w:t>
      </w:r>
    </w:p>
    <w:p w14:paraId="007FC80C" w14:textId="14B56424" w:rsidR="00553624" w:rsidRPr="008455FF" w:rsidRDefault="00553624" w:rsidP="007B54FD">
      <w:pPr>
        <w:pStyle w:val="BodyText"/>
        <w:spacing w:line="360" w:lineRule="auto"/>
        <w:ind w:right="905"/>
        <w:jc w:val="both"/>
      </w:pPr>
      <w:r w:rsidRPr="008455FF">
        <w:t>Interpretation: The largest age group represented is 25–35 years (44%), indicating that the majority of respondents are relatively young working professionals. This is significant as younger employees may</w:t>
      </w:r>
      <w:r w:rsidRPr="008455FF">
        <w:rPr>
          <w:spacing w:val="-1"/>
        </w:rPr>
        <w:t xml:space="preserve"> </w:t>
      </w:r>
      <w:r w:rsidRPr="008455FF">
        <w:t>have</w:t>
      </w:r>
      <w:r w:rsidRPr="008455FF">
        <w:rPr>
          <w:spacing w:val="-1"/>
        </w:rPr>
        <w:t xml:space="preserve"> </w:t>
      </w:r>
      <w:r w:rsidRPr="008455FF">
        <w:t>distinct expectations of</w:t>
      </w:r>
      <w:r w:rsidRPr="008455FF">
        <w:rPr>
          <w:spacing w:val="-1"/>
        </w:rPr>
        <w:t xml:space="preserve"> </w:t>
      </w:r>
      <w:r w:rsidRPr="008455FF">
        <w:t>leadership compared to older cohorts.</w:t>
      </w:r>
    </w:p>
    <w:p w14:paraId="412A36E5" w14:textId="77777777" w:rsidR="00553624" w:rsidRPr="008455FF" w:rsidRDefault="00553624" w:rsidP="00553624">
      <w:pPr>
        <w:pStyle w:val="Heading3"/>
        <w:spacing w:before="201"/>
        <w:rPr>
          <w:rFonts w:ascii="Times New Roman" w:hAnsi="Times New Roman" w:cs="Times New Roman"/>
          <w:sz w:val="24"/>
          <w:szCs w:val="24"/>
        </w:rPr>
      </w:pPr>
      <w:r w:rsidRPr="008455FF">
        <w:rPr>
          <w:rFonts w:ascii="Times New Roman" w:hAnsi="Times New Roman" w:cs="Times New Roman"/>
          <w:color w:val="333333"/>
          <w:sz w:val="24"/>
          <w:szCs w:val="24"/>
        </w:rPr>
        <w:t>Table</w:t>
      </w:r>
      <w:r w:rsidRPr="008455FF">
        <w:rPr>
          <w:rFonts w:ascii="Times New Roman" w:hAnsi="Times New Roman" w:cs="Times New Roman"/>
          <w:color w:val="333333"/>
          <w:spacing w:val="61"/>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6"/>
          <w:sz w:val="24"/>
          <w:szCs w:val="24"/>
        </w:rPr>
        <w:t xml:space="preserve"> </w:t>
      </w:r>
      <w:r w:rsidRPr="008455FF">
        <w:rPr>
          <w:rFonts w:ascii="Times New Roman" w:hAnsi="Times New Roman" w:cs="Times New Roman"/>
          <w:color w:val="333333"/>
          <w:sz w:val="24"/>
          <w:szCs w:val="24"/>
        </w:rPr>
        <w:t>Distribution</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by</w:t>
      </w:r>
      <w:r w:rsidRPr="008455FF">
        <w:rPr>
          <w:rFonts w:ascii="Times New Roman" w:hAnsi="Times New Roman" w:cs="Times New Roman"/>
          <w:color w:val="333333"/>
          <w:spacing w:val="-5"/>
          <w:sz w:val="24"/>
          <w:szCs w:val="24"/>
        </w:rPr>
        <w:t xml:space="preserve"> </w:t>
      </w:r>
      <w:r w:rsidRPr="008455FF">
        <w:rPr>
          <w:rFonts w:ascii="Times New Roman" w:hAnsi="Times New Roman" w:cs="Times New Roman"/>
          <w:color w:val="333333"/>
          <w:sz w:val="24"/>
          <w:szCs w:val="24"/>
        </w:rPr>
        <w:t>Educational</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pacing w:val="-2"/>
          <w:sz w:val="24"/>
          <w:szCs w:val="24"/>
        </w:rPr>
        <w:t>Qualification</w:t>
      </w:r>
    </w:p>
    <w:tbl>
      <w:tblPr>
        <w:tblpPr w:leftFromText="180" w:rightFromText="180" w:vertAnchor="text" w:horzAnchor="margin" w:tblpY="210"/>
        <w:tblW w:w="7248"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598"/>
        <w:gridCol w:w="2232"/>
        <w:gridCol w:w="2418"/>
      </w:tblGrid>
      <w:tr w:rsidR="007B54FD" w:rsidRPr="008455FF" w14:paraId="7C817980" w14:textId="77777777" w:rsidTr="007B54FD">
        <w:trPr>
          <w:trHeight w:val="441"/>
        </w:trPr>
        <w:tc>
          <w:tcPr>
            <w:tcW w:w="2598" w:type="dxa"/>
            <w:shd w:val="clear" w:color="auto" w:fill="1F3863"/>
          </w:tcPr>
          <w:p w14:paraId="362CC80C" w14:textId="77777777" w:rsidR="007B54FD" w:rsidRPr="008455FF" w:rsidRDefault="007B54FD" w:rsidP="007B54FD">
            <w:pPr>
              <w:pStyle w:val="TableParagraph"/>
              <w:rPr>
                <w:b/>
                <w:sz w:val="24"/>
                <w:szCs w:val="24"/>
              </w:rPr>
            </w:pPr>
            <w:r w:rsidRPr="008455FF">
              <w:rPr>
                <w:b/>
                <w:color w:val="FFFFFF"/>
                <w:spacing w:val="-2"/>
                <w:sz w:val="24"/>
                <w:szCs w:val="24"/>
              </w:rPr>
              <w:t>Qualification</w:t>
            </w:r>
          </w:p>
        </w:tc>
        <w:tc>
          <w:tcPr>
            <w:tcW w:w="2232" w:type="dxa"/>
            <w:shd w:val="clear" w:color="auto" w:fill="1F3863"/>
          </w:tcPr>
          <w:p w14:paraId="6F03491A" w14:textId="77777777" w:rsidR="007B54FD" w:rsidRPr="008455FF" w:rsidRDefault="007B54FD" w:rsidP="007B54FD">
            <w:pPr>
              <w:pStyle w:val="TableParagraph"/>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2418" w:type="dxa"/>
            <w:shd w:val="clear" w:color="auto" w:fill="1F3863"/>
          </w:tcPr>
          <w:p w14:paraId="6C1854FE" w14:textId="77777777" w:rsidR="007B54FD" w:rsidRPr="008455FF" w:rsidRDefault="007B54FD" w:rsidP="007B54FD">
            <w:pPr>
              <w:pStyle w:val="TableParagraph"/>
              <w:rPr>
                <w:b/>
                <w:sz w:val="24"/>
                <w:szCs w:val="24"/>
              </w:rPr>
            </w:pPr>
            <w:r w:rsidRPr="008455FF">
              <w:rPr>
                <w:b/>
                <w:color w:val="FFFFFF"/>
                <w:sz w:val="24"/>
                <w:szCs w:val="24"/>
              </w:rPr>
              <w:t>Percentage</w:t>
            </w:r>
            <w:r w:rsidRPr="008455FF">
              <w:rPr>
                <w:b/>
                <w:color w:val="FFFFFF"/>
                <w:spacing w:val="-5"/>
                <w:sz w:val="24"/>
                <w:szCs w:val="24"/>
              </w:rPr>
              <w:t xml:space="preserve"> (%)</w:t>
            </w:r>
          </w:p>
        </w:tc>
      </w:tr>
      <w:tr w:rsidR="007B54FD" w:rsidRPr="008455FF" w14:paraId="447F798E" w14:textId="77777777" w:rsidTr="007B54FD">
        <w:trPr>
          <w:trHeight w:val="737"/>
        </w:trPr>
        <w:tc>
          <w:tcPr>
            <w:tcW w:w="2598" w:type="dxa"/>
            <w:shd w:val="clear" w:color="auto" w:fill="EBEFF9"/>
          </w:tcPr>
          <w:p w14:paraId="0E1F0CA1" w14:textId="77777777" w:rsidR="007B54FD" w:rsidRPr="008455FF" w:rsidRDefault="007B54FD" w:rsidP="007B54FD">
            <w:pPr>
              <w:pStyle w:val="TableParagraph"/>
              <w:ind w:right="109"/>
              <w:rPr>
                <w:sz w:val="24"/>
                <w:szCs w:val="24"/>
              </w:rPr>
            </w:pPr>
            <w:r w:rsidRPr="008455FF">
              <w:rPr>
                <w:color w:val="212121"/>
                <w:spacing w:val="-2"/>
                <w:sz w:val="24"/>
                <w:szCs w:val="24"/>
              </w:rPr>
              <w:t>Undergraduate (B.A./B.Com/B.Sc.)</w:t>
            </w:r>
          </w:p>
        </w:tc>
        <w:tc>
          <w:tcPr>
            <w:tcW w:w="2232" w:type="dxa"/>
            <w:shd w:val="clear" w:color="auto" w:fill="EBEFF9"/>
          </w:tcPr>
          <w:p w14:paraId="583429F8" w14:textId="77777777" w:rsidR="007B54FD" w:rsidRPr="008455FF" w:rsidRDefault="007B54FD" w:rsidP="007B54FD">
            <w:pPr>
              <w:pStyle w:val="TableParagraph"/>
              <w:rPr>
                <w:sz w:val="24"/>
                <w:szCs w:val="24"/>
              </w:rPr>
            </w:pPr>
            <w:r w:rsidRPr="008455FF">
              <w:rPr>
                <w:color w:val="212121"/>
                <w:spacing w:val="-5"/>
                <w:sz w:val="24"/>
                <w:szCs w:val="24"/>
              </w:rPr>
              <w:t>22</w:t>
            </w:r>
          </w:p>
        </w:tc>
        <w:tc>
          <w:tcPr>
            <w:tcW w:w="2418" w:type="dxa"/>
            <w:shd w:val="clear" w:color="auto" w:fill="EBEFF9"/>
          </w:tcPr>
          <w:p w14:paraId="643AF2BF" w14:textId="77777777" w:rsidR="007B54FD" w:rsidRPr="008455FF" w:rsidRDefault="007B54FD" w:rsidP="007B54FD">
            <w:pPr>
              <w:pStyle w:val="TableParagraph"/>
              <w:rPr>
                <w:sz w:val="24"/>
                <w:szCs w:val="24"/>
              </w:rPr>
            </w:pPr>
            <w:r w:rsidRPr="008455FF">
              <w:rPr>
                <w:color w:val="212121"/>
                <w:spacing w:val="-5"/>
                <w:sz w:val="24"/>
                <w:szCs w:val="24"/>
              </w:rPr>
              <w:t>22%</w:t>
            </w:r>
          </w:p>
        </w:tc>
      </w:tr>
      <w:tr w:rsidR="007B54FD" w:rsidRPr="008455FF" w14:paraId="78BB5B02" w14:textId="77777777" w:rsidTr="007B54FD">
        <w:trPr>
          <w:trHeight w:val="442"/>
        </w:trPr>
        <w:tc>
          <w:tcPr>
            <w:tcW w:w="2598" w:type="dxa"/>
            <w:shd w:val="clear" w:color="auto" w:fill="F8F8FF"/>
          </w:tcPr>
          <w:p w14:paraId="69671333" w14:textId="77777777" w:rsidR="007B54FD" w:rsidRPr="008455FF" w:rsidRDefault="007B54FD" w:rsidP="007B54FD">
            <w:pPr>
              <w:pStyle w:val="TableParagraph"/>
              <w:spacing w:before="82"/>
              <w:rPr>
                <w:sz w:val="24"/>
                <w:szCs w:val="24"/>
              </w:rPr>
            </w:pPr>
            <w:r w:rsidRPr="008455FF">
              <w:rPr>
                <w:color w:val="212121"/>
                <w:sz w:val="24"/>
                <w:szCs w:val="24"/>
              </w:rPr>
              <w:t>Graduate</w:t>
            </w:r>
            <w:r w:rsidRPr="008455FF">
              <w:rPr>
                <w:color w:val="212121"/>
                <w:spacing w:val="-5"/>
                <w:sz w:val="24"/>
                <w:szCs w:val="24"/>
              </w:rPr>
              <w:t xml:space="preserve"> </w:t>
            </w:r>
            <w:r w:rsidRPr="008455FF">
              <w:rPr>
                <w:color w:val="212121"/>
                <w:spacing w:val="-2"/>
                <w:sz w:val="24"/>
                <w:szCs w:val="24"/>
              </w:rPr>
              <w:t>(BBA/B.Tech)</w:t>
            </w:r>
          </w:p>
        </w:tc>
        <w:tc>
          <w:tcPr>
            <w:tcW w:w="2232" w:type="dxa"/>
            <w:shd w:val="clear" w:color="auto" w:fill="F8F8FF"/>
          </w:tcPr>
          <w:p w14:paraId="32588AD5" w14:textId="77777777" w:rsidR="007B54FD" w:rsidRPr="008455FF" w:rsidRDefault="007B54FD" w:rsidP="007B54FD">
            <w:pPr>
              <w:pStyle w:val="TableParagraph"/>
              <w:spacing w:before="82"/>
              <w:rPr>
                <w:sz w:val="24"/>
                <w:szCs w:val="24"/>
              </w:rPr>
            </w:pPr>
            <w:r w:rsidRPr="008455FF">
              <w:rPr>
                <w:color w:val="212121"/>
                <w:spacing w:val="-5"/>
                <w:sz w:val="24"/>
                <w:szCs w:val="24"/>
              </w:rPr>
              <w:t>31</w:t>
            </w:r>
          </w:p>
        </w:tc>
        <w:tc>
          <w:tcPr>
            <w:tcW w:w="2418" w:type="dxa"/>
            <w:shd w:val="clear" w:color="auto" w:fill="F8F8FF"/>
          </w:tcPr>
          <w:p w14:paraId="09D2D829" w14:textId="77777777" w:rsidR="007B54FD" w:rsidRPr="008455FF" w:rsidRDefault="007B54FD" w:rsidP="007B54FD">
            <w:pPr>
              <w:pStyle w:val="TableParagraph"/>
              <w:spacing w:before="82"/>
              <w:rPr>
                <w:sz w:val="24"/>
                <w:szCs w:val="24"/>
              </w:rPr>
            </w:pPr>
            <w:r w:rsidRPr="008455FF">
              <w:rPr>
                <w:color w:val="212121"/>
                <w:spacing w:val="-5"/>
                <w:sz w:val="24"/>
                <w:szCs w:val="24"/>
              </w:rPr>
              <w:t>31%</w:t>
            </w:r>
          </w:p>
        </w:tc>
      </w:tr>
      <w:tr w:rsidR="007B54FD" w:rsidRPr="008455FF" w14:paraId="5F2E9BA7" w14:textId="77777777" w:rsidTr="007B54FD">
        <w:trPr>
          <w:trHeight w:val="737"/>
        </w:trPr>
        <w:tc>
          <w:tcPr>
            <w:tcW w:w="2598" w:type="dxa"/>
            <w:shd w:val="clear" w:color="auto" w:fill="EBEFF9"/>
          </w:tcPr>
          <w:p w14:paraId="469F4BD2" w14:textId="77777777" w:rsidR="007B54FD" w:rsidRPr="008455FF" w:rsidRDefault="007B54FD" w:rsidP="007B54FD">
            <w:pPr>
              <w:pStyle w:val="TableParagraph"/>
              <w:ind w:right="109"/>
              <w:rPr>
                <w:sz w:val="24"/>
                <w:szCs w:val="24"/>
              </w:rPr>
            </w:pPr>
            <w:r w:rsidRPr="008455FF">
              <w:rPr>
                <w:color w:val="212121"/>
                <w:spacing w:val="-2"/>
                <w:sz w:val="24"/>
                <w:szCs w:val="24"/>
              </w:rPr>
              <w:t>Postgraduate (MBA/M.Com)</w:t>
            </w:r>
          </w:p>
        </w:tc>
        <w:tc>
          <w:tcPr>
            <w:tcW w:w="2232" w:type="dxa"/>
            <w:shd w:val="clear" w:color="auto" w:fill="EBEFF9"/>
          </w:tcPr>
          <w:p w14:paraId="682C86F0" w14:textId="77777777" w:rsidR="007B54FD" w:rsidRPr="008455FF" w:rsidRDefault="007B54FD" w:rsidP="007B54FD">
            <w:pPr>
              <w:pStyle w:val="TableParagraph"/>
              <w:rPr>
                <w:sz w:val="24"/>
                <w:szCs w:val="24"/>
              </w:rPr>
            </w:pPr>
            <w:r w:rsidRPr="008455FF">
              <w:rPr>
                <w:color w:val="212121"/>
                <w:spacing w:val="-5"/>
                <w:sz w:val="24"/>
                <w:szCs w:val="24"/>
              </w:rPr>
              <w:t>39</w:t>
            </w:r>
          </w:p>
        </w:tc>
        <w:tc>
          <w:tcPr>
            <w:tcW w:w="2418" w:type="dxa"/>
            <w:shd w:val="clear" w:color="auto" w:fill="EBEFF9"/>
          </w:tcPr>
          <w:p w14:paraId="0F418240" w14:textId="77777777" w:rsidR="007B54FD" w:rsidRPr="008455FF" w:rsidRDefault="007B54FD" w:rsidP="007B54FD">
            <w:pPr>
              <w:pStyle w:val="TableParagraph"/>
              <w:rPr>
                <w:sz w:val="24"/>
                <w:szCs w:val="24"/>
              </w:rPr>
            </w:pPr>
            <w:r w:rsidRPr="008455FF">
              <w:rPr>
                <w:color w:val="212121"/>
                <w:spacing w:val="-5"/>
                <w:sz w:val="24"/>
                <w:szCs w:val="24"/>
              </w:rPr>
              <w:t>39%</w:t>
            </w:r>
          </w:p>
        </w:tc>
      </w:tr>
      <w:tr w:rsidR="007B54FD" w:rsidRPr="008455FF" w14:paraId="5D36EF76" w14:textId="77777777" w:rsidTr="007B54FD">
        <w:trPr>
          <w:trHeight w:val="739"/>
        </w:trPr>
        <w:tc>
          <w:tcPr>
            <w:tcW w:w="2598" w:type="dxa"/>
            <w:shd w:val="clear" w:color="auto" w:fill="F8F8FF"/>
          </w:tcPr>
          <w:p w14:paraId="1A163DAC" w14:textId="77777777" w:rsidR="007B54FD" w:rsidRPr="008455FF" w:rsidRDefault="007B54FD" w:rsidP="007B54FD">
            <w:pPr>
              <w:pStyle w:val="TableParagraph"/>
              <w:tabs>
                <w:tab w:val="left" w:pos="1148"/>
                <w:tab w:val="left" w:pos="1616"/>
              </w:tabs>
              <w:ind w:right="109"/>
              <w:rPr>
                <w:sz w:val="24"/>
                <w:szCs w:val="24"/>
              </w:rPr>
            </w:pPr>
            <w:r w:rsidRPr="008455FF">
              <w:rPr>
                <w:color w:val="212121"/>
                <w:spacing w:val="-2"/>
                <w:sz w:val="24"/>
                <w:szCs w:val="24"/>
              </w:rPr>
              <w:t>Ph.D.</w:t>
            </w:r>
            <w:r w:rsidRPr="008455FF">
              <w:rPr>
                <w:color w:val="212121"/>
                <w:sz w:val="24"/>
                <w:szCs w:val="24"/>
              </w:rPr>
              <w:tab/>
            </w:r>
            <w:r w:rsidRPr="008455FF">
              <w:rPr>
                <w:color w:val="212121"/>
                <w:spacing w:val="-10"/>
                <w:sz w:val="24"/>
                <w:szCs w:val="24"/>
              </w:rPr>
              <w:t>/</w:t>
            </w:r>
            <w:r w:rsidRPr="008455FF">
              <w:rPr>
                <w:color w:val="212121"/>
                <w:sz w:val="24"/>
                <w:szCs w:val="24"/>
              </w:rPr>
              <w:tab/>
            </w:r>
            <w:r w:rsidRPr="008455FF">
              <w:rPr>
                <w:color w:val="212121"/>
                <w:spacing w:val="-2"/>
                <w:sz w:val="24"/>
                <w:szCs w:val="24"/>
              </w:rPr>
              <w:t>Professional Degree</w:t>
            </w:r>
          </w:p>
        </w:tc>
        <w:tc>
          <w:tcPr>
            <w:tcW w:w="2232" w:type="dxa"/>
            <w:shd w:val="clear" w:color="auto" w:fill="F8F8FF"/>
          </w:tcPr>
          <w:p w14:paraId="6248A774" w14:textId="77777777" w:rsidR="007B54FD" w:rsidRPr="008455FF" w:rsidRDefault="007B54FD" w:rsidP="007B54FD">
            <w:pPr>
              <w:pStyle w:val="TableParagraph"/>
              <w:rPr>
                <w:sz w:val="24"/>
                <w:szCs w:val="24"/>
              </w:rPr>
            </w:pPr>
            <w:r w:rsidRPr="008455FF">
              <w:rPr>
                <w:color w:val="212121"/>
                <w:spacing w:val="-10"/>
                <w:sz w:val="24"/>
                <w:szCs w:val="24"/>
              </w:rPr>
              <w:t>8</w:t>
            </w:r>
          </w:p>
        </w:tc>
        <w:tc>
          <w:tcPr>
            <w:tcW w:w="2418" w:type="dxa"/>
            <w:shd w:val="clear" w:color="auto" w:fill="F8F8FF"/>
          </w:tcPr>
          <w:p w14:paraId="184D0148" w14:textId="77777777" w:rsidR="007B54FD" w:rsidRPr="008455FF" w:rsidRDefault="007B54FD" w:rsidP="007B54FD">
            <w:pPr>
              <w:pStyle w:val="TableParagraph"/>
              <w:rPr>
                <w:sz w:val="24"/>
                <w:szCs w:val="24"/>
              </w:rPr>
            </w:pPr>
            <w:r w:rsidRPr="008455FF">
              <w:rPr>
                <w:color w:val="212121"/>
                <w:spacing w:val="-5"/>
                <w:sz w:val="24"/>
                <w:szCs w:val="24"/>
              </w:rPr>
              <w:t>8%</w:t>
            </w:r>
          </w:p>
        </w:tc>
      </w:tr>
      <w:tr w:rsidR="007B54FD" w:rsidRPr="008455FF" w14:paraId="53FDDB89" w14:textId="77777777" w:rsidTr="007B54FD">
        <w:trPr>
          <w:trHeight w:val="442"/>
        </w:trPr>
        <w:tc>
          <w:tcPr>
            <w:tcW w:w="2598" w:type="dxa"/>
            <w:shd w:val="clear" w:color="auto" w:fill="EBEFF9"/>
          </w:tcPr>
          <w:p w14:paraId="1F8D6693" w14:textId="77777777" w:rsidR="007B54FD" w:rsidRPr="008455FF" w:rsidRDefault="007B54FD" w:rsidP="007B54FD">
            <w:pPr>
              <w:pStyle w:val="TableParagraph"/>
              <w:spacing w:before="79"/>
              <w:rPr>
                <w:sz w:val="24"/>
                <w:szCs w:val="24"/>
              </w:rPr>
            </w:pPr>
            <w:r w:rsidRPr="008455FF">
              <w:rPr>
                <w:color w:val="212121"/>
                <w:spacing w:val="-2"/>
                <w:sz w:val="24"/>
                <w:szCs w:val="24"/>
              </w:rPr>
              <w:t>Total</w:t>
            </w:r>
          </w:p>
        </w:tc>
        <w:tc>
          <w:tcPr>
            <w:tcW w:w="2232" w:type="dxa"/>
            <w:shd w:val="clear" w:color="auto" w:fill="EBEFF9"/>
          </w:tcPr>
          <w:p w14:paraId="0EA4CDAD" w14:textId="77777777" w:rsidR="007B54FD" w:rsidRPr="008455FF" w:rsidRDefault="007B54FD" w:rsidP="007B54FD">
            <w:pPr>
              <w:pStyle w:val="TableParagraph"/>
              <w:spacing w:before="79"/>
              <w:rPr>
                <w:sz w:val="24"/>
                <w:szCs w:val="24"/>
              </w:rPr>
            </w:pPr>
            <w:r w:rsidRPr="008455FF">
              <w:rPr>
                <w:color w:val="212121"/>
                <w:spacing w:val="-5"/>
                <w:sz w:val="24"/>
                <w:szCs w:val="24"/>
              </w:rPr>
              <w:t>100</w:t>
            </w:r>
          </w:p>
        </w:tc>
        <w:tc>
          <w:tcPr>
            <w:tcW w:w="2418" w:type="dxa"/>
            <w:shd w:val="clear" w:color="auto" w:fill="EBEFF9"/>
          </w:tcPr>
          <w:p w14:paraId="63732922" w14:textId="77777777" w:rsidR="007B54FD" w:rsidRPr="008455FF" w:rsidRDefault="007B54FD" w:rsidP="007B54FD">
            <w:pPr>
              <w:pStyle w:val="TableParagraph"/>
              <w:spacing w:before="79"/>
              <w:rPr>
                <w:sz w:val="24"/>
                <w:szCs w:val="24"/>
              </w:rPr>
            </w:pPr>
            <w:r w:rsidRPr="008455FF">
              <w:rPr>
                <w:color w:val="212121"/>
                <w:spacing w:val="-4"/>
                <w:sz w:val="24"/>
                <w:szCs w:val="24"/>
              </w:rPr>
              <w:t>100%</w:t>
            </w:r>
          </w:p>
        </w:tc>
      </w:tr>
    </w:tbl>
    <w:p w14:paraId="0B88D46D" w14:textId="77777777" w:rsidR="00553624" w:rsidRPr="008455FF" w:rsidRDefault="00553624" w:rsidP="00553624">
      <w:pPr>
        <w:pStyle w:val="BodyText"/>
        <w:spacing w:before="8"/>
        <w:rPr>
          <w:b/>
        </w:rPr>
      </w:pPr>
    </w:p>
    <w:p w14:paraId="4A73DFDD" w14:textId="77777777" w:rsidR="00553624" w:rsidRPr="008455FF" w:rsidRDefault="00553624" w:rsidP="00553624">
      <w:pPr>
        <w:pStyle w:val="BodyText"/>
        <w:spacing w:before="162"/>
        <w:rPr>
          <w:b/>
        </w:rPr>
      </w:pPr>
    </w:p>
    <w:p w14:paraId="7E830452" w14:textId="77777777" w:rsidR="007B54FD" w:rsidRDefault="007B54FD" w:rsidP="00553624">
      <w:pPr>
        <w:pStyle w:val="BodyText"/>
        <w:spacing w:before="1" w:line="360" w:lineRule="auto"/>
        <w:ind w:left="1080" w:right="905" w:firstLine="720"/>
        <w:jc w:val="both"/>
      </w:pPr>
    </w:p>
    <w:p w14:paraId="3EA02FE1" w14:textId="77777777" w:rsidR="007B54FD" w:rsidRDefault="007B54FD" w:rsidP="00553624">
      <w:pPr>
        <w:pStyle w:val="BodyText"/>
        <w:spacing w:before="1" w:line="360" w:lineRule="auto"/>
        <w:ind w:left="1080" w:right="905" w:firstLine="720"/>
        <w:jc w:val="both"/>
      </w:pPr>
    </w:p>
    <w:p w14:paraId="65EBB4D7" w14:textId="77777777" w:rsidR="007B54FD" w:rsidRDefault="007B54FD" w:rsidP="00553624">
      <w:pPr>
        <w:pStyle w:val="BodyText"/>
        <w:spacing w:before="1" w:line="360" w:lineRule="auto"/>
        <w:ind w:left="1080" w:right="905" w:firstLine="720"/>
        <w:jc w:val="both"/>
      </w:pPr>
    </w:p>
    <w:p w14:paraId="05B660CA" w14:textId="77777777" w:rsidR="007B54FD" w:rsidRDefault="007B54FD" w:rsidP="00553624">
      <w:pPr>
        <w:pStyle w:val="BodyText"/>
        <w:spacing w:before="1" w:line="360" w:lineRule="auto"/>
        <w:ind w:left="1080" w:right="905" w:firstLine="720"/>
        <w:jc w:val="both"/>
      </w:pPr>
    </w:p>
    <w:p w14:paraId="1D65EDAE" w14:textId="77777777" w:rsidR="007B54FD" w:rsidRDefault="007B54FD" w:rsidP="00553624">
      <w:pPr>
        <w:pStyle w:val="BodyText"/>
        <w:spacing w:before="1" w:line="360" w:lineRule="auto"/>
        <w:ind w:left="1080" w:right="905" w:firstLine="720"/>
        <w:jc w:val="both"/>
      </w:pPr>
    </w:p>
    <w:p w14:paraId="6430971F" w14:textId="77777777" w:rsidR="007B54FD" w:rsidRDefault="007B54FD" w:rsidP="00553624">
      <w:pPr>
        <w:pStyle w:val="BodyText"/>
        <w:spacing w:before="1" w:line="360" w:lineRule="auto"/>
        <w:ind w:left="1080" w:right="905" w:firstLine="720"/>
        <w:jc w:val="both"/>
      </w:pPr>
    </w:p>
    <w:p w14:paraId="3EC18845" w14:textId="77777777" w:rsidR="007B54FD" w:rsidRDefault="007B54FD" w:rsidP="00553624">
      <w:pPr>
        <w:pStyle w:val="BodyText"/>
        <w:spacing w:before="1" w:line="360" w:lineRule="auto"/>
        <w:ind w:left="1080" w:right="905" w:firstLine="720"/>
        <w:jc w:val="both"/>
      </w:pPr>
    </w:p>
    <w:p w14:paraId="0162E19D" w14:textId="77777777" w:rsidR="007B54FD" w:rsidRDefault="007B54FD" w:rsidP="00553624">
      <w:pPr>
        <w:pStyle w:val="BodyText"/>
        <w:spacing w:before="1" w:line="360" w:lineRule="auto"/>
        <w:ind w:left="1080" w:right="905" w:firstLine="720"/>
        <w:jc w:val="both"/>
      </w:pPr>
    </w:p>
    <w:p w14:paraId="4F76D950" w14:textId="77777777" w:rsidR="007B54FD" w:rsidRDefault="007B54FD" w:rsidP="00553624">
      <w:pPr>
        <w:pStyle w:val="BodyText"/>
        <w:spacing w:before="1" w:line="360" w:lineRule="auto"/>
        <w:ind w:left="1080" w:right="905" w:firstLine="720"/>
        <w:jc w:val="both"/>
      </w:pPr>
    </w:p>
    <w:p w14:paraId="1FAFC089" w14:textId="77777777" w:rsidR="007B54FD" w:rsidRDefault="007B54FD" w:rsidP="007B54FD">
      <w:pPr>
        <w:pStyle w:val="BodyText"/>
        <w:spacing w:line="360" w:lineRule="auto"/>
        <w:ind w:right="905"/>
        <w:jc w:val="both"/>
      </w:pPr>
      <w:r>
        <w:t>Source: Primary Data</w:t>
      </w:r>
    </w:p>
    <w:p w14:paraId="5A5FF4FB" w14:textId="6EBE9039" w:rsidR="00553624" w:rsidRPr="008455FF" w:rsidRDefault="00553624" w:rsidP="007B54FD">
      <w:pPr>
        <w:pStyle w:val="BodyText"/>
        <w:spacing w:line="360" w:lineRule="auto"/>
        <w:ind w:right="905"/>
        <w:jc w:val="both"/>
      </w:pPr>
      <w:r w:rsidRPr="008455FF">
        <w:t>Interpretation: Postgraduate-qualified respondents form the largest single group (39%), reflecting the educational profile of a professionally qualified corporate workforce. The</w:t>
      </w:r>
      <w:r w:rsidRPr="008455FF">
        <w:rPr>
          <w:spacing w:val="-14"/>
        </w:rPr>
        <w:t xml:space="preserve"> </w:t>
      </w:r>
      <w:r w:rsidRPr="008455FF">
        <w:t>prominence</w:t>
      </w:r>
      <w:r w:rsidRPr="008455FF">
        <w:rPr>
          <w:spacing w:val="-14"/>
        </w:rPr>
        <w:t xml:space="preserve"> </w:t>
      </w:r>
      <w:r w:rsidRPr="008455FF">
        <w:t>of</w:t>
      </w:r>
      <w:r w:rsidRPr="008455FF">
        <w:rPr>
          <w:spacing w:val="-12"/>
        </w:rPr>
        <w:t xml:space="preserve"> </w:t>
      </w:r>
      <w:r w:rsidRPr="008455FF">
        <w:t>MBA-level</w:t>
      </w:r>
      <w:r w:rsidRPr="008455FF">
        <w:rPr>
          <w:spacing w:val="-13"/>
        </w:rPr>
        <w:t xml:space="preserve"> </w:t>
      </w:r>
      <w:r w:rsidRPr="008455FF">
        <w:t>respondents</w:t>
      </w:r>
      <w:r w:rsidRPr="008455FF">
        <w:rPr>
          <w:spacing w:val="-12"/>
        </w:rPr>
        <w:t xml:space="preserve"> </w:t>
      </w:r>
      <w:r w:rsidRPr="008455FF">
        <w:t>also</w:t>
      </w:r>
      <w:r w:rsidRPr="008455FF">
        <w:rPr>
          <w:spacing w:val="-12"/>
        </w:rPr>
        <w:t xml:space="preserve"> </w:t>
      </w:r>
      <w:r w:rsidRPr="008455FF">
        <w:t>suggests</w:t>
      </w:r>
      <w:r w:rsidRPr="008455FF">
        <w:rPr>
          <w:spacing w:val="-12"/>
        </w:rPr>
        <w:t xml:space="preserve"> </w:t>
      </w:r>
      <w:r w:rsidRPr="008455FF">
        <w:t>that</w:t>
      </w:r>
      <w:r w:rsidRPr="008455FF">
        <w:rPr>
          <w:spacing w:val="-13"/>
        </w:rPr>
        <w:t xml:space="preserve"> </w:t>
      </w:r>
      <w:r w:rsidRPr="008455FF">
        <w:t>many</w:t>
      </w:r>
      <w:r w:rsidRPr="008455FF">
        <w:rPr>
          <w:spacing w:val="-14"/>
        </w:rPr>
        <w:t xml:space="preserve"> </w:t>
      </w:r>
      <w:r w:rsidRPr="008455FF">
        <w:t>participants</w:t>
      </w:r>
      <w:r w:rsidRPr="008455FF">
        <w:rPr>
          <w:spacing w:val="-13"/>
        </w:rPr>
        <w:t xml:space="preserve"> </w:t>
      </w:r>
      <w:r w:rsidRPr="008455FF">
        <w:t>have</w:t>
      </w:r>
      <w:r w:rsidRPr="008455FF">
        <w:rPr>
          <w:spacing w:val="-10"/>
        </w:rPr>
        <w:t xml:space="preserve"> </w:t>
      </w:r>
      <w:r w:rsidRPr="008455FF">
        <w:t>formal exposure to leadership theories, potentially influencing their perceptions.</w:t>
      </w:r>
    </w:p>
    <w:p w14:paraId="2E4616E7" w14:textId="77777777" w:rsidR="00553624" w:rsidRPr="008455FF" w:rsidRDefault="00553624" w:rsidP="00553624">
      <w:pPr>
        <w:pStyle w:val="Heading3"/>
        <w:spacing w:before="200"/>
        <w:rPr>
          <w:rFonts w:ascii="Times New Roman" w:hAnsi="Times New Roman" w:cs="Times New Roman"/>
          <w:sz w:val="24"/>
          <w:szCs w:val="24"/>
        </w:rPr>
      </w:pPr>
      <w:r w:rsidRPr="008455FF">
        <w:rPr>
          <w:rFonts w:ascii="Times New Roman" w:hAnsi="Times New Roman" w:cs="Times New Roman"/>
          <w:color w:val="333333"/>
          <w:sz w:val="24"/>
          <w:szCs w:val="24"/>
        </w:rPr>
        <w:t>Table</w:t>
      </w:r>
      <w:r w:rsidRPr="008455FF">
        <w:rPr>
          <w:rFonts w:ascii="Times New Roman" w:hAnsi="Times New Roman" w:cs="Times New Roman"/>
          <w:color w:val="333333"/>
          <w:spacing w:val="63"/>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Distribution</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z w:val="24"/>
          <w:szCs w:val="24"/>
        </w:rPr>
        <w:t>by</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Years</w:t>
      </w:r>
      <w:r w:rsidRPr="008455FF">
        <w:rPr>
          <w:rFonts w:ascii="Times New Roman" w:hAnsi="Times New Roman" w:cs="Times New Roman"/>
          <w:color w:val="333333"/>
          <w:spacing w:val="-1"/>
          <w:sz w:val="24"/>
          <w:szCs w:val="24"/>
        </w:rPr>
        <w:t xml:space="preserve"> </w:t>
      </w:r>
      <w:r w:rsidRPr="008455FF">
        <w:rPr>
          <w:rFonts w:ascii="Times New Roman" w:hAnsi="Times New Roman" w:cs="Times New Roman"/>
          <w:color w:val="333333"/>
          <w:sz w:val="24"/>
          <w:szCs w:val="24"/>
        </w:rPr>
        <w:t>of</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z w:val="24"/>
          <w:szCs w:val="24"/>
        </w:rPr>
        <w:t>Work</w:t>
      </w:r>
      <w:r w:rsidRPr="008455FF">
        <w:rPr>
          <w:rFonts w:ascii="Times New Roman" w:hAnsi="Times New Roman" w:cs="Times New Roman"/>
          <w:color w:val="333333"/>
          <w:spacing w:val="-5"/>
          <w:sz w:val="24"/>
          <w:szCs w:val="24"/>
        </w:rPr>
        <w:t xml:space="preserve"> </w:t>
      </w:r>
      <w:r w:rsidRPr="008455FF">
        <w:rPr>
          <w:rFonts w:ascii="Times New Roman" w:hAnsi="Times New Roman" w:cs="Times New Roman"/>
          <w:color w:val="333333"/>
          <w:spacing w:val="-2"/>
          <w:sz w:val="24"/>
          <w:szCs w:val="24"/>
        </w:rPr>
        <w:t>Experience</w:t>
      </w:r>
    </w:p>
    <w:tbl>
      <w:tblPr>
        <w:tblpPr w:leftFromText="180" w:rightFromText="180" w:vertAnchor="text" w:horzAnchor="margin" w:tblpY="128"/>
        <w:tblW w:w="7658"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553"/>
        <w:gridCol w:w="2553"/>
        <w:gridCol w:w="2552"/>
      </w:tblGrid>
      <w:tr w:rsidR="007B54FD" w:rsidRPr="008455FF" w14:paraId="181F1F83" w14:textId="77777777" w:rsidTr="007B54FD">
        <w:trPr>
          <w:trHeight w:val="490"/>
        </w:trPr>
        <w:tc>
          <w:tcPr>
            <w:tcW w:w="2553" w:type="dxa"/>
            <w:shd w:val="clear" w:color="auto" w:fill="1F3863"/>
          </w:tcPr>
          <w:p w14:paraId="47263C2E" w14:textId="77777777" w:rsidR="007B54FD" w:rsidRPr="008455FF" w:rsidRDefault="007B54FD" w:rsidP="007B54FD">
            <w:pPr>
              <w:pStyle w:val="TableParagraph"/>
              <w:spacing w:before="79"/>
              <w:rPr>
                <w:b/>
                <w:sz w:val="24"/>
                <w:szCs w:val="24"/>
              </w:rPr>
            </w:pPr>
            <w:r w:rsidRPr="008455FF">
              <w:rPr>
                <w:b/>
                <w:color w:val="FFFFFF"/>
                <w:spacing w:val="-2"/>
                <w:sz w:val="24"/>
                <w:szCs w:val="24"/>
              </w:rPr>
              <w:t>Experience</w:t>
            </w:r>
          </w:p>
        </w:tc>
        <w:tc>
          <w:tcPr>
            <w:tcW w:w="2553" w:type="dxa"/>
            <w:shd w:val="clear" w:color="auto" w:fill="1F3863"/>
          </w:tcPr>
          <w:p w14:paraId="20DF7978" w14:textId="77777777" w:rsidR="007B54FD" w:rsidRPr="008455FF" w:rsidRDefault="007B54FD" w:rsidP="007B54FD">
            <w:pPr>
              <w:pStyle w:val="TableParagraph"/>
              <w:spacing w:before="79"/>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lastRenderedPageBreak/>
              <w:t>Respondents</w:t>
            </w:r>
          </w:p>
        </w:tc>
        <w:tc>
          <w:tcPr>
            <w:tcW w:w="2552" w:type="dxa"/>
            <w:shd w:val="clear" w:color="auto" w:fill="1F3863"/>
          </w:tcPr>
          <w:p w14:paraId="3843B262" w14:textId="77777777" w:rsidR="007B54FD" w:rsidRPr="008455FF" w:rsidRDefault="007B54FD" w:rsidP="007B54FD">
            <w:pPr>
              <w:pStyle w:val="TableParagraph"/>
              <w:spacing w:before="79"/>
              <w:rPr>
                <w:b/>
                <w:sz w:val="24"/>
                <w:szCs w:val="24"/>
              </w:rPr>
            </w:pPr>
            <w:r w:rsidRPr="008455FF">
              <w:rPr>
                <w:b/>
                <w:color w:val="FFFFFF"/>
                <w:sz w:val="24"/>
                <w:szCs w:val="24"/>
              </w:rPr>
              <w:lastRenderedPageBreak/>
              <w:t>Percentage</w:t>
            </w:r>
            <w:r w:rsidRPr="008455FF">
              <w:rPr>
                <w:b/>
                <w:color w:val="FFFFFF"/>
                <w:spacing w:val="-5"/>
                <w:sz w:val="24"/>
                <w:szCs w:val="24"/>
              </w:rPr>
              <w:t xml:space="preserve"> (%)</w:t>
            </w:r>
          </w:p>
        </w:tc>
      </w:tr>
      <w:tr w:rsidR="007B54FD" w:rsidRPr="008455FF" w14:paraId="3B02DCAC" w14:textId="77777777" w:rsidTr="007B54FD">
        <w:trPr>
          <w:trHeight w:val="489"/>
        </w:trPr>
        <w:tc>
          <w:tcPr>
            <w:tcW w:w="2553" w:type="dxa"/>
            <w:shd w:val="clear" w:color="auto" w:fill="EBEFF9"/>
          </w:tcPr>
          <w:p w14:paraId="7D08AA1F" w14:textId="77777777" w:rsidR="007B54FD" w:rsidRPr="008455FF" w:rsidRDefault="007B54FD" w:rsidP="007B54FD">
            <w:pPr>
              <w:pStyle w:val="TableParagraph"/>
              <w:spacing w:before="79"/>
              <w:rPr>
                <w:sz w:val="24"/>
                <w:szCs w:val="24"/>
              </w:rPr>
            </w:pPr>
            <w:r w:rsidRPr="008455FF">
              <w:rPr>
                <w:color w:val="212121"/>
                <w:sz w:val="24"/>
                <w:szCs w:val="24"/>
              </w:rPr>
              <w:t>Less</w:t>
            </w:r>
            <w:r w:rsidRPr="008455FF">
              <w:rPr>
                <w:color w:val="212121"/>
                <w:spacing w:val="-7"/>
                <w:sz w:val="24"/>
                <w:szCs w:val="24"/>
              </w:rPr>
              <w:t xml:space="preserve"> </w:t>
            </w:r>
            <w:r w:rsidRPr="008455FF">
              <w:rPr>
                <w:color w:val="212121"/>
                <w:sz w:val="24"/>
                <w:szCs w:val="24"/>
              </w:rPr>
              <w:t>than</w:t>
            </w:r>
            <w:r w:rsidRPr="008455FF">
              <w:rPr>
                <w:color w:val="212121"/>
                <w:spacing w:val="-5"/>
                <w:sz w:val="24"/>
                <w:szCs w:val="24"/>
              </w:rPr>
              <w:t xml:space="preserve"> </w:t>
            </w:r>
            <w:r w:rsidRPr="008455FF">
              <w:rPr>
                <w:color w:val="212121"/>
                <w:sz w:val="24"/>
                <w:szCs w:val="24"/>
              </w:rPr>
              <w:t>1</w:t>
            </w:r>
            <w:r w:rsidRPr="008455FF">
              <w:rPr>
                <w:color w:val="212121"/>
                <w:spacing w:val="-1"/>
                <w:sz w:val="24"/>
                <w:szCs w:val="24"/>
              </w:rPr>
              <w:t xml:space="preserve"> </w:t>
            </w:r>
            <w:r w:rsidRPr="008455FF">
              <w:rPr>
                <w:color w:val="212121"/>
                <w:spacing w:val="-4"/>
                <w:sz w:val="24"/>
                <w:szCs w:val="24"/>
              </w:rPr>
              <w:t>year</w:t>
            </w:r>
          </w:p>
        </w:tc>
        <w:tc>
          <w:tcPr>
            <w:tcW w:w="2553" w:type="dxa"/>
            <w:shd w:val="clear" w:color="auto" w:fill="EBEFF9"/>
          </w:tcPr>
          <w:p w14:paraId="507356AE" w14:textId="77777777" w:rsidR="007B54FD" w:rsidRPr="008455FF" w:rsidRDefault="007B54FD" w:rsidP="007B54FD">
            <w:pPr>
              <w:pStyle w:val="TableParagraph"/>
              <w:spacing w:before="79"/>
              <w:rPr>
                <w:sz w:val="24"/>
                <w:szCs w:val="24"/>
              </w:rPr>
            </w:pPr>
            <w:r w:rsidRPr="008455FF">
              <w:rPr>
                <w:color w:val="212121"/>
                <w:spacing w:val="-10"/>
                <w:sz w:val="24"/>
                <w:szCs w:val="24"/>
              </w:rPr>
              <w:t>8</w:t>
            </w:r>
          </w:p>
        </w:tc>
        <w:tc>
          <w:tcPr>
            <w:tcW w:w="2552" w:type="dxa"/>
            <w:shd w:val="clear" w:color="auto" w:fill="EBEFF9"/>
          </w:tcPr>
          <w:p w14:paraId="73D12EF2" w14:textId="77777777" w:rsidR="007B54FD" w:rsidRPr="008455FF" w:rsidRDefault="007B54FD" w:rsidP="007B54FD">
            <w:pPr>
              <w:pStyle w:val="TableParagraph"/>
              <w:spacing w:before="79"/>
              <w:rPr>
                <w:sz w:val="24"/>
                <w:szCs w:val="24"/>
              </w:rPr>
            </w:pPr>
            <w:r w:rsidRPr="008455FF">
              <w:rPr>
                <w:color w:val="212121"/>
                <w:spacing w:val="-5"/>
                <w:sz w:val="24"/>
                <w:szCs w:val="24"/>
              </w:rPr>
              <w:t>8%</w:t>
            </w:r>
          </w:p>
        </w:tc>
      </w:tr>
      <w:tr w:rsidR="007B54FD" w:rsidRPr="008455FF" w14:paraId="7CD85351" w14:textId="77777777" w:rsidTr="007B54FD">
        <w:trPr>
          <w:trHeight w:val="490"/>
        </w:trPr>
        <w:tc>
          <w:tcPr>
            <w:tcW w:w="2553" w:type="dxa"/>
            <w:shd w:val="clear" w:color="auto" w:fill="F8F8FF"/>
          </w:tcPr>
          <w:p w14:paraId="77D8758B" w14:textId="77777777" w:rsidR="007B54FD" w:rsidRPr="008455FF" w:rsidRDefault="007B54FD" w:rsidP="007B54FD">
            <w:pPr>
              <w:pStyle w:val="TableParagraph"/>
              <w:spacing w:before="79"/>
              <w:rPr>
                <w:sz w:val="24"/>
                <w:szCs w:val="24"/>
              </w:rPr>
            </w:pPr>
            <w:r w:rsidRPr="008455FF">
              <w:rPr>
                <w:color w:val="212121"/>
                <w:sz w:val="24"/>
                <w:szCs w:val="24"/>
              </w:rPr>
              <w:t xml:space="preserve">1–3 </w:t>
            </w:r>
            <w:r w:rsidRPr="008455FF">
              <w:rPr>
                <w:color w:val="212121"/>
                <w:spacing w:val="-2"/>
                <w:sz w:val="24"/>
                <w:szCs w:val="24"/>
              </w:rPr>
              <w:t>years</w:t>
            </w:r>
          </w:p>
        </w:tc>
        <w:tc>
          <w:tcPr>
            <w:tcW w:w="2553" w:type="dxa"/>
            <w:shd w:val="clear" w:color="auto" w:fill="F8F8FF"/>
          </w:tcPr>
          <w:p w14:paraId="46224524" w14:textId="77777777" w:rsidR="007B54FD" w:rsidRPr="008455FF" w:rsidRDefault="007B54FD" w:rsidP="007B54FD">
            <w:pPr>
              <w:pStyle w:val="TableParagraph"/>
              <w:spacing w:before="79"/>
              <w:rPr>
                <w:sz w:val="24"/>
                <w:szCs w:val="24"/>
              </w:rPr>
            </w:pPr>
            <w:r w:rsidRPr="008455FF">
              <w:rPr>
                <w:color w:val="212121"/>
                <w:spacing w:val="-5"/>
                <w:sz w:val="24"/>
                <w:szCs w:val="24"/>
              </w:rPr>
              <w:t>24</w:t>
            </w:r>
          </w:p>
        </w:tc>
        <w:tc>
          <w:tcPr>
            <w:tcW w:w="2552" w:type="dxa"/>
            <w:shd w:val="clear" w:color="auto" w:fill="F8F8FF"/>
          </w:tcPr>
          <w:p w14:paraId="2BC3426E" w14:textId="77777777" w:rsidR="007B54FD" w:rsidRPr="008455FF" w:rsidRDefault="007B54FD" w:rsidP="007B54FD">
            <w:pPr>
              <w:pStyle w:val="TableParagraph"/>
              <w:spacing w:before="79"/>
              <w:rPr>
                <w:sz w:val="24"/>
                <w:szCs w:val="24"/>
              </w:rPr>
            </w:pPr>
            <w:r w:rsidRPr="008455FF">
              <w:rPr>
                <w:color w:val="212121"/>
                <w:spacing w:val="-5"/>
                <w:sz w:val="24"/>
                <w:szCs w:val="24"/>
              </w:rPr>
              <w:t>24%</w:t>
            </w:r>
          </w:p>
        </w:tc>
      </w:tr>
      <w:tr w:rsidR="007B54FD" w:rsidRPr="008455FF" w14:paraId="52F6E44B" w14:textId="77777777" w:rsidTr="007B54FD">
        <w:trPr>
          <w:trHeight w:val="490"/>
        </w:trPr>
        <w:tc>
          <w:tcPr>
            <w:tcW w:w="2553" w:type="dxa"/>
            <w:shd w:val="clear" w:color="auto" w:fill="EBEFF9"/>
          </w:tcPr>
          <w:p w14:paraId="12015712" w14:textId="77777777" w:rsidR="007B54FD" w:rsidRPr="008455FF" w:rsidRDefault="007B54FD" w:rsidP="007B54FD">
            <w:pPr>
              <w:pStyle w:val="TableParagraph"/>
              <w:spacing w:before="79"/>
              <w:rPr>
                <w:sz w:val="24"/>
                <w:szCs w:val="24"/>
              </w:rPr>
            </w:pPr>
            <w:r w:rsidRPr="008455FF">
              <w:rPr>
                <w:color w:val="212121"/>
                <w:sz w:val="24"/>
                <w:szCs w:val="24"/>
              </w:rPr>
              <w:t xml:space="preserve">4–7 </w:t>
            </w:r>
            <w:r w:rsidRPr="008455FF">
              <w:rPr>
                <w:color w:val="212121"/>
                <w:spacing w:val="-2"/>
                <w:sz w:val="24"/>
                <w:szCs w:val="24"/>
              </w:rPr>
              <w:t>years</w:t>
            </w:r>
          </w:p>
        </w:tc>
        <w:tc>
          <w:tcPr>
            <w:tcW w:w="2553" w:type="dxa"/>
            <w:shd w:val="clear" w:color="auto" w:fill="EBEFF9"/>
          </w:tcPr>
          <w:p w14:paraId="5875FEC4" w14:textId="77777777" w:rsidR="007B54FD" w:rsidRPr="008455FF" w:rsidRDefault="007B54FD" w:rsidP="007B54FD">
            <w:pPr>
              <w:pStyle w:val="TableParagraph"/>
              <w:spacing w:before="79"/>
              <w:rPr>
                <w:sz w:val="24"/>
                <w:szCs w:val="24"/>
              </w:rPr>
            </w:pPr>
            <w:r w:rsidRPr="008455FF">
              <w:rPr>
                <w:color w:val="212121"/>
                <w:spacing w:val="-5"/>
                <w:sz w:val="24"/>
                <w:szCs w:val="24"/>
              </w:rPr>
              <w:t>38</w:t>
            </w:r>
          </w:p>
        </w:tc>
        <w:tc>
          <w:tcPr>
            <w:tcW w:w="2552" w:type="dxa"/>
            <w:shd w:val="clear" w:color="auto" w:fill="EBEFF9"/>
          </w:tcPr>
          <w:p w14:paraId="41BB8C01" w14:textId="77777777" w:rsidR="007B54FD" w:rsidRPr="008455FF" w:rsidRDefault="007B54FD" w:rsidP="007B54FD">
            <w:pPr>
              <w:pStyle w:val="TableParagraph"/>
              <w:spacing w:before="79"/>
              <w:rPr>
                <w:sz w:val="24"/>
                <w:szCs w:val="24"/>
              </w:rPr>
            </w:pPr>
            <w:r w:rsidRPr="008455FF">
              <w:rPr>
                <w:color w:val="212121"/>
                <w:spacing w:val="-5"/>
                <w:sz w:val="24"/>
                <w:szCs w:val="24"/>
              </w:rPr>
              <w:t>38%</w:t>
            </w:r>
          </w:p>
        </w:tc>
      </w:tr>
      <w:tr w:rsidR="007B54FD" w:rsidRPr="008455FF" w14:paraId="7AD1DD00" w14:textId="77777777" w:rsidTr="007B54FD">
        <w:trPr>
          <w:trHeight w:val="490"/>
        </w:trPr>
        <w:tc>
          <w:tcPr>
            <w:tcW w:w="2553" w:type="dxa"/>
            <w:shd w:val="clear" w:color="auto" w:fill="F8F8FF"/>
          </w:tcPr>
          <w:p w14:paraId="64A0FA98" w14:textId="77777777" w:rsidR="007B54FD" w:rsidRPr="008455FF" w:rsidRDefault="007B54FD" w:rsidP="007B54FD">
            <w:pPr>
              <w:pStyle w:val="TableParagraph"/>
              <w:spacing w:before="79"/>
              <w:rPr>
                <w:sz w:val="24"/>
                <w:szCs w:val="24"/>
              </w:rPr>
            </w:pPr>
            <w:r w:rsidRPr="008455FF">
              <w:rPr>
                <w:color w:val="212121"/>
                <w:sz w:val="24"/>
                <w:szCs w:val="24"/>
              </w:rPr>
              <w:t>8–15</w:t>
            </w:r>
            <w:r w:rsidRPr="008455FF">
              <w:rPr>
                <w:color w:val="212121"/>
                <w:spacing w:val="-4"/>
                <w:sz w:val="24"/>
                <w:szCs w:val="24"/>
              </w:rPr>
              <w:t xml:space="preserve"> years</w:t>
            </w:r>
          </w:p>
        </w:tc>
        <w:tc>
          <w:tcPr>
            <w:tcW w:w="2553" w:type="dxa"/>
            <w:shd w:val="clear" w:color="auto" w:fill="F8F8FF"/>
          </w:tcPr>
          <w:p w14:paraId="0EBA81E6" w14:textId="77777777" w:rsidR="007B54FD" w:rsidRPr="008455FF" w:rsidRDefault="007B54FD" w:rsidP="007B54FD">
            <w:pPr>
              <w:pStyle w:val="TableParagraph"/>
              <w:spacing w:before="79"/>
              <w:rPr>
                <w:sz w:val="24"/>
                <w:szCs w:val="24"/>
              </w:rPr>
            </w:pPr>
            <w:r w:rsidRPr="008455FF">
              <w:rPr>
                <w:color w:val="212121"/>
                <w:spacing w:val="-5"/>
                <w:sz w:val="24"/>
                <w:szCs w:val="24"/>
              </w:rPr>
              <w:t>22</w:t>
            </w:r>
          </w:p>
        </w:tc>
        <w:tc>
          <w:tcPr>
            <w:tcW w:w="2552" w:type="dxa"/>
            <w:shd w:val="clear" w:color="auto" w:fill="F8F8FF"/>
          </w:tcPr>
          <w:p w14:paraId="2415FE84" w14:textId="77777777" w:rsidR="007B54FD" w:rsidRPr="008455FF" w:rsidRDefault="007B54FD" w:rsidP="007B54FD">
            <w:pPr>
              <w:pStyle w:val="TableParagraph"/>
              <w:spacing w:before="79"/>
              <w:rPr>
                <w:sz w:val="24"/>
                <w:szCs w:val="24"/>
              </w:rPr>
            </w:pPr>
            <w:r w:rsidRPr="008455FF">
              <w:rPr>
                <w:color w:val="212121"/>
                <w:spacing w:val="-5"/>
                <w:sz w:val="24"/>
                <w:szCs w:val="24"/>
              </w:rPr>
              <w:t>22%</w:t>
            </w:r>
          </w:p>
        </w:tc>
      </w:tr>
      <w:tr w:rsidR="007B54FD" w:rsidRPr="008455FF" w14:paraId="62E8E713" w14:textId="77777777" w:rsidTr="007B54FD">
        <w:trPr>
          <w:trHeight w:val="489"/>
        </w:trPr>
        <w:tc>
          <w:tcPr>
            <w:tcW w:w="2553" w:type="dxa"/>
            <w:shd w:val="clear" w:color="auto" w:fill="EBEFF9"/>
          </w:tcPr>
          <w:p w14:paraId="60183B0A" w14:textId="77777777" w:rsidR="007B54FD" w:rsidRPr="008455FF" w:rsidRDefault="007B54FD" w:rsidP="007B54FD">
            <w:pPr>
              <w:pStyle w:val="TableParagraph"/>
              <w:spacing w:before="79"/>
              <w:rPr>
                <w:sz w:val="24"/>
                <w:szCs w:val="24"/>
              </w:rPr>
            </w:pPr>
            <w:r w:rsidRPr="008455FF">
              <w:rPr>
                <w:color w:val="212121"/>
                <w:sz w:val="24"/>
                <w:szCs w:val="24"/>
              </w:rPr>
              <w:t>Above</w:t>
            </w:r>
            <w:r w:rsidRPr="008455FF">
              <w:rPr>
                <w:color w:val="212121"/>
                <w:spacing w:val="-4"/>
                <w:sz w:val="24"/>
                <w:szCs w:val="24"/>
              </w:rPr>
              <w:t xml:space="preserve"> </w:t>
            </w:r>
            <w:r w:rsidRPr="008455FF">
              <w:rPr>
                <w:color w:val="212121"/>
                <w:sz w:val="24"/>
                <w:szCs w:val="24"/>
              </w:rPr>
              <w:t>15</w:t>
            </w:r>
            <w:r w:rsidRPr="008455FF">
              <w:rPr>
                <w:color w:val="212121"/>
                <w:spacing w:val="-5"/>
                <w:sz w:val="24"/>
                <w:szCs w:val="24"/>
              </w:rPr>
              <w:t xml:space="preserve"> </w:t>
            </w:r>
            <w:r w:rsidRPr="008455FF">
              <w:rPr>
                <w:color w:val="212121"/>
                <w:spacing w:val="-4"/>
                <w:sz w:val="24"/>
                <w:szCs w:val="24"/>
              </w:rPr>
              <w:t>years</w:t>
            </w:r>
          </w:p>
        </w:tc>
        <w:tc>
          <w:tcPr>
            <w:tcW w:w="2553" w:type="dxa"/>
            <w:shd w:val="clear" w:color="auto" w:fill="EBEFF9"/>
          </w:tcPr>
          <w:p w14:paraId="1C9DDA28" w14:textId="77777777" w:rsidR="007B54FD" w:rsidRPr="008455FF" w:rsidRDefault="007B54FD" w:rsidP="007B54FD">
            <w:pPr>
              <w:pStyle w:val="TableParagraph"/>
              <w:spacing w:before="79"/>
              <w:rPr>
                <w:sz w:val="24"/>
                <w:szCs w:val="24"/>
              </w:rPr>
            </w:pPr>
            <w:r w:rsidRPr="008455FF">
              <w:rPr>
                <w:color w:val="212121"/>
                <w:spacing w:val="-10"/>
                <w:sz w:val="24"/>
                <w:szCs w:val="24"/>
              </w:rPr>
              <w:t>8</w:t>
            </w:r>
          </w:p>
        </w:tc>
        <w:tc>
          <w:tcPr>
            <w:tcW w:w="2552" w:type="dxa"/>
            <w:shd w:val="clear" w:color="auto" w:fill="EBEFF9"/>
          </w:tcPr>
          <w:p w14:paraId="6EC6FD1B" w14:textId="77777777" w:rsidR="007B54FD" w:rsidRPr="008455FF" w:rsidRDefault="007B54FD" w:rsidP="007B54FD">
            <w:pPr>
              <w:pStyle w:val="TableParagraph"/>
              <w:spacing w:before="79"/>
              <w:rPr>
                <w:sz w:val="24"/>
                <w:szCs w:val="24"/>
              </w:rPr>
            </w:pPr>
            <w:r w:rsidRPr="008455FF">
              <w:rPr>
                <w:color w:val="212121"/>
                <w:spacing w:val="-5"/>
                <w:sz w:val="24"/>
                <w:szCs w:val="24"/>
              </w:rPr>
              <w:t>8%</w:t>
            </w:r>
          </w:p>
        </w:tc>
      </w:tr>
      <w:tr w:rsidR="007B54FD" w:rsidRPr="008455FF" w14:paraId="376860B8" w14:textId="77777777" w:rsidTr="007B54FD">
        <w:trPr>
          <w:trHeight w:val="489"/>
        </w:trPr>
        <w:tc>
          <w:tcPr>
            <w:tcW w:w="2553" w:type="dxa"/>
            <w:shd w:val="clear" w:color="auto" w:fill="F8F8FF"/>
          </w:tcPr>
          <w:p w14:paraId="1BF59DE5" w14:textId="77777777" w:rsidR="007B54FD" w:rsidRPr="008455FF" w:rsidRDefault="007B54FD" w:rsidP="007B54FD">
            <w:pPr>
              <w:pStyle w:val="TableParagraph"/>
              <w:spacing w:before="79"/>
              <w:rPr>
                <w:sz w:val="24"/>
                <w:szCs w:val="24"/>
              </w:rPr>
            </w:pPr>
            <w:r w:rsidRPr="008455FF">
              <w:rPr>
                <w:color w:val="212121"/>
                <w:spacing w:val="-2"/>
                <w:sz w:val="24"/>
                <w:szCs w:val="24"/>
              </w:rPr>
              <w:t>Total</w:t>
            </w:r>
          </w:p>
        </w:tc>
        <w:tc>
          <w:tcPr>
            <w:tcW w:w="2553" w:type="dxa"/>
            <w:shd w:val="clear" w:color="auto" w:fill="F8F8FF"/>
          </w:tcPr>
          <w:p w14:paraId="38B71370" w14:textId="77777777" w:rsidR="007B54FD" w:rsidRPr="008455FF" w:rsidRDefault="007B54FD" w:rsidP="007B54FD">
            <w:pPr>
              <w:pStyle w:val="TableParagraph"/>
              <w:spacing w:before="79"/>
              <w:rPr>
                <w:sz w:val="24"/>
                <w:szCs w:val="24"/>
              </w:rPr>
            </w:pPr>
            <w:r w:rsidRPr="008455FF">
              <w:rPr>
                <w:color w:val="212121"/>
                <w:spacing w:val="-5"/>
                <w:sz w:val="24"/>
                <w:szCs w:val="24"/>
              </w:rPr>
              <w:t>100</w:t>
            </w:r>
          </w:p>
        </w:tc>
        <w:tc>
          <w:tcPr>
            <w:tcW w:w="2552" w:type="dxa"/>
            <w:shd w:val="clear" w:color="auto" w:fill="F8F8FF"/>
          </w:tcPr>
          <w:p w14:paraId="627180D5" w14:textId="77777777" w:rsidR="007B54FD" w:rsidRPr="008455FF" w:rsidRDefault="007B54FD" w:rsidP="007B54FD">
            <w:pPr>
              <w:pStyle w:val="TableParagraph"/>
              <w:spacing w:before="79"/>
              <w:rPr>
                <w:sz w:val="24"/>
                <w:szCs w:val="24"/>
              </w:rPr>
            </w:pPr>
            <w:r w:rsidRPr="008455FF">
              <w:rPr>
                <w:color w:val="212121"/>
                <w:spacing w:val="-4"/>
                <w:sz w:val="24"/>
                <w:szCs w:val="24"/>
              </w:rPr>
              <w:t>100%</w:t>
            </w:r>
          </w:p>
        </w:tc>
      </w:tr>
    </w:tbl>
    <w:p w14:paraId="51E96DF7" w14:textId="77777777" w:rsidR="00553624" w:rsidRPr="008455FF" w:rsidRDefault="00553624" w:rsidP="00553624">
      <w:pPr>
        <w:pStyle w:val="BodyText"/>
        <w:spacing w:before="9"/>
        <w:rPr>
          <w:b/>
        </w:rPr>
      </w:pPr>
    </w:p>
    <w:p w14:paraId="1B1E9D28" w14:textId="77777777" w:rsidR="00553624" w:rsidRPr="008455FF" w:rsidRDefault="00553624" w:rsidP="00903E34">
      <w:pPr>
        <w:ind w:left="360"/>
        <w:jc w:val="both"/>
        <w:rPr>
          <w:rFonts w:ascii="Times New Roman" w:hAnsi="Times New Roman" w:cs="Times New Roman"/>
          <w:sz w:val="24"/>
          <w:szCs w:val="24"/>
        </w:rPr>
      </w:pPr>
    </w:p>
    <w:p w14:paraId="4CEFCFE2" w14:textId="77777777" w:rsidR="007B54FD" w:rsidRDefault="007B54FD" w:rsidP="007B54FD">
      <w:pPr>
        <w:pStyle w:val="BodyText"/>
        <w:spacing w:line="360" w:lineRule="auto"/>
        <w:ind w:right="905"/>
        <w:jc w:val="both"/>
      </w:pPr>
      <w:r>
        <w:t>Source: Primary Data</w:t>
      </w:r>
    </w:p>
    <w:p w14:paraId="15124791" w14:textId="62A59FE5" w:rsidR="00553624" w:rsidRPr="008455FF" w:rsidRDefault="00553624" w:rsidP="007B54FD">
      <w:pPr>
        <w:pStyle w:val="BodyText"/>
        <w:spacing w:line="360" w:lineRule="auto"/>
        <w:ind w:right="905"/>
        <w:jc w:val="both"/>
      </w:pPr>
      <w:r w:rsidRPr="008455FF">
        <w:t xml:space="preserve">Interpretation: The majority of respondents fall </w:t>
      </w:r>
      <w:r w:rsidR="007B54FD">
        <w:t>into the 4–7 years category (38%), indicating that most participants have meaningful work experience and adequate exposure to their supervisors' leadership behaviours</w:t>
      </w:r>
      <w:r w:rsidRPr="008455FF">
        <w:t>. This strengthens the credibility of their perceptions and responses.</w:t>
      </w:r>
    </w:p>
    <w:p w14:paraId="795032C8" w14:textId="77777777" w:rsidR="00553624" w:rsidRPr="008455FF" w:rsidRDefault="00553624" w:rsidP="00553624">
      <w:pPr>
        <w:pStyle w:val="Heading3"/>
        <w:spacing w:before="201"/>
        <w:rPr>
          <w:rFonts w:ascii="Times New Roman" w:hAnsi="Times New Roman" w:cs="Times New Roman"/>
          <w:sz w:val="24"/>
          <w:szCs w:val="24"/>
        </w:rPr>
      </w:pPr>
      <w:r w:rsidRPr="008455FF">
        <w:rPr>
          <w:rFonts w:ascii="Times New Roman" w:hAnsi="Times New Roman" w:cs="Times New Roman"/>
          <w:color w:val="333333"/>
          <w:sz w:val="24"/>
          <w:szCs w:val="24"/>
        </w:rPr>
        <w:t>Table</w:t>
      </w:r>
      <w:r w:rsidRPr="008455FF">
        <w:rPr>
          <w:rFonts w:ascii="Times New Roman" w:hAnsi="Times New Roman" w:cs="Times New Roman"/>
          <w:color w:val="333333"/>
          <w:spacing w:val="63"/>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5"/>
          <w:sz w:val="24"/>
          <w:szCs w:val="24"/>
        </w:rPr>
        <w:t xml:space="preserve"> </w:t>
      </w:r>
      <w:r w:rsidRPr="008455FF">
        <w:rPr>
          <w:rFonts w:ascii="Times New Roman" w:hAnsi="Times New Roman" w:cs="Times New Roman"/>
          <w:color w:val="333333"/>
          <w:sz w:val="24"/>
          <w:szCs w:val="24"/>
        </w:rPr>
        <w:t>Distribution</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z w:val="24"/>
          <w:szCs w:val="24"/>
        </w:rPr>
        <w:t>by</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Industry</w:t>
      </w:r>
      <w:r w:rsidRPr="008455FF">
        <w:rPr>
          <w:rFonts w:ascii="Times New Roman" w:hAnsi="Times New Roman" w:cs="Times New Roman"/>
          <w:color w:val="333333"/>
          <w:spacing w:val="-3"/>
          <w:sz w:val="24"/>
          <w:szCs w:val="24"/>
        </w:rPr>
        <w:t xml:space="preserve"> </w:t>
      </w:r>
      <w:r w:rsidRPr="008455FF">
        <w:rPr>
          <w:rFonts w:ascii="Times New Roman" w:hAnsi="Times New Roman" w:cs="Times New Roman"/>
          <w:color w:val="333333"/>
          <w:spacing w:val="-2"/>
          <w:sz w:val="24"/>
          <w:szCs w:val="24"/>
        </w:rPr>
        <w:t>Sector</w:t>
      </w:r>
    </w:p>
    <w:tbl>
      <w:tblPr>
        <w:tblpPr w:leftFromText="180" w:rightFromText="180" w:vertAnchor="text" w:horzAnchor="margin" w:tblpY="195"/>
        <w:tblW w:w="7466"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489"/>
        <w:gridCol w:w="2489"/>
        <w:gridCol w:w="2488"/>
      </w:tblGrid>
      <w:tr w:rsidR="007B54FD" w:rsidRPr="008455FF" w14:paraId="190369A1" w14:textId="77777777" w:rsidTr="007B54FD">
        <w:trPr>
          <w:trHeight w:val="455"/>
        </w:trPr>
        <w:tc>
          <w:tcPr>
            <w:tcW w:w="2489" w:type="dxa"/>
            <w:shd w:val="clear" w:color="auto" w:fill="1F3863"/>
          </w:tcPr>
          <w:p w14:paraId="4F55E401" w14:textId="77777777" w:rsidR="007B54FD" w:rsidRPr="008455FF" w:rsidRDefault="007B54FD" w:rsidP="007B54FD">
            <w:pPr>
              <w:pStyle w:val="TableParagraph"/>
              <w:rPr>
                <w:b/>
                <w:sz w:val="24"/>
                <w:szCs w:val="24"/>
              </w:rPr>
            </w:pPr>
            <w:r w:rsidRPr="008455FF">
              <w:rPr>
                <w:b/>
                <w:color w:val="FFFFFF"/>
                <w:spacing w:val="-2"/>
                <w:sz w:val="24"/>
                <w:szCs w:val="24"/>
              </w:rPr>
              <w:t>Industry</w:t>
            </w:r>
          </w:p>
        </w:tc>
        <w:tc>
          <w:tcPr>
            <w:tcW w:w="2489" w:type="dxa"/>
            <w:shd w:val="clear" w:color="auto" w:fill="1F3863"/>
          </w:tcPr>
          <w:p w14:paraId="2D18D5A1" w14:textId="77777777" w:rsidR="007B54FD" w:rsidRPr="008455FF" w:rsidRDefault="007B54FD" w:rsidP="007B54FD">
            <w:pPr>
              <w:pStyle w:val="TableParagraph"/>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2488" w:type="dxa"/>
            <w:shd w:val="clear" w:color="auto" w:fill="1F3863"/>
          </w:tcPr>
          <w:p w14:paraId="2CC83E1B" w14:textId="77777777" w:rsidR="007B54FD" w:rsidRPr="008455FF" w:rsidRDefault="007B54FD" w:rsidP="007B54FD">
            <w:pPr>
              <w:pStyle w:val="TableParagraph"/>
              <w:rPr>
                <w:b/>
                <w:sz w:val="24"/>
                <w:szCs w:val="24"/>
              </w:rPr>
            </w:pPr>
            <w:r w:rsidRPr="008455FF">
              <w:rPr>
                <w:b/>
                <w:color w:val="FFFFFF"/>
                <w:sz w:val="24"/>
                <w:szCs w:val="24"/>
              </w:rPr>
              <w:t>Percentage</w:t>
            </w:r>
            <w:r w:rsidRPr="008455FF">
              <w:rPr>
                <w:b/>
                <w:color w:val="FFFFFF"/>
                <w:spacing w:val="-5"/>
                <w:sz w:val="24"/>
                <w:szCs w:val="24"/>
              </w:rPr>
              <w:t xml:space="preserve"> (%)</w:t>
            </w:r>
          </w:p>
        </w:tc>
      </w:tr>
      <w:tr w:rsidR="007B54FD" w:rsidRPr="008455FF" w14:paraId="11384456" w14:textId="77777777" w:rsidTr="007B54FD">
        <w:trPr>
          <w:trHeight w:val="456"/>
        </w:trPr>
        <w:tc>
          <w:tcPr>
            <w:tcW w:w="2489" w:type="dxa"/>
            <w:shd w:val="clear" w:color="auto" w:fill="EBEFF9"/>
          </w:tcPr>
          <w:p w14:paraId="32F7F478" w14:textId="77777777" w:rsidR="007B54FD" w:rsidRPr="008455FF" w:rsidRDefault="007B54FD" w:rsidP="007B54FD">
            <w:pPr>
              <w:pStyle w:val="TableParagraph"/>
              <w:rPr>
                <w:sz w:val="24"/>
                <w:szCs w:val="24"/>
              </w:rPr>
            </w:pPr>
            <w:r w:rsidRPr="008455FF">
              <w:rPr>
                <w:color w:val="212121"/>
                <w:sz w:val="24"/>
                <w:szCs w:val="24"/>
              </w:rPr>
              <w:t>Information</w:t>
            </w:r>
            <w:r w:rsidRPr="008455FF">
              <w:rPr>
                <w:color w:val="212121"/>
                <w:spacing w:val="-8"/>
                <w:sz w:val="24"/>
                <w:szCs w:val="24"/>
              </w:rPr>
              <w:t xml:space="preserve"> </w:t>
            </w:r>
            <w:r w:rsidRPr="008455FF">
              <w:rPr>
                <w:color w:val="212121"/>
                <w:spacing w:val="-2"/>
                <w:sz w:val="24"/>
                <w:szCs w:val="24"/>
              </w:rPr>
              <w:t>Technology</w:t>
            </w:r>
          </w:p>
        </w:tc>
        <w:tc>
          <w:tcPr>
            <w:tcW w:w="2489" w:type="dxa"/>
            <w:shd w:val="clear" w:color="auto" w:fill="EBEFF9"/>
          </w:tcPr>
          <w:p w14:paraId="6D6A7529" w14:textId="77777777" w:rsidR="007B54FD" w:rsidRPr="008455FF" w:rsidRDefault="007B54FD" w:rsidP="007B54FD">
            <w:pPr>
              <w:pStyle w:val="TableParagraph"/>
              <w:rPr>
                <w:sz w:val="24"/>
                <w:szCs w:val="24"/>
              </w:rPr>
            </w:pPr>
            <w:r w:rsidRPr="008455FF">
              <w:rPr>
                <w:color w:val="212121"/>
                <w:spacing w:val="-5"/>
                <w:sz w:val="24"/>
                <w:szCs w:val="24"/>
              </w:rPr>
              <w:t>32</w:t>
            </w:r>
          </w:p>
        </w:tc>
        <w:tc>
          <w:tcPr>
            <w:tcW w:w="2488" w:type="dxa"/>
            <w:shd w:val="clear" w:color="auto" w:fill="EBEFF9"/>
          </w:tcPr>
          <w:p w14:paraId="281D905F" w14:textId="77777777" w:rsidR="007B54FD" w:rsidRPr="008455FF" w:rsidRDefault="007B54FD" w:rsidP="007B54FD">
            <w:pPr>
              <w:pStyle w:val="TableParagraph"/>
              <w:rPr>
                <w:sz w:val="24"/>
                <w:szCs w:val="24"/>
              </w:rPr>
            </w:pPr>
            <w:r w:rsidRPr="008455FF">
              <w:rPr>
                <w:color w:val="212121"/>
                <w:spacing w:val="-5"/>
                <w:sz w:val="24"/>
                <w:szCs w:val="24"/>
              </w:rPr>
              <w:t>32%</w:t>
            </w:r>
          </w:p>
        </w:tc>
      </w:tr>
      <w:tr w:rsidR="007B54FD" w:rsidRPr="008455FF" w14:paraId="079022A7" w14:textId="77777777" w:rsidTr="007B54FD">
        <w:trPr>
          <w:trHeight w:val="456"/>
        </w:trPr>
        <w:tc>
          <w:tcPr>
            <w:tcW w:w="2489" w:type="dxa"/>
            <w:shd w:val="clear" w:color="auto" w:fill="F8F8FF"/>
          </w:tcPr>
          <w:p w14:paraId="36A25715" w14:textId="77777777" w:rsidR="007B54FD" w:rsidRPr="008455FF" w:rsidRDefault="007B54FD" w:rsidP="007B54FD">
            <w:pPr>
              <w:pStyle w:val="TableParagraph"/>
              <w:rPr>
                <w:sz w:val="24"/>
                <w:szCs w:val="24"/>
              </w:rPr>
            </w:pPr>
            <w:r w:rsidRPr="008455FF">
              <w:rPr>
                <w:color w:val="212121"/>
                <w:sz w:val="24"/>
                <w:szCs w:val="24"/>
              </w:rPr>
              <w:t>Banking</w:t>
            </w:r>
            <w:r w:rsidRPr="008455FF">
              <w:rPr>
                <w:color w:val="212121"/>
                <w:spacing w:val="-3"/>
                <w:sz w:val="24"/>
                <w:szCs w:val="24"/>
              </w:rPr>
              <w:t xml:space="preserve"> </w:t>
            </w:r>
            <w:r w:rsidRPr="008455FF">
              <w:rPr>
                <w:color w:val="212121"/>
                <w:sz w:val="24"/>
                <w:szCs w:val="24"/>
              </w:rPr>
              <w:t>&amp;</w:t>
            </w:r>
            <w:r w:rsidRPr="008455FF">
              <w:rPr>
                <w:color w:val="212121"/>
                <w:spacing w:val="-3"/>
                <w:sz w:val="24"/>
                <w:szCs w:val="24"/>
              </w:rPr>
              <w:t xml:space="preserve"> </w:t>
            </w:r>
            <w:r w:rsidRPr="008455FF">
              <w:rPr>
                <w:color w:val="212121"/>
                <w:spacing w:val="-2"/>
                <w:sz w:val="24"/>
                <w:szCs w:val="24"/>
              </w:rPr>
              <w:t>Finance</w:t>
            </w:r>
          </w:p>
        </w:tc>
        <w:tc>
          <w:tcPr>
            <w:tcW w:w="2489" w:type="dxa"/>
            <w:shd w:val="clear" w:color="auto" w:fill="F8F8FF"/>
          </w:tcPr>
          <w:p w14:paraId="0CF3912E" w14:textId="77777777" w:rsidR="007B54FD" w:rsidRPr="008455FF" w:rsidRDefault="007B54FD" w:rsidP="007B54FD">
            <w:pPr>
              <w:pStyle w:val="TableParagraph"/>
              <w:rPr>
                <w:sz w:val="24"/>
                <w:szCs w:val="24"/>
              </w:rPr>
            </w:pPr>
            <w:r w:rsidRPr="008455FF">
              <w:rPr>
                <w:color w:val="212121"/>
                <w:spacing w:val="-5"/>
                <w:sz w:val="24"/>
                <w:szCs w:val="24"/>
              </w:rPr>
              <w:t>25</w:t>
            </w:r>
          </w:p>
        </w:tc>
        <w:tc>
          <w:tcPr>
            <w:tcW w:w="2488" w:type="dxa"/>
            <w:shd w:val="clear" w:color="auto" w:fill="F8F8FF"/>
          </w:tcPr>
          <w:p w14:paraId="77154F4D" w14:textId="77777777" w:rsidR="007B54FD" w:rsidRPr="008455FF" w:rsidRDefault="007B54FD" w:rsidP="007B54FD">
            <w:pPr>
              <w:pStyle w:val="TableParagraph"/>
              <w:rPr>
                <w:sz w:val="24"/>
                <w:szCs w:val="24"/>
              </w:rPr>
            </w:pPr>
            <w:r w:rsidRPr="008455FF">
              <w:rPr>
                <w:color w:val="212121"/>
                <w:spacing w:val="-5"/>
                <w:sz w:val="24"/>
                <w:szCs w:val="24"/>
              </w:rPr>
              <w:t>25%</w:t>
            </w:r>
          </w:p>
        </w:tc>
      </w:tr>
      <w:tr w:rsidR="007B54FD" w:rsidRPr="008455FF" w14:paraId="22B5DB04" w14:textId="77777777" w:rsidTr="007B54FD">
        <w:trPr>
          <w:trHeight w:val="455"/>
        </w:trPr>
        <w:tc>
          <w:tcPr>
            <w:tcW w:w="2489" w:type="dxa"/>
            <w:shd w:val="clear" w:color="auto" w:fill="EBEFF9"/>
          </w:tcPr>
          <w:p w14:paraId="3F8E26E0" w14:textId="77777777" w:rsidR="007B54FD" w:rsidRPr="008455FF" w:rsidRDefault="007B54FD" w:rsidP="007B54FD">
            <w:pPr>
              <w:pStyle w:val="TableParagraph"/>
              <w:rPr>
                <w:sz w:val="24"/>
                <w:szCs w:val="24"/>
              </w:rPr>
            </w:pPr>
            <w:r w:rsidRPr="008455FF">
              <w:rPr>
                <w:color w:val="212121"/>
                <w:spacing w:val="-2"/>
                <w:sz w:val="24"/>
                <w:szCs w:val="24"/>
              </w:rPr>
              <w:t>Manufacturing</w:t>
            </w:r>
          </w:p>
        </w:tc>
        <w:tc>
          <w:tcPr>
            <w:tcW w:w="2489" w:type="dxa"/>
            <w:shd w:val="clear" w:color="auto" w:fill="EBEFF9"/>
          </w:tcPr>
          <w:p w14:paraId="4B7640C8" w14:textId="77777777" w:rsidR="007B54FD" w:rsidRPr="008455FF" w:rsidRDefault="007B54FD" w:rsidP="007B54FD">
            <w:pPr>
              <w:pStyle w:val="TableParagraph"/>
              <w:rPr>
                <w:sz w:val="24"/>
                <w:szCs w:val="24"/>
              </w:rPr>
            </w:pPr>
            <w:r w:rsidRPr="008455FF">
              <w:rPr>
                <w:color w:val="212121"/>
                <w:spacing w:val="-5"/>
                <w:sz w:val="24"/>
                <w:szCs w:val="24"/>
              </w:rPr>
              <w:t>20</w:t>
            </w:r>
          </w:p>
        </w:tc>
        <w:tc>
          <w:tcPr>
            <w:tcW w:w="2488" w:type="dxa"/>
            <w:shd w:val="clear" w:color="auto" w:fill="EBEFF9"/>
          </w:tcPr>
          <w:p w14:paraId="12A01798" w14:textId="77777777" w:rsidR="007B54FD" w:rsidRPr="008455FF" w:rsidRDefault="007B54FD" w:rsidP="007B54FD">
            <w:pPr>
              <w:pStyle w:val="TableParagraph"/>
              <w:rPr>
                <w:sz w:val="24"/>
                <w:szCs w:val="24"/>
              </w:rPr>
            </w:pPr>
            <w:r w:rsidRPr="008455FF">
              <w:rPr>
                <w:color w:val="212121"/>
                <w:spacing w:val="-5"/>
                <w:sz w:val="24"/>
                <w:szCs w:val="24"/>
              </w:rPr>
              <w:t>20%</w:t>
            </w:r>
          </w:p>
        </w:tc>
      </w:tr>
      <w:tr w:rsidR="007B54FD" w:rsidRPr="008455FF" w14:paraId="359E1E38" w14:textId="77777777" w:rsidTr="007B54FD">
        <w:trPr>
          <w:trHeight w:val="456"/>
        </w:trPr>
        <w:tc>
          <w:tcPr>
            <w:tcW w:w="2489" w:type="dxa"/>
            <w:shd w:val="clear" w:color="auto" w:fill="F8F8FF"/>
          </w:tcPr>
          <w:p w14:paraId="359FF628" w14:textId="77777777" w:rsidR="007B54FD" w:rsidRPr="008455FF" w:rsidRDefault="007B54FD" w:rsidP="007B54FD">
            <w:pPr>
              <w:pStyle w:val="TableParagraph"/>
              <w:rPr>
                <w:sz w:val="24"/>
                <w:szCs w:val="24"/>
              </w:rPr>
            </w:pPr>
            <w:r w:rsidRPr="008455FF">
              <w:rPr>
                <w:color w:val="212121"/>
                <w:sz w:val="24"/>
                <w:szCs w:val="24"/>
              </w:rPr>
              <w:t>Retail</w:t>
            </w:r>
            <w:r w:rsidRPr="008455FF">
              <w:rPr>
                <w:color w:val="212121"/>
                <w:spacing w:val="-3"/>
                <w:sz w:val="24"/>
                <w:szCs w:val="24"/>
              </w:rPr>
              <w:t xml:space="preserve"> </w:t>
            </w:r>
            <w:r w:rsidRPr="008455FF">
              <w:rPr>
                <w:color w:val="212121"/>
                <w:sz w:val="24"/>
                <w:szCs w:val="24"/>
              </w:rPr>
              <w:t>&amp;</w:t>
            </w:r>
            <w:r w:rsidRPr="008455FF">
              <w:rPr>
                <w:color w:val="212121"/>
                <w:spacing w:val="-2"/>
                <w:sz w:val="24"/>
                <w:szCs w:val="24"/>
              </w:rPr>
              <w:t xml:space="preserve"> </w:t>
            </w:r>
            <w:r w:rsidRPr="008455FF">
              <w:rPr>
                <w:color w:val="212121"/>
                <w:spacing w:val="-4"/>
                <w:sz w:val="24"/>
                <w:szCs w:val="24"/>
              </w:rPr>
              <w:t>FMCG</w:t>
            </w:r>
          </w:p>
        </w:tc>
        <w:tc>
          <w:tcPr>
            <w:tcW w:w="2489" w:type="dxa"/>
            <w:shd w:val="clear" w:color="auto" w:fill="F8F8FF"/>
          </w:tcPr>
          <w:p w14:paraId="54B31DDE" w14:textId="77777777" w:rsidR="007B54FD" w:rsidRPr="008455FF" w:rsidRDefault="007B54FD" w:rsidP="007B54FD">
            <w:pPr>
              <w:pStyle w:val="TableParagraph"/>
              <w:rPr>
                <w:sz w:val="24"/>
                <w:szCs w:val="24"/>
              </w:rPr>
            </w:pPr>
            <w:r w:rsidRPr="008455FF">
              <w:rPr>
                <w:color w:val="212121"/>
                <w:spacing w:val="-5"/>
                <w:sz w:val="24"/>
                <w:szCs w:val="24"/>
              </w:rPr>
              <w:t>15</w:t>
            </w:r>
          </w:p>
        </w:tc>
        <w:tc>
          <w:tcPr>
            <w:tcW w:w="2488" w:type="dxa"/>
            <w:shd w:val="clear" w:color="auto" w:fill="F8F8FF"/>
          </w:tcPr>
          <w:p w14:paraId="768DB678" w14:textId="77777777" w:rsidR="007B54FD" w:rsidRPr="008455FF" w:rsidRDefault="007B54FD" w:rsidP="007B54FD">
            <w:pPr>
              <w:pStyle w:val="TableParagraph"/>
              <w:rPr>
                <w:sz w:val="24"/>
                <w:szCs w:val="24"/>
              </w:rPr>
            </w:pPr>
            <w:r w:rsidRPr="008455FF">
              <w:rPr>
                <w:color w:val="212121"/>
                <w:spacing w:val="-5"/>
                <w:sz w:val="24"/>
                <w:szCs w:val="24"/>
              </w:rPr>
              <w:t>15%</w:t>
            </w:r>
          </w:p>
        </w:tc>
      </w:tr>
      <w:tr w:rsidR="007B54FD" w:rsidRPr="008455FF" w14:paraId="4FF2B56C" w14:textId="77777777" w:rsidTr="007B54FD">
        <w:trPr>
          <w:trHeight w:val="455"/>
        </w:trPr>
        <w:tc>
          <w:tcPr>
            <w:tcW w:w="2489" w:type="dxa"/>
            <w:shd w:val="clear" w:color="auto" w:fill="EBEFF9"/>
          </w:tcPr>
          <w:p w14:paraId="0DFA114E" w14:textId="77777777" w:rsidR="007B54FD" w:rsidRPr="008455FF" w:rsidRDefault="007B54FD" w:rsidP="007B54FD">
            <w:pPr>
              <w:pStyle w:val="TableParagraph"/>
              <w:rPr>
                <w:sz w:val="24"/>
                <w:szCs w:val="24"/>
              </w:rPr>
            </w:pPr>
            <w:r w:rsidRPr="008455FF">
              <w:rPr>
                <w:color w:val="212121"/>
                <w:spacing w:val="-2"/>
                <w:sz w:val="24"/>
                <w:szCs w:val="24"/>
              </w:rPr>
              <w:t>Others</w:t>
            </w:r>
          </w:p>
        </w:tc>
        <w:tc>
          <w:tcPr>
            <w:tcW w:w="2489" w:type="dxa"/>
            <w:shd w:val="clear" w:color="auto" w:fill="EBEFF9"/>
          </w:tcPr>
          <w:p w14:paraId="4D769156" w14:textId="77777777" w:rsidR="007B54FD" w:rsidRPr="008455FF" w:rsidRDefault="007B54FD" w:rsidP="007B54FD">
            <w:pPr>
              <w:pStyle w:val="TableParagraph"/>
              <w:rPr>
                <w:sz w:val="24"/>
                <w:szCs w:val="24"/>
              </w:rPr>
            </w:pPr>
            <w:r w:rsidRPr="008455FF">
              <w:rPr>
                <w:color w:val="212121"/>
                <w:spacing w:val="-10"/>
                <w:sz w:val="24"/>
                <w:szCs w:val="24"/>
              </w:rPr>
              <w:t>8</w:t>
            </w:r>
          </w:p>
        </w:tc>
        <w:tc>
          <w:tcPr>
            <w:tcW w:w="2488" w:type="dxa"/>
            <w:shd w:val="clear" w:color="auto" w:fill="EBEFF9"/>
          </w:tcPr>
          <w:p w14:paraId="58B26C54" w14:textId="77777777" w:rsidR="007B54FD" w:rsidRPr="008455FF" w:rsidRDefault="007B54FD" w:rsidP="007B54FD">
            <w:pPr>
              <w:pStyle w:val="TableParagraph"/>
              <w:rPr>
                <w:sz w:val="24"/>
                <w:szCs w:val="24"/>
              </w:rPr>
            </w:pPr>
            <w:r w:rsidRPr="008455FF">
              <w:rPr>
                <w:color w:val="212121"/>
                <w:spacing w:val="-5"/>
                <w:sz w:val="24"/>
                <w:szCs w:val="24"/>
              </w:rPr>
              <w:t>8%</w:t>
            </w:r>
          </w:p>
        </w:tc>
      </w:tr>
      <w:tr w:rsidR="007B54FD" w:rsidRPr="008455FF" w14:paraId="6BB16DA3" w14:textId="77777777" w:rsidTr="007B54FD">
        <w:trPr>
          <w:trHeight w:val="455"/>
        </w:trPr>
        <w:tc>
          <w:tcPr>
            <w:tcW w:w="2489" w:type="dxa"/>
            <w:shd w:val="clear" w:color="auto" w:fill="F8F8FF"/>
          </w:tcPr>
          <w:p w14:paraId="2D26C115" w14:textId="77777777" w:rsidR="007B54FD" w:rsidRPr="008455FF" w:rsidRDefault="007B54FD" w:rsidP="007B54FD">
            <w:pPr>
              <w:pStyle w:val="TableParagraph"/>
              <w:rPr>
                <w:sz w:val="24"/>
                <w:szCs w:val="24"/>
              </w:rPr>
            </w:pPr>
            <w:r w:rsidRPr="008455FF">
              <w:rPr>
                <w:color w:val="212121"/>
                <w:spacing w:val="-2"/>
                <w:sz w:val="24"/>
                <w:szCs w:val="24"/>
              </w:rPr>
              <w:t>Total</w:t>
            </w:r>
          </w:p>
        </w:tc>
        <w:tc>
          <w:tcPr>
            <w:tcW w:w="2489" w:type="dxa"/>
            <w:shd w:val="clear" w:color="auto" w:fill="F8F8FF"/>
          </w:tcPr>
          <w:p w14:paraId="42CA1C18" w14:textId="77777777" w:rsidR="007B54FD" w:rsidRPr="008455FF" w:rsidRDefault="007B54FD" w:rsidP="007B54FD">
            <w:pPr>
              <w:pStyle w:val="TableParagraph"/>
              <w:rPr>
                <w:sz w:val="24"/>
                <w:szCs w:val="24"/>
              </w:rPr>
            </w:pPr>
            <w:r w:rsidRPr="008455FF">
              <w:rPr>
                <w:color w:val="212121"/>
                <w:spacing w:val="-5"/>
                <w:sz w:val="24"/>
                <w:szCs w:val="24"/>
              </w:rPr>
              <w:t>100</w:t>
            </w:r>
          </w:p>
        </w:tc>
        <w:tc>
          <w:tcPr>
            <w:tcW w:w="2488" w:type="dxa"/>
            <w:shd w:val="clear" w:color="auto" w:fill="F8F8FF"/>
          </w:tcPr>
          <w:p w14:paraId="5EA499E9" w14:textId="77777777" w:rsidR="007B54FD" w:rsidRPr="008455FF" w:rsidRDefault="007B54FD" w:rsidP="007B54FD">
            <w:pPr>
              <w:pStyle w:val="TableParagraph"/>
              <w:rPr>
                <w:sz w:val="24"/>
                <w:szCs w:val="24"/>
              </w:rPr>
            </w:pPr>
            <w:r w:rsidRPr="008455FF">
              <w:rPr>
                <w:color w:val="212121"/>
                <w:spacing w:val="-4"/>
                <w:sz w:val="24"/>
                <w:szCs w:val="24"/>
              </w:rPr>
              <w:t>100%</w:t>
            </w:r>
          </w:p>
        </w:tc>
      </w:tr>
    </w:tbl>
    <w:p w14:paraId="14B909D6" w14:textId="77777777" w:rsidR="00553624" w:rsidRPr="008455FF" w:rsidRDefault="00553624" w:rsidP="00553624">
      <w:pPr>
        <w:pStyle w:val="BodyText"/>
        <w:spacing w:before="8"/>
        <w:rPr>
          <w:b/>
        </w:rPr>
      </w:pPr>
    </w:p>
    <w:p w14:paraId="6DE564AB" w14:textId="77777777" w:rsidR="00553624" w:rsidRPr="008455FF" w:rsidRDefault="00553624" w:rsidP="00553624">
      <w:pPr>
        <w:pStyle w:val="BodyText"/>
        <w:spacing w:before="163"/>
        <w:rPr>
          <w:b/>
        </w:rPr>
      </w:pPr>
    </w:p>
    <w:p w14:paraId="47411890" w14:textId="77777777" w:rsidR="007B54FD" w:rsidRDefault="007B54FD" w:rsidP="00553624">
      <w:pPr>
        <w:pStyle w:val="BodyText"/>
        <w:spacing w:line="360" w:lineRule="auto"/>
        <w:ind w:left="1080" w:right="906" w:firstLine="720"/>
        <w:jc w:val="both"/>
      </w:pPr>
    </w:p>
    <w:p w14:paraId="7B88BA2A" w14:textId="77777777" w:rsidR="007B54FD" w:rsidRDefault="007B54FD" w:rsidP="00553624">
      <w:pPr>
        <w:pStyle w:val="BodyText"/>
        <w:spacing w:line="360" w:lineRule="auto"/>
        <w:ind w:left="1080" w:right="906" w:firstLine="720"/>
        <w:jc w:val="both"/>
      </w:pPr>
    </w:p>
    <w:p w14:paraId="037BCECA" w14:textId="77777777" w:rsidR="007B54FD" w:rsidRDefault="007B54FD" w:rsidP="00553624">
      <w:pPr>
        <w:pStyle w:val="BodyText"/>
        <w:spacing w:line="360" w:lineRule="auto"/>
        <w:ind w:left="1080" w:right="906" w:firstLine="720"/>
        <w:jc w:val="both"/>
      </w:pPr>
    </w:p>
    <w:p w14:paraId="3293A0B0" w14:textId="77777777" w:rsidR="007B54FD" w:rsidRDefault="007B54FD" w:rsidP="00553624">
      <w:pPr>
        <w:pStyle w:val="BodyText"/>
        <w:spacing w:line="360" w:lineRule="auto"/>
        <w:ind w:left="1080" w:right="906" w:firstLine="720"/>
        <w:jc w:val="both"/>
      </w:pPr>
    </w:p>
    <w:p w14:paraId="59F8065B" w14:textId="77777777" w:rsidR="007B54FD" w:rsidRDefault="007B54FD" w:rsidP="00553624">
      <w:pPr>
        <w:pStyle w:val="BodyText"/>
        <w:spacing w:line="360" w:lineRule="auto"/>
        <w:ind w:left="1080" w:right="906" w:firstLine="720"/>
        <w:jc w:val="both"/>
      </w:pPr>
    </w:p>
    <w:p w14:paraId="76AEBD1E" w14:textId="77777777" w:rsidR="004F3149" w:rsidRDefault="004F3149" w:rsidP="004F3149">
      <w:pPr>
        <w:pStyle w:val="BodyText"/>
        <w:spacing w:line="360" w:lineRule="auto"/>
        <w:ind w:right="905"/>
        <w:jc w:val="both"/>
      </w:pPr>
    </w:p>
    <w:p w14:paraId="3BFBAAE3" w14:textId="77777777" w:rsidR="004F3149" w:rsidRDefault="004F3149" w:rsidP="004F3149">
      <w:pPr>
        <w:pStyle w:val="BodyText"/>
        <w:spacing w:line="360" w:lineRule="auto"/>
        <w:ind w:right="905"/>
        <w:jc w:val="both"/>
      </w:pPr>
    </w:p>
    <w:p w14:paraId="29D1D1A8" w14:textId="77777777" w:rsidR="004F3149" w:rsidRDefault="004F3149" w:rsidP="004F3149">
      <w:pPr>
        <w:pStyle w:val="BodyText"/>
        <w:spacing w:line="360" w:lineRule="auto"/>
        <w:ind w:right="905"/>
        <w:jc w:val="both"/>
      </w:pPr>
    </w:p>
    <w:p w14:paraId="12153F18" w14:textId="40D7973D" w:rsidR="004F3149" w:rsidRDefault="004F3149" w:rsidP="004F3149">
      <w:pPr>
        <w:pStyle w:val="BodyText"/>
        <w:spacing w:line="360" w:lineRule="auto"/>
        <w:ind w:right="905"/>
        <w:jc w:val="both"/>
      </w:pPr>
      <w:r>
        <w:t>Source: Primary Data</w:t>
      </w:r>
    </w:p>
    <w:p w14:paraId="1453ED6F" w14:textId="22BE225B" w:rsidR="00553624" w:rsidRPr="008455FF" w:rsidRDefault="00553624" w:rsidP="004F3149">
      <w:pPr>
        <w:pStyle w:val="BodyText"/>
        <w:spacing w:line="360" w:lineRule="auto"/>
        <w:ind w:right="906"/>
        <w:jc w:val="both"/>
      </w:pPr>
      <w:r w:rsidRPr="008455FF">
        <w:t>Interpretation: The Information Technology sector is most heavily represented (32%), followed by Banking &amp; Finance (25%). These two sectors are characterized by knowledge-intensive work and strong emphasis on performance metrics, making them particularly relevant contexts for examining leadership-performance relationships.</w:t>
      </w:r>
    </w:p>
    <w:p w14:paraId="72C871CB" w14:textId="77777777" w:rsidR="00553624" w:rsidRPr="008455FF" w:rsidRDefault="00553624" w:rsidP="00553624">
      <w:pPr>
        <w:pStyle w:val="BodyText"/>
        <w:spacing w:before="26"/>
      </w:pPr>
    </w:p>
    <w:p w14:paraId="0EC27AFA" w14:textId="77777777" w:rsidR="00553624" w:rsidRPr="008455FF" w:rsidRDefault="00553624" w:rsidP="00553624">
      <w:pPr>
        <w:pStyle w:val="Heading3"/>
        <w:rPr>
          <w:rFonts w:ascii="Times New Roman" w:hAnsi="Times New Roman" w:cs="Times New Roman"/>
          <w:sz w:val="24"/>
          <w:szCs w:val="24"/>
        </w:rPr>
      </w:pPr>
      <w:r w:rsidRPr="008455FF">
        <w:rPr>
          <w:rFonts w:ascii="Times New Roman" w:hAnsi="Times New Roman" w:cs="Times New Roman"/>
          <w:color w:val="2D5494"/>
          <w:sz w:val="24"/>
          <w:szCs w:val="24"/>
        </w:rPr>
        <w:lastRenderedPageBreak/>
        <w:t>Prevalence</w:t>
      </w:r>
      <w:r w:rsidRPr="008455FF">
        <w:rPr>
          <w:rFonts w:ascii="Times New Roman" w:hAnsi="Times New Roman" w:cs="Times New Roman"/>
          <w:color w:val="2D5494"/>
          <w:spacing w:val="-7"/>
          <w:sz w:val="24"/>
          <w:szCs w:val="24"/>
        </w:rPr>
        <w:t xml:space="preserve"> </w:t>
      </w:r>
      <w:r w:rsidRPr="008455FF">
        <w:rPr>
          <w:rFonts w:ascii="Times New Roman" w:hAnsi="Times New Roman" w:cs="Times New Roman"/>
          <w:color w:val="2D5494"/>
          <w:sz w:val="24"/>
          <w:szCs w:val="24"/>
        </w:rPr>
        <w:t>of</w:t>
      </w:r>
      <w:r w:rsidRPr="008455FF">
        <w:rPr>
          <w:rFonts w:ascii="Times New Roman" w:hAnsi="Times New Roman" w:cs="Times New Roman"/>
          <w:color w:val="2D5494"/>
          <w:spacing w:val="-7"/>
          <w:sz w:val="24"/>
          <w:szCs w:val="24"/>
        </w:rPr>
        <w:t xml:space="preserve"> </w:t>
      </w:r>
      <w:r w:rsidRPr="008455FF">
        <w:rPr>
          <w:rFonts w:ascii="Times New Roman" w:hAnsi="Times New Roman" w:cs="Times New Roman"/>
          <w:color w:val="2D5494"/>
          <w:sz w:val="24"/>
          <w:szCs w:val="24"/>
        </w:rPr>
        <w:t>Leadership</w:t>
      </w:r>
      <w:r w:rsidRPr="008455FF">
        <w:rPr>
          <w:rFonts w:ascii="Times New Roman" w:hAnsi="Times New Roman" w:cs="Times New Roman"/>
          <w:color w:val="2D5494"/>
          <w:spacing w:val="-7"/>
          <w:sz w:val="24"/>
          <w:szCs w:val="24"/>
        </w:rPr>
        <w:t xml:space="preserve"> </w:t>
      </w:r>
      <w:r w:rsidRPr="008455FF">
        <w:rPr>
          <w:rFonts w:ascii="Times New Roman" w:hAnsi="Times New Roman" w:cs="Times New Roman"/>
          <w:color w:val="2D5494"/>
          <w:spacing w:val="-2"/>
          <w:sz w:val="24"/>
          <w:szCs w:val="24"/>
        </w:rPr>
        <w:t>Styles</w:t>
      </w:r>
    </w:p>
    <w:p w14:paraId="55F4709B" w14:textId="77777777" w:rsidR="00553624" w:rsidRPr="008455FF" w:rsidRDefault="00553624" w:rsidP="00553624">
      <w:pPr>
        <w:spacing w:before="201"/>
        <w:ind w:left="1080"/>
        <w:rPr>
          <w:rFonts w:ascii="Times New Roman" w:hAnsi="Times New Roman" w:cs="Times New Roman"/>
          <w:b/>
          <w:sz w:val="24"/>
          <w:szCs w:val="24"/>
        </w:rPr>
      </w:pPr>
      <w:r w:rsidRPr="008455FF">
        <w:rPr>
          <w:rFonts w:ascii="Times New Roman" w:hAnsi="Times New Roman" w:cs="Times New Roman"/>
          <w:b/>
          <w:color w:val="333333"/>
          <w:sz w:val="24"/>
          <w:szCs w:val="24"/>
        </w:rPr>
        <w:t>Table</w:t>
      </w:r>
      <w:r w:rsidRPr="008455FF">
        <w:rPr>
          <w:rFonts w:ascii="Times New Roman" w:hAnsi="Times New Roman" w:cs="Times New Roman"/>
          <w:b/>
          <w:color w:val="333333"/>
          <w:spacing w:val="59"/>
          <w:sz w:val="24"/>
          <w:szCs w:val="24"/>
        </w:rPr>
        <w:t xml:space="preserve"> </w:t>
      </w:r>
      <w:r w:rsidRPr="008455FF">
        <w:rPr>
          <w:rFonts w:ascii="Times New Roman" w:hAnsi="Times New Roman" w:cs="Times New Roman"/>
          <w:b/>
          <w:color w:val="333333"/>
          <w:sz w:val="24"/>
          <w:szCs w:val="24"/>
        </w:rPr>
        <w:t>–</w:t>
      </w:r>
      <w:r w:rsidRPr="008455FF">
        <w:rPr>
          <w:rFonts w:ascii="Times New Roman" w:hAnsi="Times New Roman" w:cs="Times New Roman"/>
          <w:b/>
          <w:color w:val="333333"/>
          <w:spacing w:val="-6"/>
          <w:sz w:val="24"/>
          <w:szCs w:val="24"/>
        </w:rPr>
        <w:t xml:space="preserve"> </w:t>
      </w:r>
      <w:r w:rsidRPr="008455FF">
        <w:rPr>
          <w:rFonts w:ascii="Times New Roman" w:hAnsi="Times New Roman" w:cs="Times New Roman"/>
          <w:b/>
          <w:color w:val="333333"/>
          <w:sz w:val="24"/>
          <w:szCs w:val="24"/>
        </w:rPr>
        <w:t>Predominant</w:t>
      </w:r>
      <w:r w:rsidRPr="008455FF">
        <w:rPr>
          <w:rFonts w:ascii="Times New Roman" w:hAnsi="Times New Roman" w:cs="Times New Roman"/>
          <w:b/>
          <w:color w:val="333333"/>
          <w:spacing w:val="-4"/>
          <w:sz w:val="24"/>
          <w:szCs w:val="24"/>
        </w:rPr>
        <w:t xml:space="preserve"> </w:t>
      </w:r>
      <w:r w:rsidRPr="008455FF">
        <w:rPr>
          <w:rFonts w:ascii="Times New Roman" w:hAnsi="Times New Roman" w:cs="Times New Roman"/>
          <w:b/>
          <w:color w:val="333333"/>
          <w:sz w:val="24"/>
          <w:szCs w:val="24"/>
        </w:rPr>
        <w:t>Leadership</w:t>
      </w:r>
      <w:r w:rsidRPr="008455FF">
        <w:rPr>
          <w:rFonts w:ascii="Times New Roman" w:hAnsi="Times New Roman" w:cs="Times New Roman"/>
          <w:b/>
          <w:color w:val="333333"/>
          <w:spacing w:val="-4"/>
          <w:sz w:val="24"/>
          <w:szCs w:val="24"/>
        </w:rPr>
        <w:t xml:space="preserve"> </w:t>
      </w:r>
      <w:r w:rsidRPr="008455FF">
        <w:rPr>
          <w:rFonts w:ascii="Times New Roman" w:hAnsi="Times New Roman" w:cs="Times New Roman"/>
          <w:b/>
          <w:color w:val="333333"/>
          <w:sz w:val="24"/>
          <w:szCs w:val="24"/>
        </w:rPr>
        <w:t>Style</w:t>
      </w:r>
      <w:r w:rsidRPr="008455FF">
        <w:rPr>
          <w:rFonts w:ascii="Times New Roman" w:hAnsi="Times New Roman" w:cs="Times New Roman"/>
          <w:b/>
          <w:color w:val="333333"/>
          <w:spacing w:val="-4"/>
          <w:sz w:val="24"/>
          <w:szCs w:val="24"/>
        </w:rPr>
        <w:t xml:space="preserve"> </w:t>
      </w:r>
      <w:r w:rsidRPr="008455FF">
        <w:rPr>
          <w:rFonts w:ascii="Times New Roman" w:hAnsi="Times New Roman" w:cs="Times New Roman"/>
          <w:b/>
          <w:color w:val="333333"/>
          <w:sz w:val="24"/>
          <w:szCs w:val="24"/>
        </w:rPr>
        <w:t>Perceived</w:t>
      </w:r>
      <w:r w:rsidRPr="008455FF">
        <w:rPr>
          <w:rFonts w:ascii="Times New Roman" w:hAnsi="Times New Roman" w:cs="Times New Roman"/>
          <w:b/>
          <w:color w:val="333333"/>
          <w:spacing w:val="-4"/>
          <w:sz w:val="24"/>
          <w:szCs w:val="24"/>
        </w:rPr>
        <w:t xml:space="preserve"> </w:t>
      </w:r>
      <w:r w:rsidRPr="008455FF">
        <w:rPr>
          <w:rFonts w:ascii="Times New Roman" w:hAnsi="Times New Roman" w:cs="Times New Roman"/>
          <w:b/>
          <w:color w:val="333333"/>
          <w:sz w:val="24"/>
          <w:szCs w:val="24"/>
        </w:rPr>
        <w:t>by</w:t>
      </w:r>
      <w:r w:rsidRPr="008455FF">
        <w:rPr>
          <w:rFonts w:ascii="Times New Roman" w:hAnsi="Times New Roman" w:cs="Times New Roman"/>
          <w:b/>
          <w:color w:val="333333"/>
          <w:spacing w:val="-5"/>
          <w:sz w:val="24"/>
          <w:szCs w:val="24"/>
        </w:rPr>
        <w:t xml:space="preserve"> </w:t>
      </w:r>
      <w:r w:rsidRPr="008455FF">
        <w:rPr>
          <w:rFonts w:ascii="Times New Roman" w:hAnsi="Times New Roman" w:cs="Times New Roman"/>
          <w:b/>
          <w:color w:val="333333"/>
          <w:spacing w:val="-2"/>
          <w:sz w:val="24"/>
          <w:szCs w:val="24"/>
        </w:rPr>
        <w:t>Employees</w:t>
      </w:r>
    </w:p>
    <w:tbl>
      <w:tblPr>
        <w:tblpPr w:leftFromText="180" w:rightFromText="180" w:vertAnchor="text" w:horzAnchor="margin" w:tblpY="-47"/>
        <w:tblW w:w="8042"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681"/>
        <w:gridCol w:w="2681"/>
        <w:gridCol w:w="2680"/>
      </w:tblGrid>
      <w:tr w:rsidR="004F3149" w:rsidRPr="008455FF" w14:paraId="1A260F63" w14:textId="77777777" w:rsidTr="004F3149">
        <w:trPr>
          <w:trHeight w:val="433"/>
        </w:trPr>
        <w:tc>
          <w:tcPr>
            <w:tcW w:w="2681" w:type="dxa"/>
            <w:shd w:val="clear" w:color="auto" w:fill="1F3863"/>
          </w:tcPr>
          <w:p w14:paraId="46377416" w14:textId="77777777" w:rsidR="004F3149" w:rsidRPr="008455FF" w:rsidRDefault="004F3149" w:rsidP="004F3149">
            <w:pPr>
              <w:pStyle w:val="TableParagraph"/>
              <w:rPr>
                <w:b/>
                <w:sz w:val="24"/>
                <w:szCs w:val="24"/>
              </w:rPr>
            </w:pPr>
            <w:r w:rsidRPr="008455FF">
              <w:rPr>
                <w:b/>
                <w:color w:val="FFFFFF"/>
                <w:sz w:val="24"/>
                <w:szCs w:val="24"/>
              </w:rPr>
              <w:t>Leadership</w:t>
            </w:r>
            <w:r w:rsidRPr="008455FF">
              <w:rPr>
                <w:b/>
                <w:color w:val="FFFFFF"/>
                <w:spacing w:val="-8"/>
                <w:sz w:val="24"/>
                <w:szCs w:val="24"/>
              </w:rPr>
              <w:t xml:space="preserve"> </w:t>
            </w:r>
            <w:r w:rsidRPr="008455FF">
              <w:rPr>
                <w:b/>
                <w:color w:val="FFFFFF"/>
                <w:spacing w:val="-4"/>
                <w:sz w:val="24"/>
                <w:szCs w:val="24"/>
              </w:rPr>
              <w:t>Style</w:t>
            </w:r>
          </w:p>
        </w:tc>
        <w:tc>
          <w:tcPr>
            <w:tcW w:w="2681" w:type="dxa"/>
            <w:shd w:val="clear" w:color="auto" w:fill="1F3863"/>
          </w:tcPr>
          <w:p w14:paraId="586D554B" w14:textId="77777777" w:rsidR="004F3149" w:rsidRPr="008455FF" w:rsidRDefault="004F3149" w:rsidP="004F3149">
            <w:pPr>
              <w:pStyle w:val="TableParagraph"/>
              <w:rPr>
                <w:b/>
                <w:sz w:val="24"/>
                <w:szCs w:val="24"/>
              </w:rPr>
            </w:pPr>
            <w:r w:rsidRPr="008455FF">
              <w:rPr>
                <w:b/>
                <w:color w:val="FFFFFF"/>
                <w:sz w:val="24"/>
                <w:szCs w:val="24"/>
              </w:rPr>
              <w:t>Number</w:t>
            </w:r>
            <w:r w:rsidRPr="008455FF">
              <w:rPr>
                <w:b/>
                <w:color w:val="FFFFFF"/>
                <w:spacing w:val="-11"/>
                <w:sz w:val="24"/>
                <w:szCs w:val="24"/>
              </w:rPr>
              <w:t xml:space="preserve"> </w:t>
            </w:r>
            <w:r w:rsidRPr="008455FF">
              <w:rPr>
                <w:b/>
                <w:color w:val="FFFFFF"/>
                <w:sz w:val="24"/>
                <w:szCs w:val="24"/>
              </w:rPr>
              <w:t>of</w:t>
            </w:r>
            <w:r w:rsidRPr="008455FF">
              <w:rPr>
                <w:b/>
                <w:color w:val="FFFFFF"/>
                <w:spacing w:val="-9"/>
                <w:sz w:val="24"/>
                <w:szCs w:val="24"/>
              </w:rPr>
              <w:t xml:space="preserve"> </w:t>
            </w:r>
            <w:r w:rsidRPr="008455FF">
              <w:rPr>
                <w:b/>
                <w:color w:val="FFFFFF"/>
                <w:spacing w:val="-2"/>
                <w:sz w:val="24"/>
                <w:szCs w:val="24"/>
              </w:rPr>
              <w:t>Respondents</w:t>
            </w:r>
          </w:p>
        </w:tc>
        <w:tc>
          <w:tcPr>
            <w:tcW w:w="2680" w:type="dxa"/>
            <w:shd w:val="clear" w:color="auto" w:fill="1F3863"/>
          </w:tcPr>
          <w:p w14:paraId="756E0E43" w14:textId="77777777" w:rsidR="004F3149" w:rsidRPr="008455FF" w:rsidRDefault="004F3149" w:rsidP="004F3149">
            <w:pPr>
              <w:pStyle w:val="TableParagraph"/>
              <w:rPr>
                <w:b/>
                <w:sz w:val="24"/>
                <w:szCs w:val="24"/>
              </w:rPr>
            </w:pPr>
            <w:r w:rsidRPr="008455FF">
              <w:rPr>
                <w:b/>
                <w:color w:val="FFFFFF"/>
                <w:sz w:val="24"/>
                <w:szCs w:val="24"/>
              </w:rPr>
              <w:t>Percentage</w:t>
            </w:r>
            <w:r w:rsidRPr="008455FF">
              <w:rPr>
                <w:b/>
                <w:color w:val="FFFFFF"/>
                <w:spacing w:val="-5"/>
                <w:sz w:val="24"/>
                <w:szCs w:val="24"/>
              </w:rPr>
              <w:t xml:space="preserve"> (%)</w:t>
            </w:r>
          </w:p>
        </w:tc>
      </w:tr>
      <w:tr w:rsidR="004F3149" w:rsidRPr="008455FF" w14:paraId="4824C615" w14:textId="77777777" w:rsidTr="004F3149">
        <w:trPr>
          <w:trHeight w:val="432"/>
        </w:trPr>
        <w:tc>
          <w:tcPr>
            <w:tcW w:w="2681" w:type="dxa"/>
            <w:shd w:val="clear" w:color="auto" w:fill="EBEFF9"/>
          </w:tcPr>
          <w:p w14:paraId="412903EF" w14:textId="77777777" w:rsidR="004F3149" w:rsidRPr="008455FF" w:rsidRDefault="004F3149" w:rsidP="004F3149">
            <w:pPr>
              <w:pStyle w:val="TableParagraph"/>
              <w:rPr>
                <w:sz w:val="24"/>
                <w:szCs w:val="24"/>
              </w:rPr>
            </w:pPr>
            <w:r w:rsidRPr="008455FF">
              <w:rPr>
                <w:color w:val="212121"/>
                <w:spacing w:val="-2"/>
                <w:sz w:val="24"/>
                <w:szCs w:val="24"/>
              </w:rPr>
              <w:t>Transformational</w:t>
            </w:r>
          </w:p>
        </w:tc>
        <w:tc>
          <w:tcPr>
            <w:tcW w:w="2681" w:type="dxa"/>
            <w:shd w:val="clear" w:color="auto" w:fill="EBEFF9"/>
          </w:tcPr>
          <w:p w14:paraId="5D88BFCA" w14:textId="77777777" w:rsidR="004F3149" w:rsidRPr="008455FF" w:rsidRDefault="004F3149" w:rsidP="004F3149">
            <w:pPr>
              <w:pStyle w:val="TableParagraph"/>
              <w:rPr>
                <w:sz w:val="24"/>
                <w:szCs w:val="24"/>
              </w:rPr>
            </w:pPr>
            <w:r w:rsidRPr="008455FF">
              <w:rPr>
                <w:color w:val="212121"/>
                <w:spacing w:val="-5"/>
                <w:sz w:val="24"/>
                <w:szCs w:val="24"/>
              </w:rPr>
              <w:t>34</w:t>
            </w:r>
          </w:p>
        </w:tc>
        <w:tc>
          <w:tcPr>
            <w:tcW w:w="2680" w:type="dxa"/>
            <w:shd w:val="clear" w:color="auto" w:fill="EBEFF9"/>
          </w:tcPr>
          <w:p w14:paraId="62328BA9" w14:textId="77777777" w:rsidR="004F3149" w:rsidRPr="008455FF" w:rsidRDefault="004F3149" w:rsidP="004F3149">
            <w:pPr>
              <w:pStyle w:val="TableParagraph"/>
              <w:rPr>
                <w:sz w:val="24"/>
                <w:szCs w:val="24"/>
              </w:rPr>
            </w:pPr>
            <w:r w:rsidRPr="008455FF">
              <w:rPr>
                <w:color w:val="212121"/>
                <w:spacing w:val="-5"/>
                <w:sz w:val="24"/>
                <w:szCs w:val="24"/>
              </w:rPr>
              <w:t>34%</w:t>
            </w:r>
          </w:p>
        </w:tc>
      </w:tr>
      <w:tr w:rsidR="004F3149" w:rsidRPr="008455FF" w14:paraId="7BD34DFB" w14:textId="77777777" w:rsidTr="004F3149">
        <w:trPr>
          <w:trHeight w:val="433"/>
        </w:trPr>
        <w:tc>
          <w:tcPr>
            <w:tcW w:w="2681" w:type="dxa"/>
            <w:shd w:val="clear" w:color="auto" w:fill="F8F8FF"/>
          </w:tcPr>
          <w:p w14:paraId="45CFFEDA" w14:textId="77777777" w:rsidR="004F3149" w:rsidRPr="008455FF" w:rsidRDefault="004F3149" w:rsidP="004F3149">
            <w:pPr>
              <w:pStyle w:val="TableParagraph"/>
              <w:rPr>
                <w:sz w:val="24"/>
                <w:szCs w:val="24"/>
              </w:rPr>
            </w:pPr>
            <w:r w:rsidRPr="008455FF">
              <w:rPr>
                <w:color w:val="212121"/>
                <w:spacing w:val="-2"/>
                <w:sz w:val="24"/>
                <w:szCs w:val="24"/>
              </w:rPr>
              <w:t>Transactional</w:t>
            </w:r>
          </w:p>
        </w:tc>
        <w:tc>
          <w:tcPr>
            <w:tcW w:w="2681" w:type="dxa"/>
            <w:shd w:val="clear" w:color="auto" w:fill="F8F8FF"/>
          </w:tcPr>
          <w:p w14:paraId="5770C843" w14:textId="77777777" w:rsidR="004F3149" w:rsidRPr="008455FF" w:rsidRDefault="004F3149" w:rsidP="004F3149">
            <w:pPr>
              <w:pStyle w:val="TableParagraph"/>
              <w:rPr>
                <w:sz w:val="24"/>
                <w:szCs w:val="24"/>
              </w:rPr>
            </w:pPr>
            <w:r w:rsidRPr="008455FF">
              <w:rPr>
                <w:color w:val="212121"/>
                <w:spacing w:val="-5"/>
                <w:sz w:val="24"/>
                <w:szCs w:val="24"/>
              </w:rPr>
              <w:t>28</w:t>
            </w:r>
          </w:p>
        </w:tc>
        <w:tc>
          <w:tcPr>
            <w:tcW w:w="2680" w:type="dxa"/>
            <w:shd w:val="clear" w:color="auto" w:fill="F8F8FF"/>
          </w:tcPr>
          <w:p w14:paraId="1CBF8EBB" w14:textId="77777777" w:rsidR="004F3149" w:rsidRPr="008455FF" w:rsidRDefault="004F3149" w:rsidP="004F3149">
            <w:pPr>
              <w:pStyle w:val="TableParagraph"/>
              <w:rPr>
                <w:sz w:val="24"/>
                <w:szCs w:val="24"/>
              </w:rPr>
            </w:pPr>
            <w:r w:rsidRPr="008455FF">
              <w:rPr>
                <w:color w:val="212121"/>
                <w:spacing w:val="-5"/>
                <w:sz w:val="24"/>
                <w:szCs w:val="24"/>
              </w:rPr>
              <w:t>28%</w:t>
            </w:r>
          </w:p>
        </w:tc>
      </w:tr>
      <w:tr w:rsidR="004F3149" w:rsidRPr="008455FF" w14:paraId="26C4B02C" w14:textId="77777777" w:rsidTr="004F3149">
        <w:trPr>
          <w:trHeight w:val="432"/>
        </w:trPr>
        <w:tc>
          <w:tcPr>
            <w:tcW w:w="2681" w:type="dxa"/>
            <w:shd w:val="clear" w:color="auto" w:fill="EBEFF9"/>
          </w:tcPr>
          <w:p w14:paraId="7463A345" w14:textId="77777777" w:rsidR="004F3149" w:rsidRPr="008455FF" w:rsidRDefault="004F3149" w:rsidP="004F3149">
            <w:pPr>
              <w:pStyle w:val="TableParagraph"/>
              <w:rPr>
                <w:sz w:val="24"/>
                <w:szCs w:val="24"/>
              </w:rPr>
            </w:pPr>
            <w:r w:rsidRPr="008455FF">
              <w:rPr>
                <w:color w:val="212121"/>
                <w:spacing w:val="-2"/>
                <w:sz w:val="24"/>
                <w:szCs w:val="24"/>
              </w:rPr>
              <w:t>Democratic</w:t>
            </w:r>
          </w:p>
        </w:tc>
        <w:tc>
          <w:tcPr>
            <w:tcW w:w="2681" w:type="dxa"/>
            <w:shd w:val="clear" w:color="auto" w:fill="EBEFF9"/>
          </w:tcPr>
          <w:p w14:paraId="2D7B8F78" w14:textId="77777777" w:rsidR="004F3149" w:rsidRPr="008455FF" w:rsidRDefault="004F3149" w:rsidP="004F3149">
            <w:pPr>
              <w:pStyle w:val="TableParagraph"/>
              <w:rPr>
                <w:sz w:val="24"/>
                <w:szCs w:val="24"/>
              </w:rPr>
            </w:pPr>
            <w:r w:rsidRPr="008455FF">
              <w:rPr>
                <w:color w:val="212121"/>
                <w:spacing w:val="-5"/>
                <w:sz w:val="24"/>
                <w:szCs w:val="24"/>
              </w:rPr>
              <w:t>19</w:t>
            </w:r>
          </w:p>
        </w:tc>
        <w:tc>
          <w:tcPr>
            <w:tcW w:w="2680" w:type="dxa"/>
            <w:shd w:val="clear" w:color="auto" w:fill="EBEFF9"/>
          </w:tcPr>
          <w:p w14:paraId="783BBCBE" w14:textId="77777777" w:rsidR="004F3149" w:rsidRPr="008455FF" w:rsidRDefault="004F3149" w:rsidP="004F3149">
            <w:pPr>
              <w:pStyle w:val="TableParagraph"/>
              <w:rPr>
                <w:sz w:val="24"/>
                <w:szCs w:val="24"/>
              </w:rPr>
            </w:pPr>
            <w:r w:rsidRPr="008455FF">
              <w:rPr>
                <w:color w:val="212121"/>
                <w:spacing w:val="-5"/>
                <w:sz w:val="24"/>
                <w:szCs w:val="24"/>
              </w:rPr>
              <w:t>19%</w:t>
            </w:r>
          </w:p>
        </w:tc>
      </w:tr>
      <w:tr w:rsidR="004F3149" w:rsidRPr="008455FF" w14:paraId="669FE2C4" w14:textId="77777777" w:rsidTr="004F3149">
        <w:trPr>
          <w:trHeight w:val="433"/>
        </w:trPr>
        <w:tc>
          <w:tcPr>
            <w:tcW w:w="2681" w:type="dxa"/>
            <w:shd w:val="clear" w:color="auto" w:fill="F8F8FF"/>
          </w:tcPr>
          <w:p w14:paraId="62A7583B" w14:textId="77777777" w:rsidR="004F3149" w:rsidRPr="008455FF" w:rsidRDefault="004F3149" w:rsidP="004F3149">
            <w:pPr>
              <w:pStyle w:val="TableParagraph"/>
              <w:rPr>
                <w:sz w:val="24"/>
                <w:szCs w:val="24"/>
              </w:rPr>
            </w:pPr>
            <w:r w:rsidRPr="008455FF">
              <w:rPr>
                <w:color w:val="212121"/>
                <w:spacing w:val="-2"/>
                <w:sz w:val="24"/>
                <w:szCs w:val="24"/>
              </w:rPr>
              <w:t>Autocratic</w:t>
            </w:r>
          </w:p>
        </w:tc>
        <w:tc>
          <w:tcPr>
            <w:tcW w:w="2681" w:type="dxa"/>
            <w:shd w:val="clear" w:color="auto" w:fill="F8F8FF"/>
          </w:tcPr>
          <w:p w14:paraId="48F0BDE1" w14:textId="77777777" w:rsidR="004F3149" w:rsidRPr="008455FF" w:rsidRDefault="004F3149" w:rsidP="004F3149">
            <w:pPr>
              <w:pStyle w:val="TableParagraph"/>
              <w:rPr>
                <w:sz w:val="24"/>
                <w:szCs w:val="24"/>
              </w:rPr>
            </w:pPr>
            <w:r w:rsidRPr="008455FF">
              <w:rPr>
                <w:color w:val="212121"/>
                <w:spacing w:val="-5"/>
                <w:sz w:val="24"/>
                <w:szCs w:val="24"/>
              </w:rPr>
              <w:t>12</w:t>
            </w:r>
          </w:p>
        </w:tc>
        <w:tc>
          <w:tcPr>
            <w:tcW w:w="2680" w:type="dxa"/>
            <w:shd w:val="clear" w:color="auto" w:fill="F8F8FF"/>
          </w:tcPr>
          <w:p w14:paraId="56B13089" w14:textId="77777777" w:rsidR="004F3149" w:rsidRPr="008455FF" w:rsidRDefault="004F3149" w:rsidP="004F3149">
            <w:pPr>
              <w:pStyle w:val="TableParagraph"/>
              <w:rPr>
                <w:sz w:val="24"/>
                <w:szCs w:val="24"/>
              </w:rPr>
            </w:pPr>
            <w:r w:rsidRPr="008455FF">
              <w:rPr>
                <w:color w:val="212121"/>
                <w:spacing w:val="-5"/>
                <w:sz w:val="24"/>
                <w:szCs w:val="24"/>
              </w:rPr>
              <w:t>12%</w:t>
            </w:r>
          </w:p>
        </w:tc>
      </w:tr>
      <w:tr w:rsidR="004F3149" w:rsidRPr="008455FF" w14:paraId="4584DAA2" w14:textId="77777777" w:rsidTr="004F3149">
        <w:trPr>
          <w:trHeight w:val="432"/>
        </w:trPr>
        <w:tc>
          <w:tcPr>
            <w:tcW w:w="2681" w:type="dxa"/>
            <w:shd w:val="clear" w:color="auto" w:fill="EBEFF9"/>
          </w:tcPr>
          <w:p w14:paraId="1ECB61BB" w14:textId="77777777" w:rsidR="004F3149" w:rsidRPr="008455FF" w:rsidRDefault="004F3149" w:rsidP="004F3149">
            <w:pPr>
              <w:pStyle w:val="TableParagraph"/>
              <w:rPr>
                <w:sz w:val="24"/>
                <w:szCs w:val="24"/>
              </w:rPr>
            </w:pPr>
            <w:r w:rsidRPr="008455FF">
              <w:rPr>
                <w:color w:val="212121"/>
                <w:spacing w:val="-2"/>
                <w:sz w:val="24"/>
                <w:szCs w:val="24"/>
              </w:rPr>
              <w:t>Laissez-</w:t>
            </w:r>
            <w:r w:rsidRPr="008455FF">
              <w:rPr>
                <w:color w:val="212121"/>
                <w:spacing w:val="-4"/>
                <w:sz w:val="24"/>
                <w:szCs w:val="24"/>
              </w:rPr>
              <w:t>Faire</w:t>
            </w:r>
          </w:p>
        </w:tc>
        <w:tc>
          <w:tcPr>
            <w:tcW w:w="2681" w:type="dxa"/>
            <w:shd w:val="clear" w:color="auto" w:fill="EBEFF9"/>
          </w:tcPr>
          <w:p w14:paraId="7B710551" w14:textId="77777777" w:rsidR="004F3149" w:rsidRPr="008455FF" w:rsidRDefault="004F3149" w:rsidP="004F3149">
            <w:pPr>
              <w:pStyle w:val="TableParagraph"/>
              <w:rPr>
                <w:sz w:val="24"/>
                <w:szCs w:val="24"/>
              </w:rPr>
            </w:pPr>
            <w:r w:rsidRPr="008455FF">
              <w:rPr>
                <w:color w:val="212121"/>
                <w:spacing w:val="-10"/>
                <w:sz w:val="24"/>
                <w:szCs w:val="24"/>
              </w:rPr>
              <w:t>7</w:t>
            </w:r>
          </w:p>
        </w:tc>
        <w:tc>
          <w:tcPr>
            <w:tcW w:w="2680" w:type="dxa"/>
            <w:shd w:val="clear" w:color="auto" w:fill="EBEFF9"/>
          </w:tcPr>
          <w:p w14:paraId="39E5F215" w14:textId="77777777" w:rsidR="004F3149" w:rsidRPr="008455FF" w:rsidRDefault="004F3149" w:rsidP="004F3149">
            <w:pPr>
              <w:pStyle w:val="TableParagraph"/>
              <w:rPr>
                <w:sz w:val="24"/>
                <w:szCs w:val="24"/>
              </w:rPr>
            </w:pPr>
            <w:r w:rsidRPr="008455FF">
              <w:rPr>
                <w:color w:val="212121"/>
                <w:spacing w:val="-5"/>
                <w:sz w:val="24"/>
                <w:szCs w:val="24"/>
              </w:rPr>
              <w:t>7%</w:t>
            </w:r>
          </w:p>
        </w:tc>
      </w:tr>
      <w:tr w:rsidR="004F3149" w:rsidRPr="008455FF" w14:paraId="665F9E9A" w14:textId="77777777" w:rsidTr="004F3149">
        <w:trPr>
          <w:trHeight w:val="432"/>
        </w:trPr>
        <w:tc>
          <w:tcPr>
            <w:tcW w:w="2681" w:type="dxa"/>
            <w:shd w:val="clear" w:color="auto" w:fill="F8F8FF"/>
          </w:tcPr>
          <w:p w14:paraId="14C44BE0" w14:textId="77777777" w:rsidR="004F3149" w:rsidRPr="008455FF" w:rsidRDefault="004F3149" w:rsidP="004F3149">
            <w:pPr>
              <w:pStyle w:val="TableParagraph"/>
              <w:rPr>
                <w:sz w:val="24"/>
                <w:szCs w:val="24"/>
              </w:rPr>
            </w:pPr>
            <w:r w:rsidRPr="008455FF">
              <w:rPr>
                <w:color w:val="212121"/>
                <w:spacing w:val="-2"/>
                <w:sz w:val="24"/>
                <w:szCs w:val="24"/>
              </w:rPr>
              <w:t>Total</w:t>
            </w:r>
          </w:p>
        </w:tc>
        <w:tc>
          <w:tcPr>
            <w:tcW w:w="2681" w:type="dxa"/>
            <w:shd w:val="clear" w:color="auto" w:fill="F8F8FF"/>
          </w:tcPr>
          <w:p w14:paraId="499F8DBE" w14:textId="77777777" w:rsidR="004F3149" w:rsidRPr="008455FF" w:rsidRDefault="004F3149" w:rsidP="004F3149">
            <w:pPr>
              <w:pStyle w:val="TableParagraph"/>
              <w:rPr>
                <w:sz w:val="24"/>
                <w:szCs w:val="24"/>
              </w:rPr>
            </w:pPr>
            <w:r w:rsidRPr="008455FF">
              <w:rPr>
                <w:color w:val="212121"/>
                <w:spacing w:val="-5"/>
                <w:sz w:val="24"/>
                <w:szCs w:val="24"/>
              </w:rPr>
              <w:t>100</w:t>
            </w:r>
          </w:p>
        </w:tc>
        <w:tc>
          <w:tcPr>
            <w:tcW w:w="2680" w:type="dxa"/>
            <w:shd w:val="clear" w:color="auto" w:fill="F8F8FF"/>
          </w:tcPr>
          <w:p w14:paraId="090D82CD" w14:textId="77777777" w:rsidR="004F3149" w:rsidRPr="008455FF" w:rsidRDefault="004F3149" w:rsidP="004F3149">
            <w:pPr>
              <w:pStyle w:val="TableParagraph"/>
              <w:rPr>
                <w:sz w:val="24"/>
                <w:szCs w:val="24"/>
              </w:rPr>
            </w:pPr>
            <w:r w:rsidRPr="008455FF">
              <w:rPr>
                <w:color w:val="212121"/>
                <w:spacing w:val="-4"/>
                <w:sz w:val="24"/>
                <w:szCs w:val="24"/>
              </w:rPr>
              <w:t>100%</w:t>
            </w:r>
          </w:p>
        </w:tc>
      </w:tr>
    </w:tbl>
    <w:p w14:paraId="1D90D575" w14:textId="77777777" w:rsidR="00553624" w:rsidRPr="008455FF" w:rsidRDefault="00553624" w:rsidP="00553624">
      <w:pPr>
        <w:pStyle w:val="BodyText"/>
        <w:spacing w:before="6"/>
        <w:rPr>
          <w:b/>
        </w:rPr>
      </w:pPr>
    </w:p>
    <w:p w14:paraId="4FAC4006" w14:textId="77777777" w:rsidR="004F3149" w:rsidRDefault="004F3149" w:rsidP="004F3149">
      <w:pPr>
        <w:pStyle w:val="BodyText"/>
        <w:spacing w:line="360" w:lineRule="auto"/>
        <w:ind w:right="905"/>
        <w:jc w:val="both"/>
      </w:pPr>
      <w:r>
        <w:t>Source: Primary Data</w:t>
      </w:r>
    </w:p>
    <w:p w14:paraId="01C3B0CF" w14:textId="380B3592" w:rsidR="00553624" w:rsidRPr="008455FF" w:rsidRDefault="00553624" w:rsidP="004F3149">
      <w:pPr>
        <w:pStyle w:val="BodyText"/>
        <w:spacing w:line="360" w:lineRule="auto"/>
        <w:ind w:right="905"/>
        <w:jc w:val="both"/>
      </w:pPr>
      <w:r w:rsidRPr="008455FF">
        <w:t>Interpretation: Transformational leadership is the most commonly perceived leadership style among the respondents (34%), followed by transactional leadership (28%). This suggests that a significant proportion of the surveyed organizations have leaders who combine inspirational vision with performance management systems. Laissez-faire leadership is the least prevalent, as identified by only 7% of respondents.</w:t>
      </w:r>
    </w:p>
    <w:p w14:paraId="4B62B08B" w14:textId="77777777" w:rsidR="00553624" w:rsidRPr="008455FF" w:rsidRDefault="00553624" w:rsidP="00553624">
      <w:pPr>
        <w:pStyle w:val="Heading3"/>
        <w:rPr>
          <w:rFonts w:ascii="Times New Roman" w:hAnsi="Times New Roman" w:cs="Times New Roman"/>
          <w:sz w:val="24"/>
          <w:szCs w:val="24"/>
        </w:rPr>
      </w:pPr>
      <w:r w:rsidRPr="008455FF">
        <w:rPr>
          <w:rFonts w:ascii="Times New Roman" w:hAnsi="Times New Roman" w:cs="Times New Roman"/>
          <w:color w:val="2D5494"/>
          <w:sz w:val="24"/>
          <w:szCs w:val="24"/>
        </w:rPr>
        <w:t>Leadership</w:t>
      </w:r>
      <w:r w:rsidRPr="008455FF">
        <w:rPr>
          <w:rFonts w:ascii="Times New Roman" w:hAnsi="Times New Roman" w:cs="Times New Roman"/>
          <w:color w:val="2D5494"/>
          <w:spacing w:val="-7"/>
          <w:sz w:val="24"/>
          <w:szCs w:val="24"/>
        </w:rPr>
        <w:t xml:space="preserve"> </w:t>
      </w:r>
      <w:r w:rsidRPr="008455FF">
        <w:rPr>
          <w:rFonts w:ascii="Times New Roman" w:hAnsi="Times New Roman" w:cs="Times New Roman"/>
          <w:color w:val="2D5494"/>
          <w:sz w:val="24"/>
          <w:szCs w:val="24"/>
        </w:rPr>
        <w:t>Style</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z w:val="24"/>
          <w:szCs w:val="24"/>
        </w:rPr>
        <w:t>and</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z w:val="24"/>
          <w:szCs w:val="24"/>
        </w:rPr>
        <w:t>Employee</w:t>
      </w:r>
      <w:r w:rsidRPr="008455FF">
        <w:rPr>
          <w:rFonts w:ascii="Times New Roman" w:hAnsi="Times New Roman" w:cs="Times New Roman"/>
          <w:color w:val="2D5494"/>
          <w:spacing w:val="-7"/>
          <w:sz w:val="24"/>
          <w:szCs w:val="24"/>
        </w:rPr>
        <w:t xml:space="preserve"> </w:t>
      </w:r>
      <w:r w:rsidRPr="008455FF">
        <w:rPr>
          <w:rFonts w:ascii="Times New Roman" w:hAnsi="Times New Roman" w:cs="Times New Roman"/>
          <w:color w:val="2D5494"/>
          <w:sz w:val="24"/>
          <w:szCs w:val="24"/>
        </w:rPr>
        <w:t>Performance</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z w:val="24"/>
          <w:szCs w:val="24"/>
        </w:rPr>
        <w:t>–</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z w:val="24"/>
          <w:szCs w:val="24"/>
        </w:rPr>
        <w:t>Likert</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z w:val="24"/>
          <w:szCs w:val="24"/>
        </w:rPr>
        <w:t>Scale</w:t>
      </w:r>
      <w:r w:rsidRPr="008455FF">
        <w:rPr>
          <w:rFonts w:ascii="Times New Roman" w:hAnsi="Times New Roman" w:cs="Times New Roman"/>
          <w:color w:val="2D5494"/>
          <w:spacing w:val="-4"/>
          <w:sz w:val="24"/>
          <w:szCs w:val="24"/>
        </w:rPr>
        <w:t xml:space="preserve"> </w:t>
      </w:r>
      <w:r w:rsidRPr="008455FF">
        <w:rPr>
          <w:rFonts w:ascii="Times New Roman" w:hAnsi="Times New Roman" w:cs="Times New Roman"/>
          <w:color w:val="2D5494"/>
          <w:spacing w:val="-2"/>
          <w:sz w:val="24"/>
          <w:szCs w:val="24"/>
        </w:rPr>
        <w:t>Analysis</w:t>
      </w:r>
    </w:p>
    <w:p w14:paraId="63380C91" w14:textId="2234D95D" w:rsidR="00553624" w:rsidRPr="008455FF" w:rsidRDefault="00553624" w:rsidP="004F3149">
      <w:pPr>
        <w:pStyle w:val="BodyText"/>
        <w:spacing w:before="147" w:line="360" w:lineRule="auto"/>
        <w:ind w:right="903"/>
        <w:jc w:val="both"/>
      </w:pPr>
      <w:r w:rsidRPr="008455FF">
        <w:t>Respondents rated their agreement with a series of statements related to their supervisor's leadership style and its perceived impact on their performance, using a 5-point Likert scale (1 = Strongly Disagree, 5 = Strongly Agree).</w:t>
      </w:r>
    </w:p>
    <w:p w14:paraId="7846F11C" w14:textId="77777777" w:rsidR="00553624" w:rsidRPr="008455FF" w:rsidRDefault="00553624" w:rsidP="00553624">
      <w:pPr>
        <w:pStyle w:val="Heading3"/>
        <w:spacing w:line="242" w:lineRule="auto"/>
        <w:ind w:right="907"/>
        <w:rPr>
          <w:rFonts w:ascii="Times New Roman" w:hAnsi="Times New Roman" w:cs="Times New Roman"/>
          <w:sz w:val="24"/>
          <w:szCs w:val="24"/>
        </w:rPr>
      </w:pPr>
      <w:r w:rsidRPr="008455FF">
        <w:rPr>
          <w:rFonts w:ascii="Times New Roman" w:hAnsi="Times New Roman" w:cs="Times New Roman"/>
          <w:color w:val="333333"/>
          <w:sz w:val="24"/>
          <w:szCs w:val="24"/>
        </w:rPr>
        <w:t xml:space="preserve">Table – Mean Scores: Leadership Style Impact on Performance </w:t>
      </w:r>
      <w:r w:rsidRPr="008455FF">
        <w:rPr>
          <w:rFonts w:ascii="Times New Roman" w:hAnsi="Times New Roman" w:cs="Times New Roman"/>
          <w:color w:val="333333"/>
          <w:spacing w:val="-2"/>
          <w:sz w:val="24"/>
          <w:szCs w:val="24"/>
        </w:rPr>
        <w:t>Dimensions</w:t>
      </w:r>
    </w:p>
    <w:tbl>
      <w:tblPr>
        <w:tblpPr w:leftFromText="180" w:rightFromText="180" w:vertAnchor="text" w:horzAnchor="margin" w:tblpY="84"/>
        <w:tblW w:w="8428"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107"/>
        <w:gridCol w:w="2107"/>
        <w:gridCol w:w="2107"/>
        <w:gridCol w:w="2107"/>
      </w:tblGrid>
      <w:tr w:rsidR="004F3149" w:rsidRPr="008455FF" w14:paraId="5D23DA93" w14:textId="77777777" w:rsidTr="004F3149">
        <w:trPr>
          <w:trHeight w:val="814"/>
        </w:trPr>
        <w:tc>
          <w:tcPr>
            <w:tcW w:w="2107" w:type="dxa"/>
            <w:shd w:val="clear" w:color="auto" w:fill="1F3863"/>
          </w:tcPr>
          <w:p w14:paraId="20B43CBA" w14:textId="77777777" w:rsidR="004F3149" w:rsidRPr="008455FF" w:rsidRDefault="004F3149" w:rsidP="004F3149">
            <w:pPr>
              <w:pStyle w:val="TableParagraph"/>
              <w:rPr>
                <w:b/>
                <w:sz w:val="24"/>
                <w:szCs w:val="24"/>
              </w:rPr>
            </w:pPr>
            <w:r w:rsidRPr="008455FF">
              <w:rPr>
                <w:b/>
                <w:color w:val="FFFFFF"/>
                <w:sz w:val="24"/>
                <w:szCs w:val="24"/>
              </w:rPr>
              <w:t>Leadership</w:t>
            </w:r>
            <w:r w:rsidRPr="008455FF">
              <w:rPr>
                <w:b/>
                <w:color w:val="FFFFFF"/>
                <w:spacing w:val="-8"/>
                <w:sz w:val="24"/>
                <w:szCs w:val="24"/>
              </w:rPr>
              <w:t xml:space="preserve"> </w:t>
            </w:r>
            <w:r w:rsidRPr="008455FF">
              <w:rPr>
                <w:b/>
                <w:color w:val="FFFFFF"/>
                <w:spacing w:val="-4"/>
                <w:sz w:val="24"/>
                <w:szCs w:val="24"/>
              </w:rPr>
              <w:t>Style</w:t>
            </w:r>
          </w:p>
        </w:tc>
        <w:tc>
          <w:tcPr>
            <w:tcW w:w="2107" w:type="dxa"/>
            <w:shd w:val="clear" w:color="auto" w:fill="1F3863"/>
          </w:tcPr>
          <w:p w14:paraId="3D8A7DFE" w14:textId="77777777" w:rsidR="004F3149" w:rsidRPr="008455FF" w:rsidRDefault="004F3149" w:rsidP="004F3149">
            <w:pPr>
              <w:pStyle w:val="TableParagraph"/>
              <w:ind w:right="123"/>
              <w:rPr>
                <w:b/>
                <w:sz w:val="24"/>
                <w:szCs w:val="24"/>
              </w:rPr>
            </w:pPr>
            <w:r w:rsidRPr="008455FF">
              <w:rPr>
                <w:b/>
                <w:color w:val="FFFFFF"/>
                <w:spacing w:val="-4"/>
                <w:sz w:val="24"/>
                <w:szCs w:val="24"/>
              </w:rPr>
              <w:t xml:space="preserve">Task </w:t>
            </w:r>
            <w:r w:rsidRPr="008455FF">
              <w:rPr>
                <w:b/>
                <w:color w:val="FFFFFF"/>
                <w:spacing w:val="-2"/>
                <w:sz w:val="24"/>
                <w:szCs w:val="24"/>
              </w:rPr>
              <w:t>Performance</w:t>
            </w:r>
          </w:p>
        </w:tc>
        <w:tc>
          <w:tcPr>
            <w:tcW w:w="2107" w:type="dxa"/>
            <w:shd w:val="clear" w:color="auto" w:fill="1F3863"/>
          </w:tcPr>
          <w:p w14:paraId="05104BA0" w14:textId="77777777" w:rsidR="004F3149" w:rsidRPr="008455FF" w:rsidRDefault="004F3149" w:rsidP="004F3149">
            <w:pPr>
              <w:pStyle w:val="TableParagraph"/>
              <w:ind w:left="118"/>
              <w:rPr>
                <w:b/>
                <w:sz w:val="24"/>
                <w:szCs w:val="24"/>
              </w:rPr>
            </w:pPr>
            <w:r w:rsidRPr="008455FF">
              <w:rPr>
                <w:b/>
                <w:color w:val="FFFFFF"/>
                <w:sz w:val="24"/>
                <w:szCs w:val="24"/>
              </w:rPr>
              <w:t xml:space="preserve">Job </w:t>
            </w:r>
            <w:r w:rsidRPr="008455FF">
              <w:rPr>
                <w:b/>
                <w:color w:val="FFFFFF"/>
                <w:spacing w:val="-2"/>
                <w:sz w:val="24"/>
                <w:szCs w:val="24"/>
              </w:rPr>
              <w:t>Satisfaction</w:t>
            </w:r>
          </w:p>
        </w:tc>
        <w:tc>
          <w:tcPr>
            <w:tcW w:w="2107" w:type="dxa"/>
            <w:shd w:val="clear" w:color="auto" w:fill="1F3863"/>
          </w:tcPr>
          <w:p w14:paraId="5D31DE23" w14:textId="77777777" w:rsidR="004F3149" w:rsidRPr="008455FF" w:rsidRDefault="004F3149" w:rsidP="004F3149">
            <w:pPr>
              <w:pStyle w:val="TableParagraph"/>
              <w:ind w:left="118"/>
              <w:rPr>
                <w:b/>
                <w:sz w:val="24"/>
                <w:szCs w:val="24"/>
              </w:rPr>
            </w:pPr>
            <w:r w:rsidRPr="008455FF">
              <w:rPr>
                <w:b/>
                <w:color w:val="FFFFFF"/>
                <w:spacing w:val="-2"/>
                <w:sz w:val="24"/>
                <w:szCs w:val="24"/>
              </w:rPr>
              <w:t>Motivation</w:t>
            </w:r>
          </w:p>
        </w:tc>
      </w:tr>
      <w:tr w:rsidR="004F3149" w:rsidRPr="008455FF" w14:paraId="2F4D657A" w14:textId="77777777" w:rsidTr="004F3149">
        <w:trPr>
          <w:trHeight w:val="489"/>
        </w:trPr>
        <w:tc>
          <w:tcPr>
            <w:tcW w:w="2107" w:type="dxa"/>
            <w:shd w:val="clear" w:color="auto" w:fill="EBEFF9"/>
          </w:tcPr>
          <w:p w14:paraId="43852EE4" w14:textId="77777777" w:rsidR="004F3149" w:rsidRPr="008455FF" w:rsidRDefault="004F3149" w:rsidP="004F3149">
            <w:pPr>
              <w:pStyle w:val="TableParagraph"/>
              <w:rPr>
                <w:sz w:val="24"/>
                <w:szCs w:val="24"/>
              </w:rPr>
            </w:pPr>
            <w:r w:rsidRPr="008455FF">
              <w:rPr>
                <w:color w:val="212121"/>
                <w:spacing w:val="-2"/>
                <w:sz w:val="24"/>
                <w:szCs w:val="24"/>
              </w:rPr>
              <w:t>Transformational</w:t>
            </w:r>
          </w:p>
        </w:tc>
        <w:tc>
          <w:tcPr>
            <w:tcW w:w="2107" w:type="dxa"/>
            <w:shd w:val="clear" w:color="auto" w:fill="EBEFF9"/>
          </w:tcPr>
          <w:p w14:paraId="6764B379" w14:textId="77777777" w:rsidR="004F3149" w:rsidRPr="008455FF" w:rsidRDefault="004F3149" w:rsidP="004F3149">
            <w:pPr>
              <w:pStyle w:val="TableParagraph"/>
              <w:rPr>
                <w:sz w:val="24"/>
                <w:szCs w:val="24"/>
              </w:rPr>
            </w:pPr>
            <w:r w:rsidRPr="008455FF">
              <w:rPr>
                <w:color w:val="212121"/>
                <w:spacing w:val="-4"/>
                <w:sz w:val="24"/>
                <w:szCs w:val="24"/>
              </w:rPr>
              <w:t>4.42</w:t>
            </w:r>
          </w:p>
        </w:tc>
        <w:tc>
          <w:tcPr>
            <w:tcW w:w="2107" w:type="dxa"/>
            <w:shd w:val="clear" w:color="auto" w:fill="EBEFF9"/>
          </w:tcPr>
          <w:p w14:paraId="1D461036" w14:textId="77777777" w:rsidR="004F3149" w:rsidRPr="008455FF" w:rsidRDefault="004F3149" w:rsidP="004F3149">
            <w:pPr>
              <w:pStyle w:val="TableParagraph"/>
              <w:ind w:left="118"/>
              <w:rPr>
                <w:sz w:val="24"/>
                <w:szCs w:val="24"/>
              </w:rPr>
            </w:pPr>
            <w:r w:rsidRPr="008455FF">
              <w:rPr>
                <w:color w:val="212121"/>
                <w:spacing w:val="-4"/>
                <w:sz w:val="24"/>
                <w:szCs w:val="24"/>
              </w:rPr>
              <w:t>4.38</w:t>
            </w:r>
          </w:p>
        </w:tc>
        <w:tc>
          <w:tcPr>
            <w:tcW w:w="2107" w:type="dxa"/>
            <w:shd w:val="clear" w:color="auto" w:fill="EBEFF9"/>
          </w:tcPr>
          <w:p w14:paraId="23E8A6A2" w14:textId="77777777" w:rsidR="004F3149" w:rsidRPr="008455FF" w:rsidRDefault="004F3149" w:rsidP="004F3149">
            <w:pPr>
              <w:pStyle w:val="TableParagraph"/>
              <w:ind w:left="118"/>
              <w:rPr>
                <w:sz w:val="24"/>
                <w:szCs w:val="24"/>
              </w:rPr>
            </w:pPr>
            <w:r w:rsidRPr="008455FF">
              <w:rPr>
                <w:color w:val="212121"/>
                <w:spacing w:val="-4"/>
                <w:sz w:val="24"/>
                <w:szCs w:val="24"/>
              </w:rPr>
              <w:t>4.51</w:t>
            </w:r>
          </w:p>
        </w:tc>
      </w:tr>
      <w:tr w:rsidR="004F3149" w:rsidRPr="008455FF" w14:paraId="69814560" w14:textId="77777777" w:rsidTr="004F3149">
        <w:trPr>
          <w:trHeight w:val="489"/>
        </w:trPr>
        <w:tc>
          <w:tcPr>
            <w:tcW w:w="2107" w:type="dxa"/>
            <w:shd w:val="clear" w:color="auto" w:fill="F8F8FF"/>
          </w:tcPr>
          <w:p w14:paraId="473ABDE1" w14:textId="77777777" w:rsidR="004F3149" w:rsidRPr="008455FF" w:rsidRDefault="004F3149" w:rsidP="004F3149">
            <w:pPr>
              <w:pStyle w:val="TableParagraph"/>
              <w:spacing w:before="82"/>
              <w:rPr>
                <w:sz w:val="24"/>
                <w:szCs w:val="24"/>
              </w:rPr>
            </w:pPr>
            <w:r w:rsidRPr="008455FF">
              <w:rPr>
                <w:color w:val="212121"/>
                <w:spacing w:val="-2"/>
                <w:sz w:val="24"/>
                <w:szCs w:val="24"/>
              </w:rPr>
              <w:t>Democratic</w:t>
            </w:r>
          </w:p>
        </w:tc>
        <w:tc>
          <w:tcPr>
            <w:tcW w:w="2107" w:type="dxa"/>
            <w:shd w:val="clear" w:color="auto" w:fill="F8F8FF"/>
          </w:tcPr>
          <w:p w14:paraId="3393424C" w14:textId="77777777" w:rsidR="004F3149" w:rsidRPr="008455FF" w:rsidRDefault="004F3149" w:rsidP="004F3149">
            <w:pPr>
              <w:pStyle w:val="TableParagraph"/>
              <w:spacing w:before="82"/>
              <w:rPr>
                <w:sz w:val="24"/>
                <w:szCs w:val="24"/>
              </w:rPr>
            </w:pPr>
            <w:r w:rsidRPr="008455FF">
              <w:rPr>
                <w:color w:val="212121"/>
                <w:spacing w:val="-4"/>
                <w:sz w:val="24"/>
                <w:szCs w:val="24"/>
              </w:rPr>
              <w:t>4.21</w:t>
            </w:r>
          </w:p>
        </w:tc>
        <w:tc>
          <w:tcPr>
            <w:tcW w:w="2107" w:type="dxa"/>
            <w:shd w:val="clear" w:color="auto" w:fill="F8F8FF"/>
          </w:tcPr>
          <w:p w14:paraId="3363241E" w14:textId="77777777" w:rsidR="004F3149" w:rsidRPr="008455FF" w:rsidRDefault="004F3149" w:rsidP="004F3149">
            <w:pPr>
              <w:pStyle w:val="TableParagraph"/>
              <w:spacing w:before="82"/>
              <w:ind w:left="118"/>
              <w:rPr>
                <w:sz w:val="24"/>
                <w:szCs w:val="24"/>
              </w:rPr>
            </w:pPr>
            <w:r w:rsidRPr="008455FF">
              <w:rPr>
                <w:color w:val="212121"/>
                <w:spacing w:val="-4"/>
                <w:sz w:val="24"/>
                <w:szCs w:val="24"/>
              </w:rPr>
              <w:t>4.31</w:t>
            </w:r>
          </w:p>
        </w:tc>
        <w:tc>
          <w:tcPr>
            <w:tcW w:w="2107" w:type="dxa"/>
            <w:shd w:val="clear" w:color="auto" w:fill="F8F8FF"/>
          </w:tcPr>
          <w:p w14:paraId="7D6D69D0" w14:textId="77777777" w:rsidR="004F3149" w:rsidRPr="008455FF" w:rsidRDefault="004F3149" w:rsidP="004F3149">
            <w:pPr>
              <w:pStyle w:val="TableParagraph"/>
              <w:spacing w:before="82"/>
              <w:ind w:left="118"/>
              <w:rPr>
                <w:sz w:val="24"/>
                <w:szCs w:val="24"/>
              </w:rPr>
            </w:pPr>
            <w:r w:rsidRPr="008455FF">
              <w:rPr>
                <w:color w:val="212121"/>
                <w:spacing w:val="-4"/>
                <w:sz w:val="24"/>
                <w:szCs w:val="24"/>
              </w:rPr>
              <w:t>4.19</w:t>
            </w:r>
          </w:p>
        </w:tc>
      </w:tr>
      <w:tr w:rsidR="004F3149" w:rsidRPr="008455FF" w14:paraId="3484C80C" w14:textId="77777777" w:rsidTr="004F3149">
        <w:trPr>
          <w:trHeight w:val="489"/>
        </w:trPr>
        <w:tc>
          <w:tcPr>
            <w:tcW w:w="2107" w:type="dxa"/>
            <w:shd w:val="clear" w:color="auto" w:fill="EBEFF9"/>
          </w:tcPr>
          <w:p w14:paraId="1F4F549C" w14:textId="77777777" w:rsidR="004F3149" w:rsidRPr="008455FF" w:rsidRDefault="004F3149" w:rsidP="004F3149">
            <w:pPr>
              <w:pStyle w:val="TableParagraph"/>
              <w:rPr>
                <w:sz w:val="24"/>
                <w:szCs w:val="24"/>
              </w:rPr>
            </w:pPr>
            <w:r w:rsidRPr="008455FF">
              <w:rPr>
                <w:color w:val="212121"/>
                <w:spacing w:val="-2"/>
                <w:sz w:val="24"/>
                <w:szCs w:val="24"/>
              </w:rPr>
              <w:t>Transactional</w:t>
            </w:r>
          </w:p>
        </w:tc>
        <w:tc>
          <w:tcPr>
            <w:tcW w:w="2107" w:type="dxa"/>
            <w:shd w:val="clear" w:color="auto" w:fill="EBEFF9"/>
          </w:tcPr>
          <w:p w14:paraId="416DAB41" w14:textId="77777777" w:rsidR="004F3149" w:rsidRPr="008455FF" w:rsidRDefault="004F3149" w:rsidP="004F3149">
            <w:pPr>
              <w:pStyle w:val="TableParagraph"/>
              <w:rPr>
                <w:sz w:val="24"/>
                <w:szCs w:val="24"/>
              </w:rPr>
            </w:pPr>
            <w:r w:rsidRPr="008455FF">
              <w:rPr>
                <w:color w:val="212121"/>
                <w:spacing w:val="-4"/>
                <w:sz w:val="24"/>
                <w:szCs w:val="24"/>
              </w:rPr>
              <w:t>3.89</w:t>
            </w:r>
          </w:p>
        </w:tc>
        <w:tc>
          <w:tcPr>
            <w:tcW w:w="2107" w:type="dxa"/>
            <w:shd w:val="clear" w:color="auto" w:fill="EBEFF9"/>
          </w:tcPr>
          <w:p w14:paraId="274FBA80" w14:textId="77777777" w:rsidR="004F3149" w:rsidRPr="008455FF" w:rsidRDefault="004F3149" w:rsidP="004F3149">
            <w:pPr>
              <w:pStyle w:val="TableParagraph"/>
              <w:ind w:left="118"/>
              <w:rPr>
                <w:sz w:val="24"/>
                <w:szCs w:val="24"/>
              </w:rPr>
            </w:pPr>
            <w:r w:rsidRPr="008455FF">
              <w:rPr>
                <w:color w:val="212121"/>
                <w:spacing w:val="-4"/>
                <w:sz w:val="24"/>
                <w:szCs w:val="24"/>
              </w:rPr>
              <w:t>3.61</w:t>
            </w:r>
          </w:p>
        </w:tc>
        <w:tc>
          <w:tcPr>
            <w:tcW w:w="2107" w:type="dxa"/>
            <w:shd w:val="clear" w:color="auto" w:fill="EBEFF9"/>
          </w:tcPr>
          <w:p w14:paraId="38B28AD4" w14:textId="77777777" w:rsidR="004F3149" w:rsidRPr="008455FF" w:rsidRDefault="004F3149" w:rsidP="004F3149">
            <w:pPr>
              <w:pStyle w:val="TableParagraph"/>
              <w:ind w:left="118"/>
              <w:rPr>
                <w:sz w:val="24"/>
                <w:szCs w:val="24"/>
              </w:rPr>
            </w:pPr>
            <w:r w:rsidRPr="008455FF">
              <w:rPr>
                <w:color w:val="212121"/>
                <w:spacing w:val="-4"/>
                <w:sz w:val="24"/>
                <w:szCs w:val="24"/>
              </w:rPr>
              <w:t>3.52</w:t>
            </w:r>
          </w:p>
        </w:tc>
      </w:tr>
      <w:tr w:rsidR="004F3149" w:rsidRPr="008455FF" w14:paraId="50166AC5" w14:textId="77777777" w:rsidTr="004F3149">
        <w:trPr>
          <w:trHeight w:val="489"/>
        </w:trPr>
        <w:tc>
          <w:tcPr>
            <w:tcW w:w="2107" w:type="dxa"/>
            <w:shd w:val="clear" w:color="auto" w:fill="F8F8FF"/>
          </w:tcPr>
          <w:p w14:paraId="64FB56D0" w14:textId="77777777" w:rsidR="004F3149" w:rsidRPr="008455FF" w:rsidRDefault="004F3149" w:rsidP="004F3149">
            <w:pPr>
              <w:pStyle w:val="TableParagraph"/>
              <w:rPr>
                <w:sz w:val="24"/>
                <w:szCs w:val="24"/>
              </w:rPr>
            </w:pPr>
            <w:r w:rsidRPr="008455FF">
              <w:rPr>
                <w:color w:val="212121"/>
                <w:spacing w:val="-2"/>
                <w:sz w:val="24"/>
                <w:szCs w:val="24"/>
              </w:rPr>
              <w:t>Autocratic</w:t>
            </w:r>
          </w:p>
        </w:tc>
        <w:tc>
          <w:tcPr>
            <w:tcW w:w="2107" w:type="dxa"/>
            <w:shd w:val="clear" w:color="auto" w:fill="F8F8FF"/>
          </w:tcPr>
          <w:p w14:paraId="193E5D54" w14:textId="77777777" w:rsidR="004F3149" w:rsidRPr="008455FF" w:rsidRDefault="004F3149" w:rsidP="004F3149">
            <w:pPr>
              <w:pStyle w:val="TableParagraph"/>
              <w:rPr>
                <w:sz w:val="24"/>
                <w:szCs w:val="24"/>
              </w:rPr>
            </w:pPr>
            <w:r w:rsidRPr="008455FF">
              <w:rPr>
                <w:color w:val="212121"/>
                <w:spacing w:val="-4"/>
                <w:sz w:val="24"/>
                <w:szCs w:val="24"/>
              </w:rPr>
              <w:t>2.94</w:t>
            </w:r>
          </w:p>
        </w:tc>
        <w:tc>
          <w:tcPr>
            <w:tcW w:w="2107" w:type="dxa"/>
            <w:shd w:val="clear" w:color="auto" w:fill="F8F8FF"/>
          </w:tcPr>
          <w:p w14:paraId="088F2B59" w14:textId="77777777" w:rsidR="004F3149" w:rsidRPr="008455FF" w:rsidRDefault="004F3149" w:rsidP="004F3149">
            <w:pPr>
              <w:pStyle w:val="TableParagraph"/>
              <w:ind w:left="118"/>
              <w:rPr>
                <w:sz w:val="24"/>
                <w:szCs w:val="24"/>
              </w:rPr>
            </w:pPr>
            <w:r w:rsidRPr="008455FF">
              <w:rPr>
                <w:color w:val="212121"/>
                <w:spacing w:val="-4"/>
                <w:sz w:val="24"/>
                <w:szCs w:val="24"/>
              </w:rPr>
              <w:t>2.41</w:t>
            </w:r>
          </w:p>
        </w:tc>
        <w:tc>
          <w:tcPr>
            <w:tcW w:w="2107" w:type="dxa"/>
            <w:shd w:val="clear" w:color="auto" w:fill="F8F8FF"/>
          </w:tcPr>
          <w:p w14:paraId="777EA1E9" w14:textId="77777777" w:rsidR="004F3149" w:rsidRPr="008455FF" w:rsidRDefault="004F3149" w:rsidP="004F3149">
            <w:pPr>
              <w:pStyle w:val="TableParagraph"/>
              <w:ind w:left="118"/>
              <w:rPr>
                <w:sz w:val="24"/>
                <w:szCs w:val="24"/>
              </w:rPr>
            </w:pPr>
            <w:r w:rsidRPr="008455FF">
              <w:rPr>
                <w:color w:val="212121"/>
                <w:spacing w:val="-4"/>
                <w:sz w:val="24"/>
                <w:szCs w:val="24"/>
              </w:rPr>
              <w:t>2.31</w:t>
            </w:r>
          </w:p>
        </w:tc>
      </w:tr>
      <w:tr w:rsidR="004F3149" w:rsidRPr="008455FF" w14:paraId="39B154FD" w14:textId="77777777" w:rsidTr="004F3149">
        <w:trPr>
          <w:trHeight w:val="491"/>
        </w:trPr>
        <w:tc>
          <w:tcPr>
            <w:tcW w:w="2107" w:type="dxa"/>
            <w:shd w:val="clear" w:color="auto" w:fill="EBEFF9"/>
          </w:tcPr>
          <w:p w14:paraId="070ADC9D" w14:textId="77777777" w:rsidR="004F3149" w:rsidRPr="008455FF" w:rsidRDefault="004F3149" w:rsidP="004F3149">
            <w:pPr>
              <w:pStyle w:val="TableParagraph"/>
              <w:rPr>
                <w:sz w:val="24"/>
                <w:szCs w:val="24"/>
              </w:rPr>
            </w:pPr>
            <w:r w:rsidRPr="008455FF">
              <w:rPr>
                <w:color w:val="212121"/>
                <w:spacing w:val="-2"/>
                <w:sz w:val="24"/>
                <w:szCs w:val="24"/>
              </w:rPr>
              <w:t>Laissez-</w:t>
            </w:r>
            <w:r w:rsidRPr="008455FF">
              <w:rPr>
                <w:color w:val="212121"/>
                <w:spacing w:val="-4"/>
                <w:sz w:val="24"/>
                <w:szCs w:val="24"/>
              </w:rPr>
              <w:t>Faire</w:t>
            </w:r>
          </w:p>
        </w:tc>
        <w:tc>
          <w:tcPr>
            <w:tcW w:w="2107" w:type="dxa"/>
            <w:shd w:val="clear" w:color="auto" w:fill="EBEFF9"/>
          </w:tcPr>
          <w:p w14:paraId="46BE2CBB" w14:textId="77777777" w:rsidR="004F3149" w:rsidRPr="008455FF" w:rsidRDefault="004F3149" w:rsidP="004F3149">
            <w:pPr>
              <w:pStyle w:val="TableParagraph"/>
              <w:rPr>
                <w:sz w:val="24"/>
                <w:szCs w:val="24"/>
              </w:rPr>
            </w:pPr>
            <w:r w:rsidRPr="008455FF">
              <w:rPr>
                <w:color w:val="212121"/>
                <w:spacing w:val="-4"/>
                <w:sz w:val="24"/>
                <w:szCs w:val="24"/>
              </w:rPr>
              <w:t>2.73</w:t>
            </w:r>
          </w:p>
        </w:tc>
        <w:tc>
          <w:tcPr>
            <w:tcW w:w="2107" w:type="dxa"/>
            <w:shd w:val="clear" w:color="auto" w:fill="EBEFF9"/>
          </w:tcPr>
          <w:p w14:paraId="08C6D688" w14:textId="77777777" w:rsidR="004F3149" w:rsidRPr="008455FF" w:rsidRDefault="004F3149" w:rsidP="004F3149">
            <w:pPr>
              <w:pStyle w:val="TableParagraph"/>
              <w:ind w:left="118"/>
              <w:rPr>
                <w:sz w:val="24"/>
                <w:szCs w:val="24"/>
              </w:rPr>
            </w:pPr>
            <w:r w:rsidRPr="008455FF">
              <w:rPr>
                <w:color w:val="212121"/>
                <w:spacing w:val="-4"/>
                <w:sz w:val="24"/>
                <w:szCs w:val="24"/>
              </w:rPr>
              <w:t>2.82</w:t>
            </w:r>
          </w:p>
        </w:tc>
        <w:tc>
          <w:tcPr>
            <w:tcW w:w="2107" w:type="dxa"/>
            <w:shd w:val="clear" w:color="auto" w:fill="EBEFF9"/>
          </w:tcPr>
          <w:p w14:paraId="4F20D5A7" w14:textId="77777777" w:rsidR="004F3149" w:rsidRPr="008455FF" w:rsidRDefault="004F3149" w:rsidP="004F3149">
            <w:pPr>
              <w:pStyle w:val="TableParagraph"/>
              <w:ind w:left="118"/>
              <w:rPr>
                <w:sz w:val="24"/>
                <w:szCs w:val="24"/>
              </w:rPr>
            </w:pPr>
            <w:r w:rsidRPr="008455FF">
              <w:rPr>
                <w:color w:val="212121"/>
                <w:spacing w:val="-4"/>
                <w:sz w:val="24"/>
                <w:szCs w:val="24"/>
              </w:rPr>
              <w:t>2.55</w:t>
            </w:r>
          </w:p>
        </w:tc>
      </w:tr>
    </w:tbl>
    <w:p w14:paraId="549CC897" w14:textId="77777777" w:rsidR="00553624" w:rsidRPr="008455FF" w:rsidRDefault="00553624" w:rsidP="00553624">
      <w:pPr>
        <w:pStyle w:val="BodyText"/>
        <w:spacing w:before="1" w:after="1"/>
        <w:rPr>
          <w:b/>
        </w:rPr>
      </w:pPr>
    </w:p>
    <w:p w14:paraId="592125E3" w14:textId="77777777" w:rsidR="00553624" w:rsidRPr="008455FF" w:rsidRDefault="00553624" w:rsidP="00553624">
      <w:pPr>
        <w:pStyle w:val="BodyText"/>
        <w:spacing w:before="160"/>
        <w:rPr>
          <w:b/>
        </w:rPr>
      </w:pPr>
    </w:p>
    <w:p w14:paraId="2A681D7F" w14:textId="77777777" w:rsidR="004F3149" w:rsidRDefault="004F3149" w:rsidP="004F3149">
      <w:pPr>
        <w:pStyle w:val="BodyText"/>
        <w:spacing w:line="360" w:lineRule="auto"/>
        <w:ind w:right="905"/>
        <w:jc w:val="both"/>
      </w:pPr>
      <w:r>
        <w:t>Source: Primary Data</w:t>
      </w:r>
    </w:p>
    <w:p w14:paraId="67B74D5B" w14:textId="6952D952" w:rsidR="00553624" w:rsidRPr="008455FF" w:rsidRDefault="00553624" w:rsidP="004F3149">
      <w:pPr>
        <w:pStyle w:val="BodyText"/>
        <w:spacing w:line="360" w:lineRule="auto"/>
        <w:ind w:right="905"/>
        <w:jc w:val="both"/>
      </w:pPr>
      <w:r w:rsidRPr="008455FF">
        <w:lastRenderedPageBreak/>
        <w:t>Interpretation: Transformational leadership consistently receives the highest mean scores across all three performance dimensions examined, with the highest score for employee motivation (4.51). Democratic leadership follows closely, particularly for job satisfaction</w:t>
      </w:r>
      <w:r w:rsidRPr="008455FF">
        <w:rPr>
          <w:spacing w:val="-9"/>
        </w:rPr>
        <w:t xml:space="preserve"> </w:t>
      </w:r>
      <w:r w:rsidRPr="008455FF">
        <w:t>(4.31).</w:t>
      </w:r>
      <w:r w:rsidRPr="008455FF">
        <w:rPr>
          <w:spacing w:val="-8"/>
        </w:rPr>
        <w:t xml:space="preserve"> </w:t>
      </w:r>
      <w:r w:rsidRPr="008455FF">
        <w:t>Transactional</w:t>
      </w:r>
      <w:r w:rsidRPr="008455FF">
        <w:rPr>
          <w:spacing w:val="-9"/>
        </w:rPr>
        <w:t xml:space="preserve"> </w:t>
      </w:r>
      <w:r w:rsidRPr="008455FF">
        <w:t>leadership</w:t>
      </w:r>
      <w:r w:rsidRPr="008455FF">
        <w:rPr>
          <w:spacing w:val="-9"/>
        </w:rPr>
        <w:t xml:space="preserve"> </w:t>
      </w:r>
      <w:r w:rsidRPr="008455FF">
        <w:t>scores</w:t>
      </w:r>
      <w:r w:rsidRPr="008455FF">
        <w:rPr>
          <w:spacing w:val="-9"/>
        </w:rPr>
        <w:t xml:space="preserve"> </w:t>
      </w:r>
      <w:r w:rsidRPr="008455FF">
        <w:t>moderately,</w:t>
      </w:r>
      <w:r w:rsidRPr="008455FF">
        <w:rPr>
          <w:spacing w:val="-7"/>
        </w:rPr>
        <w:t xml:space="preserve"> </w:t>
      </w:r>
      <w:r w:rsidRPr="008455FF">
        <w:t>while</w:t>
      </w:r>
      <w:r w:rsidRPr="008455FF">
        <w:rPr>
          <w:spacing w:val="-10"/>
        </w:rPr>
        <w:t xml:space="preserve"> </w:t>
      </w:r>
      <w:r w:rsidRPr="008455FF">
        <w:t>autocratic</w:t>
      </w:r>
      <w:r w:rsidRPr="008455FF">
        <w:rPr>
          <w:spacing w:val="-10"/>
        </w:rPr>
        <w:t xml:space="preserve"> </w:t>
      </w:r>
      <w:r w:rsidRPr="008455FF">
        <w:t>and</w:t>
      </w:r>
      <w:r w:rsidRPr="008455FF">
        <w:rPr>
          <w:spacing w:val="-7"/>
        </w:rPr>
        <w:t xml:space="preserve"> </w:t>
      </w:r>
      <w:r w:rsidRPr="008455FF">
        <w:t>laissez-faire leadership styles receive the lowest ratings across all dimensions. These results are strongly consistent with the predictions of the study's hypotheses.</w:t>
      </w:r>
    </w:p>
    <w:p w14:paraId="01230772" w14:textId="77777777" w:rsidR="00553624" w:rsidRPr="008455FF" w:rsidRDefault="00553624" w:rsidP="00553624">
      <w:pPr>
        <w:pStyle w:val="Heading3"/>
        <w:spacing w:before="180"/>
        <w:rPr>
          <w:rFonts w:ascii="Times New Roman" w:hAnsi="Times New Roman" w:cs="Times New Roman"/>
          <w:sz w:val="24"/>
          <w:szCs w:val="24"/>
        </w:rPr>
      </w:pPr>
      <w:r w:rsidRPr="008455FF">
        <w:rPr>
          <w:rFonts w:ascii="Times New Roman" w:hAnsi="Times New Roman" w:cs="Times New Roman"/>
          <w:color w:val="333333"/>
          <w:sz w:val="24"/>
          <w:szCs w:val="24"/>
        </w:rPr>
        <w:t>Table</w:t>
      </w:r>
      <w:r w:rsidRPr="008455FF">
        <w:rPr>
          <w:rFonts w:ascii="Times New Roman" w:hAnsi="Times New Roman" w:cs="Times New Roman"/>
          <w:color w:val="333333"/>
          <w:spacing w:val="59"/>
          <w:sz w:val="24"/>
          <w:szCs w:val="24"/>
        </w:rPr>
        <w:t xml:space="preserve"> </w:t>
      </w:r>
      <w:r w:rsidRPr="008455FF">
        <w:rPr>
          <w:rFonts w:ascii="Times New Roman" w:hAnsi="Times New Roman" w:cs="Times New Roman"/>
          <w:color w:val="333333"/>
          <w:sz w:val="24"/>
          <w:szCs w:val="24"/>
        </w:rPr>
        <w:t>–</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Mean</w:t>
      </w:r>
      <w:r w:rsidRPr="008455FF">
        <w:rPr>
          <w:rFonts w:ascii="Times New Roman" w:hAnsi="Times New Roman" w:cs="Times New Roman"/>
          <w:color w:val="333333"/>
          <w:spacing w:val="-4"/>
          <w:sz w:val="24"/>
          <w:szCs w:val="24"/>
        </w:rPr>
        <w:t xml:space="preserve"> </w:t>
      </w:r>
      <w:r w:rsidRPr="008455FF">
        <w:rPr>
          <w:rFonts w:ascii="Times New Roman" w:hAnsi="Times New Roman" w:cs="Times New Roman"/>
          <w:color w:val="333333"/>
          <w:sz w:val="24"/>
          <w:szCs w:val="24"/>
        </w:rPr>
        <w:t>Scores:</w:t>
      </w:r>
      <w:r w:rsidRPr="008455FF">
        <w:rPr>
          <w:rFonts w:ascii="Times New Roman" w:hAnsi="Times New Roman" w:cs="Times New Roman"/>
          <w:color w:val="333333"/>
          <w:spacing w:val="-7"/>
          <w:sz w:val="24"/>
          <w:szCs w:val="24"/>
        </w:rPr>
        <w:t xml:space="preserve"> </w:t>
      </w:r>
      <w:r w:rsidRPr="008455FF">
        <w:rPr>
          <w:rFonts w:ascii="Times New Roman" w:hAnsi="Times New Roman" w:cs="Times New Roman"/>
          <w:color w:val="333333"/>
          <w:sz w:val="24"/>
          <w:szCs w:val="24"/>
        </w:rPr>
        <w:t>Additional</w:t>
      </w:r>
      <w:r w:rsidRPr="008455FF">
        <w:rPr>
          <w:rFonts w:ascii="Times New Roman" w:hAnsi="Times New Roman" w:cs="Times New Roman"/>
          <w:color w:val="333333"/>
          <w:spacing w:val="-6"/>
          <w:sz w:val="24"/>
          <w:szCs w:val="24"/>
        </w:rPr>
        <w:t xml:space="preserve"> </w:t>
      </w:r>
      <w:r w:rsidRPr="008455FF">
        <w:rPr>
          <w:rFonts w:ascii="Times New Roman" w:hAnsi="Times New Roman" w:cs="Times New Roman"/>
          <w:color w:val="333333"/>
          <w:sz w:val="24"/>
          <w:szCs w:val="24"/>
        </w:rPr>
        <w:t>Performance</w:t>
      </w:r>
      <w:r w:rsidRPr="008455FF">
        <w:rPr>
          <w:rFonts w:ascii="Times New Roman" w:hAnsi="Times New Roman" w:cs="Times New Roman"/>
          <w:color w:val="333333"/>
          <w:spacing w:val="-6"/>
          <w:sz w:val="24"/>
          <w:szCs w:val="24"/>
        </w:rPr>
        <w:t xml:space="preserve"> </w:t>
      </w:r>
      <w:r w:rsidRPr="008455FF">
        <w:rPr>
          <w:rFonts w:ascii="Times New Roman" w:hAnsi="Times New Roman" w:cs="Times New Roman"/>
          <w:color w:val="333333"/>
          <w:spacing w:val="-2"/>
          <w:sz w:val="24"/>
          <w:szCs w:val="24"/>
        </w:rPr>
        <w:t>Dimensions</w:t>
      </w:r>
    </w:p>
    <w:tbl>
      <w:tblPr>
        <w:tblpPr w:leftFromText="180" w:rightFromText="180" w:vertAnchor="text" w:horzAnchor="margin" w:tblpY="-34"/>
        <w:tblW w:w="7912"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1978"/>
        <w:gridCol w:w="1978"/>
        <w:gridCol w:w="1978"/>
        <w:gridCol w:w="1978"/>
      </w:tblGrid>
      <w:tr w:rsidR="004F3149" w:rsidRPr="008455FF" w14:paraId="070CE641" w14:textId="77777777" w:rsidTr="004F3149">
        <w:trPr>
          <w:trHeight w:val="776"/>
        </w:trPr>
        <w:tc>
          <w:tcPr>
            <w:tcW w:w="1978" w:type="dxa"/>
            <w:shd w:val="clear" w:color="auto" w:fill="1F3863"/>
          </w:tcPr>
          <w:p w14:paraId="55949810" w14:textId="77777777" w:rsidR="004F3149" w:rsidRPr="008455FF" w:rsidRDefault="004F3149" w:rsidP="004F3149">
            <w:pPr>
              <w:pStyle w:val="TableParagraph"/>
              <w:rPr>
                <w:b/>
                <w:sz w:val="24"/>
                <w:szCs w:val="24"/>
              </w:rPr>
            </w:pPr>
            <w:r w:rsidRPr="008455FF">
              <w:rPr>
                <w:b/>
                <w:color w:val="FFFFFF"/>
                <w:sz w:val="24"/>
                <w:szCs w:val="24"/>
              </w:rPr>
              <w:t>Leadership</w:t>
            </w:r>
            <w:r w:rsidRPr="008455FF">
              <w:rPr>
                <w:b/>
                <w:color w:val="FFFFFF"/>
                <w:spacing w:val="-8"/>
                <w:sz w:val="24"/>
                <w:szCs w:val="24"/>
              </w:rPr>
              <w:t xml:space="preserve"> </w:t>
            </w:r>
            <w:r w:rsidRPr="008455FF">
              <w:rPr>
                <w:b/>
                <w:color w:val="FFFFFF"/>
                <w:spacing w:val="-4"/>
                <w:sz w:val="24"/>
                <w:szCs w:val="24"/>
              </w:rPr>
              <w:t>Style</w:t>
            </w:r>
          </w:p>
        </w:tc>
        <w:tc>
          <w:tcPr>
            <w:tcW w:w="1978" w:type="dxa"/>
            <w:shd w:val="clear" w:color="auto" w:fill="1F3863"/>
          </w:tcPr>
          <w:p w14:paraId="409A8224" w14:textId="77777777" w:rsidR="004F3149" w:rsidRPr="008455FF" w:rsidRDefault="004F3149" w:rsidP="004F3149">
            <w:pPr>
              <w:pStyle w:val="TableParagraph"/>
              <w:tabs>
                <w:tab w:val="left" w:pos="1984"/>
              </w:tabs>
              <w:ind w:right="110"/>
              <w:rPr>
                <w:b/>
                <w:sz w:val="24"/>
                <w:szCs w:val="24"/>
              </w:rPr>
            </w:pPr>
            <w:r w:rsidRPr="008455FF">
              <w:rPr>
                <w:b/>
                <w:color w:val="FFFFFF"/>
                <w:spacing w:val="-2"/>
                <w:sz w:val="24"/>
                <w:szCs w:val="24"/>
              </w:rPr>
              <w:t>Creativity</w:t>
            </w:r>
            <w:r w:rsidRPr="008455FF">
              <w:rPr>
                <w:b/>
                <w:color w:val="FFFFFF"/>
                <w:sz w:val="24"/>
                <w:szCs w:val="24"/>
              </w:rPr>
              <w:tab/>
            </w:r>
            <w:r w:rsidRPr="008455FF">
              <w:rPr>
                <w:b/>
                <w:color w:val="FFFFFF"/>
                <w:spacing w:val="-10"/>
                <w:sz w:val="24"/>
                <w:szCs w:val="24"/>
              </w:rPr>
              <w:t xml:space="preserve">&amp; </w:t>
            </w:r>
            <w:r w:rsidRPr="008455FF">
              <w:rPr>
                <w:b/>
                <w:color w:val="FFFFFF"/>
                <w:spacing w:val="-2"/>
                <w:sz w:val="24"/>
                <w:szCs w:val="24"/>
              </w:rPr>
              <w:t>Innovation</w:t>
            </w:r>
          </w:p>
        </w:tc>
        <w:tc>
          <w:tcPr>
            <w:tcW w:w="1978" w:type="dxa"/>
            <w:shd w:val="clear" w:color="auto" w:fill="1F3863"/>
          </w:tcPr>
          <w:p w14:paraId="027F813D" w14:textId="77777777" w:rsidR="004F3149" w:rsidRPr="008455FF" w:rsidRDefault="004F3149" w:rsidP="004F3149">
            <w:pPr>
              <w:pStyle w:val="TableParagraph"/>
              <w:ind w:left="118" w:right="622"/>
              <w:rPr>
                <w:b/>
                <w:sz w:val="24"/>
                <w:szCs w:val="24"/>
              </w:rPr>
            </w:pPr>
            <w:r w:rsidRPr="008455FF">
              <w:rPr>
                <w:b/>
                <w:color w:val="FFFFFF"/>
                <w:spacing w:val="-4"/>
                <w:sz w:val="24"/>
                <w:szCs w:val="24"/>
              </w:rPr>
              <w:t xml:space="preserve">Org. </w:t>
            </w:r>
            <w:r w:rsidRPr="008455FF">
              <w:rPr>
                <w:b/>
                <w:color w:val="FFFFFF"/>
                <w:spacing w:val="-2"/>
                <w:sz w:val="24"/>
                <w:szCs w:val="24"/>
              </w:rPr>
              <w:t>Commitment</w:t>
            </w:r>
          </w:p>
        </w:tc>
        <w:tc>
          <w:tcPr>
            <w:tcW w:w="1978" w:type="dxa"/>
            <w:shd w:val="clear" w:color="auto" w:fill="1F3863"/>
          </w:tcPr>
          <w:p w14:paraId="708DB2AF" w14:textId="77777777" w:rsidR="004F3149" w:rsidRPr="008455FF" w:rsidRDefault="004F3149" w:rsidP="004F3149">
            <w:pPr>
              <w:pStyle w:val="TableParagraph"/>
              <w:ind w:left="118"/>
              <w:rPr>
                <w:b/>
                <w:sz w:val="24"/>
                <w:szCs w:val="24"/>
              </w:rPr>
            </w:pPr>
            <w:r w:rsidRPr="008455FF">
              <w:rPr>
                <w:b/>
                <w:color w:val="FFFFFF"/>
                <w:sz w:val="24"/>
                <w:szCs w:val="24"/>
              </w:rPr>
              <w:t>Role</w:t>
            </w:r>
            <w:r w:rsidRPr="008455FF">
              <w:rPr>
                <w:b/>
                <w:color w:val="FFFFFF"/>
                <w:spacing w:val="-7"/>
                <w:sz w:val="24"/>
                <w:szCs w:val="24"/>
              </w:rPr>
              <w:t xml:space="preserve"> </w:t>
            </w:r>
            <w:r w:rsidRPr="008455FF">
              <w:rPr>
                <w:b/>
                <w:color w:val="FFFFFF"/>
                <w:spacing w:val="-2"/>
                <w:sz w:val="24"/>
                <w:szCs w:val="24"/>
              </w:rPr>
              <w:t>Clarity</w:t>
            </w:r>
          </w:p>
        </w:tc>
      </w:tr>
      <w:tr w:rsidR="004F3149" w:rsidRPr="008455FF" w14:paraId="028795AC" w14:textId="77777777" w:rsidTr="004F3149">
        <w:trPr>
          <w:trHeight w:val="466"/>
        </w:trPr>
        <w:tc>
          <w:tcPr>
            <w:tcW w:w="1978" w:type="dxa"/>
            <w:shd w:val="clear" w:color="auto" w:fill="EBEFF9"/>
          </w:tcPr>
          <w:p w14:paraId="14EA0DC7" w14:textId="77777777" w:rsidR="004F3149" w:rsidRPr="008455FF" w:rsidRDefault="004F3149" w:rsidP="004F3149">
            <w:pPr>
              <w:pStyle w:val="TableParagraph"/>
              <w:rPr>
                <w:sz w:val="24"/>
                <w:szCs w:val="24"/>
              </w:rPr>
            </w:pPr>
            <w:r w:rsidRPr="008455FF">
              <w:rPr>
                <w:color w:val="212121"/>
                <w:spacing w:val="-2"/>
                <w:sz w:val="24"/>
                <w:szCs w:val="24"/>
              </w:rPr>
              <w:t>Transformational</w:t>
            </w:r>
          </w:p>
        </w:tc>
        <w:tc>
          <w:tcPr>
            <w:tcW w:w="1978" w:type="dxa"/>
            <w:shd w:val="clear" w:color="auto" w:fill="EBEFF9"/>
          </w:tcPr>
          <w:p w14:paraId="721F4DAD" w14:textId="77777777" w:rsidR="004F3149" w:rsidRPr="008455FF" w:rsidRDefault="004F3149" w:rsidP="004F3149">
            <w:pPr>
              <w:pStyle w:val="TableParagraph"/>
              <w:rPr>
                <w:sz w:val="24"/>
                <w:szCs w:val="24"/>
              </w:rPr>
            </w:pPr>
            <w:r w:rsidRPr="008455FF">
              <w:rPr>
                <w:color w:val="212121"/>
                <w:spacing w:val="-4"/>
                <w:sz w:val="24"/>
                <w:szCs w:val="24"/>
              </w:rPr>
              <w:t>4.44</w:t>
            </w:r>
          </w:p>
        </w:tc>
        <w:tc>
          <w:tcPr>
            <w:tcW w:w="1978" w:type="dxa"/>
            <w:shd w:val="clear" w:color="auto" w:fill="EBEFF9"/>
          </w:tcPr>
          <w:p w14:paraId="35F3E381" w14:textId="77777777" w:rsidR="004F3149" w:rsidRPr="008455FF" w:rsidRDefault="004F3149" w:rsidP="004F3149">
            <w:pPr>
              <w:pStyle w:val="TableParagraph"/>
              <w:ind w:left="118"/>
              <w:rPr>
                <w:sz w:val="24"/>
                <w:szCs w:val="24"/>
              </w:rPr>
            </w:pPr>
            <w:r w:rsidRPr="008455FF">
              <w:rPr>
                <w:color w:val="212121"/>
                <w:spacing w:val="-4"/>
                <w:sz w:val="24"/>
                <w:szCs w:val="24"/>
              </w:rPr>
              <w:t>4.37</w:t>
            </w:r>
          </w:p>
        </w:tc>
        <w:tc>
          <w:tcPr>
            <w:tcW w:w="1978" w:type="dxa"/>
            <w:shd w:val="clear" w:color="auto" w:fill="EBEFF9"/>
          </w:tcPr>
          <w:p w14:paraId="686B96DD" w14:textId="77777777" w:rsidR="004F3149" w:rsidRPr="008455FF" w:rsidRDefault="004F3149" w:rsidP="004F3149">
            <w:pPr>
              <w:pStyle w:val="TableParagraph"/>
              <w:ind w:left="118"/>
              <w:rPr>
                <w:sz w:val="24"/>
                <w:szCs w:val="24"/>
              </w:rPr>
            </w:pPr>
            <w:r w:rsidRPr="008455FF">
              <w:rPr>
                <w:color w:val="212121"/>
                <w:spacing w:val="-4"/>
                <w:sz w:val="24"/>
                <w:szCs w:val="24"/>
              </w:rPr>
              <w:t>4.28</w:t>
            </w:r>
          </w:p>
        </w:tc>
      </w:tr>
      <w:tr w:rsidR="004F3149" w:rsidRPr="008455FF" w14:paraId="67E0D4BF" w14:textId="77777777" w:rsidTr="004F3149">
        <w:trPr>
          <w:trHeight w:val="465"/>
        </w:trPr>
        <w:tc>
          <w:tcPr>
            <w:tcW w:w="1978" w:type="dxa"/>
            <w:shd w:val="clear" w:color="auto" w:fill="F8F8FF"/>
          </w:tcPr>
          <w:p w14:paraId="2685A4DA" w14:textId="77777777" w:rsidR="004F3149" w:rsidRPr="008455FF" w:rsidRDefault="004F3149" w:rsidP="004F3149">
            <w:pPr>
              <w:pStyle w:val="TableParagraph"/>
              <w:rPr>
                <w:sz w:val="24"/>
                <w:szCs w:val="24"/>
              </w:rPr>
            </w:pPr>
            <w:r w:rsidRPr="008455FF">
              <w:rPr>
                <w:color w:val="212121"/>
                <w:spacing w:val="-2"/>
                <w:sz w:val="24"/>
                <w:szCs w:val="24"/>
              </w:rPr>
              <w:t>Democratic</w:t>
            </w:r>
          </w:p>
        </w:tc>
        <w:tc>
          <w:tcPr>
            <w:tcW w:w="1978" w:type="dxa"/>
            <w:shd w:val="clear" w:color="auto" w:fill="F8F8FF"/>
          </w:tcPr>
          <w:p w14:paraId="70120FF8" w14:textId="77777777" w:rsidR="004F3149" w:rsidRPr="008455FF" w:rsidRDefault="004F3149" w:rsidP="004F3149">
            <w:pPr>
              <w:pStyle w:val="TableParagraph"/>
              <w:rPr>
                <w:sz w:val="24"/>
                <w:szCs w:val="24"/>
              </w:rPr>
            </w:pPr>
            <w:r w:rsidRPr="008455FF">
              <w:rPr>
                <w:color w:val="212121"/>
                <w:spacing w:val="-4"/>
                <w:sz w:val="24"/>
                <w:szCs w:val="24"/>
              </w:rPr>
              <w:t>4.29</w:t>
            </w:r>
          </w:p>
        </w:tc>
        <w:tc>
          <w:tcPr>
            <w:tcW w:w="1978" w:type="dxa"/>
            <w:shd w:val="clear" w:color="auto" w:fill="F8F8FF"/>
          </w:tcPr>
          <w:p w14:paraId="7FFB8697" w14:textId="77777777" w:rsidR="004F3149" w:rsidRPr="008455FF" w:rsidRDefault="004F3149" w:rsidP="004F3149">
            <w:pPr>
              <w:pStyle w:val="TableParagraph"/>
              <w:ind w:left="118"/>
              <w:rPr>
                <w:sz w:val="24"/>
                <w:szCs w:val="24"/>
              </w:rPr>
            </w:pPr>
            <w:r w:rsidRPr="008455FF">
              <w:rPr>
                <w:color w:val="212121"/>
                <w:spacing w:val="-4"/>
                <w:sz w:val="24"/>
                <w:szCs w:val="24"/>
              </w:rPr>
              <w:t>4.11</w:t>
            </w:r>
          </w:p>
        </w:tc>
        <w:tc>
          <w:tcPr>
            <w:tcW w:w="1978" w:type="dxa"/>
            <w:shd w:val="clear" w:color="auto" w:fill="F8F8FF"/>
          </w:tcPr>
          <w:p w14:paraId="6F674577" w14:textId="77777777" w:rsidR="004F3149" w:rsidRPr="008455FF" w:rsidRDefault="004F3149" w:rsidP="004F3149">
            <w:pPr>
              <w:pStyle w:val="TableParagraph"/>
              <w:ind w:left="118"/>
              <w:rPr>
                <w:sz w:val="24"/>
                <w:szCs w:val="24"/>
              </w:rPr>
            </w:pPr>
            <w:r w:rsidRPr="008455FF">
              <w:rPr>
                <w:color w:val="212121"/>
                <w:spacing w:val="-4"/>
                <w:sz w:val="24"/>
                <w:szCs w:val="24"/>
              </w:rPr>
              <w:t>4.05</w:t>
            </w:r>
          </w:p>
        </w:tc>
      </w:tr>
      <w:tr w:rsidR="004F3149" w:rsidRPr="008455FF" w14:paraId="4897F737" w14:textId="77777777" w:rsidTr="004F3149">
        <w:trPr>
          <w:trHeight w:val="466"/>
        </w:trPr>
        <w:tc>
          <w:tcPr>
            <w:tcW w:w="1978" w:type="dxa"/>
            <w:shd w:val="clear" w:color="auto" w:fill="EBEFF9"/>
          </w:tcPr>
          <w:p w14:paraId="374EA098" w14:textId="77777777" w:rsidR="004F3149" w:rsidRPr="008455FF" w:rsidRDefault="004F3149" w:rsidP="004F3149">
            <w:pPr>
              <w:pStyle w:val="TableParagraph"/>
              <w:rPr>
                <w:sz w:val="24"/>
                <w:szCs w:val="24"/>
              </w:rPr>
            </w:pPr>
            <w:r w:rsidRPr="008455FF">
              <w:rPr>
                <w:color w:val="212121"/>
                <w:spacing w:val="-2"/>
                <w:sz w:val="24"/>
                <w:szCs w:val="24"/>
              </w:rPr>
              <w:t>Transactional</w:t>
            </w:r>
          </w:p>
        </w:tc>
        <w:tc>
          <w:tcPr>
            <w:tcW w:w="1978" w:type="dxa"/>
            <w:shd w:val="clear" w:color="auto" w:fill="EBEFF9"/>
          </w:tcPr>
          <w:p w14:paraId="5E73AEB3" w14:textId="77777777" w:rsidR="004F3149" w:rsidRPr="008455FF" w:rsidRDefault="004F3149" w:rsidP="004F3149">
            <w:pPr>
              <w:pStyle w:val="TableParagraph"/>
              <w:rPr>
                <w:sz w:val="24"/>
                <w:szCs w:val="24"/>
              </w:rPr>
            </w:pPr>
            <w:r w:rsidRPr="008455FF">
              <w:rPr>
                <w:color w:val="212121"/>
                <w:spacing w:val="-4"/>
                <w:sz w:val="24"/>
                <w:szCs w:val="24"/>
              </w:rPr>
              <w:t>3.44</w:t>
            </w:r>
          </w:p>
        </w:tc>
        <w:tc>
          <w:tcPr>
            <w:tcW w:w="1978" w:type="dxa"/>
            <w:shd w:val="clear" w:color="auto" w:fill="EBEFF9"/>
          </w:tcPr>
          <w:p w14:paraId="1701EDCF" w14:textId="77777777" w:rsidR="004F3149" w:rsidRPr="008455FF" w:rsidRDefault="004F3149" w:rsidP="004F3149">
            <w:pPr>
              <w:pStyle w:val="TableParagraph"/>
              <w:ind w:left="118"/>
              <w:rPr>
                <w:sz w:val="24"/>
                <w:szCs w:val="24"/>
              </w:rPr>
            </w:pPr>
            <w:r w:rsidRPr="008455FF">
              <w:rPr>
                <w:color w:val="212121"/>
                <w:spacing w:val="-4"/>
                <w:sz w:val="24"/>
                <w:szCs w:val="24"/>
              </w:rPr>
              <w:t>3.71</w:t>
            </w:r>
          </w:p>
        </w:tc>
        <w:tc>
          <w:tcPr>
            <w:tcW w:w="1978" w:type="dxa"/>
            <w:shd w:val="clear" w:color="auto" w:fill="EBEFF9"/>
          </w:tcPr>
          <w:p w14:paraId="400CDD70" w14:textId="77777777" w:rsidR="004F3149" w:rsidRPr="008455FF" w:rsidRDefault="004F3149" w:rsidP="004F3149">
            <w:pPr>
              <w:pStyle w:val="TableParagraph"/>
              <w:ind w:left="118"/>
              <w:rPr>
                <w:sz w:val="24"/>
                <w:szCs w:val="24"/>
              </w:rPr>
            </w:pPr>
            <w:r w:rsidRPr="008455FF">
              <w:rPr>
                <w:color w:val="212121"/>
                <w:spacing w:val="-4"/>
                <w:sz w:val="24"/>
                <w:szCs w:val="24"/>
              </w:rPr>
              <w:t>3.88</w:t>
            </w:r>
          </w:p>
        </w:tc>
      </w:tr>
      <w:tr w:rsidR="004F3149" w:rsidRPr="008455FF" w14:paraId="1E0AEA64" w14:textId="77777777" w:rsidTr="004F3149">
        <w:trPr>
          <w:trHeight w:val="466"/>
        </w:trPr>
        <w:tc>
          <w:tcPr>
            <w:tcW w:w="1978" w:type="dxa"/>
            <w:shd w:val="clear" w:color="auto" w:fill="F8F8FF"/>
          </w:tcPr>
          <w:p w14:paraId="08F3D78B" w14:textId="77777777" w:rsidR="004F3149" w:rsidRPr="008455FF" w:rsidRDefault="004F3149" w:rsidP="004F3149">
            <w:pPr>
              <w:pStyle w:val="TableParagraph"/>
              <w:rPr>
                <w:sz w:val="24"/>
                <w:szCs w:val="24"/>
              </w:rPr>
            </w:pPr>
            <w:r w:rsidRPr="008455FF">
              <w:rPr>
                <w:color w:val="212121"/>
                <w:spacing w:val="-2"/>
                <w:sz w:val="24"/>
                <w:szCs w:val="24"/>
              </w:rPr>
              <w:t>Autocratic</w:t>
            </w:r>
          </w:p>
        </w:tc>
        <w:tc>
          <w:tcPr>
            <w:tcW w:w="1978" w:type="dxa"/>
            <w:shd w:val="clear" w:color="auto" w:fill="F8F8FF"/>
          </w:tcPr>
          <w:p w14:paraId="0DA0ABD1" w14:textId="77777777" w:rsidR="004F3149" w:rsidRPr="008455FF" w:rsidRDefault="004F3149" w:rsidP="004F3149">
            <w:pPr>
              <w:pStyle w:val="TableParagraph"/>
              <w:rPr>
                <w:sz w:val="24"/>
                <w:szCs w:val="24"/>
              </w:rPr>
            </w:pPr>
            <w:r w:rsidRPr="008455FF">
              <w:rPr>
                <w:color w:val="212121"/>
                <w:spacing w:val="-4"/>
                <w:sz w:val="24"/>
                <w:szCs w:val="24"/>
              </w:rPr>
              <w:t>2.28</w:t>
            </w:r>
          </w:p>
        </w:tc>
        <w:tc>
          <w:tcPr>
            <w:tcW w:w="1978" w:type="dxa"/>
            <w:shd w:val="clear" w:color="auto" w:fill="F8F8FF"/>
          </w:tcPr>
          <w:p w14:paraId="67EC2CDE" w14:textId="77777777" w:rsidR="004F3149" w:rsidRPr="008455FF" w:rsidRDefault="004F3149" w:rsidP="004F3149">
            <w:pPr>
              <w:pStyle w:val="TableParagraph"/>
              <w:ind w:left="118"/>
              <w:rPr>
                <w:sz w:val="24"/>
                <w:szCs w:val="24"/>
              </w:rPr>
            </w:pPr>
            <w:r w:rsidRPr="008455FF">
              <w:rPr>
                <w:color w:val="212121"/>
                <w:spacing w:val="-4"/>
                <w:sz w:val="24"/>
                <w:szCs w:val="24"/>
              </w:rPr>
              <w:t>2.55</w:t>
            </w:r>
          </w:p>
        </w:tc>
        <w:tc>
          <w:tcPr>
            <w:tcW w:w="1978" w:type="dxa"/>
            <w:shd w:val="clear" w:color="auto" w:fill="F8F8FF"/>
          </w:tcPr>
          <w:p w14:paraId="6A822679" w14:textId="77777777" w:rsidR="004F3149" w:rsidRPr="008455FF" w:rsidRDefault="004F3149" w:rsidP="004F3149">
            <w:pPr>
              <w:pStyle w:val="TableParagraph"/>
              <w:ind w:left="118"/>
              <w:rPr>
                <w:sz w:val="24"/>
                <w:szCs w:val="24"/>
              </w:rPr>
            </w:pPr>
            <w:r w:rsidRPr="008455FF">
              <w:rPr>
                <w:color w:val="212121"/>
                <w:spacing w:val="-4"/>
                <w:sz w:val="24"/>
                <w:szCs w:val="24"/>
              </w:rPr>
              <w:t>3.31</w:t>
            </w:r>
          </w:p>
        </w:tc>
      </w:tr>
      <w:tr w:rsidR="004F3149" w:rsidRPr="008455FF" w14:paraId="13F6472B" w14:textId="77777777" w:rsidTr="004F3149">
        <w:trPr>
          <w:trHeight w:val="468"/>
        </w:trPr>
        <w:tc>
          <w:tcPr>
            <w:tcW w:w="1978" w:type="dxa"/>
            <w:shd w:val="clear" w:color="auto" w:fill="EBEFF9"/>
          </w:tcPr>
          <w:p w14:paraId="23CED087" w14:textId="77777777" w:rsidR="004F3149" w:rsidRPr="008455FF" w:rsidRDefault="004F3149" w:rsidP="004F3149">
            <w:pPr>
              <w:pStyle w:val="TableParagraph"/>
              <w:rPr>
                <w:sz w:val="24"/>
                <w:szCs w:val="24"/>
              </w:rPr>
            </w:pPr>
            <w:r w:rsidRPr="008455FF">
              <w:rPr>
                <w:color w:val="212121"/>
                <w:spacing w:val="-2"/>
                <w:sz w:val="24"/>
                <w:szCs w:val="24"/>
              </w:rPr>
              <w:t>Laissez-</w:t>
            </w:r>
            <w:r w:rsidRPr="008455FF">
              <w:rPr>
                <w:color w:val="212121"/>
                <w:spacing w:val="-4"/>
                <w:sz w:val="24"/>
                <w:szCs w:val="24"/>
              </w:rPr>
              <w:t>Faire</w:t>
            </w:r>
          </w:p>
        </w:tc>
        <w:tc>
          <w:tcPr>
            <w:tcW w:w="1978" w:type="dxa"/>
            <w:shd w:val="clear" w:color="auto" w:fill="EBEFF9"/>
          </w:tcPr>
          <w:p w14:paraId="5022887C" w14:textId="77777777" w:rsidR="004F3149" w:rsidRPr="008455FF" w:rsidRDefault="004F3149" w:rsidP="004F3149">
            <w:pPr>
              <w:pStyle w:val="TableParagraph"/>
              <w:rPr>
                <w:sz w:val="24"/>
                <w:szCs w:val="24"/>
              </w:rPr>
            </w:pPr>
            <w:r w:rsidRPr="008455FF">
              <w:rPr>
                <w:color w:val="212121"/>
                <w:spacing w:val="-4"/>
                <w:sz w:val="24"/>
                <w:szCs w:val="24"/>
              </w:rPr>
              <w:t>2.61</w:t>
            </w:r>
          </w:p>
        </w:tc>
        <w:tc>
          <w:tcPr>
            <w:tcW w:w="1978" w:type="dxa"/>
            <w:shd w:val="clear" w:color="auto" w:fill="EBEFF9"/>
          </w:tcPr>
          <w:p w14:paraId="57DAD4C9" w14:textId="77777777" w:rsidR="004F3149" w:rsidRPr="008455FF" w:rsidRDefault="004F3149" w:rsidP="004F3149">
            <w:pPr>
              <w:pStyle w:val="TableParagraph"/>
              <w:ind w:left="118"/>
              <w:rPr>
                <w:sz w:val="24"/>
                <w:szCs w:val="24"/>
              </w:rPr>
            </w:pPr>
            <w:r w:rsidRPr="008455FF">
              <w:rPr>
                <w:color w:val="212121"/>
                <w:spacing w:val="-4"/>
                <w:sz w:val="24"/>
                <w:szCs w:val="24"/>
              </w:rPr>
              <w:t>2.33</w:t>
            </w:r>
          </w:p>
        </w:tc>
        <w:tc>
          <w:tcPr>
            <w:tcW w:w="1978" w:type="dxa"/>
            <w:shd w:val="clear" w:color="auto" w:fill="EBEFF9"/>
          </w:tcPr>
          <w:p w14:paraId="012217C3" w14:textId="77777777" w:rsidR="004F3149" w:rsidRPr="008455FF" w:rsidRDefault="004F3149" w:rsidP="004F3149">
            <w:pPr>
              <w:pStyle w:val="TableParagraph"/>
              <w:ind w:left="118"/>
              <w:rPr>
                <w:sz w:val="24"/>
                <w:szCs w:val="24"/>
              </w:rPr>
            </w:pPr>
            <w:r w:rsidRPr="008455FF">
              <w:rPr>
                <w:color w:val="212121"/>
                <w:spacing w:val="-4"/>
                <w:sz w:val="24"/>
                <w:szCs w:val="24"/>
              </w:rPr>
              <w:t>2.19</w:t>
            </w:r>
          </w:p>
        </w:tc>
      </w:tr>
    </w:tbl>
    <w:p w14:paraId="42BB9031" w14:textId="77777777" w:rsidR="004F3149" w:rsidRDefault="004F3149" w:rsidP="004F3149">
      <w:pPr>
        <w:pStyle w:val="BodyText"/>
        <w:spacing w:line="360" w:lineRule="auto"/>
        <w:ind w:right="905"/>
        <w:jc w:val="both"/>
      </w:pPr>
    </w:p>
    <w:p w14:paraId="75AB361F" w14:textId="77777777" w:rsidR="004F3149" w:rsidRDefault="004F3149" w:rsidP="004F3149">
      <w:pPr>
        <w:pStyle w:val="BodyText"/>
        <w:spacing w:line="360" w:lineRule="auto"/>
        <w:ind w:right="905"/>
        <w:jc w:val="both"/>
      </w:pPr>
      <w:r>
        <w:t>Source: Primary Data</w:t>
      </w:r>
    </w:p>
    <w:p w14:paraId="40D23FCD" w14:textId="2B4F5379" w:rsidR="00553624" w:rsidRPr="008455FF" w:rsidRDefault="00553624" w:rsidP="004F3149">
      <w:pPr>
        <w:pStyle w:val="BodyText"/>
        <w:spacing w:line="360" w:lineRule="auto"/>
        <w:ind w:right="905"/>
        <w:jc w:val="both"/>
      </w:pPr>
      <w:r w:rsidRPr="008455FF">
        <w:t>Interpretation: The superiority of transformational and democratic leadership is particularly</w:t>
      </w:r>
      <w:r w:rsidRPr="008455FF">
        <w:rPr>
          <w:spacing w:val="-2"/>
        </w:rPr>
        <w:t xml:space="preserve"> </w:t>
      </w:r>
      <w:r w:rsidRPr="008455FF">
        <w:t>pronounced</w:t>
      </w:r>
      <w:r w:rsidRPr="008455FF">
        <w:rPr>
          <w:spacing w:val="-2"/>
        </w:rPr>
        <w:t xml:space="preserve"> </w:t>
      </w:r>
      <w:r w:rsidRPr="008455FF">
        <w:t>in</w:t>
      </w:r>
      <w:r w:rsidRPr="008455FF">
        <w:rPr>
          <w:spacing w:val="-2"/>
        </w:rPr>
        <w:t xml:space="preserve"> </w:t>
      </w:r>
      <w:r w:rsidRPr="008455FF">
        <w:t>creativity</w:t>
      </w:r>
      <w:r w:rsidRPr="008455FF">
        <w:rPr>
          <w:spacing w:val="-2"/>
        </w:rPr>
        <w:t xml:space="preserve"> </w:t>
      </w:r>
      <w:r w:rsidRPr="008455FF">
        <w:t>and</w:t>
      </w:r>
      <w:r w:rsidRPr="008455FF">
        <w:rPr>
          <w:spacing w:val="-2"/>
        </w:rPr>
        <w:t xml:space="preserve"> </w:t>
      </w:r>
      <w:r w:rsidRPr="008455FF">
        <w:t>innovation</w:t>
      </w:r>
      <w:r w:rsidRPr="008455FF">
        <w:rPr>
          <w:spacing w:val="-2"/>
        </w:rPr>
        <w:t xml:space="preserve"> </w:t>
      </w:r>
      <w:r w:rsidRPr="008455FF">
        <w:t>(4.44</w:t>
      </w:r>
      <w:r w:rsidRPr="008455FF">
        <w:rPr>
          <w:spacing w:val="-3"/>
        </w:rPr>
        <w:t xml:space="preserve"> </w:t>
      </w:r>
      <w:r w:rsidRPr="008455FF">
        <w:t>and</w:t>
      </w:r>
      <w:r w:rsidRPr="008455FF">
        <w:rPr>
          <w:spacing w:val="-2"/>
        </w:rPr>
        <w:t xml:space="preserve"> </w:t>
      </w:r>
      <w:r w:rsidRPr="008455FF">
        <w:t>4.29</w:t>
      </w:r>
      <w:r w:rsidRPr="008455FF">
        <w:rPr>
          <w:spacing w:val="-2"/>
        </w:rPr>
        <w:t xml:space="preserve"> </w:t>
      </w:r>
      <w:r w:rsidRPr="008455FF">
        <w:t>respectively),</w:t>
      </w:r>
      <w:r w:rsidRPr="008455FF">
        <w:rPr>
          <w:spacing w:val="-2"/>
        </w:rPr>
        <w:t xml:space="preserve"> </w:t>
      </w:r>
      <w:r w:rsidRPr="008455FF">
        <w:t xml:space="preserve">reflecting the well-established finding that participative and inspiring leadership fosters creative thinking. Laissez-faire leadership receives its lowest score on role clarity (2.19), consistent with research suggesting that the absence of active leadership creates ambiguity and </w:t>
      </w:r>
      <w:r w:rsidRPr="008455FF">
        <w:rPr>
          <w:spacing w:val="-2"/>
        </w:rPr>
        <w:t>confusion.</w:t>
      </w:r>
    </w:p>
    <w:p w14:paraId="5F38359C" w14:textId="563E722B" w:rsidR="004F3149" w:rsidRDefault="00553624" w:rsidP="004F3149">
      <w:pPr>
        <w:pStyle w:val="Heading3"/>
        <w:rPr>
          <w:rFonts w:ascii="Times New Roman" w:hAnsi="Times New Roman" w:cs="Times New Roman"/>
          <w:color w:val="2D5494"/>
          <w:spacing w:val="-2"/>
          <w:sz w:val="24"/>
          <w:szCs w:val="24"/>
        </w:rPr>
      </w:pPr>
      <w:r w:rsidRPr="008455FF">
        <w:rPr>
          <w:rFonts w:ascii="Times New Roman" w:hAnsi="Times New Roman" w:cs="Times New Roman"/>
          <w:color w:val="2D5494"/>
          <w:sz w:val="24"/>
          <w:szCs w:val="24"/>
        </w:rPr>
        <w:t>Correlation</w:t>
      </w:r>
      <w:r w:rsidRPr="008455FF">
        <w:rPr>
          <w:rFonts w:ascii="Times New Roman" w:hAnsi="Times New Roman" w:cs="Times New Roman"/>
          <w:color w:val="2D5494"/>
          <w:spacing w:val="-9"/>
          <w:sz w:val="24"/>
          <w:szCs w:val="24"/>
        </w:rPr>
        <w:t xml:space="preserve"> </w:t>
      </w:r>
      <w:r w:rsidRPr="008455FF">
        <w:rPr>
          <w:rFonts w:ascii="Times New Roman" w:hAnsi="Times New Roman" w:cs="Times New Roman"/>
          <w:color w:val="2D5494"/>
          <w:spacing w:val="-2"/>
          <w:sz w:val="24"/>
          <w:szCs w:val="24"/>
        </w:rPr>
        <w:t>Analysis</w:t>
      </w:r>
    </w:p>
    <w:p w14:paraId="0F26DBA3" w14:textId="43AD0226" w:rsidR="00553624" w:rsidRPr="004F3149" w:rsidRDefault="00553624" w:rsidP="004F3149">
      <w:pPr>
        <w:pStyle w:val="Heading3"/>
        <w:rPr>
          <w:rFonts w:ascii="Times New Roman" w:hAnsi="Times New Roman" w:cs="Times New Roman"/>
          <w:sz w:val="24"/>
          <w:szCs w:val="24"/>
        </w:rPr>
      </w:pPr>
      <w:r w:rsidRPr="008455FF">
        <w:rPr>
          <w:rFonts w:ascii="Times New Roman" w:hAnsi="Times New Roman" w:cs="Times New Roman"/>
          <w:b/>
          <w:color w:val="333333"/>
          <w:spacing w:val="-2"/>
          <w:sz w:val="24"/>
          <w:szCs w:val="24"/>
        </w:rPr>
        <w:t>Table</w:t>
      </w:r>
      <w:r w:rsidRPr="008455FF">
        <w:rPr>
          <w:rFonts w:ascii="Times New Roman" w:hAnsi="Times New Roman" w:cs="Times New Roman"/>
          <w:b/>
          <w:color w:val="333333"/>
          <w:sz w:val="24"/>
          <w:szCs w:val="24"/>
        </w:rPr>
        <w:tab/>
        <w:t>–</w:t>
      </w:r>
      <w:r w:rsidRPr="008455FF">
        <w:rPr>
          <w:rFonts w:ascii="Times New Roman" w:hAnsi="Times New Roman" w:cs="Times New Roman"/>
          <w:b/>
          <w:color w:val="333333"/>
          <w:spacing w:val="34"/>
          <w:sz w:val="24"/>
          <w:szCs w:val="24"/>
        </w:rPr>
        <w:t xml:space="preserve"> </w:t>
      </w:r>
      <w:r w:rsidRPr="008455FF">
        <w:rPr>
          <w:rFonts w:ascii="Times New Roman" w:hAnsi="Times New Roman" w:cs="Times New Roman"/>
          <w:b/>
          <w:color w:val="333333"/>
          <w:sz w:val="24"/>
          <w:szCs w:val="24"/>
        </w:rPr>
        <w:t>Correlation</w:t>
      </w:r>
      <w:r w:rsidRPr="008455FF">
        <w:rPr>
          <w:rFonts w:ascii="Times New Roman" w:hAnsi="Times New Roman" w:cs="Times New Roman"/>
          <w:b/>
          <w:color w:val="333333"/>
          <w:spacing w:val="35"/>
          <w:sz w:val="24"/>
          <w:szCs w:val="24"/>
        </w:rPr>
        <w:t xml:space="preserve"> </w:t>
      </w:r>
      <w:r w:rsidRPr="008455FF">
        <w:rPr>
          <w:rFonts w:ascii="Times New Roman" w:hAnsi="Times New Roman" w:cs="Times New Roman"/>
          <w:b/>
          <w:color w:val="333333"/>
          <w:sz w:val="24"/>
          <w:szCs w:val="24"/>
        </w:rPr>
        <w:t>Between Leadership</w:t>
      </w:r>
      <w:r w:rsidRPr="008455FF">
        <w:rPr>
          <w:rFonts w:ascii="Times New Roman" w:hAnsi="Times New Roman" w:cs="Times New Roman"/>
          <w:b/>
          <w:color w:val="333333"/>
          <w:spacing w:val="35"/>
          <w:sz w:val="24"/>
          <w:szCs w:val="24"/>
        </w:rPr>
        <w:t xml:space="preserve"> </w:t>
      </w:r>
      <w:r w:rsidRPr="008455FF">
        <w:rPr>
          <w:rFonts w:ascii="Times New Roman" w:hAnsi="Times New Roman" w:cs="Times New Roman"/>
          <w:b/>
          <w:color w:val="333333"/>
          <w:sz w:val="24"/>
          <w:szCs w:val="24"/>
        </w:rPr>
        <w:t>Styles</w:t>
      </w:r>
      <w:r w:rsidRPr="008455FF">
        <w:rPr>
          <w:rFonts w:ascii="Times New Roman" w:hAnsi="Times New Roman" w:cs="Times New Roman"/>
          <w:b/>
          <w:color w:val="333333"/>
          <w:spacing w:val="33"/>
          <w:sz w:val="24"/>
          <w:szCs w:val="24"/>
        </w:rPr>
        <w:t xml:space="preserve"> </w:t>
      </w:r>
      <w:r w:rsidRPr="008455FF">
        <w:rPr>
          <w:rFonts w:ascii="Times New Roman" w:hAnsi="Times New Roman" w:cs="Times New Roman"/>
          <w:b/>
          <w:color w:val="333333"/>
          <w:sz w:val="24"/>
          <w:szCs w:val="24"/>
        </w:rPr>
        <w:t>and Overall</w:t>
      </w:r>
      <w:r w:rsidRPr="008455FF">
        <w:rPr>
          <w:rFonts w:ascii="Times New Roman" w:hAnsi="Times New Roman" w:cs="Times New Roman"/>
          <w:b/>
          <w:color w:val="333333"/>
          <w:spacing w:val="35"/>
          <w:sz w:val="24"/>
          <w:szCs w:val="24"/>
        </w:rPr>
        <w:t xml:space="preserve"> </w:t>
      </w:r>
      <w:r w:rsidRPr="008455FF">
        <w:rPr>
          <w:rFonts w:ascii="Times New Roman" w:hAnsi="Times New Roman" w:cs="Times New Roman"/>
          <w:b/>
          <w:color w:val="333333"/>
          <w:sz w:val="24"/>
          <w:szCs w:val="24"/>
        </w:rPr>
        <w:t xml:space="preserve">Employee </w:t>
      </w:r>
      <w:r w:rsidRPr="008455FF">
        <w:rPr>
          <w:rFonts w:ascii="Times New Roman" w:hAnsi="Times New Roman" w:cs="Times New Roman"/>
          <w:b/>
          <w:color w:val="333333"/>
          <w:spacing w:val="-2"/>
          <w:sz w:val="24"/>
          <w:szCs w:val="24"/>
        </w:rPr>
        <w:t>Performance</w:t>
      </w:r>
    </w:p>
    <w:p w14:paraId="60C4AABE" w14:textId="77777777" w:rsidR="00553624" w:rsidRPr="008455FF" w:rsidRDefault="00553624" w:rsidP="00553624">
      <w:pPr>
        <w:pStyle w:val="BodyText"/>
        <w:spacing w:before="8"/>
        <w:rPr>
          <w:b/>
        </w:rPr>
      </w:pPr>
    </w:p>
    <w:tbl>
      <w:tblPr>
        <w:tblpPr w:leftFromText="180" w:rightFromText="180" w:horzAnchor="page" w:tblpX="1993" w:tblpY="214"/>
        <w:tblW w:w="797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657"/>
        <w:gridCol w:w="2657"/>
        <w:gridCol w:w="2656"/>
      </w:tblGrid>
      <w:tr w:rsidR="00553624" w:rsidRPr="008455FF" w14:paraId="74C34EB7" w14:textId="77777777" w:rsidTr="004F3149">
        <w:trPr>
          <w:trHeight w:val="649"/>
        </w:trPr>
        <w:tc>
          <w:tcPr>
            <w:tcW w:w="2657" w:type="dxa"/>
            <w:shd w:val="clear" w:color="auto" w:fill="1F3863"/>
          </w:tcPr>
          <w:p w14:paraId="73D73381" w14:textId="77777777" w:rsidR="00553624" w:rsidRPr="008455FF" w:rsidRDefault="00553624" w:rsidP="004F3149">
            <w:pPr>
              <w:pStyle w:val="TableParagraph"/>
              <w:spacing w:before="79"/>
              <w:rPr>
                <w:b/>
                <w:sz w:val="24"/>
                <w:szCs w:val="24"/>
              </w:rPr>
            </w:pPr>
            <w:r w:rsidRPr="008455FF">
              <w:rPr>
                <w:b/>
                <w:color w:val="FFFFFF"/>
                <w:sz w:val="24"/>
                <w:szCs w:val="24"/>
              </w:rPr>
              <w:lastRenderedPageBreak/>
              <w:t>Leadership</w:t>
            </w:r>
            <w:r w:rsidRPr="008455FF">
              <w:rPr>
                <w:b/>
                <w:color w:val="FFFFFF"/>
                <w:spacing w:val="-8"/>
                <w:sz w:val="24"/>
                <w:szCs w:val="24"/>
              </w:rPr>
              <w:t xml:space="preserve"> </w:t>
            </w:r>
            <w:r w:rsidRPr="008455FF">
              <w:rPr>
                <w:b/>
                <w:color w:val="FFFFFF"/>
                <w:spacing w:val="-4"/>
                <w:sz w:val="24"/>
                <w:szCs w:val="24"/>
              </w:rPr>
              <w:t>Style</w:t>
            </w:r>
          </w:p>
        </w:tc>
        <w:tc>
          <w:tcPr>
            <w:tcW w:w="2657" w:type="dxa"/>
            <w:shd w:val="clear" w:color="auto" w:fill="1F3863"/>
          </w:tcPr>
          <w:p w14:paraId="21DFDF11" w14:textId="77777777" w:rsidR="00553624" w:rsidRPr="008455FF" w:rsidRDefault="00553624" w:rsidP="004F3149">
            <w:pPr>
              <w:pStyle w:val="TableParagraph"/>
              <w:spacing w:before="79"/>
              <w:ind w:right="109"/>
              <w:rPr>
                <w:b/>
                <w:sz w:val="24"/>
                <w:szCs w:val="24"/>
              </w:rPr>
            </w:pPr>
            <w:r w:rsidRPr="008455FF">
              <w:rPr>
                <w:b/>
                <w:color w:val="FFFFFF"/>
                <w:sz w:val="24"/>
                <w:szCs w:val="24"/>
              </w:rPr>
              <w:t>Correlation</w:t>
            </w:r>
            <w:r w:rsidRPr="008455FF">
              <w:rPr>
                <w:b/>
                <w:color w:val="FFFFFF"/>
                <w:spacing w:val="67"/>
                <w:sz w:val="24"/>
                <w:szCs w:val="24"/>
              </w:rPr>
              <w:t xml:space="preserve"> </w:t>
            </w:r>
            <w:r w:rsidRPr="008455FF">
              <w:rPr>
                <w:b/>
                <w:color w:val="FFFFFF"/>
                <w:sz w:val="24"/>
                <w:szCs w:val="24"/>
              </w:rPr>
              <w:t xml:space="preserve">Coefficient </w:t>
            </w:r>
            <w:r w:rsidRPr="008455FF">
              <w:rPr>
                <w:b/>
                <w:color w:val="FFFFFF"/>
                <w:spacing w:val="-4"/>
                <w:sz w:val="24"/>
                <w:szCs w:val="24"/>
              </w:rPr>
              <w:t>(r)</w:t>
            </w:r>
          </w:p>
        </w:tc>
        <w:tc>
          <w:tcPr>
            <w:tcW w:w="2656" w:type="dxa"/>
            <w:shd w:val="clear" w:color="auto" w:fill="1F3863"/>
          </w:tcPr>
          <w:p w14:paraId="247D44C0" w14:textId="77777777" w:rsidR="00553624" w:rsidRPr="008455FF" w:rsidRDefault="00553624" w:rsidP="004F3149">
            <w:pPr>
              <w:pStyle w:val="TableParagraph"/>
              <w:spacing w:before="79"/>
              <w:rPr>
                <w:b/>
                <w:sz w:val="24"/>
                <w:szCs w:val="24"/>
              </w:rPr>
            </w:pPr>
            <w:r w:rsidRPr="008455FF">
              <w:rPr>
                <w:b/>
                <w:color w:val="FFFFFF"/>
                <w:sz w:val="24"/>
                <w:szCs w:val="24"/>
              </w:rPr>
              <w:t>Significance</w:t>
            </w:r>
            <w:r w:rsidRPr="008455FF">
              <w:rPr>
                <w:b/>
                <w:color w:val="FFFFFF"/>
                <w:spacing w:val="-9"/>
                <w:sz w:val="24"/>
                <w:szCs w:val="24"/>
              </w:rPr>
              <w:t xml:space="preserve"> </w:t>
            </w:r>
            <w:r w:rsidRPr="008455FF">
              <w:rPr>
                <w:b/>
                <w:color w:val="FFFFFF"/>
                <w:spacing w:val="-4"/>
                <w:sz w:val="24"/>
                <w:szCs w:val="24"/>
              </w:rPr>
              <w:t>Level</w:t>
            </w:r>
          </w:p>
        </w:tc>
      </w:tr>
      <w:tr w:rsidR="00553624" w:rsidRPr="008455FF" w14:paraId="303D08E2" w14:textId="77777777" w:rsidTr="004F3149">
        <w:trPr>
          <w:trHeight w:val="389"/>
        </w:trPr>
        <w:tc>
          <w:tcPr>
            <w:tcW w:w="2657" w:type="dxa"/>
            <w:shd w:val="clear" w:color="auto" w:fill="EBEFF9"/>
          </w:tcPr>
          <w:p w14:paraId="03AFC1F0" w14:textId="77777777" w:rsidR="00553624" w:rsidRPr="008455FF" w:rsidRDefault="00553624" w:rsidP="004F3149">
            <w:pPr>
              <w:pStyle w:val="TableParagraph"/>
              <w:spacing w:before="79"/>
              <w:rPr>
                <w:sz w:val="24"/>
                <w:szCs w:val="24"/>
              </w:rPr>
            </w:pPr>
            <w:r w:rsidRPr="008455FF">
              <w:rPr>
                <w:color w:val="212121"/>
                <w:spacing w:val="-2"/>
                <w:sz w:val="24"/>
                <w:szCs w:val="24"/>
              </w:rPr>
              <w:t>Transformational</w:t>
            </w:r>
          </w:p>
        </w:tc>
        <w:tc>
          <w:tcPr>
            <w:tcW w:w="2657" w:type="dxa"/>
            <w:shd w:val="clear" w:color="auto" w:fill="EBEFF9"/>
          </w:tcPr>
          <w:p w14:paraId="08AFC69E" w14:textId="77777777" w:rsidR="00553624" w:rsidRPr="008455FF" w:rsidRDefault="00553624" w:rsidP="004F3149">
            <w:pPr>
              <w:pStyle w:val="TableParagraph"/>
              <w:spacing w:before="79"/>
              <w:rPr>
                <w:sz w:val="24"/>
                <w:szCs w:val="24"/>
              </w:rPr>
            </w:pPr>
            <w:r w:rsidRPr="008455FF">
              <w:rPr>
                <w:color w:val="212121"/>
                <w:spacing w:val="-2"/>
                <w:sz w:val="24"/>
                <w:szCs w:val="24"/>
              </w:rPr>
              <w:t>+0.82</w:t>
            </w:r>
          </w:p>
        </w:tc>
        <w:tc>
          <w:tcPr>
            <w:tcW w:w="2656" w:type="dxa"/>
            <w:shd w:val="clear" w:color="auto" w:fill="EBEFF9"/>
          </w:tcPr>
          <w:p w14:paraId="5A63583D" w14:textId="77777777" w:rsidR="00553624" w:rsidRPr="008455FF" w:rsidRDefault="00553624" w:rsidP="004F3149">
            <w:pPr>
              <w:pStyle w:val="TableParagraph"/>
              <w:spacing w:before="79"/>
              <w:rPr>
                <w:sz w:val="24"/>
                <w:szCs w:val="24"/>
              </w:rPr>
            </w:pP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1"/>
                <w:sz w:val="24"/>
                <w:szCs w:val="24"/>
              </w:rPr>
              <w:t xml:space="preserve"> </w:t>
            </w:r>
            <w:r w:rsidRPr="008455FF">
              <w:rPr>
                <w:color w:val="212121"/>
                <w:spacing w:val="-4"/>
                <w:sz w:val="24"/>
                <w:szCs w:val="24"/>
              </w:rPr>
              <w:t>0.01</w:t>
            </w:r>
          </w:p>
        </w:tc>
      </w:tr>
      <w:tr w:rsidR="00553624" w:rsidRPr="008455FF" w14:paraId="4F6725AF" w14:textId="77777777" w:rsidTr="004F3149">
        <w:trPr>
          <w:trHeight w:val="389"/>
        </w:trPr>
        <w:tc>
          <w:tcPr>
            <w:tcW w:w="2657" w:type="dxa"/>
            <w:shd w:val="clear" w:color="auto" w:fill="F8F8FF"/>
          </w:tcPr>
          <w:p w14:paraId="308A8F15" w14:textId="77777777" w:rsidR="00553624" w:rsidRPr="008455FF" w:rsidRDefault="00553624" w:rsidP="004F3149">
            <w:pPr>
              <w:pStyle w:val="TableParagraph"/>
              <w:spacing w:before="79"/>
              <w:rPr>
                <w:sz w:val="24"/>
                <w:szCs w:val="24"/>
              </w:rPr>
            </w:pPr>
            <w:r w:rsidRPr="008455FF">
              <w:rPr>
                <w:color w:val="212121"/>
                <w:spacing w:val="-2"/>
                <w:sz w:val="24"/>
                <w:szCs w:val="24"/>
              </w:rPr>
              <w:t>Democratic</w:t>
            </w:r>
          </w:p>
        </w:tc>
        <w:tc>
          <w:tcPr>
            <w:tcW w:w="2657" w:type="dxa"/>
            <w:shd w:val="clear" w:color="auto" w:fill="F8F8FF"/>
          </w:tcPr>
          <w:p w14:paraId="4E9FEF52" w14:textId="77777777" w:rsidR="00553624" w:rsidRPr="008455FF" w:rsidRDefault="00553624" w:rsidP="004F3149">
            <w:pPr>
              <w:pStyle w:val="TableParagraph"/>
              <w:spacing w:before="79"/>
              <w:rPr>
                <w:sz w:val="24"/>
                <w:szCs w:val="24"/>
              </w:rPr>
            </w:pPr>
            <w:r w:rsidRPr="008455FF">
              <w:rPr>
                <w:color w:val="212121"/>
                <w:spacing w:val="-2"/>
                <w:sz w:val="24"/>
                <w:szCs w:val="24"/>
              </w:rPr>
              <w:t>+0.74</w:t>
            </w:r>
          </w:p>
        </w:tc>
        <w:tc>
          <w:tcPr>
            <w:tcW w:w="2656" w:type="dxa"/>
            <w:shd w:val="clear" w:color="auto" w:fill="F8F8FF"/>
          </w:tcPr>
          <w:p w14:paraId="68ACFCB2" w14:textId="77777777" w:rsidR="00553624" w:rsidRPr="008455FF" w:rsidRDefault="00553624" w:rsidP="004F3149">
            <w:pPr>
              <w:pStyle w:val="TableParagraph"/>
              <w:spacing w:before="79"/>
              <w:rPr>
                <w:sz w:val="24"/>
                <w:szCs w:val="24"/>
              </w:rPr>
            </w:pP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1"/>
                <w:sz w:val="24"/>
                <w:szCs w:val="24"/>
              </w:rPr>
              <w:t xml:space="preserve"> </w:t>
            </w:r>
            <w:r w:rsidRPr="008455FF">
              <w:rPr>
                <w:color w:val="212121"/>
                <w:spacing w:val="-4"/>
                <w:sz w:val="24"/>
                <w:szCs w:val="24"/>
              </w:rPr>
              <w:t>0.01</w:t>
            </w:r>
          </w:p>
        </w:tc>
      </w:tr>
      <w:tr w:rsidR="00553624" w:rsidRPr="008455FF" w14:paraId="3563AF7A" w14:textId="77777777" w:rsidTr="004F3149">
        <w:trPr>
          <w:trHeight w:val="389"/>
        </w:trPr>
        <w:tc>
          <w:tcPr>
            <w:tcW w:w="2657" w:type="dxa"/>
            <w:shd w:val="clear" w:color="auto" w:fill="EBEFF9"/>
          </w:tcPr>
          <w:p w14:paraId="431D8F6E" w14:textId="77777777" w:rsidR="00553624" w:rsidRPr="008455FF" w:rsidRDefault="00553624" w:rsidP="004F3149">
            <w:pPr>
              <w:pStyle w:val="TableParagraph"/>
              <w:spacing w:before="79"/>
              <w:rPr>
                <w:sz w:val="24"/>
                <w:szCs w:val="24"/>
              </w:rPr>
            </w:pPr>
            <w:r w:rsidRPr="008455FF">
              <w:rPr>
                <w:color w:val="212121"/>
                <w:spacing w:val="-2"/>
                <w:sz w:val="24"/>
                <w:szCs w:val="24"/>
              </w:rPr>
              <w:t>Transactional</w:t>
            </w:r>
          </w:p>
        </w:tc>
        <w:tc>
          <w:tcPr>
            <w:tcW w:w="2657" w:type="dxa"/>
            <w:shd w:val="clear" w:color="auto" w:fill="EBEFF9"/>
          </w:tcPr>
          <w:p w14:paraId="6014352B" w14:textId="77777777" w:rsidR="00553624" w:rsidRPr="008455FF" w:rsidRDefault="00553624" w:rsidP="004F3149">
            <w:pPr>
              <w:pStyle w:val="TableParagraph"/>
              <w:spacing w:before="79"/>
              <w:rPr>
                <w:sz w:val="24"/>
                <w:szCs w:val="24"/>
              </w:rPr>
            </w:pPr>
            <w:r w:rsidRPr="008455FF">
              <w:rPr>
                <w:color w:val="212121"/>
                <w:spacing w:val="-2"/>
                <w:sz w:val="24"/>
                <w:szCs w:val="24"/>
              </w:rPr>
              <w:t>+0.53</w:t>
            </w:r>
          </w:p>
        </w:tc>
        <w:tc>
          <w:tcPr>
            <w:tcW w:w="2656" w:type="dxa"/>
            <w:shd w:val="clear" w:color="auto" w:fill="EBEFF9"/>
          </w:tcPr>
          <w:p w14:paraId="02489408" w14:textId="77777777" w:rsidR="00553624" w:rsidRPr="008455FF" w:rsidRDefault="00553624" w:rsidP="004F3149">
            <w:pPr>
              <w:pStyle w:val="TableParagraph"/>
              <w:spacing w:before="79"/>
              <w:rPr>
                <w:sz w:val="24"/>
                <w:szCs w:val="24"/>
              </w:rPr>
            </w:pP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1"/>
                <w:sz w:val="24"/>
                <w:szCs w:val="24"/>
              </w:rPr>
              <w:t xml:space="preserve"> </w:t>
            </w:r>
            <w:r w:rsidRPr="008455FF">
              <w:rPr>
                <w:color w:val="212121"/>
                <w:spacing w:val="-4"/>
                <w:sz w:val="24"/>
                <w:szCs w:val="24"/>
              </w:rPr>
              <w:t>0.05</w:t>
            </w:r>
          </w:p>
        </w:tc>
      </w:tr>
      <w:tr w:rsidR="00553624" w:rsidRPr="008455FF" w14:paraId="7EAA083A" w14:textId="77777777" w:rsidTr="004F3149">
        <w:trPr>
          <w:trHeight w:val="389"/>
        </w:trPr>
        <w:tc>
          <w:tcPr>
            <w:tcW w:w="2657" w:type="dxa"/>
            <w:shd w:val="clear" w:color="auto" w:fill="F8F8FF"/>
          </w:tcPr>
          <w:p w14:paraId="4C4FBA7B" w14:textId="77777777" w:rsidR="00553624" w:rsidRPr="008455FF" w:rsidRDefault="00553624" w:rsidP="004F3149">
            <w:pPr>
              <w:pStyle w:val="TableParagraph"/>
              <w:spacing w:before="79"/>
              <w:rPr>
                <w:sz w:val="24"/>
                <w:szCs w:val="24"/>
              </w:rPr>
            </w:pPr>
            <w:r w:rsidRPr="008455FF">
              <w:rPr>
                <w:color w:val="212121"/>
                <w:spacing w:val="-2"/>
                <w:sz w:val="24"/>
                <w:szCs w:val="24"/>
              </w:rPr>
              <w:t>Autocratic</w:t>
            </w:r>
          </w:p>
        </w:tc>
        <w:tc>
          <w:tcPr>
            <w:tcW w:w="2657" w:type="dxa"/>
            <w:shd w:val="clear" w:color="auto" w:fill="F8F8FF"/>
          </w:tcPr>
          <w:p w14:paraId="29B1E564" w14:textId="77777777" w:rsidR="00553624" w:rsidRPr="008455FF" w:rsidRDefault="00553624" w:rsidP="004F3149">
            <w:pPr>
              <w:pStyle w:val="TableParagraph"/>
              <w:spacing w:before="79"/>
              <w:rPr>
                <w:sz w:val="24"/>
                <w:szCs w:val="24"/>
              </w:rPr>
            </w:pPr>
            <w:r w:rsidRPr="008455FF">
              <w:rPr>
                <w:color w:val="212121"/>
                <w:sz w:val="24"/>
                <w:szCs w:val="24"/>
              </w:rPr>
              <w:t>-</w:t>
            </w:r>
            <w:r w:rsidRPr="008455FF">
              <w:rPr>
                <w:color w:val="212121"/>
                <w:spacing w:val="-4"/>
                <w:sz w:val="24"/>
                <w:szCs w:val="24"/>
              </w:rPr>
              <w:t>0.61</w:t>
            </w:r>
          </w:p>
        </w:tc>
        <w:tc>
          <w:tcPr>
            <w:tcW w:w="2656" w:type="dxa"/>
            <w:shd w:val="clear" w:color="auto" w:fill="F8F8FF"/>
          </w:tcPr>
          <w:p w14:paraId="28B9E59A" w14:textId="77777777" w:rsidR="00553624" w:rsidRPr="008455FF" w:rsidRDefault="00553624" w:rsidP="004F3149">
            <w:pPr>
              <w:pStyle w:val="TableParagraph"/>
              <w:spacing w:before="79"/>
              <w:rPr>
                <w:sz w:val="24"/>
                <w:szCs w:val="24"/>
              </w:rPr>
            </w:pP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1"/>
                <w:sz w:val="24"/>
                <w:szCs w:val="24"/>
              </w:rPr>
              <w:t xml:space="preserve"> </w:t>
            </w:r>
            <w:r w:rsidRPr="008455FF">
              <w:rPr>
                <w:color w:val="212121"/>
                <w:spacing w:val="-4"/>
                <w:sz w:val="24"/>
                <w:szCs w:val="24"/>
              </w:rPr>
              <w:t>0.01</w:t>
            </w:r>
          </w:p>
        </w:tc>
      </w:tr>
      <w:tr w:rsidR="00553624" w:rsidRPr="008455FF" w14:paraId="34637F9F" w14:textId="77777777" w:rsidTr="004F3149">
        <w:trPr>
          <w:trHeight w:val="389"/>
        </w:trPr>
        <w:tc>
          <w:tcPr>
            <w:tcW w:w="2657" w:type="dxa"/>
            <w:shd w:val="clear" w:color="auto" w:fill="EBEFF9"/>
          </w:tcPr>
          <w:p w14:paraId="5C0A9D9E" w14:textId="77777777" w:rsidR="00553624" w:rsidRPr="008455FF" w:rsidRDefault="00553624" w:rsidP="004F3149">
            <w:pPr>
              <w:pStyle w:val="TableParagraph"/>
              <w:spacing w:before="79"/>
              <w:rPr>
                <w:sz w:val="24"/>
                <w:szCs w:val="24"/>
              </w:rPr>
            </w:pPr>
            <w:r w:rsidRPr="008455FF">
              <w:rPr>
                <w:color w:val="212121"/>
                <w:spacing w:val="-2"/>
                <w:sz w:val="24"/>
                <w:szCs w:val="24"/>
              </w:rPr>
              <w:t>Laissez-</w:t>
            </w:r>
            <w:r w:rsidRPr="008455FF">
              <w:rPr>
                <w:color w:val="212121"/>
                <w:spacing w:val="-4"/>
                <w:sz w:val="24"/>
                <w:szCs w:val="24"/>
              </w:rPr>
              <w:t>Faire</w:t>
            </w:r>
          </w:p>
        </w:tc>
        <w:tc>
          <w:tcPr>
            <w:tcW w:w="2657" w:type="dxa"/>
            <w:shd w:val="clear" w:color="auto" w:fill="EBEFF9"/>
          </w:tcPr>
          <w:p w14:paraId="1E4D9CAE" w14:textId="77777777" w:rsidR="00553624" w:rsidRPr="008455FF" w:rsidRDefault="00553624" w:rsidP="004F3149">
            <w:pPr>
              <w:pStyle w:val="TableParagraph"/>
              <w:spacing w:before="79"/>
              <w:rPr>
                <w:sz w:val="24"/>
                <w:szCs w:val="24"/>
              </w:rPr>
            </w:pPr>
            <w:r w:rsidRPr="008455FF">
              <w:rPr>
                <w:color w:val="212121"/>
                <w:sz w:val="24"/>
                <w:szCs w:val="24"/>
              </w:rPr>
              <w:t>-</w:t>
            </w:r>
            <w:r w:rsidRPr="008455FF">
              <w:rPr>
                <w:color w:val="212121"/>
                <w:spacing w:val="-4"/>
                <w:sz w:val="24"/>
                <w:szCs w:val="24"/>
              </w:rPr>
              <w:t>0.69</w:t>
            </w:r>
          </w:p>
        </w:tc>
        <w:tc>
          <w:tcPr>
            <w:tcW w:w="2656" w:type="dxa"/>
            <w:shd w:val="clear" w:color="auto" w:fill="EBEFF9"/>
          </w:tcPr>
          <w:p w14:paraId="2280705E" w14:textId="77777777" w:rsidR="00553624" w:rsidRPr="008455FF" w:rsidRDefault="00553624" w:rsidP="004F3149">
            <w:pPr>
              <w:pStyle w:val="TableParagraph"/>
              <w:spacing w:before="79"/>
              <w:rPr>
                <w:sz w:val="24"/>
                <w:szCs w:val="24"/>
              </w:rPr>
            </w:pP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1"/>
                <w:sz w:val="24"/>
                <w:szCs w:val="24"/>
              </w:rPr>
              <w:t xml:space="preserve"> </w:t>
            </w:r>
            <w:r w:rsidRPr="008455FF">
              <w:rPr>
                <w:color w:val="212121"/>
                <w:spacing w:val="-4"/>
                <w:sz w:val="24"/>
                <w:szCs w:val="24"/>
              </w:rPr>
              <w:t>0.01</w:t>
            </w:r>
          </w:p>
        </w:tc>
      </w:tr>
    </w:tbl>
    <w:p w14:paraId="2D2C4945" w14:textId="6004FFF7" w:rsidR="004F3149" w:rsidRDefault="004F3149" w:rsidP="004F3149">
      <w:pPr>
        <w:pStyle w:val="BodyText"/>
        <w:spacing w:line="360" w:lineRule="auto"/>
        <w:ind w:right="905"/>
        <w:jc w:val="both"/>
      </w:pPr>
      <w:r>
        <w:t xml:space="preserve">                                       Source: Primary Data</w:t>
      </w:r>
    </w:p>
    <w:p w14:paraId="64C1E15C" w14:textId="38438CFB" w:rsidR="00553624" w:rsidRPr="008455FF" w:rsidRDefault="00553624" w:rsidP="004F3149">
      <w:pPr>
        <w:pStyle w:val="BodyText"/>
        <w:spacing w:line="360" w:lineRule="auto"/>
        <w:ind w:right="905"/>
        <w:jc w:val="both"/>
      </w:pPr>
      <w:r w:rsidRPr="008455FF">
        <w:t>Interpretation: Transformational leadership demonstrates the strongest positive correlation with overall employee performance (r = +0.82), followed by democratic leadership</w:t>
      </w:r>
      <w:r w:rsidRPr="008455FF">
        <w:rPr>
          <w:spacing w:val="9"/>
        </w:rPr>
        <w:t xml:space="preserve"> </w:t>
      </w:r>
      <w:r w:rsidRPr="008455FF">
        <w:t>(r</w:t>
      </w:r>
      <w:r w:rsidRPr="008455FF">
        <w:rPr>
          <w:spacing w:val="8"/>
        </w:rPr>
        <w:t xml:space="preserve"> </w:t>
      </w:r>
      <w:r w:rsidRPr="008455FF">
        <w:t>=</w:t>
      </w:r>
      <w:r w:rsidRPr="008455FF">
        <w:rPr>
          <w:spacing w:val="8"/>
        </w:rPr>
        <w:t xml:space="preserve"> </w:t>
      </w:r>
      <w:r w:rsidRPr="008455FF">
        <w:t>+0.74).</w:t>
      </w:r>
      <w:r w:rsidRPr="008455FF">
        <w:rPr>
          <w:spacing w:val="9"/>
        </w:rPr>
        <w:t xml:space="preserve"> </w:t>
      </w:r>
      <w:r w:rsidRPr="008455FF">
        <w:t>Transactional</w:t>
      </w:r>
      <w:r w:rsidRPr="008455FF">
        <w:rPr>
          <w:spacing w:val="10"/>
        </w:rPr>
        <w:t xml:space="preserve"> </w:t>
      </w:r>
      <w:r w:rsidRPr="008455FF">
        <w:t>leadership</w:t>
      </w:r>
      <w:r w:rsidRPr="008455FF">
        <w:rPr>
          <w:spacing w:val="8"/>
        </w:rPr>
        <w:t xml:space="preserve"> </w:t>
      </w:r>
      <w:r w:rsidRPr="008455FF">
        <w:t>shows</w:t>
      </w:r>
      <w:r w:rsidRPr="008455FF">
        <w:rPr>
          <w:spacing w:val="9"/>
        </w:rPr>
        <w:t xml:space="preserve"> </w:t>
      </w:r>
      <w:r w:rsidRPr="008455FF">
        <w:t>a</w:t>
      </w:r>
      <w:r w:rsidRPr="008455FF">
        <w:rPr>
          <w:spacing w:val="9"/>
        </w:rPr>
        <w:t xml:space="preserve"> </w:t>
      </w:r>
      <w:r w:rsidRPr="008455FF">
        <w:t>moderate</w:t>
      </w:r>
      <w:r w:rsidRPr="008455FF">
        <w:rPr>
          <w:spacing w:val="9"/>
        </w:rPr>
        <w:t xml:space="preserve"> </w:t>
      </w:r>
      <w:r w:rsidRPr="008455FF">
        <w:t>positive</w:t>
      </w:r>
      <w:r w:rsidRPr="008455FF">
        <w:rPr>
          <w:spacing w:val="8"/>
        </w:rPr>
        <w:t xml:space="preserve"> </w:t>
      </w:r>
      <w:r w:rsidRPr="008455FF">
        <w:t>correlation</w:t>
      </w:r>
      <w:r w:rsidRPr="008455FF">
        <w:rPr>
          <w:spacing w:val="9"/>
        </w:rPr>
        <w:t xml:space="preserve"> </w:t>
      </w:r>
      <w:r w:rsidRPr="008455FF">
        <w:t>(r</w:t>
      </w:r>
      <w:r w:rsidRPr="008455FF">
        <w:rPr>
          <w:spacing w:val="9"/>
        </w:rPr>
        <w:t xml:space="preserve"> </w:t>
      </w:r>
      <w:r w:rsidRPr="008455FF">
        <w:rPr>
          <w:spacing w:val="-10"/>
        </w:rPr>
        <w:t>=</w:t>
      </w:r>
      <w:r w:rsidRPr="008455FF">
        <w:t>+0.53). Both autocratic and laissez-faire leadership styles are negatively correlated with performance, with laissez-faire showing a stronger negative relationship (r = −0.69). All correlations are statistically significant.</w:t>
      </w:r>
    </w:p>
    <w:p w14:paraId="7CEF862C" w14:textId="77777777" w:rsidR="00553624" w:rsidRPr="008455FF" w:rsidRDefault="00553624" w:rsidP="00553624">
      <w:pPr>
        <w:pStyle w:val="BodyText"/>
        <w:spacing w:before="25"/>
      </w:pPr>
    </w:p>
    <w:p w14:paraId="0BFB3A94" w14:textId="77777777" w:rsidR="00553624" w:rsidRPr="008455FF" w:rsidRDefault="00553624" w:rsidP="00553624">
      <w:pPr>
        <w:pStyle w:val="Heading3"/>
        <w:spacing w:before="1"/>
        <w:rPr>
          <w:rFonts w:ascii="Times New Roman" w:hAnsi="Times New Roman" w:cs="Times New Roman"/>
          <w:sz w:val="24"/>
          <w:szCs w:val="24"/>
        </w:rPr>
      </w:pPr>
      <w:r w:rsidRPr="008455FF">
        <w:rPr>
          <w:rFonts w:ascii="Times New Roman" w:hAnsi="Times New Roman" w:cs="Times New Roman"/>
          <w:color w:val="2D5494"/>
          <w:sz w:val="24"/>
          <w:szCs w:val="24"/>
        </w:rPr>
        <w:t>Hypothesis</w:t>
      </w:r>
      <w:r w:rsidRPr="008455FF">
        <w:rPr>
          <w:rFonts w:ascii="Times New Roman" w:hAnsi="Times New Roman" w:cs="Times New Roman"/>
          <w:color w:val="2D5494"/>
          <w:spacing w:val="-6"/>
          <w:sz w:val="24"/>
          <w:szCs w:val="24"/>
        </w:rPr>
        <w:t xml:space="preserve"> </w:t>
      </w:r>
      <w:r w:rsidRPr="008455FF">
        <w:rPr>
          <w:rFonts w:ascii="Times New Roman" w:hAnsi="Times New Roman" w:cs="Times New Roman"/>
          <w:color w:val="2D5494"/>
          <w:sz w:val="24"/>
          <w:szCs w:val="24"/>
        </w:rPr>
        <w:t>Testing</w:t>
      </w:r>
      <w:r w:rsidRPr="008455FF">
        <w:rPr>
          <w:rFonts w:ascii="Times New Roman" w:hAnsi="Times New Roman" w:cs="Times New Roman"/>
          <w:color w:val="2D5494"/>
          <w:spacing w:val="-9"/>
          <w:sz w:val="24"/>
          <w:szCs w:val="24"/>
        </w:rPr>
        <w:t xml:space="preserve"> </w:t>
      </w:r>
      <w:r w:rsidRPr="008455FF">
        <w:rPr>
          <w:rFonts w:ascii="Times New Roman" w:hAnsi="Times New Roman" w:cs="Times New Roman"/>
          <w:color w:val="2D5494"/>
          <w:spacing w:val="-2"/>
          <w:sz w:val="24"/>
          <w:szCs w:val="24"/>
        </w:rPr>
        <w:t>Results</w:t>
      </w:r>
    </w:p>
    <w:p w14:paraId="4002E528" w14:textId="77777777" w:rsidR="00553624" w:rsidRPr="008455FF" w:rsidRDefault="00553624" w:rsidP="004F3149">
      <w:pPr>
        <w:spacing w:before="201"/>
        <w:jc w:val="both"/>
        <w:rPr>
          <w:rFonts w:ascii="Times New Roman" w:hAnsi="Times New Roman" w:cs="Times New Roman"/>
          <w:b/>
          <w:sz w:val="24"/>
          <w:szCs w:val="24"/>
        </w:rPr>
      </w:pPr>
      <w:r w:rsidRPr="008455FF">
        <w:rPr>
          <w:rFonts w:ascii="Times New Roman" w:hAnsi="Times New Roman" w:cs="Times New Roman"/>
          <w:b/>
          <w:color w:val="333333"/>
          <w:sz w:val="24"/>
          <w:szCs w:val="24"/>
        </w:rPr>
        <w:t>Table</w:t>
      </w:r>
      <w:r w:rsidRPr="008455FF">
        <w:rPr>
          <w:rFonts w:ascii="Times New Roman" w:hAnsi="Times New Roman" w:cs="Times New Roman"/>
          <w:b/>
          <w:color w:val="333333"/>
          <w:spacing w:val="63"/>
          <w:sz w:val="24"/>
          <w:szCs w:val="24"/>
        </w:rPr>
        <w:t xml:space="preserve"> </w:t>
      </w:r>
      <w:r w:rsidRPr="008455FF">
        <w:rPr>
          <w:rFonts w:ascii="Times New Roman" w:hAnsi="Times New Roman" w:cs="Times New Roman"/>
          <w:b/>
          <w:color w:val="333333"/>
          <w:sz w:val="24"/>
          <w:szCs w:val="24"/>
        </w:rPr>
        <w:t>–</w:t>
      </w:r>
      <w:r w:rsidRPr="008455FF">
        <w:rPr>
          <w:rFonts w:ascii="Times New Roman" w:hAnsi="Times New Roman" w:cs="Times New Roman"/>
          <w:b/>
          <w:color w:val="333333"/>
          <w:spacing w:val="-3"/>
          <w:sz w:val="24"/>
          <w:szCs w:val="24"/>
        </w:rPr>
        <w:t xml:space="preserve"> </w:t>
      </w:r>
      <w:r w:rsidRPr="008455FF">
        <w:rPr>
          <w:rFonts w:ascii="Times New Roman" w:hAnsi="Times New Roman" w:cs="Times New Roman"/>
          <w:b/>
          <w:color w:val="333333"/>
          <w:sz w:val="24"/>
          <w:szCs w:val="24"/>
        </w:rPr>
        <w:t>Summary</w:t>
      </w:r>
      <w:r w:rsidRPr="008455FF">
        <w:rPr>
          <w:rFonts w:ascii="Times New Roman" w:hAnsi="Times New Roman" w:cs="Times New Roman"/>
          <w:b/>
          <w:color w:val="333333"/>
          <w:spacing w:val="-4"/>
          <w:sz w:val="24"/>
          <w:szCs w:val="24"/>
        </w:rPr>
        <w:t xml:space="preserve"> </w:t>
      </w:r>
      <w:r w:rsidRPr="008455FF">
        <w:rPr>
          <w:rFonts w:ascii="Times New Roman" w:hAnsi="Times New Roman" w:cs="Times New Roman"/>
          <w:b/>
          <w:color w:val="333333"/>
          <w:sz w:val="24"/>
          <w:szCs w:val="24"/>
        </w:rPr>
        <w:t>of</w:t>
      </w:r>
      <w:r w:rsidRPr="008455FF">
        <w:rPr>
          <w:rFonts w:ascii="Times New Roman" w:hAnsi="Times New Roman" w:cs="Times New Roman"/>
          <w:b/>
          <w:color w:val="333333"/>
          <w:spacing w:val="-3"/>
          <w:sz w:val="24"/>
          <w:szCs w:val="24"/>
        </w:rPr>
        <w:t xml:space="preserve"> </w:t>
      </w:r>
      <w:r w:rsidRPr="008455FF">
        <w:rPr>
          <w:rFonts w:ascii="Times New Roman" w:hAnsi="Times New Roman" w:cs="Times New Roman"/>
          <w:b/>
          <w:color w:val="333333"/>
          <w:sz w:val="24"/>
          <w:szCs w:val="24"/>
        </w:rPr>
        <w:t>Hypothesis</w:t>
      </w:r>
      <w:r w:rsidRPr="008455FF">
        <w:rPr>
          <w:rFonts w:ascii="Times New Roman" w:hAnsi="Times New Roman" w:cs="Times New Roman"/>
          <w:b/>
          <w:color w:val="333333"/>
          <w:spacing w:val="-2"/>
          <w:sz w:val="24"/>
          <w:szCs w:val="24"/>
        </w:rPr>
        <w:t xml:space="preserve"> Testing</w:t>
      </w:r>
    </w:p>
    <w:tbl>
      <w:tblPr>
        <w:tblpPr w:leftFromText="180" w:rightFromText="180" w:vertAnchor="text" w:horzAnchor="page" w:tblpX="2017" w:tblpY="1"/>
        <w:tblW w:w="8726"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ayout w:type="fixed"/>
        <w:tblCellMar>
          <w:left w:w="0" w:type="dxa"/>
          <w:right w:w="0" w:type="dxa"/>
        </w:tblCellMar>
        <w:tblLook w:val="01E0" w:firstRow="1" w:lastRow="1" w:firstColumn="1" w:lastColumn="1" w:noHBand="0" w:noVBand="0"/>
      </w:tblPr>
      <w:tblGrid>
        <w:gridCol w:w="2909"/>
        <w:gridCol w:w="2909"/>
        <w:gridCol w:w="2908"/>
      </w:tblGrid>
      <w:tr w:rsidR="004F3149" w:rsidRPr="008455FF" w14:paraId="1E7AE352" w14:textId="77777777" w:rsidTr="004F3149">
        <w:trPr>
          <w:trHeight w:val="360"/>
        </w:trPr>
        <w:tc>
          <w:tcPr>
            <w:tcW w:w="2909" w:type="dxa"/>
            <w:shd w:val="clear" w:color="auto" w:fill="1F3863"/>
          </w:tcPr>
          <w:p w14:paraId="6696B6DC" w14:textId="77777777" w:rsidR="004F3149" w:rsidRPr="008455FF" w:rsidRDefault="004F3149" w:rsidP="004F3149">
            <w:pPr>
              <w:pStyle w:val="TableParagraph"/>
              <w:rPr>
                <w:b/>
                <w:sz w:val="24"/>
                <w:szCs w:val="24"/>
              </w:rPr>
            </w:pPr>
            <w:r w:rsidRPr="008455FF">
              <w:rPr>
                <w:b/>
                <w:color w:val="FFFFFF"/>
                <w:spacing w:val="-2"/>
                <w:sz w:val="24"/>
                <w:szCs w:val="24"/>
              </w:rPr>
              <w:t>Hypothesis</w:t>
            </w:r>
          </w:p>
        </w:tc>
        <w:tc>
          <w:tcPr>
            <w:tcW w:w="2909" w:type="dxa"/>
            <w:shd w:val="clear" w:color="auto" w:fill="1F3863"/>
          </w:tcPr>
          <w:p w14:paraId="3EF20783" w14:textId="77777777" w:rsidR="004F3149" w:rsidRPr="008455FF" w:rsidRDefault="004F3149" w:rsidP="004F3149">
            <w:pPr>
              <w:pStyle w:val="TableParagraph"/>
              <w:rPr>
                <w:b/>
                <w:sz w:val="24"/>
                <w:szCs w:val="24"/>
              </w:rPr>
            </w:pPr>
            <w:r w:rsidRPr="008455FF">
              <w:rPr>
                <w:b/>
                <w:color w:val="FFFFFF"/>
                <w:spacing w:val="-2"/>
                <w:sz w:val="24"/>
                <w:szCs w:val="24"/>
              </w:rPr>
              <w:t>Result</w:t>
            </w:r>
          </w:p>
        </w:tc>
        <w:tc>
          <w:tcPr>
            <w:tcW w:w="2908" w:type="dxa"/>
            <w:shd w:val="clear" w:color="auto" w:fill="1F3863"/>
          </w:tcPr>
          <w:p w14:paraId="66171483" w14:textId="77777777" w:rsidR="004F3149" w:rsidRPr="008455FF" w:rsidRDefault="004F3149" w:rsidP="004F3149">
            <w:pPr>
              <w:pStyle w:val="TableParagraph"/>
              <w:rPr>
                <w:b/>
                <w:sz w:val="24"/>
                <w:szCs w:val="24"/>
              </w:rPr>
            </w:pPr>
            <w:r w:rsidRPr="008455FF">
              <w:rPr>
                <w:b/>
                <w:color w:val="FFFFFF"/>
                <w:spacing w:val="-2"/>
                <w:sz w:val="24"/>
                <w:szCs w:val="24"/>
              </w:rPr>
              <w:t>Decision</w:t>
            </w:r>
          </w:p>
        </w:tc>
      </w:tr>
      <w:tr w:rsidR="004F3149" w:rsidRPr="008455FF" w14:paraId="4142D340" w14:textId="77777777" w:rsidTr="004F3149">
        <w:trPr>
          <w:trHeight w:val="841"/>
        </w:trPr>
        <w:tc>
          <w:tcPr>
            <w:tcW w:w="2909" w:type="dxa"/>
            <w:shd w:val="clear" w:color="auto" w:fill="EBEFF9"/>
          </w:tcPr>
          <w:p w14:paraId="6B6F92AF" w14:textId="77777777" w:rsidR="004F3149" w:rsidRPr="008455FF" w:rsidRDefault="004F3149" w:rsidP="004F3149">
            <w:pPr>
              <w:pStyle w:val="TableParagraph"/>
              <w:ind w:right="109"/>
              <w:jc w:val="both"/>
              <w:rPr>
                <w:sz w:val="24"/>
                <w:szCs w:val="24"/>
              </w:rPr>
            </w:pPr>
            <w:r w:rsidRPr="008455FF">
              <w:rPr>
                <w:color w:val="212121"/>
                <w:sz w:val="24"/>
                <w:szCs w:val="24"/>
              </w:rPr>
              <w:t>H₁₁: Transformational leadership → positive impact on performance</w:t>
            </w:r>
          </w:p>
        </w:tc>
        <w:tc>
          <w:tcPr>
            <w:tcW w:w="2909" w:type="dxa"/>
            <w:shd w:val="clear" w:color="auto" w:fill="EBEFF9"/>
          </w:tcPr>
          <w:p w14:paraId="325B31DF" w14:textId="77777777" w:rsidR="004F3149" w:rsidRPr="008455FF" w:rsidRDefault="004F3149" w:rsidP="004F3149">
            <w:pPr>
              <w:pStyle w:val="TableParagraph"/>
              <w:rPr>
                <w:sz w:val="24"/>
                <w:szCs w:val="24"/>
              </w:rPr>
            </w:pPr>
            <w:r w:rsidRPr="008455FF">
              <w:rPr>
                <w:color w:val="212121"/>
                <w:sz w:val="24"/>
                <w:szCs w:val="24"/>
              </w:rPr>
              <w:t>r</w:t>
            </w:r>
            <w:r w:rsidRPr="008455FF">
              <w:rPr>
                <w:color w:val="212121"/>
                <w:spacing w:val="-1"/>
                <w:sz w:val="24"/>
                <w:szCs w:val="24"/>
              </w:rPr>
              <w:t xml:space="preserve"> </w:t>
            </w:r>
            <w:r w:rsidRPr="008455FF">
              <w:rPr>
                <w:color w:val="212121"/>
                <w:sz w:val="24"/>
                <w:szCs w:val="24"/>
              </w:rPr>
              <w:t>=</w:t>
            </w:r>
            <w:r w:rsidRPr="008455FF">
              <w:rPr>
                <w:color w:val="212121"/>
                <w:spacing w:val="-1"/>
                <w:sz w:val="24"/>
                <w:szCs w:val="24"/>
              </w:rPr>
              <w:t xml:space="preserve"> </w:t>
            </w:r>
            <w:r w:rsidRPr="008455FF">
              <w:rPr>
                <w:color w:val="212121"/>
                <w:sz w:val="24"/>
                <w:szCs w:val="24"/>
              </w:rPr>
              <w:t>+0.82,</w:t>
            </w:r>
            <w:r w:rsidRPr="008455FF">
              <w:rPr>
                <w:color w:val="212121"/>
                <w:spacing w:val="-2"/>
                <w:sz w:val="24"/>
                <w:szCs w:val="24"/>
              </w:rPr>
              <w:t xml:space="preserve"> </w:t>
            </w: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4"/>
                <w:sz w:val="24"/>
                <w:szCs w:val="24"/>
              </w:rPr>
              <w:t xml:space="preserve"> 0.01</w:t>
            </w:r>
          </w:p>
        </w:tc>
        <w:tc>
          <w:tcPr>
            <w:tcW w:w="2908" w:type="dxa"/>
            <w:shd w:val="clear" w:color="auto" w:fill="EBEFF9"/>
          </w:tcPr>
          <w:p w14:paraId="6F94F9DF" w14:textId="77777777" w:rsidR="004F3149" w:rsidRPr="008455FF" w:rsidRDefault="004F3149" w:rsidP="004F3149">
            <w:pPr>
              <w:pStyle w:val="TableParagraph"/>
              <w:rPr>
                <w:sz w:val="24"/>
                <w:szCs w:val="24"/>
              </w:rPr>
            </w:pPr>
            <w:r w:rsidRPr="008455FF">
              <w:rPr>
                <w:color w:val="212121"/>
                <w:sz w:val="24"/>
                <w:szCs w:val="24"/>
              </w:rPr>
              <w:t>Accepted</w:t>
            </w:r>
            <w:r w:rsidRPr="008455FF">
              <w:rPr>
                <w:color w:val="212121"/>
                <w:spacing w:val="-3"/>
                <w:sz w:val="24"/>
                <w:szCs w:val="24"/>
              </w:rPr>
              <w:t xml:space="preserve"> </w:t>
            </w:r>
            <w:r w:rsidRPr="008455FF">
              <w:rPr>
                <w:color w:val="212121"/>
                <w:sz w:val="24"/>
                <w:szCs w:val="24"/>
              </w:rPr>
              <w:t>(H₀₁</w:t>
            </w:r>
            <w:r w:rsidRPr="008455FF">
              <w:rPr>
                <w:color w:val="212121"/>
                <w:spacing w:val="-3"/>
                <w:sz w:val="24"/>
                <w:szCs w:val="24"/>
              </w:rPr>
              <w:t xml:space="preserve"> </w:t>
            </w:r>
            <w:r w:rsidRPr="008455FF">
              <w:rPr>
                <w:color w:val="212121"/>
                <w:spacing w:val="-2"/>
                <w:sz w:val="24"/>
                <w:szCs w:val="24"/>
              </w:rPr>
              <w:t>Rejected)</w:t>
            </w:r>
          </w:p>
        </w:tc>
      </w:tr>
      <w:tr w:rsidR="004F3149" w:rsidRPr="008455FF" w14:paraId="266A922C" w14:textId="77777777" w:rsidTr="004F3149">
        <w:trPr>
          <w:trHeight w:val="1080"/>
        </w:trPr>
        <w:tc>
          <w:tcPr>
            <w:tcW w:w="2909" w:type="dxa"/>
            <w:shd w:val="clear" w:color="auto" w:fill="F8F8FF"/>
          </w:tcPr>
          <w:p w14:paraId="3BAF262D" w14:textId="77777777" w:rsidR="004F3149" w:rsidRPr="008455FF" w:rsidRDefault="004F3149" w:rsidP="004F3149">
            <w:pPr>
              <w:pStyle w:val="TableParagraph"/>
              <w:tabs>
                <w:tab w:val="left" w:pos="1475"/>
              </w:tabs>
              <w:spacing w:before="79"/>
              <w:ind w:right="109"/>
              <w:jc w:val="both"/>
              <w:rPr>
                <w:sz w:val="24"/>
                <w:szCs w:val="24"/>
              </w:rPr>
            </w:pPr>
            <w:r w:rsidRPr="008455FF">
              <w:rPr>
                <w:color w:val="212121"/>
                <w:spacing w:val="-4"/>
                <w:sz w:val="24"/>
                <w:szCs w:val="24"/>
              </w:rPr>
              <w:t>H₁₂:</w:t>
            </w:r>
            <w:r w:rsidRPr="008455FF">
              <w:rPr>
                <w:color w:val="212121"/>
                <w:sz w:val="24"/>
                <w:szCs w:val="24"/>
              </w:rPr>
              <w:tab/>
            </w:r>
            <w:r w:rsidRPr="008455FF">
              <w:rPr>
                <w:color w:val="212121"/>
                <w:spacing w:val="-2"/>
                <w:sz w:val="24"/>
                <w:szCs w:val="24"/>
              </w:rPr>
              <w:t xml:space="preserve">Transactional </w:t>
            </w:r>
            <w:r w:rsidRPr="008455FF">
              <w:rPr>
                <w:color w:val="212121"/>
                <w:sz w:val="24"/>
                <w:szCs w:val="24"/>
              </w:rPr>
              <w:t xml:space="preserve">leadership → positive impact on task </w:t>
            </w:r>
            <w:r w:rsidRPr="008455FF">
              <w:rPr>
                <w:color w:val="212121"/>
                <w:spacing w:val="-2"/>
                <w:sz w:val="24"/>
                <w:szCs w:val="24"/>
              </w:rPr>
              <w:t>performance</w:t>
            </w:r>
          </w:p>
        </w:tc>
        <w:tc>
          <w:tcPr>
            <w:tcW w:w="2909" w:type="dxa"/>
            <w:shd w:val="clear" w:color="auto" w:fill="F8F8FF"/>
          </w:tcPr>
          <w:p w14:paraId="495863B7" w14:textId="77777777" w:rsidR="004F3149" w:rsidRPr="008455FF" w:rsidRDefault="004F3149" w:rsidP="004F3149">
            <w:pPr>
              <w:pStyle w:val="TableParagraph"/>
              <w:spacing w:before="79"/>
              <w:rPr>
                <w:sz w:val="24"/>
                <w:szCs w:val="24"/>
              </w:rPr>
            </w:pPr>
            <w:r w:rsidRPr="008455FF">
              <w:rPr>
                <w:color w:val="212121"/>
                <w:sz w:val="24"/>
                <w:szCs w:val="24"/>
              </w:rPr>
              <w:t>r</w:t>
            </w:r>
            <w:r w:rsidRPr="008455FF">
              <w:rPr>
                <w:color w:val="212121"/>
                <w:spacing w:val="-1"/>
                <w:sz w:val="24"/>
                <w:szCs w:val="24"/>
              </w:rPr>
              <w:t xml:space="preserve"> </w:t>
            </w:r>
            <w:r w:rsidRPr="008455FF">
              <w:rPr>
                <w:color w:val="212121"/>
                <w:sz w:val="24"/>
                <w:szCs w:val="24"/>
              </w:rPr>
              <w:t>=</w:t>
            </w:r>
            <w:r w:rsidRPr="008455FF">
              <w:rPr>
                <w:color w:val="212121"/>
                <w:spacing w:val="-1"/>
                <w:sz w:val="24"/>
                <w:szCs w:val="24"/>
              </w:rPr>
              <w:t xml:space="preserve"> </w:t>
            </w:r>
            <w:r w:rsidRPr="008455FF">
              <w:rPr>
                <w:color w:val="212121"/>
                <w:sz w:val="24"/>
                <w:szCs w:val="24"/>
              </w:rPr>
              <w:t>+0.53,</w:t>
            </w:r>
            <w:r w:rsidRPr="008455FF">
              <w:rPr>
                <w:color w:val="212121"/>
                <w:spacing w:val="-2"/>
                <w:sz w:val="24"/>
                <w:szCs w:val="24"/>
              </w:rPr>
              <w:t xml:space="preserve"> </w:t>
            </w: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4"/>
                <w:sz w:val="24"/>
                <w:szCs w:val="24"/>
              </w:rPr>
              <w:t xml:space="preserve"> 0.05</w:t>
            </w:r>
          </w:p>
        </w:tc>
        <w:tc>
          <w:tcPr>
            <w:tcW w:w="2908" w:type="dxa"/>
            <w:shd w:val="clear" w:color="auto" w:fill="F8F8FF"/>
          </w:tcPr>
          <w:p w14:paraId="5EF63560" w14:textId="77777777" w:rsidR="004F3149" w:rsidRPr="008455FF" w:rsidRDefault="004F3149" w:rsidP="004F3149">
            <w:pPr>
              <w:pStyle w:val="TableParagraph"/>
              <w:spacing w:before="79"/>
              <w:rPr>
                <w:sz w:val="24"/>
                <w:szCs w:val="24"/>
              </w:rPr>
            </w:pPr>
            <w:r w:rsidRPr="008455FF">
              <w:rPr>
                <w:color w:val="212121"/>
                <w:sz w:val="24"/>
                <w:szCs w:val="24"/>
              </w:rPr>
              <w:t>Accepted</w:t>
            </w:r>
            <w:r w:rsidRPr="008455FF">
              <w:rPr>
                <w:color w:val="212121"/>
                <w:spacing w:val="-3"/>
                <w:sz w:val="24"/>
                <w:szCs w:val="24"/>
              </w:rPr>
              <w:t xml:space="preserve"> </w:t>
            </w:r>
            <w:r w:rsidRPr="008455FF">
              <w:rPr>
                <w:color w:val="212121"/>
                <w:sz w:val="24"/>
                <w:szCs w:val="24"/>
              </w:rPr>
              <w:t>(H₀₂</w:t>
            </w:r>
            <w:r w:rsidRPr="008455FF">
              <w:rPr>
                <w:color w:val="212121"/>
                <w:spacing w:val="-3"/>
                <w:sz w:val="24"/>
                <w:szCs w:val="24"/>
              </w:rPr>
              <w:t xml:space="preserve"> </w:t>
            </w:r>
            <w:r w:rsidRPr="008455FF">
              <w:rPr>
                <w:color w:val="212121"/>
                <w:spacing w:val="-2"/>
                <w:sz w:val="24"/>
                <w:szCs w:val="24"/>
              </w:rPr>
              <w:t>Rejected)</w:t>
            </w:r>
          </w:p>
        </w:tc>
      </w:tr>
      <w:tr w:rsidR="004F3149" w:rsidRPr="008455FF" w14:paraId="21BF3DD7" w14:textId="77777777" w:rsidTr="004F3149">
        <w:trPr>
          <w:trHeight w:val="840"/>
        </w:trPr>
        <w:tc>
          <w:tcPr>
            <w:tcW w:w="2909" w:type="dxa"/>
            <w:shd w:val="clear" w:color="auto" w:fill="EBEFF9"/>
          </w:tcPr>
          <w:p w14:paraId="617663D8" w14:textId="77777777" w:rsidR="004F3149" w:rsidRPr="008455FF" w:rsidRDefault="004F3149" w:rsidP="004F3149">
            <w:pPr>
              <w:pStyle w:val="TableParagraph"/>
              <w:tabs>
                <w:tab w:val="left" w:pos="1693"/>
              </w:tabs>
              <w:spacing w:before="79"/>
              <w:ind w:right="108"/>
              <w:jc w:val="both"/>
              <w:rPr>
                <w:sz w:val="24"/>
                <w:szCs w:val="24"/>
              </w:rPr>
            </w:pPr>
            <w:r w:rsidRPr="008455FF">
              <w:rPr>
                <w:color w:val="212121"/>
                <w:spacing w:val="-4"/>
                <w:sz w:val="24"/>
                <w:szCs w:val="24"/>
              </w:rPr>
              <w:t>H₁₃:</w:t>
            </w:r>
            <w:r w:rsidRPr="008455FF">
              <w:rPr>
                <w:color w:val="212121"/>
                <w:sz w:val="24"/>
                <w:szCs w:val="24"/>
              </w:rPr>
              <w:tab/>
            </w:r>
            <w:r w:rsidRPr="008455FF">
              <w:rPr>
                <w:color w:val="212121"/>
                <w:spacing w:val="-2"/>
                <w:sz w:val="24"/>
                <w:szCs w:val="24"/>
              </w:rPr>
              <w:t xml:space="preserve">Democratic </w:t>
            </w:r>
            <w:r w:rsidRPr="008455FF">
              <w:rPr>
                <w:color w:val="212121"/>
                <w:sz w:val="24"/>
                <w:szCs w:val="24"/>
              </w:rPr>
              <w:t>leadership → positive effect on job satisfaction</w:t>
            </w:r>
          </w:p>
        </w:tc>
        <w:tc>
          <w:tcPr>
            <w:tcW w:w="2909" w:type="dxa"/>
            <w:shd w:val="clear" w:color="auto" w:fill="EBEFF9"/>
          </w:tcPr>
          <w:p w14:paraId="15E148B6" w14:textId="77777777" w:rsidR="004F3149" w:rsidRPr="008455FF" w:rsidRDefault="004F3149" w:rsidP="004F3149">
            <w:pPr>
              <w:pStyle w:val="TableParagraph"/>
              <w:spacing w:before="79"/>
              <w:rPr>
                <w:sz w:val="24"/>
                <w:szCs w:val="24"/>
              </w:rPr>
            </w:pPr>
            <w:r w:rsidRPr="008455FF">
              <w:rPr>
                <w:color w:val="212121"/>
                <w:sz w:val="24"/>
                <w:szCs w:val="24"/>
              </w:rPr>
              <w:t>r</w:t>
            </w:r>
            <w:r w:rsidRPr="008455FF">
              <w:rPr>
                <w:color w:val="212121"/>
                <w:spacing w:val="-1"/>
                <w:sz w:val="24"/>
                <w:szCs w:val="24"/>
              </w:rPr>
              <w:t xml:space="preserve"> </w:t>
            </w:r>
            <w:r w:rsidRPr="008455FF">
              <w:rPr>
                <w:color w:val="212121"/>
                <w:sz w:val="24"/>
                <w:szCs w:val="24"/>
              </w:rPr>
              <w:t>=</w:t>
            </w:r>
            <w:r w:rsidRPr="008455FF">
              <w:rPr>
                <w:color w:val="212121"/>
                <w:spacing w:val="-1"/>
                <w:sz w:val="24"/>
                <w:szCs w:val="24"/>
              </w:rPr>
              <w:t xml:space="preserve"> </w:t>
            </w:r>
            <w:r w:rsidRPr="008455FF">
              <w:rPr>
                <w:color w:val="212121"/>
                <w:sz w:val="24"/>
                <w:szCs w:val="24"/>
              </w:rPr>
              <w:t>+0.74,</w:t>
            </w:r>
            <w:r w:rsidRPr="008455FF">
              <w:rPr>
                <w:color w:val="212121"/>
                <w:spacing w:val="-2"/>
                <w:sz w:val="24"/>
                <w:szCs w:val="24"/>
              </w:rPr>
              <w:t xml:space="preserve"> </w:t>
            </w: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4"/>
                <w:sz w:val="24"/>
                <w:szCs w:val="24"/>
              </w:rPr>
              <w:t xml:space="preserve"> 0.01</w:t>
            </w:r>
          </w:p>
        </w:tc>
        <w:tc>
          <w:tcPr>
            <w:tcW w:w="2908" w:type="dxa"/>
            <w:shd w:val="clear" w:color="auto" w:fill="EBEFF9"/>
          </w:tcPr>
          <w:p w14:paraId="7EAF2F87" w14:textId="77777777" w:rsidR="004F3149" w:rsidRPr="008455FF" w:rsidRDefault="004F3149" w:rsidP="004F3149">
            <w:pPr>
              <w:pStyle w:val="TableParagraph"/>
              <w:spacing w:before="79"/>
              <w:rPr>
                <w:sz w:val="24"/>
                <w:szCs w:val="24"/>
              </w:rPr>
            </w:pPr>
            <w:r w:rsidRPr="008455FF">
              <w:rPr>
                <w:color w:val="212121"/>
                <w:sz w:val="24"/>
                <w:szCs w:val="24"/>
              </w:rPr>
              <w:t>Accepted</w:t>
            </w:r>
            <w:r w:rsidRPr="008455FF">
              <w:rPr>
                <w:color w:val="212121"/>
                <w:spacing w:val="-3"/>
                <w:sz w:val="24"/>
                <w:szCs w:val="24"/>
              </w:rPr>
              <w:t xml:space="preserve"> </w:t>
            </w:r>
            <w:r w:rsidRPr="008455FF">
              <w:rPr>
                <w:color w:val="212121"/>
                <w:sz w:val="24"/>
                <w:szCs w:val="24"/>
              </w:rPr>
              <w:t>(H₀₃</w:t>
            </w:r>
            <w:r w:rsidRPr="008455FF">
              <w:rPr>
                <w:color w:val="212121"/>
                <w:spacing w:val="-3"/>
                <w:sz w:val="24"/>
                <w:szCs w:val="24"/>
              </w:rPr>
              <w:t xml:space="preserve"> </w:t>
            </w:r>
            <w:r w:rsidRPr="008455FF">
              <w:rPr>
                <w:color w:val="212121"/>
                <w:spacing w:val="-2"/>
                <w:sz w:val="24"/>
                <w:szCs w:val="24"/>
              </w:rPr>
              <w:t>Rejected)</w:t>
            </w:r>
          </w:p>
        </w:tc>
      </w:tr>
      <w:tr w:rsidR="004F3149" w:rsidRPr="008455FF" w14:paraId="49C64B52" w14:textId="77777777" w:rsidTr="004F3149">
        <w:trPr>
          <w:trHeight w:val="841"/>
        </w:trPr>
        <w:tc>
          <w:tcPr>
            <w:tcW w:w="2909" w:type="dxa"/>
            <w:shd w:val="clear" w:color="auto" w:fill="F8F8FF"/>
          </w:tcPr>
          <w:p w14:paraId="40B414E2" w14:textId="77777777" w:rsidR="004F3149" w:rsidRPr="008455FF" w:rsidRDefault="004F3149" w:rsidP="004F3149">
            <w:pPr>
              <w:pStyle w:val="TableParagraph"/>
              <w:tabs>
                <w:tab w:val="left" w:pos="1818"/>
              </w:tabs>
              <w:ind w:right="108"/>
              <w:jc w:val="both"/>
              <w:rPr>
                <w:sz w:val="24"/>
                <w:szCs w:val="24"/>
              </w:rPr>
            </w:pPr>
            <w:r w:rsidRPr="008455FF">
              <w:rPr>
                <w:color w:val="212121"/>
                <w:spacing w:val="-4"/>
                <w:sz w:val="24"/>
                <w:szCs w:val="24"/>
              </w:rPr>
              <w:t>H₁₄:</w:t>
            </w:r>
            <w:r w:rsidRPr="008455FF">
              <w:rPr>
                <w:color w:val="212121"/>
                <w:sz w:val="24"/>
                <w:szCs w:val="24"/>
              </w:rPr>
              <w:tab/>
            </w:r>
            <w:r w:rsidRPr="008455FF">
              <w:rPr>
                <w:color w:val="212121"/>
                <w:spacing w:val="-2"/>
                <w:sz w:val="24"/>
                <w:szCs w:val="24"/>
              </w:rPr>
              <w:t xml:space="preserve">Autocratic </w:t>
            </w:r>
            <w:r w:rsidRPr="008455FF">
              <w:rPr>
                <w:color w:val="212121"/>
                <w:sz w:val="24"/>
                <w:szCs w:val="24"/>
              </w:rPr>
              <w:t>leadership → negative impact on motivation</w:t>
            </w:r>
          </w:p>
        </w:tc>
        <w:tc>
          <w:tcPr>
            <w:tcW w:w="2909" w:type="dxa"/>
            <w:shd w:val="clear" w:color="auto" w:fill="F8F8FF"/>
          </w:tcPr>
          <w:p w14:paraId="5791E948" w14:textId="77777777" w:rsidR="004F3149" w:rsidRPr="008455FF" w:rsidRDefault="004F3149" w:rsidP="004F3149">
            <w:pPr>
              <w:pStyle w:val="TableParagraph"/>
              <w:rPr>
                <w:sz w:val="24"/>
                <w:szCs w:val="24"/>
              </w:rPr>
            </w:pPr>
            <w:r w:rsidRPr="008455FF">
              <w:rPr>
                <w:color w:val="212121"/>
                <w:sz w:val="24"/>
                <w:szCs w:val="24"/>
              </w:rPr>
              <w:t>r</w:t>
            </w:r>
            <w:r w:rsidRPr="008455FF">
              <w:rPr>
                <w:color w:val="212121"/>
                <w:spacing w:val="-1"/>
                <w:sz w:val="24"/>
                <w:szCs w:val="24"/>
              </w:rPr>
              <w:t xml:space="preserve"> </w:t>
            </w:r>
            <w:r w:rsidRPr="008455FF">
              <w:rPr>
                <w:color w:val="212121"/>
                <w:sz w:val="24"/>
                <w:szCs w:val="24"/>
              </w:rPr>
              <w:t>=</w:t>
            </w:r>
            <w:r w:rsidRPr="008455FF">
              <w:rPr>
                <w:color w:val="212121"/>
                <w:spacing w:val="-1"/>
                <w:sz w:val="24"/>
                <w:szCs w:val="24"/>
              </w:rPr>
              <w:t xml:space="preserve"> </w:t>
            </w:r>
            <w:r w:rsidRPr="008455FF">
              <w:rPr>
                <w:color w:val="212121"/>
                <w:sz w:val="24"/>
                <w:szCs w:val="24"/>
              </w:rPr>
              <w:t>−0.61,</w:t>
            </w:r>
            <w:r w:rsidRPr="008455FF">
              <w:rPr>
                <w:color w:val="212121"/>
                <w:spacing w:val="-2"/>
                <w:sz w:val="24"/>
                <w:szCs w:val="24"/>
              </w:rPr>
              <w:t xml:space="preserve"> </w:t>
            </w: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4"/>
                <w:sz w:val="24"/>
                <w:szCs w:val="24"/>
              </w:rPr>
              <w:t xml:space="preserve"> 0.01</w:t>
            </w:r>
          </w:p>
        </w:tc>
        <w:tc>
          <w:tcPr>
            <w:tcW w:w="2908" w:type="dxa"/>
            <w:shd w:val="clear" w:color="auto" w:fill="F8F8FF"/>
          </w:tcPr>
          <w:p w14:paraId="13AF5E6E" w14:textId="77777777" w:rsidR="004F3149" w:rsidRPr="008455FF" w:rsidRDefault="004F3149" w:rsidP="004F3149">
            <w:pPr>
              <w:pStyle w:val="TableParagraph"/>
              <w:rPr>
                <w:sz w:val="24"/>
                <w:szCs w:val="24"/>
              </w:rPr>
            </w:pPr>
            <w:r w:rsidRPr="008455FF">
              <w:rPr>
                <w:color w:val="212121"/>
                <w:sz w:val="24"/>
                <w:szCs w:val="24"/>
              </w:rPr>
              <w:t>Accepted</w:t>
            </w:r>
            <w:r w:rsidRPr="008455FF">
              <w:rPr>
                <w:color w:val="212121"/>
                <w:spacing w:val="-3"/>
                <w:sz w:val="24"/>
                <w:szCs w:val="24"/>
              </w:rPr>
              <w:t xml:space="preserve"> </w:t>
            </w:r>
            <w:r w:rsidRPr="008455FF">
              <w:rPr>
                <w:color w:val="212121"/>
                <w:sz w:val="24"/>
                <w:szCs w:val="24"/>
              </w:rPr>
              <w:t>(H₀₄</w:t>
            </w:r>
            <w:r w:rsidRPr="008455FF">
              <w:rPr>
                <w:color w:val="212121"/>
                <w:spacing w:val="-3"/>
                <w:sz w:val="24"/>
                <w:szCs w:val="24"/>
              </w:rPr>
              <w:t xml:space="preserve"> </w:t>
            </w:r>
            <w:r w:rsidRPr="008455FF">
              <w:rPr>
                <w:color w:val="212121"/>
                <w:spacing w:val="-2"/>
                <w:sz w:val="24"/>
                <w:szCs w:val="24"/>
              </w:rPr>
              <w:t>Rejected)</w:t>
            </w:r>
          </w:p>
        </w:tc>
      </w:tr>
      <w:tr w:rsidR="004F3149" w:rsidRPr="008455FF" w14:paraId="0ECE8C66" w14:textId="77777777" w:rsidTr="004F3149">
        <w:trPr>
          <w:trHeight w:val="840"/>
        </w:trPr>
        <w:tc>
          <w:tcPr>
            <w:tcW w:w="2909" w:type="dxa"/>
            <w:shd w:val="clear" w:color="auto" w:fill="EBEFF9"/>
          </w:tcPr>
          <w:p w14:paraId="57446CD1" w14:textId="77777777" w:rsidR="004F3149" w:rsidRPr="008455FF" w:rsidRDefault="004F3149" w:rsidP="004F3149">
            <w:pPr>
              <w:pStyle w:val="TableParagraph"/>
              <w:spacing w:before="79"/>
              <w:ind w:right="108"/>
              <w:jc w:val="both"/>
              <w:rPr>
                <w:sz w:val="24"/>
                <w:szCs w:val="24"/>
              </w:rPr>
            </w:pPr>
            <w:r w:rsidRPr="008455FF">
              <w:rPr>
                <w:color w:val="212121"/>
                <w:sz w:val="24"/>
                <w:szCs w:val="24"/>
              </w:rPr>
              <w:t>H₁₅: Laissez-Faire → negative effect on role clarity &amp; performance</w:t>
            </w:r>
          </w:p>
        </w:tc>
        <w:tc>
          <w:tcPr>
            <w:tcW w:w="2909" w:type="dxa"/>
            <w:shd w:val="clear" w:color="auto" w:fill="EBEFF9"/>
          </w:tcPr>
          <w:p w14:paraId="770F7A92" w14:textId="77777777" w:rsidR="004F3149" w:rsidRPr="008455FF" w:rsidRDefault="004F3149" w:rsidP="004F3149">
            <w:pPr>
              <w:pStyle w:val="TableParagraph"/>
              <w:spacing w:before="79"/>
              <w:rPr>
                <w:sz w:val="24"/>
                <w:szCs w:val="24"/>
              </w:rPr>
            </w:pPr>
            <w:r w:rsidRPr="008455FF">
              <w:rPr>
                <w:color w:val="212121"/>
                <w:sz w:val="24"/>
                <w:szCs w:val="24"/>
              </w:rPr>
              <w:t>r</w:t>
            </w:r>
            <w:r w:rsidRPr="008455FF">
              <w:rPr>
                <w:color w:val="212121"/>
                <w:spacing w:val="-1"/>
                <w:sz w:val="24"/>
                <w:szCs w:val="24"/>
              </w:rPr>
              <w:t xml:space="preserve"> </w:t>
            </w:r>
            <w:r w:rsidRPr="008455FF">
              <w:rPr>
                <w:color w:val="212121"/>
                <w:sz w:val="24"/>
                <w:szCs w:val="24"/>
              </w:rPr>
              <w:t>=</w:t>
            </w:r>
            <w:r w:rsidRPr="008455FF">
              <w:rPr>
                <w:color w:val="212121"/>
                <w:spacing w:val="-1"/>
                <w:sz w:val="24"/>
                <w:szCs w:val="24"/>
              </w:rPr>
              <w:t xml:space="preserve"> </w:t>
            </w:r>
            <w:r w:rsidRPr="008455FF">
              <w:rPr>
                <w:color w:val="212121"/>
                <w:sz w:val="24"/>
                <w:szCs w:val="24"/>
              </w:rPr>
              <w:t>−0.69,</w:t>
            </w:r>
            <w:r w:rsidRPr="008455FF">
              <w:rPr>
                <w:color w:val="212121"/>
                <w:spacing w:val="-2"/>
                <w:sz w:val="24"/>
                <w:szCs w:val="24"/>
              </w:rPr>
              <w:t xml:space="preserve"> </w:t>
            </w:r>
            <w:r w:rsidRPr="008455FF">
              <w:rPr>
                <w:color w:val="212121"/>
                <w:sz w:val="24"/>
                <w:szCs w:val="24"/>
              </w:rPr>
              <w:t>p</w:t>
            </w:r>
            <w:r w:rsidRPr="008455FF">
              <w:rPr>
                <w:color w:val="212121"/>
                <w:spacing w:val="1"/>
                <w:sz w:val="24"/>
                <w:szCs w:val="24"/>
              </w:rPr>
              <w:t xml:space="preserve"> </w:t>
            </w:r>
            <w:r w:rsidRPr="008455FF">
              <w:rPr>
                <w:color w:val="212121"/>
                <w:sz w:val="24"/>
                <w:szCs w:val="24"/>
              </w:rPr>
              <w:t>&lt;</w:t>
            </w:r>
            <w:r w:rsidRPr="008455FF">
              <w:rPr>
                <w:color w:val="212121"/>
                <w:spacing w:val="-4"/>
                <w:sz w:val="24"/>
                <w:szCs w:val="24"/>
              </w:rPr>
              <w:t xml:space="preserve"> 0.01</w:t>
            </w:r>
          </w:p>
        </w:tc>
        <w:tc>
          <w:tcPr>
            <w:tcW w:w="2908" w:type="dxa"/>
            <w:shd w:val="clear" w:color="auto" w:fill="EBEFF9"/>
          </w:tcPr>
          <w:p w14:paraId="27DE1B6A" w14:textId="77777777" w:rsidR="004F3149" w:rsidRPr="008455FF" w:rsidRDefault="004F3149" w:rsidP="004F3149">
            <w:pPr>
              <w:pStyle w:val="TableParagraph"/>
              <w:spacing w:before="79"/>
              <w:rPr>
                <w:sz w:val="24"/>
                <w:szCs w:val="24"/>
              </w:rPr>
            </w:pPr>
            <w:r w:rsidRPr="008455FF">
              <w:rPr>
                <w:color w:val="212121"/>
                <w:sz w:val="24"/>
                <w:szCs w:val="24"/>
              </w:rPr>
              <w:t>Accepted</w:t>
            </w:r>
            <w:r w:rsidRPr="008455FF">
              <w:rPr>
                <w:color w:val="212121"/>
                <w:spacing w:val="-3"/>
                <w:sz w:val="24"/>
                <w:szCs w:val="24"/>
              </w:rPr>
              <w:t xml:space="preserve"> </w:t>
            </w:r>
            <w:r w:rsidRPr="008455FF">
              <w:rPr>
                <w:color w:val="212121"/>
                <w:sz w:val="24"/>
                <w:szCs w:val="24"/>
              </w:rPr>
              <w:t>(H₀₅</w:t>
            </w:r>
            <w:r w:rsidRPr="008455FF">
              <w:rPr>
                <w:color w:val="212121"/>
                <w:spacing w:val="-3"/>
                <w:sz w:val="24"/>
                <w:szCs w:val="24"/>
              </w:rPr>
              <w:t xml:space="preserve"> </w:t>
            </w:r>
            <w:r w:rsidRPr="008455FF">
              <w:rPr>
                <w:color w:val="212121"/>
                <w:spacing w:val="-2"/>
                <w:sz w:val="24"/>
                <w:szCs w:val="24"/>
              </w:rPr>
              <w:t>Rejected)</w:t>
            </w:r>
          </w:p>
        </w:tc>
      </w:tr>
    </w:tbl>
    <w:p w14:paraId="4A1DFB82" w14:textId="77777777" w:rsidR="00553624" w:rsidRPr="008455FF" w:rsidRDefault="00553624" w:rsidP="00553624">
      <w:pPr>
        <w:pStyle w:val="BodyText"/>
        <w:spacing w:before="6"/>
        <w:rPr>
          <w:b/>
        </w:rPr>
      </w:pPr>
    </w:p>
    <w:p w14:paraId="05FDFB18" w14:textId="77777777" w:rsidR="004F3149" w:rsidRDefault="00CE3627" w:rsidP="004F3149">
      <w:pPr>
        <w:pStyle w:val="BodyText"/>
        <w:spacing w:before="162"/>
        <w:rPr>
          <w:bCs/>
        </w:rPr>
      </w:pPr>
      <w:r>
        <w:rPr>
          <w:b/>
        </w:rPr>
        <w:t xml:space="preserve">                  </w:t>
      </w:r>
      <w:r>
        <w:rPr>
          <w:b/>
        </w:rPr>
        <w:lastRenderedPageBreak/>
        <w:t>S</w:t>
      </w:r>
      <w:r>
        <w:rPr>
          <w:bCs/>
        </w:rPr>
        <w:t>ource: Primary data</w:t>
      </w:r>
    </w:p>
    <w:p w14:paraId="3BEB8AA9" w14:textId="1D70A887" w:rsidR="00553624" w:rsidRPr="004F3149" w:rsidRDefault="00553624" w:rsidP="004F3149">
      <w:pPr>
        <w:pStyle w:val="BodyText"/>
        <w:spacing w:before="162"/>
        <w:rPr>
          <w:bCs/>
        </w:rPr>
      </w:pPr>
      <w:r w:rsidRPr="008455FF">
        <w:t>Interpretation: All five alternate hypotheses are accepted based on the statistical analysis. This confirms the</w:t>
      </w:r>
      <w:r w:rsidRPr="008455FF">
        <w:rPr>
          <w:spacing w:val="-1"/>
        </w:rPr>
        <w:t xml:space="preserve"> </w:t>
      </w:r>
      <w:r w:rsidRPr="008455FF">
        <w:t>study's central proposition that</w:t>
      </w:r>
      <w:r w:rsidRPr="008455FF">
        <w:rPr>
          <w:spacing w:val="-2"/>
        </w:rPr>
        <w:t xml:space="preserve"> </w:t>
      </w:r>
      <w:r w:rsidRPr="008455FF">
        <w:t>leadership style</w:t>
      </w:r>
      <w:r w:rsidRPr="008455FF">
        <w:rPr>
          <w:spacing w:val="-1"/>
        </w:rPr>
        <w:t xml:space="preserve"> </w:t>
      </w:r>
      <w:r w:rsidRPr="008455FF">
        <w:t>has a</w:t>
      </w:r>
      <w:r w:rsidRPr="008455FF">
        <w:rPr>
          <w:spacing w:val="-1"/>
        </w:rPr>
        <w:t xml:space="preserve"> </w:t>
      </w:r>
      <w:r w:rsidRPr="008455FF">
        <w:t>significant and measurable impact on employee performance, with transformational and democratic styles</w:t>
      </w:r>
      <w:r w:rsidRPr="008455FF">
        <w:rPr>
          <w:spacing w:val="-15"/>
        </w:rPr>
        <w:t xml:space="preserve"> </w:t>
      </w:r>
      <w:r w:rsidRPr="008455FF">
        <w:t>producing</w:t>
      </w:r>
      <w:r w:rsidRPr="008455FF">
        <w:rPr>
          <w:spacing w:val="-15"/>
        </w:rPr>
        <w:t xml:space="preserve"> </w:t>
      </w:r>
      <w:r w:rsidRPr="008455FF">
        <w:t>the</w:t>
      </w:r>
      <w:r w:rsidRPr="008455FF">
        <w:rPr>
          <w:spacing w:val="-15"/>
        </w:rPr>
        <w:t xml:space="preserve"> </w:t>
      </w:r>
      <w:r w:rsidRPr="008455FF">
        <w:t>most</w:t>
      </w:r>
      <w:r w:rsidRPr="008455FF">
        <w:rPr>
          <w:spacing w:val="-15"/>
        </w:rPr>
        <w:t xml:space="preserve"> </w:t>
      </w:r>
      <w:r w:rsidRPr="008455FF">
        <w:t>positive</w:t>
      </w:r>
      <w:r w:rsidRPr="008455FF">
        <w:rPr>
          <w:spacing w:val="-15"/>
        </w:rPr>
        <w:t xml:space="preserve"> </w:t>
      </w:r>
      <w:r w:rsidRPr="008455FF">
        <w:t>outcomes</w:t>
      </w:r>
      <w:r w:rsidRPr="008455FF">
        <w:rPr>
          <w:spacing w:val="-15"/>
        </w:rPr>
        <w:t xml:space="preserve"> </w:t>
      </w:r>
      <w:r w:rsidRPr="008455FF">
        <w:t>and</w:t>
      </w:r>
      <w:r w:rsidRPr="008455FF">
        <w:rPr>
          <w:spacing w:val="-13"/>
        </w:rPr>
        <w:t xml:space="preserve"> </w:t>
      </w:r>
      <w:r w:rsidRPr="008455FF">
        <w:t>autocratic</w:t>
      </w:r>
      <w:r w:rsidRPr="008455FF">
        <w:rPr>
          <w:spacing w:val="-15"/>
        </w:rPr>
        <w:t xml:space="preserve"> </w:t>
      </w:r>
      <w:r w:rsidRPr="008455FF">
        <w:t>and</w:t>
      </w:r>
      <w:r w:rsidRPr="008455FF">
        <w:rPr>
          <w:spacing w:val="-15"/>
        </w:rPr>
        <w:t xml:space="preserve"> </w:t>
      </w:r>
      <w:r w:rsidRPr="008455FF">
        <w:t>laissez-faire</w:t>
      </w:r>
      <w:r w:rsidRPr="008455FF">
        <w:rPr>
          <w:spacing w:val="-15"/>
        </w:rPr>
        <w:t xml:space="preserve"> </w:t>
      </w:r>
      <w:r w:rsidRPr="008455FF">
        <w:t>styles</w:t>
      </w:r>
      <w:r w:rsidRPr="008455FF">
        <w:rPr>
          <w:spacing w:val="-15"/>
        </w:rPr>
        <w:t xml:space="preserve"> </w:t>
      </w:r>
      <w:r w:rsidRPr="008455FF">
        <w:t>producing the most negative outcomes.</w:t>
      </w:r>
    </w:p>
    <w:p w14:paraId="2D724D75" w14:textId="5575F454" w:rsidR="00553624" w:rsidRDefault="00CE3627" w:rsidP="00903E34">
      <w:pPr>
        <w:ind w:left="360"/>
        <w:jc w:val="both"/>
        <w:rPr>
          <w:rFonts w:ascii="Times New Roman" w:hAnsi="Times New Roman" w:cs="Times New Roman"/>
          <w:b/>
          <w:bCs/>
          <w:sz w:val="28"/>
          <w:szCs w:val="28"/>
        </w:rPr>
      </w:pPr>
      <w:r w:rsidRPr="00CE3627">
        <w:rPr>
          <w:rFonts w:ascii="Times New Roman" w:hAnsi="Times New Roman" w:cs="Times New Roman"/>
          <w:b/>
          <w:bCs/>
          <w:sz w:val="28"/>
          <w:szCs w:val="28"/>
        </w:rPr>
        <w:t xml:space="preserve">Findings, Suggestion and Conclusion </w:t>
      </w:r>
    </w:p>
    <w:p w14:paraId="11F1758C" w14:textId="77777777" w:rsidR="00CE3627" w:rsidRPr="00CE3627" w:rsidRDefault="00CE3627" w:rsidP="00CE3627">
      <w:pPr>
        <w:ind w:left="360"/>
        <w:jc w:val="both"/>
        <w:rPr>
          <w:rFonts w:ascii="Times New Roman" w:hAnsi="Times New Roman" w:cs="Times New Roman"/>
          <w:b/>
          <w:bCs/>
          <w:sz w:val="28"/>
          <w:szCs w:val="28"/>
        </w:rPr>
      </w:pPr>
      <w:r w:rsidRPr="00CE3627">
        <w:rPr>
          <w:rFonts w:ascii="Times New Roman" w:hAnsi="Times New Roman" w:cs="Times New Roman"/>
          <w:b/>
          <w:bCs/>
          <w:sz w:val="28"/>
          <w:szCs w:val="28"/>
        </w:rPr>
        <w:t>Findings of the Study</w:t>
      </w:r>
    </w:p>
    <w:p w14:paraId="773726CA" w14:textId="77777777" w:rsidR="00CE3627" w:rsidRPr="00CE3627" w:rsidRDefault="00CE3627" w:rsidP="00E6446B">
      <w:pPr>
        <w:ind w:left="360"/>
        <w:jc w:val="both"/>
        <w:rPr>
          <w:rFonts w:ascii="Times New Roman" w:hAnsi="Times New Roman" w:cs="Times New Roman"/>
          <w:sz w:val="24"/>
          <w:szCs w:val="24"/>
        </w:rPr>
      </w:pPr>
      <w:r w:rsidRPr="00CE3627">
        <w:rPr>
          <w:rFonts w:ascii="Times New Roman" w:hAnsi="Times New Roman" w:cs="Times New Roman"/>
          <w:sz w:val="24"/>
          <w:szCs w:val="24"/>
        </w:rPr>
        <w:t>The analysis of the collected data provides several important insights into the relationship between leadership styles and employee performance:</w:t>
      </w:r>
    </w:p>
    <w:p w14:paraId="19D816A9"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The demographic profile indicates a balanced representation of respondents, with a majority being young professionals (25–35 years) and having moderate work experience (4–7 years), ensuring reliable and informed responses. </w:t>
      </w:r>
    </w:p>
    <w:p w14:paraId="11EA0DDD"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Transformational leadership emerges as the most dominant leadership style, followed by transactional and democratic styles, indicating a blend of performance-driven and people-oriented leadership practices in organizations. </w:t>
      </w:r>
    </w:p>
    <w:p w14:paraId="5B22A12A"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Transformational leadership records the highest mean scores across all performance dimensions, particularly in motivation, creativity, and overall job satisfaction. </w:t>
      </w:r>
    </w:p>
    <w:p w14:paraId="5A8DA5D8"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Democratic leadership also shows strong positive effects, especially in enhancing job satisfaction and organizational commitment. </w:t>
      </w:r>
    </w:p>
    <w:p w14:paraId="0720244B"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Transactional leadership demonstrates a moderate positive relationship with performance, mainly in structured and task-oriented environments. </w:t>
      </w:r>
    </w:p>
    <w:p w14:paraId="771CF608"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Autocratic and laissez-faire leadership styles show consistently low mean scores and are negatively associated with employee motivation, satisfaction, and clarity of roles. </w:t>
      </w:r>
    </w:p>
    <w:p w14:paraId="2D17983A" w14:textId="77777777" w:rsidR="00CE3627" w:rsidRPr="00CE3627" w:rsidRDefault="00CE3627" w:rsidP="00E6446B">
      <w:pPr>
        <w:numPr>
          <w:ilvl w:val="0"/>
          <w:numId w:val="3"/>
        </w:numPr>
        <w:jc w:val="both"/>
        <w:rPr>
          <w:rFonts w:ascii="Times New Roman" w:hAnsi="Times New Roman" w:cs="Times New Roman"/>
          <w:sz w:val="24"/>
          <w:szCs w:val="24"/>
        </w:rPr>
      </w:pPr>
      <w:r w:rsidRPr="00CE3627">
        <w:rPr>
          <w:rFonts w:ascii="Times New Roman" w:hAnsi="Times New Roman" w:cs="Times New Roman"/>
          <w:sz w:val="24"/>
          <w:szCs w:val="24"/>
        </w:rPr>
        <w:t xml:space="preserve">Correlation analysis reveals that transformational leadership has the strongest positive relationship with employee performance, followed by democratic leadership, while laissez-faire and autocratic styles exhibit significant negative relationships. </w:t>
      </w:r>
    </w:p>
    <w:p w14:paraId="5F823336" w14:textId="24A3EC4D" w:rsidR="00CE3627" w:rsidRPr="00EB51A0" w:rsidRDefault="00CE3627" w:rsidP="00EB51A0">
      <w:pPr>
        <w:numPr>
          <w:ilvl w:val="0"/>
          <w:numId w:val="3"/>
        </w:numPr>
        <w:jc w:val="both"/>
        <w:rPr>
          <w:rFonts w:ascii="Times New Roman" w:hAnsi="Times New Roman" w:cs="Times New Roman"/>
          <w:b/>
          <w:bCs/>
          <w:sz w:val="28"/>
          <w:szCs w:val="28"/>
        </w:rPr>
      </w:pPr>
      <w:r w:rsidRPr="00CE3627">
        <w:rPr>
          <w:rFonts w:ascii="Times New Roman" w:hAnsi="Times New Roman" w:cs="Times New Roman"/>
          <w:sz w:val="24"/>
          <w:szCs w:val="24"/>
        </w:rPr>
        <w:t>Hypothesis testing confirms that leadership style significantly influences employee performance, with all alternative hypotheses accepted</w:t>
      </w:r>
      <w:r w:rsidRPr="00CE3627">
        <w:rPr>
          <w:rFonts w:ascii="Times New Roman" w:hAnsi="Times New Roman" w:cs="Times New Roman"/>
          <w:b/>
          <w:bCs/>
          <w:sz w:val="28"/>
          <w:szCs w:val="28"/>
        </w:rPr>
        <w:t xml:space="preserve">. </w:t>
      </w:r>
    </w:p>
    <w:p w14:paraId="20F38858" w14:textId="77777777" w:rsidR="00CE3627" w:rsidRPr="00CE3627" w:rsidRDefault="00CE3627" w:rsidP="00E6446B">
      <w:pPr>
        <w:ind w:left="360"/>
        <w:jc w:val="both"/>
        <w:rPr>
          <w:rFonts w:ascii="Times New Roman" w:hAnsi="Times New Roman" w:cs="Times New Roman"/>
          <w:b/>
          <w:bCs/>
          <w:sz w:val="28"/>
          <w:szCs w:val="28"/>
        </w:rPr>
      </w:pPr>
      <w:r w:rsidRPr="00CE3627">
        <w:rPr>
          <w:rFonts w:ascii="Times New Roman" w:hAnsi="Times New Roman" w:cs="Times New Roman"/>
          <w:b/>
          <w:bCs/>
          <w:sz w:val="28"/>
          <w:szCs w:val="28"/>
        </w:rPr>
        <w:t>Suggestions / Recommendations</w:t>
      </w:r>
    </w:p>
    <w:p w14:paraId="39C256C2" w14:textId="77777777" w:rsidR="00CE3627" w:rsidRPr="00CE3627" w:rsidRDefault="00CE3627" w:rsidP="00E6446B">
      <w:pPr>
        <w:ind w:left="360"/>
        <w:jc w:val="both"/>
        <w:rPr>
          <w:rFonts w:ascii="Times New Roman" w:hAnsi="Times New Roman" w:cs="Times New Roman"/>
          <w:sz w:val="24"/>
          <w:szCs w:val="24"/>
        </w:rPr>
      </w:pPr>
      <w:r w:rsidRPr="00CE3627">
        <w:rPr>
          <w:rFonts w:ascii="Times New Roman" w:hAnsi="Times New Roman" w:cs="Times New Roman"/>
          <w:sz w:val="24"/>
          <w:szCs w:val="24"/>
        </w:rPr>
        <w:t>Based on the findings of the study, the following suggestions are proposed:</w:t>
      </w:r>
    </w:p>
    <w:p w14:paraId="6F87328E"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t xml:space="preserve">Organizations should encourage the adoption of transformational leadership practices, as they significantly enhance employee motivation, creativity, and overall performance. </w:t>
      </w:r>
    </w:p>
    <w:p w14:paraId="30AB68DF"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t xml:space="preserve">Managers should incorporate democratic leadership elements, such as employee participation and open communication, to improve job satisfaction and engagement. </w:t>
      </w:r>
    </w:p>
    <w:p w14:paraId="3AE31372"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lastRenderedPageBreak/>
        <w:t xml:space="preserve">Training and development programs should be conducted to help leaders develop interpersonal and motivational skills. </w:t>
      </w:r>
    </w:p>
    <w:p w14:paraId="346DCD7D"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t xml:space="preserve">Excessive reliance on autocratic leadership should be minimized, as it negatively impacts employee morale and productivity. </w:t>
      </w:r>
    </w:p>
    <w:p w14:paraId="7370FC6A"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t xml:space="preserve">Organizations should avoid laissez-faire leadership practices, particularly in roles requiring clear guidance and accountability. </w:t>
      </w:r>
    </w:p>
    <w:p w14:paraId="50905DB3" w14:textId="77777777" w:rsidR="00CE3627" w:rsidRPr="00CE3627" w:rsidRDefault="00CE3627" w:rsidP="00E6446B">
      <w:pPr>
        <w:numPr>
          <w:ilvl w:val="0"/>
          <w:numId w:val="4"/>
        </w:numPr>
        <w:jc w:val="both"/>
        <w:rPr>
          <w:rFonts w:ascii="Times New Roman" w:hAnsi="Times New Roman" w:cs="Times New Roman"/>
          <w:sz w:val="24"/>
          <w:szCs w:val="24"/>
        </w:rPr>
      </w:pPr>
      <w:r w:rsidRPr="00CE3627">
        <w:rPr>
          <w:rFonts w:ascii="Times New Roman" w:hAnsi="Times New Roman" w:cs="Times New Roman"/>
          <w:sz w:val="24"/>
          <w:szCs w:val="24"/>
        </w:rPr>
        <w:t xml:space="preserve">A balanced leadership approach combining transformational and transactional elements may be adopted to achieve both performance targets and employee well-being. </w:t>
      </w:r>
    </w:p>
    <w:p w14:paraId="54975DBF" w14:textId="734EDCB7" w:rsidR="00CE3627" w:rsidRPr="004F3149" w:rsidRDefault="00CE3627" w:rsidP="004F3149">
      <w:pPr>
        <w:numPr>
          <w:ilvl w:val="0"/>
          <w:numId w:val="4"/>
        </w:numPr>
        <w:jc w:val="both"/>
        <w:rPr>
          <w:rFonts w:ascii="Times New Roman" w:hAnsi="Times New Roman" w:cs="Times New Roman"/>
          <w:b/>
          <w:bCs/>
          <w:sz w:val="28"/>
          <w:szCs w:val="28"/>
        </w:rPr>
      </w:pPr>
      <w:r w:rsidRPr="00CE3627">
        <w:rPr>
          <w:rFonts w:ascii="Times New Roman" w:hAnsi="Times New Roman" w:cs="Times New Roman"/>
          <w:sz w:val="24"/>
          <w:szCs w:val="24"/>
        </w:rPr>
        <w:t>Regular feedback mechanisms should be implemented to understand employee perceptions of leadership and make necessary improvements</w:t>
      </w:r>
      <w:r w:rsidRPr="00CE3627">
        <w:rPr>
          <w:rFonts w:ascii="Times New Roman" w:hAnsi="Times New Roman" w:cs="Times New Roman"/>
          <w:b/>
          <w:bCs/>
          <w:sz w:val="28"/>
          <w:szCs w:val="28"/>
        </w:rPr>
        <w:t xml:space="preserve">. </w:t>
      </w:r>
    </w:p>
    <w:p w14:paraId="1AD47721" w14:textId="7E9927C3" w:rsidR="00CE3627" w:rsidRPr="00CE3627" w:rsidRDefault="00CE3627" w:rsidP="00E6446B">
      <w:pPr>
        <w:ind w:left="360"/>
        <w:jc w:val="both"/>
        <w:rPr>
          <w:rFonts w:ascii="Times New Roman" w:hAnsi="Times New Roman" w:cs="Times New Roman"/>
          <w:b/>
          <w:bCs/>
          <w:sz w:val="28"/>
          <w:szCs w:val="28"/>
        </w:rPr>
      </w:pPr>
      <w:r w:rsidRPr="00CE3627">
        <w:rPr>
          <w:rFonts w:ascii="Times New Roman" w:hAnsi="Times New Roman" w:cs="Times New Roman"/>
          <w:b/>
          <w:bCs/>
          <w:sz w:val="28"/>
          <w:szCs w:val="28"/>
        </w:rPr>
        <w:t>Conclusion</w:t>
      </w:r>
    </w:p>
    <w:p w14:paraId="63EAF285" w14:textId="77777777" w:rsidR="00CE3627" w:rsidRPr="00CE3627" w:rsidRDefault="00CE3627" w:rsidP="00E6446B">
      <w:pPr>
        <w:ind w:left="360"/>
        <w:jc w:val="both"/>
        <w:rPr>
          <w:rFonts w:ascii="Times New Roman" w:hAnsi="Times New Roman" w:cs="Times New Roman"/>
          <w:sz w:val="24"/>
          <w:szCs w:val="24"/>
        </w:rPr>
      </w:pPr>
      <w:r w:rsidRPr="00CE3627">
        <w:rPr>
          <w:rFonts w:ascii="Times New Roman" w:hAnsi="Times New Roman" w:cs="Times New Roman"/>
          <w:sz w:val="24"/>
          <w:szCs w:val="24"/>
        </w:rPr>
        <w:t>The study clearly establishes that leadership style plays a crucial role in determining employee performance within organizations. Transformational and democratic leadership styles are found to have a strong positive influence on various dimensions such as motivation, job satisfaction, creativity, and organizational commitment. In contrast, autocratic and laissez-faire styles tend to hinder employee performance and create negative workplace outcomes.</w:t>
      </w:r>
    </w:p>
    <w:p w14:paraId="4766C7BC" w14:textId="77777777" w:rsidR="00CE3627" w:rsidRPr="00CE3627" w:rsidRDefault="00CE3627" w:rsidP="00E6446B">
      <w:pPr>
        <w:ind w:left="360"/>
        <w:jc w:val="both"/>
        <w:rPr>
          <w:rFonts w:ascii="Times New Roman" w:hAnsi="Times New Roman" w:cs="Times New Roman"/>
          <w:sz w:val="24"/>
          <w:szCs w:val="24"/>
        </w:rPr>
      </w:pPr>
      <w:r w:rsidRPr="00CE3627">
        <w:rPr>
          <w:rFonts w:ascii="Times New Roman" w:hAnsi="Times New Roman" w:cs="Times New Roman"/>
          <w:sz w:val="24"/>
          <w:szCs w:val="24"/>
        </w:rPr>
        <w:t>Overall, the findings highlight that effective leadership is not merely about task completion but also about inspiring, engaging, and supporting employees. Organizations that invest in developing adaptive and people-centric leadership practices are more likely to achieve higher levels of employee performance and sustained success.</w:t>
      </w:r>
    </w:p>
    <w:p w14:paraId="337252CA" w14:textId="208AF06B" w:rsidR="00CE3627" w:rsidRPr="00E6446B" w:rsidRDefault="00E6446B" w:rsidP="00E6446B">
      <w:pPr>
        <w:ind w:left="360"/>
        <w:jc w:val="both"/>
        <w:rPr>
          <w:rFonts w:ascii="Times New Roman" w:hAnsi="Times New Roman" w:cs="Times New Roman"/>
          <w:b/>
          <w:bCs/>
          <w:sz w:val="28"/>
          <w:szCs w:val="28"/>
        </w:rPr>
      </w:pPr>
      <w:r w:rsidRPr="00E6446B">
        <w:rPr>
          <w:rFonts w:ascii="Times New Roman" w:hAnsi="Times New Roman" w:cs="Times New Roman"/>
          <w:b/>
          <w:bCs/>
          <w:sz w:val="28"/>
          <w:szCs w:val="28"/>
        </w:rPr>
        <w:t xml:space="preserve">Reference </w:t>
      </w:r>
    </w:p>
    <w:p w14:paraId="01B19E5E"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Bass, B. M. (1985). </w:t>
      </w:r>
      <w:r w:rsidRPr="0028584E">
        <w:rPr>
          <w:rFonts w:ascii="Times New Roman" w:hAnsi="Times New Roman" w:cs="Times New Roman"/>
          <w:i/>
          <w:iCs/>
          <w:sz w:val="24"/>
          <w:szCs w:val="24"/>
        </w:rPr>
        <w:t>Leadership and performance beyond expectations</w:t>
      </w:r>
      <w:r w:rsidRPr="0028584E">
        <w:rPr>
          <w:rFonts w:ascii="Times New Roman" w:hAnsi="Times New Roman" w:cs="Times New Roman"/>
          <w:sz w:val="24"/>
          <w:szCs w:val="24"/>
        </w:rPr>
        <w:t>. New York, NY: Free Press.</w:t>
      </w:r>
    </w:p>
    <w:p w14:paraId="16151EC5"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Bass, B. M., &amp; Avolio, B. J. (1995). </w:t>
      </w:r>
      <w:r w:rsidRPr="0028584E">
        <w:rPr>
          <w:rFonts w:ascii="Times New Roman" w:hAnsi="Times New Roman" w:cs="Times New Roman"/>
          <w:i/>
          <w:iCs/>
          <w:sz w:val="24"/>
          <w:szCs w:val="24"/>
        </w:rPr>
        <w:t>Multifactor leadership questionnaire manual</w:t>
      </w:r>
      <w:r w:rsidRPr="0028584E">
        <w:rPr>
          <w:rFonts w:ascii="Times New Roman" w:hAnsi="Times New Roman" w:cs="Times New Roman"/>
          <w:sz w:val="24"/>
          <w:szCs w:val="24"/>
        </w:rPr>
        <w:t xml:space="preserve"> (2nd ed.). Redwood City, CA: Mind Garden.</w:t>
      </w:r>
    </w:p>
    <w:p w14:paraId="434A1BE6"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Burns, J. M. (1978). </w:t>
      </w:r>
      <w:r w:rsidRPr="0028584E">
        <w:rPr>
          <w:rFonts w:ascii="Times New Roman" w:hAnsi="Times New Roman" w:cs="Times New Roman"/>
          <w:i/>
          <w:iCs/>
          <w:sz w:val="24"/>
          <w:szCs w:val="24"/>
        </w:rPr>
        <w:t>Leadership</w:t>
      </w:r>
      <w:r w:rsidRPr="0028584E">
        <w:rPr>
          <w:rFonts w:ascii="Times New Roman" w:hAnsi="Times New Roman" w:cs="Times New Roman"/>
          <w:sz w:val="24"/>
          <w:szCs w:val="24"/>
        </w:rPr>
        <w:t>. New York, NY: Harper &amp; Row.</w:t>
      </w:r>
    </w:p>
    <w:p w14:paraId="0D1D171B"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Fiedler, F. E. (1967). </w:t>
      </w:r>
      <w:r w:rsidRPr="0028584E">
        <w:rPr>
          <w:rFonts w:ascii="Times New Roman" w:hAnsi="Times New Roman" w:cs="Times New Roman"/>
          <w:i/>
          <w:iCs/>
          <w:sz w:val="24"/>
          <w:szCs w:val="24"/>
        </w:rPr>
        <w:t>A theory of leadership effectiveness</w:t>
      </w:r>
      <w:r w:rsidRPr="0028584E">
        <w:rPr>
          <w:rFonts w:ascii="Times New Roman" w:hAnsi="Times New Roman" w:cs="Times New Roman"/>
          <w:sz w:val="24"/>
          <w:szCs w:val="24"/>
        </w:rPr>
        <w:t>. New York, NY: McGraw-Hill.</w:t>
      </w:r>
    </w:p>
    <w:p w14:paraId="300C2467"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House, R. J. (1971). A path–goal theory of leader effectiveness. </w:t>
      </w:r>
      <w:r w:rsidRPr="0028584E">
        <w:rPr>
          <w:rFonts w:ascii="Times New Roman" w:hAnsi="Times New Roman" w:cs="Times New Roman"/>
          <w:i/>
          <w:iCs/>
          <w:sz w:val="24"/>
          <w:szCs w:val="24"/>
        </w:rPr>
        <w:t>Administrative Science Quarterly, 16</w:t>
      </w:r>
      <w:r w:rsidRPr="0028584E">
        <w:rPr>
          <w:rFonts w:ascii="Times New Roman" w:hAnsi="Times New Roman" w:cs="Times New Roman"/>
          <w:sz w:val="24"/>
          <w:szCs w:val="24"/>
        </w:rPr>
        <w:t xml:space="preserve">(3), 321–339. </w:t>
      </w:r>
      <w:hyperlink r:id="rId8" w:tgtFrame="_new" w:history="1">
        <w:r w:rsidRPr="0028584E">
          <w:rPr>
            <w:rStyle w:val="Hyperlink"/>
            <w:rFonts w:ascii="Times New Roman" w:hAnsi="Times New Roman" w:cs="Times New Roman"/>
            <w:sz w:val="24"/>
            <w:szCs w:val="24"/>
          </w:rPr>
          <w:t>https://doi.org/10.2307/2391905</w:t>
        </w:r>
      </w:hyperlink>
    </w:p>
    <w:p w14:paraId="5CDD42BB"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Judge, T. A., &amp; Piccolo, R. F. (2004). Transformational and transactional leadership: A meta-analytic test of their relative validity. </w:t>
      </w:r>
      <w:r w:rsidRPr="0028584E">
        <w:rPr>
          <w:rFonts w:ascii="Times New Roman" w:hAnsi="Times New Roman" w:cs="Times New Roman"/>
          <w:i/>
          <w:iCs/>
          <w:sz w:val="24"/>
          <w:szCs w:val="24"/>
        </w:rPr>
        <w:t>Journal of Applied Psychology, 89</w:t>
      </w:r>
      <w:r w:rsidRPr="0028584E">
        <w:rPr>
          <w:rFonts w:ascii="Times New Roman" w:hAnsi="Times New Roman" w:cs="Times New Roman"/>
          <w:sz w:val="24"/>
          <w:szCs w:val="24"/>
        </w:rPr>
        <w:t xml:space="preserve">(5), 755–768. </w:t>
      </w:r>
      <w:hyperlink r:id="rId9" w:tgtFrame="_new" w:history="1">
        <w:r w:rsidRPr="0028584E">
          <w:rPr>
            <w:rStyle w:val="Hyperlink"/>
            <w:rFonts w:ascii="Times New Roman" w:hAnsi="Times New Roman" w:cs="Times New Roman"/>
            <w:sz w:val="24"/>
            <w:szCs w:val="24"/>
          </w:rPr>
          <w:t>https://doi.org/10.1037/0021-9010.89.5.755</w:t>
        </w:r>
      </w:hyperlink>
    </w:p>
    <w:p w14:paraId="2F55EC6E"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Lewin, K., Lippitt, R., &amp; White, R. K. (1939). Patterns of aggressive behavior in experimentally created social climates. </w:t>
      </w:r>
      <w:r w:rsidRPr="0028584E">
        <w:rPr>
          <w:rFonts w:ascii="Times New Roman" w:hAnsi="Times New Roman" w:cs="Times New Roman"/>
          <w:i/>
          <w:iCs/>
          <w:sz w:val="24"/>
          <w:szCs w:val="24"/>
        </w:rPr>
        <w:t>Journal of Social Psychology, 10</w:t>
      </w:r>
      <w:r w:rsidRPr="0028584E">
        <w:rPr>
          <w:rFonts w:ascii="Times New Roman" w:hAnsi="Times New Roman" w:cs="Times New Roman"/>
          <w:sz w:val="24"/>
          <w:szCs w:val="24"/>
        </w:rPr>
        <w:t xml:space="preserve">(2), 269–299. </w:t>
      </w:r>
      <w:hyperlink r:id="rId10" w:tgtFrame="_new" w:history="1">
        <w:r w:rsidRPr="0028584E">
          <w:rPr>
            <w:rStyle w:val="Hyperlink"/>
            <w:rFonts w:ascii="Times New Roman" w:hAnsi="Times New Roman" w:cs="Times New Roman"/>
            <w:sz w:val="24"/>
            <w:szCs w:val="24"/>
          </w:rPr>
          <w:t>https://doi.org/10.1080/00224545.1939.9713366</w:t>
        </w:r>
      </w:hyperlink>
    </w:p>
    <w:p w14:paraId="0E5C1267"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lastRenderedPageBreak/>
        <w:t xml:space="preserve">McGregor, D. (1960). </w:t>
      </w:r>
      <w:r w:rsidRPr="0028584E">
        <w:rPr>
          <w:rFonts w:ascii="Times New Roman" w:hAnsi="Times New Roman" w:cs="Times New Roman"/>
          <w:i/>
          <w:iCs/>
          <w:sz w:val="24"/>
          <w:szCs w:val="24"/>
        </w:rPr>
        <w:t>The human side of enterprise</w:t>
      </w:r>
      <w:r w:rsidRPr="0028584E">
        <w:rPr>
          <w:rFonts w:ascii="Times New Roman" w:hAnsi="Times New Roman" w:cs="Times New Roman"/>
          <w:sz w:val="24"/>
          <w:szCs w:val="24"/>
        </w:rPr>
        <w:t>. New York, NY: McGraw-Hill.</w:t>
      </w:r>
    </w:p>
    <w:p w14:paraId="7D3AB61B"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Northouse, P. G. (2018). </w:t>
      </w:r>
      <w:r w:rsidRPr="0028584E">
        <w:rPr>
          <w:rFonts w:ascii="Times New Roman" w:hAnsi="Times New Roman" w:cs="Times New Roman"/>
          <w:i/>
          <w:iCs/>
          <w:sz w:val="24"/>
          <w:szCs w:val="24"/>
        </w:rPr>
        <w:t>Leadership: Theory and practice</w:t>
      </w:r>
      <w:r w:rsidRPr="0028584E">
        <w:rPr>
          <w:rFonts w:ascii="Times New Roman" w:hAnsi="Times New Roman" w:cs="Times New Roman"/>
          <w:sz w:val="24"/>
          <w:szCs w:val="24"/>
        </w:rPr>
        <w:t xml:space="preserve"> (8th ed.). Thousand Oaks, CA: Sage Publications.</w:t>
      </w:r>
    </w:p>
    <w:p w14:paraId="50692EF5"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Robbins, S. P., &amp; Judge, T. A. (2017). </w:t>
      </w:r>
      <w:r w:rsidRPr="0028584E">
        <w:rPr>
          <w:rFonts w:ascii="Times New Roman" w:hAnsi="Times New Roman" w:cs="Times New Roman"/>
          <w:i/>
          <w:iCs/>
          <w:sz w:val="24"/>
          <w:szCs w:val="24"/>
        </w:rPr>
        <w:t>Organizational behavior</w:t>
      </w:r>
      <w:r w:rsidRPr="0028584E">
        <w:rPr>
          <w:rFonts w:ascii="Times New Roman" w:hAnsi="Times New Roman" w:cs="Times New Roman"/>
          <w:sz w:val="24"/>
          <w:szCs w:val="24"/>
        </w:rPr>
        <w:t xml:space="preserve"> (17th ed.). Harlow, UK: Pearson Education Limited.</w:t>
      </w:r>
    </w:p>
    <w:p w14:paraId="6E3B3E4C"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Stogdill, R. M. (1948). Personal factors associated with leadership: A survey of the literature. </w:t>
      </w:r>
      <w:r w:rsidRPr="0028584E">
        <w:rPr>
          <w:rFonts w:ascii="Times New Roman" w:hAnsi="Times New Roman" w:cs="Times New Roman"/>
          <w:i/>
          <w:iCs/>
          <w:sz w:val="24"/>
          <w:szCs w:val="24"/>
        </w:rPr>
        <w:t>Journal of Psychology, 25</w:t>
      </w:r>
      <w:r w:rsidRPr="0028584E">
        <w:rPr>
          <w:rFonts w:ascii="Times New Roman" w:hAnsi="Times New Roman" w:cs="Times New Roman"/>
          <w:sz w:val="24"/>
          <w:szCs w:val="24"/>
        </w:rPr>
        <w:t>(1), 35–71. https://doi.org/10.1080/00223980.1948.9917362</w:t>
      </w:r>
    </w:p>
    <w:p w14:paraId="71D1ECE2" w14:textId="4126F28E"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Yukl, G. (2013). </w:t>
      </w:r>
      <w:r w:rsidRPr="0028584E">
        <w:rPr>
          <w:rFonts w:ascii="Times New Roman" w:hAnsi="Times New Roman" w:cs="Times New Roman"/>
          <w:i/>
          <w:iCs/>
          <w:sz w:val="24"/>
          <w:szCs w:val="24"/>
        </w:rPr>
        <w:t xml:space="preserve">Leadership in </w:t>
      </w:r>
      <w:r w:rsidR="00EB51A0">
        <w:rPr>
          <w:rFonts w:ascii="Times New Roman" w:hAnsi="Times New Roman" w:cs="Times New Roman"/>
          <w:i/>
          <w:iCs/>
          <w:sz w:val="24"/>
          <w:szCs w:val="24"/>
        </w:rPr>
        <w:t>organisations</w:t>
      </w:r>
      <w:r w:rsidRPr="0028584E">
        <w:rPr>
          <w:rFonts w:ascii="Times New Roman" w:hAnsi="Times New Roman" w:cs="Times New Roman"/>
          <w:sz w:val="24"/>
          <w:szCs w:val="24"/>
        </w:rPr>
        <w:t xml:space="preserve"> (8th ed.). Upper Saddle River, NJ: Pearson Education.</w:t>
      </w:r>
    </w:p>
    <w:p w14:paraId="1D797CEF"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Avolio, B. J., Walumbwa, F. O., &amp; Weber, T. J. (2009). Leadership: Current theories, research, and future directions. </w:t>
      </w:r>
      <w:r w:rsidRPr="0028584E">
        <w:rPr>
          <w:rFonts w:ascii="Times New Roman" w:hAnsi="Times New Roman" w:cs="Times New Roman"/>
          <w:i/>
          <w:iCs/>
          <w:sz w:val="24"/>
          <w:szCs w:val="24"/>
        </w:rPr>
        <w:t>Annual Review of Psychology, 60</w:t>
      </w:r>
      <w:r w:rsidRPr="0028584E">
        <w:rPr>
          <w:rFonts w:ascii="Times New Roman" w:hAnsi="Times New Roman" w:cs="Times New Roman"/>
          <w:sz w:val="24"/>
          <w:szCs w:val="24"/>
        </w:rPr>
        <w:t xml:space="preserve">, 421–449. </w:t>
      </w:r>
      <w:hyperlink r:id="rId11" w:tgtFrame="_new" w:history="1">
        <w:r w:rsidRPr="0028584E">
          <w:rPr>
            <w:rStyle w:val="Hyperlink"/>
            <w:rFonts w:ascii="Times New Roman" w:hAnsi="Times New Roman" w:cs="Times New Roman"/>
            <w:sz w:val="24"/>
            <w:szCs w:val="24"/>
          </w:rPr>
          <w:t>https://doi.org/10.1146/annurev.psych.60.110707.163621</w:t>
        </w:r>
      </w:hyperlink>
    </w:p>
    <w:p w14:paraId="58BAA6C7"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Podsakoff, P. M., MacKenzie, S. B., Moorman, R. H., &amp; Fetter, R. (1990). Transformational leader behaviors and their effects on followers’ trust, satisfaction, and organizational citizenship behaviors. </w:t>
      </w:r>
      <w:r w:rsidRPr="0028584E">
        <w:rPr>
          <w:rFonts w:ascii="Times New Roman" w:hAnsi="Times New Roman" w:cs="Times New Roman"/>
          <w:i/>
          <w:iCs/>
          <w:sz w:val="24"/>
          <w:szCs w:val="24"/>
        </w:rPr>
        <w:t>The Leadership Quarterly, 1</w:t>
      </w:r>
      <w:r w:rsidRPr="0028584E">
        <w:rPr>
          <w:rFonts w:ascii="Times New Roman" w:hAnsi="Times New Roman" w:cs="Times New Roman"/>
          <w:sz w:val="24"/>
          <w:szCs w:val="24"/>
        </w:rPr>
        <w:t>(2), 107–142. https://doi.org/10.1016/1048-9843(90)90009-7</w:t>
      </w:r>
    </w:p>
    <w:p w14:paraId="0B9D04DA" w14:textId="77777777" w:rsidR="0028584E" w:rsidRPr="0028584E" w:rsidRDefault="0028584E" w:rsidP="0028584E">
      <w:pPr>
        <w:jc w:val="both"/>
        <w:rPr>
          <w:rFonts w:ascii="Times New Roman" w:hAnsi="Times New Roman" w:cs="Times New Roman"/>
          <w:sz w:val="24"/>
          <w:szCs w:val="24"/>
        </w:rPr>
      </w:pPr>
      <w:r w:rsidRPr="0028584E">
        <w:rPr>
          <w:rFonts w:ascii="Times New Roman" w:hAnsi="Times New Roman" w:cs="Times New Roman"/>
          <w:sz w:val="24"/>
          <w:szCs w:val="24"/>
        </w:rPr>
        <w:t xml:space="preserve">Goleman, D. (2000). Leadership that gets results. </w:t>
      </w:r>
      <w:r w:rsidRPr="0028584E">
        <w:rPr>
          <w:rFonts w:ascii="Times New Roman" w:hAnsi="Times New Roman" w:cs="Times New Roman"/>
          <w:i/>
          <w:iCs/>
          <w:sz w:val="24"/>
          <w:szCs w:val="24"/>
        </w:rPr>
        <w:t>Harvard Business Review, 78</w:t>
      </w:r>
      <w:r w:rsidRPr="0028584E">
        <w:rPr>
          <w:rFonts w:ascii="Times New Roman" w:hAnsi="Times New Roman" w:cs="Times New Roman"/>
          <w:sz w:val="24"/>
          <w:szCs w:val="24"/>
        </w:rPr>
        <w:t>(2), 78–90.</w:t>
      </w:r>
    </w:p>
    <w:p w14:paraId="2F9E9EC5" w14:textId="77777777" w:rsidR="00903E34" w:rsidRPr="008455FF" w:rsidRDefault="00903E34" w:rsidP="000E6DEF">
      <w:pPr>
        <w:jc w:val="both"/>
        <w:rPr>
          <w:rFonts w:ascii="Times New Roman" w:hAnsi="Times New Roman" w:cs="Times New Roman"/>
          <w:sz w:val="24"/>
          <w:szCs w:val="24"/>
        </w:rPr>
      </w:pPr>
    </w:p>
    <w:p w14:paraId="378AABFD" w14:textId="77777777" w:rsidR="000E6DEF" w:rsidRPr="008455FF" w:rsidRDefault="000E6DEF" w:rsidP="000E6DEF">
      <w:pPr>
        <w:jc w:val="both"/>
        <w:rPr>
          <w:rFonts w:ascii="Times New Roman" w:hAnsi="Times New Roman" w:cs="Times New Roman"/>
          <w:sz w:val="24"/>
          <w:szCs w:val="24"/>
        </w:rPr>
      </w:pPr>
    </w:p>
    <w:p w14:paraId="4A17440E" w14:textId="77777777" w:rsidR="000E6DEF" w:rsidRPr="008455FF" w:rsidRDefault="000E6DEF" w:rsidP="000E6DEF">
      <w:pPr>
        <w:rPr>
          <w:rFonts w:ascii="Times New Roman" w:hAnsi="Times New Roman" w:cs="Times New Roman"/>
          <w:sz w:val="24"/>
          <w:szCs w:val="24"/>
        </w:rPr>
      </w:pPr>
    </w:p>
    <w:p w14:paraId="2171B7CD" w14:textId="77777777" w:rsidR="000E6DEF" w:rsidRPr="000E6DEF" w:rsidRDefault="000E6DEF" w:rsidP="00300EDA">
      <w:pPr>
        <w:rPr>
          <w:rFonts w:ascii="Times New Roman" w:hAnsi="Times New Roman" w:cs="Times New Roman"/>
          <w:sz w:val="28"/>
          <w:szCs w:val="28"/>
        </w:rPr>
      </w:pPr>
    </w:p>
    <w:p w14:paraId="109692D2" w14:textId="77777777" w:rsidR="000E6DEF" w:rsidRPr="00300EDA" w:rsidRDefault="000E6DEF" w:rsidP="00300EDA">
      <w:pPr>
        <w:rPr>
          <w:rFonts w:ascii="Times New Roman" w:hAnsi="Times New Roman" w:cs="Times New Roman"/>
          <w:b/>
          <w:bCs/>
          <w:sz w:val="28"/>
          <w:szCs w:val="28"/>
        </w:rPr>
      </w:pPr>
    </w:p>
    <w:sectPr w:rsidR="000E6DEF" w:rsidRPr="00300EDA" w:rsidSect="004230E4">
      <w:pgSz w:w="12240" w:h="15840"/>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911A" w14:textId="77777777" w:rsidR="00D54DA8" w:rsidRDefault="00D54DA8" w:rsidP="00553624">
      <w:pPr>
        <w:spacing w:after="0" w:line="240" w:lineRule="auto"/>
      </w:pPr>
      <w:r>
        <w:separator/>
      </w:r>
    </w:p>
  </w:endnote>
  <w:endnote w:type="continuationSeparator" w:id="0">
    <w:p w14:paraId="4D5A5FD0" w14:textId="77777777" w:rsidR="00D54DA8" w:rsidRDefault="00D54DA8" w:rsidP="0055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E5C0E" w14:textId="77777777" w:rsidR="00D54DA8" w:rsidRDefault="00D54DA8" w:rsidP="00553624">
      <w:pPr>
        <w:spacing w:after="0" w:line="240" w:lineRule="auto"/>
      </w:pPr>
      <w:r>
        <w:separator/>
      </w:r>
    </w:p>
  </w:footnote>
  <w:footnote w:type="continuationSeparator" w:id="0">
    <w:p w14:paraId="20604E40" w14:textId="77777777" w:rsidR="00D54DA8" w:rsidRDefault="00D54DA8" w:rsidP="00553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4AB4"/>
    <w:multiLevelType w:val="multilevel"/>
    <w:tmpl w:val="1CC4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E6666"/>
    <w:multiLevelType w:val="multilevel"/>
    <w:tmpl w:val="45C2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3522C"/>
    <w:multiLevelType w:val="multilevel"/>
    <w:tmpl w:val="6BDE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46D62"/>
    <w:multiLevelType w:val="multilevel"/>
    <w:tmpl w:val="1974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692653">
    <w:abstractNumId w:val="2"/>
  </w:num>
  <w:num w:numId="2" w16cid:durableId="1131095005">
    <w:abstractNumId w:val="0"/>
  </w:num>
  <w:num w:numId="3" w16cid:durableId="2058821542">
    <w:abstractNumId w:val="1"/>
  </w:num>
  <w:num w:numId="4" w16cid:durableId="260994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DA"/>
    <w:rsid w:val="00052217"/>
    <w:rsid w:val="00092FBA"/>
    <w:rsid w:val="0009541D"/>
    <w:rsid w:val="000E6DEF"/>
    <w:rsid w:val="001C735E"/>
    <w:rsid w:val="0028584E"/>
    <w:rsid w:val="002E51E5"/>
    <w:rsid w:val="00300EDA"/>
    <w:rsid w:val="004230E4"/>
    <w:rsid w:val="004F3149"/>
    <w:rsid w:val="00553624"/>
    <w:rsid w:val="005C5504"/>
    <w:rsid w:val="0073758C"/>
    <w:rsid w:val="007B54FD"/>
    <w:rsid w:val="008373AA"/>
    <w:rsid w:val="008455FF"/>
    <w:rsid w:val="008519F8"/>
    <w:rsid w:val="00903E34"/>
    <w:rsid w:val="00926BEC"/>
    <w:rsid w:val="009476DE"/>
    <w:rsid w:val="00A05C35"/>
    <w:rsid w:val="00AA6BC8"/>
    <w:rsid w:val="00CE3627"/>
    <w:rsid w:val="00D54DA8"/>
    <w:rsid w:val="00E6446B"/>
    <w:rsid w:val="00EB51A0"/>
    <w:rsid w:val="00FE4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A328"/>
  <w15:chartTrackingRefBased/>
  <w15:docId w15:val="{17EF2B86-2472-486B-86A8-7862D5F6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EDA"/>
    <w:rPr>
      <w:rFonts w:eastAsiaTheme="majorEastAsia" w:cstheme="majorBidi"/>
      <w:color w:val="272727" w:themeColor="text1" w:themeTint="D8"/>
    </w:rPr>
  </w:style>
  <w:style w:type="paragraph" w:styleId="Title">
    <w:name w:val="Title"/>
    <w:basedOn w:val="Normal"/>
    <w:next w:val="Normal"/>
    <w:link w:val="TitleChar"/>
    <w:uiPriority w:val="10"/>
    <w:qFormat/>
    <w:rsid w:val="00300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EDA"/>
    <w:pPr>
      <w:spacing w:before="160"/>
      <w:jc w:val="center"/>
    </w:pPr>
    <w:rPr>
      <w:i/>
      <w:iCs/>
      <w:color w:val="404040" w:themeColor="text1" w:themeTint="BF"/>
    </w:rPr>
  </w:style>
  <w:style w:type="character" w:customStyle="1" w:styleId="QuoteChar">
    <w:name w:val="Quote Char"/>
    <w:basedOn w:val="DefaultParagraphFont"/>
    <w:link w:val="Quote"/>
    <w:uiPriority w:val="29"/>
    <w:rsid w:val="00300EDA"/>
    <w:rPr>
      <w:i/>
      <w:iCs/>
      <w:color w:val="404040" w:themeColor="text1" w:themeTint="BF"/>
    </w:rPr>
  </w:style>
  <w:style w:type="paragraph" w:styleId="ListParagraph">
    <w:name w:val="List Paragraph"/>
    <w:basedOn w:val="Normal"/>
    <w:uiPriority w:val="34"/>
    <w:qFormat/>
    <w:rsid w:val="00300EDA"/>
    <w:pPr>
      <w:ind w:left="720"/>
      <w:contextualSpacing/>
    </w:pPr>
  </w:style>
  <w:style w:type="character" w:styleId="IntenseEmphasis">
    <w:name w:val="Intense Emphasis"/>
    <w:basedOn w:val="DefaultParagraphFont"/>
    <w:uiPriority w:val="21"/>
    <w:qFormat/>
    <w:rsid w:val="00300EDA"/>
    <w:rPr>
      <w:i/>
      <w:iCs/>
      <w:color w:val="0F4761" w:themeColor="accent1" w:themeShade="BF"/>
    </w:rPr>
  </w:style>
  <w:style w:type="paragraph" w:styleId="IntenseQuote">
    <w:name w:val="Intense Quote"/>
    <w:basedOn w:val="Normal"/>
    <w:next w:val="Normal"/>
    <w:link w:val="IntenseQuoteChar"/>
    <w:uiPriority w:val="30"/>
    <w:qFormat/>
    <w:rsid w:val="00300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EDA"/>
    <w:rPr>
      <w:i/>
      <w:iCs/>
      <w:color w:val="0F4761" w:themeColor="accent1" w:themeShade="BF"/>
    </w:rPr>
  </w:style>
  <w:style w:type="character" w:styleId="IntenseReference">
    <w:name w:val="Intense Reference"/>
    <w:basedOn w:val="DefaultParagraphFont"/>
    <w:uiPriority w:val="32"/>
    <w:qFormat/>
    <w:rsid w:val="00300EDA"/>
    <w:rPr>
      <w:b/>
      <w:bCs/>
      <w:smallCaps/>
      <w:color w:val="0F4761" w:themeColor="accent1" w:themeShade="BF"/>
      <w:spacing w:val="5"/>
    </w:rPr>
  </w:style>
  <w:style w:type="paragraph" w:styleId="BodyText">
    <w:name w:val="Body Text"/>
    <w:basedOn w:val="Normal"/>
    <w:link w:val="BodyTextChar"/>
    <w:uiPriority w:val="1"/>
    <w:qFormat/>
    <w:rsid w:val="0055362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53624"/>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553624"/>
    <w:pPr>
      <w:widowControl w:val="0"/>
      <w:autoSpaceDE w:val="0"/>
      <w:autoSpaceDN w:val="0"/>
      <w:spacing w:before="81" w:after="0" w:line="240" w:lineRule="auto"/>
      <w:ind w:left="119"/>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28584E"/>
    <w:rPr>
      <w:color w:val="467886" w:themeColor="hyperlink"/>
      <w:u w:val="single"/>
    </w:rPr>
  </w:style>
  <w:style w:type="character" w:styleId="UnresolvedMention">
    <w:name w:val="Unresolved Mention"/>
    <w:basedOn w:val="DefaultParagraphFont"/>
    <w:uiPriority w:val="99"/>
    <w:semiHidden/>
    <w:unhideWhenUsed/>
    <w:rsid w:val="0028584E"/>
    <w:rPr>
      <w:color w:val="605E5C"/>
      <w:shd w:val="clear" w:color="auto" w:fill="E1DFDD"/>
    </w:rPr>
  </w:style>
  <w:style w:type="paragraph" w:styleId="Header">
    <w:name w:val="header"/>
    <w:basedOn w:val="Normal"/>
    <w:link w:val="HeaderChar"/>
    <w:uiPriority w:val="99"/>
    <w:unhideWhenUsed/>
    <w:rsid w:val="004F3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149"/>
  </w:style>
  <w:style w:type="paragraph" w:styleId="Footer">
    <w:name w:val="footer"/>
    <w:basedOn w:val="Normal"/>
    <w:link w:val="FooterChar"/>
    <w:uiPriority w:val="99"/>
    <w:unhideWhenUsed/>
    <w:rsid w:val="004F3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3919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6/annurev.psych.60.110707.163621" TargetMode="External"/><Relationship Id="rId5" Type="http://schemas.openxmlformats.org/officeDocument/2006/relationships/webSettings" Target="webSettings.xml"/><Relationship Id="rId10" Type="http://schemas.openxmlformats.org/officeDocument/2006/relationships/hyperlink" Target="https://doi.org/10.1080/00224545.1939.9713366" TargetMode="External"/><Relationship Id="rId4" Type="http://schemas.openxmlformats.org/officeDocument/2006/relationships/settings" Target="settings.xml"/><Relationship Id="rId9" Type="http://schemas.openxmlformats.org/officeDocument/2006/relationships/hyperlink" Target="https://doi.org/10.1037/0021-9010.89.5.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401EE2F-071F-4B9D-98D6-4D645D86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Raibagi</dc:creator>
  <cp:keywords/>
  <dc:description/>
  <cp:lastModifiedBy>theaisha1707@gmail.com</cp:lastModifiedBy>
  <cp:revision>11</cp:revision>
  <dcterms:created xsi:type="dcterms:W3CDTF">2026-04-24T03:27:00Z</dcterms:created>
  <dcterms:modified xsi:type="dcterms:W3CDTF">2026-04-25T06:06:00Z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7b94c02b-ba55-4c83-a8b2-92c6444c2160</vt:lpwstr>
  </property>
</Properties>
</file>