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AA5AA" w14:textId="1B105A63" w:rsidR="0029188E" w:rsidRDefault="0029188E" w:rsidP="0029188E">
      <w:pPr>
        <w:pStyle w:val="Title"/>
        <w:spacing w:line="362" w:lineRule="auto"/>
        <w:ind w:left="-851" w:right="-989" w:hanging="56"/>
        <w:jc w:val="center"/>
      </w:pPr>
      <w:r>
        <w:t>EARLY-STAGE DIAGNOSIS OF</w:t>
      </w:r>
    </w:p>
    <w:p w14:paraId="6EFB0968" w14:textId="53F87BAA" w:rsidR="001317B8" w:rsidRDefault="00000000" w:rsidP="002D675F">
      <w:pPr>
        <w:pStyle w:val="Title"/>
        <w:spacing w:line="362" w:lineRule="auto"/>
        <w:ind w:right="-847"/>
      </w:pPr>
      <w:r>
        <w:t>BREAST</w:t>
      </w:r>
      <w:r>
        <w:rPr>
          <w:spacing w:val="-14"/>
        </w:rPr>
        <w:t xml:space="preserve"> </w:t>
      </w:r>
      <w:r>
        <w:t>CANCER</w:t>
      </w:r>
      <w:r>
        <w:rPr>
          <w:spacing w:val="-11"/>
        </w:rPr>
        <w:t xml:space="preserve"> </w:t>
      </w:r>
      <w:r>
        <w:t>DETECTION</w:t>
      </w:r>
      <w:r>
        <w:rPr>
          <w:spacing w:val="-9"/>
        </w:rPr>
        <w:t xml:space="preserve"> </w:t>
      </w:r>
      <w:r>
        <w:t>USING</w:t>
      </w:r>
      <w:r>
        <w:rPr>
          <w:spacing w:val="-11"/>
        </w:rPr>
        <w:t xml:space="preserve"> </w:t>
      </w:r>
      <w:r>
        <w:t>MACHINE</w:t>
      </w:r>
      <w:r w:rsidR="0029188E">
        <w:t xml:space="preserve"> </w:t>
      </w:r>
      <w:r>
        <w:rPr>
          <w:spacing w:val="-2"/>
        </w:rPr>
        <w:t>LEARNING</w:t>
      </w:r>
    </w:p>
    <w:p w14:paraId="0FBEFB15" w14:textId="77777777" w:rsidR="002D675F" w:rsidRDefault="002D675F">
      <w:pPr>
        <w:pStyle w:val="Heading2"/>
        <w:spacing w:before="154"/>
        <w:ind w:left="23" w:firstLine="0"/>
        <w:jc w:val="left"/>
        <w:rPr>
          <w:spacing w:val="-2"/>
          <w:sz w:val="18"/>
          <w:szCs w:val="18"/>
        </w:rPr>
      </w:pPr>
    </w:p>
    <w:p w14:paraId="787E834A" w14:textId="69CFB65D" w:rsidR="001317B8" w:rsidRPr="0029188E" w:rsidRDefault="001317B8" w:rsidP="002D675F">
      <w:pPr>
        <w:pStyle w:val="BodyText"/>
        <w:spacing w:line="360" w:lineRule="auto"/>
        <w:ind w:left="23"/>
        <w:jc w:val="left"/>
        <w:rPr>
          <w:sz w:val="18"/>
          <w:szCs w:val="18"/>
        </w:rPr>
      </w:pPr>
    </w:p>
    <w:p w14:paraId="287FB894" w14:textId="77777777" w:rsidR="001317B8" w:rsidRDefault="001317B8">
      <w:pPr>
        <w:pStyle w:val="BodyText"/>
        <w:spacing w:before="22"/>
        <w:jc w:val="left"/>
      </w:pPr>
    </w:p>
    <w:p w14:paraId="46D8C1A2" w14:textId="77777777" w:rsidR="001317B8" w:rsidRDefault="00000000">
      <w:pPr>
        <w:pStyle w:val="Heading1"/>
      </w:pPr>
      <w:r>
        <w:rPr>
          <w:spacing w:val="-2"/>
        </w:rPr>
        <w:t>ABSTRACT</w:t>
      </w:r>
    </w:p>
    <w:p w14:paraId="048942B7" w14:textId="77777777" w:rsidR="001317B8" w:rsidRDefault="001317B8">
      <w:pPr>
        <w:pStyle w:val="BodyText"/>
        <w:spacing w:before="21"/>
        <w:jc w:val="left"/>
        <w:rPr>
          <w:b/>
        </w:rPr>
      </w:pPr>
    </w:p>
    <w:p w14:paraId="20D1184F" w14:textId="77777777" w:rsidR="001317B8" w:rsidRDefault="00000000">
      <w:pPr>
        <w:pStyle w:val="BodyText"/>
        <w:spacing w:line="360" w:lineRule="auto"/>
        <w:ind w:left="23" w:right="20"/>
      </w:pPr>
      <w:r>
        <w:t>Breast cancer continues to be one of the most critical public health challenges worldwide, significantly contributing to cancer-related mortality among women. Early-stage diagnosis substantially improves survival outcomes and reduces treatment complexity. However, conventional</w:t>
      </w:r>
      <w:r>
        <w:rPr>
          <w:spacing w:val="-7"/>
        </w:rPr>
        <w:t xml:space="preserve"> </w:t>
      </w:r>
      <w:r>
        <w:t>diagnostic</w:t>
      </w:r>
      <w:r>
        <w:rPr>
          <w:spacing w:val="-6"/>
        </w:rPr>
        <w:t xml:space="preserve"> </w:t>
      </w:r>
      <w:r>
        <w:t>procedures,</w:t>
      </w:r>
      <w:r>
        <w:rPr>
          <w:spacing w:val="-8"/>
        </w:rPr>
        <w:t xml:space="preserve"> </w:t>
      </w:r>
      <w:r>
        <w:t>including</w:t>
      </w:r>
      <w:r>
        <w:rPr>
          <w:spacing w:val="-7"/>
        </w:rPr>
        <w:t xml:space="preserve"> </w:t>
      </w:r>
      <w:r>
        <w:t>mammography</w:t>
      </w:r>
      <w:r>
        <w:rPr>
          <w:spacing w:val="-8"/>
        </w:rPr>
        <w:t xml:space="preserve"> </w:t>
      </w:r>
      <w:r>
        <w:t>and</w:t>
      </w:r>
      <w:r>
        <w:rPr>
          <w:spacing w:val="-8"/>
        </w:rPr>
        <w:t xml:space="preserve"> </w:t>
      </w:r>
      <w:r>
        <w:t>biopsy,</w:t>
      </w:r>
      <w:r>
        <w:rPr>
          <w:spacing w:val="-6"/>
        </w:rPr>
        <w:t xml:space="preserve"> </w:t>
      </w:r>
      <w:r>
        <w:t>are</w:t>
      </w:r>
      <w:r>
        <w:rPr>
          <w:spacing w:val="-10"/>
        </w:rPr>
        <w:t xml:space="preserve"> </w:t>
      </w:r>
      <w:r>
        <w:t>often</w:t>
      </w:r>
      <w:r>
        <w:rPr>
          <w:spacing w:val="-8"/>
        </w:rPr>
        <w:t xml:space="preserve"> </w:t>
      </w:r>
      <w:r>
        <w:t>dependent on clinical expertise and may suffer from inter-observer variability and delayed decision-</w:t>
      </w:r>
      <w:r>
        <w:rPr>
          <w:spacing w:val="-2"/>
        </w:rPr>
        <w:t>making.</w:t>
      </w:r>
    </w:p>
    <w:p w14:paraId="109E6086" w14:textId="77777777" w:rsidR="001317B8" w:rsidRDefault="00000000">
      <w:pPr>
        <w:pStyle w:val="BodyText"/>
        <w:spacing w:before="159" w:line="360" w:lineRule="auto"/>
        <w:ind w:left="23" w:right="16"/>
      </w:pPr>
      <w:r>
        <w:t>This research proposes a robust machine learning-driven framework for automated breast cancer classification using structured clinical datasets. The methodology integrates advanced preprocessing techniques, dimensionality reduction strategies, and multiple supervised learning algorithms, including Logistic Regression, k-Nearest Neighbors, Support Vector Machine, and Random Forest. Feature optimization through Principal Component Analysis (PCA)</w:t>
      </w:r>
      <w:r>
        <w:rPr>
          <w:spacing w:val="-14"/>
        </w:rPr>
        <w:t xml:space="preserve"> </w:t>
      </w:r>
      <w:r>
        <w:t>and</w:t>
      </w:r>
      <w:r>
        <w:rPr>
          <w:spacing w:val="-13"/>
        </w:rPr>
        <w:t xml:space="preserve"> </w:t>
      </w:r>
      <w:r>
        <w:t>Recursive</w:t>
      </w:r>
      <w:r>
        <w:rPr>
          <w:spacing w:val="-14"/>
        </w:rPr>
        <w:t xml:space="preserve"> </w:t>
      </w:r>
      <w:r>
        <w:t>Feature</w:t>
      </w:r>
      <w:r>
        <w:rPr>
          <w:spacing w:val="-14"/>
        </w:rPr>
        <w:t xml:space="preserve"> </w:t>
      </w:r>
      <w:r>
        <w:t>Elimination</w:t>
      </w:r>
      <w:r>
        <w:rPr>
          <w:spacing w:val="-13"/>
        </w:rPr>
        <w:t xml:space="preserve"> </w:t>
      </w:r>
      <w:r>
        <w:t>(RFE)</w:t>
      </w:r>
      <w:r>
        <w:rPr>
          <w:spacing w:val="-14"/>
        </w:rPr>
        <w:t xml:space="preserve"> </w:t>
      </w:r>
      <w:r>
        <w:t>enhances</w:t>
      </w:r>
      <w:r>
        <w:rPr>
          <w:spacing w:val="-13"/>
        </w:rPr>
        <w:t xml:space="preserve"> </w:t>
      </w:r>
      <w:r>
        <w:t>predictive</w:t>
      </w:r>
      <w:r>
        <w:rPr>
          <w:spacing w:val="-14"/>
        </w:rPr>
        <w:t xml:space="preserve"> </w:t>
      </w:r>
      <w:r>
        <w:t>efficiency</w:t>
      </w:r>
      <w:r>
        <w:rPr>
          <w:spacing w:val="-13"/>
        </w:rPr>
        <w:t xml:space="preserve"> </w:t>
      </w:r>
      <w:r>
        <w:t>and</w:t>
      </w:r>
      <w:r>
        <w:rPr>
          <w:spacing w:val="-13"/>
        </w:rPr>
        <w:t xml:space="preserve"> </w:t>
      </w:r>
      <w:r>
        <w:t xml:space="preserve">minimizes </w:t>
      </w:r>
      <w:r>
        <w:rPr>
          <w:spacing w:val="-2"/>
        </w:rPr>
        <w:t>redundancy.</w:t>
      </w:r>
    </w:p>
    <w:p w14:paraId="26E9B5A5" w14:textId="77777777" w:rsidR="001317B8" w:rsidRDefault="00000000">
      <w:pPr>
        <w:pStyle w:val="BodyText"/>
        <w:spacing w:before="163" w:line="360" w:lineRule="auto"/>
        <w:ind w:left="23" w:right="20"/>
      </w:pPr>
      <w:r>
        <w:t>Experimental findings reveal that ensemble-based classifiers, particularly Random Forest, achieve superior classification accuracy exceeding 97%, with improved precision and recall metrics. The proposed system demonstrates strong generalization capability and provides a scalable, interpretable, and computationally efficient solution suitable for clinical decision support systems.</w:t>
      </w:r>
    </w:p>
    <w:p w14:paraId="6EEA40EC" w14:textId="77777777" w:rsidR="001317B8" w:rsidRDefault="00000000">
      <w:pPr>
        <w:pStyle w:val="BodyText"/>
        <w:spacing w:before="160" w:line="360" w:lineRule="auto"/>
        <w:ind w:left="23" w:right="26"/>
      </w:pPr>
      <w:r>
        <w:rPr>
          <w:b/>
          <w:i/>
        </w:rPr>
        <w:t xml:space="preserve">Keywords: </w:t>
      </w:r>
      <w:r>
        <w:t>Breast Cancer, Machine Learning, Random Forest, Support Vector Machine, Feature Selection, Medical Data Analytics, Classification.</w:t>
      </w:r>
    </w:p>
    <w:p w14:paraId="2BC9909A" w14:textId="77777777" w:rsidR="001317B8" w:rsidRDefault="001317B8">
      <w:pPr>
        <w:pStyle w:val="BodyText"/>
        <w:spacing w:line="360" w:lineRule="auto"/>
        <w:sectPr w:rsidR="001317B8" w:rsidSect="0029188E">
          <w:footerReference w:type="default" r:id="rId7"/>
          <w:type w:val="continuous"/>
          <w:pgSz w:w="11910" w:h="16840"/>
          <w:pgMar w:top="1360" w:right="570" w:bottom="1240" w:left="567" w:header="0" w:footer="1044" w:gutter="0"/>
          <w:pgNumType w:start="1"/>
          <w:cols w:space="720"/>
        </w:sectPr>
      </w:pPr>
    </w:p>
    <w:p w14:paraId="6EBD28F4" w14:textId="77777777" w:rsidR="001317B8" w:rsidRDefault="00000000">
      <w:pPr>
        <w:pStyle w:val="Heading1"/>
        <w:numPr>
          <w:ilvl w:val="0"/>
          <w:numId w:val="1"/>
        </w:numPr>
        <w:tabs>
          <w:tab w:val="left" w:pos="236"/>
        </w:tabs>
        <w:spacing w:before="60"/>
        <w:ind w:hanging="213"/>
      </w:pPr>
      <w:r>
        <w:rPr>
          <w:spacing w:val="-2"/>
        </w:rPr>
        <w:lastRenderedPageBreak/>
        <w:t>INTRODUCTION</w:t>
      </w:r>
    </w:p>
    <w:p w14:paraId="69D8FDA4" w14:textId="77777777" w:rsidR="001317B8" w:rsidRDefault="001317B8">
      <w:pPr>
        <w:pStyle w:val="BodyText"/>
        <w:spacing w:before="22"/>
        <w:jc w:val="left"/>
        <w:rPr>
          <w:b/>
        </w:rPr>
      </w:pPr>
    </w:p>
    <w:p w14:paraId="44877716" w14:textId="77777777" w:rsidR="001317B8" w:rsidRDefault="00000000">
      <w:pPr>
        <w:pStyle w:val="BodyText"/>
        <w:spacing w:line="360" w:lineRule="auto"/>
        <w:ind w:left="23" w:right="18"/>
      </w:pPr>
      <w:r>
        <w:t>Breast</w:t>
      </w:r>
      <w:r>
        <w:rPr>
          <w:spacing w:val="-14"/>
        </w:rPr>
        <w:t xml:space="preserve"> </w:t>
      </w:r>
      <w:r>
        <w:t>cancer</w:t>
      </w:r>
      <w:r>
        <w:rPr>
          <w:spacing w:val="-13"/>
        </w:rPr>
        <w:t xml:space="preserve"> </w:t>
      </w:r>
      <w:r>
        <w:t>remains</w:t>
      </w:r>
      <w:r>
        <w:rPr>
          <w:spacing w:val="-12"/>
        </w:rPr>
        <w:t xml:space="preserve"> </w:t>
      </w:r>
      <w:r>
        <w:t>a</w:t>
      </w:r>
      <w:r>
        <w:rPr>
          <w:spacing w:val="-15"/>
        </w:rPr>
        <w:t xml:space="preserve"> </w:t>
      </w:r>
      <w:r>
        <w:t>significant</w:t>
      </w:r>
      <w:r>
        <w:rPr>
          <w:spacing w:val="-14"/>
        </w:rPr>
        <w:t xml:space="preserve"> </w:t>
      </w:r>
      <w:r>
        <w:t>global</w:t>
      </w:r>
      <w:r>
        <w:rPr>
          <w:spacing w:val="-14"/>
        </w:rPr>
        <w:t xml:space="preserve"> </w:t>
      </w:r>
      <w:r>
        <w:t>health</w:t>
      </w:r>
      <w:r>
        <w:rPr>
          <w:spacing w:val="-14"/>
        </w:rPr>
        <w:t xml:space="preserve"> </w:t>
      </w:r>
      <w:r>
        <w:t>concern</w:t>
      </w:r>
      <w:r>
        <w:rPr>
          <w:spacing w:val="-13"/>
        </w:rPr>
        <w:t xml:space="preserve"> </w:t>
      </w:r>
      <w:r>
        <w:t>and</w:t>
      </w:r>
      <w:r>
        <w:rPr>
          <w:spacing w:val="-12"/>
        </w:rPr>
        <w:t xml:space="preserve"> </w:t>
      </w:r>
      <w:r>
        <w:t>continues</w:t>
      </w:r>
      <w:r>
        <w:rPr>
          <w:spacing w:val="-14"/>
        </w:rPr>
        <w:t xml:space="preserve"> </w:t>
      </w:r>
      <w:r>
        <w:t>to</w:t>
      </w:r>
      <w:r>
        <w:rPr>
          <w:spacing w:val="-14"/>
        </w:rPr>
        <w:t xml:space="preserve"> </w:t>
      </w:r>
      <w:r>
        <w:t>be</w:t>
      </w:r>
      <w:r>
        <w:rPr>
          <w:spacing w:val="-15"/>
        </w:rPr>
        <w:t xml:space="preserve"> </w:t>
      </w:r>
      <w:r>
        <w:t>one</w:t>
      </w:r>
      <w:r>
        <w:rPr>
          <w:spacing w:val="-13"/>
        </w:rPr>
        <w:t xml:space="preserve"> </w:t>
      </w:r>
      <w:r>
        <w:t>of</w:t>
      </w:r>
      <w:r>
        <w:rPr>
          <w:spacing w:val="-15"/>
        </w:rPr>
        <w:t xml:space="preserve"> </w:t>
      </w:r>
      <w:r>
        <w:t>the</w:t>
      </w:r>
      <w:r>
        <w:rPr>
          <w:spacing w:val="-15"/>
        </w:rPr>
        <w:t xml:space="preserve"> </w:t>
      </w:r>
      <w:r>
        <w:t>leading causes of cancer-related mortality among women.</w:t>
      </w:r>
      <w:r>
        <w:rPr>
          <w:spacing w:val="-15"/>
        </w:rPr>
        <w:t xml:space="preserve"> </w:t>
      </w:r>
      <w:r>
        <w:t>According to global health statistics, early-stage detection substantially increases survival probability and reduces treatment complexity. However, conventional diagnostic procedures depend largely on clinical expertise and are subject to interpretation errors, inter-observer variability, and procedural delays.</w:t>
      </w:r>
    </w:p>
    <w:p w14:paraId="1BF06029" w14:textId="77777777" w:rsidR="001317B8" w:rsidRDefault="00000000">
      <w:pPr>
        <w:pStyle w:val="BodyText"/>
        <w:spacing w:before="160" w:line="360" w:lineRule="auto"/>
        <w:ind w:left="23" w:right="18"/>
      </w:pPr>
      <w:r>
        <w:t>The rapid advancement of Artificial Intelligence (AI) and Machine Learning (ML) has transformed healthcare analytics by enabling automated and data-driven diagnostic systems. ML algorithms are capable of analyzing large-scale medical datasets, identifying hidden patterns,</w:t>
      </w:r>
      <w:r>
        <w:rPr>
          <w:spacing w:val="-15"/>
        </w:rPr>
        <w:t xml:space="preserve"> </w:t>
      </w:r>
      <w:r>
        <w:t>and</w:t>
      </w:r>
      <w:r>
        <w:rPr>
          <w:spacing w:val="-15"/>
        </w:rPr>
        <w:t xml:space="preserve"> </w:t>
      </w:r>
      <w:r>
        <w:t>performing</w:t>
      </w:r>
      <w:r>
        <w:rPr>
          <w:spacing w:val="-15"/>
        </w:rPr>
        <w:t xml:space="preserve"> </w:t>
      </w:r>
      <w:r>
        <w:t>predictive</w:t>
      </w:r>
      <w:r>
        <w:rPr>
          <w:spacing w:val="-15"/>
        </w:rPr>
        <w:t xml:space="preserve"> </w:t>
      </w:r>
      <w:r>
        <w:t>classification</w:t>
      </w:r>
      <w:r>
        <w:rPr>
          <w:spacing w:val="-15"/>
        </w:rPr>
        <w:t xml:space="preserve"> </w:t>
      </w:r>
      <w:r>
        <w:t>with</w:t>
      </w:r>
      <w:r>
        <w:rPr>
          <w:spacing w:val="-15"/>
        </w:rPr>
        <w:t xml:space="preserve"> </w:t>
      </w:r>
      <w:r>
        <w:t>high</w:t>
      </w:r>
      <w:r>
        <w:rPr>
          <w:spacing w:val="-15"/>
        </w:rPr>
        <w:t xml:space="preserve"> </w:t>
      </w:r>
      <w:r>
        <w:t>accuracy.</w:t>
      </w:r>
      <w:r>
        <w:rPr>
          <w:spacing w:val="-15"/>
        </w:rPr>
        <w:t xml:space="preserve"> </w:t>
      </w:r>
      <w:r>
        <w:t>These</w:t>
      </w:r>
      <w:r>
        <w:rPr>
          <w:spacing w:val="-15"/>
        </w:rPr>
        <w:t xml:space="preserve"> </w:t>
      </w:r>
      <w:r>
        <w:t>intelligent</w:t>
      </w:r>
      <w:r>
        <w:rPr>
          <w:spacing w:val="-14"/>
        </w:rPr>
        <w:t xml:space="preserve"> </w:t>
      </w:r>
      <w:r>
        <w:t xml:space="preserve">systems reduce reliance on manual interpretation and assist healthcare professionals in early disease </w:t>
      </w:r>
      <w:r>
        <w:rPr>
          <w:spacing w:val="-2"/>
        </w:rPr>
        <w:t>detection.</w:t>
      </w:r>
    </w:p>
    <w:p w14:paraId="6FA5BE36" w14:textId="77777777" w:rsidR="001317B8" w:rsidRDefault="00000000">
      <w:pPr>
        <w:pStyle w:val="BodyText"/>
        <w:spacing w:before="162" w:line="360" w:lineRule="auto"/>
        <w:ind w:left="23" w:right="20"/>
      </w:pPr>
      <w:r>
        <w:t>This research focuses on developing an efficient machine learning framework capable of classifying breast tumors as benign or malignant using structured clinical data. The study evaluates multiple supervised learning models to determine the most reliable classifier for breast cancer prediction.</w:t>
      </w:r>
    </w:p>
    <w:p w14:paraId="447F1C19" w14:textId="77777777" w:rsidR="001317B8" w:rsidRDefault="00000000">
      <w:pPr>
        <w:pStyle w:val="Heading1"/>
        <w:numPr>
          <w:ilvl w:val="0"/>
          <w:numId w:val="1"/>
        </w:numPr>
        <w:tabs>
          <w:tab w:val="left" w:pos="329"/>
        </w:tabs>
        <w:spacing w:before="159"/>
        <w:ind w:left="329" w:hanging="306"/>
      </w:pPr>
      <w:r>
        <w:rPr>
          <w:spacing w:val="-2"/>
        </w:rPr>
        <w:t>RELATED</w:t>
      </w:r>
      <w:r>
        <w:rPr>
          <w:spacing w:val="-10"/>
        </w:rPr>
        <w:t xml:space="preserve"> </w:t>
      </w:r>
      <w:r>
        <w:rPr>
          <w:spacing w:val="-4"/>
        </w:rPr>
        <w:t>WORK</w:t>
      </w:r>
    </w:p>
    <w:p w14:paraId="5B65B5EF" w14:textId="77777777" w:rsidR="001317B8" w:rsidRDefault="001317B8">
      <w:pPr>
        <w:pStyle w:val="BodyText"/>
        <w:spacing w:before="24"/>
        <w:jc w:val="left"/>
        <w:rPr>
          <w:b/>
        </w:rPr>
      </w:pPr>
    </w:p>
    <w:p w14:paraId="68017D45" w14:textId="77777777" w:rsidR="001317B8" w:rsidRDefault="00000000">
      <w:pPr>
        <w:pStyle w:val="BodyText"/>
        <w:spacing w:line="360" w:lineRule="auto"/>
        <w:ind w:left="23" w:right="19"/>
      </w:pPr>
      <w:r>
        <w:t>Several</w:t>
      </w:r>
      <w:r>
        <w:rPr>
          <w:spacing w:val="-5"/>
        </w:rPr>
        <w:t xml:space="preserve"> </w:t>
      </w:r>
      <w:r>
        <w:t>studies</w:t>
      </w:r>
      <w:r>
        <w:rPr>
          <w:spacing w:val="-6"/>
        </w:rPr>
        <w:t xml:space="preserve"> </w:t>
      </w:r>
      <w:r>
        <w:t>have</w:t>
      </w:r>
      <w:r>
        <w:rPr>
          <w:spacing w:val="-7"/>
        </w:rPr>
        <w:t xml:space="preserve"> </w:t>
      </w:r>
      <w:r>
        <w:t>explored</w:t>
      </w:r>
      <w:r>
        <w:rPr>
          <w:spacing w:val="-6"/>
        </w:rPr>
        <w:t xml:space="preserve"> </w:t>
      </w:r>
      <w:r>
        <w:t>the</w:t>
      </w:r>
      <w:r>
        <w:rPr>
          <w:spacing w:val="-6"/>
        </w:rPr>
        <w:t xml:space="preserve"> </w:t>
      </w:r>
      <w:r>
        <w:t>application</w:t>
      </w:r>
      <w:r>
        <w:rPr>
          <w:spacing w:val="-6"/>
        </w:rPr>
        <w:t xml:space="preserve"> </w:t>
      </w:r>
      <w:r>
        <w:t>of</w:t>
      </w:r>
      <w:r>
        <w:rPr>
          <w:spacing w:val="-7"/>
        </w:rPr>
        <w:t xml:space="preserve"> </w:t>
      </w:r>
      <w:r>
        <w:t>machine</w:t>
      </w:r>
      <w:r>
        <w:rPr>
          <w:spacing w:val="-6"/>
        </w:rPr>
        <w:t xml:space="preserve"> </w:t>
      </w:r>
      <w:r>
        <w:t>learning</w:t>
      </w:r>
      <w:r>
        <w:rPr>
          <w:spacing w:val="-6"/>
        </w:rPr>
        <w:t xml:space="preserve"> </w:t>
      </w:r>
      <w:r>
        <w:t>techniques</w:t>
      </w:r>
      <w:r>
        <w:rPr>
          <w:spacing w:val="-6"/>
        </w:rPr>
        <w:t xml:space="preserve"> </w:t>
      </w:r>
      <w:r>
        <w:t>for</w:t>
      </w:r>
      <w:r>
        <w:rPr>
          <w:spacing w:val="-7"/>
        </w:rPr>
        <w:t xml:space="preserve"> </w:t>
      </w:r>
      <w:r>
        <w:t>breast</w:t>
      </w:r>
      <w:r>
        <w:rPr>
          <w:spacing w:val="-5"/>
        </w:rPr>
        <w:t xml:space="preserve"> </w:t>
      </w:r>
      <w:r>
        <w:t>cancer diagnosis. Traditional classifiers such as Support Vector Machines (SVM), Logistic Regression,</w:t>
      </w:r>
      <w:r>
        <w:rPr>
          <w:spacing w:val="-15"/>
        </w:rPr>
        <w:t xml:space="preserve"> </w:t>
      </w:r>
      <w:r>
        <w:t>and</w:t>
      </w:r>
      <w:r>
        <w:rPr>
          <w:spacing w:val="-15"/>
        </w:rPr>
        <w:t xml:space="preserve"> </w:t>
      </w:r>
      <w:r>
        <w:t>Artificial</w:t>
      </w:r>
      <w:r>
        <w:rPr>
          <w:spacing w:val="-15"/>
        </w:rPr>
        <w:t xml:space="preserve"> </w:t>
      </w:r>
      <w:r>
        <w:t>Neural</w:t>
      </w:r>
      <w:r>
        <w:rPr>
          <w:spacing w:val="-15"/>
        </w:rPr>
        <w:t xml:space="preserve"> </w:t>
      </w:r>
      <w:r>
        <w:t>Networks</w:t>
      </w:r>
      <w:r>
        <w:rPr>
          <w:spacing w:val="-15"/>
        </w:rPr>
        <w:t xml:space="preserve"> </w:t>
      </w:r>
      <w:r>
        <w:t>(ANN)</w:t>
      </w:r>
      <w:r>
        <w:rPr>
          <w:spacing w:val="-15"/>
        </w:rPr>
        <w:t xml:space="preserve"> </w:t>
      </w:r>
      <w:r>
        <w:t>have</w:t>
      </w:r>
      <w:r>
        <w:rPr>
          <w:spacing w:val="-15"/>
        </w:rPr>
        <w:t xml:space="preserve"> </w:t>
      </w:r>
      <w:r>
        <w:t>demonstrated</w:t>
      </w:r>
      <w:r>
        <w:rPr>
          <w:spacing w:val="-15"/>
        </w:rPr>
        <w:t xml:space="preserve"> </w:t>
      </w:r>
      <w:r>
        <w:t>promising</w:t>
      </w:r>
      <w:r>
        <w:rPr>
          <w:spacing w:val="-15"/>
        </w:rPr>
        <w:t xml:space="preserve"> </w:t>
      </w:r>
      <w:r>
        <w:t>classification accuracy on structured medical datasets. Ensemble learning approaches, particularly Random Forest and Gradient Boosting, have further enhanced prediction reliability by combining multiple decision trees.</w:t>
      </w:r>
    </w:p>
    <w:p w14:paraId="1C2FAC0A" w14:textId="77777777" w:rsidR="001317B8" w:rsidRDefault="00000000">
      <w:pPr>
        <w:pStyle w:val="BodyText"/>
        <w:spacing w:before="158" w:line="360" w:lineRule="auto"/>
        <w:ind w:left="23" w:right="21"/>
      </w:pPr>
      <w:r>
        <w:t>Deep learning models, especially Convolutional Neural Networks (CNN), have shown remarkable performance in mammographic image analysis. However, many image-based systems</w:t>
      </w:r>
      <w:r>
        <w:rPr>
          <w:spacing w:val="-1"/>
        </w:rPr>
        <w:t xml:space="preserve"> </w:t>
      </w:r>
      <w:r>
        <w:t>require</w:t>
      </w:r>
      <w:r>
        <w:rPr>
          <w:spacing w:val="-3"/>
        </w:rPr>
        <w:t xml:space="preserve"> </w:t>
      </w:r>
      <w:r>
        <w:t>extensive</w:t>
      </w:r>
      <w:r>
        <w:rPr>
          <w:spacing w:val="-3"/>
        </w:rPr>
        <w:t xml:space="preserve"> </w:t>
      </w:r>
      <w:r>
        <w:t>computational</w:t>
      </w:r>
      <w:r>
        <w:rPr>
          <w:spacing w:val="-1"/>
        </w:rPr>
        <w:t xml:space="preserve"> </w:t>
      </w:r>
      <w:r>
        <w:t>resources</w:t>
      </w:r>
      <w:r>
        <w:rPr>
          <w:spacing w:val="-2"/>
        </w:rPr>
        <w:t xml:space="preserve"> </w:t>
      </w:r>
      <w:r>
        <w:t>and</w:t>
      </w:r>
      <w:r>
        <w:rPr>
          <w:spacing w:val="-2"/>
        </w:rPr>
        <w:t xml:space="preserve"> </w:t>
      </w:r>
      <w:r>
        <w:t>large annotated</w:t>
      </w:r>
      <w:r>
        <w:rPr>
          <w:spacing w:val="-2"/>
        </w:rPr>
        <w:t xml:space="preserve"> </w:t>
      </w:r>
      <w:r>
        <w:t>datasets.</w:t>
      </w:r>
      <w:r>
        <w:rPr>
          <w:spacing w:val="-14"/>
        </w:rPr>
        <w:t xml:space="preserve"> </w:t>
      </w:r>
      <w:r>
        <w:t>Additionally, interpretability remains a major challenge in deep learning-based medical systems.</w:t>
      </w:r>
    </w:p>
    <w:p w14:paraId="6BE7CBA7" w14:textId="77777777" w:rsidR="001317B8" w:rsidRDefault="00000000">
      <w:pPr>
        <w:pStyle w:val="BodyText"/>
        <w:spacing w:before="162" w:line="360" w:lineRule="auto"/>
        <w:ind w:left="23" w:right="19"/>
      </w:pPr>
      <w:r>
        <w:t>Feature</w:t>
      </w:r>
      <w:r>
        <w:rPr>
          <w:spacing w:val="-15"/>
        </w:rPr>
        <w:t xml:space="preserve"> </w:t>
      </w:r>
      <w:r>
        <w:t>selection</w:t>
      </w:r>
      <w:r>
        <w:rPr>
          <w:spacing w:val="-15"/>
        </w:rPr>
        <w:t xml:space="preserve"> </w:t>
      </w:r>
      <w:r>
        <w:t>methods</w:t>
      </w:r>
      <w:r>
        <w:rPr>
          <w:spacing w:val="-15"/>
        </w:rPr>
        <w:t xml:space="preserve"> </w:t>
      </w:r>
      <w:r>
        <w:t>such</w:t>
      </w:r>
      <w:r>
        <w:rPr>
          <w:spacing w:val="-15"/>
        </w:rPr>
        <w:t xml:space="preserve"> </w:t>
      </w:r>
      <w:r>
        <w:t>as</w:t>
      </w:r>
      <w:r>
        <w:rPr>
          <w:spacing w:val="-15"/>
        </w:rPr>
        <w:t xml:space="preserve"> </w:t>
      </w:r>
      <w:r>
        <w:t>Principal</w:t>
      </w:r>
      <w:r>
        <w:rPr>
          <w:spacing w:val="-15"/>
        </w:rPr>
        <w:t xml:space="preserve"> </w:t>
      </w:r>
      <w:r>
        <w:t>Component</w:t>
      </w:r>
      <w:r>
        <w:rPr>
          <w:spacing w:val="-15"/>
        </w:rPr>
        <w:t xml:space="preserve"> </w:t>
      </w:r>
      <w:r>
        <w:t>Analysis</w:t>
      </w:r>
      <w:r>
        <w:rPr>
          <w:spacing w:val="-15"/>
        </w:rPr>
        <w:t xml:space="preserve"> </w:t>
      </w:r>
      <w:r>
        <w:t>(PCA)</w:t>
      </w:r>
      <w:r>
        <w:rPr>
          <w:spacing w:val="-15"/>
        </w:rPr>
        <w:t xml:space="preserve"> </w:t>
      </w:r>
      <w:r>
        <w:t>and</w:t>
      </w:r>
      <w:r>
        <w:rPr>
          <w:spacing w:val="-15"/>
        </w:rPr>
        <w:t xml:space="preserve"> </w:t>
      </w:r>
      <w:r>
        <w:t>Recursive</w:t>
      </w:r>
      <w:r>
        <w:rPr>
          <w:spacing w:val="-15"/>
        </w:rPr>
        <w:t xml:space="preserve"> </w:t>
      </w:r>
      <w:r>
        <w:t>Feature Elimination (RFE) have been widely adopted to improve model performance by eliminating redundant</w:t>
      </w:r>
      <w:r>
        <w:rPr>
          <w:spacing w:val="59"/>
          <w:w w:val="150"/>
        </w:rPr>
        <w:t xml:space="preserve"> </w:t>
      </w:r>
      <w:r>
        <w:t>and</w:t>
      </w:r>
      <w:r>
        <w:rPr>
          <w:spacing w:val="62"/>
          <w:w w:val="150"/>
        </w:rPr>
        <w:t xml:space="preserve"> </w:t>
      </w:r>
      <w:r>
        <w:t>irrelevant</w:t>
      </w:r>
      <w:r>
        <w:rPr>
          <w:spacing w:val="61"/>
          <w:w w:val="150"/>
        </w:rPr>
        <w:t xml:space="preserve"> </w:t>
      </w:r>
      <w:r>
        <w:t>attributes.</w:t>
      </w:r>
      <w:r>
        <w:rPr>
          <w:spacing w:val="62"/>
          <w:w w:val="150"/>
        </w:rPr>
        <w:t xml:space="preserve"> </w:t>
      </w:r>
      <w:r>
        <w:t>Despite</w:t>
      </w:r>
      <w:r>
        <w:rPr>
          <w:spacing w:val="60"/>
          <w:w w:val="150"/>
        </w:rPr>
        <w:t xml:space="preserve"> </w:t>
      </w:r>
      <w:r>
        <w:t>advancements,</w:t>
      </w:r>
      <w:r>
        <w:rPr>
          <w:spacing w:val="62"/>
          <w:w w:val="150"/>
        </w:rPr>
        <w:t xml:space="preserve"> </w:t>
      </w:r>
      <w:r>
        <w:t>challenges</w:t>
      </w:r>
      <w:r>
        <w:rPr>
          <w:spacing w:val="61"/>
          <w:w w:val="150"/>
        </w:rPr>
        <w:t xml:space="preserve"> </w:t>
      </w:r>
      <w:r>
        <w:t>such</w:t>
      </w:r>
      <w:r>
        <w:rPr>
          <w:spacing w:val="62"/>
          <w:w w:val="150"/>
        </w:rPr>
        <w:t xml:space="preserve"> </w:t>
      </w:r>
      <w:r>
        <w:t>as</w:t>
      </w:r>
      <w:r>
        <w:rPr>
          <w:spacing w:val="67"/>
          <w:w w:val="150"/>
        </w:rPr>
        <w:t xml:space="preserve"> </w:t>
      </w:r>
      <w:r>
        <w:rPr>
          <w:spacing w:val="-2"/>
        </w:rPr>
        <w:t>dataset</w:t>
      </w:r>
    </w:p>
    <w:p w14:paraId="367CC592" w14:textId="77777777" w:rsidR="001317B8" w:rsidRDefault="001317B8">
      <w:pPr>
        <w:pStyle w:val="BodyText"/>
        <w:spacing w:line="360" w:lineRule="auto"/>
        <w:sectPr w:rsidR="001317B8" w:rsidSect="0029188E">
          <w:pgSz w:w="11910" w:h="16840"/>
          <w:pgMar w:top="1360" w:right="570" w:bottom="1240" w:left="1417" w:header="0" w:footer="1044" w:gutter="0"/>
          <w:cols w:space="720"/>
        </w:sectPr>
      </w:pPr>
    </w:p>
    <w:p w14:paraId="6BB44E46" w14:textId="77777777" w:rsidR="001317B8" w:rsidRDefault="00000000">
      <w:pPr>
        <w:pStyle w:val="BodyText"/>
        <w:spacing w:before="60" w:line="360" w:lineRule="auto"/>
        <w:ind w:left="23" w:right="19"/>
      </w:pPr>
      <w:r>
        <w:lastRenderedPageBreak/>
        <w:t xml:space="preserve">imbalance, model generalization, and clinical interpretability continue to affect real-world </w:t>
      </w:r>
      <w:r>
        <w:rPr>
          <w:spacing w:val="-2"/>
        </w:rPr>
        <w:t>implementation.</w:t>
      </w:r>
    </w:p>
    <w:p w14:paraId="7F2BC445" w14:textId="77777777" w:rsidR="001317B8" w:rsidRDefault="00000000">
      <w:pPr>
        <w:pStyle w:val="Heading1"/>
        <w:numPr>
          <w:ilvl w:val="0"/>
          <w:numId w:val="1"/>
        </w:numPr>
        <w:tabs>
          <w:tab w:val="left" w:pos="423"/>
        </w:tabs>
        <w:spacing w:before="162"/>
        <w:ind w:left="423" w:hanging="400"/>
        <w:jc w:val="both"/>
      </w:pPr>
      <w:r>
        <w:t>PROPOSED</w:t>
      </w:r>
      <w:r>
        <w:rPr>
          <w:spacing w:val="-1"/>
        </w:rPr>
        <w:t xml:space="preserve"> </w:t>
      </w:r>
      <w:r>
        <w:rPr>
          <w:spacing w:val="-2"/>
        </w:rPr>
        <w:t>METHODOLOGY</w:t>
      </w:r>
    </w:p>
    <w:p w14:paraId="4D157A2F" w14:textId="77777777" w:rsidR="001317B8" w:rsidRDefault="001317B8">
      <w:pPr>
        <w:pStyle w:val="BodyText"/>
        <w:spacing w:before="21"/>
        <w:jc w:val="left"/>
        <w:rPr>
          <w:b/>
        </w:rPr>
      </w:pPr>
    </w:p>
    <w:p w14:paraId="4BFD454D" w14:textId="77777777" w:rsidR="001317B8" w:rsidRDefault="00000000">
      <w:pPr>
        <w:pStyle w:val="BodyText"/>
        <w:spacing w:line="360" w:lineRule="auto"/>
        <w:ind w:left="23" w:right="26"/>
      </w:pPr>
      <w:r>
        <w:t xml:space="preserve">The proposed breast cancer detection system follows a structured machine learning pipeline consisting of data preprocessing, feature selection, model development, and performance </w:t>
      </w:r>
      <w:r>
        <w:rPr>
          <w:spacing w:val="-2"/>
        </w:rPr>
        <w:t>evaluation.</w:t>
      </w:r>
    </w:p>
    <w:p w14:paraId="4E5867D9" w14:textId="77777777" w:rsidR="001317B8" w:rsidRDefault="00000000">
      <w:pPr>
        <w:pStyle w:val="Heading2"/>
        <w:numPr>
          <w:ilvl w:val="1"/>
          <w:numId w:val="1"/>
        </w:numPr>
        <w:tabs>
          <w:tab w:val="left" w:pos="316"/>
        </w:tabs>
        <w:ind w:hanging="293"/>
        <w:jc w:val="both"/>
      </w:pPr>
      <w:r>
        <w:t>Data</w:t>
      </w:r>
      <w:r>
        <w:rPr>
          <w:spacing w:val="-3"/>
        </w:rPr>
        <w:t xml:space="preserve"> </w:t>
      </w:r>
      <w:r>
        <w:t>Collection</w:t>
      </w:r>
      <w:r>
        <w:rPr>
          <w:spacing w:val="-2"/>
        </w:rPr>
        <w:t xml:space="preserve"> </w:t>
      </w:r>
      <w:r>
        <w:t>and</w:t>
      </w:r>
      <w:r>
        <w:rPr>
          <w:spacing w:val="-4"/>
        </w:rPr>
        <w:t xml:space="preserve"> </w:t>
      </w:r>
      <w:r>
        <w:rPr>
          <w:spacing w:val="-2"/>
        </w:rPr>
        <w:t>Preprocessing</w:t>
      </w:r>
    </w:p>
    <w:p w14:paraId="3094D79C" w14:textId="77777777" w:rsidR="001317B8" w:rsidRDefault="001317B8">
      <w:pPr>
        <w:pStyle w:val="BodyText"/>
        <w:spacing w:before="22"/>
        <w:jc w:val="left"/>
        <w:rPr>
          <w:b/>
        </w:rPr>
      </w:pPr>
    </w:p>
    <w:p w14:paraId="5920451A" w14:textId="77777777" w:rsidR="001317B8" w:rsidRDefault="00000000">
      <w:pPr>
        <w:pStyle w:val="BodyText"/>
        <w:spacing w:line="360" w:lineRule="auto"/>
        <w:ind w:left="23" w:right="21"/>
      </w:pPr>
      <w:r>
        <w:t>The study utilizes the Wisconsin Breast Cancer Dataset (WBCD) obtained from the UCI Machine Learning Repository. Data preprocessing includes handling missing values, normalization of numerical features, and removal of outliers to ensure data consistency. The dataset is divided into training and testing subsets using an 80:20 ratio to evaluate model generalization. The dataset consists of 569 instances with 30 diagnostic features including radius, texture, perimeter, area, smoothness, and concavity. The target variable categorizes tumors as benign or malignant.</w:t>
      </w:r>
    </w:p>
    <w:p w14:paraId="4607D096" w14:textId="77777777" w:rsidR="001317B8" w:rsidRDefault="00000000">
      <w:pPr>
        <w:pStyle w:val="Heading2"/>
        <w:numPr>
          <w:ilvl w:val="1"/>
          <w:numId w:val="1"/>
        </w:numPr>
        <w:tabs>
          <w:tab w:val="left" w:pos="303"/>
        </w:tabs>
        <w:ind w:left="303" w:hanging="280"/>
        <w:jc w:val="both"/>
      </w:pPr>
      <w:r>
        <w:t>Feature</w:t>
      </w:r>
      <w:r>
        <w:rPr>
          <w:spacing w:val="-6"/>
        </w:rPr>
        <w:t xml:space="preserve"> </w:t>
      </w:r>
      <w:r>
        <w:t>Selection</w:t>
      </w:r>
      <w:r>
        <w:rPr>
          <w:spacing w:val="-4"/>
        </w:rPr>
        <w:t xml:space="preserve"> </w:t>
      </w:r>
      <w:r>
        <w:t>and</w:t>
      </w:r>
      <w:r>
        <w:rPr>
          <w:spacing w:val="-4"/>
        </w:rPr>
        <w:t xml:space="preserve"> </w:t>
      </w:r>
      <w:r>
        <w:rPr>
          <w:spacing w:val="-2"/>
        </w:rPr>
        <w:t>Engineering</w:t>
      </w:r>
    </w:p>
    <w:p w14:paraId="34D9D1AD" w14:textId="77777777" w:rsidR="001317B8" w:rsidRDefault="001317B8">
      <w:pPr>
        <w:pStyle w:val="BodyText"/>
        <w:spacing w:before="22"/>
        <w:jc w:val="left"/>
        <w:rPr>
          <w:b/>
        </w:rPr>
      </w:pPr>
    </w:p>
    <w:p w14:paraId="234DA2C1" w14:textId="77777777" w:rsidR="001317B8" w:rsidRDefault="00000000">
      <w:pPr>
        <w:pStyle w:val="BodyText"/>
        <w:spacing w:line="360" w:lineRule="auto"/>
        <w:ind w:left="23" w:right="19"/>
      </w:pPr>
      <w:r>
        <w:t>Feature optimization techniques are implemented to enhance model efficiency. Principal Component</w:t>
      </w:r>
      <w:r>
        <w:rPr>
          <w:spacing w:val="-11"/>
        </w:rPr>
        <w:t xml:space="preserve"> </w:t>
      </w:r>
      <w:r>
        <w:t>Analysis (PCA) reduces dimensionality by transforming correlated variables into principal components. Recursive Feature Elimination (RFE) iteratively removes less significant</w:t>
      </w:r>
      <w:r>
        <w:rPr>
          <w:spacing w:val="-11"/>
        </w:rPr>
        <w:t xml:space="preserve"> </w:t>
      </w:r>
      <w:r>
        <w:t>features</w:t>
      </w:r>
      <w:r>
        <w:rPr>
          <w:spacing w:val="-11"/>
        </w:rPr>
        <w:t xml:space="preserve"> </w:t>
      </w:r>
      <w:r>
        <w:t>based</w:t>
      </w:r>
      <w:r>
        <w:rPr>
          <w:spacing w:val="-10"/>
        </w:rPr>
        <w:t xml:space="preserve"> </w:t>
      </w:r>
      <w:r>
        <w:t>on</w:t>
      </w:r>
      <w:r>
        <w:rPr>
          <w:spacing w:val="-12"/>
        </w:rPr>
        <w:t xml:space="preserve"> </w:t>
      </w:r>
      <w:r>
        <w:t>model</w:t>
      </w:r>
      <w:r>
        <w:rPr>
          <w:spacing w:val="-12"/>
        </w:rPr>
        <w:t xml:space="preserve"> </w:t>
      </w:r>
      <w:r>
        <w:t>importance</w:t>
      </w:r>
      <w:r>
        <w:rPr>
          <w:spacing w:val="-13"/>
        </w:rPr>
        <w:t xml:space="preserve"> </w:t>
      </w:r>
      <w:r>
        <w:t>scores.</w:t>
      </w:r>
      <w:r>
        <w:rPr>
          <w:spacing w:val="-15"/>
        </w:rPr>
        <w:t xml:space="preserve"> </w:t>
      </w:r>
      <w:r>
        <w:t>These</w:t>
      </w:r>
      <w:r>
        <w:rPr>
          <w:spacing w:val="-12"/>
        </w:rPr>
        <w:t xml:space="preserve"> </w:t>
      </w:r>
      <w:r>
        <w:t>techniques</w:t>
      </w:r>
      <w:r>
        <w:rPr>
          <w:spacing w:val="-12"/>
        </w:rPr>
        <w:t xml:space="preserve"> </w:t>
      </w:r>
      <w:r>
        <w:t>reduce</w:t>
      </w:r>
      <w:r>
        <w:rPr>
          <w:spacing w:val="-13"/>
        </w:rPr>
        <w:t xml:space="preserve"> </w:t>
      </w:r>
      <w:r>
        <w:t>computational complexity and prevent overfitting.</w:t>
      </w:r>
    </w:p>
    <w:p w14:paraId="746995D6" w14:textId="77777777" w:rsidR="001317B8" w:rsidRDefault="00000000">
      <w:pPr>
        <w:pStyle w:val="Heading2"/>
        <w:numPr>
          <w:ilvl w:val="1"/>
          <w:numId w:val="1"/>
        </w:numPr>
        <w:tabs>
          <w:tab w:val="left" w:pos="316"/>
        </w:tabs>
        <w:ind w:hanging="293"/>
        <w:jc w:val="both"/>
      </w:pPr>
      <w:r>
        <w:t>Machine</w:t>
      </w:r>
      <w:r>
        <w:rPr>
          <w:spacing w:val="-4"/>
        </w:rPr>
        <w:t xml:space="preserve"> </w:t>
      </w:r>
      <w:r>
        <w:t>Learning</w:t>
      </w:r>
      <w:r>
        <w:rPr>
          <w:spacing w:val="-3"/>
        </w:rPr>
        <w:t xml:space="preserve"> </w:t>
      </w:r>
      <w:r>
        <w:t>Model</w:t>
      </w:r>
      <w:r>
        <w:rPr>
          <w:spacing w:val="-2"/>
        </w:rPr>
        <w:t xml:space="preserve"> Development</w:t>
      </w:r>
    </w:p>
    <w:p w14:paraId="11A616C6" w14:textId="77777777" w:rsidR="001317B8" w:rsidRDefault="001317B8">
      <w:pPr>
        <w:pStyle w:val="BodyText"/>
        <w:spacing w:before="24"/>
        <w:jc w:val="left"/>
        <w:rPr>
          <w:b/>
        </w:rPr>
      </w:pPr>
    </w:p>
    <w:p w14:paraId="2BC4704A" w14:textId="77777777" w:rsidR="001317B8" w:rsidRDefault="00000000">
      <w:pPr>
        <w:ind w:left="23"/>
        <w:jc w:val="both"/>
        <w:rPr>
          <w:i/>
          <w:sz w:val="24"/>
        </w:rPr>
      </w:pPr>
      <w:r>
        <w:rPr>
          <w:sz w:val="24"/>
        </w:rPr>
        <w:t>[1].</w:t>
      </w:r>
      <w:r>
        <w:rPr>
          <w:spacing w:val="53"/>
          <w:w w:val="150"/>
          <w:sz w:val="24"/>
        </w:rPr>
        <w:t xml:space="preserve">   </w:t>
      </w:r>
      <w:r>
        <w:rPr>
          <w:i/>
          <w:sz w:val="24"/>
        </w:rPr>
        <w:t>Logistic</w:t>
      </w:r>
      <w:r>
        <w:rPr>
          <w:i/>
          <w:spacing w:val="-2"/>
          <w:sz w:val="24"/>
        </w:rPr>
        <w:t xml:space="preserve"> </w:t>
      </w:r>
      <w:r>
        <w:rPr>
          <w:i/>
          <w:sz w:val="24"/>
        </w:rPr>
        <w:t>Regression</w:t>
      </w:r>
      <w:r>
        <w:rPr>
          <w:i/>
          <w:spacing w:val="-1"/>
          <w:sz w:val="24"/>
        </w:rPr>
        <w:t xml:space="preserve"> </w:t>
      </w:r>
      <w:r>
        <w:rPr>
          <w:i/>
          <w:spacing w:val="-4"/>
          <w:sz w:val="24"/>
        </w:rPr>
        <w:t>(LR):</w:t>
      </w:r>
    </w:p>
    <w:p w14:paraId="2A148FDD" w14:textId="77777777" w:rsidR="001317B8" w:rsidRDefault="001317B8">
      <w:pPr>
        <w:pStyle w:val="BodyText"/>
        <w:spacing w:before="21"/>
        <w:jc w:val="left"/>
        <w:rPr>
          <w:i/>
        </w:rPr>
      </w:pPr>
    </w:p>
    <w:p w14:paraId="71DFE7F9" w14:textId="77777777" w:rsidR="001317B8" w:rsidRDefault="00000000">
      <w:pPr>
        <w:pStyle w:val="BodyText"/>
        <w:spacing w:before="1" w:line="360" w:lineRule="auto"/>
        <w:ind w:left="743" w:right="21"/>
      </w:pPr>
      <w:r>
        <w:t>Logistic Regression was implemented as a baseline linear classifier to model the probability of tumor malignancy. After preprocessing and feature normalization, the model</w:t>
      </w:r>
      <w:r>
        <w:rPr>
          <w:spacing w:val="-2"/>
        </w:rPr>
        <w:t xml:space="preserve"> </w:t>
      </w:r>
      <w:r>
        <w:t>was</w:t>
      </w:r>
      <w:r>
        <w:rPr>
          <w:spacing w:val="-2"/>
        </w:rPr>
        <w:t xml:space="preserve"> </w:t>
      </w:r>
      <w:r>
        <w:t>trained</w:t>
      </w:r>
      <w:r>
        <w:rPr>
          <w:spacing w:val="-3"/>
        </w:rPr>
        <w:t xml:space="preserve"> </w:t>
      </w:r>
      <w:r>
        <w:t>on</w:t>
      </w:r>
      <w:r>
        <w:rPr>
          <w:spacing w:val="-2"/>
        </w:rPr>
        <w:t xml:space="preserve"> </w:t>
      </w:r>
      <w:r>
        <w:t>the</w:t>
      </w:r>
      <w:r>
        <w:rPr>
          <w:spacing w:val="-3"/>
        </w:rPr>
        <w:t xml:space="preserve"> </w:t>
      </w:r>
      <w:r>
        <w:t>selected</w:t>
      </w:r>
      <w:r>
        <w:rPr>
          <w:spacing w:val="-3"/>
        </w:rPr>
        <w:t xml:space="preserve"> </w:t>
      </w:r>
      <w:r>
        <w:t>features</w:t>
      </w:r>
      <w:r>
        <w:rPr>
          <w:spacing w:val="-2"/>
        </w:rPr>
        <w:t xml:space="preserve"> </w:t>
      </w:r>
      <w:r>
        <w:t>to</w:t>
      </w:r>
      <w:r>
        <w:rPr>
          <w:spacing w:val="-2"/>
        </w:rPr>
        <w:t xml:space="preserve"> </w:t>
      </w:r>
      <w:r>
        <w:t>learn</w:t>
      </w:r>
      <w:r>
        <w:rPr>
          <w:spacing w:val="-3"/>
        </w:rPr>
        <w:t xml:space="preserve"> </w:t>
      </w:r>
      <w:r>
        <w:t>linear</w:t>
      </w:r>
      <w:r>
        <w:rPr>
          <w:spacing w:val="-3"/>
        </w:rPr>
        <w:t xml:space="preserve"> </w:t>
      </w:r>
      <w:r>
        <w:t>decision</w:t>
      </w:r>
      <w:r>
        <w:rPr>
          <w:spacing w:val="-2"/>
        </w:rPr>
        <w:t xml:space="preserve"> </w:t>
      </w:r>
      <w:r>
        <w:t>boundaries</w:t>
      </w:r>
      <w:r>
        <w:rPr>
          <w:spacing w:val="-2"/>
        </w:rPr>
        <w:t xml:space="preserve"> </w:t>
      </w:r>
      <w:r>
        <w:t>between benign and malignant classes. It provides interpretable coefficients, allowing analysis of feature influence on classification outcomes.</w:t>
      </w:r>
    </w:p>
    <w:p w14:paraId="35D341BB" w14:textId="77777777" w:rsidR="001317B8" w:rsidRDefault="001317B8">
      <w:pPr>
        <w:pStyle w:val="BodyText"/>
        <w:spacing w:line="360" w:lineRule="auto"/>
        <w:sectPr w:rsidR="001317B8" w:rsidSect="0029188E">
          <w:pgSz w:w="11910" w:h="16840"/>
          <w:pgMar w:top="1360" w:right="570" w:bottom="1240" w:left="1417" w:header="0" w:footer="1044" w:gutter="0"/>
          <w:cols w:space="720"/>
        </w:sectPr>
      </w:pPr>
    </w:p>
    <w:p w14:paraId="048D6998" w14:textId="77777777" w:rsidR="001317B8" w:rsidRDefault="00000000">
      <w:pPr>
        <w:spacing w:before="60"/>
        <w:ind w:left="23"/>
        <w:jc w:val="both"/>
        <w:rPr>
          <w:i/>
          <w:sz w:val="24"/>
        </w:rPr>
      </w:pPr>
      <w:r>
        <w:rPr>
          <w:sz w:val="24"/>
        </w:rPr>
        <w:lastRenderedPageBreak/>
        <w:t>[2].</w:t>
      </w:r>
      <w:r>
        <w:rPr>
          <w:spacing w:val="61"/>
          <w:sz w:val="24"/>
        </w:rPr>
        <w:t xml:space="preserve">   </w:t>
      </w:r>
      <w:r>
        <w:rPr>
          <w:i/>
          <w:sz w:val="24"/>
        </w:rPr>
        <w:t>k-Nearest Neighbors</w:t>
      </w:r>
      <w:r>
        <w:rPr>
          <w:i/>
          <w:spacing w:val="-3"/>
          <w:sz w:val="24"/>
        </w:rPr>
        <w:t xml:space="preserve"> </w:t>
      </w:r>
      <w:r>
        <w:rPr>
          <w:i/>
          <w:sz w:val="24"/>
        </w:rPr>
        <w:t>(k-</w:t>
      </w:r>
      <w:r>
        <w:rPr>
          <w:i/>
          <w:spacing w:val="-4"/>
          <w:sz w:val="24"/>
        </w:rPr>
        <w:t>NN):</w:t>
      </w:r>
    </w:p>
    <w:p w14:paraId="4018AAB6" w14:textId="77777777" w:rsidR="001317B8" w:rsidRDefault="001317B8">
      <w:pPr>
        <w:pStyle w:val="BodyText"/>
        <w:spacing w:before="22"/>
        <w:jc w:val="left"/>
        <w:rPr>
          <w:i/>
        </w:rPr>
      </w:pPr>
    </w:p>
    <w:p w14:paraId="0D59CE54" w14:textId="77777777" w:rsidR="001317B8" w:rsidRDefault="00000000">
      <w:pPr>
        <w:pStyle w:val="BodyText"/>
        <w:spacing w:line="360" w:lineRule="auto"/>
        <w:ind w:left="743" w:right="18"/>
        <w:rPr>
          <w:i/>
        </w:rPr>
      </w:pPr>
      <w:r>
        <w:t>The</w:t>
      </w:r>
      <w:r>
        <w:rPr>
          <w:spacing w:val="-14"/>
        </w:rPr>
        <w:t xml:space="preserve"> </w:t>
      </w:r>
      <w:r>
        <w:t>k-NN</w:t>
      </w:r>
      <w:r>
        <w:rPr>
          <w:spacing w:val="-14"/>
        </w:rPr>
        <w:t xml:space="preserve"> </w:t>
      </w:r>
      <w:r>
        <w:t>algorithm</w:t>
      </w:r>
      <w:r>
        <w:rPr>
          <w:spacing w:val="-13"/>
        </w:rPr>
        <w:t xml:space="preserve"> </w:t>
      </w:r>
      <w:r>
        <w:t>was</w:t>
      </w:r>
      <w:r>
        <w:rPr>
          <w:spacing w:val="-10"/>
        </w:rPr>
        <w:t xml:space="preserve"> </w:t>
      </w:r>
      <w:r>
        <w:t>applied</w:t>
      </w:r>
      <w:r>
        <w:rPr>
          <w:spacing w:val="-13"/>
        </w:rPr>
        <w:t xml:space="preserve"> </w:t>
      </w:r>
      <w:r>
        <w:t>as</w:t>
      </w:r>
      <w:r>
        <w:rPr>
          <w:spacing w:val="-10"/>
        </w:rPr>
        <w:t xml:space="preserve"> </w:t>
      </w:r>
      <w:r>
        <w:t>a</w:t>
      </w:r>
      <w:r>
        <w:rPr>
          <w:spacing w:val="-14"/>
        </w:rPr>
        <w:t xml:space="preserve"> </w:t>
      </w:r>
      <w:r>
        <w:t>distance-based</w:t>
      </w:r>
      <w:r>
        <w:rPr>
          <w:spacing w:val="-13"/>
        </w:rPr>
        <w:t xml:space="preserve"> </w:t>
      </w:r>
      <w:r>
        <w:t>classifier</w:t>
      </w:r>
      <w:r>
        <w:rPr>
          <w:spacing w:val="-14"/>
        </w:rPr>
        <w:t xml:space="preserve"> </w:t>
      </w:r>
      <w:r>
        <w:t>operating</w:t>
      </w:r>
      <w:r>
        <w:rPr>
          <w:spacing w:val="-13"/>
        </w:rPr>
        <w:t xml:space="preserve"> </w:t>
      </w:r>
      <w:r>
        <w:t>on</w:t>
      </w:r>
      <w:r>
        <w:rPr>
          <w:spacing w:val="-11"/>
        </w:rPr>
        <w:t xml:space="preserve"> </w:t>
      </w:r>
      <w:r>
        <w:t>normalized feature</w:t>
      </w:r>
      <w:r>
        <w:rPr>
          <w:spacing w:val="-14"/>
        </w:rPr>
        <w:t xml:space="preserve"> </w:t>
      </w:r>
      <w:r>
        <w:t>space.</w:t>
      </w:r>
      <w:r>
        <w:rPr>
          <w:spacing w:val="-13"/>
        </w:rPr>
        <w:t xml:space="preserve"> </w:t>
      </w:r>
      <w:r>
        <w:t>For</w:t>
      </w:r>
      <w:r>
        <w:rPr>
          <w:spacing w:val="-14"/>
        </w:rPr>
        <w:t xml:space="preserve"> </w:t>
      </w:r>
      <w:r>
        <w:t>each</w:t>
      </w:r>
      <w:r>
        <w:rPr>
          <w:spacing w:val="-13"/>
        </w:rPr>
        <w:t xml:space="preserve"> </w:t>
      </w:r>
      <w:r>
        <w:t>test</w:t>
      </w:r>
      <w:r>
        <w:rPr>
          <w:spacing w:val="-12"/>
        </w:rPr>
        <w:t xml:space="preserve"> </w:t>
      </w:r>
      <w:r>
        <w:t>instance,</w:t>
      </w:r>
      <w:r>
        <w:rPr>
          <w:spacing w:val="-13"/>
        </w:rPr>
        <w:t xml:space="preserve"> </w:t>
      </w:r>
      <w:r>
        <w:t>the</w:t>
      </w:r>
      <w:r>
        <w:rPr>
          <w:spacing w:val="-14"/>
        </w:rPr>
        <w:t xml:space="preserve"> </w:t>
      </w:r>
      <w:r>
        <w:t>model</w:t>
      </w:r>
      <w:r>
        <w:rPr>
          <w:spacing w:val="-13"/>
        </w:rPr>
        <w:t xml:space="preserve"> </w:t>
      </w:r>
      <w:r>
        <w:t>computes</w:t>
      </w:r>
      <w:r>
        <w:rPr>
          <w:spacing w:val="-13"/>
        </w:rPr>
        <w:t xml:space="preserve"> </w:t>
      </w:r>
      <w:r>
        <w:t>Euclidean</w:t>
      </w:r>
      <w:r>
        <w:rPr>
          <w:spacing w:val="-13"/>
        </w:rPr>
        <w:t xml:space="preserve"> </w:t>
      </w:r>
      <w:r>
        <w:t>distance</w:t>
      </w:r>
      <w:r>
        <w:rPr>
          <w:spacing w:val="-14"/>
        </w:rPr>
        <w:t xml:space="preserve"> </w:t>
      </w:r>
      <w:r>
        <w:t>to</w:t>
      </w:r>
      <w:r>
        <w:rPr>
          <w:spacing w:val="-13"/>
        </w:rPr>
        <w:t xml:space="preserve"> </w:t>
      </w:r>
      <w:r>
        <w:t>identify the</w:t>
      </w:r>
      <w:r>
        <w:rPr>
          <w:spacing w:val="-9"/>
        </w:rPr>
        <w:t xml:space="preserve"> </w:t>
      </w:r>
      <w:r>
        <w:t>k</w:t>
      </w:r>
      <w:r>
        <w:rPr>
          <w:spacing w:val="-8"/>
        </w:rPr>
        <w:t xml:space="preserve"> </w:t>
      </w:r>
      <w:r>
        <w:t>closest</w:t>
      </w:r>
      <w:r>
        <w:rPr>
          <w:spacing w:val="-8"/>
        </w:rPr>
        <w:t xml:space="preserve"> </w:t>
      </w:r>
      <w:r>
        <w:t>training</w:t>
      </w:r>
      <w:r>
        <w:rPr>
          <w:spacing w:val="-8"/>
        </w:rPr>
        <w:t xml:space="preserve"> </w:t>
      </w:r>
      <w:r>
        <w:t>samples</w:t>
      </w:r>
      <w:r>
        <w:rPr>
          <w:spacing w:val="-9"/>
        </w:rPr>
        <w:t xml:space="preserve"> </w:t>
      </w:r>
      <w:r>
        <w:t>and</w:t>
      </w:r>
      <w:r>
        <w:rPr>
          <w:spacing w:val="-8"/>
        </w:rPr>
        <w:t xml:space="preserve"> </w:t>
      </w:r>
      <w:r>
        <w:t>assigns</w:t>
      </w:r>
      <w:r>
        <w:rPr>
          <w:spacing w:val="-8"/>
        </w:rPr>
        <w:t xml:space="preserve"> </w:t>
      </w:r>
      <w:r>
        <w:t>the</w:t>
      </w:r>
      <w:r>
        <w:rPr>
          <w:spacing w:val="-9"/>
        </w:rPr>
        <w:t xml:space="preserve"> </w:t>
      </w:r>
      <w:r>
        <w:t>majority</w:t>
      </w:r>
      <w:r>
        <w:rPr>
          <w:spacing w:val="-8"/>
        </w:rPr>
        <w:t xml:space="preserve"> </w:t>
      </w:r>
      <w:r>
        <w:t>class</w:t>
      </w:r>
      <w:r>
        <w:rPr>
          <w:spacing w:val="-8"/>
        </w:rPr>
        <w:t xml:space="preserve"> </w:t>
      </w:r>
      <w:r>
        <w:t>label.</w:t>
      </w:r>
      <w:r>
        <w:rPr>
          <w:spacing w:val="-13"/>
        </w:rPr>
        <w:t xml:space="preserve"> </w:t>
      </w:r>
      <w:r>
        <w:t>The</w:t>
      </w:r>
      <w:r>
        <w:rPr>
          <w:spacing w:val="-9"/>
        </w:rPr>
        <w:t xml:space="preserve"> </w:t>
      </w:r>
      <w:r>
        <w:t>optimal</w:t>
      </w:r>
      <w:r>
        <w:rPr>
          <w:spacing w:val="-6"/>
        </w:rPr>
        <w:t xml:space="preserve"> </w:t>
      </w:r>
      <w:r>
        <w:t>value</w:t>
      </w:r>
      <w:r>
        <w:rPr>
          <w:spacing w:val="-9"/>
        </w:rPr>
        <w:t xml:space="preserve"> </w:t>
      </w:r>
      <w:r>
        <w:t>of k was determined through cross-validation to balance bias and variance</w:t>
      </w:r>
      <w:r>
        <w:rPr>
          <w:i/>
        </w:rPr>
        <w:t>.</w:t>
      </w:r>
    </w:p>
    <w:p w14:paraId="494D278F" w14:textId="77777777" w:rsidR="001317B8" w:rsidRDefault="00000000">
      <w:pPr>
        <w:spacing w:before="161"/>
        <w:ind w:left="23"/>
        <w:jc w:val="both"/>
        <w:rPr>
          <w:i/>
          <w:sz w:val="24"/>
        </w:rPr>
      </w:pPr>
      <w:r>
        <w:rPr>
          <w:sz w:val="24"/>
        </w:rPr>
        <w:t>[3].</w:t>
      </w:r>
      <w:r>
        <w:rPr>
          <w:spacing w:val="59"/>
          <w:sz w:val="24"/>
        </w:rPr>
        <w:t xml:space="preserve">   </w:t>
      </w:r>
      <w:r>
        <w:rPr>
          <w:i/>
          <w:sz w:val="24"/>
        </w:rPr>
        <w:t>Support</w:t>
      </w:r>
      <w:r>
        <w:rPr>
          <w:i/>
          <w:spacing w:val="-3"/>
          <w:sz w:val="24"/>
        </w:rPr>
        <w:t xml:space="preserve"> </w:t>
      </w:r>
      <w:r>
        <w:rPr>
          <w:i/>
          <w:sz w:val="24"/>
        </w:rPr>
        <w:t>Vector</w:t>
      </w:r>
      <w:r>
        <w:rPr>
          <w:i/>
          <w:spacing w:val="-5"/>
          <w:sz w:val="24"/>
        </w:rPr>
        <w:t xml:space="preserve"> </w:t>
      </w:r>
      <w:r>
        <w:rPr>
          <w:i/>
          <w:sz w:val="24"/>
        </w:rPr>
        <w:t>Machine</w:t>
      </w:r>
      <w:r>
        <w:rPr>
          <w:i/>
          <w:spacing w:val="-2"/>
          <w:sz w:val="24"/>
        </w:rPr>
        <w:t xml:space="preserve"> (SVM):</w:t>
      </w:r>
    </w:p>
    <w:p w14:paraId="2FF377E2" w14:textId="77777777" w:rsidR="001317B8" w:rsidRDefault="001317B8">
      <w:pPr>
        <w:pStyle w:val="BodyText"/>
        <w:spacing w:before="22"/>
        <w:jc w:val="left"/>
        <w:rPr>
          <w:i/>
        </w:rPr>
      </w:pPr>
    </w:p>
    <w:p w14:paraId="2A4AF843" w14:textId="77777777" w:rsidR="001317B8" w:rsidRDefault="00000000">
      <w:pPr>
        <w:pStyle w:val="BodyText"/>
        <w:spacing w:line="360" w:lineRule="auto"/>
        <w:ind w:left="743" w:right="21"/>
      </w:pPr>
      <w:r>
        <w:t>The SVM model was implemented to construct an optimal separating hyperplane maximizing the margin between classes. A kernel function (linear or radial basis function) was employed to handle potential non-linear separability in the dataset. Hyperparameters</w:t>
      </w:r>
      <w:r>
        <w:rPr>
          <w:spacing w:val="-7"/>
        </w:rPr>
        <w:t xml:space="preserve"> </w:t>
      </w:r>
      <w:r>
        <w:t>such</w:t>
      </w:r>
      <w:r>
        <w:rPr>
          <w:spacing w:val="-4"/>
        </w:rPr>
        <w:t xml:space="preserve"> </w:t>
      </w:r>
      <w:r>
        <w:t>as</w:t>
      </w:r>
      <w:r>
        <w:rPr>
          <w:spacing w:val="-5"/>
        </w:rPr>
        <w:t xml:space="preserve"> </w:t>
      </w:r>
      <w:r>
        <w:t>the</w:t>
      </w:r>
      <w:r>
        <w:rPr>
          <w:spacing w:val="-7"/>
        </w:rPr>
        <w:t xml:space="preserve"> </w:t>
      </w:r>
      <w:r>
        <w:t>regularization</w:t>
      </w:r>
      <w:r>
        <w:rPr>
          <w:spacing w:val="-7"/>
        </w:rPr>
        <w:t xml:space="preserve"> </w:t>
      </w:r>
      <w:r>
        <w:t>parameter</w:t>
      </w:r>
      <w:r>
        <w:rPr>
          <w:spacing w:val="-8"/>
        </w:rPr>
        <w:t xml:space="preserve"> </w:t>
      </w:r>
      <w:r>
        <w:t>(C)</w:t>
      </w:r>
      <w:r>
        <w:rPr>
          <w:spacing w:val="-5"/>
        </w:rPr>
        <w:t xml:space="preserve"> </w:t>
      </w:r>
      <w:r>
        <w:t>and</w:t>
      </w:r>
      <w:r>
        <w:rPr>
          <w:spacing w:val="-7"/>
        </w:rPr>
        <w:t xml:space="preserve"> </w:t>
      </w:r>
      <w:r>
        <w:t>kernel</w:t>
      </w:r>
      <w:r>
        <w:rPr>
          <w:spacing w:val="-4"/>
        </w:rPr>
        <w:t xml:space="preserve"> </w:t>
      </w:r>
      <w:r>
        <w:t>coefficients</w:t>
      </w:r>
      <w:r>
        <w:rPr>
          <w:spacing w:val="-7"/>
        </w:rPr>
        <w:t xml:space="preserve"> </w:t>
      </w:r>
      <w:r>
        <w:t>were optimized using grid search with cross-validation.</w:t>
      </w:r>
    </w:p>
    <w:p w14:paraId="1922F00B" w14:textId="77777777" w:rsidR="001317B8" w:rsidRDefault="00000000">
      <w:pPr>
        <w:spacing w:before="160"/>
        <w:ind w:left="23"/>
        <w:jc w:val="both"/>
        <w:rPr>
          <w:i/>
          <w:sz w:val="24"/>
        </w:rPr>
      </w:pPr>
      <w:r>
        <w:rPr>
          <w:sz w:val="24"/>
        </w:rPr>
        <w:t>[4].</w:t>
      </w:r>
      <w:r>
        <w:rPr>
          <w:spacing w:val="59"/>
          <w:sz w:val="24"/>
        </w:rPr>
        <w:t xml:space="preserve">   </w:t>
      </w:r>
      <w:r>
        <w:rPr>
          <w:i/>
          <w:sz w:val="24"/>
        </w:rPr>
        <w:t>Random</w:t>
      </w:r>
      <w:r>
        <w:rPr>
          <w:i/>
          <w:spacing w:val="-1"/>
          <w:sz w:val="24"/>
        </w:rPr>
        <w:t xml:space="preserve"> </w:t>
      </w:r>
      <w:r>
        <w:rPr>
          <w:i/>
          <w:sz w:val="24"/>
        </w:rPr>
        <w:t>Forest</w:t>
      </w:r>
      <w:r>
        <w:rPr>
          <w:i/>
          <w:spacing w:val="-2"/>
          <w:sz w:val="24"/>
        </w:rPr>
        <w:t xml:space="preserve"> (RF):</w:t>
      </w:r>
    </w:p>
    <w:p w14:paraId="6C5F9755" w14:textId="77777777" w:rsidR="001317B8" w:rsidRDefault="001317B8">
      <w:pPr>
        <w:pStyle w:val="BodyText"/>
        <w:spacing w:before="22"/>
        <w:jc w:val="left"/>
        <w:rPr>
          <w:i/>
        </w:rPr>
      </w:pPr>
    </w:p>
    <w:p w14:paraId="2A3D80B5" w14:textId="77777777" w:rsidR="001317B8" w:rsidRDefault="00000000">
      <w:pPr>
        <w:pStyle w:val="BodyText"/>
        <w:spacing w:line="360" w:lineRule="auto"/>
        <w:ind w:left="743" w:right="18"/>
      </w:pPr>
      <w:r>
        <w:t>Random</w:t>
      </w:r>
      <w:r>
        <w:rPr>
          <w:spacing w:val="-3"/>
        </w:rPr>
        <w:t xml:space="preserve"> </w:t>
      </w:r>
      <w:r>
        <w:t>Forest</w:t>
      </w:r>
      <w:r>
        <w:rPr>
          <w:spacing w:val="-3"/>
        </w:rPr>
        <w:t xml:space="preserve"> </w:t>
      </w:r>
      <w:r>
        <w:t>was</w:t>
      </w:r>
      <w:r>
        <w:rPr>
          <w:spacing w:val="-4"/>
        </w:rPr>
        <w:t xml:space="preserve"> </w:t>
      </w:r>
      <w:r>
        <w:t>deployed</w:t>
      </w:r>
      <w:r>
        <w:rPr>
          <w:spacing w:val="-3"/>
        </w:rPr>
        <w:t xml:space="preserve"> </w:t>
      </w:r>
      <w:r>
        <w:t>as</w:t>
      </w:r>
      <w:r>
        <w:rPr>
          <w:spacing w:val="-1"/>
        </w:rPr>
        <w:t xml:space="preserve"> </w:t>
      </w:r>
      <w:r>
        <w:t>an</w:t>
      </w:r>
      <w:r>
        <w:rPr>
          <w:spacing w:val="-3"/>
        </w:rPr>
        <w:t xml:space="preserve"> </w:t>
      </w:r>
      <w:r>
        <w:t>ensemble</w:t>
      </w:r>
      <w:r>
        <w:rPr>
          <w:spacing w:val="-4"/>
        </w:rPr>
        <w:t xml:space="preserve"> </w:t>
      </w:r>
      <w:r>
        <w:t>classifier</w:t>
      </w:r>
      <w:r>
        <w:rPr>
          <w:spacing w:val="-3"/>
        </w:rPr>
        <w:t xml:space="preserve"> </w:t>
      </w:r>
      <w:r>
        <w:t>consisting</w:t>
      </w:r>
      <w:r>
        <w:rPr>
          <w:spacing w:val="-3"/>
        </w:rPr>
        <w:t xml:space="preserve"> </w:t>
      </w:r>
      <w:r>
        <w:t>of</w:t>
      </w:r>
      <w:r>
        <w:rPr>
          <w:spacing w:val="-4"/>
        </w:rPr>
        <w:t xml:space="preserve"> </w:t>
      </w:r>
      <w:r>
        <w:t>multiple</w:t>
      </w:r>
      <w:r>
        <w:rPr>
          <w:spacing w:val="-3"/>
        </w:rPr>
        <w:t xml:space="preserve"> </w:t>
      </w:r>
      <w:r>
        <w:t>decision trees trained on bootstrapped subsets of the dataset. Each tree independently predicts the</w:t>
      </w:r>
      <w:r>
        <w:rPr>
          <w:spacing w:val="-10"/>
        </w:rPr>
        <w:t xml:space="preserve"> </w:t>
      </w:r>
      <w:r>
        <w:t>class</w:t>
      </w:r>
      <w:r>
        <w:rPr>
          <w:spacing w:val="-10"/>
        </w:rPr>
        <w:t xml:space="preserve"> </w:t>
      </w:r>
      <w:r>
        <w:t>label,</w:t>
      </w:r>
      <w:r>
        <w:rPr>
          <w:spacing w:val="-7"/>
        </w:rPr>
        <w:t xml:space="preserve"> </w:t>
      </w:r>
      <w:r>
        <w:t>and</w:t>
      </w:r>
      <w:r>
        <w:rPr>
          <w:spacing w:val="-10"/>
        </w:rPr>
        <w:t xml:space="preserve"> </w:t>
      </w:r>
      <w:r>
        <w:t>final</w:t>
      </w:r>
      <w:r>
        <w:rPr>
          <w:spacing w:val="-7"/>
        </w:rPr>
        <w:t xml:space="preserve"> </w:t>
      </w:r>
      <w:r>
        <w:t>classification</w:t>
      </w:r>
      <w:r>
        <w:rPr>
          <w:spacing w:val="-10"/>
        </w:rPr>
        <w:t xml:space="preserve"> </w:t>
      </w:r>
      <w:r>
        <w:t>is</w:t>
      </w:r>
      <w:r>
        <w:rPr>
          <w:spacing w:val="-9"/>
        </w:rPr>
        <w:t xml:space="preserve"> </w:t>
      </w:r>
      <w:r>
        <w:t>determined</w:t>
      </w:r>
      <w:r>
        <w:rPr>
          <w:spacing w:val="-10"/>
        </w:rPr>
        <w:t xml:space="preserve"> </w:t>
      </w:r>
      <w:r>
        <w:t>by</w:t>
      </w:r>
      <w:r>
        <w:rPr>
          <w:spacing w:val="-10"/>
        </w:rPr>
        <w:t xml:space="preserve"> </w:t>
      </w:r>
      <w:r>
        <w:t>majority</w:t>
      </w:r>
      <w:r>
        <w:rPr>
          <w:spacing w:val="-10"/>
        </w:rPr>
        <w:t xml:space="preserve"> </w:t>
      </w:r>
      <w:r>
        <w:t>voting.</w:t>
      </w:r>
      <w:r>
        <w:rPr>
          <w:spacing w:val="-12"/>
        </w:rPr>
        <w:t xml:space="preserve"> </w:t>
      </w:r>
      <w:r>
        <w:t>The</w:t>
      </w:r>
      <w:r>
        <w:rPr>
          <w:spacing w:val="-9"/>
        </w:rPr>
        <w:t xml:space="preserve"> </w:t>
      </w:r>
      <w:r>
        <w:t>number</w:t>
      </w:r>
      <w:r>
        <w:rPr>
          <w:spacing w:val="-10"/>
        </w:rPr>
        <w:t xml:space="preserve"> </w:t>
      </w:r>
      <w:r>
        <w:t>of trees,</w:t>
      </w:r>
      <w:r>
        <w:rPr>
          <w:spacing w:val="-14"/>
        </w:rPr>
        <w:t xml:space="preserve"> </w:t>
      </w:r>
      <w:r>
        <w:t>maximum</w:t>
      </w:r>
      <w:r>
        <w:rPr>
          <w:spacing w:val="-14"/>
        </w:rPr>
        <w:t xml:space="preserve"> </w:t>
      </w:r>
      <w:r>
        <w:t>tree</w:t>
      </w:r>
      <w:r>
        <w:rPr>
          <w:spacing w:val="-15"/>
        </w:rPr>
        <w:t xml:space="preserve"> </w:t>
      </w:r>
      <w:r>
        <w:t>depth,</w:t>
      </w:r>
      <w:r>
        <w:rPr>
          <w:spacing w:val="-14"/>
        </w:rPr>
        <w:t xml:space="preserve"> </w:t>
      </w:r>
      <w:r>
        <w:t>and</w:t>
      </w:r>
      <w:r>
        <w:rPr>
          <w:spacing w:val="-14"/>
        </w:rPr>
        <w:t xml:space="preserve"> </w:t>
      </w:r>
      <w:r>
        <w:t>feature</w:t>
      </w:r>
      <w:r>
        <w:rPr>
          <w:spacing w:val="-15"/>
        </w:rPr>
        <w:t xml:space="preserve"> </w:t>
      </w:r>
      <w:r>
        <w:t>selection</w:t>
      </w:r>
      <w:r>
        <w:rPr>
          <w:spacing w:val="-14"/>
        </w:rPr>
        <w:t xml:space="preserve"> </w:t>
      </w:r>
      <w:r>
        <w:t>per</w:t>
      </w:r>
      <w:r>
        <w:rPr>
          <w:spacing w:val="-15"/>
        </w:rPr>
        <w:t xml:space="preserve"> </w:t>
      </w:r>
      <w:r>
        <w:t>split</w:t>
      </w:r>
      <w:r>
        <w:rPr>
          <w:spacing w:val="-14"/>
        </w:rPr>
        <w:t xml:space="preserve"> </w:t>
      </w:r>
      <w:r>
        <w:t>were</w:t>
      </w:r>
      <w:r>
        <w:rPr>
          <w:spacing w:val="-15"/>
        </w:rPr>
        <w:t xml:space="preserve"> </w:t>
      </w:r>
      <w:r>
        <w:t>tuned</w:t>
      </w:r>
      <w:r>
        <w:rPr>
          <w:spacing w:val="-15"/>
        </w:rPr>
        <w:t xml:space="preserve"> </w:t>
      </w:r>
      <w:r>
        <w:t>to</w:t>
      </w:r>
      <w:r>
        <w:rPr>
          <w:spacing w:val="-14"/>
        </w:rPr>
        <w:t xml:space="preserve"> </w:t>
      </w:r>
      <w:r>
        <w:t>achieve</w:t>
      </w:r>
      <w:r>
        <w:rPr>
          <w:spacing w:val="-15"/>
        </w:rPr>
        <w:t xml:space="preserve"> </w:t>
      </w:r>
      <w:r>
        <w:t>optimal performance.</w:t>
      </w:r>
      <w:r>
        <w:rPr>
          <w:spacing w:val="-2"/>
        </w:rPr>
        <w:t xml:space="preserve"> </w:t>
      </w:r>
      <w:r>
        <w:t>This model demonstrated superior</w:t>
      </w:r>
      <w:r>
        <w:rPr>
          <w:spacing w:val="-1"/>
        </w:rPr>
        <w:t xml:space="preserve"> </w:t>
      </w:r>
      <w:r>
        <w:t xml:space="preserve">generalization capability and reduced </w:t>
      </w:r>
      <w:r>
        <w:rPr>
          <w:spacing w:val="-2"/>
        </w:rPr>
        <w:t>variance.</w:t>
      </w:r>
    </w:p>
    <w:p w14:paraId="147F57BA" w14:textId="77777777" w:rsidR="001317B8" w:rsidRDefault="00000000">
      <w:pPr>
        <w:pStyle w:val="BodyText"/>
        <w:spacing w:before="162" w:line="360" w:lineRule="auto"/>
        <w:ind w:left="23" w:right="20"/>
      </w:pPr>
      <w:r>
        <w:t>All models were trained using an 80:20 train-test split after applying feature selection techniques</w:t>
      </w:r>
      <w:r>
        <w:rPr>
          <w:spacing w:val="-15"/>
        </w:rPr>
        <w:t xml:space="preserve"> </w:t>
      </w:r>
      <w:r>
        <w:t>such</w:t>
      </w:r>
      <w:r>
        <w:rPr>
          <w:spacing w:val="-15"/>
        </w:rPr>
        <w:t xml:space="preserve"> </w:t>
      </w:r>
      <w:r>
        <w:t>as</w:t>
      </w:r>
      <w:r>
        <w:rPr>
          <w:spacing w:val="-15"/>
        </w:rPr>
        <w:t xml:space="preserve"> </w:t>
      </w:r>
      <w:r>
        <w:t>PCA</w:t>
      </w:r>
      <w:r>
        <w:rPr>
          <w:spacing w:val="-15"/>
        </w:rPr>
        <w:t xml:space="preserve"> </w:t>
      </w:r>
      <w:r>
        <w:t>and</w:t>
      </w:r>
      <w:r>
        <w:rPr>
          <w:spacing w:val="-15"/>
        </w:rPr>
        <w:t xml:space="preserve"> </w:t>
      </w:r>
      <w:r>
        <w:t>RFE.</w:t>
      </w:r>
      <w:r>
        <w:rPr>
          <w:spacing w:val="-15"/>
        </w:rPr>
        <w:t xml:space="preserve"> </w:t>
      </w:r>
      <w:r>
        <w:t>To</w:t>
      </w:r>
      <w:r>
        <w:rPr>
          <w:spacing w:val="-14"/>
        </w:rPr>
        <w:t xml:space="preserve"> </w:t>
      </w:r>
      <w:r>
        <w:t>ensure</w:t>
      </w:r>
      <w:r>
        <w:rPr>
          <w:spacing w:val="-14"/>
        </w:rPr>
        <w:t xml:space="preserve"> </w:t>
      </w:r>
      <w:r>
        <w:t>robustness,</w:t>
      </w:r>
      <w:r>
        <w:rPr>
          <w:spacing w:val="-12"/>
        </w:rPr>
        <w:t xml:space="preserve"> </w:t>
      </w:r>
      <w:r>
        <w:t>k-fold</w:t>
      </w:r>
      <w:r>
        <w:rPr>
          <w:spacing w:val="-13"/>
        </w:rPr>
        <w:t xml:space="preserve"> </w:t>
      </w:r>
      <w:r>
        <w:t>cross-validation</w:t>
      </w:r>
      <w:r>
        <w:rPr>
          <w:spacing w:val="-12"/>
        </w:rPr>
        <w:t xml:space="preserve"> </w:t>
      </w:r>
      <w:r>
        <w:t>was</w:t>
      </w:r>
      <w:r>
        <w:rPr>
          <w:spacing w:val="-12"/>
        </w:rPr>
        <w:t xml:space="preserve"> </w:t>
      </w:r>
      <w:r>
        <w:t>performed during hyperparameter optimization. Performance metrics including accuracy, precision, recall, F1-score, and ROC-AUC were calculated to compare classification effectiveness. The final model selection was based on overall predictive performance and stability across validation</w:t>
      </w:r>
      <w:r>
        <w:rPr>
          <w:spacing w:val="-8"/>
        </w:rPr>
        <w:t xml:space="preserve"> </w:t>
      </w:r>
      <w:r>
        <w:t>folds,</w:t>
      </w:r>
      <w:r>
        <w:rPr>
          <w:spacing w:val="-8"/>
        </w:rPr>
        <w:t xml:space="preserve"> </w:t>
      </w:r>
      <w:r>
        <w:t>with</w:t>
      </w:r>
      <w:r>
        <w:rPr>
          <w:spacing w:val="-8"/>
        </w:rPr>
        <w:t xml:space="preserve"> </w:t>
      </w:r>
      <w:r>
        <w:t>Random</w:t>
      </w:r>
      <w:r>
        <w:rPr>
          <w:spacing w:val="-8"/>
        </w:rPr>
        <w:t xml:space="preserve"> </w:t>
      </w:r>
      <w:r>
        <w:t>Forest</w:t>
      </w:r>
      <w:r>
        <w:rPr>
          <w:spacing w:val="-8"/>
        </w:rPr>
        <w:t xml:space="preserve"> </w:t>
      </w:r>
      <w:r>
        <w:t>achieving</w:t>
      </w:r>
      <w:r>
        <w:rPr>
          <w:spacing w:val="-8"/>
        </w:rPr>
        <w:t xml:space="preserve"> </w:t>
      </w:r>
      <w:r>
        <w:t>the</w:t>
      </w:r>
      <w:r>
        <w:rPr>
          <w:spacing w:val="-9"/>
        </w:rPr>
        <w:t xml:space="preserve"> </w:t>
      </w:r>
      <w:r>
        <w:t>highest</w:t>
      </w:r>
      <w:r>
        <w:rPr>
          <w:spacing w:val="-8"/>
        </w:rPr>
        <w:t xml:space="preserve"> </w:t>
      </w:r>
      <w:r>
        <w:t>accuracy</w:t>
      </w:r>
      <w:r>
        <w:rPr>
          <w:spacing w:val="-8"/>
        </w:rPr>
        <w:t xml:space="preserve"> </w:t>
      </w:r>
      <w:r>
        <w:t>and</w:t>
      </w:r>
      <w:r>
        <w:rPr>
          <w:spacing w:val="-8"/>
        </w:rPr>
        <w:t xml:space="preserve"> </w:t>
      </w:r>
      <w:r>
        <w:t>balanced</w:t>
      </w:r>
      <w:r>
        <w:rPr>
          <w:spacing w:val="-8"/>
        </w:rPr>
        <w:t xml:space="preserve"> </w:t>
      </w:r>
      <w:r>
        <w:t>sensitivity–specificity trade-off.</w:t>
      </w:r>
    </w:p>
    <w:p w14:paraId="74554858" w14:textId="77777777" w:rsidR="001317B8" w:rsidRDefault="00000000">
      <w:pPr>
        <w:pStyle w:val="Heading2"/>
        <w:numPr>
          <w:ilvl w:val="1"/>
          <w:numId w:val="1"/>
        </w:numPr>
        <w:tabs>
          <w:tab w:val="left" w:pos="316"/>
        </w:tabs>
        <w:ind w:hanging="293"/>
        <w:jc w:val="both"/>
      </w:pPr>
      <w:r>
        <w:t>System</w:t>
      </w:r>
      <w:r>
        <w:rPr>
          <w:spacing w:val="-5"/>
        </w:rPr>
        <w:t xml:space="preserve"> </w:t>
      </w:r>
      <w:r>
        <w:rPr>
          <w:spacing w:val="-2"/>
        </w:rPr>
        <w:t>Deployment</w:t>
      </w:r>
    </w:p>
    <w:p w14:paraId="06C546A4" w14:textId="77777777" w:rsidR="001317B8" w:rsidRDefault="001317B8">
      <w:pPr>
        <w:pStyle w:val="BodyText"/>
        <w:spacing w:before="21"/>
        <w:jc w:val="left"/>
        <w:rPr>
          <w:b/>
        </w:rPr>
      </w:pPr>
    </w:p>
    <w:p w14:paraId="5933BFFE" w14:textId="77777777" w:rsidR="001317B8" w:rsidRDefault="00000000">
      <w:pPr>
        <w:pStyle w:val="BodyText"/>
        <w:spacing w:before="1" w:line="360" w:lineRule="auto"/>
        <w:ind w:left="23" w:right="24"/>
      </w:pPr>
      <w:r>
        <w:t>A web-based interface is developed to facilitate real-time tumor classification. The system allows healthcare professionals to input clinical parameters and obtain immediate predictive results, improving diagnostic efficiency.</w:t>
      </w:r>
    </w:p>
    <w:p w14:paraId="315958E1" w14:textId="77777777" w:rsidR="001317B8" w:rsidRDefault="001317B8">
      <w:pPr>
        <w:pStyle w:val="BodyText"/>
        <w:spacing w:line="360" w:lineRule="auto"/>
        <w:sectPr w:rsidR="001317B8" w:rsidSect="0029188E">
          <w:pgSz w:w="11910" w:h="16840"/>
          <w:pgMar w:top="1360" w:right="570" w:bottom="1240" w:left="1417" w:header="0" w:footer="1044" w:gutter="0"/>
          <w:cols w:space="720"/>
        </w:sectPr>
      </w:pPr>
    </w:p>
    <w:p w14:paraId="4BB36EE7" w14:textId="77777777" w:rsidR="001317B8" w:rsidRDefault="00000000">
      <w:pPr>
        <w:pStyle w:val="BodyText"/>
        <w:ind w:left="614"/>
        <w:jc w:val="left"/>
        <w:rPr>
          <w:sz w:val="20"/>
        </w:rPr>
      </w:pPr>
      <w:r>
        <w:rPr>
          <w:noProof/>
          <w:sz w:val="20"/>
        </w:rPr>
        <w:lastRenderedPageBreak/>
        <w:drawing>
          <wp:inline distT="0" distB="0" distL="0" distR="0" wp14:anchorId="337CEBEA" wp14:editId="5A73443A">
            <wp:extent cx="5066918" cy="341985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066918" cy="3419855"/>
                    </a:xfrm>
                    <a:prstGeom prst="rect">
                      <a:avLst/>
                    </a:prstGeom>
                  </pic:spPr>
                </pic:pic>
              </a:graphicData>
            </a:graphic>
          </wp:inline>
        </w:drawing>
      </w:r>
    </w:p>
    <w:p w14:paraId="3DB2727A" w14:textId="77777777" w:rsidR="001317B8" w:rsidRDefault="00000000">
      <w:pPr>
        <w:pStyle w:val="BodyText"/>
        <w:spacing w:before="105"/>
        <w:jc w:val="left"/>
        <w:rPr>
          <w:sz w:val="20"/>
        </w:rPr>
      </w:pPr>
      <w:r>
        <w:rPr>
          <w:noProof/>
          <w:sz w:val="20"/>
        </w:rPr>
        <w:drawing>
          <wp:anchor distT="0" distB="0" distL="0" distR="0" simplePos="0" relativeHeight="487587840" behindDoc="1" locked="0" layoutInCell="1" allowOverlap="1" wp14:anchorId="130D4535" wp14:editId="7F24B773">
            <wp:simplePos x="0" y="0"/>
            <wp:positionH relativeFrom="page">
              <wp:posOffset>1920085</wp:posOffset>
            </wp:positionH>
            <wp:positionV relativeFrom="paragraph">
              <wp:posOffset>228432</wp:posOffset>
            </wp:positionV>
            <wp:extent cx="3736613" cy="272491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3736613" cy="2724912"/>
                    </a:xfrm>
                    <a:prstGeom prst="rect">
                      <a:avLst/>
                    </a:prstGeom>
                  </pic:spPr>
                </pic:pic>
              </a:graphicData>
            </a:graphic>
          </wp:anchor>
        </w:drawing>
      </w:r>
    </w:p>
    <w:p w14:paraId="01DE9501" w14:textId="77777777" w:rsidR="001317B8" w:rsidRDefault="001317B8">
      <w:pPr>
        <w:pStyle w:val="BodyText"/>
        <w:spacing w:before="134"/>
        <w:jc w:val="left"/>
      </w:pPr>
    </w:p>
    <w:p w14:paraId="5307034E" w14:textId="77777777" w:rsidR="001317B8" w:rsidRDefault="00000000">
      <w:pPr>
        <w:pStyle w:val="BodyText"/>
        <w:spacing w:before="1"/>
        <w:ind w:right="2"/>
        <w:jc w:val="center"/>
      </w:pPr>
      <w:r>
        <w:t>Figure</w:t>
      </w:r>
      <w:r>
        <w:rPr>
          <w:spacing w:val="-4"/>
        </w:rPr>
        <w:t xml:space="preserve"> </w:t>
      </w:r>
      <w:r>
        <w:t>1.</w:t>
      </w:r>
      <w:r>
        <w:rPr>
          <w:spacing w:val="-15"/>
        </w:rPr>
        <w:t xml:space="preserve"> </w:t>
      </w:r>
      <w:r>
        <w:t>Accuracy</w:t>
      </w:r>
      <w:r>
        <w:rPr>
          <w:spacing w:val="-1"/>
        </w:rPr>
        <w:t xml:space="preserve"> </w:t>
      </w:r>
      <w:r>
        <w:t>Comparison of</w:t>
      </w:r>
      <w:r>
        <w:rPr>
          <w:spacing w:val="-1"/>
        </w:rPr>
        <w:t xml:space="preserve"> </w:t>
      </w:r>
      <w:r>
        <w:t>Machine</w:t>
      </w:r>
      <w:r>
        <w:rPr>
          <w:spacing w:val="-2"/>
        </w:rPr>
        <w:t xml:space="preserve"> </w:t>
      </w:r>
      <w:r>
        <w:t xml:space="preserve">Learning </w:t>
      </w:r>
      <w:r>
        <w:rPr>
          <w:spacing w:val="-2"/>
        </w:rPr>
        <w:t>Models</w:t>
      </w:r>
    </w:p>
    <w:p w14:paraId="4F16AD2A" w14:textId="77777777" w:rsidR="001317B8" w:rsidRDefault="001317B8">
      <w:pPr>
        <w:pStyle w:val="BodyText"/>
        <w:jc w:val="center"/>
        <w:sectPr w:rsidR="001317B8" w:rsidSect="0029188E">
          <w:pgSz w:w="11910" w:h="16840"/>
          <w:pgMar w:top="1420" w:right="570" w:bottom="1240" w:left="1417" w:header="0" w:footer="1044" w:gutter="0"/>
          <w:cols w:space="720"/>
        </w:sectPr>
      </w:pPr>
    </w:p>
    <w:p w14:paraId="33FE0F55" w14:textId="77777777" w:rsidR="001317B8" w:rsidRDefault="00000000">
      <w:pPr>
        <w:pStyle w:val="BodyText"/>
        <w:ind w:left="1563"/>
        <w:jc w:val="left"/>
        <w:rPr>
          <w:sz w:val="20"/>
        </w:rPr>
      </w:pPr>
      <w:r>
        <w:rPr>
          <w:noProof/>
          <w:sz w:val="20"/>
        </w:rPr>
        <w:lastRenderedPageBreak/>
        <w:drawing>
          <wp:inline distT="0" distB="0" distL="0" distR="0" wp14:anchorId="3E9EB5A2" wp14:editId="69AACF42">
            <wp:extent cx="3796171" cy="276748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3796171" cy="2767488"/>
                    </a:xfrm>
                    <a:prstGeom prst="rect">
                      <a:avLst/>
                    </a:prstGeom>
                  </pic:spPr>
                </pic:pic>
              </a:graphicData>
            </a:graphic>
          </wp:inline>
        </w:drawing>
      </w:r>
    </w:p>
    <w:p w14:paraId="349EF903" w14:textId="77777777" w:rsidR="001317B8" w:rsidRDefault="001317B8">
      <w:pPr>
        <w:pStyle w:val="BodyText"/>
        <w:spacing w:before="126"/>
        <w:jc w:val="left"/>
      </w:pPr>
    </w:p>
    <w:p w14:paraId="51C3A65B" w14:textId="77777777" w:rsidR="001317B8" w:rsidRDefault="00000000">
      <w:pPr>
        <w:pStyle w:val="BodyText"/>
        <w:ind w:right="1"/>
        <w:jc w:val="center"/>
      </w:pPr>
      <w:r>
        <w:t>Figure</w:t>
      </w:r>
      <w:r>
        <w:rPr>
          <w:spacing w:val="-5"/>
        </w:rPr>
        <w:t xml:space="preserve"> </w:t>
      </w:r>
      <w:r>
        <w:t>2. ROC</w:t>
      </w:r>
      <w:r>
        <w:rPr>
          <w:spacing w:val="-1"/>
        </w:rPr>
        <w:t xml:space="preserve"> </w:t>
      </w:r>
      <w:r>
        <w:t>Curve</w:t>
      </w:r>
      <w:r>
        <w:rPr>
          <w:spacing w:val="-2"/>
        </w:rPr>
        <w:t xml:space="preserve"> </w:t>
      </w:r>
      <w:r>
        <w:t>for Breast</w:t>
      </w:r>
      <w:r>
        <w:rPr>
          <w:spacing w:val="-1"/>
        </w:rPr>
        <w:t xml:space="preserve"> </w:t>
      </w:r>
      <w:r>
        <w:t xml:space="preserve">Cancer Classification </w:t>
      </w:r>
      <w:r>
        <w:rPr>
          <w:spacing w:val="-2"/>
        </w:rPr>
        <w:t>Model</w:t>
      </w:r>
    </w:p>
    <w:p w14:paraId="59D1C8B9" w14:textId="77777777" w:rsidR="001317B8" w:rsidRDefault="001317B8">
      <w:pPr>
        <w:pStyle w:val="BodyText"/>
        <w:spacing w:before="22"/>
        <w:jc w:val="left"/>
      </w:pPr>
    </w:p>
    <w:p w14:paraId="600E4EFA" w14:textId="77777777" w:rsidR="001317B8" w:rsidRDefault="00000000">
      <w:pPr>
        <w:pStyle w:val="Heading3"/>
      </w:pPr>
      <w:r>
        <w:t>Advantages</w:t>
      </w:r>
      <w:r>
        <w:rPr>
          <w:spacing w:val="-3"/>
        </w:rPr>
        <w:t xml:space="preserve"> </w:t>
      </w:r>
      <w:r>
        <w:t>of</w:t>
      </w:r>
      <w:r>
        <w:rPr>
          <w:spacing w:val="-3"/>
        </w:rPr>
        <w:t xml:space="preserve"> </w:t>
      </w:r>
      <w:r>
        <w:t>the</w:t>
      </w:r>
      <w:r>
        <w:rPr>
          <w:spacing w:val="-3"/>
        </w:rPr>
        <w:t xml:space="preserve"> </w:t>
      </w:r>
      <w:r>
        <w:t>Proposed</w:t>
      </w:r>
      <w:r>
        <w:rPr>
          <w:spacing w:val="-1"/>
        </w:rPr>
        <w:t xml:space="preserve"> </w:t>
      </w:r>
      <w:r>
        <w:rPr>
          <w:spacing w:val="-2"/>
        </w:rPr>
        <w:t>System</w:t>
      </w:r>
    </w:p>
    <w:p w14:paraId="1FF8AAA2" w14:textId="77777777" w:rsidR="001317B8" w:rsidRDefault="001317B8">
      <w:pPr>
        <w:pStyle w:val="BodyText"/>
        <w:spacing w:before="22"/>
        <w:jc w:val="left"/>
        <w:rPr>
          <w:b/>
          <w:i/>
        </w:rPr>
      </w:pPr>
    </w:p>
    <w:p w14:paraId="21B6CC37" w14:textId="77777777" w:rsidR="001317B8" w:rsidRDefault="00000000">
      <w:pPr>
        <w:ind w:left="23"/>
        <w:jc w:val="both"/>
        <w:rPr>
          <w:i/>
          <w:sz w:val="24"/>
        </w:rPr>
      </w:pPr>
      <w:r>
        <w:rPr>
          <w:sz w:val="24"/>
        </w:rPr>
        <w:t>[1].</w:t>
      </w:r>
      <w:r>
        <w:rPr>
          <w:spacing w:val="61"/>
          <w:sz w:val="24"/>
        </w:rPr>
        <w:t xml:space="preserve">   </w:t>
      </w:r>
      <w:r>
        <w:rPr>
          <w:i/>
          <w:sz w:val="24"/>
        </w:rPr>
        <w:t>Enhanced</w:t>
      </w:r>
      <w:r>
        <w:rPr>
          <w:i/>
          <w:spacing w:val="-3"/>
          <w:sz w:val="24"/>
        </w:rPr>
        <w:t xml:space="preserve"> </w:t>
      </w:r>
      <w:r>
        <w:rPr>
          <w:i/>
          <w:sz w:val="24"/>
        </w:rPr>
        <w:t>Predictive</w:t>
      </w:r>
      <w:r>
        <w:rPr>
          <w:i/>
          <w:spacing w:val="-4"/>
          <w:sz w:val="24"/>
        </w:rPr>
        <w:t xml:space="preserve"> </w:t>
      </w:r>
      <w:r>
        <w:rPr>
          <w:i/>
          <w:sz w:val="24"/>
        </w:rPr>
        <w:t>Performance</w:t>
      </w:r>
      <w:r>
        <w:rPr>
          <w:i/>
          <w:spacing w:val="-4"/>
          <w:sz w:val="24"/>
        </w:rPr>
        <w:t xml:space="preserve"> </w:t>
      </w:r>
      <w:r>
        <w:rPr>
          <w:i/>
          <w:sz w:val="24"/>
        </w:rPr>
        <w:t>through</w:t>
      </w:r>
      <w:r>
        <w:rPr>
          <w:i/>
          <w:spacing w:val="-3"/>
          <w:sz w:val="24"/>
        </w:rPr>
        <w:t xml:space="preserve"> </w:t>
      </w:r>
      <w:r>
        <w:rPr>
          <w:i/>
          <w:sz w:val="24"/>
        </w:rPr>
        <w:t>Ensemble</w:t>
      </w:r>
      <w:r>
        <w:rPr>
          <w:i/>
          <w:spacing w:val="-2"/>
          <w:sz w:val="24"/>
        </w:rPr>
        <w:t xml:space="preserve"> Learning</w:t>
      </w:r>
    </w:p>
    <w:p w14:paraId="7CC518C4" w14:textId="77777777" w:rsidR="001317B8" w:rsidRDefault="001317B8">
      <w:pPr>
        <w:pStyle w:val="BodyText"/>
        <w:spacing w:before="21"/>
        <w:jc w:val="left"/>
        <w:rPr>
          <w:i/>
        </w:rPr>
      </w:pPr>
    </w:p>
    <w:p w14:paraId="30541FA6" w14:textId="77777777" w:rsidR="001317B8" w:rsidRDefault="00000000">
      <w:pPr>
        <w:pStyle w:val="BodyText"/>
        <w:spacing w:line="360" w:lineRule="auto"/>
        <w:ind w:left="743" w:right="21"/>
      </w:pPr>
      <w:r>
        <w:t>The integration of ensemble-based classifiers, particularly Random Forest, improves variance reduction and model robustness. The system achieves high classification accuracy (&gt;97%) with balanced precision and recall, demonstrating strong discriminative capability across benign and malignant classes.</w:t>
      </w:r>
    </w:p>
    <w:p w14:paraId="264EF44E" w14:textId="77777777" w:rsidR="001317B8" w:rsidRDefault="00000000">
      <w:pPr>
        <w:spacing w:before="162"/>
        <w:ind w:left="23"/>
        <w:jc w:val="both"/>
        <w:rPr>
          <w:i/>
          <w:sz w:val="24"/>
        </w:rPr>
      </w:pPr>
      <w:r>
        <w:rPr>
          <w:sz w:val="24"/>
        </w:rPr>
        <w:t>[2].</w:t>
      </w:r>
      <w:r>
        <w:rPr>
          <w:spacing w:val="60"/>
          <w:sz w:val="24"/>
        </w:rPr>
        <w:t xml:space="preserve">   </w:t>
      </w:r>
      <w:r>
        <w:rPr>
          <w:i/>
          <w:sz w:val="24"/>
        </w:rPr>
        <w:t>Dimensionality</w:t>
      </w:r>
      <w:r>
        <w:rPr>
          <w:i/>
          <w:spacing w:val="-2"/>
          <w:sz w:val="24"/>
        </w:rPr>
        <w:t xml:space="preserve"> </w:t>
      </w:r>
      <w:r>
        <w:rPr>
          <w:i/>
          <w:sz w:val="24"/>
        </w:rPr>
        <w:t>Reduction</w:t>
      </w:r>
      <w:r>
        <w:rPr>
          <w:i/>
          <w:spacing w:val="-2"/>
          <w:sz w:val="24"/>
        </w:rPr>
        <w:t xml:space="preserve"> </w:t>
      </w:r>
      <w:r>
        <w:rPr>
          <w:i/>
          <w:sz w:val="24"/>
        </w:rPr>
        <w:t>for</w:t>
      </w:r>
      <w:r>
        <w:rPr>
          <w:i/>
          <w:spacing w:val="-2"/>
          <w:sz w:val="24"/>
        </w:rPr>
        <w:t xml:space="preserve"> </w:t>
      </w:r>
      <w:r>
        <w:rPr>
          <w:i/>
          <w:sz w:val="24"/>
        </w:rPr>
        <w:t>Improved</w:t>
      </w:r>
      <w:r>
        <w:rPr>
          <w:i/>
          <w:spacing w:val="-2"/>
          <w:sz w:val="24"/>
        </w:rPr>
        <w:t xml:space="preserve"> Generalization</w:t>
      </w:r>
    </w:p>
    <w:p w14:paraId="3DFF1560" w14:textId="77777777" w:rsidR="001317B8" w:rsidRDefault="001317B8">
      <w:pPr>
        <w:pStyle w:val="BodyText"/>
        <w:spacing w:before="21"/>
        <w:jc w:val="left"/>
        <w:rPr>
          <w:i/>
        </w:rPr>
      </w:pPr>
    </w:p>
    <w:p w14:paraId="7DE3D0D3" w14:textId="77777777" w:rsidR="001317B8" w:rsidRDefault="00000000">
      <w:pPr>
        <w:pStyle w:val="BodyText"/>
        <w:spacing w:line="360" w:lineRule="auto"/>
        <w:ind w:left="743" w:right="24"/>
      </w:pPr>
      <w:r>
        <w:t>The incorporation of Principal Component Analysis (PCA) and Recursive Feature Elimination (RFE) effectively reduces feature redundancy and mitigates the curse of dimensionality. This enhances model generalization while minimizing overfitting and computational complexity.</w:t>
      </w:r>
    </w:p>
    <w:p w14:paraId="27CF1D66" w14:textId="77777777" w:rsidR="001317B8" w:rsidRDefault="00000000">
      <w:pPr>
        <w:spacing w:before="159"/>
        <w:ind w:left="23"/>
        <w:jc w:val="both"/>
        <w:rPr>
          <w:i/>
          <w:sz w:val="24"/>
        </w:rPr>
      </w:pPr>
      <w:r>
        <w:rPr>
          <w:sz w:val="24"/>
        </w:rPr>
        <w:t>[3].</w:t>
      </w:r>
      <w:r>
        <w:rPr>
          <w:spacing w:val="54"/>
          <w:sz w:val="24"/>
        </w:rPr>
        <w:t xml:space="preserve">   </w:t>
      </w:r>
      <w:r>
        <w:rPr>
          <w:i/>
          <w:sz w:val="24"/>
        </w:rPr>
        <w:t>Robustness</w:t>
      </w:r>
      <w:r>
        <w:rPr>
          <w:i/>
          <w:spacing w:val="-6"/>
          <w:sz w:val="24"/>
        </w:rPr>
        <w:t xml:space="preserve"> </w:t>
      </w:r>
      <w:r>
        <w:rPr>
          <w:i/>
          <w:sz w:val="24"/>
        </w:rPr>
        <w:t>through</w:t>
      </w:r>
      <w:r>
        <w:rPr>
          <w:i/>
          <w:spacing w:val="-6"/>
          <w:sz w:val="24"/>
        </w:rPr>
        <w:t xml:space="preserve"> </w:t>
      </w:r>
      <w:r>
        <w:rPr>
          <w:i/>
          <w:sz w:val="24"/>
        </w:rPr>
        <w:t>Cross-Validation</w:t>
      </w:r>
      <w:r>
        <w:rPr>
          <w:i/>
          <w:spacing w:val="-6"/>
          <w:sz w:val="24"/>
        </w:rPr>
        <w:t xml:space="preserve"> </w:t>
      </w:r>
      <w:r>
        <w:rPr>
          <w:i/>
          <w:sz w:val="24"/>
        </w:rPr>
        <w:t>and</w:t>
      </w:r>
      <w:r>
        <w:rPr>
          <w:i/>
          <w:spacing w:val="-6"/>
          <w:sz w:val="24"/>
        </w:rPr>
        <w:t xml:space="preserve"> </w:t>
      </w:r>
      <w:r>
        <w:rPr>
          <w:i/>
          <w:sz w:val="24"/>
        </w:rPr>
        <w:t>Hyperparameter</w:t>
      </w:r>
      <w:r>
        <w:rPr>
          <w:i/>
          <w:spacing w:val="-6"/>
          <w:sz w:val="24"/>
        </w:rPr>
        <w:t xml:space="preserve"> </w:t>
      </w:r>
      <w:r>
        <w:rPr>
          <w:i/>
          <w:spacing w:val="-2"/>
          <w:sz w:val="24"/>
        </w:rPr>
        <w:t>Optimization</w:t>
      </w:r>
    </w:p>
    <w:p w14:paraId="4FA79783" w14:textId="77777777" w:rsidR="001317B8" w:rsidRDefault="001317B8">
      <w:pPr>
        <w:pStyle w:val="BodyText"/>
        <w:spacing w:before="24"/>
        <w:jc w:val="left"/>
        <w:rPr>
          <w:i/>
        </w:rPr>
      </w:pPr>
    </w:p>
    <w:p w14:paraId="6B6C650A" w14:textId="77777777" w:rsidR="001317B8" w:rsidRDefault="00000000">
      <w:pPr>
        <w:pStyle w:val="BodyText"/>
        <w:spacing w:before="1" w:line="360" w:lineRule="auto"/>
        <w:ind w:left="743" w:right="21"/>
      </w:pPr>
      <w:r>
        <w:t>The application of k-fold cross-validation and systematic hyperparameter tuning ensures statistical reliability and prevents model bias. This improves reproducibility and stability across unseen datasets.</w:t>
      </w:r>
    </w:p>
    <w:p w14:paraId="386D126A" w14:textId="77777777" w:rsidR="001317B8" w:rsidRDefault="001317B8">
      <w:pPr>
        <w:pStyle w:val="BodyText"/>
        <w:spacing w:line="360" w:lineRule="auto"/>
        <w:sectPr w:rsidR="001317B8" w:rsidSect="0029188E">
          <w:pgSz w:w="11910" w:h="16840"/>
          <w:pgMar w:top="1520" w:right="570" w:bottom="1240" w:left="1417" w:header="0" w:footer="1044" w:gutter="0"/>
          <w:cols w:space="720"/>
        </w:sectPr>
      </w:pPr>
    </w:p>
    <w:p w14:paraId="4B6847FF" w14:textId="77777777" w:rsidR="001317B8" w:rsidRDefault="00000000">
      <w:pPr>
        <w:spacing w:before="60"/>
        <w:ind w:left="23"/>
        <w:jc w:val="both"/>
        <w:rPr>
          <w:i/>
          <w:sz w:val="24"/>
        </w:rPr>
      </w:pPr>
      <w:r>
        <w:rPr>
          <w:sz w:val="24"/>
        </w:rPr>
        <w:lastRenderedPageBreak/>
        <w:t>[4].</w:t>
      </w:r>
      <w:r>
        <w:rPr>
          <w:spacing w:val="56"/>
          <w:sz w:val="24"/>
        </w:rPr>
        <w:t xml:space="preserve">   </w:t>
      </w:r>
      <w:r>
        <w:rPr>
          <w:i/>
          <w:sz w:val="24"/>
        </w:rPr>
        <w:t>Improved</w:t>
      </w:r>
      <w:r>
        <w:rPr>
          <w:i/>
          <w:spacing w:val="-2"/>
          <w:sz w:val="24"/>
        </w:rPr>
        <w:t xml:space="preserve"> </w:t>
      </w:r>
      <w:r>
        <w:rPr>
          <w:i/>
          <w:sz w:val="24"/>
        </w:rPr>
        <w:t>Sensitivity–Specificity</w:t>
      </w:r>
      <w:r>
        <w:rPr>
          <w:i/>
          <w:spacing w:val="-3"/>
          <w:sz w:val="24"/>
        </w:rPr>
        <w:t xml:space="preserve"> </w:t>
      </w:r>
      <w:r>
        <w:rPr>
          <w:i/>
          <w:sz w:val="24"/>
        </w:rPr>
        <w:t>Trade-</w:t>
      </w:r>
      <w:r>
        <w:rPr>
          <w:i/>
          <w:spacing w:val="-5"/>
          <w:sz w:val="24"/>
        </w:rPr>
        <w:t>off</w:t>
      </w:r>
    </w:p>
    <w:p w14:paraId="7A9ED328" w14:textId="77777777" w:rsidR="001317B8" w:rsidRDefault="001317B8">
      <w:pPr>
        <w:pStyle w:val="BodyText"/>
        <w:spacing w:before="22"/>
        <w:jc w:val="left"/>
        <w:rPr>
          <w:i/>
        </w:rPr>
      </w:pPr>
    </w:p>
    <w:p w14:paraId="3A179759" w14:textId="77777777" w:rsidR="001317B8" w:rsidRDefault="00000000">
      <w:pPr>
        <w:pStyle w:val="BodyText"/>
        <w:spacing w:line="360" w:lineRule="auto"/>
        <w:ind w:left="743" w:right="21"/>
      </w:pPr>
      <w:r>
        <w:t>The proposed framework demonstrates strong ROC-AUC performance, indicating an effective balance between sensitivity (true positive rate) and specificity (true negative rate).</w:t>
      </w:r>
      <w:r>
        <w:rPr>
          <w:spacing w:val="-3"/>
        </w:rPr>
        <w:t xml:space="preserve"> </w:t>
      </w:r>
      <w:r>
        <w:t>This reduces false negative cases, which are critical in clinical cancer diagnosis.</w:t>
      </w:r>
    </w:p>
    <w:p w14:paraId="361607E0" w14:textId="77777777" w:rsidR="001317B8" w:rsidRDefault="00000000">
      <w:pPr>
        <w:spacing w:before="160"/>
        <w:ind w:left="23"/>
        <w:jc w:val="both"/>
        <w:rPr>
          <w:i/>
          <w:sz w:val="24"/>
        </w:rPr>
      </w:pPr>
      <w:r>
        <w:rPr>
          <w:sz w:val="24"/>
        </w:rPr>
        <w:t>[5].</w:t>
      </w:r>
      <w:r>
        <w:rPr>
          <w:spacing w:val="64"/>
          <w:sz w:val="24"/>
        </w:rPr>
        <w:t xml:space="preserve">   </w:t>
      </w:r>
      <w:r>
        <w:rPr>
          <w:i/>
          <w:sz w:val="24"/>
        </w:rPr>
        <w:t>Computational</w:t>
      </w:r>
      <w:r>
        <w:rPr>
          <w:i/>
          <w:spacing w:val="-1"/>
          <w:sz w:val="24"/>
        </w:rPr>
        <w:t xml:space="preserve"> </w:t>
      </w:r>
      <w:r>
        <w:rPr>
          <w:i/>
          <w:sz w:val="24"/>
        </w:rPr>
        <w:t>Efficiency</w:t>
      </w:r>
      <w:r>
        <w:rPr>
          <w:i/>
          <w:spacing w:val="-3"/>
          <w:sz w:val="24"/>
        </w:rPr>
        <w:t xml:space="preserve"> </w:t>
      </w:r>
      <w:r>
        <w:rPr>
          <w:i/>
          <w:sz w:val="24"/>
        </w:rPr>
        <w:t>with</w:t>
      </w:r>
      <w:r>
        <w:rPr>
          <w:i/>
          <w:spacing w:val="-1"/>
          <w:sz w:val="24"/>
        </w:rPr>
        <w:t xml:space="preserve"> </w:t>
      </w:r>
      <w:r>
        <w:rPr>
          <w:i/>
          <w:sz w:val="24"/>
        </w:rPr>
        <w:t>Clinical</w:t>
      </w:r>
      <w:r>
        <w:rPr>
          <w:i/>
          <w:spacing w:val="-1"/>
          <w:sz w:val="24"/>
        </w:rPr>
        <w:t xml:space="preserve"> </w:t>
      </w:r>
      <w:r>
        <w:rPr>
          <w:i/>
          <w:sz w:val="24"/>
        </w:rPr>
        <w:t>Deployment</w:t>
      </w:r>
      <w:r>
        <w:rPr>
          <w:i/>
          <w:spacing w:val="-1"/>
          <w:sz w:val="24"/>
        </w:rPr>
        <w:t xml:space="preserve"> </w:t>
      </w:r>
      <w:r>
        <w:rPr>
          <w:i/>
          <w:spacing w:val="-2"/>
          <w:sz w:val="24"/>
        </w:rPr>
        <w:t>Potential</w:t>
      </w:r>
    </w:p>
    <w:p w14:paraId="0638EE5A" w14:textId="77777777" w:rsidR="001317B8" w:rsidRDefault="001317B8">
      <w:pPr>
        <w:pStyle w:val="BodyText"/>
        <w:spacing w:before="22"/>
        <w:jc w:val="left"/>
        <w:rPr>
          <w:i/>
        </w:rPr>
      </w:pPr>
    </w:p>
    <w:p w14:paraId="511C9B3B" w14:textId="77777777" w:rsidR="001317B8" w:rsidRDefault="00000000">
      <w:pPr>
        <w:pStyle w:val="BodyText"/>
        <w:spacing w:line="360" w:lineRule="auto"/>
        <w:ind w:left="743" w:right="21"/>
      </w:pPr>
      <w:r>
        <w:t>Compared</w:t>
      </w:r>
      <w:r>
        <w:rPr>
          <w:spacing w:val="-15"/>
        </w:rPr>
        <w:t xml:space="preserve"> </w:t>
      </w:r>
      <w:r>
        <w:t>to</w:t>
      </w:r>
      <w:r>
        <w:rPr>
          <w:spacing w:val="-15"/>
        </w:rPr>
        <w:t xml:space="preserve"> </w:t>
      </w:r>
      <w:r>
        <w:t>deep</w:t>
      </w:r>
      <w:r>
        <w:rPr>
          <w:spacing w:val="-15"/>
        </w:rPr>
        <w:t xml:space="preserve"> </w:t>
      </w:r>
      <w:r>
        <w:t>learning-based</w:t>
      </w:r>
      <w:r>
        <w:rPr>
          <w:spacing w:val="-15"/>
        </w:rPr>
        <w:t xml:space="preserve"> </w:t>
      </w:r>
      <w:r>
        <w:t>imaging</w:t>
      </w:r>
      <w:r>
        <w:rPr>
          <w:spacing w:val="-15"/>
        </w:rPr>
        <w:t xml:space="preserve"> </w:t>
      </w:r>
      <w:r>
        <w:t>systems,</w:t>
      </w:r>
      <w:r>
        <w:rPr>
          <w:spacing w:val="-15"/>
        </w:rPr>
        <w:t xml:space="preserve"> </w:t>
      </w:r>
      <w:r>
        <w:t>the</w:t>
      </w:r>
      <w:r>
        <w:rPr>
          <w:spacing w:val="-15"/>
        </w:rPr>
        <w:t xml:space="preserve"> </w:t>
      </w:r>
      <w:r>
        <w:t>proposed</w:t>
      </w:r>
      <w:r>
        <w:rPr>
          <w:spacing w:val="-15"/>
        </w:rPr>
        <w:t xml:space="preserve"> </w:t>
      </w:r>
      <w:r>
        <w:t>structured-data</w:t>
      </w:r>
      <w:r>
        <w:rPr>
          <w:spacing w:val="-15"/>
        </w:rPr>
        <w:t xml:space="preserve"> </w:t>
      </w:r>
      <w:r>
        <w:t>model requires lower computational overhead while maintaining high predictive accuracy. This makes the framework suitable for integration into real-time clinical decision support systems.</w:t>
      </w:r>
    </w:p>
    <w:p w14:paraId="517C0A89" w14:textId="77777777" w:rsidR="001317B8" w:rsidRDefault="00000000">
      <w:pPr>
        <w:spacing w:before="161"/>
        <w:ind w:left="23"/>
        <w:jc w:val="both"/>
        <w:rPr>
          <w:i/>
          <w:sz w:val="24"/>
        </w:rPr>
      </w:pPr>
      <w:r>
        <w:rPr>
          <w:sz w:val="24"/>
        </w:rPr>
        <w:t>[6].</w:t>
      </w:r>
      <w:r>
        <w:rPr>
          <w:spacing w:val="61"/>
          <w:sz w:val="24"/>
        </w:rPr>
        <w:t xml:space="preserve">   </w:t>
      </w:r>
      <w:r>
        <w:rPr>
          <w:i/>
          <w:sz w:val="24"/>
        </w:rPr>
        <w:t>Model Interpretability</w:t>
      </w:r>
      <w:r>
        <w:rPr>
          <w:i/>
          <w:spacing w:val="-1"/>
          <w:sz w:val="24"/>
        </w:rPr>
        <w:t xml:space="preserve"> </w:t>
      </w:r>
      <w:r>
        <w:rPr>
          <w:i/>
          <w:sz w:val="24"/>
        </w:rPr>
        <w:t>for</w:t>
      </w:r>
      <w:r>
        <w:rPr>
          <w:i/>
          <w:spacing w:val="-3"/>
          <w:sz w:val="24"/>
        </w:rPr>
        <w:t xml:space="preserve"> </w:t>
      </w:r>
      <w:r>
        <w:rPr>
          <w:i/>
          <w:sz w:val="24"/>
        </w:rPr>
        <w:t>Clinical</w:t>
      </w:r>
      <w:r>
        <w:rPr>
          <w:i/>
          <w:spacing w:val="-1"/>
          <w:sz w:val="24"/>
        </w:rPr>
        <w:t xml:space="preserve"> </w:t>
      </w:r>
      <w:r>
        <w:rPr>
          <w:i/>
          <w:spacing w:val="-2"/>
          <w:sz w:val="24"/>
        </w:rPr>
        <w:t>Trustworthiness</w:t>
      </w:r>
    </w:p>
    <w:p w14:paraId="1EAD1D63" w14:textId="77777777" w:rsidR="001317B8" w:rsidRDefault="001317B8">
      <w:pPr>
        <w:pStyle w:val="BodyText"/>
        <w:spacing w:before="22"/>
        <w:jc w:val="left"/>
        <w:rPr>
          <w:i/>
        </w:rPr>
      </w:pPr>
    </w:p>
    <w:p w14:paraId="724D1CDA" w14:textId="77777777" w:rsidR="001317B8" w:rsidRDefault="00000000">
      <w:pPr>
        <w:pStyle w:val="BodyText"/>
        <w:spacing w:line="360" w:lineRule="auto"/>
        <w:ind w:left="743" w:right="25"/>
      </w:pPr>
      <w:r>
        <w:t>The framework supports integration with explainable AI methods such as SHAP, enabling feature-level importance analysis.</w:t>
      </w:r>
      <w:r>
        <w:rPr>
          <w:spacing w:val="-3"/>
        </w:rPr>
        <w:t xml:space="preserve"> </w:t>
      </w:r>
      <w:r>
        <w:t>This enhances transparency and facilitates adoption in evidence-based medical environments.</w:t>
      </w:r>
    </w:p>
    <w:p w14:paraId="1358D8C0" w14:textId="77777777" w:rsidR="001317B8" w:rsidRDefault="00000000">
      <w:pPr>
        <w:pStyle w:val="Heading3"/>
        <w:spacing w:before="160"/>
      </w:pPr>
      <w:r>
        <w:t>Limitations</w:t>
      </w:r>
      <w:r>
        <w:rPr>
          <w:spacing w:val="-2"/>
        </w:rPr>
        <w:t xml:space="preserve"> </w:t>
      </w:r>
      <w:r>
        <w:t>of</w:t>
      </w:r>
      <w:r>
        <w:rPr>
          <w:spacing w:val="-2"/>
        </w:rPr>
        <w:t xml:space="preserve"> </w:t>
      </w:r>
      <w:r>
        <w:t>Existing</w:t>
      </w:r>
      <w:r>
        <w:rPr>
          <w:spacing w:val="-3"/>
        </w:rPr>
        <w:t xml:space="preserve"> </w:t>
      </w:r>
      <w:r>
        <w:rPr>
          <w:spacing w:val="-2"/>
        </w:rPr>
        <w:t>Systems</w:t>
      </w:r>
    </w:p>
    <w:p w14:paraId="527FF379" w14:textId="77777777" w:rsidR="001317B8" w:rsidRDefault="001317B8">
      <w:pPr>
        <w:pStyle w:val="BodyText"/>
        <w:spacing w:before="21"/>
        <w:jc w:val="left"/>
        <w:rPr>
          <w:b/>
          <w:i/>
        </w:rPr>
      </w:pPr>
    </w:p>
    <w:p w14:paraId="11AC4BDE" w14:textId="77777777" w:rsidR="001317B8" w:rsidRDefault="00000000">
      <w:pPr>
        <w:ind w:left="23"/>
        <w:jc w:val="both"/>
        <w:rPr>
          <w:i/>
          <w:sz w:val="24"/>
        </w:rPr>
      </w:pPr>
      <w:r>
        <w:rPr>
          <w:sz w:val="24"/>
        </w:rPr>
        <w:t>[1].</w:t>
      </w:r>
      <w:r>
        <w:rPr>
          <w:spacing w:val="66"/>
          <w:sz w:val="24"/>
        </w:rPr>
        <w:t xml:space="preserve">   </w:t>
      </w:r>
      <w:r>
        <w:rPr>
          <w:i/>
          <w:sz w:val="24"/>
        </w:rPr>
        <w:t>Dependence</w:t>
      </w:r>
      <w:r>
        <w:rPr>
          <w:i/>
          <w:spacing w:val="-2"/>
          <w:sz w:val="24"/>
        </w:rPr>
        <w:t xml:space="preserve"> </w:t>
      </w:r>
      <w:r>
        <w:rPr>
          <w:i/>
          <w:sz w:val="24"/>
        </w:rPr>
        <w:t xml:space="preserve">on Manual </w:t>
      </w:r>
      <w:r>
        <w:rPr>
          <w:i/>
          <w:spacing w:val="-2"/>
          <w:sz w:val="24"/>
        </w:rPr>
        <w:t>Interpretation</w:t>
      </w:r>
    </w:p>
    <w:p w14:paraId="19E72E23" w14:textId="77777777" w:rsidR="001317B8" w:rsidRDefault="001317B8">
      <w:pPr>
        <w:pStyle w:val="BodyText"/>
        <w:spacing w:before="25"/>
        <w:jc w:val="left"/>
        <w:rPr>
          <w:i/>
        </w:rPr>
      </w:pPr>
    </w:p>
    <w:p w14:paraId="54E1A7D1" w14:textId="77777777" w:rsidR="001317B8" w:rsidRDefault="00000000">
      <w:pPr>
        <w:pStyle w:val="BodyText"/>
        <w:spacing w:line="360" w:lineRule="auto"/>
        <w:ind w:left="743" w:right="23"/>
      </w:pPr>
      <w:r>
        <w:t>Traditional diagnostic methods such as mammography and biopsy rely heavily on radiologist expertise. This introduces inter-observer variability, subjective bias, and potential diagnostic inconsistency, particularly in complex or early-stage cases.</w:t>
      </w:r>
    </w:p>
    <w:p w14:paraId="6FEFD21E" w14:textId="77777777" w:rsidR="001317B8" w:rsidRDefault="00000000">
      <w:pPr>
        <w:spacing w:before="160"/>
        <w:ind w:left="23"/>
        <w:jc w:val="both"/>
        <w:rPr>
          <w:i/>
          <w:sz w:val="24"/>
        </w:rPr>
      </w:pPr>
      <w:r>
        <w:rPr>
          <w:sz w:val="24"/>
        </w:rPr>
        <w:t>[2].</w:t>
      </w:r>
      <w:r>
        <w:rPr>
          <w:spacing w:val="66"/>
          <w:sz w:val="24"/>
        </w:rPr>
        <w:t xml:space="preserve">   </w:t>
      </w:r>
      <w:r>
        <w:rPr>
          <w:i/>
          <w:sz w:val="24"/>
        </w:rPr>
        <w:t>High</w:t>
      </w:r>
      <w:r>
        <w:rPr>
          <w:i/>
          <w:spacing w:val="1"/>
          <w:sz w:val="24"/>
        </w:rPr>
        <w:t xml:space="preserve"> </w:t>
      </w:r>
      <w:r>
        <w:rPr>
          <w:i/>
          <w:sz w:val="24"/>
        </w:rPr>
        <w:t>False</w:t>
      </w:r>
      <w:r>
        <w:rPr>
          <w:i/>
          <w:spacing w:val="-1"/>
          <w:sz w:val="24"/>
        </w:rPr>
        <w:t xml:space="preserve"> </w:t>
      </w:r>
      <w:r>
        <w:rPr>
          <w:i/>
          <w:sz w:val="24"/>
        </w:rPr>
        <w:t>Positive</w:t>
      </w:r>
      <w:r>
        <w:rPr>
          <w:i/>
          <w:spacing w:val="-1"/>
          <w:sz w:val="24"/>
        </w:rPr>
        <w:t xml:space="preserve"> </w:t>
      </w:r>
      <w:r>
        <w:rPr>
          <w:i/>
          <w:sz w:val="24"/>
        </w:rPr>
        <w:t>and False Negative</w:t>
      </w:r>
      <w:r>
        <w:rPr>
          <w:i/>
          <w:spacing w:val="-2"/>
          <w:sz w:val="24"/>
        </w:rPr>
        <w:t xml:space="preserve"> Rates</w:t>
      </w:r>
    </w:p>
    <w:p w14:paraId="5E5CB6E4" w14:textId="77777777" w:rsidR="001317B8" w:rsidRDefault="001317B8">
      <w:pPr>
        <w:pStyle w:val="BodyText"/>
        <w:spacing w:before="21"/>
        <w:jc w:val="left"/>
        <w:rPr>
          <w:i/>
        </w:rPr>
      </w:pPr>
    </w:p>
    <w:p w14:paraId="25E13B8C" w14:textId="77777777" w:rsidR="001317B8" w:rsidRDefault="00000000">
      <w:pPr>
        <w:pStyle w:val="BodyText"/>
        <w:spacing w:line="360" w:lineRule="auto"/>
        <w:ind w:left="743" w:right="20"/>
      </w:pPr>
      <w:r>
        <w:t xml:space="preserve">Conventional screening approaches may result in false positives, leading to unnecessary biopsies and psychological stress, or false negatives, delaying critical treatment. Maintaining an optimal sensitivity–specificity balance remains a major </w:t>
      </w:r>
      <w:r>
        <w:rPr>
          <w:spacing w:val="-2"/>
        </w:rPr>
        <w:t>challenge.</w:t>
      </w:r>
    </w:p>
    <w:p w14:paraId="4CB620DB" w14:textId="77777777" w:rsidR="001317B8" w:rsidRDefault="00000000">
      <w:pPr>
        <w:spacing w:before="159"/>
        <w:ind w:left="23"/>
        <w:jc w:val="both"/>
        <w:rPr>
          <w:i/>
          <w:sz w:val="24"/>
        </w:rPr>
      </w:pPr>
      <w:r>
        <w:rPr>
          <w:sz w:val="24"/>
        </w:rPr>
        <w:t>[3].</w:t>
      </w:r>
      <w:r>
        <w:rPr>
          <w:spacing w:val="66"/>
          <w:sz w:val="24"/>
        </w:rPr>
        <w:t xml:space="preserve">   </w:t>
      </w:r>
      <w:r>
        <w:rPr>
          <w:i/>
          <w:sz w:val="24"/>
        </w:rPr>
        <w:t>Limited Generalization of</w:t>
      </w:r>
      <w:r>
        <w:rPr>
          <w:i/>
          <w:spacing w:val="-1"/>
          <w:sz w:val="24"/>
        </w:rPr>
        <w:t xml:space="preserve"> </w:t>
      </w:r>
      <w:r>
        <w:rPr>
          <w:i/>
          <w:sz w:val="24"/>
        </w:rPr>
        <w:t>Early</w:t>
      </w:r>
      <w:r>
        <w:rPr>
          <w:i/>
          <w:spacing w:val="-1"/>
          <w:sz w:val="24"/>
        </w:rPr>
        <w:t xml:space="preserve"> </w:t>
      </w:r>
      <w:r>
        <w:rPr>
          <w:i/>
          <w:sz w:val="24"/>
        </w:rPr>
        <w:t xml:space="preserve">Machine Learning </w:t>
      </w:r>
      <w:r>
        <w:rPr>
          <w:i/>
          <w:spacing w:val="-2"/>
          <w:sz w:val="24"/>
        </w:rPr>
        <w:t>Models</w:t>
      </w:r>
    </w:p>
    <w:p w14:paraId="021757D7" w14:textId="77777777" w:rsidR="001317B8" w:rsidRDefault="001317B8">
      <w:pPr>
        <w:pStyle w:val="BodyText"/>
        <w:spacing w:before="24"/>
        <w:jc w:val="left"/>
        <w:rPr>
          <w:i/>
        </w:rPr>
      </w:pPr>
    </w:p>
    <w:p w14:paraId="54918442" w14:textId="77777777" w:rsidR="001317B8" w:rsidRDefault="00000000">
      <w:pPr>
        <w:pStyle w:val="BodyText"/>
        <w:spacing w:line="360" w:lineRule="auto"/>
        <w:ind w:left="743" w:right="19"/>
      </w:pPr>
      <w:r>
        <w:t>Initial</w:t>
      </w:r>
      <w:r>
        <w:rPr>
          <w:spacing w:val="-6"/>
        </w:rPr>
        <w:t xml:space="preserve"> </w:t>
      </w:r>
      <w:r>
        <w:t>computational</w:t>
      </w:r>
      <w:r>
        <w:rPr>
          <w:spacing w:val="-5"/>
        </w:rPr>
        <w:t xml:space="preserve"> </w:t>
      </w:r>
      <w:r>
        <w:t>models</w:t>
      </w:r>
      <w:r>
        <w:rPr>
          <w:spacing w:val="-6"/>
        </w:rPr>
        <w:t xml:space="preserve"> </w:t>
      </w:r>
      <w:r>
        <w:t>often</w:t>
      </w:r>
      <w:r>
        <w:rPr>
          <w:spacing w:val="-6"/>
        </w:rPr>
        <w:t xml:space="preserve"> </w:t>
      </w:r>
      <w:r>
        <w:t>relied</w:t>
      </w:r>
      <w:r>
        <w:rPr>
          <w:spacing w:val="-6"/>
        </w:rPr>
        <w:t xml:space="preserve"> </w:t>
      </w:r>
      <w:r>
        <w:t>on</w:t>
      </w:r>
      <w:r>
        <w:rPr>
          <w:spacing w:val="-6"/>
        </w:rPr>
        <w:t xml:space="preserve"> </w:t>
      </w:r>
      <w:r>
        <w:t>handcrafted</w:t>
      </w:r>
      <w:r>
        <w:rPr>
          <w:spacing w:val="-6"/>
        </w:rPr>
        <w:t xml:space="preserve"> </w:t>
      </w:r>
      <w:r>
        <w:t>features</w:t>
      </w:r>
      <w:r>
        <w:rPr>
          <w:spacing w:val="-4"/>
        </w:rPr>
        <w:t xml:space="preserve"> </w:t>
      </w:r>
      <w:r>
        <w:t>and</w:t>
      </w:r>
      <w:r>
        <w:rPr>
          <w:spacing w:val="-6"/>
        </w:rPr>
        <w:t xml:space="preserve"> </w:t>
      </w:r>
      <w:r>
        <w:t>linear</w:t>
      </w:r>
      <w:r>
        <w:rPr>
          <w:spacing w:val="-7"/>
        </w:rPr>
        <w:t xml:space="preserve"> </w:t>
      </w:r>
      <w:r>
        <w:t>classifiers, which struggle to capture complex non-linear relationships in high-dimensional medical datasets. This reduces their predictive robustness on unseen data.</w:t>
      </w:r>
    </w:p>
    <w:p w14:paraId="6D8BB7CF" w14:textId="77777777" w:rsidR="001317B8" w:rsidRDefault="001317B8">
      <w:pPr>
        <w:pStyle w:val="BodyText"/>
        <w:spacing w:line="360" w:lineRule="auto"/>
        <w:sectPr w:rsidR="001317B8" w:rsidSect="0029188E">
          <w:pgSz w:w="11910" w:h="16840"/>
          <w:pgMar w:top="1360" w:right="570" w:bottom="1240" w:left="1417" w:header="0" w:footer="1044" w:gutter="0"/>
          <w:cols w:space="720"/>
        </w:sectPr>
      </w:pPr>
    </w:p>
    <w:p w14:paraId="24177D42" w14:textId="77777777" w:rsidR="001317B8" w:rsidRDefault="00000000">
      <w:pPr>
        <w:spacing w:before="60"/>
        <w:ind w:left="23"/>
        <w:jc w:val="both"/>
        <w:rPr>
          <w:i/>
          <w:sz w:val="24"/>
        </w:rPr>
      </w:pPr>
      <w:r>
        <w:rPr>
          <w:sz w:val="24"/>
        </w:rPr>
        <w:lastRenderedPageBreak/>
        <w:t>[4].</w:t>
      </w:r>
      <w:r>
        <w:rPr>
          <w:spacing w:val="63"/>
          <w:sz w:val="24"/>
        </w:rPr>
        <w:t xml:space="preserve">   </w:t>
      </w:r>
      <w:r>
        <w:rPr>
          <w:i/>
          <w:sz w:val="24"/>
        </w:rPr>
        <w:t>Computational</w:t>
      </w:r>
      <w:r>
        <w:rPr>
          <w:i/>
          <w:spacing w:val="-1"/>
          <w:sz w:val="24"/>
        </w:rPr>
        <w:t xml:space="preserve"> </w:t>
      </w:r>
      <w:r>
        <w:rPr>
          <w:i/>
          <w:sz w:val="24"/>
        </w:rPr>
        <w:t>Complexity</w:t>
      </w:r>
      <w:r>
        <w:rPr>
          <w:i/>
          <w:spacing w:val="-1"/>
          <w:sz w:val="24"/>
        </w:rPr>
        <w:t xml:space="preserve"> </w:t>
      </w:r>
      <w:r>
        <w:rPr>
          <w:i/>
          <w:sz w:val="24"/>
        </w:rPr>
        <w:t>in</w:t>
      </w:r>
      <w:r>
        <w:rPr>
          <w:i/>
          <w:spacing w:val="-1"/>
          <w:sz w:val="24"/>
        </w:rPr>
        <w:t xml:space="preserve"> </w:t>
      </w:r>
      <w:r>
        <w:rPr>
          <w:i/>
          <w:sz w:val="24"/>
        </w:rPr>
        <w:t>Deep</w:t>
      </w:r>
      <w:r>
        <w:rPr>
          <w:i/>
          <w:spacing w:val="-1"/>
          <w:sz w:val="24"/>
        </w:rPr>
        <w:t xml:space="preserve"> </w:t>
      </w:r>
      <w:r>
        <w:rPr>
          <w:i/>
          <w:sz w:val="24"/>
        </w:rPr>
        <w:t>Learning</w:t>
      </w:r>
      <w:r>
        <w:rPr>
          <w:i/>
          <w:spacing w:val="-5"/>
          <w:sz w:val="24"/>
        </w:rPr>
        <w:t xml:space="preserve"> </w:t>
      </w:r>
      <w:r>
        <w:rPr>
          <w:i/>
          <w:spacing w:val="-2"/>
          <w:sz w:val="24"/>
        </w:rPr>
        <w:t>Approaches</w:t>
      </w:r>
    </w:p>
    <w:p w14:paraId="342D0699" w14:textId="77777777" w:rsidR="001317B8" w:rsidRDefault="001317B8">
      <w:pPr>
        <w:pStyle w:val="BodyText"/>
        <w:spacing w:before="22"/>
        <w:jc w:val="left"/>
        <w:rPr>
          <w:i/>
        </w:rPr>
      </w:pPr>
    </w:p>
    <w:p w14:paraId="3E62E935" w14:textId="77777777" w:rsidR="001317B8" w:rsidRDefault="00000000">
      <w:pPr>
        <w:pStyle w:val="BodyText"/>
        <w:spacing w:line="360" w:lineRule="auto"/>
        <w:ind w:left="743" w:right="19"/>
      </w:pPr>
      <w:r>
        <w:t xml:space="preserve">Although deep learning models such as CNNs achieve high accuracy in image-based diagnosis, they require large annotated datasets, high computational resources, and extended training time. This limits deployment in resource-constrained healthcare </w:t>
      </w:r>
      <w:r>
        <w:rPr>
          <w:spacing w:val="-2"/>
        </w:rPr>
        <w:t>environments.</w:t>
      </w:r>
    </w:p>
    <w:p w14:paraId="739976FC" w14:textId="77777777" w:rsidR="001317B8" w:rsidRDefault="00000000">
      <w:pPr>
        <w:spacing w:before="161"/>
        <w:ind w:left="23"/>
        <w:jc w:val="both"/>
        <w:rPr>
          <w:i/>
          <w:sz w:val="24"/>
        </w:rPr>
      </w:pPr>
      <w:r>
        <w:rPr>
          <w:sz w:val="24"/>
        </w:rPr>
        <w:t>[5].</w:t>
      </w:r>
      <w:r>
        <w:rPr>
          <w:spacing w:val="65"/>
          <w:sz w:val="24"/>
        </w:rPr>
        <w:t xml:space="preserve">   </w:t>
      </w:r>
      <w:r>
        <w:rPr>
          <w:i/>
          <w:sz w:val="24"/>
        </w:rPr>
        <w:t>Lack</w:t>
      </w:r>
      <w:r>
        <w:rPr>
          <w:i/>
          <w:spacing w:val="1"/>
          <w:sz w:val="24"/>
        </w:rPr>
        <w:t xml:space="preserve"> </w:t>
      </w:r>
      <w:r>
        <w:rPr>
          <w:i/>
          <w:sz w:val="24"/>
        </w:rPr>
        <w:t>of</w:t>
      </w:r>
      <w:r>
        <w:rPr>
          <w:i/>
          <w:spacing w:val="-1"/>
          <w:sz w:val="24"/>
        </w:rPr>
        <w:t xml:space="preserve"> </w:t>
      </w:r>
      <w:r>
        <w:rPr>
          <w:i/>
          <w:sz w:val="24"/>
        </w:rPr>
        <w:t xml:space="preserve">Model </w:t>
      </w:r>
      <w:r>
        <w:rPr>
          <w:i/>
          <w:spacing w:val="-2"/>
          <w:sz w:val="24"/>
        </w:rPr>
        <w:t>Interpretability</w:t>
      </w:r>
    </w:p>
    <w:p w14:paraId="61768E7E" w14:textId="77777777" w:rsidR="001317B8" w:rsidRDefault="001317B8">
      <w:pPr>
        <w:pStyle w:val="BodyText"/>
        <w:spacing w:before="22"/>
        <w:jc w:val="left"/>
        <w:rPr>
          <w:i/>
        </w:rPr>
      </w:pPr>
    </w:p>
    <w:p w14:paraId="1C4555D0" w14:textId="77777777" w:rsidR="001317B8" w:rsidRDefault="00000000">
      <w:pPr>
        <w:pStyle w:val="BodyText"/>
        <w:spacing w:line="360" w:lineRule="auto"/>
        <w:ind w:left="743" w:right="19"/>
      </w:pPr>
      <w:r>
        <w:t>Many advanced AI models function as “black-box” systems, providing limited explanation of their decision-making process. This lack of transparency reduces clinician trust and poses challenges for regulatory approval.</w:t>
      </w:r>
    </w:p>
    <w:p w14:paraId="2AF9BE77" w14:textId="77777777" w:rsidR="001317B8" w:rsidRDefault="00000000">
      <w:pPr>
        <w:spacing w:before="160"/>
        <w:ind w:left="23"/>
        <w:jc w:val="both"/>
        <w:rPr>
          <w:i/>
          <w:sz w:val="24"/>
        </w:rPr>
      </w:pPr>
      <w:r>
        <w:rPr>
          <w:sz w:val="24"/>
        </w:rPr>
        <w:t>[6].</w:t>
      </w:r>
      <w:r>
        <w:rPr>
          <w:spacing w:val="66"/>
          <w:sz w:val="24"/>
        </w:rPr>
        <w:t xml:space="preserve">   </w:t>
      </w:r>
      <w:r>
        <w:rPr>
          <w:i/>
          <w:sz w:val="24"/>
        </w:rPr>
        <w:t>Dataset</w:t>
      </w:r>
      <w:r>
        <w:rPr>
          <w:i/>
          <w:spacing w:val="-1"/>
          <w:sz w:val="24"/>
        </w:rPr>
        <w:t xml:space="preserve"> </w:t>
      </w:r>
      <w:r>
        <w:rPr>
          <w:i/>
          <w:sz w:val="24"/>
        </w:rPr>
        <w:t>Imbalance</w:t>
      </w:r>
      <w:r>
        <w:rPr>
          <w:i/>
          <w:spacing w:val="-2"/>
          <w:sz w:val="24"/>
        </w:rPr>
        <w:t xml:space="preserve"> </w:t>
      </w:r>
      <w:r>
        <w:rPr>
          <w:i/>
          <w:sz w:val="24"/>
        </w:rPr>
        <w:t>and</w:t>
      </w:r>
      <w:r>
        <w:rPr>
          <w:i/>
          <w:spacing w:val="1"/>
          <w:sz w:val="24"/>
        </w:rPr>
        <w:t xml:space="preserve"> </w:t>
      </w:r>
      <w:r>
        <w:rPr>
          <w:i/>
          <w:sz w:val="24"/>
        </w:rPr>
        <w:t>Data Quality</w:t>
      </w:r>
      <w:r>
        <w:rPr>
          <w:i/>
          <w:spacing w:val="-1"/>
          <w:sz w:val="24"/>
        </w:rPr>
        <w:t xml:space="preserve"> </w:t>
      </w:r>
      <w:r>
        <w:rPr>
          <w:i/>
          <w:spacing w:val="-2"/>
          <w:sz w:val="24"/>
        </w:rPr>
        <w:t>Issues</w:t>
      </w:r>
    </w:p>
    <w:p w14:paraId="4A0CB405" w14:textId="77777777" w:rsidR="001317B8" w:rsidRDefault="001317B8">
      <w:pPr>
        <w:pStyle w:val="BodyText"/>
        <w:spacing w:before="22"/>
        <w:jc w:val="left"/>
        <w:rPr>
          <w:i/>
        </w:rPr>
      </w:pPr>
    </w:p>
    <w:p w14:paraId="64630705" w14:textId="77777777" w:rsidR="001317B8" w:rsidRDefault="00000000">
      <w:pPr>
        <w:pStyle w:val="BodyText"/>
        <w:spacing w:line="360" w:lineRule="auto"/>
        <w:ind w:left="743" w:right="22"/>
      </w:pPr>
      <w:r>
        <w:t>Many medical datasets suffer from class imbalance, missing values, and limited diversity across demographic groups. These factors can introduce bias and negatively affect model performance.</w:t>
      </w:r>
    </w:p>
    <w:p w14:paraId="4611378A" w14:textId="77777777" w:rsidR="001317B8" w:rsidRDefault="00000000">
      <w:pPr>
        <w:spacing w:before="160"/>
        <w:ind w:left="23"/>
        <w:jc w:val="both"/>
        <w:rPr>
          <w:i/>
          <w:sz w:val="24"/>
        </w:rPr>
      </w:pPr>
      <w:r>
        <w:rPr>
          <w:sz w:val="24"/>
        </w:rPr>
        <w:t>[7].</w:t>
      </w:r>
      <w:r>
        <w:rPr>
          <w:spacing w:val="65"/>
          <w:sz w:val="24"/>
        </w:rPr>
        <w:t xml:space="preserve">   </w:t>
      </w:r>
      <w:r>
        <w:rPr>
          <w:i/>
          <w:sz w:val="24"/>
        </w:rPr>
        <w:t>Limited</w:t>
      </w:r>
      <w:r>
        <w:rPr>
          <w:i/>
          <w:spacing w:val="2"/>
          <w:sz w:val="24"/>
        </w:rPr>
        <w:t xml:space="preserve"> </w:t>
      </w:r>
      <w:r>
        <w:rPr>
          <w:i/>
          <w:sz w:val="24"/>
        </w:rPr>
        <w:t>Integration</w:t>
      </w:r>
      <w:r>
        <w:rPr>
          <w:i/>
          <w:spacing w:val="-1"/>
          <w:sz w:val="24"/>
        </w:rPr>
        <w:t xml:space="preserve"> </w:t>
      </w:r>
      <w:r>
        <w:rPr>
          <w:i/>
          <w:sz w:val="24"/>
        </w:rPr>
        <w:t>with</w:t>
      </w:r>
      <w:r>
        <w:rPr>
          <w:i/>
          <w:spacing w:val="-3"/>
          <w:sz w:val="24"/>
        </w:rPr>
        <w:t xml:space="preserve"> </w:t>
      </w:r>
      <w:r>
        <w:rPr>
          <w:i/>
          <w:sz w:val="24"/>
        </w:rPr>
        <w:t xml:space="preserve">Clinical </w:t>
      </w:r>
      <w:r>
        <w:rPr>
          <w:i/>
          <w:spacing w:val="-2"/>
          <w:sz w:val="24"/>
        </w:rPr>
        <w:t>Workflow</w:t>
      </w:r>
    </w:p>
    <w:p w14:paraId="1D8C721E" w14:textId="77777777" w:rsidR="001317B8" w:rsidRDefault="001317B8">
      <w:pPr>
        <w:pStyle w:val="BodyText"/>
        <w:spacing w:before="21"/>
        <w:jc w:val="left"/>
        <w:rPr>
          <w:i/>
        </w:rPr>
      </w:pPr>
    </w:p>
    <w:p w14:paraId="3002993A" w14:textId="77777777" w:rsidR="001317B8" w:rsidRDefault="00000000">
      <w:pPr>
        <w:pStyle w:val="BodyText"/>
        <w:spacing w:line="360" w:lineRule="auto"/>
        <w:ind w:left="743" w:right="23"/>
      </w:pPr>
      <w:r>
        <w:t>Existing AI systems are often developed as standalone research models and lack seamless integration with hospital information systems or electronic health records, reducing practical usability.</w:t>
      </w:r>
    </w:p>
    <w:p w14:paraId="6EBD25FA" w14:textId="77777777" w:rsidR="001317B8" w:rsidRDefault="00000000">
      <w:pPr>
        <w:pStyle w:val="Heading1"/>
        <w:numPr>
          <w:ilvl w:val="0"/>
          <w:numId w:val="1"/>
        </w:numPr>
        <w:tabs>
          <w:tab w:val="left" w:pos="376"/>
        </w:tabs>
        <w:spacing w:before="163"/>
        <w:ind w:left="376" w:hanging="353"/>
      </w:pPr>
      <w:r>
        <w:rPr>
          <w:spacing w:val="-2"/>
        </w:rPr>
        <w:t>RESULTS</w:t>
      </w:r>
      <w:r>
        <w:rPr>
          <w:spacing w:val="-11"/>
        </w:rPr>
        <w:t xml:space="preserve"> </w:t>
      </w:r>
      <w:r>
        <w:rPr>
          <w:spacing w:val="-2"/>
        </w:rPr>
        <w:t>AND</w:t>
      </w:r>
      <w:r>
        <w:rPr>
          <w:spacing w:val="3"/>
        </w:rPr>
        <w:t xml:space="preserve"> </w:t>
      </w:r>
      <w:r>
        <w:rPr>
          <w:spacing w:val="-2"/>
        </w:rPr>
        <w:t>PERFORMANCE</w:t>
      </w:r>
      <w:r>
        <w:rPr>
          <w:spacing w:val="-8"/>
        </w:rPr>
        <w:t xml:space="preserve"> </w:t>
      </w:r>
      <w:r>
        <w:rPr>
          <w:spacing w:val="-2"/>
        </w:rPr>
        <w:t>ANALYSIS</w:t>
      </w:r>
    </w:p>
    <w:p w14:paraId="6966D4D7" w14:textId="77777777" w:rsidR="001317B8" w:rsidRDefault="001317B8">
      <w:pPr>
        <w:pStyle w:val="BodyText"/>
        <w:spacing w:before="68"/>
        <w:jc w:val="left"/>
        <w:rPr>
          <w:b/>
          <w:sz w:val="20"/>
        </w:rPr>
      </w:pPr>
    </w:p>
    <w:tbl>
      <w:tblPr>
        <w:tblW w:w="0" w:type="auto"/>
        <w:tblInd w:w="2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1649"/>
      </w:tblGrid>
      <w:tr w:rsidR="001317B8" w14:paraId="715CA9B2" w14:textId="77777777">
        <w:trPr>
          <w:trHeight w:val="573"/>
        </w:trPr>
        <w:tc>
          <w:tcPr>
            <w:tcW w:w="2804" w:type="dxa"/>
          </w:tcPr>
          <w:p w14:paraId="29002109" w14:textId="77777777" w:rsidR="001317B8" w:rsidRDefault="00000000">
            <w:pPr>
              <w:pStyle w:val="TableParagraph"/>
              <w:rPr>
                <w:b/>
                <w:sz w:val="24"/>
              </w:rPr>
            </w:pPr>
            <w:r>
              <w:rPr>
                <w:b/>
                <w:spacing w:val="-2"/>
                <w:sz w:val="24"/>
              </w:rPr>
              <w:t>Model</w:t>
            </w:r>
          </w:p>
        </w:tc>
        <w:tc>
          <w:tcPr>
            <w:tcW w:w="1649" w:type="dxa"/>
          </w:tcPr>
          <w:p w14:paraId="05002373" w14:textId="77777777" w:rsidR="001317B8" w:rsidRDefault="00000000">
            <w:pPr>
              <w:pStyle w:val="TableParagraph"/>
              <w:rPr>
                <w:b/>
                <w:sz w:val="24"/>
              </w:rPr>
            </w:pPr>
            <w:r>
              <w:rPr>
                <w:b/>
                <w:sz w:val="24"/>
              </w:rPr>
              <w:t>Accuracy</w:t>
            </w:r>
            <w:r>
              <w:rPr>
                <w:b/>
                <w:spacing w:val="-3"/>
                <w:sz w:val="24"/>
              </w:rPr>
              <w:t xml:space="preserve"> </w:t>
            </w:r>
            <w:r>
              <w:rPr>
                <w:b/>
                <w:spacing w:val="-5"/>
                <w:sz w:val="24"/>
              </w:rPr>
              <w:t>(%)</w:t>
            </w:r>
          </w:p>
        </w:tc>
      </w:tr>
      <w:tr w:rsidR="001317B8" w14:paraId="1A28AC33" w14:textId="77777777">
        <w:trPr>
          <w:trHeight w:val="573"/>
        </w:trPr>
        <w:tc>
          <w:tcPr>
            <w:tcW w:w="2804" w:type="dxa"/>
          </w:tcPr>
          <w:p w14:paraId="0AE71757" w14:textId="77777777" w:rsidR="001317B8" w:rsidRDefault="00000000">
            <w:pPr>
              <w:pStyle w:val="TableParagraph"/>
              <w:rPr>
                <w:sz w:val="24"/>
              </w:rPr>
            </w:pPr>
            <w:r>
              <w:rPr>
                <w:sz w:val="24"/>
              </w:rPr>
              <w:t xml:space="preserve">Existing </w:t>
            </w:r>
            <w:r>
              <w:rPr>
                <w:spacing w:val="-2"/>
                <w:sz w:val="24"/>
              </w:rPr>
              <w:t>System</w:t>
            </w:r>
          </w:p>
        </w:tc>
        <w:tc>
          <w:tcPr>
            <w:tcW w:w="1649" w:type="dxa"/>
          </w:tcPr>
          <w:p w14:paraId="5E7719E1" w14:textId="77777777" w:rsidR="001317B8" w:rsidRDefault="00000000">
            <w:pPr>
              <w:pStyle w:val="TableParagraph"/>
              <w:rPr>
                <w:sz w:val="24"/>
              </w:rPr>
            </w:pPr>
            <w:r>
              <w:rPr>
                <w:spacing w:val="-5"/>
                <w:sz w:val="24"/>
              </w:rPr>
              <w:t>90</w:t>
            </w:r>
          </w:p>
        </w:tc>
      </w:tr>
      <w:tr w:rsidR="001317B8" w14:paraId="4E739BB3" w14:textId="77777777">
        <w:trPr>
          <w:trHeight w:val="575"/>
        </w:trPr>
        <w:tc>
          <w:tcPr>
            <w:tcW w:w="2804" w:type="dxa"/>
          </w:tcPr>
          <w:p w14:paraId="2562E3BD" w14:textId="77777777" w:rsidR="001317B8" w:rsidRDefault="00000000">
            <w:pPr>
              <w:pStyle w:val="TableParagraph"/>
              <w:spacing w:before="1" w:line="240" w:lineRule="auto"/>
              <w:rPr>
                <w:sz w:val="24"/>
              </w:rPr>
            </w:pPr>
            <w:r>
              <w:rPr>
                <w:sz w:val="24"/>
              </w:rPr>
              <w:t xml:space="preserve">Logistic </w:t>
            </w:r>
            <w:r>
              <w:rPr>
                <w:spacing w:val="-2"/>
                <w:sz w:val="24"/>
              </w:rPr>
              <w:t>Regression</w:t>
            </w:r>
          </w:p>
        </w:tc>
        <w:tc>
          <w:tcPr>
            <w:tcW w:w="1649" w:type="dxa"/>
          </w:tcPr>
          <w:p w14:paraId="5DC7A0E0" w14:textId="77777777" w:rsidR="001317B8" w:rsidRDefault="00000000">
            <w:pPr>
              <w:pStyle w:val="TableParagraph"/>
              <w:spacing w:before="1" w:line="240" w:lineRule="auto"/>
              <w:rPr>
                <w:sz w:val="24"/>
              </w:rPr>
            </w:pPr>
            <w:r>
              <w:rPr>
                <w:spacing w:val="-5"/>
                <w:sz w:val="24"/>
              </w:rPr>
              <w:t>93</w:t>
            </w:r>
          </w:p>
        </w:tc>
      </w:tr>
      <w:tr w:rsidR="001317B8" w14:paraId="4B1BD848" w14:textId="77777777">
        <w:trPr>
          <w:trHeight w:val="573"/>
        </w:trPr>
        <w:tc>
          <w:tcPr>
            <w:tcW w:w="2804" w:type="dxa"/>
          </w:tcPr>
          <w:p w14:paraId="4428F233" w14:textId="77777777" w:rsidR="001317B8" w:rsidRDefault="00000000">
            <w:pPr>
              <w:pStyle w:val="TableParagraph"/>
              <w:rPr>
                <w:sz w:val="24"/>
              </w:rPr>
            </w:pPr>
            <w:r>
              <w:rPr>
                <w:spacing w:val="-2"/>
                <w:sz w:val="24"/>
              </w:rPr>
              <w:t>k-</w:t>
            </w:r>
            <w:r>
              <w:rPr>
                <w:spacing w:val="-5"/>
                <w:sz w:val="24"/>
              </w:rPr>
              <w:t>NN</w:t>
            </w:r>
          </w:p>
        </w:tc>
        <w:tc>
          <w:tcPr>
            <w:tcW w:w="1649" w:type="dxa"/>
          </w:tcPr>
          <w:p w14:paraId="71E07600" w14:textId="77777777" w:rsidR="001317B8" w:rsidRDefault="00000000">
            <w:pPr>
              <w:pStyle w:val="TableParagraph"/>
              <w:rPr>
                <w:sz w:val="24"/>
              </w:rPr>
            </w:pPr>
            <w:r>
              <w:rPr>
                <w:spacing w:val="-5"/>
                <w:sz w:val="24"/>
              </w:rPr>
              <w:t>92</w:t>
            </w:r>
          </w:p>
        </w:tc>
      </w:tr>
      <w:tr w:rsidR="001317B8" w14:paraId="23A07299" w14:textId="77777777">
        <w:trPr>
          <w:trHeight w:val="573"/>
        </w:trPr>
        <w:tc>
          <w:tcPr>
            <w:tcW w:w="2804" w:type="dxa"/>
          </w:tcPr>
          <w:p w14:paraId="06452CC8" w14:textId="77777777" w:rsidR="001317B8" w:rsidRDefault="00000000">
            <w:pPr>
              <w:pStyle w:val="TableParagraph"/>
              <w:rPr>
                <w:sz w:val="24"/>
              </w:rPr>
            </w:pPr>
            <w:r>
              <w:rPr>
                <w:spacing w:val="-5"/>
                <w:sz w:val="24"/>
              </w:rPr>
              <w:t>SVM</w:t>
            </w:r>
          </w:p>
        </w:tc>
        <w:tc>
          <w:tcPr>
            <w:tcW w:w="1649" w:type="dxa"/>
          </w:tcPr>
          <w:p w14:paraId="26D3BA57" w14:textId="77777777" w:rsidR="001317B8" w:rsidRDefault="00000000">
            <w:pPr>
              <w:pStyle w:val="TableParagraph"/>
              <w:rPr>
                <w:sz w:val="24"/>
              </w:rPr>
            </w:pPr>
            <w:r>
              <w:rPr>
                <w:spacing w:val="-5"/>
                <w:sz w:val="24"/>
              </w:rPr>
              <w:t>96</w:t>
            </w:r>
          </w:p>
        </w:tc>
      </w:tr>
      <w:tr w:rsidR="001317B8" w14:paraId="0BB2AF20" w14:textId="77777777">
        <w:trPr>
          <w:trHeight w:val="575"/>
        </w:trPr>
        <w:tc>
          <w:tcPr>
            <w:tcW w:w="2804" w:type="dxa"/>
          </w:tcPr>
          <w:p w14:paraId="5D592D00" w14:textId="77777777" w:rsidR="001317B8" w:rsidRDefault="00000000">
            <w:pPr>
              <w:pStyle w:val="TableParagraph"/>
              <w:rPr>
                <w:sz w:val="24"/>
              </w:rPr>
            </w:pPr>
            <w:r>
              <w:rPr>
                <w:sz w:val="24"/>
              </w:rPr>
              <w:t>Random</w:t>
            </w:r>
            <w:r>
              <w:rPr>
                <w:spacing w:val="-1"/>
                <w:sz w:val="24"/>
              </w:rPr>
              <w:t xml:space="preserve"> </w:t>
            </w:r>
            <w:r>
              <w:rPr>
                <w:sz w:val="24"/>
              </w:rPr>
              <w:t>Forest</w:t>
            </w:r>
            <w:r>
              <w:rPr>
                <w:spacing w:val="-1"/>
                <w:sz w:val="24"/>
              </w:rPr>
              <w:t xml:space="preserve"> </w:t>
            </w:r>
            <w:r>
              <w:rPr>
                <w:spacing w:val="-2"/>
                <w:sz w:val="24"/>
              </w:rPr>
              <w:t>(Proposed)</w:t>
            </w:r>
          </w:p>
        </w:tc>
        <w:tc>
          <w:tcPr>
            <w:tcW w:w="1649" w:type="dxa"/>
          </w:tcPr>
          <w:p w14:paraId="41203589" w14:textId="77777777" w:rsidR="001317B8" w:rsidRDefault="00000000">
            <w:pPr>
              <w:pStyle w:val="TableParagraph"/>
              <w:rPr>
                <w:sz w:val="24"/>
              </w:rPr>
            </w:pPr>
            <w:r>
              <w:rPr>
                <w:spacing w:val="-5"/>
                <w:sz w:val="24"/>
              </w:rPr>
              <w:t>97</w:t>
            </w:r>
          </w:p>
        </w:tc>
      </w:tr>
    </w:tbl>
    <w:p w14:paraId="60F516BF" w14:textId="77777777" w:rsidR="001317B8" w:rsidRDefault="00000000">
      <w:pPr>
        <w:pStyle w:val="BodyText"/>
        <w:spacing w:before="1"/>
        <w:ind w:left="2" w:right="2"/>
        <w:jc w:val="center"/>
      </w:pPr>
      <w:r>
        <w:t>Table</w:t>
      </w:r>
      <w:r>
        <w:rPr>
          <w:spacing w:val="-7"/>
        </w:rPr>
        <w:t xml:space="preserve"> </w:t>
      </w:r>
      <w:r>
        <w:t>1.</w:t>
      </w:r>
      <w:r>
        <w:rPr>
          <w:spacing w:val="-15"/>
        </w:rPr>
        <w:t xml:space="preserve"> </w:t>
      </w:r>
      <w:r>
        <w:t>Accuracy</w:t>
      </w:r>
      <w:r>
        <w:rPr>
          <w:spacing w:val="-3"/>
        </w:rPr>
        <w:t xml:space="preserve"> </w:t>
      </w:r>
      <w:r>
        <w:t>Comparison</w:t>
      </w:r>
      <w:r>
        <w:rPr>
          <w:spacing w:val="-2"/>
        </w:rPr>
        <w:t xml:space="preserve"> </w:t>
      </w:r>
      <w:r>
        <w:t>of</w:t>
      </w:r>
      <w:r>
        <w:rPr>
          <w:spacing w:val="-4"/>
        </w:rPr>
        <w:t xml:space="preserve"> </w:t>
      </w:r>
      <w:r>
        <w:t>Existing</w:t>
      </w:r>
      <w:r>
        <w:rPr>
          <w:spacing w:val="-2"/>
        </w:rPr>
        <w:t xml:space="preserve"> </w:t>
      </w:r>
      <w:r>
        <w:t>and</w:t>
      </w:r>
      <w:r>
        <w:rPr>
          <w:spacing w:val="-3"/>
        </w:rPr>
        <w:t xml:space="preserve"> </w:t>
      </w:r>
      <w:r>
        <w:t>Proposed</w:t>
      </w:r>
      <w:r>
        <w:rPr>
          <w:spacing w:val="-2"/>
        </w:rPr>
        <w:t xml:space="preserve"> Models</w:t>
      </w:r>
    </w:p>
    <w:p w14:paraId="3576791A" w14:textId="77777777" w:rsidR="001317B8" w:rsidRDefault="001317B8">
      <w:pPr>
        <w:pStyle w:val="BodyText"/>
        <w:jc w:val="center"/>
        <w:sectPr w:rsidR="001317B8" w:rsidSect="0029188E">
          <w:pgSz w:w="11910" w:h="16840"/>
          <w:pgMar w:top="1360" w:right="570" w:bottom="1240" w:left="1417" w:header="0" w:footer="1044" w:gutter="0"/>
          <w:cols w:space="720"/>
        </w:sectPr>
      </w:pPr>
    </w:p>
    <w:p w14:paraId="1D109A83" w14:textId="77777777" w:rsidR="001317B8" w:rsidRDefault="00000000">
      <w:pPr>
        <w:pStyle w:val="BodyText"/>
        <w:ind w:left="2160"/>
        <w:jc w:val="left"/>
        <w:rPr>
          <w:sz w:val="20"/>
        </w:rPr>
      </w:pPr>
      <w:r>
        <w:rPr>
          <w:noProof/>
          <w:sz w:val="20"/>
        </w:rPr>
        <w:lastRenderedPageBreak/>
        <w:drawing>
          <wp:inline distT="0" distB="0" distL="0" distR="0" wp14:anchorId="58DDF4C9" wp14:editId="5604ACBE">
            <wp:extent cx="3012035" cy="2213991"/>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3012035" cy="2213991"/>
                    </a:xfrm>
                    <a:prstGeom prst="rect">
                      <a:avLst/>
                    </a:prstGeom>
                  </pic:spPr>
                </pic:pic>
              </a:graphicData>
            </a:graphic>
          </wp:inline>
        </w:drawing>
      </w:r>
    </w:p>
    <w:p w14:paraId="210452AF" w14:textId="77777777" w:rsidR="001317B8" w:rsidRDefault="001317B8">
      <w:pPr>
        <w:pStyle w:val="BodyText"/>
        <w:spacing w:before="116"/>
        <w:jc w:val="left"/>
      </w:pPr>
    </w:p>
    <w:p w14:paraId="3DE4B4CD" w14:textId="77777777" w:rsidR="001317B8" w:rsidRDefault="00000000">
      <w:pPr>
        <w:pStyle w:val="BodyText"/>
        <w:ind w:left="1221"/>
      </w:pPr>
      <w:r>
        <w:t>Figure</w:t>
      </w:r>
      <w:r>
        <w:rPr>
          <w:spacing w:val="-11"/>
        </w:rPr>
        <w:t xml:space="preserve"> </w:t>
      </w:r>
      <w:r>
        <w:t>3.</w:t>
      </w:r>
      <w:r>
        <w:rPr>
          <w:spacing w:val="-15"/>
        </w:rPr>
        <w:t xml:space="preserve"> </w:t>
      </w:r>
      <w:r>
        <w:t>Accuracy</w:t>
      </w:r>
      <w:r>
        <w:rPr>
          <w:spacing w:val="-9"/>
        </w:rPr>
        <w:t xml:space="preserve"> </w:t>
      </w:r>
      <w:r>
        <w:t>Variation</w:t>
      </w:r>
      <w:r>
        <w:rPr>
          <w:spacing w:val="-4"/>
        </w:rPr>
        <w:t xml:space="preserve"> </w:t>
      </w:r>
      <w:r>
        <w:t>between</w:t>
      </w:r>
      <w:r>
        <w:rPr>
          <w:spacing w:val="-4"/>
        </w:rPr>
        <w:t xml:space="preserve"> </w:t>
      </w:r>
      <w:r>
        <w:t>Existing</w:t>
      </w:r>
      <w:r>
        <w:rPr>
          <w:spacing w:val="-4"/>
        </w:rPr>
        <w:t xml:space="preserve"> </w:t>
      </w:r>
      <w:r>
        <w:t>and</w:t>
      </w:r>
      <w:r>
        <w:rPr>
          <w:spacing w:val="-4"/>
        </w:rPr>
        <w:t xml:space="preserve"> </w:t>
      </w:r>
      <w:r>
        <w:t>Proposed</w:t>
      </w:r>
      <w:r>
        <w:rPr>
          <w:spacing w:val="-4"/>
        </w:rPr>
        <w:t xml:space="preserve"> </w:t>
      </w:r>
      <w:r>
        <w:rPr>
          <w:spacing w:val="-2"/>
        </w:rPr>
        <w:t>Models</w:t>
      </w:r>
    </w:p>
    <w:p w14:paraId="09F90347" w14:textId="77777777" w:rsidR="001317B8" w:rsidRDefault="00000000">
      <w:pPr>
        <w:pStyle w:val="BodyText"/>
        <w:spacing w:before="204" w:line="360" w:lineRule="auto"/>
        <w:ind w:left="23" w:right="19"/>
      </w:pPr>
      <w:r>
        <w:t>The comparative accuracy analysis between the existing system and the proposed models is presented in Table 1 and Figure 3. The proposed machine learning models significantly outperform the existing approach.</w:t>
      </w:r>
      <w:r>
        <w:rPr>
          <w:spacing w:val="-4"/>
        </w:rPr>
        <w:t xml:space="preserve"> </w:t>
      </w:r>
      <w:r>
        <w:t>Among the evaluated classifiers, Random Forest achieved the</w:t>
      </w:r>
      <w:r>
        <w:rPr>
          <w:spacing w:val="-11"/>
        </w:rPr>
        <w:t xml:space="preserve"> </w:t>
      </w:r>
      <w:r>
        <w:t>highest</w:t>
      </w:r>
      <w:r>
        <w:rPr>
          <w:spacing w:val="-10"/>
        </w:rPr>
        <w:t xml:space="preserve"> </w:t>
      </w:r>
      <w:r>
        <w:t>accuracy</w:t>
      </w:r>
      <w:r>
        <w:rPr>
          <w:spacing w:val="-11"/>
        </w:rPr>
        <w:t xml:space="preserve"> </w:t>
      </w:r>
      <w:r>
        <w:t>of</w:t>
      </w:r>
      <w:r>
        <w:rPr>
          <w:spacing w:val="-11"/>
        </w:rPr>
        <w:t xml:space="preserve"> </w:t>
      </w:r>
      <w:r>
        <w:t>97%,</w:t>
      </w:r>
      <w:r>
        <w:rPr>
          <w:spacing w:val="-11"/>
        </w:rPr>
        <w:t xml:space="preserve"> </w:t>
      </w:r>
      <w:r>
        <w:t>demonstrating</w:t>
      </w:r>
      <w:r>
        <w:rPr>
          <w:spacing w:val="-11"/>
        </w:rPr>
        <w:t xml:space="preserve"> </w:t>
      </w:r>
      <w:r>
        <w:t>a</w:t>
      </w:r>
      <w:r>
        <w:rPr>
          <w:spacing w:val="-12"/>
        </w:rPr>
        <w:t xml:space="preserve"> </w:t>
      </w:r>
      <w:r>
        <w:t>clear</w:t>
      </w:r>
      <w:r>
        <w:rPr>
          <w:spacing w:val="-11"/>
        </w:rPr>
        <w:t xml:space="preserve"> </w:t>
      </w:r>
      <w:r>
        <w:t>improvement</w:t>
      </w:r>
      <w:r>
        <w:rPr>
          <w:spacing w:val="-11"/>
        </w:rPr>
        <w:t xml:space="preserve"> </w:t>
      </w:r>
      <w:r>
        <w:t>over</w:t>
      </w:r>
      <w:r>
        <w:rPr>
          <w:spacing w:val="-11"/>
        </w:rPr>
        <w:t xml:space="preserve"> </w:t>
      </w:r>
      <w:r>
        <w:t>the</w:t>
      </w:r>
      <w:r>
        <w:rPr>
          <w:spacing w:val="-11"/>
        </w:rPr>
        <w:t xml:space="preserve"> </w:t>
      </w:r>
      <w:r>
        <w:t>baseline</w:t>
      </w:r>
      <w:r>
        <w:rPr>
          <w:spacing w:val="-12"/>
        </w:rPr>
        <w:t xml:space="preserve"> </w:t>
      </w:r>
      <w:r>
        <w:t>model.</w:t>
      </w:r>
      <w:r>
        <w:rPr>
          <w:spacing w:val="-15"/>
        </w:rPr>
        <w:t xml:space="preserve"> </w:t>
      </w:r>
      <w:r>
        <w:t>This confirms the effectiveness of ensemble learning and optimized feature selection in enhancing diagnostic performance.</w:t>
      </w:r>
    </w:p>
    <w:p w14:paraId="30FF765D" w14:textId="77777777" w:rsidR="001317B8" w:rsidRDefault="00000000">
      <w:pPr>
        <w:pStyle w:val="Heading1"/>
        <w:numPr>
          <w:ilvl w:val="0"/>
          <w:numId w:val="1"/>
        </w:numPr>
        <w:tabs>
          <w:tab w:val="left" w:pos="284"/>
        </w:tabs>
        <w:spacing w:before="161"/>
        <w:ind w:left="284" w:hanging="261"/>
      </w:pPr>
      <w:r>
        <w:rPr>
          <w:spacing w:val="-2"/>
        </w:rPr>
        <w:t>CONCLUSION</w:t>
      </w:r>
    </w:p>
    <w:p w14:paraId="536C90C5" w14:textId="77777777" w:rsidR="001317B8" w:rsidRDefault="001317B8">
      <w:pPr>
        <w:pStyle w:val="BodyText"/>
        <w:spacing w:before="22"/>
        <w:jc w:val="left"/>
        <w:rPr>
          <w:b/>
        </w:rPr>
      </w:pPr>
    </w:p>
    <w:p w14:paraId="06FABE3F" w14:textId="77777777" w:rsidR="001317B8" w:rsidRDefault="00000000">
      <w:pPr>
        <w:pStyle w:val="BodyText"/>
        <w:spacing w:line="360" w:lineRule="auto"/>
        <w:ind w:left="23" w:right="20"/>
      </w:pPr>
      <w:r>
        <w:t>This</w:t>
      </w:r>
      <w:r>
        <w:rPr>
          <w:spacing w:val="-15"/>
        </w:rPr>
        <w:t xml:space="preserve"> </w:t>
      </w:r>
      <w:r>
        <w:t>study</w:t>
      </w:r>
      <w:r>
        <w:rPr>
          <w:spacing w:val="-15"/>
        </w:rPr>
        <w:t xml:space="preserve"> </w:t>
      </w:r>
      <w:r>
        <w:t>presented</w:t>
      </w:r>
      <w:r>
        <w:rPr>
          <w:spacing w:val="-15"/>
        </w:rPr>
        <w:t xml:space="preserve"> </w:t>
      </w:r>
      <w:r>
        <w:t>a</w:t>
      </w:r>
      <w:r>
        <w:rPr>
          <w:spacing w:val="-15"/>
        </w:rPr>
        <w:t xml:space="preserve"> </w:t>
      </w:r>
      <w:r>
        <w:t>comprehensive</w:t>
      </w:r>
      <w:r>
        <w:rPr>
          <w:spacing w:val="-15"/>
        </w:rPr>
        <w:t xml:space="preserve"> </w:t>
      </w:r>
      <w:r>
        <w:t>machine</w:t>
      </w:r>
      <w:r>
        <w:rPr>
          <w:spacing w:val="-15"/>
        </w:rPr>
        <w:t xml:space="preserve"> </w:t>
      </w:r>
      <w:r>
        <w:t>learning-based</w:t>
      </w:r>
      <w:r>
        <w:rPr>
          <w:spacing w:val="-15"/>
        </w:rPr>
        <w:t xml:space="preserve"> </w:t>
      </w:r>
      <w:r>
        <w:t>framework</w:t>
      </w:r>
      <w:r>
        <w:rPr>
          <w:spacing w:val="-15"/>
        </w:rPr>
        <w:t xml:space="preserve"> </w:t>
      </w:r>
      <w:r>
        <w:t>for</w:t>
      </w:r>
      <w:r>
        <w:rPr>
          <w:spacing w:val="-15"/>
        </w:rPr>
        <w:t xml:space="preserve"> </w:t>
      </w:r>
      <w:r>
        <w:t>automated</w:t>
      </w:r>
      <w:r>
        <w:rPr>
          <w:spacing w:val="-15"/>
        </w:rPr>
        <w:t xml:space="preserve"> </w:t>
      </w:r>
      <w:r>
        <w:t>breast cancer</w:t>
      </w:r>
      <w:r>
        <w:rPr>
          <w:spacing w:val="-12"/>
        </w:rPr>
        <w:t xml:space="preserve"> </w:t>
      </w:r>
      <w:r>
        <w:t>detection</w:t>
      </w:r>
      <w:r>
        <w:rPr>
          <w:spacing w:val="-12"/>
        </w:rPr>
        <w:t xml:space="preserve"> </w:t>
      </w:r>
      <w:r>
        <w:t>using</w:t>
      </w:r>
      <w:r>
        <w:rPr>
          <w:spacing w:val="-11"/>
        </w:rPr>
        <w:t xml:space="preserve"> </w:t>
      </w:r>
      <w:r>
        <w:t>structured</w:t>
      </w:r>
      <w:r>
        <w:rPr>
          <w:spacing w:val="-12"/>
        </w:rPr>
        <w:t xml:space="preserve"> </w:t>
      </w:r>
      <w:r>
        <w:t>clinical</w:t>
      </w:r>
      <w:r>
        <w:rPr>
          <w:spacing w:val="-11"/>
        </w:rPr>
        <w:t xml:space="preserve"> </w:t>
      </w:r>
      <w:r>
        <w:t>datasets.</w:t>
      </w:r>
      <w:r>
        <w:rPr>
          <w:spacing w:val="-13"/>
        </w:rPr>
        <w:t xml:space="preserve"> </w:t>
      </w:r>
      <w:r>
        <w:t>The</w:t>
      </w:r>
      <w:r>
        <w:rPr>
          <w:spacing w:val="-13"/>
        </w:rPr>
        <w:t xml:space="preserve"> </w:t>
      </w:r>
      <w:r>
        <w:t>proposed</w:t>
      </w:r>
      <w:r>
        <w:rPr>
          <w:spacing w:val="-12"/>
        </w:rPr>
        <w:t xml:space="preserve"> </w:t>
      </w:r>
      <w:r>
        <w:t>approach</w:t>
      </w:r>
      <w:r>
        <w:rPr>
          <w:spacing w:val="-9"/>
        </w:rPr>
        <w:t xml:space="preserve"> </w:t>
      </w:r>
      <w:r>
        <w:t>was</w:t>
      </w:r>
      <w:r>
        <w:rPr>
          <w:spacing w:val="-11"/>
        </w:rPr>
        <w:t xml:space="preserve"> </w:t>
      </w:r>
      <w:r>
        <w:t>evaluated</w:t>
      </w:r>
      <w:r>
        <w:rPr>
          <w:spacing w:val="-12"/>
        </w:rPr>
        <w:t xml:space="preserve"> </w:t>
      </w:r>
      <w:r>
        <w:t>using standard classification performance metrics, including accuracy, precision, recall, F1-score, and ROC-AUC, ensuring a thorough assessment of predictive capability and class-wise discrimination performance.</w:t>
      </w:r>
    </w:p>
    <w:p w14:paraId="5C6120D8" w14:textId="77777777" w:rsidR="001317B8" w:rsidRDefault="00000000">
      <w:pPr>
        <w:pStyle w:val="BodyText"/>
        <w:spacing w:before="160" w:line="360" w:lineRule="auto"/>
        <w:ind w:left="23" w:right="19"/>
      </w:pPr>
      <w:r>
        <w:t>Among the implemented supervised learning models—Logistic Regression, k-Nearest Neighbors, Support Vector Machine, and Random Forest—the Random Forest classifier demonstrated superior performance with an overall accuracy of 97%. Its ensemble-based architecture, which aggregates multiple decision trees, effectively reduced variance and improved generalization across unseen data samples. Additionally, balanced precision and recall values indicate an optimal sensitivity–specificity trade-off,</w:t>
      </w:r>
      <w:r>
        <w:rPr>
          <w:spacing w:val="-1"/>
        </w:rPr>
        <w:t xml:space="preserve"> </w:t>
      </w:r>
      <w:r>
        <w:t>which is particularly critical in medical diagnosis to minimize false negatives and avoid missed malignant cases.</w:t>
      </w:r>
    </w:p>
    <w:p w14:paraId="1535F3E2" w14:textId="77777777" w:rsidR="001317B8" w:rsidRDefault="00000000">
      <w:pPr>
        <w:pStyle w:val="BodyText"/>
        <w:spacing w:before="160" w:line="360" w:lineRule="auto"/>
        <w:ind w:left="23" w:right="25"/>
      </w:pPr>
      <w:r>
        <w:t>The</w:t>
      </w:r>
      <w:r>
        <w:rPr>
          <w:spacing w:val="-1"/>
        </w:rPr>
        <w:t xml:space="preserve"> </w:t>
      </w:r>
      <w:r>
        <w:t>application of</w:t>
      </w:r>
      <w:r>
        <w:rPr>
          <w:spacing w:val="-1"/>
        </w:rPr>
        <w:t xml:space="preserve"> </w:t>
      </w:r>
      <w:r>
        <w:t>k-fold cross-validation confirmed the robustness and stability of</w:t>
      </w:r>
      <w:r>
        <w:rPr>
          <w:spacing w:val="-1"/>
        </w:rPr>
        <w:t xml:space="preserve"> </w:t>
      </w:r>
      <w:r>
        <w:t>the</w:t>
      </w:r>
      <w:r>
        <w:rPr>
          <w:spacing w:val="-1"/>
        </w:rPr>
        <w:t xml:space="preserve"> </w:t>
      </w:r>
      <w:r>
        <w:t>model across</w:t>
      </w:r>
      <w:r>
        <w:rPr>
          <w:spacing w:val="61"/>
        </w:rPr>
        <w:t xml:space="preserve"> </w:t>
      </w:r>
      <w:r>
        <w:t>different</w:t>
      </w:r>
      <w:r>
        <w:rPr>
          <w:spacing w:val="64"/>
        </w:rPr>
        <w:t xml:space="preserve"> </w:t>
      </w:r>
      <w:r>
        <w:t>data</w:t>
      </w:r>
      <w:r>
        <w:rPr>
          <w:spacing w:val="63"/>
        </w:rPr>
        <w:t xml:space="preserve"> </w:t>
      </w:r>
      <w:r>
        <w:t>partitions,</w:t>
      </w:r>
      <w:r>
        <w:rPr>
          <w:spacing w:val="64"/>
        </w:rPr>
        <w:t xml:space="preserve"> </w:t>
      </w:r>
      <w:r>
        <w:t>demonstrating</w:t>
      </w:r>
      <w:r>
        <w:rPr>
          <w:spacing w:val="63"/>
        </w:rPr>
        <w:t xml:space="preserve"> </w:t>
      </w:r>
      <w:r>
        <w:t>resistance</w:t>
      </w:r>
      <w:r>
        <w:rPr>
          <w:spacing w:val="64"/>
        </w:rPr>
        <w:t xml:space="preserve"> </w:t>
      </w:r>
      <w:r>
        <w:t>to</w:t>
      </w:r>
      <w:r>
        <w:rPr>
          <w:spacing w:val="64"/>
        </w:rPr>
        <w:t xml:space="preserve"> </w:t>
      </w:r>
      <w:r>
        <w:t>overfitting.</w:t>
      </w:r>
      <w:r>
        <w:rPr>
          <w:spacing w:val="56"/>
        </w:rPr>
        <w:t xml:space="preserve"> </w:t>
      </w:r>
      <w:r>
        <w:t>The</w:t>
      </w:r>
      <w:r>
        <w:rPr>
          <w:spacing w:val="62"/>
        </w:rPr>
        <w:t xml:space="preserve"> </w:t>
      </w:r>
      <w:r>
        <w:t>ROC</w:t>
      </w:r>
      <w:r>
        <w:rPr>
          <w:spacing w:val="65"/>
        </w:rPr>
        <w:t xml:space="preserve"> </w:t>
      </w:r>
      <w:r>
        <w:rPr>
          <w:spacing w:val="-2"/>
        </w:rPr>
        <w:t>curve</w:t>
      </w:r>
    </w:p>
    <w:p w14:paraId="51D9F0C7" w14:textId="77777777" w:rsidR="001317B8" w:rsidRDefault="001317B8">
      <w:pPr>
        <w:pStyle w:val="BodyText"/>
        <w:spacing w:line="360" w:lineRule="auto"/>
        <w:sectPr w:rsidR="001317B8" w:rsidSect="0029188E">
          <w:pgSz w:w="11910" w:h="16840"/>
          <w:pgMar w:top="1500" w:right="570" w:bottom="1240" w:left="1417" w:header="0" w:footer="1044" w:gutter="0"/>
          <w:cols w:space="720"/>
        </w:sectPr>
      </w:pPr>
    </w:p>
    <w:p w14:paraId="30F6EDAB" w14:textId="77777777" w:rsidR="001317B8" w:rsidRDefault="00000000">
      <w:pPr>
        <w:pStyle w:val="BodyText"/>
        <w:spacing w:before="60" w:line="360" w:lineRule="auto"/>
        <w:ind w:left="23" w:right="16"/>
      </w:pPr>
      <w:r>
        <w:lastRenderedPageBreak/>
        <w:t>analysis</w:t>
      </w:r>
      <w:r>
        <w:rPr>
          <w:spacing w:val="-15"/>
        </w:rPr>
        <w:t xml:space="preserve"> </w:t>
      </w:r>
      <w:r>
        <w:t>further</w:t>
      </w:r>
      <w:r>
        <w:rPr>
          <w:spacing w:val="-13"/>
        </w:rPr>
        <w:t xml:space="preserve"> </w:t>
      </w:r>
      <w:r>
        <w:t>validated</w:t>
      </w:r>
      <w:r>
        <w:rPr>
          <w:spacing w:val="-9"/>
        </w:rPr>
        <w:t xml:space="preserve"> </w:t>
      </w:r>
      <w:r>
        <w:t>the</w:t>
      </w:r>
      <w:r>
        <w:rPr>
          <w:spacing w:val="-11"/>
        </w:rPr>
        <w:t xml:space="preserve"> </w:t>
      </w:r>
      <w:r>
        <w:t>strong</w:t>
      </w:r>
      <w:r>
        <w:rPr>
          <w:spacing w:val="-11"/>
        </w:rPr>
        <w:t xml:space="preserve"> </w:t>
      </w:r>
      <w:r>
        <w:t>discriminative</w:t>
      </w:r>
      <w:r>
        <w:rPr>
          <w:spacing w:val="-11"/>
        </w:rPr>
        <w:t xml:space="preserve"> </w:t>
      </w:r>
      <w:r>
        <w:t>capability</w:t>
      </w:r>
      <w:r>
        <w:rPr>
          <w:spacing w:val="-11"/>
        </w:rPr>
        <w:t xml:space="preserve"> </w:t>
      </w:r>
      <w:r>
        <w:t>of</w:t>
      </w:r>
      <w:r>
        <w:rPr>
          <w:spacing w:val="-11"/>
        </w:rPr>
        <w:t xml:space="preserve"> </w:t>
      </w:r>
      <w:r>
        <w:t>the</w:t>
      </w:r>
      <w:r>
        <w:rPr>
          <w:spacing w:val="-11"/>
        </w:rPr>
        <w:t xml:space="preserve"> </w:t>
      </w:r>
      <w:r>
        <w:t>classifier,</w:t>
      </w:r>
      <w:r>
        <w:rPr>
          <w:spacing w:val="-11"/>
        </w:rPr>
        <w:t xml:space="preserve"> </w:t>
      </w:r>
      <w:r>
        <w:t>with</w:t>
      </w:r>
      <w:r>
        <w:rPr>
          <w:spacing w:val="-10"/>
        </w:rPr>
        <w:t xml:space="preserve"> </w:t>
      </w:r>
      <w:r>
        <w:t>a</w:t>
      </w:r>
      <w:r>
        <w:rPr>
          <w:spacing w:val="-12"/>
        </w:rPr>
        <w:t xml:space="preserve"> </w:t>
      </w:r>
      <w:r>
        <w:t>high</w:t>
      </w:r>
      <w:r>
        <w:rPr>
          <w:spacing w:val="-15"/>
        </w:rPr>
        <w:t xml:space="preserve"> </w:t>
      </w:r>
      <w:r>
        <w:t>Area Under the Curve (AUC) value indicating reliable separation between benign and malignant tumor classes. Moreover, confusion matrix evaluation revealed a minimal number of misclassifications, highlighting the effectiveness of feature selection techniques such as Principal Component</w:t>
      </w:r>
      <w:r>
        <w:rPr>
          <w:spacing w:val="-14"/>
        </w:rPr>
        <w:t xml:space="preserve"> </w:t>
      </w:r>
      <w:r>
        <w:t>Analysis (PCA) and Recursive Feature Elimination (RFE) in improving class separability while maintaining computational efficiency.</w:t>
      </w:r>
    </w:p>
    <w:p w14:paraId="0C0877C4" w14:textId="77777777" w:rsidR="001317B8" w:rsidRDefault="00000000">
      <w:pPr>
        <w:pStyle w:val="BodyText"/>
        <w:spacing w:before="162" w:line="360" w:lineRule="auto"/>
        <w:ind w:left="23" w:right="19"/>
      </w:pPr>
      <w:r>
        <w:t>Overall,</w:t>
      </w:r>
      <w:r>
        <w:rPr>
          <w:spacing w:val="-9"/>
        </w:rPr>
        <w:t xml:space="preserve"> </w:t>
      </w:r>
      <w:r>
        <w:t>the</w:t>
      </w:r>
      <w:r>
        <w:rPr>
          <w:spacing w:val="-10"/>
        </w:rPr>
        <w:t xml:space="preserve"> </w:t>
      </w:r>
      <w:r>
        <w:t>integration</w:t>
      </w:r>
      <w:r>
        <w:rPr>
          <w:spacing w:val="-9"/>
        </w:rPr>
        <w:t xml:space="preserve"> </w:t>
      </w:r>
      <w:r>
        <w:t>of</w:t>
      </w:r>
      <w:r>
        <w:rPr>
          <w:spacing w:val="-10"/>
        </w:rPr>
        <w:t xml:space="preserve"> </w:t>
      </w:r>
      <w:r>
        <w:t>optimized</w:t>
      </w:r>
      <w:r>
        <w:rPr>
          <w:spacing w:val="-9"/>
        </w:rPr>
        <w:t xml:space="preserve"> </w:t>
      </w:r>
      <w:r>
        <w:t>feature</w:t>
      </w:r>
      <w:r>
        <w:rPr>
          <w:spacing w:val="-10"/>
        </w:rPr>
        <w:t xml:space="preserve"> </w:t>
      </w:r>
      <w:r>
        <w:t>selection,</w:t>
      </w:r>
      <w:r>
        <w:rPr>
          <w:spacing w:val="-9"/>
        </w:rPr>
        <w:t xml:space="preserve"> </w:t>
      </w:r>
      <w:r>
        <w:t>cross-validation,</w:t>
      </w:r>
      <w:r>
        <w:rPr>
          <w:spacing w:val="-9"/>
        </w:rPr>
        <w:t xml:space="preserve"> </w:t>
      </w:r>
      <w:r>
        <w:t>and</w:t>
      </w:r>
      <w:r>
        <w:rPr>
          <w:spacing w:val="-9"/>
        </w:rPr>
        <w:t xml:space="preserve"> </w:t>
      </w:r>
      <w:r>
        <w:t>ensemble</w:t>
      </w:r>
      <w:r>
        <w:rPr>
          <w:spacing w:val="-10"/>
        </w:rPr>
        <w:t xml:space="preserve"> </w:t>
      </w:r>
      <w:r>
        <w:t>learning significantly enhances classification robustness and diagnostic reliability. The proposed framework</w:t>
      </w:r>
      <w:r>
        <w:rPr>
          <w:spacing w:val="-1"/>
        </w:rPr>
        <w:t xml:space="preserve"> </w:t>
      </w:r>
      <w:r>
        <w:t>demonstrates strong potential for deployment as a</w:t>
      </w:r>
      <w:r>
        <w:rPr>
          <w:spacing w:val="-1"/>
        </w:rPr>
        <w:t xml:space="preserve"> </w:t>
      </w:r>
      <w:r>
        <w:t>clinical decision support tool to assist healthcare professionals in early-stage breast cancer screening. Future work may focus on incorporating deep learning-based imaging techniques, expanding dataset diversity, and validating the framework in real-world clinical settings to further improve scalability and practical adoption.</w:t>
      </w:r>
    </w:p>
    <w:p w14:paraId="3BE747FC" w14:textId="77777777" w:rsidR="001317B8" w:rsidRDefault="00000000">
      <w:pPr>
        <w:pStyle w:val="Heading1"/>
        <w:spacing w:before="160"/>
      </w:pPr>
      <w:r>
        <w:rPr>
          <w:spacing w:val="-2"/>
        </w:rPr>
        <w:t>REFERENCES</w:t>
      </w:r>
    </w:p>
    <w:p w14:paraId="32C167B6" w14:textId="77777777" w:rsidR="001317B8" w:rsidRDefault="001317B8">
      <w:pPr>
        <w:pStyle w:val="BodyText"/>
        <w:spacing w:before="22"/>
        <w:jc w:val="left"/>
        <w:rPr>
          <w:b/>
        </w:rPr>
      </w:pPr>
    </w:p>
    <w:p w14:paraId="40B490CD" w14:textId="77777777" w:rsidR="001317B8" w:rsidRDefault="00000000">
      <w:pPr>
        <w:pStyle w:val="BodyText"/>
        <w:spacing w:line="360" w:lineRule="auto"/>
        <w:ind w:left="743" w:right="17" w:hanging="720"/>
      </w:pPr>
      <w:r>
        <w:t>[1].</w:t>
      </w:r>
      <w:r>
        <w:rPr>
          <w:spacing w:val="80"/>
        </w:rPr>
        <w:t xml:space="preserve">  </w:t>
      </w:r>
      <w:r>
        <w:t>Mahmood</w:t>
      </w:r>
      <w:r>
        <w:rPr>
          <w:spacing w:val="-9"/>
        </w:rPr>
        <w:t xml:space="preserve"> </w:t>
      </w:r>
      <w:r>
        <w:t>T.,</w:t>
      </w:r>
      <w:r>
        <w:rPr>
          <w:spacing w:val="-5"/>
        </w:rPr>
        <w:t xml:space="preserve"> </w:t>
      </w:r>
      <w:r>
        <w:t>Li</w:t>
      </w:r>
      <w:r>
        <w:rPr>
          <w:spacing w:val="-5"/>
        </w:rPr>
        <w:t xml:space="preserve"> </w:t>
      </w:r>
      <w:r>
        <w:t>J.,</w:t>
      </w:r>
      <w:r>
        <w:rPr>
          <w:spacing w:val="-5"/>
        </w:rPr>
        <w:t xml:space="preserve"> </w:t>
      </w:r>
      <w:r>
        <w:t>Pei</w:t>
      </w:r>
      <w:r>
        <w:rPr>
          <w:spacing w:val="-14"/>
        </w:rPr>
        <w:t xml:space="preserve"> </w:t>
      </w:r>
      <w:r>
        <w:t>Y.,</w:t>
      </w:r>
      <w:r>
        <w:rPr>
          <w:spacing w:val="-15"/>
        </w:rPr>
        <w:t xml:space="preserve"> </w:t>
      </w:r>
      <w:r>
        <w:t>Akhtar</w:t>
      </w:r>
      <w:r>
        <w:rPr>
          <w:spacing w:val="-4"/>
        </w:rPr>
        <w:t xml:space="preserve"> </w:t>
      </w:r>
      <w:r>
        <w:t>F.,</w:t>
      </w:r>
      <w:r>
        <w:rPr>
          <w:spacing w:val="-5"/>
        </w:rPr>
        <w:t xml:space="preserve"> </w:t>
      </w:r>
      <w:r>
        <w:t>Imran</w:t>
      </w:r>
      <w:r>
        <w:rPr>
          <w:spacing w:val="-15"/>
        </w:rPr>
        <w:t xml:space="preserve"> </w:t>
      </w:r>
      <w:r>
        <w:t>A.,</w:t>
      </w:r>
      <w:r>
        <w:rPr>
          <w:spacing w:val="-5"/>
        </w:rPr>
        <w:t xml:space="preserve"> </w:t>
      </w:r>
      <w:r>
        <w:t>Rehman</w:t>
      </w:r>
      <w:r>
        <w:rPr>
          <w:spacing w:val="-5"/>
        </w:rPr>
        <w:t xml:space="preserve"> </w:t>
      </w:r>
      <w:r>
        <w:t>K.U.,</w:t>
      </w:r>
      <w:r>
        <w:rPr>
          <w:spacing w:val="-15"/>
        </w:rPr>
        <w:t xml:space="preserve"> </w:t>
      </w:r>
      <w:r>
        <w:t>A</w:t>
      </w:r>
      <w:r>
        <w:rPr>
          <w:spacing w:val="-15"/>
        </w:rPr>
        <w:t xml:space="preserve"> </w:t>
      </w:r>
      <w:r>
        <w:t>brief</w:t>
      </w:r>
      <w:r>
        <w:rPr>
          <w:spacing w:val="-5"/>
        </w:rPr>
        <w:t xml:space="preserve"> </w:t>
      </w:r>
      <w:r>
        <w:t>survey</w:t>
      </w:r>
      <w:r>
        <w:rPr>
          <w:spacing w:val="-5"/>
        </w:rPr>
        <w:t xml:space="preserve"> </w:t>
      </w:r>
      <w:r>
        <w:t>on</w:t>
      </w:r>
      <w:r>
        <w:rPr>
          <w:spacing w:val="-5"/>
        </w:rPr>
        <w:t xml:space="preserve"> </w:t>
      </w:r>
      <w:r>
        <w:t>breast cancer diagnostic with deep learning schemes using multi-image modalities, IEEE Access, vol. 8, pp. 165779–165809, 2020.</w:t>
      </w:r>
    </w:p>
    <w:p w14:paraId="6A23E096" w14:textId="77777777" w:rsidR="001317B8" w:rsidRDefault="00000000">
      <w:pPr>
        <w:pStyle w:val="BodyText"/>
        <w:spacing w:before="160" w:line="360" w:lineRule="auto"/>
        <w:ind w:left="743" w:right="24" w:hanging="720"/>
      </w:pPr>
      <w:r>
        <w:t>[2].</w:t>
      </w:r>
      <w:r>
        <w:rPr>
          <w:spacing w:val="80"/>
          <w:w w:val="150"/>
        </w:rPr>
        <w:t xml:space="preserve"> </w:t>
      </w:r>
      <w:r>
        <w:t>Yadavendra Chand S., A comparative study of breast cancer tumor classification by classical machine learning methods and deep learning, Machine Vision and Applications, vol. 31, 2020.</w:t>
      </w:r>
    </w:p>
    <w:p w14:paraId="7D6BCBB5" w14:textId="77777777" w:rsidR="001317B8" w:rsidRDefault="00000000">
      <w:pPr>
        <w:pStyle w:val="BodyText"/>
        <w:spacing w:before="160" w:line="360" w:lineRule="auto"/>
        <w:ind w:left="743" w:right="29" w:hanging="720"/>
      </w:pPr>
      <w:r>
        <w:t>[3].</w:t>
      </w:r>
      <w:r>
        <w:rPr>
          <w:spacing w:val="80"/>
          <w:w w:val="150"/>
        </w:rPr>
        <w:t xml:space="preserve"> </w:t>
      </w:r>
      <w:r>
        <w:t>R.A. Dar et al., Breast cancer detection using deep learning: Datasets, methods and challenges, *ScienceDirect, 2022.</w:t>
      </w:r>
    </w:p>
    <w:p w14:paraId="2B72CA34" w14:textId="77777777" w:rsidR="001317B8" w:rsidRDefault="00000000">
      <w:pPr>
        <w:pStyle w:val="BodyText"/>
        <w:spacing w:before="161" w:line="360" w:lineRule="auto"/>
        <w:ind w:left="743" w:right="28" w:hanging="720"/>
      </w:pPr>
      <w:r>
        <w:t>[4].</w:t>
      </w:r>
      <w:r>
        <w:rPr>
          <w:spacing w:val="80"/>
        </w:rPr>
        <w:t xml:space="preserve">  </w:t>
      </w:r>
      <w:r>
        <w:t>M. Darwich et al.,</w:t>
      </w:r>
      <w:r>
        <w:rPr>
          <w:spacing w:val="-4"/>
        </w:rPr>
        <w:t xml:space="preserve"> </w:t>
      </w:r>
      <w:r>
        <w:t>An evaluation of the effectiveness of machine learning techniques for breast cancer classification, Journal of Biomedical Informatics, 2024.</w:t>
      </w:r>
    </w:p>
    <w:p w14:paraId="6DC3F2A5" w14:textId="77777777" w:rsidR="001317B8" w:rsidRDefault="00000000">
      <w:pPr>
        <w:pStyle w:val="BodyText"/>
        <w:spacing w:before="159" w:line="360" w:lineRule="auto"/>
        <w:ind w:left="743" w:right="22" w:hanging="720"/>
      </w:pPr>
      <w:r>
        <w:t>[5].</w:t>
      </w:r>
      <w:r>
        <w:rPr>
          <w:spacing w:val="40"/>
        </w:rPr>
        <w:t xml:space="preserve">  </w:t>
      </w:r>
      <w:r>
        <w:t>A.</w:t>
      </w:r>
      <w:r>
        <w:rPr>
          <w:spacing w:val="-2"/>
        </w:rPr>
        <w:t xml:space="preserve"> </w:t>
      </w:r>
      <w:r>
        <w:t>Jafari</w:t>
      </w:r>
      <w:r>
        <w:rPr>
          <w:spacing w:val="-2"/>
        </w:rPr>
        <w:t xml:space="preserve"> </w:t>
      </w:r>
      <w:r>
        <w:t>et</w:t>
      </w:r>
      <w:r>
        <w:rPr>
          <w:spacing w:val="-1"/>
        </w:rPr>
        <w:t xml:space="preserve"> </w:t>
      </w:r>
      <w:r>
        <w:t>al.,</w:t>
      </w:r>
      <w:r>
        <w:rPr>
          <w:spacing w:val="-1"/>
        </w:rPr>
        <w:t xml:space="preserve"> </w:t>
      </w:r>
      <w:r>
        <w:t>Machine-learning</w:t>
      </w:r>
      <w:r>
        <w:rPr>
          <w:spacing w:val="-2"/>
        </w:rPr>
        <w:t xml:space="preserve"> </w:t>
      </w:r>
      <w:r>
        <w:t>methods</w:t>
      </w:r>
      <w:r>
        <w:rPr>
          <w:spacing w:val="-1"/>
        </w:rPr>
        <w:t xml:space="preserve"> </w:t>
      </w:r>
      <w:r>
        <w:t>in</w:t>
      </w:r>
      <w:r>
        <w:rPr>
          <w:spacing w:val="-1"/>
        </w:rPr>
        <w:t xml:space="preserve"> </w:t>
      </w:r>
      <w:r>
        <w:t>detecting</w:t>
      </w:r>
      <w:r>
        <w:rPr>
          <w:spacing w:val="-1"/>
        </w:rPr>
        <w:t xml:space="preserve"> </w:t>
      </w:r>
      <w:r>
        <w:t>breast</w:t>
      </w:r>
      <w:r>
        <w:rPr>
          <w:spacing w:val="-1"/>
        </w:rPr>
        <w:t xml:space="preserve"> </w:t>
      </w:r>
      <w:r>
        <w:t>cancer</w:t>
      </w:r>
      <w:r>
        <w:rPr>
          <w:spacing w:val="-2"/>
        </w:rPr>
        <w:t xml:space="preserve"> </w:t>
      </w:r>
      <w:r>
        <w:t>and</w:t>
      </w:r>
      <w:r>
        <w:rPr>
          <w:spacing w:val="-1"/>
        </w:rPr>
        <w:t xml:space="preserve"> </w:t>
      </w:r>
      <w:r>
        <w:t>classification accuracy, Journal of Medical Systems, 2024.</w:t>
      </w:r>
    </w:p>
    <w:p w14:paraId="1140A845" w14:textId="77777777" w:rsidR="001317B8" w:rsidRDefault="00000000">
      <w:pPr>
        <w:pStyle w:val="BodyText"/>
        <w:spacing w:before="161" w:line="360" w:lineRule="auto"/>
        <w:ind w:left="743" w:right="22" w:hanging="720"/>
      </w:pPr>
      <w:r>
        <w:t>[6].</w:t>
      </w:r>
      <w:r>
        <w:rPr>
          <w:spacing w:val="80"/>
        </w:rPr>
        <w:t xml:space="preserve">  </w:t>
      </w:r>
      <w:r>
        <w:t>T.</w:t>
      </w:r>
      <w:r>
        <w:rPr>
          <w:spacing w:val="-11"/>
        </w:rPr>
        <w:t xml:space="preserve"> </w:t>
      </w:r>
      <w:r>
        <w:t>Islam</w:t>
      </w:r>
      <w:r>
        <w:rPr>
          <w:spacing w:val="-10"/>
        </w:rPr>
        <w:t xml:space="preserve"> </w:t>
      </w:r>
      <w:r>
        <w:t>et</w:t>
      </w:r>
      <w:r>
        <w:rPr>
          <w:spacing w:val="-10"/>
        </w:rPr>
        <w:t xml:space="preserve"> </w:t>
      </w:r>
      <w:r>
        <w:t>al.,</w:t>
      </w:r>
      <w:r>
        <w:rPr>
          <w:spacing w:val="-10"/>
        </w:rPr>
        <w:t xml:space="preserve"> </w:t>
      </w:r>
      <w:r>
        <w:t>Predictive</w:t>
      </w:r>
      <w:r>
        <w:rPr>
          <w:spacing w:val="-14"/>
        </w:rPr>
        <w:t xml:space="preserve"> </w:t>
      </w:r>
      <w:r>
        <w:t>modeling</w:t>
      </w:r>
      <w:r>
        <w:rPr>
          <w:spacing w:val="-10"/>
        </w:rPr>
        <w:t xml:space="preserve"> </w:t>
      </w:r>
      <w:r>
        <w:t>for</w:t>
      </w:r>
      <w:r>
        <w:rPr>
          <w:spacing w:val="-12"/>
        </w:rPr>
        <w:t xml:space="preserve"> </w:t>
      </w:r>
      <w:r>
        <w:t>breast</w:t>
      </w:r>
      <w:r>
        <w:rPr>
          <w:spacing w:val="-10"/>
        </w:rPr>
        <w:t xml:space="preserve"> </w:t>
      </w:r>
      <w:r>
        <w:t>cancer</w:t>
      </w:r>
      <w:r>
        <w:rPr>
          <w:spacing w:val="-11"/>
        </w:rPr>
        <w:t xml:space="preserve"> </w:t>
      </w:r>
      <w:r>
        <w:t>classification</w:t>
      </w:r>
      <w:r>
        <w:rPr>
          <w:spacing w:val="-11"/>
        </w:rPr>
        <w:t xml:space="preserve"> </w:t>
      </w:r>
      <w:r>
        <w:t>using</w:t>
      </w:r>
      <w:r>
        <w:rPr>
          <w:spacing w:val="-10"/>
        </w:rPr>
        <w:t xml:space="preserve"> </w:t>
      </w:r>
      <w:r>
        <w:t>explainable</w:t>
      </w:r>
      <w:r>
        <w:rPr>
          <w:spacing w:val="-15"/>
        </w:rPr>
        <w:t xml:space="preserve"> </w:t>
      </w:r>
      <w:r>
        <w:t>AI and machine learning, Scientific Reports, 2024.</w:t>
      </w:r>
    </w:p>
    <w:p w14:paraId="78840A26" w14:textId="77777777" w:rsidR="001317B8" w:rsidRDefault="00000000">
      <w:pPr>
        <w:pStyle w:val="BodyText"/>
        <w:spacing w:before="160" w:line="360" w:lineRule="auto"/>
        <w:ind w:left="743" w:right="25" w:hanging="720"/>
      </w:pPr>
      <w:r>
        <w:t>[7].</w:t>
      </w:r>
      <w:r>
        <w:rPr>
          <w:spacing w:val="80"/>
        </w:rPr>
        <w:t xml:space="preserve">  </w:t>
      </w:r>
      <w:r>
        <w:t>T.</w:t>
      </w:r>
      <w:r>
        <w:rPr>
          <w:spacing w:val="-15"/>
        </w:rPr>
        <w:t xml:space="preserve"> </w:t>
      </w:r>
      <w:proofErr w:type="spellStart"/>
      <w:r>
        <w:t>Arravalli</w:t>
      </w:r>
      <w:proofErr w:type="spellEnd"/>
      <w:r>
        <w:rPr>
          <w:spacing w:val="-15"/>
        </w:rPr>
        <w:t xml:space="preserve"> </w:t>
      </w:r>
      <w:r>
        <w:t>et</w:t>
      </w:r>
      <w:r>
        <w:rPr>
          <w:spacing w:val="-15"/>
        </w:rPr>
        <w:t xml:space="preserve"> </w:t>
      </w:r>
      <w:r>
        <w:t>al.,</w:t>
      </w:r>
      <w:r>
        <w:rPr>
          <w:spacing w:val="-15"/>
        </w:rPr>
        <w:t xml:space="preserve"> </w:t>
      </w:r>
      <w:r>
        <w:t>Detection</w:t>
      </w:r>
      <w:r>
        <w:rPr>
          <w:spacing w:val="-15"/>
        </w:rPr>
        <w:t xml:space="preserve"> </w:t>
      </w:r>
      <w:r>
        <w:t>of</w:t>
      </w:r>
      <w:r>
        <w:rPr>
          <w:spacing w:val="-15"/>
        </w:rPr>
        <w:t xml:space="preserve"> </w:t>
      </w:r>
      <w:r>
        <w:t>breast</w:t>
      </w:r>
      <w:r>
        <w:rPr>
          <w:spacing w:val="-15"/>
        </w:rPr>
        <w:t xml:space="preserve"> </w:t>
      </w:r>
      <w:r>
        <w:t>cancer</w:t>
      </w:r>
      <w:r>
        <w:rPr>
          <w:spacing w:val="-15"/>
        </w:rPr>
        <w:t xml:space="preserve"> </w:t>
      </w:r>
      <w:r>
        <w:t>using</w:t>
      </w:r>
      <w:r>
        <w:rPr>
          <w:spacing w:val="-15"/>
        </w:rPr>
        <w:t xml:space="preserve"> </w:t>
      </w:r>
      <w:r>
        <w:t>machine</w:t>
      </w:r>
      <w:r>
        <w:rPr>
          <w:spacing w:val="-15"/>
        </w:rPr>
        <w:t xml:space="preserve"> </w:t>
      </w:r>
      <w:r>
        <w:t>learning:</w:t>
      </w:r>
      <w:r>
        <w:rPr>
          <w:spacing w:val="-15"/>
        </w:rPr>
        <w:t xml:space="preserve"> </w:t>
      </w:r>
      <w:r>
        <w:t>model</w:t>
      </w:r>
      <w:r>
        <w:rPr>
          <w:spacing w:val="-15"/>
        </w:rPr>
        <w:t xml:space="preserve"> </w:t>
      </w:r>
      <w:r>
        <w:t>comparison and performance evaluation, Scientific Reports, 2025.</w:t>
      </w:r>
    </w:p>
    <w:p w14:paraId="7C863EA6" w14:textId="77777777" w:rsidR="001317B8" w:rsidRDefault="001317B8">
      <w:pPr>
        <w:pStyle w:val="BodyText"/>
        <w:spacing w:line="360" w:lineRule="auto"/>
        <w:sectPr w:rsidR="001317B8" w:rsidSect="0029188E">
          <w:footerReference w:type="default" r:id="rId12"/>
          <w:pgSz w:w="11910" w:h="16840"/>
          <w:pgMar w:top="1360" w:right="570" w:bottom="1240" w:left="1417" w:header="0" w:footer="1044" w:gutter="0"/>
          <w:cols w:space="720"/>
        </w:sectPr>
      </w:pPr>
    </w:p>
    <w:p w14:paraId="451E6768" w14:textId="77777777" w:rsidR="001317B8" w:rsidRDefault="00000000">
      <w:pPr>
        <w:pStyle w:val="BodyText"/>
        <w:tabs>
          <w:tab w:val="left" w:pos="743"/>
        </w:tabs>
        <w:spacing w:before="60" w:line="360" w:lineRule="auto"/>
        <w:ind w:left="743" w:right="24" w:hanging="720"/>
        <w:jc w:val="left"/>
      </w:pPr>
      <w:r>
        <w:rPr>
          <w:spacing w:val="-4"/>
        </w:rPr>
        <w:lastRenderedPageBreak/>
        <w:t>[8].</w:t>
      </w:r>
      <w:r>
        <w:tab/>
        <w:t>M.A. Rahman et al.,</w:t>
      </w:r>
      <w:r>
        <w:rPr>
          <w:spacing w:val="-13"/>
        </w:rPr>
        <w:t xml:space="preserve"> </w:t>
      </w:r>
      <w:r>
        <w:t>Advancements in breast cancer detection:</w:t>
      </w:r>
      <w:r>
        <w:rPr>
          <w:spacing w:val="-13"/>
        </w:rPr>
        <w:t xml:space="preserve"> </w:t>
      </w:r>
      <w:r>
        <w:t>A</w:t>
      </w:r>
      <w:r>
        <w:rPr>
          <w:spacing w:val="-11"/>
        </w:rPr>
        <w:t xml:space="preserve"> </w:t>
      </w:r>
      <w:r>
        <w:t>systematic review of machine and deep learning approaches, MDPI Journal, 2025.</w:t>
      </w:r>
    </w:p>
    <w:p w14:paraId="3A71D96C" w14:textId="77777777" w:rsidR="001317B8" w:rsidRDefault="00000000">
      <w:pPr>
        <w:pStyle w:val="BodyText"/>
        <w:tabs>
          <w:tab w:val="left" w:pos="743"/>
        </w:tabs>
        <w:spacing w:before="162" w:line="360" w:lineRule="auto"/>
        <w:ind w:left="743" w:right="24" w:hanging="720"/>
        <w:jc w:val="left"/>
      </w:pPr>
      <w:r>
        <w:rPr>
          <w:spacing w:val="-4"/>
        </w:rPr>
        <w:t>[9].</w:t>
      </w:r>
      <w:r>
        <w:tab/>
        <w:t>Effective Breast Cancer Detection model using ultrasound imaging and hybrid deep</w:t>
      </w:r>
      <w:r>
        <w:rPr>
          <w:spacing w:val="40"/>
        </w:rPr>
        <w:t xml:space="preserve"> </w:t>
      </w:r>
      <w:r>
        <w:t>networks, Springer article by Y.</w:t>
      </w:r>
      <w:r>
        <w:rPr>
          <w:spacing w:val="-1"/>
        </w:rPr>
        <w:t xml:space="preserve"> </w:t>
      </w:r>
      <w:r>
        <w:t>Ali et al., 2025.</w:t>
      </w:r>
    </w:p>
    <w:p w14:paraId="3CAED981" w14:textId="77777777" w:rsidR="001317B8" w:rsidRDefault="00000000">
      <w:pPr>
        <w:pStyle w:val="BodyText"/>
        <w:tabs>
          <w:tab w:val="left" w:pos="743"/>
        </w:tabs>
        <w:spacing w:before="158" w:line="360" w:lineRule="auto"/>
        <w:ind w:left="743" w:right="24" w:hanging="720"/>
        <w:jc w:val="left"/>
      </w:pPr>
      <w:r>
        <w:rPr>
          <w:spacing w:val="-2"/>
        </w:rPr>
        <w:t>[10].</w:t>
      </w:r>
      <w:r>
        <w:tab/>
        <w:t>N.R.</w:t>
      </w:r>
      <w:r>
        <w:rPr>
          <w:spacing w:val="-5"/>
        </w:rPr>
        <w:t xml:space="preserve"> </w:t>
      </w:r>
      <w:r>
        <w:t>Hameed</w:t>
      </w:r>
      <w:r>
        <w:rPr>
          <w:spacing w:val="-15"/>
        </w:rPr>
        <w:t xml:space="preserve"> </w:t>
      </w:r>
      <w:r>
        <w:t>Alsaedi</w:t>
      </w:r>
      <w:r>
        <w:rPr>
          <w:spacing w:val="-2"/>
        </w:rPr>
        <w:t xml:space="preserve"> </w:t>
      </w:r>
      <w:r>
        <w:t>et</w:t>
      </w:r>
      <w:r>
        <w:rPr>
          <w:spacing w:val="-2"/>
        </w:rPr>
        <w:t xml:space="preserve"> </w:t>
      </w:r>
      <w:r>
        <w:t>al.,</w:t>
      </w:r>
      <w:r>
        <w:rPr>
          <w:spacing w:val="-4"/>
        </w:rPr>
        <w:t xml:space="preserve"> </w:t>
      </w:r>
      <w:r>
        <w:t>Effective</w:t>
      </w:r>
      <w:r>
        <w:rPr>
          <w:spacing w:val="-5"/>
        </w:rPr>
        <w:t xml:space="preserve"> </w:t>
      </w:r>
      <w:r>
        <w:t>breast</w:t>
      </w:r>
      <w:r>
        <w:rPr>
          <w:spacing w:val="-4"/>
        </w:rPr>
        <w:t xml:space="preserve"> </w:t>
      </w:r>
      <w:r>
        <w:t>cancer</w:t>
      </w:r>
      <w:r>
        <w:rPr>
          <w:spacing w:val="-4"/>
        </w:rPr>
        <w:t xml:space="preserve"> </w:t>
      </w:r>
      <w:r>
        <w:t>classification</w:t>
      </w:r>
      <w:r>
        <w:rPr>
          <w:spacing w:val="-4"/>
        </w:rPr>
        <w:t xml:space="preserve"> </w:t>
      </w:r>
      <w:r>
        <w:t>using</w:t>
      </w:r>
      <w:r>
        <w:rPr>
          <w:spacing w:val="-4"/>
        </w:rPr>
        <w:t xml:space="preserve"> </w:t>
      </w:r>
      <w:r>
        <w:t>deep</w:t>
      </w:r>
      <w:r>
        <w:rPr>
          <w:spacing w:val="-4"/>
        </w:rPr>
        <w:t xml:space="preserve"> </w:t>
      </w:r>
      <w:r>
        <w:t>MLP</w:t>
      </w:r>
      <w:r>
        <w:rPr>
          <w:spacing w:val="-12"/>
        </w:rPr>
        <w:t xml:space="preserve"> </w:t>
      </w:r>
      <w:r>
        <w:t>and decision tree models, Applied Sciences, 2025.</w:t>
      </w:r>
    </w:p>
    <w:p w14:paraId="1ADAF877" w14:textId="77777777" w:rsidR="001317B8" w:rsidRDefault="00000000">
      <w:pPr>
        <w:pStyle w:val="BodyText"/>
        <w:tabs>
          <w:tab w:val="left" w:pos="743"/>
        </w:tabs>
        <w:spacing w:before="161"/>
        <w:ind w:left="23"/>
        <w:jc w:val="left"/>
      </w:pPr>
      <w:r>
        <w:rPr>
          <w:spacing w:val="-2"/>
        </w:rPr>
        <w:t>[11].</w:t>
      </w:r>
      <w:r>
        <w:tab/>
        <w:t>AI-Assisted</w:t>
      </w:r>
      <w:r>
        <w:rPr>
          <w:spacing w:val="14"/>
        </w:rPr>
        <w:t xml:space="preserve"> </w:t>
      </w:r>
      <w:r>
        <w:t>Breast</w:t>
      </w:r>
      <w:r>
        <w:rPr>
          <w:spacing w:val="17"/>
        </w:rPr>
        <w:t xml:space="preserve"> </w:t>
      </w:r>
      <w:r>
        <w:t>Cancer</w:t>
      </w:r>
      <w:r>
        <w:rPr>
          <w:spacing w:val="17"/>
        </w:rPr>
        <w:t xml:space="preserve"> </w:t>
      </w:r>
      <w:r>
        <w:t>Prediction,</w:t>
      </w:r>
      <w:r>
        <w:rPr>
          <w:spacing w:val="17"/>
        </w:rPr>
        <w:t xml:space="preserve"> </w:t>
      </w:r>
      <w:r>
        <w:t>Classification,</w:t>
      </w:r>
      <w:r>
        <w:rPr>
          <w:spacing w:val="18"/>
        </w:rPr>
        <w:t xml:space="preserve"> </w:t>
      </w:r>
      <w:r>
        <w:t>and</w:t>
      </w:r>
      <w:r>
        <w:rPr>
          <w:spacing w:val="16"/>
        </w:rPr>
        <w:t xml:space="preserve"> </w:t>
      </w:r>
      <w:r>
        <w:t>Detection</w:t>
      </w:r>
      <w:r>
        <w:rPr>
          <w:spacing w:val="17"/>
        </w:rPr>
        <w:t xml:space="preserve"> </w:t>
      </w:r>
      <w:r>
        <w:t>insights</w:t>
      </w:r>
      <w:r>
        <w:rPr>
          <w:spacing w:val="17"/>
        </w:rPr>
        <w:t xml:space="preserve"> </w:t>
      </w:r>
      <w:r>
        <w:t>from</w:t>
      </w:r>
      <w:r>
        <w:rPr>
          <w:spacing w:val="18"/>
        </w:rPr>
        <w:t xml:space="preserve"> </w:t>
      </w:r>
      <w:r>
        <w:rPr>
          <w:spacing w:val="-5"/>
        </w:rPr>
        <w:t>G.</w:t>
      </w:r>
    </w:p>
    <w:p w14:paraId="5D7AB576" w14:textId="77777777" w:rsidR="001317B8" w:rsidRDefault="00000000">
      <w:pPr>
        <w:pStyle w:val="BodyText"/>
        <w:spacing w:before="137"/>
        <w:ind w:left="743"/>
        <w:jc w:val="left"/>
      </w:pPr>
      <w:proofErr w:type="spellStart"/>
      <w:r>
        <w:t>Nuneti</w:t>
      </w:r>
      <w:proofErr w:type="spellEnd"/>
      <w:r>
        <w:rPr>
          <w:spacing w:val="-2"/>
        </w:rPr>
        <w:t xml:space="preserve"> </w:t>
      </w:r>
      <w:r>
        <w:t>et</w:t>
      </w:r>
      <w:r>
        <w:rPr>
          <w:spacing w:val="-1"/>
        </w:rPr>
        <w:t xml:space="preserve"> </w:t>
      </w:r>
      <w:r>
        <w:t>al.,</w:t>
      </w:r>
      <w:r>
        <w:rPr>
          <w:spacing w:val="-1"/>
        </w:rPr>
        <w:t xml:space="preserve"> </w:t>
      </w:r>
      <w:r>
        <w:t>Open</w:t>
      </w:r>
      <w:r>
        <w:rPr>
          <w:spacing w:val="-1"/>
        </w:rPr>
        <w:t xml:space="preserve"> </w:t>
      </w:r>
      <w:r>
        <w:t>Public</w:t>
      </w:r>
      <w:r>
        <w:rPr>
          <w:spacing w:val="-2"/>
        </w:rPr>
        <w:t xml:space="preserve"> </w:t>
      </w:r>
      <w:r>
        <w:t>Health</w:t>
      </w:r>
      <w:r>
        <w:rPr>
          <w:spacing w:val="-1"/>
        </w:rPr>
        <w:t xml:space="preserve"> </w:t>
      </w:r>
      <w:r>
        <w:t>Journal,</w:t>
      </w:r>
      <w:r>
        <w:rPr>
          <w:spacing w:val="-1"/>
        </w:rPr>
        <w:t xml:space="preserve"> </w:t>
      </w:r>
      <w:r>
        <w:rPr>
          <w:spacing w:val="-4"/>
        </w:rPr>
        <w:t>2025</w:t>
      </w:r>
    </w:p>
    <w:p w14:paraId="47904D9A" w14:textId="77777777" w:rsidR="001317B8" w:rsidRDefault="001317B8">
      <w:pPr>
        <w:pStyle w:val="BodyText"/>
        <w:spacing w:before="24"/>
        <w:jc w:val="left"/>
      </w:pPr>
    </w:p>
    <w:p w14:paraId="05FDEFB4" w14:textId="77777777" w:rsidR="001317B8" w:rsidRDefault="00000000">
      <w:pPr>
        <w:pStyle w:val="BodyText"/>
        <w:spacing w:before="1" w:line="360" w:lineRule="auto"/>
        <w:ind w:left="743" w:right="19" w:hanging="720"/>
      </w:pPr>
      <w:r>
        <w:t>[12].</w:t>
      </w:r>
      <w:r>
        <w:rPr>
          <w:spacing w:val="40"/>
        </w:rPr>
        <w:t xml:space="preserve">  </w:t>
      </w:r>
      <w:r>
        <w:t>A</w:t>
      </w:r>
      <w:r>
        <w:rPr>
          <w:spacing w:val="-15"/>
        </w:rPr>
        <w:t xml:space="preserve"> </w:t>
      </w:r>
      <w:r>
        <w:t>Sahu</w:t>
      </w:r>
      <w:r>
        <w:rPr>
          <w:spacing w:val="-12"/>
        </w:rPr>
        <w:t xml:space="preserve"> </w:t>
      </w:r>
      <w:r>
        <w:t>et</w:t>
      </w:r>
      <w:r>
        <w:rPr>
          <w:spacing w:val="-12"/>
        </w:rPr>
        <w:t xml:space="preserve"> </w:t>
      </w:r>
      <w:r>
        <w:t>al.,</w:t>
      </w:r>
      <w:r>
        <w:rPr>
          <w:spacing w:val="-12"/>
        </w:rPr>
        <w:t xml:space="preserve"> </w:t>
      </w:r>
      <w:r>
        <w:t>Recent</w:t>
      </w:r>
      <w:r>
        <w:rPr>
          <w:spacing w:val="-12"/>
        </w:rPr>
        <w:t xml:space="preserve"> </w:t>
      </w:r>
      <w:r>
        <w:t>advancements</w:t>
      </w:r>
      <w:r>
        <w:rPr>
          <w:spacing w:val="-12"/>
        </w:rPr>
        <w:t xml:space="preserve"> </w:t>
      </w:r>
      <w:r>
        <w:t>in</w:t>
      </w:r>
      <w:r>
        <w:rPr>
          <w:spacing w:val="-12"/>
        </w:rPr>
        <w:t xml:space="preserve"> </w:t>
      </w:r>
      <w:r>
        <w:t>machine</w:t>
      </w:r>
      <w:r>
        <w:rPr>
          <w:spacing w:val="-13"/>
        </w:rPr>
        <w:t xml:space="preserve"> </w:t>
      </w:r>
      <w:r>
        <w:t>learning</w:t>
      </w:r>
      <w:r>
        <w:rPr>
          <w:spacing w:val="-12"/>
        </w:rPr>
        <w:t xml:space="preserve"> </w:t>
      </w:r>
      <w:r>
        <w:t>and</w:t>
      </w:r>
      <w:r>
        <w:rPr>
          <w:spacing w:val="-12"/>
        </w:rPr>
        <w:t xml:space="preserve"> </w:t>
      </w:r>
      <w:r>
        <w:t>deep</w:t>
      </w:r>
      <w:r>
        <w:rPr>
          <w:spacing w:val="-12"/>
        </w:rPr>
        <w:t xml:space="preserve"> </w:t>
      </w:r>
      <w:r>
        <w:t>learning-based</w:t>
      </w:r>
      <w:r>
        <w:rPr>
          <w:spacing w:val="-12"/>
        </w:rPr>
        <w:t xml:space="preserve"> </w:t>
      </w:r>
      <w:r>
        <w:t>breast cancer detection systems, 2023.</w:t>
      </w:r>
    </w:p>
    <w:p w14:paraId="79E18F4C" w14:textId="77777777" w:rsidR="001317B8" w:rsidRDefault="00000000">
      <w:pPr>
        <w:pStyle w:val="BodyText"/>
        <w:spacing w:before="158" w:line="360" w:lineRule="auto"/>
        <w:ind w:left="743" w:right="27" w:hanging="720"/>
      </w:pPr>
      <w:r>
        <w:t>[13].</w:t>
      </w:r>
      <w:r>
        <w:rPr>
          <w:spacing w:val="40"/>
        </w:rPr>
        <w:t xml:space="preserve"> </w:t>
      </w:r>
      <w:r>
        <w:t>R. Jalloul et al., A Review of Machine Learning Techniques for Breast Cancer Detection, 2023.</w:t>
      </w:r>
    </w:p>
    <w:p w14:paraId="5D435EAD" w14:textId="77777777" w:rsidR="001317B8" w:rsidRDefault="00000000">
      <w:pPr>
        <w:pStyle w:val="BodyText"/>
        <w:spacing w:before="161" w:line="360" w:lineRule="auto"/>
        <w:ind w:left="743" w:right="22" w:hanging="720"/>
      </w:pPr>
      <w:r>
        <w:t>[14].</w:t>
      </w:r>
      <w:r>
        <w:rPr>
          <w:spacing w:val="40"/>
        </w:rPr>
        <w:t xml:space="preserve">  </w:t>
      </w:r>
      <w:r>
        <w:t>A</w:t>
      </w:r>
      <w:r>
        <w:rPr>
          <w:spacing w:val="-15"/>
        </w:rPr>
        <w:t xml:space="preserve"> </w:t>
      </w:r>
      <w:proofErr w:type="spellStart"/>
      <w:r>
        <w:t>Mashekova</w:t>
      </w:r>
      <w:proofErr w:type="spellEnd"/>
      <w:r>
        <w:rPr>
          <w:spacing w:val="-9"/>
        </w:rPr>
        <w:t xml:space="preserve"> </w:t>
      </w:r>
      <w:r>
        <w:t>et</w:t>
      </w:r>
      <w:r>
        <w:rPr>
          <w:spacing w:val="-4"/>
        </w:rPr>
        <w:t xml:space="preserve"> </w:t>
      </w:r>
      <w:r>
        <w:t>al.,</w:t>
      </w:r>
      <w:r>
        <w:rPr>
          <w:spacing w:val="-7"/>
        </w:rPr>
        <w:t xml:space="preserve"> </w:t>
      </w:r>
      <w:r>
        <w:t>Review</w:t>
      </w:r>
      <w:r>
        <w:rPr>
          <w:spacing w:val="-8"/>
        </w:rPr>
        <w:t xml:space="preserve"> </w:t>
      </w:r>
      <w:r>
        <w:t>of</w:t>
      </w:r>
      <w:r>
        <w:rPr>
          <w:spacing w:val="-15"/>
        </w:rPr>
        <w:t xml:space="preserve"> </w:t>
      </w:r>
      <w:r>
        <w:t>AI</w:t>
      </w:r>
      <w:r>
        <w:rPr>
          <w:spacing w:val="-8"/>
        </w:rPr>
        <w:t xml:space="preserve"> </w:t>
      </w:r>
      <w:r>
        <w:t>techniques</w:t>
      </w:r>
      <w:r>
        <w:rPr>
          <w:spacing w:val="-7"/>
        </w:rPr>
        <w:t xml:space="preserve"> </w:t>
      </w:r>
      <w:r>
        <w:t>including</w:t>
      </w:r>
      <w:r>
        <w:rPr>
          <w:spacing w:val="-7"/>
        </w:rPr>
        <w:t xml:space="preserve"> </w:t>
      </w:r>
      <w:r>
        <w:t>explainability</w:t>
      </w:r>
      <w:r>
        <w:rPr>
          <w:spacing w:val="-7"/>
        </w:rPr>
        <w:t xml:space="preserve"> </w:t>
      </w:r>
      <w:r>
        <w:t>for</w:t>
      </w:r>
      <w:r>
        <w:rPr>
          <w:spacing w:val="-9"/>
        </w:rPr>
        <w:t xml:space="preserve"> </w:t>
      </w:r>
      <w:r>
        <w:t>breast</w:t>
      </w:r>
      <w:r>
        <w:rPr>
          <w:spacing w:val="-7"/>
        </w:rPr>
        <w:t xml:space="preserve"> </w:t>
      </w:r>
      <w:r>
        <w:t>cancer diagnostics, 2025</w:t>
      </w:r>
    </w:p>
    <w:p w14:paraId="7C940DA7" w14:textId="77777777" w:rsidR="001317B8" w:rsidRDefault="00000000">
      <w:pPr>
        <w:pStyle w:val="BodyText"/>
        <w:spacing w:before="158" w:line="360" w:lineRule="auto"/>
        <w:ind w:left="743" w:right="19" w:hanging="720"/>
      </w:pPr>
      <w:r>
        <w:t>[15].</w:t>
      </w:r>
      <w:r>
        <w:rPr>
          <w:spacing w:val="80"/>
        </w:rPr>
        <w:t xml:space="preserve"> </w:t>
      </w:r>
      <w:r>
        <w:t>K. Shams, A. Ahmed, and M. R. Islam, “Breast cancer classification using machine learning techniques: A comparative analysis,” IEEE Access, vol. 9, pp. 150497–150508, 2021.</w:t>
      </w:r>
    </w:p>
    <w:p w14:paraId="56DCB4B4" w14:textId="77777777" w:rsidR="001317B8" w:rsidRDefault="00000000">
      <w:pPr>
        <w:pStyle w:val="BodyText"/>
        <w:spacing w:before="163" w:line="360" w:lineRule="auto"/>
        <w:ind w:left="743" w:right="23" w:hanging="720"/>
      </w:pPr>
      <w:r>
        <w:t>[16].</w:t>
      </w:r>
      <w:r>
        <w:rPr>
          <w:spacing w:val="80"/>
          <w:w w:val="150"/>
        </w:rPr>
        <w:t xml:space="preserve"> </w:t>
      </w:r>
      <w:r>
        <w:t>S.</w:t>
      </w:r>
      <w:r>
        <w:rPr>
          <w:spacing w:val="-15"/>
        </w:rPr>
        <w:t xml:space="preserve"> </w:t>
      </w:r>
      <w:proofErr w:type="spellStart"/>
      <w:r>
        <w:t>Albahli</w:t>
      </w:r>
      <w:proofErr w:type="spellEnd"/>
      <w:r>
        <w:rPr>
          <w:spacing w:val="-5"/>
        </w:rPr>
        <w:t xml:space="preserve"> </w:t>
      </w:r>
      <w:r>
        <w:t>and</w:t>
      </w:r>
      <w:r>
        <w:rPr>
          <w:spacing w:val="-6"/>
        </w:rPr>
        <w:t xml:space="preserve"> </w:t>
      </w:r>
      <w:r>
        <w:t>M.</w:t>
      </w:r>
      <w:r>
        <w:rPr>
          <w:spacing w:val="-6"/>
        </w:rPr>
        <w:t xml:space="preserve"> </w:t>
      </w:r>
      <w:r>
        <w:t>Nawaz,</w:t>
      </w:r>
      <w:r>
        <w:rPr>
          <w:spacing w:val="-6"/>
        </w:rPr>
        <w:t xml:space="preserve"> </w:t>
      </w:r>
      <w:r>
        <w:t>“Deep</w:t>
      </w:r>
      <w:r>
        <w:rPr>
          <w:spacing w:val="-6"/>
        </w:rPr>
        <w:t xml:space="preserve"> </w:t>
      </w:r>
      <w:r>
        <w:t>learning-based</w:t>
      </w:r>
      <w:r>
        <w:rPr>
          <w:spacing w:val="-6"/>
        </w:rPr>
        <w:t xml:space="preserve"> </w:t>
      </w:r>
      <w:r>
        <w:t>framework</w:t>
      </w:r>
      <w:r>
        <w:rPr>
          <w:spacing w:val="-7"/>
        </w:rPr>
        <w:t xml:space="preserve"> </w:t>
      </w:r>
      <w:r>
        <w:t>for</w:t>
      </w:r>
      <w:r>
        <w:rPr>
          <w:spacing w:val="-7"/>
        </w:rPr>
        <w:t xml:space="preserve"> </w:t>
      </w:r>
      <w:r>
        <w:t>breast</w:t>
      </w:r>
      <w:r>
        <w:rPr>
          <w:spacing w:val="-5"/>
        </w:rPr>
        <w:t xml:space="preserve"> </w:t>
      </w:r>
      <w:r>
        <w:t>cancer</w:t>
      </w:r>
      <w:r>
        <w:rPr>
          <w:spacing w:val="-7"/>
        </w:rPr>
        <w:t xml:space="preserve"> </w:t>
      </w:r>
      <w:r>
        <w:t>detection and classification,” Computers in Biology and Medicine, vol. 136, 2021.</w:t>
      </w:r>
    </w:p>
    <w:p w14:paraId="6C0D531A" w14:textId="77777777" w:rsidR="001317B8" w:rsidRDefault="00000000">
      <w:pPr>
        <w:pStyle w:val="BodyText"/>
        <w:spacing w:before="158" w:line="360" w:lineRule="auto"/>
        <w:ind w:left="743" w:right="21" w:hanging="720"/>
      </w:pPr>
      <w:r>
        <w:t>[17].</w:t>
      </w:r>
      <w:r>
        <w:rPr>
          <w:spacing w:val="80"/>
          <w:w w:val="150"/>
        </w:rPr>
        <w:t xml:space="preserve"> </w:t>
      </w:r>
      <w:r>
        <w:t>R.</w:t>
      </w:r>
      <w:r>
        <w:rPr>
          <w:spacing w:val="-7"/>
        </w:rPr>
        <w:t xml:space="preserve"> </w:t>
      </w:r>
      <w:r>
        <w:t>Singh</w:t>
      </w:r>
      <w:r>
        <w:rPr>
          <w:spacing w:val="-6"/>
        </w:rPr>
        <w:t xml:space="preserve"> </w:t>
      </w:r>
      <w:r>
        <w:t>and</w:t>
      </w:r>
      <w:r>
        <w:rPr>
          <w:spacing w:val="-7"/>
        </w:rPr>
        <w:t xml:space="preserve"> </w:t>
      </w:r>
      <w:r>
        <w:t>P.</w:t>
      </w:r>
      <w:r>
        <w:rPr>
          <w:spacing w:val="-7"/>
        </w:rPr>
        <w:t xml:space="preserve"> </w:t>
      </w:r>
      <w:r>
        <w:t>K.</w:t>
      </w:r>
      <w:r>
        <w:rPr>
          <w:spacing w:val="-7"/>
        </w:rPr>
        <w:t xml:space="preserve"> </w:t>
      </w:r>
      <w:r>
        <w:t>Jain,</w:t>
      </w:r>
      <w:r>
        <w:rPr>
          <w:spacing w:val="-6"/>
        </w:rPr>
        <w:t xml:space="preserve"> </w:t>
      </w:r>
      <w:r>
        <w:t>“Feature</w:t>
      </w:r>
      <w:r>
        <w:rPr>
          <w:spacing w:val="-8"/>
        </w:rPr>
        <w:t xml:space="preserve"> </w:t>
      </w:r>
      <w:r>
        <w:t>selection-based</w:t>
      </w:r>
      <w:r>
        <w:rPr>
          <w:spacing w:val="-2"/>
        </w:rPr>
        <w:t xml:space="preserve"> </w:t>
      </w:r>
      <w:r>
        <w:t>machine</w:t>
      </w:r>
      <w:r>
        <w:rPr>
          <w:spacing w:val="-7"/>
        </w:rPr>
        <w:t xml:space="preserve"> </w:t>
      </w:r>
      <w:r>
        <w:t>learning</w:t>
      </w:r>
      <w:r>
        <w:rPr>
          <w:spacing w:val="-7"/>
        </w:rPr>
        <w:t xml:space="preserve"> </w:t>
      </w:r>
      <w:r>
        <w:t>approach</w:t>
      </w:r>
      <w:r>
        <w:rPr>
          <w:spacing w:val="-7"/>
        </w:rPr>
        <w:t xml:space="preserve"> </w:t>
      </w:r>
      <w:r>
        <w:t>for</w:t>
      </w:r>
      <w:r>
        <w:rPr>
          <w:spacing w:val="-8"/>
        </w:rPr>
        <w:t xml:space="preserve"> </w:t>
      </w:r>
      <w:r>
        <w:t>breast cancer diagnosis,” Expert Systems with</w:t>
      </w:r>
      <w:r>
        <w:rPr>
          <w:spacing w:val="-1"/>
        </w:rPr>
        <w:t xml:space="preserve"> </w:t>
      </w:r>
      <w:r>
        <w:t>Applications, vol. 186, 2022.</w:t>
      </w:r>
    </w:p>
    <w:p w14:paraId="5639F3FF" w14:textId="77777777" w:rsidR="001317B8" w:rsidRDefault="00000000">
      <w:pPr>
        <w:pStyle w:val="BodyText"/>
        <w:spacing w:before="161" w:line="360" w:lineRule="auto"/>
        <w:ind w:left="743" w:right="25" w:hanging="720"/>
      </w:pPr>
      <w:r>
        <w:t>[18].</w:t>
      </w:r>
      <w:r>
        <w:rPr>
          <w:spacing w:val="80"/>
        </w:rPr>
        <w:t xml:space="preserve"> </w:t>
      </w:r>
      <w:r>
        <w:t>M. A. Khan et al., “Explainable artificial intelligence for breast cancer classification using machine learning models,” Scientific Reports, vol. 13, 2023.</w:t>
      </w:r>
    </w:p>
    <w:p w14:paraId="085258AE" w14:textId="77777777" w:rsidR="001317B8" w:rsidRDefault="00000000">
      <w:pPr>
        <w:pStyle w:val="BodyText"/>
        <w:spacing w:before="159" w:line="360" w:lineRule="auto"/>
        <w:ind w:left="743" w:right="22" w:hanging="720"/>
      </w:pPr>
      <w:r>
        <w:t>[19].</w:t>
      </w:r>
      <w:r>
        <w:rPr>
          <w:spacing w:val="80"/>
          <w:w w:val="150"/>
        </w:rPr>
        <w:t xml:space="preserve"> </w:t>
      </w:r>
      <w:r>
        <w:t>L. Zhang,</w:t>
      </w:r>
      <w:r>
        <w:rPr>
          <w:spacing w:val="-12"/>
        </w:rPr>
        <w:t xml:space="preserve"> </w:t>
      </w:r>
      <w:r>
        <w:t>Y. Li, and H. Chen, “Hybrid machine learning models for</w:t>
      </w:r>
      <w:r>
        <w:rPr>
          <w:spacing w:val="-1"/>
        </w:rPr>
        <w:t xml:space="preserve"> </w:t>
      </w:r>
      <w:r>
        <w:t>early-stage</w:t>
      </w:r>
      <w:r>
        <w:rPr>
          <w:spacing w:val="-1"/>
        </w:rPr>
        <w:t xml:space="preserve"> </w:t>
      </w:r>
      <w:r>
        <w:t>breast cancer detection,” Applied Soft Computing, vol. 139, 2024.</w:t>
      </w:r>
    </w:p>
    <w:p w14:paraId="5A20B2EC" w14:textId="77777777" w:rsidR="001317B8" w:rsidRDefault="00000000">
      <w:pPr>
        <w:pStyle w:val="BodyText"/>
        <w:spacing w:before="161" w:line="360" w:lineRule="auto"/>
        <w:ind w:left="743" w:right="23" w:hanging="720"/>
      </w:pPr>
      <w:r>
        <w:t>[20].</w:t>
      </w:r>
      <w:r>
        <w:rPr>
          <w:spacing w:val="40"/>
        </w:rPr>
        <w:t xml:space="preserve">  </w:t>
      </w:r>
      <w:r>
        <w:t>T.</w:t>
      </w:r>
      <w:r>
        <w:rPr>
          <w:spacing w:val="-13"/>
        </w:rPr>
        <w:t xml:space="preserve"> </w:t>
      </w:r>
      <w:r>
        <w:t>Rahman,</w:t>
      </w:r>
      <w:r>
        <w:rPr>
          <w:spacing w:val="-14"/>
        </w:rPr>
        <w:t xml:space="preserve"> </w:t>
      </w:r>
      <w:r>
        <w:t>S.</w:t>
      </w:r>
      <w:r>
        <w:rPr>
          <w:spacing w:val="-13"/>
        </w:rPr>
        <w:t xml:space="preserve"> </w:t>
      </w:r>
      <w:r>
        <w:t>Hasan,</w:t>
      </w:r>
      <w:r>
        <w:rPr>
          <w:spacing w:val="-13"/>
        </w:rPr>
        <w:t xml:space="preserve"> </w:t>
      </w:r>
      <w:r>
        <w:t>and</w:t>
      </w:r>
      <w:r>
        <w:rPr>
          <w:spacing w:val="-11"/>
        </w:rPr>
        <w:t xml:space="preserve"> </w:t>
      </w:r>
      <w:r>
        <w:t>N.</w:t>
      </w:r>
      <w:r>
        <w:rPr>
          <w:spacing w:val="-15"/>
        </w:rPr>
        <w:t xml:space="preserve"> </w:t>
      </w:r>
      <w:r>
        <w:t>Ahmed,</w:t>
      </w:r>
      <w:r>
        <w:rPr>
          <w:spacing w:val="-13"/>
        </w:rPr>
        <w:t xml:space="preserve"> </w:t>
      </w:r>
      <w:r>
        <w:t>“A</w:t>
      </w:r>
      <w:r>
        <w:rPr>
          <w:spacing w:val="-15"/>
        </w:rPr>
        <w:t xml:space="preserve"> </w:t>
      </w:r>
      <w:r>
        <w:t>comparative</w:t>
      </w:r>
      <w:r>
        <w:rPr>
          <w:spacing w:val="-14"/>
        </w:rPr>
        <w:t xml:space="preserve"> </w:t>
      </w:r>
      <w:r>
        <w:t>evaluation</w:t>
      </w:r>
      <w:r>
        <w:rPr>
          <w:spacing w:val="-13"/>
        </w:rPr>
        <w:t xml:space="preserve"> </w:t>
      </w:r>
      <w:r>
        <w:t>of</w:t>
      </w:r>
      <w:r>
        <w:rPr>
          <w:spacing w:val="-14"/>
        </w:rPr>
        <w:t xml:space="preserve"> </w:t>
      </w:r>
      <w:r>
        <w:t>supervised</w:t>
      </w:r>
      <w:r>
        <w:rPr>
          <w:spacing w:val="-13"/>
        </w:rPr>
        <w:t xml:space="preserve"> </w:t>
      </w:r>
      <w:r>
        <w:t>learning algorithms for breast cancer prediction,” Journal of Healthcare Engineering, 2025.</w:t>
      </w:r>
    </w:p>
    <w:sectPr w:rsidR="001317B8" w:rsidSect="0029188E">
      <w:footerReference w:type="default" r:id="rId13"/>
      <w:pgSz w:w="11910" w:h="16840"/>
      <w:pgMar w:top="1360" w:right="570" w:bottom="1240" w:left="1417" w:header="0"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6A385" w14:textId="77777777" w:rsidR="00C82B4F" w:rsidRDefault="00C82B4F">
      <w:r>
        <w:separator/>
      </w:r>
    </w:p>
  </w:endnote>
  <w:endnote w:type="continuationSeparator" w:id="0">
    <w:p w14:paraId="34D516F4" w14:textId="77777777" w:rsidR="00C82B4F" w:rsidRDefault="00C8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6D48" w14:textId="77777777" w:rsidR="001317B8" w:rsidRDefault="00000000">
    <w:pPr>
      <w:pStyle w:val="BodyText"/>
      <w:spacing w:line="14" w:lineRule="auto"/>
      <w:jc w:val="left"/>
      <w:rPr>
        <w:sz w:val="20"/>
      </w:rPr>
    </w:pPr>
    <w:r>
      <w:rPr>
        <w:noProof/>
        <w:sz w:val="20"/>
      </w:rPr>
      <mc:AlternateContent>
        <mc:Choice Requires="wps">
          <w:drawing>
            <wp:anchor distT="0" distB="0" distL="0" distR="0" simplePos="0" relativeHeight="251657216" behindDoc="1" locked="0" layoutInCell="1" allowOverlap="1" wp14:anchorId="2A91C36E" wp14:editId="350323A9">
              <wp:simplePos x="0" y="0"/>
              <wp:positionH relativeFrom="page">
                <wp:posOffset>3703954</wp:posOffset>
              </wp:positionH>
              <wp:positionV relativeFrom="page">
                <wp:posOffset>9889946</wp:posOffset>
              </wp:positionV>
              <wp:extent cx="16637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45CD1834" w14:textId="77777777" w:rsidR="001317B8" w:rsidRDefault="00000000">
                          <w:pPr>
                            <w:pStyle w:val="BodyText"/>
                            <w:spacing w:line="264" w:lineRule="exact"/>
                            <w:ind w:left="60"/>
                            <w:jc w:val="lef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2A91C36E" id="_x0000_t202" coordsize="21600,21600" o:spt="202" path="m,l,21600r21600,l21600,xe">
              <v:stroke joinstyle="miter"/>
              <v:path gradientshapeok="t" o:connecttype="rect"/>
            </v:shapetype>
            <v:shape id="Textbox 1" o:spid="_x0000_s1026" type="#_x0000_t202" style="position:absolute;margin-left:291.65pt;margin-top:778.75pt;width:13.1pt;height:14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" filled="f" stroked="f">
              <v:textbox inset="0,0,0,0">
                <w:txbxContent>
                  <w:p w14:paraId="45CD1834" w14:textId="77777777" w:rsidR="001317B8" w:rsidRDefault="00000000">
                    <w:pPr>
                      <w:pStyle w:val="BodyText"/>
                      <w:spacing w:line="264" w:lineRule="exact"/>
                      <w:ind w:left="60"/>
                      <w:jc w:val="lef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CB20" w14:textId="77777777" w:rsidR="001317B8" w:rsidRDefault="00000000">
    <w:pPr>
      <w:pStyle w:val="BodyText"/>
      <w:spacing w:line="14" w:lineRule="auto"/>
      <w:jc w:val="left"/>
      <w:rPr>
        <w:sz w:val="20"/>
      </w:rPr>
    </w:pPr>
    <w:r>
      <w:rPr>
        <w:noProof/>
        <w:sz w:val="20"/>
      </w:rPr>
      <mc:AlternateContent>
        <mc:Choice Requires="wps">
          <w:drawing>
            <wp:anchor distT="0" distB="0" distL="0" distR="0" simplePos="0" relativeHeight="251658240" behindDoc="1" locked="0" layoutInCell="1" allowOverlap="1" wp14:anchorId="547BD5EC" wp14:editId="2DCA9C2C">
              <wp:simplePos x="0" y="0"/>
              <wp:positionH relativeFrom="page">
                <wp:posOffset>3691254</wp:posOffset>
              </wp:positionH>
              <wp:positionV relativeFrom="page">
                <wp:posOffset>9889946</wp:posOffset>
              </wp:positionV>
              <wp:extent cx="180975"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14:paraId="240DB49B" w14:textId="77777777" w:rsidR="001317B8" w:rsidRDefault="00000000">
                          <w:pPr>
                            <w:pStyle w:val="BodyText"/>
                            <w:spacing w:line="264" w:lineRule="exact"/>
                            <w:ind w:left="20"/>
                            <w:jc w:val="left"/>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w14:anchorId="547BD5EC" id="_x0000_t202" coordsize="21600,21600" o:spt="202" path="m,l,21600r21600,l21600,xe">
              <v:stroke joinstyle="miter"/>
              <v:path gradientshapeok="t" o:connecttype="rect"/>
            </v:shapetype>
            <v:shape id="Textbox 6" o:spid="_x0000_s1027" type="#_x0000_t202" style="position:absolute;margin-left:290.65pt;margin-top:778.75pt;width:14.2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" filled="f" stroked="f">
              <v:textbox inset="0,0,0,0">
                <w:txbxContent>
                  <w:p w14:paraId="240DB49B" w14:textId="77777777" w:rsidR="001317B8" w:rsidRDefault="00000000">
                    <w:pPr>
                      <w:pStyle w:val="BodyText"/>
                      <w:spacing w:line="264" w:lineRule="exact"/>
                      <w:ind w:left="20"/>
                      <w:jc w:val="left"/>
                      <w:rPr>
                        <w:rFonts w:ascii="Calibri"/>
                      </w:rPr>
                    </w:pPr>
                    <w:r>
                      <w:rPr>
                        <w:rFonts w:ascii="Calibri"/>
                        <w:spacing w:val="-5"/>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78F23" w14:textId="77777777" w:rsidR="001317B8" w:rsidRDefault="00000000">
    <w:pPr>
      <w:pStyle w:val="BodyText"/>
      <w:spacing w:line="14" w:lineRule="auto"/>
      <w:jc w:val="left"/>
      <w:rPr>
        <w:sz w:val="20"/>
      </w:rPr>
    </w:pPr>
    <w:r>
      <w:rPr>
        <w:noProof/>
        <w:sz w:val="20"/>
      </w:rPr>
      <mc:AlternateContent>
        <mc:Choice Requires="wps">
          <w:drawing>
            <wp:anchor distT="0" distB="0" distL="0" distR="0" simplePos="0" relativeHeight="251659264" behindDoc="1" locked="0" layoutInCell="1" allowOverlap="1" wp14:anchorId="50D60ADE" wp14:editId="3E6BBA0B">
              <wp:simplePos x="0" y="0"/>
              <wp:positionH relativeFrom="page">
                <wp:posOffset>3691254</wp:posOffset>
              </wp:positionH>
              <wp:positionV relativeFrom="page">
                <wp:posOffset>9889946</wp:posOffset>
              </wp:positionV>
              <wp:extent cx="180975" cy="1778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14:paraId="08147AC7" w14:textId="77777777" w:rsidR="001317B8" w:rsidRDefault="00000000">
                          <w:pPr>
                            <w:pStyle w:val="BodyText"/>
                            <w:spacing w:line="264" w:lineRule="exact"/>
                            <w:ind w:left="20"/>
                            <w:jc w:val="left"/>
                            <w:rPr>
                              <w:rFonts w:ascii="Calibri"/>
                            </w:rPr>
                          </w:pPr>
                          <w:r>
                            <w:rPr>
                              <w:rFonts w:ascii="Calibri"/>
                              <w:spacing w:val="-5"/>
                            </w:rPr>
                            <w:t>11</w:t>
                          </w:r>
                        </w:p>
                      </w:txbxContent>
                    </wps:txbx>
                    <wps:bodyPr wrap="square" lIns="0" tIns="0" rIns="0" bIns="0" rtlCol="0">
                      <a:noAutofit/>
                    </wps:bodyPr>
                  </wps:wsp>
                </a:graphicData>
              </a:graphic>
            </wp:anchor>
          </w:drawing>
        </mc:Choice>
        <mc:Fallback>
          <w:pict>
            <v:shapetype w14:anchorId="50D60ADE" id="_x0000_t202" coordsize="21600,21600" o:spt="202" path="m,l,21600r21600,l21600,xe">
              <v:stroke joinstyle="miter"/>
              <v:path gradientshapeok="t" o:connecttype="rect"/>
            </v:shapetype>
            <v:shape id="Textbox 7" o:spid="_x0000_s1028" type="#_x0000_t202" style="position:absolute;margin-left:290.65pt;margin-top:778.75pt;width:14.25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" filled="f" stroked="f">
              <v:textbox inset="0,0,0,0">
                <w:txbxContent>
                  <w:p w14:paraId="08147AC7" w14:textId="77777777" w:rsidR="001317B8" w:rsidRDefault="00000000">
                    <w:pPr>
                      <w:pStyle w:val="BodyText"/>
                      <w:spacing w:line="264" w:lineRule="exact"/>
                      <w:ind w:left="20"/>
                      <w:jc w:val="left"/>
                      <w:rPr>
                        <w:rFonts w:ascii="Calibri"/>
                      </w:rPr>
                    </w:pPr>
                    <w:r>
                      <w:rPr>
                        <w:rFonts w:ascii="Calibri"/>
                        <w:spacing w:val="-5"/>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DB0EF" w14:textId="77777777" w:rsidR="00C82B4F" w:rsidRDefault="00C82B4F">
      <w:r>
        <w:separator/>
      </w:r>
    </w:p>
  </w:footnote>
  <w:footnote w:type="continuationSeparator" w:id="0">
    <w:p w14:paraId="253E702F" w14:textId="77777777" w:rsidR="00C82B4F" w:rsidRDefault="00C82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A157D"/>
    <w:multiLevelType w:val="hybridMultilevel"/>
    <w:tmpl w:val="4554125C"/>
    <w:lvl w:ilvl="0" w:tplc="BCC6ABE2">
      <w:start w:val="1"/>
      <w:numFmt w:val="upperRoman"/>
      <w:lvlText w:val="%1."/>
      <w:lvlJc w:val="left"/>
      <w:pPr>
        <w:ind w:left="236" w:hanging="214"/>
        <w:jc w:val="left"/>
      </w:pPr>
      <w:rPr>
        <w:rFonts w:ascii="Times New Roman" w:eastAsia="Times New Roman" w:hAnsi="Times New Roman" w:cs="Times New Roman" w:hint="default"/>
        <w:b/>
        <w:bCs/>
        <w:i w:val="0"/>
        <w:iCs w:val="0"/>
        <w:spacing w:val="0"/>
        <w:w w:val="100"/>
        <w:sz w:val="24"/>
        <w:szCs w:val="24"/>
        <w:lang w:val="en-US" w:eastAsia="en-US" w:bidi="ar-SA"/>
      </w:rPr>
    </w:lvl>
    <w:lvl w:ilvl="1" w:tplc="6CEC39C4">
      <w:start w:val="1"/>
      <w:numFmt w:val="upperLetter"/>
      <w:lvlText w:val="%2."/>
      <w:lvlJc w:val="left"/>
      <w:pPr>
        <w:ind w:left="316" w:hanging="294"/>
        <w:jc w:val="left"/>
      </w:pPr>
      <w:rPr>
        <w:rFonts w:ascii="Times New Roman" w:eastAsia="Times New Roman" w:hAnsi="Times New Roman" w:cs="Times New Roman" w:hint="default"/>
        <w:b/>
        <w:bCs/>
        <w:i w:val="0"/>
        <w:iCs w:val="0"/>
        <w:spacing w:val="0"/>
        <w:w w:val="100"/>
        <w:sz w:val="24"/>
        <w:szCs w:val="24"/>
        <w:lang w:val="en-US" w:eastAsia="en-US" w:bidi="ar-SA"/>
      </w:rPr>
    </w:lvl>
    <w:lvl w:ilvl="2" w:tplc="89B4578A">
      <w:numFmt w:val="bullet"/>
      <w:lvlText w:val="•"/>
      <w:lvlJc w:val="left"/>
      <w:pPr>
        <w:ind w:left="1292" w:hanging="294"/>
      </w:pPr>
      <w:rPr>
        <w:rFonts w:hint="default"/>
        <w:lang w:val="en-US" w:eastAsia="en-US" w:bidi="ar-SA"/>
      </w:rPr>
    </w:lvl>
    <w:lvl w:ilvl="3" w:tplc="C6C88CBC">
      <w:numFmt w:val="bullet"/>
      <w:lvlText w:val="•"/>
      <w:lvlJc w:val="left"/>
      <w:pPr>
        <w:ind w:left="2264" w:hanging="294"/>
      </w:pPr>
      <w:rPr>
        <w:rFonts w:hint="default"/>
        <w:lang w:val="en-US" w:eastAsia="en-US" w:bidi="ar-SA"/>
      </w:rPr>
    </w:lvl>
    <w:lvl w:ilvl="4" w:tplc="98D24744">
      <w:numFmt w:val="bullet"/>
      <w:lvlText w:val="•"/>
      <w:lvlJc w:val="left"/>
      <w:pPr>
        <w:ind w:left="3237" w:hanging="294"/>
      </w:pPr>
      <w:rPr>
        <w:rFonts w:hint="default"/>
        <w:lang w:val="en-US" w:eastAsia="en-US" w:bidi="ar-SA"/>
      </w:rPr>
    </w:lvl>
    <w:lvl w:ilvl="5" w:tplc="92C06310">
      <w:numFmt w:val="bullet"/>
      <w:lvlText w:val="•"/>
      <w:lvlJc w:val="left"/>
      <w:pPr>
        <w:ind w:left="4209" w:hanging="294"/>
      </w:pPr>
      <w:rPr>
        <w:rFonts w:hint="default"/>
        <w:lang w:val="en-US" w:eastAsia="en-US" w:bidi="ar-SA"/>
      </w:rPr>
    </w:lvl>
    <w:lvl w:ilvl="6" w:tplc="D73223C8">
      <w:numFmt w:val="bullet"/>
      <w:lvlText w:val="•"/>
      <w:lvlJc w:val="left"/>
      <w:pPr>
        <w:ind w:left="5182" w:hanging="294"/>
      </w:pPr>
      <w:rPr>
        <w:rFonts w:hint="default"/>
        <w:lang w:val="en-US" w:eastAsia="en-US" w:bidi="ar-SA"/>
      </w:rPr>
    </w:lvl>
    <w:lvl w:ilvl="7" w:tplc="0D141788">
      <w:numFmt w:val="bullet"/>
      <w:lvlText w:val="•"/>
      <w:lvlJc w:val="left"/>
      <w:pPr>
        <w:ind w:left="6154" w:hanging="294"/>
      </w:pPr>
      <w:rPr>
        <w:rFonts w:hint="default"/>
        <w:lang w:val="en-US" w:eastAsia="en-US" w:bidi="ar-SA"/>
      </w:rPr>
    </w:lvl>
    <w:lvl w:ilvl="8" w:tplc="05E09AFE">
      <w:numFmt w:val="bullet"/>
      <w:lvlText w:val="•"/>
      <w:lvlJc w:val="left"/>
      <w:pPr>
        <w:ind w:left="7127" w:hanging="294"/>
      </w:pPr>
      <w:rPr>
        <w:rFonts w:hint="default"/>
        <w:lang w:val="en-US" w:eastAsia="en-US" w:bidi="ar-SA"/>
      </w:rPr>
    </w:lvl>
  </w:abstractNum>
  <w:num w:numId="1" w16cid:durableId="1198349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317B8"/>
    <w:rsid w:val="00071918"/>
    <w:rsid w:val="001317B8"/>
    <w:rsid w:val="00197E54"/>
    <w:rsid w:val="0029188E"/>
    <w:rsid w:val="002D675F"/>
    <w:rsid w:val="0058610D"/>
    <w:rsid w:val="00830A24"/>
    <w:rsid w:val="00BD04E0"/>
    <w:rsid w:val="00C1313F"/>
    <w:rsid w:val="00C82B4F"/>
    <w:rsid w:val="00F244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DD8D4"/>
  <w15:docId w15:val="{6E928797-2E8F-4A7A-B3D7-1866BD10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3"/>
      <w:outlineLvl w:val="0"/>
    </w:pPr>
    <w:rPr>
      <w:b/>
      <w:bCs/>
      <w:sz w:val="24"/>
      <w:szCs w:val="24"/>
    </w:rPr>
  </w:style>
  <w:style w:type="paragraph" w:styleId="Heading2">
    <w:name w:val="heading 2"/>
    <w:basedOn w:val="Normal"/>
    <w:uiPriority w:val="9"/>
    <w:unhideWhenUsed/>
    <w:qFormat/>
    <w:pPr>
      <w:spacing w:before="160"/>
      <w:ind w:left="316" w:hanging="293"/>
      <w:jc w:val="both"/>
      <w:outlineLvl w:val="1"/>
    </w:pPr>
    <w:rPr>
      <w:b/>
      <w:bCs/>
      <w:sz w:val="24"/>
      <w:szCs w:val="24"/>
    </w:rPr>
  </w:style>
  <w:style w:type="paragraph" w:styleId="Heading3">
    <w:name w:val="heading 3"/>
    <w:basedOn w:val="Normal"/>
    <w:uiPriority w:val="9"/>
    <w:unhideWhenUsed/>
    <w:qFormat/>
    <w:pPr>
      <w:ind w:left="23"/>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spacing w:before="60"/>
      <w:ind w:left="3674" w:hanging="2879"/>
    </w:pPr>
    <w:rPr>
      <w:b/>
      <w:bCs/>
      <w:sz w:val="32"/>
      <w:szCs w:val="32"/>
    </w:rPr>
  </w:style>
  <w:style w:type="paragraph" w:styleId="ListParagraph">
    <w:name w:val="List Paragraph"/>
    <w:basedOn w:val="Normal"/>
    <w:uiPriority w:val="1"/>
    <w:qFormat/>
    <w:pPr>
      <w:spacing w:before="160"/>
      <w:ind w:left="316" w:hanging="293"/>
      <w:jc w:val="both"/>
    </w:pPr>
  </w:style>
  <w:style w:type="paragraph" w:customStyle="1" w:styleId="TableParagraph">
    <w:name w:val="Table Paragraph"/>
    <w:basedOn w:val="Normal"/>
    <w:uiPriority w:val="1"/>
    <w:qFormat/>
    <w:pPr>
      <w:spacing w:line="275" w:lineRule="exact"/>
      <w:ind w:left="108"/>
    </w:pPr>
  </w:style>
  <w:style w:type="character" w:styleId="Hyperlink">
    <w:name w:val="Hyperlink"/>
    <w:basedOn w:val="DefaultParagraphFont"/>
    <w:uiPriority w:val="99"/>
    <w:unhideWhenUsed/>
    <w:rsid w:val="0029188E"/>
    <w:rPr>
      <w:color w:val="0000FF" w:themeColor="hyperlink"/>
      <w:u w:val="single"/>
    </w:rPr>
  </w:style>
  <w:style w:type="character" w:styleId="UnresolvedMention">
    <w:name w:val="Unresolved Mention"/>
    <w:basedOn w:val="DefaultParagraphFont"/>
    <w:uiPriority w:val="99"/>
    <w:semiHidden/>
    <w:unhideWhenUsed/>
    <w:rsid w:val="00291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11</Pages>
  <Words>2677</Words>
  <Characters>15260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Geetha Balamurugan</dc:creator>
  <cp:lastModifiedBy>theaisha1707@gmail.com</cp:lastModifiedBy>
  <cp:revision>4</cp:revision>
  <dcterms:created xsi:type="dcterms:W3CDTF">2026-03-23T09:51:00Z</dcterms:created>
  <dcterms:modified xsi:type="dcterms:W3CDTF">2026-04-30T06:39:00Z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2026-02-18T00:00:00Z</vt:filetime>
  </property>
  <property fmtid="{D5CDD505-2E9C-101B-9397-08002B2CF9AE}" pid="3" name="Creator">
    <vt:lpwstr>Microsoft® Word 2019</vt:lpwstr>
  </property>
  <property fmtid="{D5CDD505-2E9C-101B-9397-08002B2CF9AE}" pid="4" name="LastSaved">
    <vt:filetime>2026-03-23T00:00:00Z</vt:filetime>
  </property>
  <property fmtid="{D5CDD505-2E9C-101B-9397-08002B2CF9AE}" pid="5" name="Producer">
    <vt:lpwstr>3-Heights(TM) PDF Security Shell 4.8.25.2 (http://www.pdf-tools.com)</vt:lpwstr>
  </property>
</Properties>
</file>