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10AC8" w14:textId="5C504E5F" w:rsidR="009303D9" w:rsidRPr="00D23616" w:rsidRDefault="00BA2552" w:rsidP="00B05A18">
      <w:pPr>
        <w:pStyle w:val="papertitle"/>
        <w:spacing w:before="100" w:beforeAutospacing="1" w:after="100" w:afterAutospacing="1"/>
        <w:rPr>
          <w:b/>
          <w:bCs/>
        </w:rPr>
      </w:pPr>
      <w:r>
        <w:rPr>
          <w:b/>
          <w:bCs/>
        </w:rPr>
        <w:t>Adaptive</w:t>
      </w:r>
      <w:r w:rsidR="00CB1671">
        <w:rPr>
          <w:b/>
          <w:bCs/>
        </w:rPr>
        <w:t xml:space="preserve"> Smart</w:t>
      </w:r>
      <w:r>
        <w:rPr>
          <w:b/>
          <w:bCs/>
        </w:rPr>
        <w:t xml:space="preserve"> Speed Bump System</w:t>
      </w:r>
      <w:r w:rsidR="00CB1671">
        <w:rPr>
          <w:b/>
          <w:bCs/>
        </w:rPr>
        <w:t xml:space="preserve"> using V2I Communication.</w:t>
      </w:r>
    </w:p>
    <w:p w14:paraId="60AAE6EF" w14:textId="77777777" w:rsidR="00D7522C" w:rsidRDefault="00D7522C" w:rsidP="00BF654C">
      <w:pPr>
        <w:pStyle w:val="Author"/>
        <w:spacing w:before="100" w:beforeAutospacing="1" w:after="100" w:afterAutospacing="1"/>
        <w:rPr>
          <w:sz w:val="16"/>
          <w:szCs w:val="16"/>
        </w:rPr>
      </w:pPr>
    </w:p>
    <w:p w14:paraId="176A3E5C" w14:textId="77777777" w:rsidR="00D7522C" w:rsidRPr="00CA4392" w:rsidRDefault="00D7522C" w:rsidP="00BF654C">
      <w:pPr>
        <w:pStyle w:val="Author"/>
        <w:spacing w:before="100" w:beforeAutospacing="1" w:after="100" w:afterAutospacing="1"/>
        <w:rPr>
          <w:sz w:val="16"/>
          <w:szCs w:val="16"/>
        </w:rPr>
        <w:sectPr w:rsidR="00D7522C" w:rsidRPr="00CA4392" w:rsidSect="00E213B8">
          <w:footerReference w:type="first" r:id="rId9"/>
          <w:pgSz w:w="12240" w:h="15840" w:code="1"/>
          <w:pgMar w:top="1080" w:right="893" w:bottom="1440" w:left="893" w:header="720" w:footer="720" w:gutter="0"/>
          <w:cols w:space="720"/>
          <w:titlePg/>
          <w:docGrid w:linePitch="360"/>
        </w:sectPr>
      </w:pPr>
    </w:p>
    <w:p w14:paraId="61E71999" w14:textId="4744E195" w:rsidR="001A3B3D" w:rsidRPr="006347CF" w:rsidRDefault="001A3B3D" w:rsidP="006C30CF">
      <w:pPr>
        <w:pStyle w:val="Author"/>
        <w:spacing w:before="100" w:beforeAutospacing="1"/>
        <w:rPr>
          <w:sz w:val="18"/>
          <w:szCs w:val="18"/>
        </w:rPr>
        <w:sectPr w:rsidR="001A3B3D" w:rsidRPr="006347CF" w:rsidSect="00E213B8">
          <w:type w:val="continuous"/>
          <w:pgSz w:w="12240" w:h="15840" w:code="1"/>
          <w:pgMar w:top="1080" w:right="893" w:bottom="1440" w:left="893" w:header="720" w:footer="720" w:gutter="0"/>
          <w:cols w:num="4" w:space="216"/>
          <w:docGrid w:linePitch="360"/>
        </w:sectPr>
      </w:pPr>
      <w:bookmarkStart w:id="0" w:name="_Hlk152241115"/>
      <w:bookmarkStart w:id="1" w:name="_Hlk152244615"/>
    </w:p>
    <w:p w14:paraId="79133302" w14:textId="77777777" w:rsidR="0055749C" w:rsidRDefault="0055749C" w:rsidP="00BF654C">
      <w:pPr>
        <w:pStyle w:val="Author"/>
        <w:spacing w:before="100" w:beforeAutospacing="1"/>
        <w:rPr>
          <w:sz w:val="18"/>
          <w:szCs w:val="18"/>
        </w:rPr>
      </w:pPr>
      <w:bookmarkStart w:id="2" w:name="_GoBack"/>
      <w:bookmarkEnd w:id="0"/>
      <w:bookmarkEnd w:id="1"/>
      <w:bookmarkEnd w:id="2"/>
    </w:p>
    <w:p w14:paraId="57B8EDB3" w14:textId="77777777" w:rsidR="00073123" w:rsidRPr="00F847A6" w:rsidRDefault="00073123" w:rsidP="00BF654C">
      <w:pPr>
        <w:pStyle w:val="Author"/>
        <w:spacing w:before="100" w:beforeAutospacing="1"/>
        <w:rPr>
          <w:sz w:val="16"/>
          <w:szCs w:val="16"/>
        </w:rPr>
        <w:sectPr w:rsidR="00073123" w:rsidRPr="00F847A6" w:rsidSect="00E213B8">
          <w:type w:val="continuous"/>
          <w:pgSz w:w="12240" w:h="15840" w:code="1"/>
          <w:pgMar w:top="1080" w:right="893" w:bottom="1440" w:left="893" w:header="720" w:footer="720" w:gutter="0"/>
          <w:cols w:num="4" w:space="216"/>
          <w:docGrid w:linePitch="360"/>
        </w:sectPr>
      </w:pPr>
    </w:p>
    <w:p w14:paraId="17199E03" w14:textId="77777777" w:rsidR="006347CF" w:rsidRPr="00BA2552" w:rsidRDefault="006347CF" w:rsidP="00BF654C">
      <w:pPr>
        <w:pStyle w:val="Author"/>
        <w:spacing w:before="100" w:beforeAutospacing="1"/>
        <w:jc w:val="both"/>
        <w:rPr>
          <w:sz w:val="16"/>
          <w:szCs w:val="16"/>
        </w:rPr>
        <w:sectPr w:rsidR="006347CF" w:rsidRPr="00BA2552" w:rsidSect="0055749C">
          <w:type w:val="continuous"/>
          <w:pgSz w:w="12240" w:h="15840" w:code="1"/>
          <w:pgMar w:top="1077" w:right="890" w:bottom="1440" w:left="890" w:header="720" w:footer="720" w:gutter="0"/>
          <w:cols w:num="4" w:space="216"/>
          <w:docGrid w:linePitch="360"/>
        </w:sectPr>
      </w:pPr>
    </w:p>
    <w:p w14:paraId="5517FA44" w14:textId="2108135A" w:rsidR="00BA2552" w:rsidRPr="00BE2BED" w:rsidRDefault="009303D9" w:rsidP="00783A39">
      <w:pPr>
        <w:jc w:val="both"/>
        <w:rPr>
          <w:sz w:val="18"/>
          <w:szCs w:val="18"/>
        </w:rPr>
      </w:pPr>
      <w:r w:rsidRPr="006C1E0D">
        <w:rPr>
          <w:b/>
          <w:bCs/>
          <w:i/>
          <w:iCs/>
          <w:sz w:val="18"/>
          <w:szCs w:val="18"/>
        </w:rPr>
        <w:lastRenderedPageBreak/>
        <w:t>Abstract</w:t>
      </w:r>
      <w:r w:rsidR="00BA2552" w:rsidRPr="00BE2BED">
        <w:rPr>
          <w:sz w:val="18"/>
          <w:szCs w:val="18"/>
        </w:rPr>
        <w:t xml:space="preserve">- </w:t>
      </w:r>
      <w:r w:rsidR="00BA2552" w:rsidRPr="006C1E0D">
        <w:rPr>
          <w:b/>
          <w:bCs/>
          <w:sz w:val="18"/>
          <w:szCs w:val="18"/>
        </w:rPr>
        <w:t>Traditional speed bumps, while effective in reducing vehicle speed, suffer from significant limitations including discomfort to drivers, inefficiency during low traffic conditions, and delays for emergency vehicles. This project presents a novel adaptive speed bump system that dynamically adjusts its height using an actuator based on real-time vehicle speed detection. Emergency vehicle prioritization is enabled through Vehicle-to-Infrastructure (V2I) communication, allowing uninterrupted passage. The system also integrates a piezoelectric energy harvester to capture mechanical energy from vehicle pressure, storing it for low-power operations. Controlled by a Node MCU microcontroller, the system uses IR sensors for speed calculation and applies a smart sleep-mode circuit to reduce idle energy loss. The prototype demonstrates improved safety, energy efficiency, and responsiveness compared to conventional speed bump designs. With its modular and cost-effective approach, this smart infrastructure contributes to safer, greener, and smarter urban traffic management.</w:t>
      </w:r>
    </w:p>
    <w:p w14:paraId="086F4D6C" w14:textId="21F8B6FE" w:rsidR="00F848BA" w:rsidRDefault="00F848BA" w:rsidP="00783A39">
      <w:pPr>
        <w:jc w:val="both"/>
        <w:rPr>
          <w:b/>
          <w:bCs/>
          <w:sz w:val="18"/>
          <w:szCs w:val="18"/>
        </w:rPr>
      </w:pPr>
    </w:p>
    <w:p w14:paraId="73B2A2BC" w14:textId="1FB0F4BE" w:rsidR="00B05A18" w:rsidRDefault="002F3946" w:rsidP="00783A39">
      <w:pPr>
        <w:ind w:firstLine="720"/>
        <w:jc w:val="both"/>
        <w:rPr>
          <w:b/>
          <w:bCs/>
          <w:sz w:val="18"/>
          <w:szCs w:val="18"/>
        </w:rPr>
      </w:pPr>
      <w:r w:rsidRPr="00BF654C">
        <w:rPr>
          <w:b/>
          <w:bCs/>
          <w:sz w:val="18"/>
          <w:szCs w:val="18"/>
        </w:rPr>
        <w:t>Keywords</w:t>
      </w:r>
      <w:r w:rsidR="00B05A18">
        <w:rPr>
          <w:b/>
          <w:bCs/>
          <w:sz w:val="18"/>
          <w:szCs w:val="18"/>
        </w:rPr>
        <w:t xml:space="preserve">- </w:t>
      </w:r>
      <w:r w:rsidR="00535E2A" w:rsidRPr="00535E2A">
        <w:rPr>
          <w:b/>
          <w:bCs/>
          <w:sz w:val="18"/>
          <w:szCs w:val="18"/>
        </w:rPr>
        <w:t>Human-Computer Interaction (HCI)</w:t>
      </w:r>
      <w:r w:rsidR="00B05A18" w:rsidRPr="00B05A18">
        <w:rPr>
          <w:b/>
          <w:bCs/>
          <w:sz w:val="18"/>
          <w:szCs w:val="18"/>
        </w:rPr>
        <w:t xml:space="preserve">, </w:t>
      </w:r>
      <w:r w:rsidR="00525E0C" w:rsidRPr="00525E0C">
        <w:rPr>
          <w:b/>
          <w:bCs/>
          <w:sz w:val="18"/>
          <w:szCs w:val="18"/>
        </w:rPr>
        <w:t>Vehicle-to-Infrastructure (V2I) Communication</w:t>
      </w:r>
      <w:r w:rsidR="00B05A18" w:rsidRPr="00B05A18">
        <w:rPr>
          <w:b/>
          <w:bCs/>
          <w:sz w:val="18"/>
          <w:szCs w:val="18"/>
        </w:rPr>
        <w:t xml:space="preserve">, </w:t>
      </w:r>
      <w:r w:rsidR="00516199" w:rsidRPr="00516199">
        <w:rPr>
          <w:b/>
          <w:bCs/>
          <w:sz w:val="18"/>
          <w:szCs w:val="18"/>
        </w:rPr>
        <w:t>Microcontroller-Based Automation</w:t>
      </w:r>
      <w:r w:rsidR="00B05A18" w:rsidRPr="00B05A18">
        <w:rPr>
          <w:b/>
          <w:bCs/>
          <w:sz w:val="18"/>
          <w:szCs w:val="18"/>
        </w:rPr>
        <w:t xml:space="preserve">, </w:t>
      </w:r>
      <w:r w:rsidR="0037354A" w:rsidRPr="0037354A">
        <w:rPr>
          <w:b/>
          <w:bCs/>
          <w:sz w:val="18"/>
          <w:szCs w:val="18"/>
        </w:rPr>
        <w:t>Intelligent Transportation Systems (ITS)</w:t>
      </w:r>
      <w:r w:rsidR="00B05A18" w:rsidRPr="00B05A18">
        <w:rPr>
          <w:b/>
          <w:bCs/>
          <w:sz w:val="18"/>
          <w:szCs w:val="18"/>
        </w:rPr>
        <w:t xml:space="preserve">, </w:t>
      </w:r>
      <w:r w:rsidR="00526D81" w:rsidRPr="00526D81">
        <w:rPr>
          <w:b/>
          <w:bCs/>
          <w:sz w:val="18"/>
          <w:szCs w:val="18"/>
        </w:rPr>
        <w:t>Sleep Mode Optimization</w:t>
      </w:r>
      <w:r w:rsidR="00526D81">
        <w:rPr>
          <w:b/>
          <w:bCs/>
          <w:sz w:val="18"/>
          <w:szCs w:val="18"/>
        </w:rPr>
        <w:t>.</w:t>
      </w:r>
    </w:p>
    <w:p w14:paraId="069939F3" w14:textId="77777777" w:rsidR="00B05A18" w:rsidRDefault="00B05A18" w:rsidP="00783A39">
      <w:pPr>
        <w:jc w:val="both"/>
        <w:rPr>
          <w:b/>
          <w:bCs/>
          <w:sz w:val="18"/>
          <w:szCs w:val="18"/>
        </w:rPr>
      </w:pPr>
    </w:p>
    <w:p w14:paraId="35A5A002" w14:textId="20FE59CF" w:rsidR="002A1C83" w:rsidRDefault="002A1C83" w:rsidP="00B10F10">
      <w:pPr>
        <w:pStyle w:val="ListParagraph"/>
        <w:numPr>
          <w:ilvl w:val="0"/>
          <w:numId w:val="8"/>
        </w:numPr>
      </w:pPr>
      <w:r w:rsidRPr="00BF654C">
        <w:t>INTRODUCTION</w:t>
      </w:r>
    </w:p>
    <w:p w14:paraId="201876F9" w14:textId="77777777" w:rsidR="00783A39" w:rsidRPr="00526D81" w:rsidRDefault="00783A39" w:rsidP="00783A39">
      <w:pPr>
        <w:pStyle w:val="ListParagraph"/>
        <w:ind w:left="785"/>
        <w:jc w:val="both"/>
      </w:pPr>
    </w:p>
    <w:p w14:paraId="69D003B4" w14:textId="3B33F48C" w:rsidR="00411E61" w:rsidRDefault="00AC6735" w:rsidP="006A2003">
      <w:pPr>
        <w:pStyle w:val="ListParagraph"/>
        <w:spacing w:before="100" w:beforeAutospacing="1" w:after="100" w:afterAutospacing="1"/>
        <w:ind w:left="0"/>
        <w:jc w:val="both"/>
        <w:rPr>
          <w:rFonts w:eastAsia="Times New Roman"/>
          <w:lang w:eastAsia="en-IN"/>
        </w:rPr>
      </w:pPr>
      <w:r>
        <w:rPr>
          <w:rFonts w:eastAsia="Times New Roman"/>
          <w:lang w:eastAsia="en-IN"/>
        </w:rPr>
        <w:t xml:space="preserve">        </w:t>
      </w:r>
      <w:r w:rsidR="00BA2552" w:rsidRPr="00526D81">
        <w:rPr>
          <w:rFonts w:eastAsia="Times New Roman"/>
          <w:lang w:eastAsia="en-IN"/>
        </w:rPr>
        <w:t xml:space="preserve">Road traffic accidents continue to be a major global concern, claiming over 1.19 million lives each year according to the World Health Organization. These fatalities not only result in the tragic loss of human life but also lead to significant social and economic consequences. In developing countries like India, the situation is particularly severe. According to official reports from the Ministry of Road Transport and Highways, nearly 180,000 people died in road accidents in India in 2024, with over speeding alone contributing to over 70% of these fatalities. This alarming figure translates to an average of 492 deaths per day, underscoring the urgent need for intelligent speed management and safer road infrastructure. </w:t>
      </w:r>
    </w:p>
    <w:p w14:paraId="63410ABE" w14:textId="77777777" w:rsidR="006526FE" w:rsidRDefault="006526FE" w:rsidP="006A2003">
      <w:pPr>
        <w:pStyle w:val="ListParagraph"/>
        <w:spacing w:before="100" w:beforeAutospacing="1" w:after="100" w:afterAutospacing="1"/>
        <w:ind w:left="0"/>
        <w:jc w:val="both"/>
        <w:rPr>
          <w:rFonts w:eastAsia="Times New Roman"/>
          <w:lang w:eastAsia="en-IN"/>
        </w:rPr>
      </w:pPr>
    </w:p>
    <w:p w14:paraId="64E04AC1" w14:textId="25DBAAC1" w:rsidR="00411E61" w:rsidRDefault="006526FE" w:rsidP="00411E61">
      <w:pPr>
        <w:pStyle w:val="ListParagraph"/>
        <w:spacing w:before="100" w:beforeAutospacing="1" w:after="100" w:afterAutospacing="1"/>
        <w:ind w:left="0"/>
        <w:jc w:val="both"/>
        <w:rPr>
          <w:rFonts w:eastAsia="Times New Roman"/>
          <w:lang w:eastAsia="en-IN"/>
        </w:rPr>
      </w:pPr>
      <w:r>
        <w:rPr>
          <w:rFonts w:eastAsia="Times New Roman"/>
          <w:lang w:eastAsia="en-IN"/>
        </w:rPr>
        <w:t xml:space="preserve">        </w:t>
      </w:r>
      <w:r w:rsidR="00BA2552" w:rsidRPr="00526D81">
        <w:rPr>
          <w:rFonts w:eastAsia="Times New Roman"/>
          <w:lang w:eastAsia="en-IN"/>
        </w:rPr>
        <w:t xml:space="preserve">Traditional speed bumps have been widely used as a basic measure to control speeding and ensure pedestrian safety. While effective to a certain extent, these static speed breakers are inherently flawed. They offer no flexibility or real-time adaptability to varying traffic conditions. Every vehicle—regardless of its speed or urgency—is forced to slow down, resulting in unnecessary inconvenience for normal drivers and dangerous delays for emergency vehicles such as ambulances </w:t>
      </w:r>
      <w:r w:rsidR="00BA2552" w:rsidRPr="00526D81">
        <w:rPr>
          <w:rFonts w:eastAsia="Times New Roman"/>
          <w:lang w:eastAsia="en-IN"/>
        </w:rPr>
        <w:lastRenderedPageBreak/>
        <w:t>and fire trucks. Moreover, the harsh impact of these bumps can cause discomfort, vehicular wear and tear, and increased emissions due to braking and acceleration. Equally important is the fact that conventional speed bumps fail to capitalize on the mechanical energy generated during vehicle compression, thus missing an opportunity for sustainable energy utilization.</w:t>
      </w:r>
      <w:r w:rsidR="00BA2552" w:rsidRPr="00526D81">
        <w:rPr>
          <w:rFonts w:eastAsia="Times New Roman"/>
          <w:lang w:eastAsia="en-IN"/>
        </w:rPr>
        <w:br/>
        <w:t xml:space="preserve"> To address these critical limitations, this project presents the design and development of an Adaptive Speed Bump System—a smart traffic solution that dynamically adjusts its height using actuators based on real-time vehicle speed detection. Vehicles approaching within a safe speed range will encounter a retracted or flattened bump, allowing for smooth passage. In contrast, over speeding vehicles will trigger the system to raise the bump, compelling them to decelerate and enhancing on-road safety.</w:t>
      </w:r>
      <w:r w:rsidR="00BA2552" w:rsidRPr="00526D81">
        <w:rPr>
          <w:rFonts w:eastAsia="Times New Roman"/>
          <w:lang w:eastAsia="en-IN"/>
        </w:rPr>
        <w:br/>
        <w:t xml:space="preserve">      </w:t>
      </w:r>
    </w:p>
    <w:p w14:paraId="5E0A8594" w14:textId="49A8C2FB" w:rsidR="000B1CE3" w:rsidRPr="000B1CE3" w:rsidRDefault="000B1CE3" w:rsidP="000B1CE3">
      <w:pPr>
        <w:spacing w:before="100" w:beforeAutospacing="1" w:after="100" w:afterAutospacing="1"/>
        <w:jc w:val="both"/>
        <w:rPr>
          <w:rFonts w:eastAsia="Times New Roman"/>
          <w:lang w:eastAsia="en-IN"/>
        </w:rPr>
      </w:pPr>
      <w:r>
        <w:rPr>
          <w:noProof/>
          <w:lang w:val="en-IN" w:eastAsia="en-IN"/>
        </w:rPr>
        <w:drawing>
          <wp:inline distT="0" distB="0" distL="0" distR="0" wp14:anchorId="6470F594" wp14:editId="620DBE50">
            <wp:extent cx="3197009" cy="1540933"/>
            <wp:effectExtent l="0" t="0" r="3810" b="2540"/>
            <wp:docPr id="178826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5632" cy="1559549"/>
                    </a:xfrm>
                    <a:prstGeom prst="rect">
                      <a:avLst/>
                    </a:prstGeom>
                    <a:noFill/>
                    <a:ln>
                      <a:noFill/>
                    </a:ln>
                  </pic:spPr>
                </pic:pic>
              </a:graphicData>
            </a:graphic>
          </wp:inline>
        </w:drawing>
      </w:r>
    </w:p>
    <w:p w14:paraId="4FA5F936" w14:textId="0466279E" w:rsidR="00411E61" w:rsidRDefault="00BA2552" w:rsidP="00411E61">
      <w:pPr>
        <w:pStyle w:val="ListParagraph"/>
        <w:spacing w:before="100" w:beforeAutospacing="1" w:after="100" w:afterAutospacing="1"/>
        <w:ind w:left="0" w:firstLine="425"/>
        <w:jc w:val="both"/>
        <w:rPr>
          <w:rFonts w:eastAsia="Times New Roman"/>
          <w:lang w:eastAsia="en-IN"/>
        </w:rPr>
      </w:pPr>
      <w:r w:rsidRPr="00526D81">
        <w:rPr>
          <w:rFonts w:eastAsia="Times New Roman"/>
          <w:lang w:eastAsia="en-IN"/>
        </w:rPr>
        <w:t>An essential feature of the proposed system is the Vehicle-to-Infrastructure (V2I) communication module, which enables the infrastructure to detect and identify emergency vehicles approaching the speed bump. Upon recognizing such vehicles, the system immediately retracts the bump, allowing unhindered and time-sensitive movement for ambulances, police vehicles, and fire brigades. This integration helps eliminate unnecessary delays and supports critical, life-saving operations.</w:t>
      </w:r>
      <w:r w:rsidRPr="00526D81">
        <w:rPr>
          <w:rFonts w:eastAsia="Times New Roman"/>
          <w:lang w:eastAsia="en-IN"/>
        </w:rPr>
        <w:br/>
        <w:t xml:space="preserve"> </w:t>
      </w:r>
    </w:p>
    <w:p w14:paraId="1806A4B3" w14:textId="5C8F43C8" w:rsidR="00BA2552" w:rsidRPr="00526D81" w:rsidRDefault="00BA2552" w:rsidP="00411E61">
      <w:pPr>
        <w:pStyle w:val="ListParagraph"/>
        <w:spacing w:before="100" w:beforeAutospacing="1" w:after="100" w:afterAutospacing="1"/>
        <w:ind w:left="0" w:firstLine="425"/>
        <w:jc w:val="both"/>
        <w:rPr>
          <w:rFonts w:eastAsia="Times New Roman"/>
          <w:lang w:eastAsia="en-IN"/>
        </w:rPr>
      </w:pPr>
      <w:r w:rsidRPr="00526D81">
        <w:rPr>
          <w:rFonts w:eastAsia="Times New Roman"/>
          <w:lang w:eastAsia="en-IN"/>
        </w:rPr>
        <w:t>Beyond safety and efficiency, the proposed system also emphasizes sustainability. It incorporates piezoelectric tiles and hydraulic energy recovery mechanisms that capture the mechanical pressure exerted by vehicles. This harvested energy can be stored and utilized to power the system itself or feed into nearby infrastructure, promoting a green, energy-efficient solution for modern traffic management.</w:t>
      </w:r>
      <w:r w:rsidRPr="00526D81">
        <w:rPr>
          <w:rFonts w:eastAsia="Times New Roman"/>
          <w:lang w:eastAsia="en-IN"/>
        </w:rPr>
        <w:br/>
      </w:r>
      <w:r w:rsidRPr="00526D81">
        <w:rPr>
          <w:rFonts w:eastAsia="Times New Roman"/>
          <w:lang w:eastAsia="en-IN"/>
        </w:rPr>
        <w:lastRenderedPageBreak/>
        <w:t xml:space="preserve">     To ensure practical implementation, the system is designed using cost-effective prototyping methods with readily available components and simplified assembly. This approach reduces development costs and increases scalability for urban and rural deployment</w:t>
      </w:r>
      <w:r w:rsidR="00C62F0A">
        <w:rPr>
          <w:rFonts w:eastAsia="Times New Roman"/>
          <w:lang w:eastAsia="en-IN"/>
        </w:rPr>
        <w:t xml:space="preserve"> by</w:t>
      </w:r>
      <w:r w:rsidRPr="00526D81">
        <w:rPr>
          <w:rFonts w:eastAsia="Times New Roman"/>
          <w:lang w:eastAsia="en-IN"/>
        </w:rPr>
        <w:t xml:space="preserve"> synergizing V2I communication, sensor-driven actuation, and energy harvesting technologies, the proposed adaptive speed bump represents a significant advancement in smart traffic management. It aims to reduce road accidents, ensure timely passage for emergency vehicles, and contribute to sustainable infrastructure development.</w:t>
      </w:r>
    </w:p>
    <w:p w14:paraId="55E51838" w14:textId="41CE64FD" w:rsidR="00C54401" w:rsidRPr="00526D81" w:rsidRDefault="005E28AB" w:rsidP="00301181">
      <w:pPr>
        <w:pStyle w:val="Heading1"/>
        <w:numPr>
          <w:ilvl w:val="0"/>
          <w:numId w:val="8"/>
        </w:numPr>
        <w:rPr>
          <w:shd w:val="clear" w:color="auto" w:fill="FFFFFF"/>
        </w:rPr>
      </w:pPr>
      <w:r w:rsidRPr="00526D81">
        <w:rPr>
          <w:shd w:val="clear" w:color="auto" w:fill="FFFFFF"/>
        </w:rPr>
        <w:t>LITERATURE REVIEW</w:t>
      </w:r>
    </w:p>
    <w:p w14:paraId="6AF9E0B4" w14:textId="77777777" w:rsidR="00301181" w:rsidRPr="00526D81" w:rsidRDefault="00301181" w:rsidP="00301181"/>
    <w:p w14:paraId="23FDFF0F" w14:textId="63405695" w:rsidR="003E7880" w:rsidRPr="00526D81" w:rsidRDefault="008A367A" w:rsidP="003E7880">
      <w:pPr>
        <w:jc w:val="both"/>
      </w:pPr>
      <w:r>
        <w:t xml:space="preserve">           </w:t>
      </w:r>
      <w:r w:rsidR="004338B0" w:rsidRPr="00526D81">
        <w:t>Liu et al. (2011) proposed a speed bump design method based on operating speed and human factors engineering</w:t>
      </w:r>
      <w:r w:rsidR="00803D06" w:rsidRPr="00526D81">
        <w:t xml:space="preserve"> [1]</w:t>
      </w:r>
      <w:r w:rsidR="004338B0" w:rsidRPr="00526D81">
        <w:t>. By considering driver comfort and traffic safety, the study defined suitable speed ranges for different bump types (A and B) and offered a systematic design process. The approach was practically applied in Chongqing, showing effective results for safer and more comfortable road designs.</w:t>
      </w:r>
      <w:r w:rsidR="009919CE" w:rsidRPr="00526D81">
        <w:t xml:space="preserve"> The paper [2]</w:t>
      </w:r>
      <w:r w:rsidR="003E7880" w:rsidRPr="00526D81">
        <w:t xml:space="preserve"> presents </w:t>
      </w:r>
      <w:r w:rsidR="003E7880" w:rsidRPr="00526D81">
        <w:rPr>
          <w:lang w:val="en-IN"/>
        </w:rPr>
        <w:t>a practical model of a piezoelectric tile that converts mechanical pressure into electrical energy, addressing the challenges of commercial viability and energy storage. The system integrates piezoelectric sensors, rectifiers, and capacitors to charge a battery, effectively powering low-energy devices. The study demonstrates how piezoelectricity can be implemented in everyday applications like public walkways to promote renewable energy use.</w:t>
      </w:r>
      <w:r w:rsidR="00B1307B" w:rsidRPr="00526D81">
        <w:rPr>
          <w:lang w:val="en-IN"/>
        </w:rPr>
        <w:t xml:space="preserve"> In [3] </w:t>
      </w:r>
      <w:r w:rsidR="00B1307B" w:rsidRPr="00526D81">
        <w:t>Wu et al. (2009) proposed an image-processing-based algorithm for real-time vehicle speed detection using a single video camera. Unlike radar-based systems, their method minimizes errors caused by angle and interference by using geometric optics and vanishing point calibration to map image coordinates to real-world positions. The system demonstrated high accuracy, with speed detection errors under 4%, making it a cost-effective and scalable solution for multi-lane traffic monitoring.</w:t>
      </w:r>
    </w:p>
    <w:p w14:paraId="1A572494" w14:textId="77777777" w:rsidR="009E6559" w:rsidRPr="00526D81" w:rsidRDefault="009E6559" w:rsidP="003E7880">
      <w:pPr>
        <w:jc w:val="both"/>
      </w:pPr>
    </w:p>
    <w:p w14:paraId="02DDC6CB" w14:textId="6549CDC7" w:rsidR="004263A8" w:rsidRPr="00526D81" w:rsidRDefault="008A367A" w:rsidP="004263A8">
      <w:pPr>
        <w:jc w:val="both"/>
        <w:rPr>
          <w:lang w:val="en-IN"/>
        </w:rPr>
      </w:pPr>
      <w:r>
        <w:t xml:space="preserve">        </w:t>
      </w:r>
      <w:r w:rsidR="008553A7" w:rsidRPr="00526D81">
        <w:t>The study</w:t>
      </w:r>
      <w:r w:rsidR="009E6559" w:rsidRPr="00526D81">
        <w:t xml:space="preserve"> [4] proposed an optimized design for a MEMS-based </w:t>
      </w:r>
      <w:proofErr w:type="spellStart"/>
      <w:r w:rsidR="009E6559" w:rsidRPr="00526D81">
        <w:t>unimorph</w:t>
      </w:r>
      <w:proofErr w:type="spellEnd"/>
      <w:r w:rsidR="009E6559" w:rsidRPr="00526D81">
        <w:t xml:space="preserve"> piezoelectric energy harvester using Genetic Algorithm (GA) and Grey Wolf Optimization (GWO). The study derived analytical equations to model power and voltage generation, which were used as fitness functions for optimization. Simulation results showed that GWO outperformed GA, improving energy harvester efficiency from 24.9% to 58.9%, making it a more effective technique for enhancing piezoelectric energy harvesting systems.</w:t>
      </w:r>
      <w:r w:rsidR="004263A8" w:rsidRPr="00526D81">
        <w:rPr>
          <w:rFonts w:eastAsia="Times New Roman"/>
          <w:b/>
          <w:bCs/>
          <w:lang w:val="en-IN" w:eastAsia="en-IN"/>
        </w:rPr>
        <w:t xml:space="preserve"> </w:t>
      </w:r>
      <w:r w:rsidR="004263A8" w:rsidRPr="00526D81">
        <w:rPr>
          <w:lang w:val="en-IN"/>
        </w:rPr>
        <w:t>Hyun et al. (2018) developed an energy harvesting circuit tailored for road speed bumps using a piezoelectric cantilever. The paper</w:t>
      </w:r>
      <w:r w:rsidR="00AE2ED0" w:rsidRPr="00526D81">
        <w:rPr>
          <w:lang w:val="en-IN"/>
        </w:rPr>
        <w:t xml:space="preserve"> </w:t>
      </w:r>
      <w:r w:rsidR="008577B1" w:rsidRPr="00526D81">
        <w:rPr>
          <w:lang w:val="en-IN"/>
        </w:rPr>
        <w:t>[5]</w:t>
      </w:r>
      <w:r w:rsidR="004263A8" w:rsidRPr="00526D81">
        <w:rPr>
          <w:lang w:val="en-IN"/>
        </w:rPr>
        <w:t xml:space="preserve"> addresses a critical issue—minimizing static power dissipation when no vehicle passes over the bump. By integrating a sleep-mode-enabled power management circuit with impedance matching and overvoltage protection, the system significantly reduces idle power consumption from 16.3 </w:t>
      </w:r>
      <w:proofErr w:type="spellStart"/>
      <w:r w:rsidR="004263A8" w:rsidRPr="00526D81">
        <w:rPr>
          <w:lang w:val="en-IN"/>
        </w:rPr>
        <w:t>μW</w:t>
      </w:r>
      <w:proofErr w:type="spellEnd"/>
      <w:r w:rsidR="004263A8" w:rsidRPr="00526D81">
        <w:rPr>
          <w:lang w:val="en-IN"/>
        </w:rPr>
        <w:t xml:space="preserve"> to 443 </w:t>
      </w:r>
      <w:proofErr w:type="spellStart"/>
      <w:r w:rsidR="004263A8" w:rsidRPr="00526D81">
        <w:rPr>
          <w:lang w:val="en-IN"/>
        </w:rPr>
        <w:t>pW</w:t>
      </w:r>
      <w:proofErr w:type="spellEnd"/>
      <w:r w:rsidR="004263A8" w:rsidRPr="00526D81">
        <w:rPr>
          <w:lang w:val="en-IN"/>
        </w:rPr>
        <w:t>. The design demonstrates a highly efficient, low-power approach to intermittent energy harvesting from vehicular traffic.</w:t>
      </w:r>
    </w:p>
    <w:p w14:paraId="2C9DD539" w14:textId="5F8FD2B9" w:rsidR="009C65B3" w:rsidRDefault="000D1434" w:rsidP="004263A8">
      <w:pPr>
        <w:jc w:val="both"/>
      </w:pPr>
      <w:r w:rsidRPr="00526D81">
        <w:lastRenderedPageBreak/>
        <w:t xml:space="preserve">The study </w:t>
      </w:r>
      <w:r w:rsidR="002E3305" w:rsidRPr="00526D81">
        <w:t xml:space="preserve">[6] </w:t>
      </w:r>
      <w:r w:rsidRPr="00526D81">
        <w:t>reviewed the fundamental components and design principles of hydraulic systems, including pumps, motors, cylinders, control valves, filters, and fluids. The study emphasizes the importance of component selection based on system performance factors like pressure, flow rate, and contamination control. It offers analytical formulas and design considerations that aid in building efficient and reliable hydraulic systems for industrial applications.</w:t>
      </w:r>
    </w:p>
    <w:p w14:paraId="6390DBA6" w14:textId="77777777" w:rsidR="008A367A" w:rsidRPr="00526D81" w:rsidRDefault="008A367A" w:rsidP="004263A8">
      <w:pPr>
        <w:jc w:val="both"/>
      </w:pPr>
    </w:p>
    <w:p w14:paraId="7E3893A2" w14:textId="672E4180" w:rsidR="008A367A" w:rsidRPr="008A367A" w:rsidRDefault="008A367A" w:rsidP="004263A8">
      <w:pPr>
        <w:jc w:val="both"/>
      </w:pPr>
      <w:r>
        <w:t xml:space="preserve">         </w:t>
      </w:r>
      <w:proofErr w:type="spellStart"/>
      <w:r w:rsidR="00424B6F" w:rsidRPr="00526D81">
        <w:t>Ekawati</w:t>
      </w:r>
      <w:proofErr w:type="spellEnd"/>
      <w:r w:rsidR="00424B6F" w:rsidRPr="00526D81">
        <w:t xml:space="preserve"> et al. (2016) designed and implemented an improved speed bump system that harvests energy using a piezoelectric cantilever mechanism </w:t>
      </w:r>
      <w:r w:rsidR="00BF3780" w:rsidRPr="00526D81">
        <w:t>[7]</w:t>
      </w:r>
      <w:r w:rsidR="00424B6F" w:rsidRPr="00526D81">
        <w:t xml:space="preserve">. Modifications to the original prototype—including optimized spring characteristics, compliant dimensions, and magnetically enhanced cantilevers—significantly improved energy conversion efficiency. The system stored up to 68.82 </w:t>
      </w:r>
      <w:proofErr w:type="spellStart"/>
      <w:r w:rsidR="00424B6F" w:rsidRPr="00526D81">
        <w:t>mJ</w:t>
      </w:r>
      <w:proofErr w:type="spellEnd"/>
      <w:r w:rsidR="00424B6F" w:rsidRPr="00526D81">
        <w:t xml:space="preserve"> of energy during vehicle testing, showing a 76.92% efficiency relative to lab conditions, validating its potential for roadside energy harvesting applications.</w:t>
      </w:r>
      <w:r w:rsidR="00EE64E6" w:rsidRPr="00526D81">
        <w:t xml:space="preserve"> The </w:t>
      </w:r>
      <w:r w:rsidR="00EE64E6" w:rsidRPr="00526D81">
        <w:rPr>
          <w:i/>
          <w:iCs/>
        </w:rPr>
        <w:t xml:space="preserve">Speed </w:t>
      </w:r>
      <w:r w:rsidR="00EE64E6" w:rsidRPr="00526D81">
        <w:t>Breaker Guidelines issued by PMC</w:t>
      </w:r>
      <w:r w:rsidR="002845CE" w:rsidRPr="00526D81">
        <w:t xml:space="preserve"> [8]</w:t>
      </w:r>
      <w:r w:rsidR="00EE64E6" w:rsidRPr="00526D81">
        <w:t xml:space="preserve"> outline standardized procedures for planning, designing, and constructing speed breakers in urban areas. Aligned with IRC:99-2018, the document categorizes roads and prescribes appropriate traffic calming measures such as bumps, circular/trapezoidal humps, and raised pedestrian crossings based on location and road width. It also includes geometric specifications, signage requirements, and approval procedures to ensure road safety and consistency across the city.</w:t>
      </w:r>
      <w:r w:rsidR="00480376" w:rsidRPr="00526D81">
        <w:t xml:space="preserve"> The paper </w:t>
      </w:r>
      <w:r w:rsidR="00AE2ED0" w:rsidRPr="00526D81">
        <w:t xml:space="preserve">[9] </w:t>
      </w:r>
      <w:r w:rsidR="00480376" w:rsidRPr="00526D81">
        <w:t>by Dallal Bashi and Dallal Bashi (2015) introduces an innovative approach to conventional traffic calming devices. Traditional speed bumps, while effective in reducing vehicle speed, have several drawbacks including increased noise, vehicle discomfort, and hindrance to emergency vehicles. This study proposes a "smart" speed bump system using sensors, an Arduino Uno microcontroller, and RF technology. The bump activates only when a vehicle exceeds a pre-set speed threshold and remains deflated for compliant drivers or authorized emergency and heavy vehicles. A practical prototype demonstrates the feasibility of such a system. The research contributes to traffic engineering by offering a dynamic solution that enhances road safety without compromising emergency responsiveness or driver comfort.</w:t>
      </w:r>
    </w:p>
    <w:p w14:paraId="0E6DF752" w14:textId="23ABE0F1" w:rsidR="00073123" w:rsidRPr="00526D81" w:rsidRDefault="009271AA" w:rsidP="005D3968">
      <w:pPr>
        <w:pStyle w:val="NormalWeb"/>
        <w:numPr>
          <w:ilvl w:val="0"/>
          <w:numId w:val="8"/>
        </w:numPr>
        <w:jc w:val="center"/>
        <w:rPr>
          <w:rFonts w:eastAsia="SimSun"/>
          <w:sz w:val="20"/>
          <w:szCs w:val="20"/>
          <w:lang w:val="en-US" w:eastAsia="en-US"/>
        </w:rPr>
      </w:pPr>
      <w:r w:rsidRPr="00526D81">
        <w:rPr>
          <w:rFonts w:eastAsia="SimSun"/>
          <w:sz w:val="20"/>
          <w:szCs w:val="20"/>
          <w:lang w:val="en-US" w:eastAsia="en-US"/>
        </w:rPr>
        <w:t>METHODOLOGY</w:t>
      </w:r>
    </w:p>
    <w:p w14:paraId="1A3D81CC" w14:textId="2477ECE5" w:rsidR="009C5CB4" w:rsidRPr="00526D81" w:rsidRDefault="009C5CB4" w:rsidP="005D3968">
      <w:pPr>
        <w:pStyle w:val="ListParagraph"/>
        <w:numPr>
          <w:ilvl w:val="0"/>
          <w:numId w:val="11"/>
        </w:numPr>
        <w:spacing w:before="100" w:beforeAutospacing="1" w:after="100" w:afterAutospacing="1" w:line="278" w:lineRule="auto"/>
        <w:jc w:val="both"/>
        <w:rPr>
          <w:rFonts w:eastAsia="Times New Roman"/>
          <w:lang w:eastAsia="en-IN"/>
        </w:rPr>
      </w:pPr>
      <w:r w:rsidRPr="00526D81">
        <w:rPr>
          <w:rFonts w:eastAsia="Times New Roman"/>
          <w:lang w:eastAsia="en-IN"/>
        </w:rPr>
        <w:t>System level implementation</w:t>
      </w:r>
    </w:p>
    <w:p w14:paraId="13BEC820" w14:textId="198C2DC1" w:rsidR="009271AA" w:rsidRPr="00526D81" w:rsidRDefault="008A367A" w:rsidP="00783A39">
      <w:pPr>
        <w:spacing w:before="100" w:beforeAutospacing="1" w:after="100" w:afterAutospacing="1"/>
        <w:jc w:val="both"/>
        <w:rPr>
          <w:rFonts w:eastAsia="Times New Roman"/>
          <w:lang w:eastAsia="en-IN"/>
        </w:rPr>
      </w:pPr>
      <w:r>
        <w:rPr>
          <w:rFonts w:eastAsia="Times New Roman"/>
          <w:lang w:eastAsia="en-IN"/>
        </w:rPr>
        <w:t xml:space="preserve">         </w:t>
      </w:r>
      <w:r w:rsidR="009C5CB4" w:rsidRPr="00526D81">
        <w:rPr>
          <w:rFonts w:eastAsia="Times New Roman"/>
          <w:lang w:eastAsia="en-IN"/>
        </w:rPr>
        <w:t>The adaptive speed bump system is designed to improve traffic safety by adjusting its height based on vehicle speed and type. It uses sensors to detect over speeding vehicles and responds by raising the bump to slow them down. For emergency vehicles, a Vehicle-to-Infrastructure (V2I) communication system allows smooth passage by keeping the bump flat. The system also integrates energy harvesting to power its own operation, ensuring both efficiency and sustainability.</w:t>
      </w:r>
    </w:p>
    <w:p w14:paraId="6FB039C1" w14:textId="2A329F0F" w:rsidR="009C5CB4" w:rsidRPr="00526D81" w:rsidRDefault="009C5CB4" w:rsidP="00963E4C">
      <w:pPr>
        <w:spacing w:before="100" w:beforeAutospacing="1" w:after="100" w:afterAutospacing="1"/>
        <w:ind w:left="1440" w:firstLine="720"/>
        <w:jc w:val="both"/>
      </w:pPr>
      <w:r w:rsidRPr="00526D81">
        <w:rPr>
          <w:rFonts w:eastAsia="Times New Roman"/>
          <w:noProof/>
          <w:lang w:val="en-IN" w:eastAsia="en-IN"/>
        </w:rPr>
        <w:lastRenderedPageBreak/>
        <w:drawing>
          <wp:anchor distT="0" distB="0" distL="114300" distR="114300" simplePos="0" relativeHeight="251658240" behindDoc="0" locked="0" layoutInCell="1" allowOverlap="1" wp14:anchorId="058E0996" wp14:editId="39293BA6">
            <wp:simplePos x="0" y="0"/>
            <wp:positionH relativeFrom="column">
              <wp:posOffset>203200</wp:posOffset>
            </wp:positionH>
            <wp:positionV relativeFrom="paragraph">
              <wp:posOffset>19050</wp:posOffset>
            </wp:positionV>
            <wp:extent cx="2933065" cy="3810635"/>
            <wp:effectExtent l="19050" t="19050" r="19685" b="18415"/>
            <wp:wrapTopAndBottom/>
            <wp:docPr id="177381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15821" name=""/>
                    <pic:cNvPicPr/>
                  </pic:nvPicPr>
                  <pic:blipFill>
                    <a:blip r:embed="rId11">
                      <a:extLst>
                        <a:ext uri="{28A0092B-C50C-407E-A947-70E740481C1C}">
                          <a14:useLocalDpi xmlns:a14="http://schemas.microsoft.com/office/drawing/2010/main" val="0"/>
                        </a:ext>
                      </a:extLst>
                    </a:blip>
                    <a:stretch>
                      <a:fillRect/>
                    </a:stretch>
                  </pic:blipFill>
                  <pic:spPr>
                    <a:xfrm>
                      <a:off x="0" y="0"/>
                      <a:ext cx="2933065" cy="3810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A36B8" w:rsidRPr="00526D81">
        <w:t>F</w:t>
      </w:r>
      <w:r w:rsidR="00375CBE" w:rsidRPr="00526D81">
        <w:t>ig</w:t>
      </w:r>
      <w:r w:rsidR="009B1B67" w:rsidRPr="00526D81">
        <w:t xml:space="preserve"> 1. Flow chart</w:t>
      </w:r>
    </w:p>
    <w:p w14:paraId="18345077" w14:textId="22DD8CE1" w:rsidR="009C5CB4" w:rsidRPr="00526D81" w:rsidRDefault="008A367A" w:rsidP="00783A39">
      <w:pPr>
        <w:jc w:val="both"/>
      </w:pPr>
      <w:r>
        <w:t xml:space="preserve">            </w:t>
      </w:r>
      <w:r w:rsidR="009C5CB4" w:rsidRPr="00526D81">
        <w:t>The system-level implementation consists of several integrated modules that function collaboratively. At the core is a Microcontroller Unit (MCU) that receives input from speed detection sensors (IR or radar-based). These sensors continuously monitor the speed of approaching vehicles. When a vehicle exceeds the preset speed threshold, the MCU signals the actuator module to raise the bump, thereby enforcing speed reduction. For emergency response, the V2I communication module receives identification signals from approaching emergency vehicles, prompting the MCU to keep the bump retracted and allow fast, uninterrupted passage.</w:t>
      </w:r>
    </w:p>
    <w:p w14:paraId="140A4FFC" w14:textId="77777777" w:rsidR="0021157C" w:rsidRPr="00526D81" w:rsidRDefault="0021157C" w:rsidP="00783A39">
      <w:pPr>
        <w:jc w:val="both"/>
      </w:pPr>
    </w:p>
    <w:p w14:paraId="29FFB27C" w14:textId="6905BB0D" w:rsidR="009C5CB4" w:rsidRPr="00526D81" w:rsidRDefault="008A367A" w:rsidP="00783A39">
      <w:pPr>
        <w:jc w:val="both"/>
      </w:pPr>
      <w:r>
        <w:t xml:space="preserve">           </w:t>
      </w:r>
      <w:r w:rsidR="009C5CB4" w:rsidRPr="00526D81">
        <w:t>Energy sustainability is achieved through a piezoelectric energy harvester installed beneath the bump surface. As vehicles pass over, the cantilever-based piezoelectric tiles generate electrical energy from mechanical pressure. This energy is not immediately used but is managed through a smart power management circuit. The circuit operates in sleep mode during idle periods, significantly reducing static power dissipation. When the system detects a voltage signal from the piezoelectric element (indicating a passing vehicle), it wakes up and matches impedance to extract the maximum possible energy. The harvested energy is then directed to an energy storage unit, typically a 12V Li-ion battery, which powers the system components during both active and idle times. This layered design enables real-time adaptability, minimal power loss, and scalable deployment for smart traffic control.</w:t>
      </w:r>
    </w:p>
    <w:p w14:paraId="3EF9C0DC" w14:textId="77777777" w:rsidR="009C5CB4" w:rsidRPr="00526D81" w:rsidRDefault="009C5CB4" w:rsidP="00783A39">
      <w:pPr>
        <w:jc w:val="both"/>
      </w:pPr>
    </w:p>
    <w:p w14:paraId="516EFCF0" w14:textId="46FD95E2" w:rsidR="009C5CB4" w:rsidRPr="00526D81" w:rsidRDefault="009C5CB4" w:rsidP="00783A39">
      <w:pPr>
        <w:pStyle w:val="ListParagraph"/>
        <w:numPr>
          <w:ilvl w:val="0"/>
          <w:numId w:val="10"/>
        </w:numPr>
        <w:spacing w:after="160" w:line="278" w:lineRule="auto"/>
        <w:jc w:val="both"/>
        <w:rPr>
          <w:b/>
          <w:bCs/>
        </w:rPr>
      </w:pPr>
      <w:r w:rsidRPr="00526D81">
        <w:rPr>
          <w:b/>
          <w:bCs/>
        </w:rPr>
        <w:t>System level implementation</w:t>
      </w:r>
    </w:p>
    <w:p w14:paraId="29EA5E60" w14:textId="72D372C0" w:rsidR="009C5CB4" w:rsidRPr="00526D81" w:rsidRDefault="008A367A" w:rsidP="00783A39">
      <w:pPr>
        <w:spacing w:before="100" w:beforeAutospacing="1" w:after="100" w:afterAutospacing="1"/>
        <w:jc w:val="both"/>
        <w:rPr>
          <w:rFonts w:eastAsia="Times New Roman"/>
          <w:lang w:eastAsia="en-IN"/>
        </w:rPr>
      </w:pPr>
      <w:r>
        <w:rPr>
          <w:rFonts w:eastAsia="Times New Roman"/>
          <w:lang w:eastAsia="en-IN"/>
        </w:rPr>
        <w:t xml:space="preserve">         </w:t>
      </w:r>
      <w:r w:rsidR="009C5CB4" w:rsidRPr="00526D81">
        <w:rPr>
          <w:rFonts w:eastAsia="Times New Roman"/>
          <w:lang w:eastAsia="en-IN"/>
        </w:rPr>
        <w:t xml:space="preserve">The adaptive speed bump system integrates sensing, communication, actuation, and energy harvesting technologies to provide a smart and efficient traffic control solution. The design </w:t>
      </w:r>
      <w:r w:rsidR="009C5CB4" w:rsidRPr="00526D81">
        <w:rPr>
          <w:rFonts w:eastAsia="Times New Roman"/>
          <w:lang w:eastAsia="en-IN"/>
        </w:rPr>
        <w:lastRenderedPageBreak/>
        <w:t>focuses on detecting over speeding vehicles, prioritizing emergency vehicles through communication protocols, and harvesting energy to support sustainable operation.</w:t>
      </w:r>
    </w:p>
    <w:p w14:paraId="2FFD46FB" w14:textId="4BF67C63" w:rsidR="009C5CB4" w:rsidRPr="00526D81" w:rsidRDefault="009C5CB4" w:rsidP="0058415E">
      <w:pPr>
        <w:spacing w:before="100" w:beforeAutospacing="1" w:after="100" w:afterAutospacing="1"/>
        <w:ind w:left="1440" w:firstLine="720"/>
        <w:jc w:val="both"/>
        <w:rPr>
          <w:rFonts w:eastAsia="Times New Roman"/>
          <w:lang w:eastAsia="en-IN"/>
        </w:rPr>
      </w:pPr>
      <w:r w:rsidRPr="00526D81">
        <w:rPr>
          <w:rFonts w:eastAsia="Times New Roman"/>
          <w:noProof/>
          <w:lang w:val="en-IN" w:eastAsia="en-IN"/>
        </w:rPr>
        <w:drawing>
          <wp:anchor distT="0" distB="0" distL="114300" distR="114300" simplePos="0" relativeHeight="251659264" behindDoc="0" locked="0" layoutInCell="1" allowOverlap="1" wp14:anchorId="59CB9713" wp14:editId="1B599148">
            <wp:simplePos x="0" y="0"/>
            <wp:positionH relativeFrom="column">
              <wp:posOffset>0</wp:posOffset>
            </wp:positionH>
            <wp:positionV relativeFrom="paragraph">
              <wp:posOffset>0</wp:posOffset>
            </wp:positionV>
            <wp:extent cx="3314700" cy="1926169"/>
            <wp:effectExtent l="0" t="0" r="0" b="0"/>
            <wp:wrapTopAndBottom/>
            <wp:docPr id="1907786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1926169"/>
                    </a:xfrm>
                    <a:prstGeom prst="rect">
                      <a:avLst/>
                    </a:prstGeom>
                    <a:noFill/>
                    <a:ln>
                      <a:noFill/>
                    </a:ln>
                  </pic:spPr>
                </pic:pic>
              </a:graphicData>
            </a:graphic>
          </wp:anchor>
        </w:drawing>
      </w:r>
      <w:r w:rsidR="005A36B8" w:rsidRPr="00526D81">
        <w:rPr>
          <w:rFonts w:eastAsia="Times New Roman"/>
          <w:lang w:eastAsia="en-IN"/>
        </w:rPr>
        <w:t>F</w:t>
      </w:r>
      <w:r w:rsidR="0058415E" w:rsidRPr="00526D81">
        <w:rPr>
          <w:rFonts w:eastAsia="Times New Roman"/>
          <w:lang w:eastAsia="en-IN"/>
        </w:rPr>
        <w:t>ig 2. Set Up</w:t>
      </w:r>
    </w:p>
    <w:p w14:paraId="6643758A" w14:textId="77777777" w:rsidR="009C5CB4" w:rsidRPr="00526D81" w:rsidRDefault="009C5CB4" w:rsidP="00783A39">
      <w:pPr>
        <w:spacing w:before="100" w:beforeAutospacing="1" w:after="100" w:afterAutospacing="1"/>
        <w:jc w:val="both"/>
        <w:rPr>
          <w:rFonts w:eastAsia="Times New Roman"/>
          <w:b/>
          <w:bCs/>
          <w:lang w:eastAsia="en-IN"/>
        </w:rPr>
      </w:pPr>
      <w:r w:rsidRPr="00526D81">
        <w:rPr>
          <w:rFonts w:eastAsia="Times New Roman"/>
          <w:b/>
          <w:bCs/>
          <w:lang w:eastAsia="en-IN"/>
        </w:rPr>
        <w:t>2.1 Components Used</w:t>
      </w:r>
    </w:p>
    <w:p w14:paraId="45011E40" w14:textId="77777777" w:rsidR="009C5CB4" w:rsidRPr="00526D81" w:rsidRDefault="009C5CB4" w:rsidP="00783A39">
      <w:pPr>
        <w:pStyle w:val="ListParagraph"/>
        <w:numPr>
          <w:ilvl w:val="0"/>
          <w:numId w:val="12"/>
        </w:numPr>
        <w:spacing w:after="160" w:line="278" w:lineRule="auto"/>
        <w:jc w:val="both"/>
      </w:pPr>
      <w:proofErr w:type="spellStart"/>
      <w:r w:rsidRPr="00526D81">
        <w:t>NodeMCU</w:t>
      </w:r>
      <w:proofErr w:type="spellEnd"/>
      <w:r w:rsidRPr="00526D81">
        <w:t xml:space="preserve"> (ESP8266): Functions as the central microcontroller responsible for processing sensor data and controlling the actuator.</w:t>
      </w:r>
    </w:p>
    <w:p w14:paraId="56F26566" w14:textId="77777777" w:rsidR="009C5CB4" w:rsidRPr="00526D81" w:rsidRDefault="009C5CB4" w:rsidP="00783A39">
      <w:pPr>
        <w:pStyle w:val="ListParagraph"/>
        <w:numPr>
          <w:ilvl w:val="0"/>
          <w:numId w:val="12"/>
        </w:numPr>
        <w:spacing w:after="160" w:line="278" w:lineRule="auto"/>
        <w:jc w:val="both"/>
      </w:pPr>
      <w:r w:rsidRPr="00526D81">
        <w:t>IR Sensors (x2): Used to detect the vehicle and measure its speed using time-of-flight between two points.</w:t>
      </w:r>
    </w:p>
    <w:p w14:paraId="2C28E654" w14:textId="77777777" w:rsidR="009C5CB4" w:rsidRPr="00526D81" w:rsidRDefault="009C5CB4" w:rsidP="00783A39">
      <w:pPr>
        <w:pStyle w:val="ListParagraph"/>
        <w:numPr>
          <w:ilvl w:val="0"/>
          <w:numId w:val="12"/>
        </w:numPr>
        <w:spacing w:after="160" w:line="278" w:lineRule="auto"/>
        <w:jc w:val="both"/>
      </w:pPr>
      <w:r w:rsidRPr="00526D81">
        <w:t>Servo Motor (25 kg-cm): Physically actuates the speed bump by raising or lowering it.</w:t>
      </w:r>
    </w:p>
    <w:p w14:paraId="3818EA0D" w14:textId="77777777" w:rsidR="009C5CB4" w:rsidRPr="00526D81" w:rsidRDefault="009C5CB4" w:rsidP="00783A39">
      <w:pPr>
        <w:pStyle w:val="ListParagraph"/>
        <w:numPr>
          <w:ilvl w:val="0"/>
          <w:numId w:val="12"/>
        </w:numPr>
        <w:spacing w:after="160" w:line="278" w:lineRule="auto"/>
        <w:jc w:val="both"/>
      </w:pPr>
      <w:r w:rsidRPr="00526D81">
        <w:t>Piezoelectric Sensor: Converts mechanical pressure from the vehicle into electrical energy.</w:t>
      </w:r>
    </w:p>
    <w:p w14:paraId="2ED7BDC7" w14:textId="77777777" w:rsidR="009C5CB4" w:rsidRPr="00526D81" w:rsidRDefault="009C5CB4" w:rsidP="00783A39">
      <w:pPr>
        <w:pStyle w:val="ListParagraph"/>
        <w:numPr>
          <w:ilvl w:val="0"/>
          <w:numId w:val="12"/>
        </w:numPr>
        <w:spacing w:after="160" w:line="278" w:lineRule="auto"/>
        <w:jc w:val="both"/>
      </w:pPr>
      <w:r w:rsidRPr="00526D81">
        <w:t>Battery (12V): Stores harvested energy and powers the system.</w:t>
      </w:r>
    </w:p>
    <w:p w14:paraId="259858F5" w14:textId="77777777" w:rsidR="009C5CB4" w:rsidRPr="00526D81" w:rsidRDefault="009C5CB4" w:rsidP="00783A39">
      <w:pPr>
        <w:pStyle w:val="ListParagraph"/>
        <w:numPr>
          <w:ilvl w:val="0"/>
          <w:numId w:val="12"/>
        </w:numPr>
        <w:spacing w:after="160" w:line="278" w:lineRule="auto"/>
        <w:jc w:val="both"/>
      </w:pPr>
      <w:r w:rsidRPr="00526D81">
        <w:t>Push Button: Used to simulate emergency signals or for manual control testing.</w:t>
      </w:r>
    </w:p>
    <w:p w14:paraId="6099646D" w14:textId="77777777" w:rsidR="009C5CB4" w:rsidRPr="00526D81" w:rsidRDefault="009C5CB4" w:rsidP="00783A39">
      <w:pPr>
        <w:pStyle w:val="ListParagraph"/>
        <w:numPr>
          <w:ilvl w:val="0"/>
          <w:numId w:val="12"/>
        </w:numPr>
        <w:spacing w:after="160" w:line="278" w:lineRule="auto"/>
        <w:jc w:val="both"/>
      </w:pPr>
      <w:r w:rsidRPr="00526D81">
        <w:t>Power Management Circuit: Controls energy flow and includes sleep mode for energy saving.</w:t>
      </w:r>
    </w:p>
    <w:p w14:paraId="1BEF341E" w14:textId="77777777" w:rsidR="0021157C" w:rsidRPr="00526D81" w:rsidRDefault="0021157C" w:rsidP="00783A39">
      <w:pPr>
        <w:pStyle w:val="ListParagraph"/>
        <w:spacing w:after="160" w:line="278" w:lineRule="auto"/>
        <w:jc w:val="both"/>
      </w:pPr>
    </w:p>
    <w:p w14:paraId="77AE96FD" w14:textId="48075073" w:rsidR="009C5CB4" w:rsidRPr="00526D81" w:rsidRDefault="009C5CB4" w:rsidP="00783A39">
      <w:pPr>
        <w:pStyle w:val="ListParagraph"/>
        <w:numPr>
          <w:ilvl w:val="1"/>
          <w:numId w:val="10"/>
        </w:numPr>
        <w:jc w:val="both"/>
        <w:rPr>
          <w:b/>
          <w:bCs/>
        </w:rPr>
      </w:pPr>
      <w:r w:rsidRPr="00526D81">
        <w:rPr>
          <w:b/>
          <w:bCs/>
        </w:rPr>
        <w:t>I2C Protocol and Vehicle-to-Infrastructure (V2I) Communication</w:t>
      </w:r>
    </w:p>
    <w:p w14:paraId="53ADA7B3" w14:textId="77777777" w:rsidR="0021157C" w:rsidRPr="00526D81" w:rsidRDefault="0021157C" w:rsidP="00783A39">
      <w:pPr>
        <w:pStyle w:val="ListParagraph"/>
        <w:ind w:left="744"/>
        <w:jc w:val="both"/>
        <w:rPr>
          <w:b/>
          <w:bCs/>
        </w:rPr>
      </w:pPr>
    </w:p>
    <w:p w14:paraId="19DE4059" w14:textId="0AFE9F62" w:rsidR="0021157C" w:rsidRPr="00526D81" w:rsidRDefault="008A367A" w:rsidP="00783A39">
      <w:pPr>
        <w:jc w:val="both"/>
      </w:pPr>
      <w:r>
        <w:t xml:space="preserve">         </w:t>
      </w:r>
      <w:r w:rsidR="00FB1591">
        <w:t xml:space="preserve"> </w:t>
      </w:r>
      <w:r w:rsidR="0021157C" w:rsidRPr="00526D81">
        <w:t xml:space="preserve">The I²C (Inter-Integrated Circuit) protocol is a widely used two-wire serial communication standard that enables multiple slave devices to communicate with a single master controller using just two lines: SDA (Serial Data) and SCL (Serial Clock). Its low pin requirement and ability to support multiple devices make it highly efficient for embedded systems. </w:t>
      </w:r>
    </w:p>
    <w:p w14:paraId="7E57606F" w14:textId="77777777" w:rsidR="0021157C" w:rsidRPr="00526D81" w:rsidRDefault="0021157C" w:rsidP="00783A39">
      <w:pPr>
        <w:jc w:val="both"/>
      </w:pPr>
      <w:r w:rsidRPr="00526D81">
        <w:t xml:space="preserve">In this project, I2C offers the flexibility to integrate additional modules such as OLED displays for real-time speed or system status display, and I2C-compatible emergency beacon receivers to support Vehicle-to-Infrastructure (V2I) functionality. V2I communication plays a crucial role in identifying emergency vehicles and ensuring they are not hindered by the adaptive speed bump. Emergency vehicles can transmit a unique identification signal using communication technologies such as RFID, Bluetooth, or LoRa. </w:t>
      </w:r>
    </w:p>
    <w:p w14:paraId="492D373D" w14:textId="77777777" w:rsidR="0021157C" w:rsidRPr="00526D81" w:rsidRDefault="0021157C" w:rsidP="00783A39">
      <w:pPr>
        <w:jc w:val="both"/>
      </w:pPr>
    </w:p>
    <w:p w14:paraId="791B8BD1" w14:textId="37D3C7FD" w:rsidR="0021157C" w:rsidRPr="00526D81" w:rsidRDefault="008A367A" w:rsidP="00783A39">
      <w:pPr>
        <w:jc w:val="both"/>
      </w:pPr>
      <w:r>
        <w:t xml:space="preserve">          </w:t>
      </w:r>
      <w:r w:rsidR="0021157C" w:rsidRPr="00526D81">
        <w:t xml:space="preserve">This signal is received by a compatible receiver module connected to the Node MCU through the I2C interface. The </w:t>
      </w:r>
      <w:r w:rsidR="0021157C" w:rsidRPr="00526D81">
        <w:lastRenderedPageBreak/>
        <w:t>microcontroller processes the incoming data and, upon identifying a verified emergency vehicle ID, overrides the normal speed-based control logic to keep the speed bump flat regardless of the vehicle’s speed. This mechanism allows critical services to pass smoothly and without delay. The integration of V2I with I2C or UART ensures low-latency communication and opens the door for easy scalability by allowing the addition of further sensors or identification modules, making the system suitable for future smart city infrastructure.</w:t>
      </w:r>
    </w:p>
    <w:p w14:paraId="46937BDE" w14:textId="77777777" w:rsidR="0021157C" w:rsidRPr="00526D81" w:rsidRDefault="0021157C" w:rsidP="00783A39">
      <w:pPr>
        <w:jc w:val="both"/>
      </w:pPr>
    </w:p>
    <w:p w14:paraId="5F1ADD20" w14:textId="3E30E286" w:rsidR="0021157C" w:rsidRPr="00526D81" w:rsidRDefault="0021157C" w:rsidP="00783A39">
      <w:pPr>
        <w:pStyle w:val="ListParagraph"/>
        <w:numPr>
          <w:ilvl w:val="1"/>
          <w:numId w:val="10"/>
        </w:numPr>
        <w:jc w:val="both"/>
        <w:rPr>
          <w:b/>
          <w:bCs/>
        </w:rPr>
      </w:pPr>
      <w:r w:rsidRPr="00526D81">
        <w:rPr>
          <w:b/>
          <w:bCs/>
        </w:rPr>
        <w:t>Speed Calculation</w:t>
      </w:r>
    </w:p>
    <w:p w14:paraId="6502F9AA" w14:textId="77777777" w:rsidR="0021157C" w:rsidRPr="00526D81" w:rsidRDefault="0021157C" w:rsidP="00783A39">
      <w:pPr>
        <w:pStyle w:val="ListParagraph"/>
        <w:ind w:left="744"/>
        <w:jc w:val="both"/>
        <w:rPr>
          <w:b/>
          <w:bCs/>
        </w:rPr>
      </w:pPr>
    </w:p>
    <w:p w14:paraId="24A20B8A" w14:textId="50B401AA" w:rsidR="0021157C" w:rsidRPr="00526D81" w:rsidRDefault="00FB1591" w:rsidP="00783A39">
      <w:pPr>
        <w:jc w:val="both"/>
      </w:pPr>
      <w:r>
        <w:t xml:space="preserve">        </w:t>
      </w:r>
      <w:r w:rsidR="0021157C" w:rsidRPr="00526D81">
        <w:t>The speed of a vehicle is measured using two IR sensors placed at a known distance apart. When a vehicle passes the first sensor, a timestamp is recorded. A second timestamp is recorded at the second sensor. The time difference is used to calculate speed using the formula:</w:t>
      </w:r>
    </w:p>
    <w:p w14:paraId="322BAE11" w14:textId="77777777" w:rsidR="0021157C" w:rsidRPr="00526D81" w:rsidRDefault="0021157C" w:rsidP="00783A39">
      <w:pPr>
        <w:jc w:val="both"/>
      </w:pPr>
    </w:p>
    <w:p w14:paraId="77A16AB9" w14:textId="35AF6F18" w:rsidR="0021157C" w:rsidRPr="00526D81" w:rsidRDefault="0021157C" w:rsidP="00783A39">
      <w:pPr>
        <w:jc w:val="both"/>
      </w:pPr>
      <w:r w:rsidRPr="00526D81">
        <w:rPr>
          <w:noProof/>
          <w:lang w:val="en-IN" w:eastAsia="en-IN"/>
        </w:rPr>
        <w:drawing>
          <wp:inline distT="0" distB="0" distL="0" distR="0" wp14:anchorId="7818C619" wp14:editId="69749ADA">
            <wp:extent cx="1438418" cy="427892"/>
            <wp:effectExtent l="0" t="0" r="0" b="0"/>
            <wp:docPr id="46646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66650" name=""/>
                    <pic:cNvPicPr/>
                  </pic:nvPicPr>
                  <pic:blipFill>
                    <a:blip r:embed="rId13"/>
                    <a:stretch>
                      <a:fillRect/>
                    </a:stretch>
                  </pic:blipFill>
                  <pic:spPr>
                    <a:xfrm>
                      <a:off x="0" y="0"/>
                      <a:ext cx="1500851" cy="446464"/>
                    </a:xfrm>
                    <a:prstGeom prst="rect">
                      <a:avLst/>
                    </a:prstGeom>
                  </pic:spPr>
                </pic:pic>
              </a:graphicData>
            </a:graphic>
          </wp:inline>
        </w:drawing>
      </w:r>
      <w:r w:rsidR="002F421A" w:rsidRPr="00526D81">
        <w:t xml:space="preserve">                                               </w:t>
      </w:r>
      <w:r w:rsidR="00DA54DB" w:rsidRPr="00526D81">
        <w:t>Eq. (1)</w:t>
      </w:r>
    </w:p>
    <w:p w14:paraId="2DB380D3" w14:textId="77777777" w:rsidR="0021157C" w:rsidRPr="00526D81" w:rsidRDefault="0021157C" w:rsidP="00783A39">
      <w:pPr>
        <w:jc w:val="both"/>
      </w:pPr>
    </w:p>
    <w:p w14:paraId="068820E3" w14:textId="77777777" w:rsidR="0021157C" w:rsidRPr="00526D81" w:rsidRDefault="0021157C" w:rsidP="00783A39">
      <w:pPr>
        <w:jc w:val="both"/>
      </w:pPr>
      <w:r w:rsidRPr="00526D81">
        <w:t>Where:</w:t>
      </w:r>
    </w:p>
    <w:p w14:paraId="2F626AAD" w14:textId="77777777" w:rsidR="0021157C" w:rsidRPr="00526D81" w:rsidRDefault="0021157C" w:rsidP="00783A39">
      <w:pPr>
        <w:numPr>
          <w:ilvl w:val="0"/>
          <w:numId w:val="13"/>
        </w:numPr>
        <w:spacing w:after="160" w:line="278" w:lineRule="auto"/>
        <w:jc w:val="both"/>
      </w:pPr>
      <w:r w:rsidRPr="00526D81">
        <w:rPr>
          <w:i/>
          <w:iCs/>
        </w:rPr>
        <w:t>d</w:t>
      </w:r>
      <w:r w:rsidRPr="00526D81">
        <w:t xml:space="preserve"> = distance between sensors (in meters)</w:t>
      </w:r>
    </w:p>
    <w:p w14:paraId="6DA329E4" w14:textId="77777777" w:rsidR="0021157C" w:rsidRPr="00526D81" w:rsidRDefault="0021157C" w:rsidP="00783A39">
      <w:pPr>
        <w:numPr>
          <w:ilvl w:val="0"/>
          <w:numId w:val="13"/>
        </w:numPr>
        <w:spacing w:after="160" w:line="278" w:lineRule="auto"/>
        <w:jc w:val="both"/>
      </w:pPr>
      <w:r w:rsidRPr="00526D81">
        <w:rPr>
          <w:i/>
          <w:iCs/>
        </w:rPr>
        <w:t>t</w:t>
      </w:r>
      <w:r w:rsidRPr="00526D81">
        <w:t xml:space="preserve"> = time taken (in seconds)</w:t>
      </w:r>
    </w:p>
    <w:p w14:paraId="278AEEC4" w14:textId="77777777" w:rsidR="0021157C" w:rsidRPr="00526D81" w:rsidRDefault="0021157C" w:rsidP="00783A39">
      <w:pPr>
        <w:jc w:val="both"/>
      </w:pPr>
      <w:r w:rsidRPr="00526D81">
        <w:t>If the calculated speed exceeds the threshold, the system raises the bump via the servo motor.</w:t>
      </w:r>
    </w:p>
    <w:p w14:paraId="7BC8E878" w14:textId="77777777" w:rsidR="0021157C" w:rsidRPr="00526D81" w:rsidRDefault="0021157C" w:rsidP="00783A39">
      <w:pPr>
        <w:jc w:val="both"/>
      </w:pPr>
    </w:p>
    <w:p w14:paraId="17F68E14" w14:textId="0C7E390E" w:rsidR="0021157C" w:rsidRPr="00526D81" w:rsidRDefault="0021157C" w:rsidP="00783A39">
      <w:pPr>
        <w:pStyle w:val="ListParagraph"/>
        <w:numPr>
          <w:ilvl w:val="1"/>
          <w:numId w:val="10"/>
        </w:numPr>
        <w:jc w:val="both"/>
        <w:rPr>
          <w:b/>
          <w:bCs/>
        </w:rPr>
      </w:pPr>
      <w:r w:rsidRPr="00526D81">
        <w:rPr>
          <w:b/>
          <w:bCs/>
        </w:rPr>
        <w:t>Algorithm Workflow</w:t>
      </w:r>
    </w:p>
    <w:p w14:paraId="27EEBABA" w14:textId="77777777" w:rsidR="0021157C" w:rsidRPr="00526D81" w:rsidRDefault="0021157C" w:rsidP="00783A39">
      <w:pPr>
        <w:pStyle w:val="ListParagraph"/>
        <w:ind w:left="744"/>
        <w:jc w:val="both"/>
        <w:rPr>
          <w:b/>
          <w:bCs/>
        </w:rPr>
      </w:pPr>
    </w:p>
    <w:p w14:paraId="68B54392" w14:textId="77777777" w:rsidR="0021157C" w:rsidRPr="00526D81" w:rsidRDefault="0021157C" w:rsidP="00783A39">
      <w:pPr>
        <w:pStyle w:val="ListParagraph"/>
        <w:numPr>
          <w:ilvl w:val="0"/>
          <w:numId w:val="14"/>
        </w:numPr>
        <w:spacing w:after="160" w:line="278" w:lineRule="auto"/>
        <w:jc w:val="both"/>
      </w:pPr>
      <w:r w:rsidRPr="00526D81">
        <w:t>Initialize sensors, actuators, and communication modules.</w:t>
      </w:r>
    </w:p>
    <w:p w14:paraId="0CEE1B9F" w14:textId="77777777" w:rsidR="0021157C" w:rsidRPr="00526D81" w:rsidRDefault="0021157C" w:rsidP="00783A39">
      <w:pPr>
        <w:pStyle w:val="ListParagraph"/>
        <w:numPr>
          <w:ilvl w:val="0"/>
          <w:numId w:val="14"/>
        </w:numPr>
        <w:spacing w:after="160" w:line="278" w:lineRule="auto"/>
        <w:jc w:val="both"/>
      </w:pPr>
      <w:r w:rsidRPr="00526D81">
        <w:t>Monitor IR sensors for vehicle presence.</w:t>
      </w:r>
    </w:p>
    <w:p w14:paraId="25A6659A" w14:textId="77777777" w:rsidR="0021157C" w:rsidRPr="00526D81" w:rsidRDefault="0021157C" w:rsidP="00783A39">
      <w:pPr>
        <w:pStyle w:val="ListParagraph"/>
        <w:numPr>
          <w:ilvl w:val="0"/>
          <w:numId w:val="14"/>
        </w:numPr>
        <w:spacing w:after="160" w:line="278" w:lineRule="auto"/>
        <w:jc w:val="both"/>
      </w:pPr>
      <w:r w:rsidRPr="00526D81">
        <w:t>Record time stamps and calculate vehicle speed.</w:t>
      </w:r>
    </w:p>
    <w:p w14:paraId="7B947951" w14:textId="77777777" w:rsidR="0021157C" w:rsidRPr="00526D81" w:rsidRDefault="0021157C" w:rsidP="00783A39">
      <w:pPr>
        <w:pStyle w:val="ListParagraph"/>
        <w:numPr>
          <w:ilvl w:val="0"/>
          <w:numId w:val="14"/>
        </w:numPr>
        <w:spacing w:after="160" w:line="278" w:lineRule="auto"/>
        <w:jc w:val="both"/>
      </w:pPr>
      <w:r w:rsidRPr="00526D81">
        <w:t>Check for V2I emergency vehicle signal:</w:t>
      </w:r>
    </w:p>
    <w:p w14:paraId="09FF175C" w14:textId="77777777" w:rsidR="0021157C" w:rsidRPr="00526D81" w:rsidRDefault="0021157C" w:rsidP="00783A39">
      <w:pPr>
        <w:pStyle w:val="ListParagraph"/>
        <w:numPr>
          <w:ilvl w:val="0"/>
          <w:numId w:val="14"/>
        </w:numPr>
        <w:spacing w:after="160" w:line="278" w:lineRule="auto"/>
        <w:jc w:val="both"/>
      </w:pPr>
      <w:r w:rsidRPr="00526D81">
        <w:t>If detected, keep bump lowered.</w:t>
      </w:r>
    </w:p>
    <w:p w14:paraId="1A2FCC83" w14:textId="77777777" w:rsidR="0021157C" w:rsidRPr="00526D81" w:rsidRDefault="0021157C" w:rsidP="00783A39">
      <w:pPr>
        <w:pStyle w:val="ListParagraph"/>
        <w:numPr>
          <w:ilvl w:val="0"/>
          <w:numId w:val="14"/>
        </w:numPr>
        <w:spacing w:after="160" w:line="278" w:lineRule="auto"/>
        <w:jc w:val="both"/>
      </w:pPr>
      <w:r w:rsidRPr="00526D81">
        <w:t>If not detected and speed &gt; threshold, raise bump.</w:t>
      </w:r>
    </w:p>
    <w:p w14:paraId="36C577E3" w14:textId="77777777" w:rsidR="0021157C" w:rsidRPr="00526D81" w:rsidRDefault="0021157C" w:rsidP="00783A39">
      <w:pPr>
        <w:pStyle w:val="ListParagraph"/>
        <w:numPr>
          <w:ilvl w:val="0"/>
          <w:numId w:val="14"/>
        </w:numPr>
        <w:spacing w:after="160" w:line="278" w:lineRule="auto"/>
        <w:jc w:val="both"/>
      </w:pPr>
      <w:r w:rsidRPr="00526D81">
        <w:t>When a vehicle passes over, activate piezoelectric module.</w:t>
      </w:r>
    </w:p>
    <w:p w14:paraId="5094FF14" w14:textId="77777777" w:rsidR="0021157C" w:rsidRPr="00526D81" w:rsidRDefault="0021157C" w:rsidP="00783A39">
      <w:pPr>
        <w:pStyle w:val="ListParagraph"/>
        <w:numPr>
          <w:ilvl w:val="0"/>
          <w:numId w:val="14"/>
        </w:numPr>
        <w:spacing w:after="160" w:line="278" w:lineRule="auto"/>
        <w:jc w:val="both"/>
      </w:pPr>
      <w:r w:rsidRPr="00526D81">
        <w:t>Harvest energy and store in battery.</w:t>
      </w:r>
    </w:p>
    <w:p w14:paraId="7F0A8445" w14:textId="77777777" w:rsidR="0021157C" w:rsidRPr="00526D81" w:rsidRDefault="0021157C" w:rsidP="00783A39">
      <w:pPr>
        <w:pStyle w:val="ListParagraph"/>
        <w:numPr>
          <w:ilvl w:val="0"/>
          <w:numId w:val="14"/>
        </w:numPr>
        <w:spacing w:after="160" w:line="278" w:lineRule="auto"/>
        <w:jc w:val="both"/>
      </w:pPr>
      <w:r w:rsidRPr="00526D81">
        <w:t>Enter sleep mode during idle periods to reduce energy loss.</w:t>
      </w:r>
    </w:p>
    <w:p w14:paraId="51813B62" w14:textId="77777777" w:rsidR="0021157C" w:rsidRPr="00526D81" w:rsidRDefault="0021157C" w:rsidP="00783A39">
      <w:pPr>
        <w:jc w:val="both"/>
        <w:rPr>
          <w:b/>
          <w:bCs/>
        </w:rPr>
      </w:pPr>
      <w:r w:rsidRPr="00526D81">
        <w:rPr>
          <w:b/>
          <w:bCs/>
        </w:rPr>
        <w:t>2.5 Piezoelectric Energy Generation</w:t>
      </w:r>
    </w:p>
    <w:p w14:paraId="45A3D257" w14:textId="0E4A257C" w:rsidR="00683615" w:rsidRDefault="00FB1591" w:rsidP="00783A39">
      <w:pPr>
        <w:pStyle w:val="NormalWeb"/>
        <w:jc w:val="both"/>
        <w:rPr>
          <w:sz w:val="20"/>
          <w:szCs w:val="20"/>
        </w:rPr>
      </w:pPr>
      <w:r>
        <w:rPr>
          <w:sz w:val="20"/>
          <w:szCs w:val="20"/>
        </w:rPr>
        <w:t xml:space="preserve">          </w:t>
      </w:r>
      <w:r w:rsidR="0021157C" w:rsidRPr="00526D81">
        <w:rPr>
          <w:sz w:val="20"/>
          <w:szCs w:val="20"/>
        </w:rPr>
        <w:t>The piezoelectric element beneath the speed bump converts pressure into electrical voltage when compressed by vehicle weight. This energy is directed to a rectifier and storage circuit, typically connected to a capacitor and rechargeable battery. To avoid power wastage during idle times, a sleep-mode power control circuit is implemented. It remains dormant until voltage is detected at the piezo terminals, then activates energy harvesting and powers the system. This design significantly reduces static power dissipation—down to 443 PW in sleep mode—making the system highly efficient.</w:t>
      </w:r>
    </w:p>
    <w:p w14:paraId="1C392AF0" w14:textId="191BCDC4" w:rsidR="00955510" w:rsidRDefault="00955510" w:rsidP="00783A39">
      <w:pPr>
        <w:pStyle w:val="NormalWeb"/>
        <w:jc w:val="both"/>
        <w:rPr>
          <w:sz w:val="20"/>
          <w:szCs w:val="20"/>
        </w:rPr>
      </w:pPr>
      <w:r>
        <w:rPr>
          <w:noProof/>
        </w:rPr>
        <w:lastRenderedPageBreak/>
        <w:drawing>
          <wp:inline distT="0" distB="0" distL="0" distR="0" wp14:anchorId="01AE2D34" wp14:editId="06F581B0">
            <wp:extent cx="3430344" cy="1676400"/>
            <wp:effectExtent l="0" t="0" r="0" b="0"/>
            <wp:docPr id="729783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3495" cy="1677940"/>
                    </a:xfrm>
                    <a:prstGeom prst="rect">
                      <a:avLst/>
                    </a:prstGeom>
                    <a:noFill/>
                    <a:ln>
                      <a:noFill/>
                    </a:ln>
                  </pic:spPr>
                </pic:pic>
              </a:graphicData>
            </a:graphic>
          </wp:inline>
        </w:drawing>
      </w:r>
    </w:p>
    <w:p w14:paraId="7579DC5B" w14:textId="77EB6496" w:rsidR="00D21FDC" w:rsidRDefault="00D21FDC" w:rsidP="00783A39">
      <w:pPr>
        <w:pStyle w:val="NormalWeb"/>
        <w:jc w:val="both"/>
        <w:rPr>
          <w:sz w:val="20"/>
          <w:szCs w:val="20"/>
          <w:lang w:val="en-US"/>
        </w:rPr>
      </w:pPr>
      <w:r w:rsidRPr="00D21FDC">
        <w:rPr>
          <w:sz w:val="20"/>
          <w:szCs w:val="20"/>
          <w:lang w:val="en-US"/>
        </w:rPr>
        <w:t>The output voltage (</w:t>
      </w:r>
      <w:r w:rsidRPr="00D21FDC">
        <w:rPr>
          <w:i/>
          <w:iCs/>
          <w:sz w:val="20"/>
          <w:szCs w:val="20"/>
          <w:lang w:val="en-US"/>
        </w:rPr>
        <w:t>V</w:t>
      </w:r>
      <w:r w:rsidRPr="00D21FDC">
        <w:rPr>
          <w:sz w:val="20"/>
          <w:szCs w:val="20"/>
          <w:lang w:val="en-US"/>
        </w:rPr>
        <w:t>) from a piezoelectric element is given by:</w:t>
      </w:r>
    </w:p>
    <w:p w14:paraId="469022A3" w14:textId="570B2C7D" w:rsidR="00D21FDC" w:rsidRDefault="00D21FDC" w:rsidP="00C652AC">
      <w:pPr>
        <w:pStyle w:val="NormalWeb"/>
        <w:jc w:val="right"/>
        <w:rPr>
          <w:sz w:val="20"/>
          <w:szCs w:val="20"/>
        </w:rPr>
      </w:pPr>
      <w:r w:rsidRPr="00D21FDC">
        <w:rPr>
          <w:noProof/>
          <w:sz w:val="20"/>
          <w:szCs w:val="20"/>
        </w:rPr>
        <w:drawing>
          <wp:inline distT="0" distB="0" distL="0" distR="0" wp14:anchorId="3841BD37" wp14:editId="520DEBC4">
            <wp:extent cx="1016000" cy="428737"/>
            <wp:effectExtent l="0" t="0" r="0" b="9525"/>
            <wp:docPr id="111914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45569" name=""/>
                    <pic:cNvPicPr/>
                  </pic:nvPicPr>
                  <pic:blipFill>
                    <a:blip r:embed="rId15"/>
                    <a:stretch>
                      <a:fillRect/>
                    </a:stretch>
                  </pic:blipFill>
                  <pic:spPr>
                    <a:xfrm>
                      <a:off x="0" y="0"/>
                      <a:ext cx="1040725" cy="439171"/>
                    </a:xfrm>
                    <a:prstGeom prst="rect">
                      <a:avLst/>
                    </a:prstGeom>
                  </pic:spPr>
                </pic:pic>
              </a:graphicData>
            </a:graphic>
          </wp:inline>
        </w:drawing>
      </w:r>
      <w:r w:rsidR="00C652AC">
        <w:rPr>
          <w:sz w:val="20"/>
          <w:szCs w:val="20"/>
        </w:rPr>
        <w:t xml:space="preserve">                       Eq. (2)</w:t>
      </w:r>
    </w:p>
    <w:p w14:paraId="53C5C66C" w14:textId="77777777" w:rsidR="00D21FDC" w:rsidRPr="00D21FDC" w:rsidRDefault="00D21FDC" w:rsidP="00D21FDC">
      <w:pPr>
        <w:pStyle w:val="NormalWeb"/>
        <w:rPr>
          <w:sz w:val="20"/>
          <w:szCs w:val="20"/>
        </w:rPr>
      </w:pPr>
      <w:r w:rsidRPr="00D21FDC">
        <w:rPr>
          <w:sz w:val="20"/>
          <w:szCs w:val="20"/>
        </w:rPr>
        <w:t>Where:</w:t>
      </w:r>
    </w:p>
    <w:p w14:paraId="6559FDAA" w14:textId="52C9E47E" w:rsidR="00D21FDC" w:rsidRPr="00D21FDC" w:rsidRDefault="00D21FDC" w:rsidP="00D21FDC">
      <w:pPr>
        <w:pStyle w:val="NormalWeb"/>
        <w:numPr>
          <w:ilvl w:val="0"/>
          <w:numId w:val="17"/>
        </w:numPr>
        <w:rPr>
          <w:sz w:val="20"/>
          <w:szCs w:val="20"/>
        </w:rPr>
      </w:pPr>
      <w:r w:rsidRPr="00D21FDC">
        <w:rPr>
          <w:sz w:val="20"/>
          <w:szCs w:val="20"/>
        </w:rPr>
        <w:t>d = piezoelectric charge coefficient (C/N)</w:t>
      </w:r>
    </w:p>
    <w:p w14:paraId="48655A31" w14:textId="54177949" w:rsidR="00D21FDC" w:rsidRPr="00D21FDC" w:rsidRDefault="00D21FDC" w:rsidP="00D21FDC">
      <w:pPr>
        <w:pStyle w:val="NormalWeb"/>
        <w:numPr>
          <w:ilvl w:val="0"/>
          <w:numId w:val="17"/>
        </w:numPr>
        <w:rPr>
          <w:sz w:val="20"/>
          <w:szCs w:val="20"/>
        </w:rPr>
      </w:pPr>
      <w:r w:rsidRPr="00D21FDC">
        <w:rPr>
          <w:sz w:val="20"/>
          <w:szCs w:val="20"/>
        </w:rPr>
        <w:t>F = Force applied (N)</w:t>
      </w:r>
    </w:p>
    <w:p w14:paraId="7341F82B" w14:textId="1E07CC61" w:rsidR="00D21FDC" w:rsidRPr="00D21FDC" w:rsidRDefault="00D21FDC" w:rsidP="00D21FDC">
      <w:pPr>
        <w:pStyle w:val="NormalWeb"/>
        <w:numPr>
          <w:ilvl w:val="0"/>
          <w:numId w:val="17"/>
        </w:numPr>
        <w:rPr>
          <w:sz w:val="20"/>
          <w:szCs w:val="20"/>
        </w:rPr>
      </w:pPr>
      <w:r w:rsidRPr="00D21FDC">
        <w:rPr>
          <w:sz w:val="20"/>
          <w:szCs w:val="20"/>
        </w:rPr>
        <w:t>t = Thickness of the piezoelectric material (m)</w:t>
      </w:r>
    </w:p>
    <w:p w14:paraId="44DA78D1" w14:textId="2C386321" w:rsidR="00D21FDC" w:rsidRDefault="00D21FDC" w:rsidP="00D21FDC">
      <w:pPr>
        <w:pStyle w:val="NormalWeb"/>
        <w:numPr>
          <w:ilvl w:val="0"/>
          <w:numId w:val="17"/>
        </w:numPr>
        <w:rPr>
          <w:sz w:val="20"/>
          <w:szCs w:val="20"/>
        </w:rPr>
      </w:pPr>
      <w:r w:rsidRPr="00D21FDC">
        <w:rPr>
          <w:sz w:val="20"/>
          <w:szCs w:val="20"/>
        </w:rPr>
        <w:t>ϵ = Permittivity of the material (F/m)</w:t>
      </w:r>
    </w:p>
    <w:p w14:paraId="4B55CE5C" w14:textId="64F31C7B" w:rsidR="00D21FDC" w:rsidRDefault="00D21FDC" w:rsidP="00D21FDC">
      <w:pPr>
        <w:pStyle w:val="NormalWeb"/>
        <w:rPr>
          <w:sz w:val="20"/>
          <w:szCs w:val="20"/>
        </w:rPr>
      </w:pPr>
      <w:r>
        <w:rPr>
          <w:sz w:val="20"/>
          <w:szCs w:val="20"/>
        </w:rPr>
        <w:t xml:space="preserve">      </w:t>
      </w:r>
      <w:r w:rsidRPr="00D21FDC">
        <w:rPr>
          <w:noProof/>
          <w:sz w:val="20"/>
          <w:szCs w:val="20"/>
        </w:rPr>
        <w:drawing>
          <wp:inline distT="0" distB="0" distL="0" distR="0" wp14:anchorId="242326FB" wp14:editId="142DD16C">
            <wp:extent cx="2521527" cy="1329356"/>
            <wp:effectExtent l="0" t="0" r="0" b="4445"/>
            <wp:docPr id="125379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98171" name=""/>
                    <pic:cNvPicPr/>
                  </pic:nvPicPr>
                  <pic:blipFill>
                    <a:blip r:embed="rId16"/>
                    <a:stretch>
                      <a:fillRect/>
                    </a:stretch>
                  </pic:blipFill>
                  <pic:spPr>
                    <a:xfrm>
                      <a:off x="0" y="0"/>
                      <a:ext cx="2554103" cy="1346530"/>
                    </a:xfrm>
                    <a:prstGeom prst="rect">
                      <a:avLst/>
                    </a:prstGeom>
                  </pic:spPr>
                </pic:pic>
              </a:graphicData>
            </a:graphic>
          </wp:inline>
        </w:drawing>
      </w:r>
    </w:p>
    <w:p w14:paraId="5944619B" w14:textId="16CE62D3" w:rsidR="00D21FDC" w:rsidRDefault="00D21FDC" w:rsidP="00D21FDC">
      <w:pPr>
        <w:pStyle w:val="NormalWeb"/>
        <w:rPr>
          <w:sz w:val="20"/>
          <w:szCs w:val="20"/>
          <w:lang w:val="en-US"/>
        </w:rPr>
      </w:pPr>
      <w:r w:rsidRPr="00D21FDC">
        <w:rPr>
          <w:b/>
          <w:bCs/>
          <w:sz w:val="20"/>
          <w:szCs w:val="20"/>
          <w:lang w:val="en-US"/>
        </w:rPr>
        <w:t>Voltage Output:</w:t>
      </w:r>
      <w:r w:rsidRPr="00D21FDC">
        <w:rPr>
          <w:rFonts w:eastAsia="SimSun"/>
          <w:sz w:val="20"/>
          <w:szCs w:val="20"/>
          <w:lang w:val="en-US" w:eastAsia="en-US"/>
        </w:rPr>
        <w:t xml:space="preserve"> </w:t>
      </w:r>
      <w:r w:rsidRPr="00D21FDC">
        <w:rPr>
          <w:sz w:val="20"/>
          <w:szCs w:val="20"/>
          <w:lang w:val="en-US"/>
        </w:rPr>
        <w:t>So, for a single piezo tile, approximately 83 millivolts is generated per vehicle pass.</w:t>
      </w:r>
    </w:p>
    <w:p w14:paraId="39238DB4" w14:textId="58AD0EE9" w:rsidR="00D21FDC" w:rsidRPr="00D21FDC" w:rsidRDefault="00D21FDC" w:rsidP="00D21FDC">
      <w:pPr>
        <w:pStyle w:val="NormalWeb"/>
        <w:rPr>
          <w:b/>
          <w:bCs/>
          <w:sz w:val="20"/>
          <w:szCs w:val="20"/>
        </w:rPr>
      </w:pPr>
      <w:r w:rsidRPr="00D21FDC">
        <w:rPr>
          <w:b/>
          <w:bCs/>
          <w:sz w:val="20"/>
          <w:szCs w:val="20"/>
        </w:rPr>
        <w:t>Energy Calculation:</w:t>
      </w:r>
      <w:r>
        <w:rPr>
          <w:b/>
          <w:bCs/>
          <w:sz w:val="20"/>
          <w:szCs w:val="20"/>
        </w:rPr>
        <w:t xml:space="preserve"> </w:t>
      </w:r>
      <w:r w:rsidRPr="00D21FDC">
        <w:rPr>
          <w:sz w:val="20"/>
          <w:szCs w:val="20"/>
        </w:rPr>
        <w:t xml:space="preserve">The electrical energy </w:t>
      </w:r>
      <w:r w:rsidRPr="00D21FDC">
        <w:rPr>
          <w:i/>
          <w:iCs/>
          <w:sz w:val="20"/>
          <w:szCs w:val="20"/>
        </w:rPr>
        <w:t>E</w:t>
      </w:r>
      <w:r w:rsidRPr="00D21FDC">
        <w:rPr>
          <w:sz w:val="20"/>
          <w:szCs w:val="20"/>
        </w:rPr>
        <w:t xml:space="preserve"> produced is given by:</w:t>
      </w:r>
    </w:p>
    <w:p w14:paraId="15C2C581" w14:textId="6053FF88" w:rsidR="00C652AC" w:rsidRDefault="00D21FDC" w:rsidP="00C652AC">
      <w:pPr>
        <w:pStyle w:val="NormalWeb"/>
        <w:jc w:val="right"/>
        <w:rPr>
          <w:sz w:val="20"/>
          <w:szCs w:val="20"/>
        </w:rPr>
      </w:pPr>
      <w:r w:rsidRPr="00D21FDC">
        <w:rPr>
          <w:noProof/>
          <w:sz w:val="20"/>
          <w:szCs w:val="20"/>
        </w:rPr>
        <w:drawing>
          <wp:inline distT="0" distB="0" distL="0" distR="0" wp14:anchorId="46AD5EF2" wp14:editId="036AA81B">
            <wp:extent cx="678872" cy="353197"/>
            <wp:effectExtent l="0" t="0" r="6985" b="8890"/>
            <wp:docPr id="77982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22505" name=""/>
                    <pic:cNvPicPr/>
                  </pic:nvPicPr>
                  <pic:blipFill>
                    <a:blip r:embed="rId17"/>
                    <a:stretch>
                      <a:fillRect/>
                    </a:stretch>
                  </pic:blipFill>
                  <pic:spPr>
                    <a:xfrm>
                      <a:off x="0" y="0"/>
                      <a:ext cx="689819" cy="358892"/>
                    </a:xfrm>
                    <a:prstGeom prst="rect">
                      <a:avLst/>
                    </a:prstGeom>
                  </pic:spPr>
                </pic:pic>
              </a:graphicData>
            </a:graphic>
          </wp:inline>
        </w:drawing>
      </w:r>
      <w:r w:rsidR="00C652AC" w:rsidRPr="00C652AC">
        <w:rPr>
          <w:sz w:val="20"/>
          <w:szCs w:val="20"/>
        </w:rPr>
        <w:t xml:space="preserve"> </w:t>
      </w:r>
      <w:r w:rsidR="00C652AC">
        <w:rPr>
          <w:sz w:val="20"/>
          <w:szCs w:val="20"/>
        </w:rPr>
        <w:t xml:space="preserve">                                Eq. (2)</w:t>
      </w:r>
    </w:p>
    <w:p w14:paraId="0688FB80" w14:textId="6C1F96B7" w:rsidR="00D21FDC" w:rsidRDefault="00D21FDC" w:rsidP="00D21FDC">
      <w:pPr>
        <w:pStyle w:val="NormalWeb"/>
        <w:jc w:val="center"/>
        <w:rPr>
          <w:sz w:val="20"/>
          <w:szCs w:val="20"/>
        </w:rPr>
      </w:pPr>
    </w:p>
    <w:p w14:paraId="33B151A5" w14:textId="01427706" w:rsidR="00D21FDC" w:rsidRDefault="00D21FDC" w:rsidP="00D21FDC">
      <w:pPr>
        <w:pStyle w:val="NormalWeb"/>
        <w:rPr>
          <w:sz w:val="20"/>
          <w:szCs w:val="20"/>
        </w:rPr>
      </w:pPr>
      <w:r w:rsidRPr="00D21FDC">
        <w:rPr>
          <w:noProof/>
          <w:sz w:val="20"/>
          <w:szCs w:val="20"/>
        </w:rPr>
        <w:drawing>
          <wp:inline distT="0" distB="0" distL="0" distR="0" wp14:anchorId="6DDCD3D4" wp14:editId="0F9FD422">
            <wp:extent cx="2272145" cy="657267"/>
            <wp:effectExtent l="0" t="0" r="0" b="9525"/>
            <wp:docPr id="148382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27484" name=""/>
                    <pic:cNvPicPr/>
                  </pic:nvPicPr>
                  <pic:blipFill>
                    <a:blip r:embed="rId18"/>
                    <a:stretch>
                      <a:fillRect/>
                    </a:stretch>
                  </pic:blipFill>
                  <pic:spPr>
                    <a:xfrm>
                      <a:off x="0" y="0"/>
                      <a:ext cx="2296193" cy="664223"/>
                    </a:xfrm>
                    <a:prstGeom prst="rect">
                      <a:avLst/>
                    </a:prstGeom>
                  </pic:spPr>
                </pic:pic>
              </a:graphicData>
            </a:graphic>
          </wp:inline>
        </w:drawing>
      </w:r>
    </w:p>
    <w:p w14:paraId="6865926A" w14:textId="77777777" w:rsidR="00D21FDC" w:rsidRDefault="00D21FDC" w:rsidP="00D21FDC">
      <w:pPr>
        <w:pStyle w:val="NormalWeb"/>
        <w:jc w:val="both"/>
        <w:rPr>
          <w:sz w:val="20"/>
          <w:szCs w:val="20"/>
        </w:rPr>
      </w:pPr>
      <w:r w:rsidRPr="00D21FDC">
        <w:rPr>
          <w:sz w:val="20"/>
          <w:szCs w:val="20"/>
        </w:rPr>
        <w:t>Thus, each tile produces ~34.4 microjoules per vehicle.</w:t>
      </w:r>
    </w:p>
    <w:p w14:paraId="5B3969F4" w14:textId="75DFD69F" w:rsidR="00D21FDC" w:rsidRPr="00D21FDC" w:rsidRDefault="00D21FDC" w:rsidP="00D21FDC">
      <w:pPr>
        <w:pStyle w:val="NormalWeb"/>
        <w:jc w:val="both"/>
        <w:rPr>
          <w:b/>
          <w:bCs/>
          <w:sz w:val="20"/>
          <w:szCs w:val="20"/>
        </w:rPr>
      </w:pPr>
      <w:r w:rsidRPr="00D21FDC">
        <w:rPr>
          <w:b/>
          <w:bCs/>
          <w:sz w:val="20"/>
          <w:szCs w:val="20"/>
        </w:rPr>
        <w:t>Scalability:</w:t>
      </w:r>
      <w:r>
        <w:rPr>
          <w:b/>
          <w:bCs/>
          <w:sz w:val="20"/>
          <w:szCs w:val="20"/>
        </w:rPr>
        <w:t xml:space="preserve"> </w:t>
      </w:r>
      <w:r w:rsidRPr="00D21FDC">
        <w:rPr>
          <w:sz w:val="20"/>
          <w:szCs w:val="20"/>
          <w:lang w:val="en-US"/>
        </w:rPr>
        <w:t>With multiple piezo tiles (e.g., 50 tiles):</w:t>
      </w:r>
    </w:p>
    <w:p w14:paraId="4DE05E26" w14:textId="4C74360A" w:rsidR="00D21FDC" w:rsidRPr="00526D81" w:rsidRDefault="00D21FDC" w:rsidP="00D21FDC">
      <w:pPr>
        <w:pStyle w:val="NormalWeb"/>
        <w:rPr>
          <w:sz w:val="20"/>
          <w:szCs w:val="20"/>
        </w:rPr>
      </w:pPr>
      <w:r w:rsidRPr="00D21FDC">
        <w:rPr>
          <w:noProof/>
          <w:sz w:val="20"/>
          <w:szCs w:val="20"/>
        </w:rPr>
        <w:drawing>
          <wp:inline distT="0" distB="0" distL="0" distR="0" wp14:anchorId="3DE30E7F" wp14:editId="263B4FE1">
            <wp:extent cx="2763981" cy="236686"/>
            <wp:effectExtent l="0" t="0" r="0" b="0"/>
            <wp:docPr id="131336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66147" name=""/>
                    <pic:cNvPicPr/>
                  </pic:nvPicPr>
                  <pic:blipFill>
                    <a:blip r:embed="rId19"/>
                    <a:stretch>
                      <a:fillRect/>
                    </a:stretch>
                  </pic:blipFill>
                  <pic:spPr>
                    <a:xfrm>
                      <a:off x="0" y="0"/>
                      <a:ext cx="2838141" cy="243037"/>
                    </a:xfrm>
                    <a:prstGeom prst="rect">
                      <a:avLst/>
                    </a:prstGeom>
                  </pic:spPr>
                </pic:pic>
              </a:graphicData>
            </a:graphic>
          </wp:inline>
        </w:drawing>
      </w:r>
    </w:p>
    <w:p w14:paraId="3A5C6A17" w14:textId="3EFA7A60" w:rsidR="0021157C" w:rsidRPr="00526D81" w:rsidRDefault="0021157C" w:rsidP="00F435F1">
      <w:pPr>
        <w:pStyle w:val="ListParagraph"/>
        <w:numPr>
          <w:ilvl w:val="0"/>
          <w:numId w:val="8"/>
        </w:numPr>
        <w:rPr>
          <w:b/>
          <w:bCs/>
        </w:rPr>
      </w:pPr>
      <w:r w:rsidRPr="00526D81">
        <w:rPr>
          <w:b/>
          <w:bCs/>
        </w:rPr>
        <w:lastRenderedPageBreak/>
        <w:t>R</w:t>
      </w:r>
      <w:r w:rsidR="00301181" w:rsidRPr="00526D81">
        <w:rPr>
          <w:b/>
          <w:bCs/>
        </w:rPr>
        <w:t>ESULT</w:t>
      </w:r>
    </w:p>
    <w:p w14:paraId="3F509EB6" w14:textId="77777777" w:rsidR="0021157C" w:rsidRPr="00526D81" w:rsidRDefault="0021157C" w:rsidP="00783A39">
      <w:pPr>
        <w:jc w:val="both"/>
        <w:rPr>
          <w:b/>
          <w:bCs/>
        </w:rPr>
      </w:pPr>
    </w:p>
    <w:p w14:paraId="065EBDA4" w14:textId="14D80BFD" w:rsidR="0021157C" w:rsidRPr="00526D81" w:rsidRDefault="0021157C" w:rsidP="00783A39">
      <w:pPr>
        <w:jc w:val="both"/>
        <w:rPr>
          <w:b/>
          <w:bCs/>
        </w:rPr>
      </w:pPr>
      <w:r w:rsidRPr="00526D81">
        <w:rPr>
          <w:b/>
          <w:bCs/>
        </w:rPr>
        <w:t>3.1 Theoretical Results and Observations</w:t>
      </w:r>
    </w:p>
    <w:p w14:paraId="4635B11A" w14:textId="77777777" w:rsidR="0021157C" w:rsidRPr="00526D81" w:rsidRDefault="0021157C" w:rsidP="00783A39">
      <w:pPr>
        <w:jc w:val="both"/>
        <w:rPr>
          <w:b/>
          <w:bCs/>
        </w:rPr>
      </w:pPr>
    </w:p>
    <w:p w14:paraId="7B9DE26A" w14:textId="1F9F0B3F" w:rsidR="0021157C" w:rsidRDefault="00FB1591" w:rsidP="00783A39">
      <w:pPr>
        <w:jc w:val="both"/>
      </w:pPr>
      <w:r>
        <w:t xml:space="preserve">         </w:t>
      </w:r>
      <w:r w:rsidR="0021157C" w:rsidRPr="00526D81">
        <w:t xml:space="preserve">The proposed adaptive speed bump system was designed and evaluated through both CAD modeling and working prototyping. The CAD design, developed using circuit simulation software (e.g., </w:t>
      </w:r>
      <w:proofErr w:type="spellStart"/>
      <w:r w:rsidR="0021157C" w:rsidRPr="00526D81">
        <w:t>Cirkit</w:t>
      </w:r>
      <w:proofErr w:type="spellEnd"/>
      <w:r w:rsidR="0021157C" w:rsidRPr="00526D81">
        <w:t xml:space="preserve"> Designer or Tinker cad), helped visualize and optimize component layout, power flow, and system integration. The CAD model ensured that all modules (sensor placement, actuator movement, energy harvesting unit) were correctly dimensioned for a realistic road environment before physical implementation.</w:t>
      </w:r>
    </w:p>
    <w:p w14:paraId="47A73E2A" w14:textId="77777777" w:rsidR="00FB1591" w:rsidRPr="00526D81" w:rsidRDefault="00FB1591" w:rsidP="00783A39">
      <w:pPr>
        <w:jc w:val="both"/>
      </w:pPr>
    </w:p>
    <w:p w14:paraId="7303F24B" w14:textId="5FC2893F" w:rsidR="0021157C" w:rsidRDefault="00FB1591" w:rsidP="00783A39">
      <w:pPr>
        <w:jc w:val="both"/>
      </w:pPr>
      <w:r>
        <w:t xml:space="preserve">           </w:t>
      </w:r>
      <w:r w:rsidR="0021157C" w:rsidRPr="00526D81">
        <w:t>A functional prototype was built using components such as IR sensors, Nedelcu, servo motor, and a piezoelectric energy harvesting system. Testing was conducted to evaluate speed detection accuracy, actuation response time, emergency vehicle recognition via V2I, and energy harvesting performance. The system successfully identified over speeding vehicles, raised the bump accordingly, and flattened it when emergency vehicles were detected, verifying the logic and speed threshold mechanism. The piezoelectric module was able to generate energy upon vehicular compression, which was stored in a battery and reused for low-power tasks.</w:t>
      </w:r>
    </w:p>
    <w:p w14:paraId="52D2C711" w14:textId="17AC12FE" w:rsidR="005C7FE3" w:rsidRPr="00526D81" w:rsidRDefault="000B1CE3" w:rsidP="00783A39">
      <w:pPr>
        <w:jc w:val="both"/>
      </w:pPr>
      <w:r>
        <w:rPr>
          <w:noProof/>
          <w:lang w:val="en-IN" w:eastAsia="en-IN"/>
        </w:rPr>
        <w:drawing>
          <wp:inline distT="0" distB="0" distL="0" distR="0" wp14:anchorId="7ACAFD89" wp14:editId="31B75A3E">
            <wp:extent cx="3374528" cy="1659466"/>
            <wp:effectExtent l="0" t="0" r="0" b="0"/>
            <wp:docPr id="758514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9171" cy="1661749"/>
                    </a:xfrm>
                    <a:prstGeom prst="rect">
                      <a:avLst/>
                    </a:prstGeom>
                    <a:noFill/>
                    <a:ln>
                      <a:noFill/>
                    </a:ln>
                  </pic:spPr>
                </pic:pic>
              </a:graphicData>
            </a:graphic>
          </wp:inline>
        </w:drawing>
      </w:r>
    </w:p>
    <w:p w14:paraId="3CD4EA0C" w14:textId="66B9E3D4" w:rsidR="000B1CE3" w:rsidRDefault="000B1CE3" w:rsidP="00783A39">
      <w:pPr>
        <w:jc w:val="both"/>
      </w:pPr>
      <w:r>
        <w:t xml:space="preserve">                                              Fig. 3</w:t>
      </w:r>
      <w:r w:rsidR="005C7FE3">
        <w:t xml:space="preserve">       </w:t>
      </w:r>
    </w:p>
    <w:p w14:paraId="797315C3" w14:textId="2936F800" w:rsidR="0021157C" w:rsidRPr="00526D81" w:rsidRDefault="005C7FE3" w:rsidP="00783A39">
      <w:pPr>
        <w:jc w:val="both"/>
      </w:pPr>
      <w:r>
        <w:t xml:space="preserve">    </w:t>
      </w:r>
      <w:r w:rsidR="0021157C" w:rsidRPr="00526D81">
        <w:t>Compared to traditional speed bump systems and other smart bump projects, this system offers a more dynamic, intelligent, and sustainable traffic solution.</w:t>
      </w:r>
    </w:p>
    <w:p w14:paraId="0D68D981" w14:textId="77777777" w:rsidR="0021157C" w:rsidRPr="00526D81" w:rsidRDefault="0021157C" w:rsidP="00783A39">
      <w:pPr>
        <w:jc w:val="both"/>
      </w:pPr>
    </w:p>
    <w:p w14:paraId="3E0DCDC9" w14:textId="466A0AC7" w:rsidR="00082606" w:rsidRPr="00526D81" w:rsidRDefault="0021157C" w:rsidP="00783A39">
      <w:pPr>
        <w:jc w:val="both"/>
        <w:rPr>
          <w:b/>
          <w:bCs/>
        </w:rPr>
      </w:pPr>
      <w:r w:rsidRPr="00526D81">
        <w:rPr>
          <w:b/>
          <w:bCs/>
        </w:rPr>
        <w:t>3.2 Comparative Analysis with Existing Projects</w:t>
      </w:r>
    </w:p>
    <w:p w14:paraId="26B8BE49" w14:textId="77777777" w:rsidR="00447F84" w:rsidRPr="00526D81" w:rsidRDefault="00447F84" w:rsidP="00783A39">
      <w:pPr>
        <w:jc w:val="both"/>
        <w:rPr>
          <w:b/>
          <w:bCs/>
        </w:rPr>
      </w:pPr>
    </w:p>
    <w:p w14:paraId="3FA25BAD" w14:textId="3AECEEA2" w:rsidR="00447F84" w:rsidRPr="00526D81" w:rsidRDefault="00447F84" w:rsidP="005C7FE3">
      <w:pPr>
        <w:ind w:left="720" w:firstLine="720"/>
        <w:jc w:val="both"/>
      </w:pPr>
      <w:r w:rsidRPr="00526D81">
        <w:t>TABLE 1.</w:t>
      </w:r>
      <w:r w:rsidR="00350DAC">
        <w:t xml:space="preserve"> </w:t>
      </w:r>
      <w:r w:rsidR="00DE404A">
        <w:t>COMPAR</w:t>
      </w:r>
      <w:r w:rsidR="00C001A4">
        <w:t xml:space="preserve">ISON </w:t>
      </w:r>
    </w:p>
    <w:p w14:paraId="33959B74" w14:textId="77777777" w:rsidR="00082606" w:rsidRPr="00526D81" w:rsidRDefault="00082606" w:rsidP="00783A39">
      <w:pPr>
        <w:jc w:val="both"/>
        <w:rPr>
          <w:b/>
          <w:bCs/>
        </w:rPr>
      </w:pPr>
    </w:p>
    <w:tbl>
      <w:tblPr>
        <w:tblStyle w:val="TableGrid"/>
        <w:tblW w:w="5240" w:type="dxa"/>
        <w:tblLayout w:type="fixed"/>
        <w:tblLook w:val="04A0" w:firstRow="1" w:lastRow="0" w:firstColumn="1" w:lastColumn="0" w:noHBand="0" w:noVBand="1"/>
      </w:tblPr>
      <w:tblGrid>
        <w:gridCol w:w="1129"/>
        <w:gridCol w:w="1017"/>
        <w:gridCol w:w="968"/>
        <w:gridCol w:w="879"/>
        <w:gridCol w:w="1247"/>
      </w:tblGrid>
      <w:tr w:rsidR="00FF4A6A" w:rsidRPr="00526D81" w14:paraId="5D7D1C7D" w14:textId="77777777" w:rsidTr="00123F13">
        <w:tc>
          <w:tcPr>
            <w:tcW w:w="1129" w:type="dxa"/>
          </w:tcPr>
          <w:p w14:paraId="06EF73D1" w14:textId="77777777" w:rsidR="00FF4A6A" w:rsidRPr="00526D81" w:rsidRDefault="00FF4A6A" w:rsidP="00FF4A6A">
            <w:pPr>
              <w:jc w:val="both"/>
              <w:rPr>
                <w:b/>
                <w:bCs/>
              </w:rPr>
            </w:pPr>
            <w:r w:rsidRPr="00526D81">
              <w:rPr>
                <w:rStyle w:val="Strong"/>
              </w:rPr>
              <w:t>Feature / System</w:t>
            </w:r>
          </w:p>
          <w:p w14:paraId="152BA4E7" w14:textId="77777777" w:rsidR="00FF4A6A" w:rsidRPr="00526D81" w:rsidRDefault="00FF4A6A" w:rsidP="00FF4A6A">
            <w:pPr>
              <w:jc w:val="both"/>
              <w:rPr>
                <w:b/>
                <w:bCs/>
              </w:rPr>
            </w:pPr>
          </w:p>
        </w:tc>
        <w:tc>
          <w:tcPr>
            <w:tcW w:w="1017" w:type="dxa"/>
          </w:tcPr>
          <w:p w14:paraId="4661E133" w14:textId="2B3AC236" w:rsidR="00FF4A6A" w:rsidRPr="00526D81" w:rsidRDefault="00FF4A6A" w:rsidP="00FF4A6A">
            <w:pPr>
              <w:jc w:val="both"/>
              <w:rPr>
                <w:b/>
                <w:bCs/>
              </w:rPr>
            </w:pPr>
            <w:r w:rsidRPr="00526D81">
              <w:t>Traditional Speed Bump</w:t>
            </w:r>
          </w:p>
        </w:tc>
        <w:tc>
          <w:tcPr>
            <w:tcW w:w="968" w:type="dxa"/>
          </w:tcPr>
          <w:p w14:paraId="34092C9B" w14:textId="08396EAF" w:rsidR="00FF4A6A" w:rsidRPr="00526D81" w:rsidRDefault="00FF4A6A" w:rsidP="00FF4A6A">
            <w:pPr>
              <w:jc w:val="both"/>
              <w:rPr>
                <w:b/>
                <w:bCs/>
              </w:rPr>
            </w:pPr>
            <w:r w:rsidRPr="00526D81">
              <w:t>Smart Speed Bump (Basic)</w:t>
            </w:r>
          </w:p>
        </w:tc>
        <w:tc>
          <w:tcPr>
            <w:tcW w:w="879" w:type="dxa"/>
          </w:tcPr>
          <w:p w14:paraId="5F01104C" w14:textId="1E57D39E" w:rsidR="00FF4A6A" w:rsidRPr="00526D81" w:rsidRDefault="00FF4A6A" w:rsidP="00FF4A6A">
            <w:pPr>
              <w:jc w:val="both"/>
              <w:rPr>
                <w:b/>
                <w:bCs/>
              </w:rPr>
            </w:pPr>
            <w:r w:rsidRPr="00526D81">
              <w:t>Piezoelectric Bump System</w:t>
            </w:r>
          </w:p>
        </w:tc>
        <w:tc>
          <w:tcPr>
            <w:tcW w:w="1247" w:type="dxa"/>
          </w:tcPr>
          <w:p w14:paraId="46DB1338" w14:textId="2A5E160A" w:rsidR="00FF4A6A" w:rsidRPr="00526D81" w:rsidRDefault="00FF4A6A" w:rsidP="00FF4A6A">
            <w:pPr>
              <w:jc w:val="both"/>
              <w:rPr>
                <w:b/>
                <w:bCs/>
              </w:rPr>
            </w:pPr>
            <w:r w:rsidRPr="00526D81">
              <w:t>Proposed Adaptive Bump</w:t>
            </w:r>
          </w:p>
        </w:tc>
      </w:tr>
      <w:tr w:rsidR="00FF4A6A" w:rsidRPr="00526D81" w14:paraId="7B45C811" w14:textId="77777777" w:rsidTr="00123F13">
        <w:tc>
          <w:tcPr>
            <w:tcW w:w="1129" w:type="dxa"/>
          </w:tcPr>
          <w:p w14:paraId="23BADCC0" w14:textId="7680359A" w:rsidR="00FF4A6A" w:rsidRPr="00526D81" w:rsidRDefault="00FF4A6A" w:rsidP="00FF4A6A">
            <w:pPr>
              <w:jc w:val="both"/>
              <w:rPr>
                <w:b/>
                <w:bCs/>
              </w:rPr>
            </w:pPr>
            <w:r w:rsidRPr="00526D81">
              <w:t>Vehicle Speed Detection Accuracy</w:t>
            </w:r>
          </w:p>
        </w:tc>
        <w:tc>
          <w:tcPr>
            <w:tcW w:w="1017" w:type="dxa"/>
          </w:tcPr>
          <w:p w14:paraId="52B37675" w14:textId="2F954916" w:rsidR="00FF4A6A" w:rsidRPr="00526D81" w:rsidRDefault="00FF4A6A" w:rsidP="00FF4A6A">
            <w:pPr>
              <w:jc w:val="both"/>
              <w:rPr>
                <w:b/>
                <w:bCs/>
              </w:rPr>
            </w:pPr>
            <w:r w:rsidRPr="00526D81">
              <w:t>N/A</w:t>
            </w:r>
          </w:p>
        </w:tc>
        <w:tc>
          <w:tcPr>
            <w:tcW w:w="968" w:type="dxa"/>
          </w:tcPr>
          <w:p w14:paraId="49D455FF" w14:textId="0D219974" w:rsidR="00FF4A6A" w:rsidRPr="00526D81" w:rsidRDefault="00FF4A6A" w:rsidP="00FF4A6A">
            <w:pPr>
              <w:jc w:val="both"/>
              <w:rPr>
                <w:b/>
                <w:bCs/>
              </w:rPr>
            </w:pPr>
            <w:r w:rsidRPr="00526D81">
              <w:t>~60–70%</w:t>
            </w:r>
          </w:p>
        </w:tc>
        <w:tc>
          <w:tcPr>
            <w:tcW w:w="879" w:type="dxa"/>
          </w:tcPr>
          <w:p w14:paraId="71F3FC43" w14:textId="5D089D0E" w:rsidR="00FF4A6A" w:rsidRPr="00526D81" w:rsidRDefault="00FF4A6A" w:rsidP="00FF4A6A">
            <w:pPr>
              <w:jc w:val="both"/>
              <w:rPr>
                <w:b/>
                <w:bCs/>
              </w:rPr>
            </w:pPr>
            <w:r w:rsidRPr="00526D81">
              <w:t>N/A</w:t>
            </w:r>
          </w:p>
        </w:tc>
        <w:tc>
          <w:tcPr>
            <w:tcW w:w="1247" w:type="dxa"/>
          </w:tcPr>
          <w:p w14:paraId="3821945F" w14:textId="2E7DF87B" w:rsidR="00FF4A6A" w:rsidRPr="00526D81" w:rsidRDefault="00FF4A6A" w:rsidP="00FF4A6A">
            <w:pPr>
              <w:jc w:val="both"/>
              <w:rPr>
                <w:b/>
                <w:bCs/>
              </w:rPr>
            </w:pPr>
            <w:r w:rsidRPr="00526D81">
              <w:t>~90–95% (with IR + timing logic)</w:t>
            </w:r>
          </w:p>
        </w:tc>
      </w:tr>
      <w:tr w:rsidR="00FF4A6A" w:rsidRPr="00526D81" w14:paraId="5D4B0415" w14:textId="77777777" w:rsidTr="00123F13">
        <w:tc>
          <w:tcPr>
            <w:tcW w:w="1129" w:type="dxa"/>
          </w:tcPr>
          <w:p w14:paraId="3F191FEC" w14:textId="31B24AB8" w:rsidR="00FF4A6A" w:rsidRPr="00526D81" w:rsidRDefault="00FF4A6A" w:rsidP="00FF4A6A">
            <w:pPr>
              <w:jc w:val="both"/>
              <w:rPr>
                <w:b/>
                <w:bCs/>
              </w:rPr>
            </w:pPr>
            <w:r w:rsidRPr="00526D81">
              <w:t>Emergency Vehicle Response Time</w:t>
            </w:r>
          </w:p>
        </w:tc>
        <w:tc>
          <w:tcPr>
            <w:tcW w:w="1017" w:type="dxa"/>
          </w:tcPr>
          <w:p w14:paraId="41EA825E" w14:textId="1FE94BFD" w:rsidR="00FF4A6A" w:rsidRPr="00526D81" w:rsidRDefault="00FF4A6A" w:rsidP="00FF4A6A">
            <w:pPr>
              <w:jc w:val="both"/>
              <w:rPr>
                <w:b/>
                <w:bCs/>
              </w:rPr>
            </w:pPr>
            <w:r w:rsidRPr="00526D81">
              <w:t>N/A</w:t>
            </w:r>
          </w:p>
        </w:tc>
        <w:tc>
          <w:tcPr>
            <w:tcW w:w="968" w:type="dxa"/>
          </w:tcPr>
          <w:p w14:paraId="5C981D9F" w14:textId="5414E5E7" w:rsidR="00FF4A6A" w:rsidRPr="00526D81" w:rsidRDefault="00FF4A6A" w:rsidP="00FF4A6A">
            <w:pPr>
              <w:jc w:val="both"/>
              <w:rPr>
                <w:b/>
                <w:bCs/>
              </w:rPr>
            </w:pPr>
            <w:r w:rsidRPr="00526D81">
              <w:t>N/A</w:t>
            </w:r>
          </w:p>
        </w:tc>
        <w:tc>
          <w:tcPr>
            <w:tcW w:w="879" w:type="dxa"/>
          </w:tcPr>
          <w:p w14:paraId="52B555EC" w14:textId="40C4A336" w:rsidR="00FF4A6A" w:rsidRPr="00526D81" w:rsidRDefault="00FF4A6A" w:rsidP="00FF4A6A">
            <w:pPr>
              <w:jc w:val="both"/>
              <w:rPr>
                <w:b/>
                <w:bCs/>
              </w:rPr>
            </w:pPr>
            <w:r w:rsidRPr="00526D81">
              <w:t>N/A</w:t>
            </w:r>
          </w:p>
        </w:tc>
        <w:tc>
          <w:tcPr>
            <w:tcW w:w="1247" w:type="dxa"/>
          </w:tcPr>
          <w:p w14:paraId="11AE0D90" w14:textId="52B635B8" w:rsidR="00FF4A6A" w:rsidRPr="00526D81" w:rsidRDefault="00FF4A6A" w:rsidP="00FF4A6A">
            <w:pPr>
              <w:jc w:val="both"/>
              <w:rPr>
                <w:b/>
                <w:bCs/>
              </w:rPr>
            </w:pPr>
            <w:r w:rsidRPr="00526D81">
              <w:t>&lt; 1 sec (V2I signal recognition)</w:t>
            </w:r>
          </w:p>
        </w:tc>
      </w:tr>
      <w:tr w:rsidR="00FF4A6A" w:rsidRPr="00526D81" w14:paraId="415022A4" w14:textId="77777777" w:rsidTr="00123F13">
        <w:tc>
          <w:tcPr>
            <w:tcW w:w="1129" w:type="dxa"/>
          </w:tcPr>
          <w:p w14:paraId="21E8915E" w14:textId="3337AB49" w:rsidR="00FF4A6A" w:rsidRPr="00526D81" w:rsidRDefault="00FF4A6A" w:rsidP="00FF4A6A">
            <w:pPr>
              <w:jc w:val="both"/>
              <w:rPr>
                <w:b/>
                <w:bCs/>
              </w:rPr>
            </w:pPr>
            <w:r w:rsidRPr="00526D81">
              <w:t>Actuation Response Time</w:t>
            </w:r>
          </w:p>
        </w:tc>
        <w:tc>
          <w:tcPr>
            <w:tcW w:w="1017" w:type="dxa"/>
          </w:tcPr>
          <w:p w14:paraId="721D80A9" w14:textId="79B2E862" w:rsidR="00FF4A6A" w:rsidRPr="00526D81" w:rsidRDefault="00FF4A6A" w:rsidP="00FF4A6A">
            <w:pPr>
              <w:jc w:val="both"/>
              <w:rPr>
                <w:b/>
                <w:bCs/>
              </w:rPr>
            </w:pPr>
            <w:r w:rsidRPr="00526D81">
              <w:t>N/A</w:t>
            </w:r>
          </w:p>
        </w:tc>
        <w:tc>
          <w:tcPr>
            <w:tcW w:w="968" w:type="dxa"/>
          </w:tcPr>
          <w:p w14:paraId="70DDD877" w14:textId="5F89E1C6" w:rsidR="00FF4A6A" w:rsidRPr="00526D81" w:rsidRDefault="00FF4A6A" w:rsidP="00FF4A6A">
            <w:pPr>
              <w:jc w:val="both"/>
              <w:rPr>
                <w:b/>
                <w:bCs/>
              </w:rPr>
            </w:pPr>
            <w:r w:rsidRPr="00526D81">
              <w:t>~2–3 sec</w:t>
            </w:r>
          </w:p>
        </w:tc>
        <w:tc>
          <w:tcPr>
            <w:tcW w:w="879" w:type="dxa"/>
          </w:tcPr>
          <w:p w14:paraId="09C63DDA" w14:textId="47A7519B" w:rsidR="00FF4A6A" w:rsidRPr="00526D81" w:rsidRDefault="00FF4A6A" w:rsidP="00FF4A6A">
            <w:pPr>
              <w:jc w:val="both"/>
              <w:rPr>
                <w:b/>
                <w:bCs/>
              </w:rPr>
            </w:pPr>
            <w:r w:rsidRPr="00526D81">
              <w:t>N/A</w:t>
            </w:r>
          </w:p>
        </w:tc>
        <w:tc>
          <w:tcPr>
            <w:tcW w:w="1247" w:type="dxa"/>
          </w:tcPr>
          <w:p w14:paraId="153F87F9" w14:textId="78F277A1" w:rsidR="00FF4A6A" w:rsidRPr="00526D81" w:rsidRDefault="00FF4A6A" w:rsidP="00FF4A6A">
            <w:pPr>
              <w:jc w:val="both"/>
              <w:rPr>
                <w:b/>
                <w:bCs/>
              </w:rPr>
            </w:pPr>
            <w:r w:rsidRPr="00526D81">
              <w:t>~1 sec (Servo-based)</w:t>
            </w:r>
          </w:p>
        </w:tc>
      </w:tr>
      <w:tr w:rsidR="00792F83" w:rsidRPr="00526D81" w14:paraId="41431635" w14:textId="77777777" w:rsidTr="00123F13">
        <w:tc>
          <w:tcPr>
            <w:tcW w:w="1129" w:type="dxa"/>
          </w:tcPr>
          <w:p w14:paraId="3A4DB67C" w14:textId="08E450E8" w:rsidR="00792F83" w:rsidRPr="00526D81" w:rsidRDefault="00792F83" w:rsidP="00792F83">
            <w:pPr>
              <w:jc w:val="both"/>
              <w:rPr>
                <w:b/>
                <w:bCs/>
              </w:rPr>
            </w:pPr>
            <w:r w:rsidRPr="00526D81">
              <w:t xml:space="preserve">Energy </w:t>
            </w:r>
            <w:r w:rsidRPr="00526D81">
              <w:lastRenderedPageBreak/>
              <w:t>Harvested per Vehicle</w:t>
            </w:r>
          </w:p>
        </w:tc>
        <w:tc>
          <w:tcPr>
            <w:tcW w:w="1017" w:type="dxa"/>
          </w:tcPr>
          <w:p w14:paraId="525E82C5" w14:textId="3A0079AC" w:rsidR="00792F83" w:rsidRPr="00526D81" w:rsidRDefault="00792F83" w:rsidP="00792F83">
            <w:pPr>
              <w:jc w:val="both"/>
              <w:rPr>
                <w:b/>
                <w:bCs/>
              </w:rPr>
            </w:pPr>
            <w:r w:rsidRPr="00526D81">
              <w:t>0 J</w:t>
            </w:r>
          </w:p>
        </w:tc>
        <w:tc>
          <w:tcPr>
            <w:tcW w:w="968" w:type="dxa"/>
          </w:tcPr>
          <w:tbl>
            <w:tblPr>
              <w:tblW w:w="0" w:type="auto"/>
              <w:tblCellSpacing w:w="15" w:type="dxa"/>
              <w:tblLayout w:type="fixed"/>
              <w:tblLook w:val="04A0" w:firstRow="1" w:lastRow="0" w:firstColumn="1" w:lastColumn="0" w:noHBand="0" w:noVBand="1"/>
            </w:tblPr>
            <w:tblGrid>
              <w:gridCol w:w="110"/>
            </w:tblGrid>
            <w:tr w:rsidR="00792F83" w:rsidRPr="00526D81" w14:paraId="5C819AC0" w14:textId="77777777" w:rsidTr="00FF4A6A">
              <w:trPr>
                <w:tblCellSpacing w:w="15" w:type="dxa"/>
              </w:trPr>
              <w:tc>
                <w:tcPr>
                  <w:tcW w:w="36" w:type="dxa"/>
                  <w:tcMar>
                    <w:top w:w="15" w:type="dxa"/>
                    <w:left w:w="15" w:type="dxa"/>
                    <w:bottom w:w="15" w:type="dxa"/>
                    <w:right w:w="15" w:type="dxa"/>
                  </w:tcMar>
                  <w:vAlign w:val="center"/>
                  <w:hideMark/>
                </w:tcPr>
                <w:p w14:paraId="3F488776" w14:textId="77777777" w:rsidR="00792F83" w:rsidRPr="00526D81" w:rsidRDefault="00792F83" w:rsidP="00792F83"/>
              </w:tc>
            </w:tr>
          </w:tbl>
          <w:p w14:paraId="731A8C44"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318"/>
            </w:tblGrid>
            <w:tr w:rsidR="00792F83" w:rsidRPr="00526D81" w14:paraId="504EF945" w14:textId="77777777" w:rsidTr="00FF4A6A">
              <w:trPr>
                <w:tblCellSpacing w:w="15" w:type="dxa"/>
              </w:trPr>
              <w:tc>
                <w:tcPr>
                  <w:tcW w:w="258" w:type="dxa"/>
                  <w:tcMar>
                    <w:top w:w="15" w:type="dxa"/>
                    <w:left w:w="15" w:type="dxa"/>
                    <w:bottom w:w="15" w:type="dxa"/>
                    <w:right w:w="15" w:type="dxa"/>
                  </w:tcMar>
                  <w:vAlign w:val="center"/>
                  <w:hideMark/>
                </w:tcPr>
                <w:p w14:paraId="5C8408B5" w14:textId="77777777" w:rsidR="00792F83" w:rsidRPr="00526D81" w:rsidRDefault="00792F83" w:rsidP="00792F83">
                  <w:pPr>
                    <w:jc w:val="both"/>
                  </w:pPr>
                  <w:r w:rsidRPr="00526D81">
                    <w:t>0 J</w:t>
                  </w:r>
                </w:p>
              </w:tc>
            </w:tr>
          </w:tbl>
          <w:p w14:paraId="0ECBA399" w14:textId="77777777" w:rsidR="00792F83" w:rsidRPr="00526D81" w:rsidRDefault="00792F83" w:rsidP="00792F83">
            <w:pPr>
              <w:jc w:val="both"/>
              <w:rPr>
                <w:b/>
                <w:bCs/>
              </w:rPr>
            </w:pPr>
          </w:p>
        </w:tc>
        <w:tc>
          <w:tcPr>
            <w:tcW w:w="879" w:type="dxa"/>
          </w:tcPr>
          <w:p w14:paraId="354FEADE" w14:textId="00BDAD07" w:rsidR="00792F83" w:rsidRPr="00526D81" w:rsidRDefault="00792F83" w:rsidP="00792F83">
            <w:pPr>
              <w:jc w:val="both"/>
              <w:rPr>
                <w:b/>
                <w:bCs/>
              </w:rPr>
            </w:pPr>
            <w:r w:rsidRPr="00526D81">
              <w:t xml:space="preserve">~2–10 </w:t>
            </w:r>
            <w:proofErr w:type="spellStart"/>
            <w:r w:rsidRPr="00526D81">
              <w:t>mJ</w:t>
            </w:r>
            <w:proofErr w:type="spellEnd"/>
          </w:p>
        </w:tc>
        <w:tc>
          <w:tcPr>
            <w:tcW w:w="1247" w:type="dxa"/>
          </w:tcPr>
          <w:p w14:paraId="55F208A9" w14:textId="5689DCF9" w:rsidR="00792F83" w:rsidRPr="00526D81" w:rsidRDefault="00792F83" w:rsidP="00792F83">
            <w:pPr>
              <w:jc w:val="both"/>
              <w:rPr>
                <w:b/>
                <w:bCs/>
              </w:rPr>
            </w:pPr>
            <w:r w:rsidRPr="00526D81">
              <w:t xml:space="preserve">~2–10 </w:t>
            </w:r>
            <w:proofErr w:type="spellStart"/>
            <w:r w:rsidRPr="00526D81">
              <w:t>mJ</w:t>
            </w:r>
            <w:proofErr w:type="spellEnd"/>
          </w:p>
        </w:tc>
      </w:tr>
      <w:tr w:rsidR="00792F83" w:rsidRPr="00526D81" w14:paraId="24DAAB80" w14:textId="77777777" w:rsidTr="00123F13">
        <w:tc>
          <w:tcPr>
            <w:tcW w:w="1129" w:type="dxa"/>
          </w:tcPr>
          <w:p w14:paraId="45B7CECA" w14:textId="2A7163A5" w:rsidR="00792F83" w:rsidRPr="00526D81" w:rsidRDefault="00792F83" w:rsidP="00792F83">
            <w:pPr>
              <w:jc w:val="both"/>
              <w:rPr>
                <w:b/>
                <w:bCs/>
              </w:rPr>
            </w:pPr>
            <w:r w:rsidRPr="00526D81">
              <w:t>Power Consumption During Idle</w:t>
            </w:r>
          </w:p>
        </w:tc>
        <w:tc>
          <w:tcPr>
            <w:tcW w:w="1017" w:type="dxa"/>
          </w:tcPr>
          <w:p w14:paraId="3784E590" w14:textId="5B0887E5" w:rsidR="00792F83" w:rsidRPr="00526D81" w:rsidRDefault="00792F83" w:rsidP="00792F83">
            <w:pPr>
              <w:jc w:val="both"/>
              <w:rPr>
                <w:b/>
                <w:bCs/>
              </w:rPr>
            </w:pPr>
            <w:r w:rsidRPr="00526D81">
              <w:t>0 W</w:t>
            </w:r>
          </w:p>
        </w:tc>
        <w:tc>
          <w:tcPr>
            <w:tcW w:w="968" w:type="dxa"/>
          </w:tcPr>
          <w:p w14:paraId="0067986A" w14:textId="7152414E" w:rsidR="00792F83" w:rsidRPr="00526D81" w:rsidRDefault="00792F83" w:rsidP="00792F83">
            <w:pPr>
              <w:jc w:val="both"/>
              <w:rPr>
                <w:b/>
                <w:bCs/>
              </w:rPr>
            </w:pPr>
            <w:r w:rsidRPr="00526D81">
              <w:t>~0.5 W</w:t>
            </w:r>
          </w:p>
        </w:tc>
        <w:tc>
          <w:tcPr>
            <w:tcW w:w="879" w:type="dxa"/>
          </w:tcPr>
          <w:p w14:paraId="214EB87B" w14:textId="7BA03F13" w:rsidR="00792F83" w:rsidRPr="00526D81" w:rsidRDefault="00792F83" w:rsidP="00792F83">
            <w:pPr>
              <w:jc w:val="both"/>
              <w:rPr>
                <w:b/>
                <w:bCs/>
              </w:rPr>
            </w:pPr>
            <w:r w:rsidRPr="00526D81">
              <w:t xml:space="preserve">~16.3 </w:t>
            </w:r>
            <w:proofErr w:type="spellStart"/>
            <w:r w:rsidRPr="00526D81">
              <w:t>μW</w:t>
            </w:r>
            <w:proofErr w:type="spellEnd"/>
          </w:p>
        </w:tc>
        <w:tc>
          <w:tcPr>
            <w:tcW w:w="1247" w:type="dxa"/>
          </w:tcPr>
          <w:tbl>
            <w:tblPr>
              <w:tblW w:w="0" w:type="auto"/>
              <w:tblCellSpacing w:w="15" w:type="dxa"/>
              <w:tblLayout w:type="fixed"/>
              <w:tblLook w:val="04A0" w:firstRow="1" w:lastRow="0" w:firstColumn="1" w:lastColumn="0" w:noHBand="0" w:noVBand="1"/>
            </w:tblPr>
            <w:tblGrid>
              <w:gridCol w:w="110"/>
            </w:tblGrid>
            <w:tr w:rsidR="00792F83" w:rsidRPr="00526D81" w14:paraId="28D63B25" w14:textId="77777777" w:rsidTr="00FF4A6A">
              <w:trPr>
                <w:tblCellSpacing w:w="15" w:type="dxa"/>
              </w:trPr>
              <w:tc>
                <w:tcPr>
                  <w:tcW w:w="36" w:type="dxa"/>
                  <w:tcMar>
                    <w:top w:w="15" w:type="dxa"/>
                    <w:left w:w="15" w:type="dxa"/>
                    <w:bottom w:w="15" w:type="dxa"/>
                    <w:right w:w="15" w:type="dxa"/>
                  </w:tcMar>
                  <w:vAlign w:val="center"/>
                  <w:hideMark/>
                </w:tcPr>
                <w:p w14:paraId="4DA0B1EA" w14:textId="77777777" w:rsidR="00792F83" w:rsidRPr="00526D81" w:rsidRDefault="00792F83" w:rsidP="00792F83"/>
              </w:tc>
            </w:tr>
          </w:tbl>
          <w:p w14:paraId="3DA7CBD0"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1001"/>
            </w:tblGrid>
            <w:tr w:rsidR="00792F83" w:rsidRPr="00526D81" w14:paraId="42F6A3C3" w14:textId="77777777" w:rsidTr="00FF4A6A">
              <w:trPr>
                <w:tblCellSpacing w:w="15" w:type="dxa"/>
              </w:trPr>
              <w:tc>
                <w:tcPr>
                  <w:tcW w:w="941" w:type="dxa"/>
                  <w:tcMar>
                    <w:top w:w="15" w:type="dxa"/>
                    <w:left w:w="15" w:type="dxa"/>
                    <w:bottom w:w="15" w:type="dxa"/>
                    <w:right w:w="15" w:type="dxa"/>
                  </w:tcMar>
                  <w:vAlign w:val="center"/>
                  <w:hideMark/>
                </w:tcPr>
                <w:p w14:paraId="6942CE71" w14:textId="02D147AD" w:rsidR="00792F83" w:rsidRPr="00526D81" w:rsidRDefault="00792F83" w:rsidP="00792F83">
                  <w:pPr>
                    <w:jc w:val="both"/>
                  </w:pPr>
                  <w:r w:rsidRPr="00526D81">
                    <w:rPr>
                      <w:b/>
                      <w:bCs/>
                    </w:rPr>
                    <w:t>~443 W (with sleep mode)</w:t>
                  </w:r>
                </w:p>
              </w:tc>
            </w:tr>
          </w:tbl>
          <w:p w14:paraId="64081356" w14:textId="77777777" w:rsidR="00792F83" w:rsidRPr="00526D81" w:rsidRDefault="00792F83" w:rsidP="00792F83">
            <w:pPr>
              <w:jc w:val="both"/>
              <w:rPr>
                <w:b/>
                <w:bCs/>
              </w:rPr>
            </w:pPr>
          </w:p>
        </w:tc>
      </w:tr>
      <w:tr w:rsidR="00792F83" w:rsidRPr="00526D81" w14:paraId="76D22A40" w14:textId="77777777" w:rsidTr="00123F13">
        <w:tc>
          <w:tcPr>
            <w:tcW w:w="1129" w:type="dxa"/>
          </w:tcPr>
          <w:p w14:paraId="10B33E74" w14:textId="0AF53A19" w:rsidR="00792F83" w:rsidRPr="00526D81" w:rsidRDefault="00792F83" w:rsidP="00792F83">
            <w:pPr>
              <w:jc w:val="both"/>
              <w:rPr>
                <w:b/>
                <w:bCs/>
              </w:rPr>
            </w:pPr>
            <w:r w:rsidRPr="00526D81">
              <w:t>Lifespan / Maintenance Needs</w:t>
            </w:r>
          </w:p>
        </w:tc>
        <w:tc>
          <w:tcPr>
            <w:tcW w:w="1017" w:type="dxa"/>
          </w:tcPr>
          <w:p w14:paraId="476FA74E" w14:textId="7CC284C7" w:rsidR="00792F83" w:rsidRPr="00526D81" w:rsidRDefault="00792F83" w:rsidP="00792F83">
            <w:pPr>
              <w:jc w:val="both"/>
              <w:rPr>
                <w:b/>
                <w:bCs/>
              </w:rPr>
            </w:pPr>
            <w:r w:rsidRPr="00526D81">
              <w:t>High wear, 2–3 years</w:t>
            </w:r>
          </w:p>
        </w:tc>
        <w:tc>
          <w:tcPr>
            <w:tcW w:w="968" w:type="dxa"/>
          </w:tcPr>
          <w:p w14:paraId="217239E6" w14:textId="4D6CD33C" w:rsidR="00792F83" w:rsidRPr="00526D81" w:rsidRDefault="00792F83" w:rsidP="00792F83">
            <w:pPr>
              <w:jc w:val="both"/>
              <w:rPr>
                <w:b/>
                <w:bCs/>
              </w:rPr>
            </w:pPr>
            <w:r w:rsidRPr="00526D81">
              <w:t>3–4 years</w:t>
            </w:r>
          </w:p>
        </w:tc>
        <w:tc>
          <w:tcPr>
            <w:tcW w:w="879" w:type="dxa"/>
          </w:tcPr>
          <w:p w14:paraId="3623E8DF" w14:textId="62F071E5" w:rsidR="00792F83" w:rsidRPr="00526D81" w:rsidRDefault="00792F83" w:rsidP="00792F83">
            <w:pPr>
              <w:jc w:val="both"/>
              <w:rPr>
                <w:b/>
                <w:bCs/>
              </w:rPr>
            </w:pPr>
            <w:r w:rsidRPr="00526D81">
              <w:t>3–5 years</w:t>
            </w:r>
          </w:p>
        </w:tc>
        <w:tc>
          <w:tcPr>
            <w:tcW w:w="1247" w:type="dxa"/>
          </w:tcPr>
          <w:tbl>
            <w:tblPr>
              <w:tblW w:w="0" w:type="auto"/>
              <w:tblCellSpacing w:w="15" w:type="dxa"/>
              <w:tblLayout w:type="fixed"/>
              <w:tblLook w:val="04A0" w:firstRow="1" w:lastRow="0" w:firstColumn="1" w:lastColumn="0" w:noHBand="0" w:noVBand="1"/>
            </w:tblPr>
            <w:tblGrid>
              <w:gridCol w:w="110"/>
            </w:tblGrid>
            <w:tr w:rsidR="00792F83" w:rsidRPr="00526D81" w14:paraId="02010072" w14:textId="77777777" w:rsidTr="00FF4A6A">
              <w:trPr>
                <w:tblCellSpacing w:w="15" w:type="dxa"/>
              </w:trPr>
              <w:tc>
                <w:tcPr>
                  <w:tcW w:w="36" w:type="dxa"/>
                  <w:tcMar>
                    <w:top w:w="15" w:type="dxa"/>
                    <w:left w:w="15" w:type="dxa"/>
                    <w:bottom w:w="15" w:type="dxa"/>
                    <w:right w:w="15" w:type="dxa"/>
                  </w:tcMar>
                  <w:vAlign w:val="center"/>
                  <w:hideMark/>
                </w:tcPr>
                <w:p w14:paraId="3D4E5ADF" w14:textId="77777777" w:rsidR="00792F83" w:rsidRPr="00526D81" w:rsidRDefault="00792F83" w:rsidP="00792F83"/>
              </w:tc>
            </w:tr>
          </w:tbl>
          <w:p w14:paraId="7B7ACA4F"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1001"/>
            </w:tblGrid>
            <w:tr w:rsidR="00792F83" w:rsidRPr="00526D81" w14:paraId="74E28ED0" w14:textId="77777777" w:rsidTr="00FF4A6A">
              <w:trPr>
                <w:tblCellSpacing w:w="15" w:type="dxa"/>
              </w:trPr>
              <w:tc>
                <w:tcPr>
                  <w:tcW w:w="941" w:type="dxa"/>
                  <w:tcMar>
                    <w:top w:w="15" w:type="dxa"/>
                    <w:left w:w="15" w:type="dxa"/>
                    <w:bottom w:w="15" w:type="dxa"/>
                    <w:right w:w="15" w:type="dxa"/>
                  </w:tcMar>
                  <w:vAlign w:val="center"/>
                  <w:hideMark/>
                </w:tcPr>
                <w:p w14:paraId="30B0420C" w14:textId="77777777" w:rsidR="00792F83" w:rsidRPr="00526D81" w:rsidRDefault="00792F83" w:rsidP="00792F83">
                  <w:pPr>
                    <w:jc w:val="both"/>
                  </w:pPr>
                  <w:r w:rsidRPr="00526D81">
                    <w:rPr>
                      <w:b/>
                      <w:bCs/>
                    </w:rPr>
                    <w:t>5+ years (modular, upgradable)</w:t>
                  </w:r>
                </w:p>
              </w:tc>
            </w:tr>
          </w:tbl>
          <w:p w14:paraId="1AA99552" w14:textId="77777777" w:rsidR="00792F83" w:rsidRPr="00526D81" w:rsidRDefault="00792F83" w:rsidP="00792F83">
            <w:pPr>
              <w:jc w:val="both"/>
              <w:rPr>
                <w:b/>
                <w:bCs/>
              </w:rPr>
            </w:pPr>
          </w:p>
        </w:tc>
      </w:tr>
    </w:tbl>
    <w:p w14:paraId="034EA031" w14:textId="494CA1B8" w:rsidR="00783A39" w:rsidRPr="00526D81" w:rsidRDefault="00FB1591" w:rsidP="003C1589">
      <w:pPr>
        <w:pStyle w:val="NormalWeb"/>
        <w:jc w:val="both"/>
        <w:rPr>
          <w:rFonts w:eastAsia="SimSun"/>
          <w:sz w:val="20"/>
          <w:szCs w:val="20"/>
          <w:lang w:eastAsia="en-US"/>
        </w:rPr>
      </w:pPr>
      <w:r>
        <w:rPr>
          <w:sz w:val="20"/>
          <w:szCs w:val="20"/>
        </w:rPr>
        <w:t xml:space="preserve">          </w:t>
      </w:r>
      <w:r w:rsidR="0021157C" w:rsidRPr="00526D81">
        <w:rPr>
          <w:sz w:val="20"/>
          <w:szCs w:val="20"/>
        </w:rPr>
        <w:t>This table provides a clear quantitative justification for the enhanced capabilities of your proposed system. It shows improvements in speed detection accuracy, energy efficiency, emergency handling, and sustainability, all within a cost-effective and practical range for real-world deployment</w:t>
      </w:r>
      <w:r w:rsidR="003C1589" w:rsidRPr="00526D81">
        <w:rPr>
          <w:sz w:val="20"/>
          <w:szCs w:val="20"/>
        </w:rPr>
        <w:t>.</w:t>
      </w:r>
    </w:p>
    <w:p w14:paraId="515B9FF2" w14:textId="402BF714" w:rsidR="00783A39" w:rsidRPr="00526D81" w:rsidRDefault="00783A39" w:rsidP="003C1589">
      <w:pPr>
        <w:pStyle w:val="ListParagraph"/>
        <w:numPr>
          <w:ilvl w:val="0"/>
          <w:numId w:val="8"/>
        </w:numPr>
        <w:rPr>
          <w:b/>
          <w:bCs/>
        </w:rPr>
      </w:pPr>
      <w:r w:rsidRPr="00526D81">
        <w:rPr>
          <w:b/>
          <w:bCs/>
        </w:rPr>
        <w:t>F</w:t>
      </w:r>
      <w:r w:rsidR="00301181" w:rsidRPr="00526D81">
        <w:rPr>
          <w:b/>
          <w:bCs/>
        </w:rPr>
        <w:t>UTURE SCOPE</w:t>
      </w:r>
    </w:p>
    <w:p w14:paraId="70CE899A" w14:textId="77777777" w:rsidR="00783A39" w:rsidRPr="00526D81" w:rsidRDefault="00783A39" w:rsidP="00783A39">
      <w:pPr>
        <w:pStyle w:val="ListParagraph"/>
        <w:ind w:left="785"/>
        <w:jc w:val="both"/>
        <w:rPr>
          <w:b/>
          <w:bCs/>
        </w:rPr>
      </w:pPr>
    </w:p>
    <w:p w14:paraId="4313D657" w14:textId="0B0FED86" w:rsidR="00783A39" w:rsidRPr="00526D81" w:rsidRDefault="005C7FE3" w:rsidP="00783A39">
      <w:pPr>
        <w:jc w:val="both"/>
      </w:pPr>
      <w:r>
        <w:t xml:space="preserve">          </w:t>
      </w:r>
      <w:r w:rsidR="00783A39" w:rsidRPr="00526D81">
        <w:t xml:space="preserve">The proposed adaptive speed bump system can be further enhanced by integrating </w:t>
      </w:r>
      <w:r w:rsidR="00783A39" w:rsidRPr="00526D81">
        <w:rPr>
          <w:b/>
          <w:bCs/>
        </w:rPr>
        <w:t>Machine Learning (ML)</w:t>
      </w:r>
      <w:r w:rsidR="00783A39" w:rsidRPr="00526D81">
        <w:t xml:space="preserve"> algorithms to improve the accuracy of speed prediction and vehicle classification based on historical traffic patterns. Additionally, </w:t>
      </w:r>
      <w:r w:rsidR="00783A39" w:rsidRPr="00526D81">
        <w:rPr>
          <w:b/>
          <w:bCs/>
        </w:rPr>
        <w:t>RTO traffic cameras</w:t>
      </w:r>
      <w:r w:rsidR="00783A39" w:rsidRPr="00526D81">
        <w:t xml:space="preserve"> can be interfaced with the system to automatically detect over speeding and emergency vehicles using real-time number plate recognition. From a mechanical perspective, the current actuator system can be upgraded with </w:t>
      </w:r>
      <w:r w:rsidR="00783A39" w:rsidRPr="00526D81">
        <w:rPr>
          <w:b/>
          <w:bCs/>
        </w:rPr>
        <w:t>pneumatic or telescopic mechanisms</w:t>
      </w:r>
      <w:r w:rsidR="00783A39" w:rsidRPr="00526D81">
        <w:t xml:space="preserve"> to ensure smoother and faster bump movement, improving durability and performance in high-traffic areas. These advancements would make the system more intelligent, responsive, and scalable for large-scale urban deployment.</w:t>
      </w:r>
    </w:p>
    <w:p w14:paraId="5B061A0A" w14:textId="77777777" w:rsidR="00A91457" w:rsidRPr="00526D81" w:rsidRDefault="00A91457" w:rsidP="003C1589">
      <w:pPr>
        <w:jc w:val="both"/>
        <w:rPr>
          <w:b/>
          <w:bCs/>
        </w:rPr>
      </w:pPr>
    </w:p>
    <w:p w14:paraId="14EE365F" w14:textId="5BFACD75" w:rsidR="00783A39" w:rsidRPr="00526D81" w:rsidRDefault="00783A39" w:rsidP="003C1589">
      <w:pPr>
        <w:pStyle w:val="ListParagraph"/>
        <w:numPr>
          <w:ilvl w:val="0"/>
          <w:numId w:val="8"/>
        </w:numPr>
        <w:rPr>
          <w:b/>
          <w:bCs/>
        </w:rPr>
      </w:pPr>
      <w:r w:rsidRPr="00526D81">
        <w:rPr>
          <w:b/>
          <w:bCs/>
        </w:rPr>
        <w:t>C</w:t>
      </w:r>
      <w:r w:rsidR="00301181" w:rsidRPr="00526D81">
        <w:rPr>
          <w:b/>
          <w:bCs/>
        </w:rPr>
        <w:t>ONCLUSION</w:t>
      </w:r>
    </w:p>
    <w:p w14:paraId="1ED2CEE4" w14:textId="77777777" w:rsidR="0076370F" w:rsidRPr="00526D81" w:rsidRDefault="0076370F" w:rsidP="00783A39">
      <w:pPr>
        <w:jc w:val="both"/>
      </w:pPr>
    </w:p>
    <w:p w14:paraId="11A89B67" w14:textId="61DFC00D" w:rsidR="00783A39" w:rsidRPr="00526D81" w:rsidRDefault="005C7FE3" w:rsidP="00783A39">
      <w:pPr>
        <w:jc w:val="both"/>
      </w:pPr>
      <w:r>
        <w:t xml:space="preserve">           </w:t>
      </w:r>
      <w:r w:rsidR="00783A39" w:rsidRPr="00526D81">
        <w:t>The development of the adaptive speed bump system addresses the critical limitations of conventional traffic calming measures. By combining intelligent speed detection, actuator-based height adjustment, V2I-enabled emergency vehicle recognition, and piezoelectric energy harvesting, the proposed system offers a comprehensive solution for modern traffic control. The prototype was successfully designed and tested, confirming its ability to differentiate between normal, over speeding, and emergency vehicles, and respond accordingly in real time. Compared to existing systems, the solution stands out for its modular design, power efficiency, and sustainability. The inclusion of sleep-mode energy management and the use of commonly available components make it a viable, scalable option for smart city applications. This project not only enhances road safety but also contributes to energy-efficient and responsive infrastructure systems.</w:t>
      </w:r>
    </w:p>
    <w:p w14:paraId="733C1DF9" w14:textId="4003A01A" w:rsidR="00F27D49" w:rsidRDefault="00E0612B" w:rsidP="0084680D">
      <w:pPr>
        <w:pStyle w:val="Heading1"/>
        <w:numPr>
          <w:ilvl w:val="0"/>
          <w:numId w:val="8"/>
        </w:numPr>
      </w:pPr>
      <w:r w:rsidRPr="00526D81">
        <w:t>REFERENCES</w:t>
      </w:r>
    </w:p>
    <w:p w14:paraId="2C6F2C4F" w14:textId="77777777" w:rsidR="0084680D" w:rsidRPr="0084680D" w:rsidRDefault="0084680D" w:rsidP="0084680D">
      <w:pPr>
        <w:pStyle w:val="ListParagraph"/>
        <w:ind w:left="785"/>
        <w:jc w:val="both"/>
      </w:pPr>
    </w:p>
    <w:p w14:paraId="03750E0D" w14:textId="1143D7D7" w:rsidR="00B92D16" w:rsidRPr="006255E6" w:rsidRDefault="00B92D16" w:rsidP="006255E6">
      <w:pPr>
        <w:pStyle w:val="ListParagraph"/>
        <w:numPr>
          <w:ilvl w:val="0"/>
          <w:numId w:val="16"/>
        </w:numPr>
        <w:jc w:val="both"/>
        <w:rPr>
          <w:lang w:val="en-IN"/>
        </w:rPr>
      </w:pPr>
      <w:r w:rsidRPr="00526D81">
        <w:t xml:space="preserve">Liu, </w:t>
      </w:r>
      <w:proofErr w:type="spellStart"/>
      <w:r w:rsidRPr="00526D81">
        <w:t>Tangzhi</w:t>
      </w:r>
      <w:proofErr w:type="spellEnd"/>
      <w:r w:rsidRPr="00526D81">
        <w:t xml:space="preserve">, </w:t>
      </w:r>
      <w:proofErr w:type="spellStart"/>
      <w:r w:rsidRPr="00526D81">
        <w:t>Feng</w:t>
      </w:r>
      <w:proofErr w:type="spellEnd"/>
      <w:r w:rsidRPr="00526D81">
        <w:t xml:space="preserve"> Wang, </w:t>
      </w:r>
      <w:proofErr w:type="spellStart"/>
      <w:r w:rsidRPr="00526D81">
        <w:t>Boming</w:t>
      </w:r>
      <w:proofErr w:type="spellEnd"/>
      <w:r w:rsidRPr="00526D81">
        <w:t xml:space="preserve"> Tang, and Yao Yu. "Research on speed bumps design theory based on operating speed." In </w:t>
      </w:r>
      <w:r w:rsidRPr="006255E6">
        <w:rPr>
          <w:i/>
          <w:iCs/>
        </w:rPr>
        <w:t>2011 International Conference on Remote Sensing, Environment and Transportation Engineering</w:t>
      </w:r>
      <w:r w:rsidRPr="00526D81">
        <w:t>, pp. 2417-2420. IEEE, 2011.</w:t>
      </w:r>
    </w:p>
    <w:p w14:paraId="064AE585" w14:textId="7056B530" w:rsidR="004B6028" w:rsidRPr="006255E6" w:rsidRDefault="004B6028" w:rsidP="006255E6">
      <w:pPr>
        <w:pStyle w:val="ListParagraph"/>
        <w:numPr>
          <w:ilvl w:val="0"/>
          <w:numId w:val="16"/>
        </w:numPr>
        <w:jc w:val="both"/>
        <w:rPr>
          <w:lang w:val="en-IN"/>
        </w:rPr>
      </w:pPr>
      <w:r w:rsidRPr="00526D81">
        <w:lastRenderedPageBreak/>
        <w:t>Saini, Ritul, Shubham Gairola, Vishal Vinayak, and Kuldeep Singh. "Energy Harvesting through Piezoelectric Tile." In </w:t>
      </w:r>
      <w:r w:rsidRPr="006255E6">
        <w:rPr>
          <w:i/>
          <w:iCs/>
        </w:rPr>
        <w:t>2020 International Conference on System, Computation, Automation and Networking (ICSCAN)</w:t>
      </w:r>
      <w:r w:rsidRPr="00526D81">
        <w:t>, pp. 1-5. IEEE, 2020.</w:t>
      </w:r>
    </w:p>
    <w:p w14:paraId="4DF4C2C9" w14:textId="77777777" w:rsidR="00B748EA" w:rsidRPr="00B748EA" w:rsidRDefault="00622350" w:rsidP="006255E6">
      <w:pPr>
        <w:numPr>
          <w:ilvl w:val="0"/>
          <w:numId w:val="16"/>
        </w:numPr>
        <w:jc w:val="both"/>
        <w:rPr>
          <w:lang w:val="en-IN"/>
        </w:rPr>
      </w:pPr>
      <w:r w:rsidRPr="00622350">
        <w:t xml:space="preserve">J. Wu, Z. Liu, J. Li, C. Gu, M. Si, and F. Tan, “An algorithm for automatic vehicle speed detection using video camera,” in </w:t>
      </w:r>
      <w:r w:rsidRPr="00622350">
        <w:rPr>
          <w:i/>
          <w:iCs/>
        </w:rPr>
        <w:t>Proceedings of the 2009 4th International Conference on Computer Science &amp; Education (ICCSE)</w:t>
      </w:r>
      <w:r w:rsidRPr="00622350">
        <w:t>, pp. 193–196, IEEE, 2009.</w:t>
      </w:r>
    </w:p>
    <w:p w14:paraId="3D0A4278" w14:textId="0B0806AD" w:rsidR="000D5A32" w:rsidRPr="00526D81" w:rsidRDefault="000D5A32" w:rsidP="006255E6">
      <w:pPr>
        <w:numPr>
          <w:ilvl w:val="0"/>
          <w:numId w:val="16"/>
        </w:numPr>
        <w:jc w:val="both"/>
        <w:rPr>
          <w:lang w:val="en-IN"/>
        </w:rPr>
      </w:pPr>
      <w:r w:rsidRPr="00526D81">
        <w:t>Mangaiyarkarasi, P., and P. Lakshmi. "Design of piezoelectric energy harvester using intelligent optimization techniques." In </w:t>
      </w:r>
      <w:r w:rsidRPr="00526D81">
        <w:rPr>
          <w:i/>
          <w:iCs/>
        </w:rPr>
        <w:t>2018 IEEE International Conference on Power Electronics, Drives and Energy Systems (PEDES)</w:t>
      </w:r>
      <w:r w:rsidRPr="00526D81">
        <w:t>, pp. 1-6. IEEE, 2018.</w:t>
      </w:r>
    </w:p>
    <w:p w14:paraId="5D0D8F7B" w14:textId="77777777" w:rsidR="00BC64F4" w:rsidRPr="00BC64F4" w:rsidRDefault="00BC64F4" w:rsidP="006255E6">
      <w:pPr>
        <w:numPr>
          <w:ilvl w:val="0"/>
          <w:numId w:val="16"/>
        </w:numPr>
        <w:jc w:val="both"/>
        <w:rPr>
          <w:lang w:val="en-IN"/>
        </w:rPr>
      </w:pPr>
      <w:r w:rsidRPr="00526D81">
        <w:t xml:space="preserve">Hyun, Ji Hoon, Nan Chen, and Dong Sam Ha. "Energy harvesting circuit for road speed bumps using a </w:t>
      </w:r>
      <w:r w:rsidRPr="00BC64F4">
        <w:t>piezoelectric cantilever." In </w:t>
      </w:r>
      <w:r w:rsidRPr="00BC64F4">
        <w:rPr>
          <w:i/>
          <w:iCs/>
        </w:rPr>
        <w:t>IECON 2018-44th Annual Conference of the IEEE Industrial Electronics Society</w:t>
      </w:r>
      <w:r w:rsidRPr="00BC64F4">
        <w:t>, pp. 4219-4223. IEEE, 2018.</w:t>
      </w:r>
    </w:p>
    <w:p w14:paraId="0B0C1EBF" w14:textId="6087E8EE" w:rsidR="00924D27" w:rsidRPr="00D03655" w:rsidRDefault="00686808" w:rsidP="00D03655">
      <w:pPr>
        <w:pStyle w:val="ListParagraph"/>
        <w:numPr>
          <w:ilvl w:val="0"/>
          <w:numId w:val="16"/>
        </w:numPr>
        <w:jc w:val="both"/>
        <w:rPr>
          <w:lang w:val="en-IN"/>
        </w:rPr>
      </w:pPr>
      <w:r w:rsidRPr="00686808">
        <w:t>1Mr.S.R.</w:t>
      </w:r>
      <w:r w:rsidR="008F1112">
        <w:t xml:space="preserve"> </w:t>
      </w:r>
      <w:r w:rsidRPr="00686808">
        <w:t>Jadhav, 2Mr.Y.P.</w:t>
      </w:r>
      <w:r w:rsidR="008F1112">
        <w:t xml:space="preserve"> </w:t>
      </w:r>
      <w:r w:rsidRPr="00686808">
        <w:t xml:space="preserve">Ballal and 3Mr. A.R. Mane 1UG student, 2Asst.Professor, 3Asst.Professor, Department of Mechanical Engineering, </w:t>
      </w:r>
      <w:proofErr w:type="spellStart"/>
      <w:r w:rsidRPr="00686808">
        <w:t>Annasaheb</w:t>
      </w:r>
      <w:proofErr w:type="spellEnd"/>
      <w:r w:rsidRPr="00686808">
        <w:t xml:space="preserve"> </w:t>
      </w:r>
      <w:proofErr w:type="spellStart"/>
      <w:r w:rsidRPr="00686808">
        <w:t>Dange</w:t>
      </w:r>
      <w:proofErr w:type="spellEnd"/>
      <w:r w:rsidRPr="00686808">
        <w:t xml:space="preserve"> College of Engineering &amp; Technology, Ashta, Maharashtra, India.</w:t>
      </w:r>
    </w:p>
    <w:p w14:paraId="27435451" w14:textId="57A955E3" w:rsidR="007B5EEB" w:rsidRPr="00D242C7" w:rsidRDefault="007B5EEB" w:rsidP="00D03655">
      <w:pPr>
        <w:pStyle w:val="ListParagraph"/>
        <w:numPr>
          <w:ilvl w:val="0"/>
          <w:numId w:val="16"/>
        </w:numPr>
        <w:jc w:val="both"/>
        <w:rPr>
          <w:lang w:val="en-IN"/>
        </w:rPr>
      </w:pPr>
      <w:r w:rsidRPr="00D21FDC">
        <w:rPr>
          <w:lang w:val="it-IT"/>
        </w:rPr>
        <w:t xml:space="preserve">Ekawati, Estiyanti, Rahimatul Yusra Mardiah, and Hadi Parmana. </w:t>
      </w:r>
      <w:r w:rsidRPr="007B5EEB">
        <w:t>"Speed bump with piezoelectric cantilever system as electrical energy harvester." In </w:t>
      </w:r>
      <w:r w:rsidRPr="007B5EEB">
        <w:rPr>
          <w:i/>
          <w:iCs/>
        </w:rPr>
        <w:t>2016 International Conference on Instrumentation, Control and Automation (ICA)</w:t>
      </w:r>
      <w:r w:rsidRPr="007B5EEB">
        <w:t>, pp. 154-159. IEEE, 2016.</w:t>
      </w:r>
    </w:p>
    <w:p w14:paraId="635997B4" w14:textId="7388FCDD" w:rsidR="00D242C7" w:rsidRPr="00EA2F59" w:rsidRDefault="00D242C7" w:rsidP="00D03655">
      <w:pPr>
        <w:pStyle w:val="ListParagraph"/>
        <w:numPr>
          <w:ilvl w:val="0"/>
          <w:numId w:val="16"/>
        </w:numPr>
        <w:jc w:val="both"/>
        <w:rPr>
          <w:lang w:val="en-IN"/>
        </w:rPr>
      </w:pPr>
      <w:r>
        <w:t xml:space="preserve">PMC speed breaker guidelines for </w:t>
      </w:r>
      <w:r w:rsidR="008B46EF">
        <w:t>Pune.</w:t>
      </w:r>
    </w:p>
    <w:p w14:paraId="568A4BAB" w14:textId="339613FE" w:rsidR="00EA2F59" w:rsidRPr="00686808" w:rsidRDefault="00EA2F59" w:rsidP="00D03655">
      <w:pPr>
        <w:pStyle w:val="ListParagraph"/>
        <w:numPr>
          <w:ilvl w:val="0"/>
          <w:numId w:val="16"/>
        </w:numPr>
        <w:jc w:val="both"/>
        <w:rPr>
          <w:lang w:val="en-IN"/>
        </w:rPr>
      </w:pPr>
      <w:r w:rsidRPr="00EA2F59">
        <w:t xml:space="preserve">Dallal Bashi, Ibrahim Y., and Omar I. Dallal Bashi. “Smart Speed Bumps.” </w:t>
      </w:r>
      <w:r w:rsidRPr="00EA2F59">
        <w:rPr>
          <w:i/>
          <w:iCs/>
        </w:rPr>
        <w:t>International Journal of Enhanced Research in Science, Technology &amp; Engineering</w:t>
      </w:r>
      <w:r w:rsidRPr="00EA2F59">
        <w:t xml:space="preserve"> 4, no. 12 (December 2015): 37–40. ISSN 2319-7463.</w:t>
      </w:r>
    </w:p>
    <w:p w14:paraId="3059C373" w14:textId="5F2B37E0" w:rsidR="00924D27" w:rsidRPr="00BF654C" w:rsidRDefault="00E0612B" w:rsidP="00686808">
      <w:pPr>
        <w:pStyle w:val="NormalWeb"/>
        <w:jc w:val="both"/>
        <w:rPr>
          <w:sz w:val="20"/>
          <w:szCs w:val="20"/>
          <w:lang w:val="en-US"/>
        </w:rPr>
      </w:pPr>
      <w:r w:rsidRPr="001A0E4C">
        <w:rPr>
          <w:sz w:val="20"/>
          <w:szCs w:val="20"/>
          <w:lang w:val="en-US"/>
        </w:rPr>
        <w:br/>
      </w:r>
    </w:p>
    <w:p w14:paraId="2EB0C7DF" w14:textId="707EA91A" w:rsidR="004917F1" w:rsidRPr="00BF654C" w:rsidRDefault="004917F1" w:rsidP="00BF654C">
      <w:pPr>
        <w:pStyle w:val="NormalWeb"/>
        <w:ind w:firstLine="720"/>
        <w:jc w:val="both"/>
        <w:rPr>
          <w:sz w:val="20"/>
          <w:szCs w:val="20"/>
          <w:lang w:val="en-US"/>
        </w:rPr>
      </w:pPr>
    </w:p>
    <w:p w14:paraId="4EF08955" w14:textId="399691D9" w:rsidR="004917F1" w:rsidRPr="001A0E4C" w:rsidRDefault="004917F1" w:rsidP="00BF654C">
      <w:pPr>
        <w:pStyle w:val="NormalWeb"/>
        <w:jc w:val="both"/>
        <w:rPr>
          <w:sz w:val="20"/>
          <w:szCs w:val="20"/>
        </w:rPr>
      </w:pPr>
    </w:p>
    <w:p w14:paraId="3ACB4989" w14:textId="77777777" w:rsidR="00C47AAD" w:rsidRPr="00050921" w:rsidRDefault="00C47AAD" w:rsidP="00BF654C">
      <w:pPr>
        <w:pStyle w:val="NormalWeb"/>
        <w:jc w:val="both"/>
      </w:pPr>
    </w:p>
    <w:p w14:paraId="68CB64FA" w14:textId="77777777" w:rsidR="00C47AAD" w:rsidRPr="00D20551" w:rsidRDefault="00C47AAD" w:rsidP="00BF654C">
      <w:pPr>
        <w:jc w:val="both"/>
        <w:rPr>
          <w:smallCaps/>
          <w:noProof/>
          <w:lang w:val="en-IN"/>
        </w:rPr>
      </w:pPr>
    </w:p>
    <w:sectPr w:rsidR="00C47AAD" w:rsidRPr="00D20551" w:rsidSect="009C39C0">
      <w:type w:val="continuous"/>
      <w:pgSz w:w="12240" w:h="15840" w:code="1"/>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E4CCA" w14:textId="77777777" w:rsidR="0099786E" w:rsidRDefault="0099786E" w:rsidP="001A3B3D">
      <w:r>
        <w:separator/>
      </w:r>
    </w:p>
  </w:endnote>
  <w:endnote w:type="continuationSeparator" w:id="0">
    <w:p w14:paraId="05E702CA" w14:textId="77777777" w:rsidR="0099786E" w:rsidRDefault="0099786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1E33" w14:textId="6D2E1E1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7CF26" w14:textId="77777777" w:rsidR="0099786E" w:rsidRDefault="0099786E" w:rsidP="001A3B3D">
      <w:r>
        <w:separator/>
      </w:r>
    </w:p>
  </w:footnote>
  <w:footnote w:type="continuationSeparator" w:id="0">
    <w:p w14:paraId="7EF51EA8" w14:textId="77777777" w:rsidR="0099786E" w:rsidRDefault="0099786E"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CAC"/>
    <w:multiLevelType w:val="hybridMultilevel"/>
    <w:tmpl w:val="C2C205CC"/>
    <w:lvl w:ilvl="0" w:tplc="AA3EC0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B74411"/>
    <w:multiLevelType w:val="hybridMultilevel"/>
    <w:tmpl w:val="561E305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A0D21E8"/>
    <w:multiLevelType w:val="hybridMultilevel"/>
    <w:tmpl w:val="5536794E"/>
    <w:lvl w:ilvl="0" w:tplc="E982CD1C">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nsid w:val="26D7380C"/>
    <w:multiLevelType w:val="hybridMultilevel"/>
    <w:tmpl w:val="E552FBA4"/>
    <w:lvl w:ilvl="0" w:tplc="40090013">
      <w:start w:val="1"/>
      <w:numFmt w:val="upperRoman"/>
      <w:lvlText w:val="%1."/>
      <w:lvlJc w:val="right"/>
      <w:pPr>
        <w:ind w:left="785"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DEF6987"/>
    <w:multiLevelType w:val="multilevel"/>
    <w:tmpl w:val="52B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8804A8A"/>
    <w:multiLevelType w:val="hybridMultilevel"/>
    <w:tmpl w:val="ABC2AB2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189603E"/>
    <w:multiLevelType w:val="multilevel"/>
    <w:tmpl w:val="0AB06E12"/>
    <w:lvl w:ilvl="0">
      <w:start w:val="1"/>
      <w:numFmt w:val="upperRoman"/>
      <w:pStyle w:val="Heading1"/>
      <w:lvlText w:val="%1."/>
      <w:lvlJc w:val="center"/>
      <w:pPr>
        <w:tabs>
          <w:tab w:val="num" w:pos="163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25040BB"/>
    <w:multiLevelType w:val="multilevel"/>
    <w:tmpl w:val="37121758"/>
    <w:lvl w:ilvl="0">
      <w:start w:val="2"/>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DB3CCF"/>
    <w:multiLevelType w:val="multilevel"/>
    <w:tmpl w:val="33AC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6AD9431D"/>
    <w:multiLevelType w:val="hybridMultilevel"/>
    <w:tmpl w:val="C4FC8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7DED4FF4"/>
    <w:multiLevelType w:val="multilevel"/>
    <w:tmpl w:val="144ABA3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abstractNumId w:val="6"/>
  </w:num>
  <w:num w:numId="2">
    <w:abstractNumId w:val="14"/>
  </w:num>
  <w:num w:numId="3">
    <w:abstractNumId w:val="4"/>
  </w:num>
  <w:num w:numId="4">
    <w:abstractNumId w:val="8"/>
  </w:num>
  <w:num w:numId="5">
    <w:abstractNumId w:val="12"/>
  </w:num>
  <w:num w:numId="6">
    <w:abstractNumId w:val="15"/>
  </w:num>
  <w:num w:numId="7">
    <w:abstractNumId w:val="10"/>
  </w:num>
  <w:num w:numId="8">
    <w:abstractNumId w:val="3"/>
  </w:num>
  <w:num w:numId="9">
    <w:abstractNumId w:val="16"/>
  </w:num>
  <w:num w:numId="10">
    <w:abstractNumId w:val="9"/>
  </w:num>
  <w:num w:numId="11">
    <w:abstractNumId w:val="2"/>
  </w:num>
  <w:num w:numId="12">
    <w:abstractNumId w:val="1"/>
  </w:num>
  <w:num w:numId="13">
    <w:abstractNumId w:val="11"/>
  </w:num>
  <w:num w:numId="14">
    <w:abstractNumId w:val="13"/>
  </w:num>
  <w:num w:numId="15">
    <w:abstractNumId w:val="7"/>
  </w:num>
  <w:num w:numId="16">
    <w:abstractNumId w:val="0"/>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1FEE"/>
    <w:rsid w:val="00011961"/>
    <w:rsid w:val="000140F2"/>
    <w:rsid w:val="000172ED"/>
    <w:rsid w:val="00037C6D"/>
    <w:rsid w:val="00045E60"/>
    <w:rsid w:val="0004781E"/>
    <w:rsid w:val="00050921"/>
    <w:rsid w:val="000526CD"/>
    <w:rsid w:val="00060A24"/>
    <w:rsid w:val="00064F8C"/>
    <w:rsid w:val="000710A5"/>
    <w:rsid w:val="00073123"/>
    <w:rsid w:val="00082606"/>
    <w:rsid w:val="0008758A"/>
    <w:rsid w:val="000875E3"/>
    <w:rsid w:val="00091D57"/>
    <w:rsid w:val="0009689A"/>
    <w:rsid w:val="000A3580"/>
    <w:rsid w:val="000A5456"/>
    <w:rsid w:val="000B1333"/>
    <w:rsid w:val="000B1CE3"/>
    <w:rsid w:val="000C09C1"/>
    <w:rsid w:val="000C1E68"/>
    <w:rsid w:val="000C27D6"/>
    <w:rsid w:val="000D1434"/>
    <w:rsid w:val="000D5A32"/>
    <w:rsid w:val="000E1293"/>
    <w:rsid w:val="000F6EA0"/>
    <w:rsid w:val="0010299C"/>
    <w:rsid w:val="00104E58"/>
    <w:rsid w:val="00123F13"/>
    <w:rsid w:val="00142A01"/>
    <w:rsid w:val="0015079E"/>
    <w:rsid w:val="00152E89"/>
    <w:rsid w:val="001617EB"/>
    <w:rsid w:val="001662C7"/>
    <w:rsid w:val="001839B8"/>
    <w:rsid w:val="00183C25"/>
    <w:rsid w:val="00187E2D"/>
    <w:rsid w:val="00190D34"/>
    <w:rsid w:val="0019510F"/>
    <w:rsid w:val="001A0E4C"/>
    <w:rsid w:val="001A2EFD"/>
    <w:rsid w:val="001A3B3D"/>
    <w:rsid w:val="001A42EA"/>
    <w:rsid w:val="001B67DC"/>
    <w:rsid w:val="001C2D31"/>
    <w:rsid w:val="001C3AEE"/>
    <w:rsid w:val="001C7619"/>
    <w:rsid w:val="001D2C61"/>
    <w:rsid w:val="001D5F9C"/>
    <w:rsid w:val="001D7BCF"/>
    <w:rsid w:val="001E10E6"/>
    <w:rsid w:val="001E246B"/>
    <w:rsid w:val="001E455F"/>
    <w:rsid w:val="001E7904"/>
    <w:rsid w:val="001F671D"/>
    <w:rsid w:val="0020120A"/>
    <w:rsid w:val="00211271"/>
    <w:rsid w:val="0021157C"/>
    <w:rsid w:val="0022386D"/>
    <w:rsid w:val="002254A9"/>
    <w:rsid w:val="00232885"/>
    <w:rsid w:val="00233D97"/>
    <w:rsid w:val="002421A5"/>
    <w:rsid w:val="0024266A"/>
    <w:rsid w:val="00250857"/>
    <w:rsid w:val="00250C63"/>
    <w:rsid w:val="00251C6C"/>
    <w:rsid w:val="002708CE"/>
    <w:rsid w:val="00273647"/>
    <w:rsid w:val="002803FA"/>
    <w:rsid w:val="00281A29"/>
    <w:rsid w:val="002845CE"/>
    <w:rsid w:val="002850E3"/>
    <w:rsid w:val="00285FFB"/>
    <w:rsid w:val="00292F96"/>
    <w:rsid w:val="002A11E0"/>
    <w:rsid w:val="002A1C83"/>
    <w:rsid w:val="002A51BA"/>
    <w:rsid w:val="002A5A76"/>
    <w:rsid w:val="002B7335"/>
    <w:rsid w:val="002C04A3"/>
    <w:rsid w:val="002E3305"/>
    <w:rsid w:val="002F2939"/>
    <w:rsid w:val="002F3946"/>
    <w:rsid w:val="002F421A"/>
    <w:rsid w:val="00300CBB"/>
    <w:rsid w:val="00301181"/>
    <w:rsid w:val="00304C03"/>
    <w:rsid w:val="0030703A"/>
    <w:rsid w:val="00317E3B"/>
    <w:rsid w:val="0033240B"/>
    <w:rsid w:val="00350DAC"/>
    <w:rsid w:val="00354FCF"/>
    <w:rsid w:val="00365745"/>
    <w:rsid w:val="00372C0B"/>
    <w:rsid w:val="0037354A"/>
    <w:rsid w:val="00373BEA"/>
    <w:rsid w:val="00375CBE"/>
    <w:rsid w:val="00380823"/>
    <w:rsid w:val="0038668D"/>
    <w:rsid w:val="003A19E2"/>
    <w:rsid w:val="003A2130"/>
    <w:rsid w:val="003B3C8A"/>
    <w:rsid w:val="003C1589"/>
    <w:rsid w:val="003D07F2"/>
    <w:rsid w:val="003D16BF"/>
    <w:rsid w:val="003D6860"/>
    <w:rsid w:val="003E64EA"/>
    <w:rsid w:val="003E7880"/>
    <w:rsid w:val="00411E61"/>
    <w:rsid w:val="00421EC6"/>
    <w:rsid w:val="00424B6F"/>
    <w:rsid w:val="00425D51"/>
    <w:rsid w:val="004263A8"/>
    <w:rsid w:val="00427060"/>
    <w:rsid w:val="004325FB"/>
    <w:rsid w:val="00432B71"/>
    <w:rsid w:val="004338B0"/>
    <w:rsid w:val="00440C62"/>
    <w:rsid w:val="004432BA"/>
    <w:rsid w:val="0044407E"/>
    <w:rsid w:val="00447F84"/>
    <w:rsid w:val="00454328"/>
    <w:rsid w:val="00480376"/>
    <w:rsid w:val="004816EE"/>
    <w:rsid w:val="004917F1"/>
    <w:rsid w:val="00494DF1"/>
    <w:rsid w:val="004A3162"/>
    <w:rsid w:val="004B6028"/>
    <w:rsid w:val="004C4546"/>
    <w:rsid w:val="004D1B23"/>
    <w:rsid w:val="004D1BE4"/>
    <w:rsid w:val="004D235A"/>
    <w:rsid w:val="004D2542"/>
    <w:rsid w:val="004D72B5"/>
    <w:rsid w:val="004E25A4"/>
    <w:rsid w:val="00502B55"/>
    <w:rsid w:val="00506F53"/>
    <w:rsid w:val="00516199"/>
    <w:rsid w:val="00517D97"/>
    <w:rsid w:val="00525E0C"/>
    <w:rsid w:val="00526D81"/>
    <w:rsid w:val="00535E2A"/>
    <w:rsid w:val="00537465"/>
    <w:rsid w:val="005402D1"/>
    <w:rsid w:val="005415CE"/>
    <w:rsid w:val="00544127"/>
    <w:rsid w:val="00545C2B"/>
    <w:rsid w:val="00547E73"/>
    <w:rsid w:val="00551B7F"/>
    <w:rsid w:val="00553D49"/>
    <w:rsid w:val="0055687D"/>
    <w:rsid w:val="0055749C"/>
    <w:rsid w:val="00560CE1"/>
    <w:rsid w:val="005611CB"/>
    <w:rsid w:val="005614B8"/>
    <w:rsid w:val="005636D6"/>
    <w:rsid w:val="0056610F"/>
    <w:rsid w:val="00570358"/>
    <w:rsid w:val="0057120C"/>
    <w:rsid w:val="00575BCA"/>
    <w:rsid w:val="0058415E"/>
    <w:rsid w:val="005952C2"/>
    <w:rsid w:val="005A36B8"/>
    <w:rsid w:val="005A455C"/>
    <w:rsid w:val="005A6953"/>
    <w:rsid w:val="005B0344"/>
    <w:rsid w:val="005B520E"/>
    <w:rsid w:val="005B59D8"/>
    <w:rsid w:val="005B6CDA"/>
    <w:rsid w:val="005C1DE5"/>
    <w:rsid w:val="005C582C"/>
    <w:rsid w:val="005C5A9C"/>
    <w:rsid w:val="005C7FE3"/>
    <w:rsid w:val="005D3968"/>
    <w:rsid w:val="005E2453"/>
    <w:rsid w:val="005E2800"/>
    <w:rsid w:val="005E28AB"/>
    <w:rsid w:val="005F1213"/>
    <w:rsid w:val="005F63D9"/>
    <w:rsid w:val="005F7F83"/>
    <w:rsid w:val="00605D2E"/>
    <w:rsid w:val="00622350"/>
    <w:rsid w:val="0062425F"/>
    <w:rsid w:val="006255E6"/>
    <w:rsid w:val="00633527"/>
    <w:rsid w:val="006347CF"/>
    <w:rsid w:val="00645D22"/>
    <w:rsid w:val="00651A08"/>
    <w:rsid w:val="006526FE"/>
    <w:rsid w:val="00654204"/>
    <w:rsid w:val="00656E04"/>
    <w:rsid w:val="0066298F"/>
    <w:rsid w:val="00663C2D"/>
    <w:rsid w:val="00670434"/>
    <w:rsid w:val="00670DFA"/>
    <w:rsid w:val="00677FDF"/>
    <w:rsid w:val="00683615"/>
    <w:rsid w:val="00686635"/>
    <w:rsid w:val="00686808"/>
    <w:rsid w:val="006946BE"/>
    <w:rsid w:val="00695090"/>
    <w:rsid w:val="006A2003"/>
    <w:rsid w:val="006B15D6"/>
    <w:rsid w:val="006B2AC6"/>
    <w:rsid w:val="006B3BA2"/>
    <w:rsid w:val="006B6B66"/>
    <w:rsid w:val="006B7357"/>
    <w:rsid w:val="006C1E0D"/>
    <w:rsid w:val="006C30CF"/>
    <w:rsid w:val="006F6D3D"/>
    <w:rsid w:val="00701B54"/>
    <w:rsid w:val="00702023"/>
    <w:rsid w:val="00702C17"/>
    <w:rsid w:val="00704134"/>
    <w:rsid w:val="00704AA8"/>
    <w:rsid w:val="00715BEA"/>
    <w:rsid w:val="00716F0E"/>
    <w:rsid w:val="007277C5"/>
    <w:rsid w:val="00732370"/>
    <w:rsid w:val="00734A47"/>
    <w:rsid w:val="00735B8B"/>
    <w:rsid w:val="00740EEA"/>
    <w:rsid w:val="00750092"/>
    <w:rsid w:val="00761F94"/>
    <w:rsid w:val="0076370F"/>
    <w:rsid w:val="00774010"/>
    <w:rsid w:val="00783A39"/>
    <w:rsid w:val="0078596F"/>
    <w:rsid w:val="00792F83"/>
    <w:rsid w:val="00794804"/>
    <w:rsid w:val="00797CC7"/>
    <w:rsid w:val="007B33F1"/>
    <w:rsid w:val="007B5EEB"/>
    <w:rsid w:val="007C0308"/>
    <w:rsid w:val="007C1C05"/>
    <w:rsid w:val="007C1ED0"/>
    <w:rsid w:val="007C2FF2"/>
    <w:rsid w:val="007C3320"/>
    <w:rsid w:val="007D0020"/>
    <w:rsid w:val="007D5D75"/>
    <w:rsid w:val="007D6232"/>
    <w:rsid w:val="007E42C9"/>
    <w:rsid w:val="007E6A75"/>
    <w:rsid w:val="007F1F99"/>
    <w:rsid w:val="007F768F"/>
    <w:rsid w:val="00800821"/>
    <w:rsid w:val="00801AAC"/>
    <w:rsid w:val="00802342"/>
    <w:rsid w:val="00803D06"/>
    <w:rsid w:val="0080791D"/>
    <w:rsid w:val="00830B55"/>
    <w:rsid w:val="008430E7"/>
    <w:rsid w:val="0084680D"/>
    <w:rsid w:val="008553A7"/>
    <w:rsid w:val="008577B1"/>
    <w:rsid w:val="00857D69"/>
    <w:rsid w:val="00863F2C"/>
    <w:rsid w:val="00864AFD"/>
    <w:rsid w:val="00873603"/>
    <w:rsid w:val="008811CF"/>
    <w:rsid w:val="00895453"/>
    <w:rsid w:val="008A2C7D"/>
    <w:rsid w:val="008A367A"/>
    <w:rsid w:val="008A6A99"/>
    <w:rsid w:val="008B1E5F"/>
    <w:rsid w:val="008B46EF"/>
    <w:rsid w:val="008C4B23"/>
    <w:rsid w:val="008D5B2C"/>
    <w:rsid w:val="008D6D6A"/>
    <w:rsid w:val="008D7D4F"/>
    <w:rsid w:val="008E1969"/>
    <w:rsid w:val="008F1112"/>
    <w:rsid w:val="008F6E2C"/>
    <w:rsid w:val="008F7E36"/>
    <w:rsid w:val="009028FB"/>
    <w:rsid w:val="00913D6C"/>
    <w:rsid w:val="009149B0"/>
    <w:rsid w:val="00920B32"/>
    <w:rsid w:val="00924D27"/>
    <w:rsid w:val="00926081"/>
    <w:rsid w:val="009271AA"/>
    <w:rsid w:val="009303D9"/>
    <w:rsid w:val="00933C64"/>
    <w:rsid w:val="00955510"/>
    <w:rsid w:val="00957351"/>
    <w:rsid w:val="00963BC6"/>
    <w:rsid w:val="00963E4C"/>
    <w:rsid w:val="00965532"/>
    <w:rsid w:val="00972203"/>
    <w:rsid w:val="00984E1E"/>
    <w:rsid w:val="009919CE"/>
    <w:rsid w:val="0099340C"/>
    <w:rsid w:val="0099786E"/>
    <w:rsid w:val="009A492A"/>
    <w:rsid w:val="009A51E9"/>
    <w:rsid w:val="009A7BAC"/>
    <w:rsid w:val="009B1B67"/>
    <w:rsid w:val="009B4010"/>
    <w:rsid w:val="009B6DA7"/>
    <w:rsid w:val="009C39C0"/>
    <w:rsid w:val="009C50E3"/>
    <w:rsid w:val="009C5CB4"/>
    <w:rsid w:val="009C65B3"/>
    <w:rsid w:val="009D3B0F"/>
    <w:rsid w:val="009D62E9"/>
    <w:rsid w:val="009D6602"/>
    <w:rsid w:val="009D7E08"/>
    <w:rsid w:val="009E079F"/>
    <w:rsid w:val="009E620D"/>
    <w:rsid w:val="009E6559"/>
    <w:rsid w:val="009F25A9"/>
    <w:rsid w:val="009F4117"/>
    <w:rsid w:val="009F45A3"/>
    <w:rsid w:val="00A04705"/>
    <w:rsid w:val="00A059B3"/>
    <w:rsid w:val="00A11604"/>
    <w:rsid w:val="00A14208"/>
    <w:rsid w:val="00A24C00"/>
    <w:rsid w:val="00A27D6A"/>
    <w:rsid w:val="00A309EB"/>
    <w:rsid w:val="00A465BC"/>
    <w:rsid w:val="00A473F2"/>
    <w:rsid w:val="00A52ABA"/>
    <w:rsid w:val="00A54DD9"/>
    <w:rsid w:val="00A57702"/>
    <w:rsid w:val="00A61A56"/>
    <w:rsid w:val="00A74614"/>
    <w:rsid w:val="00A777C8"/>
    <w:rsid w:val="00A83751"/>
    <w:rsid w:val="00A8432A"/>
    <w:rsid w:val="00A91084"/>
    <w:rsid w:val="00A91457"/>
    <w:rsid w:val="00A9433C"/>
    <w:rsid w:val="00AA2D5D"/>
    <w:rsid w:val="00AC01F3"/>
    <w:rsid w:val="00AC6735"/>
    <w:rsid w:val="00AE2ED0"/>
    <w:rsid w:val="00AE3409"/>
    <w:rsid w:val="00AF2133"/>
    <w:rsid w:val="00B055A0"/>
    <w:rsid w:val="00B05A18"/>
    <w:rsid w:val="00B06822"/>
    <w:rsid w:val="00B10F10"/>
    <w:rsid w:val="00B11A60"/>
    <w:rsid w:val="00B1307B"/>
    <w:rsid w:val="00B22613"/>
    <w:rsid w:val="00B30380"/>
    <w:rsid w:val="00B310E0"/>
    <w:rsid w:val="00B31DE8"/>
    <w:rsid w:val="00B430B0"/>
    <w:rsid w:val="00B46262"/>
    <w:rsid w:val="00B504E5"/>
    <w:rsid w:val="00B553B0"/>
    <w:rsid w:val="00B67B5D"/>
    <w:rsid w:val="00B748EA"/>
    <w:rsid w:val="00B7544F"/>
    <w:rsid w:val="00B777F5"/>
    <w:rsid w:val="00B8300B"/>
    <w:rsid w:val="00B8407A"/>
    <w:rsid w:val="00B92D16"/>
    <w:rsid w:val="00B9758C"/>
    <w:rsid w:val="00BA0B64"/>
    <w:rsid w:val="00BA1025"/>
    <w:rsid w:val="00BA2552"/>
    <w:rsid w:val="00BA7406"/>
    <w:rsid w:val="00BC13E7"/>
    <w:rsid w:val="00BC3420"/>
    <w:rsid w:val="00BC64F4"/>
    <w:rsid w:val="00BD554C"/>
    <w:rsid w:val="00BE2BED"/>
    <w:rsid w:val="00BE3EE7"/>
    <w:rsid w:val="00BE7D3C"/>
    <w:rsid w:val="00BF2B49"/>
    <w:rsid w:val="00BF3780"/>
    <w:rsid w:val="00BF5FF6"/>
    <w:rsid w:val="00BF654C"/>
    <w:rsid w:val="00C001A4"/>
    <w:rsid w:val="00C0207F"/>
    <w:rsid w:val="00C02F82"/>
    <w:rsid w:val="00C16117"/>
    <w:rsid w:val="00C26B03"/>
    <w:rsid w:val="00C3075A"/>
    <w:rsid w:val="00C47AAD"/>
    <w:rsid w:val="00C54401"/>
    <w:rsid w:val="00C61002"/>
    <w:rsid w:val="00C61028"/>
    <w:rsid w:val="00C62F0A"/>
    <w:rsid w:val="00C652AC"/>
    <w:rsid w:val="00C66B0B"/>
    <w:rsid w:val="00C740AA"/>
    <w:rsid w:val="00C76FFC"/>
    <w:rsid w:val="00C86578"/>
    <w:rsid w:val="00C919A4"/>
    <w:rsid w:val="00C92DA6"/>
    <w:rsid w:val="00C94A84"/>
    <w:rsid w:val="00CA13C9"/>
    <w:rsid w:val="00CA3CD3"/>
    <w:rsid w:val="00CA4392"/>
    <w:rsid w:val="00CB1671"/>
    <w:rsid w:val="00CB66D1"/>
    <w:rsid w:val="00CC1321"/>
    <w:rsid w:val="00CC393F"/>
    <w:rsid w:val="00CD6C0B"/>
    <w:rsid w:val="00CE1A33"/>
    <w:rsid w:val="00CF299E"/>
    <w:rsid w:val="00D03655"/>
    <w:rsid w:val="00D13749"/>
    <w:rsid w:val="00D13D79"/>
    <w:rsid w:val="00D15DC1"/>
    <w:rsid w:val="00D16841"/>
    <w:rsid w:val="00D20551"/>
    <w:rsid w:val="00D2176E"/>
    <w:rsid w:val="00D21FDC"/>
    <w:rsid w:val="00D23616"/>
    <w:rsid w:val="00D242C7"/>
    <w:rsid w:val="00D32DEE"/>
    <w:rsid w:val="00D33A7E"/>
    <w:rsid w:val="00D35CF0"/>
    <w:rsid w:val="00D60444"/>
    <w:rsid w:val="00D632BE"/>
    <w:rsid w:val="00D701F2"/>
    <w:rsid w:val="00D72D06"/>
    <w:rsid w:val="00D7522C"/>
    <w:rsid w:val="00D7536F"/>
    <w:rsid w:val="00D76668"/>
    <w:rsid w:val="00D9205F"/>
    <w:rsid w:val="00D94838"/>
    <w:rsid w:val="00DA54DB"/>
    <w:rsid w:val="00DA5A94"/>
    <w:rsid w:val="00DB40E3"/>
    <w:rsid w:val="00DE13E4"/>
    <w:rsid w:val="00DE404A"/>
    <w:rsid w:val="00DF5A39"/>
    <w:rsid w:val="00E00BA3"/>
    <w:rsid w:val="00E06082"/>
    <w:rsid w:val="00E0612B"/>
    <w:rsid w:val="00E11FD2"/>
    <w:rsid w:val="00E213B8"/>
    <w:rsid w:val="00E518D3"/>
    <w:rsid w:val="00E61E12"/>
    <w:rsid w:val="00E70B2D"/>
    <w:rsid w:val="00E71D5F"/>
    <w:rsid w:val="00E7596C"/>
    <w:rsid w:val="00E878F2"/>
    <w:rsid w:val="00E8792B"/>
    <w:rsid w:val="00E90A22"/>
    <w:rsid w:val="00E970EB"/>
    <w:rsid w:val="00EA2C5A"/>
    <w:rsid w:val="00EA2F59"/>
    <w:rsid w:val="00EA46FE"/>
    <w:rsid w:val="00EA5C42"/>
    <w:rsid w:val="00EA6BB3"/>
    <w:rsid w:val="00EB000C"/>
    <w:rsid w:val="00EB4BE6"/>
    <w:rsid w:val="00EC3F2B"/>
    <w:rsid w:val="00ED0149"/>
    <w:rsid w:val="00ED0554"/>
    <w:rsid w:val="00ED0EC1"/>
    <w:rsid w:val="00ED1378"/>
    <w:rsid w:val="00ED1FB9"/>
    <w:rsid w:val="00ED7E1E"/>
    <w:rsid w:val="00EE2D36"/>
    <w:rsid w:val="00EE5E58"/>
    <w:rsid w:val="00EE64E6"/>
    <w:rsid w:val="00EE6BD0"/>
    <w:rsid w:val="00EF07B8"/>
    <w:rsid w:val="00EF0E02"/>
    <w:rsid w:val="00EF621A"/>
    <w:rsid w:val="00EF7DE3"/>
    <w:rsid w:val="00F03103"/>
    <w:rsid w:val="00F057DF"/>
    <w:rsid w:val="00F072AB"/>
    <w:rsid w:val="00F11794"/>
    <w:rsid w:val="00F20DF0"/>
    <w:rsid w:val="00F253B8"/>
    <w:rsid w:val="00F26D26"/>
    <w:rsid w:val="00F271DE"/>
    <w:rsid w:val="00F27D49"/>
    <w:rsid w:val="00F33903"/>
    <w:rsid w:val="00F42155"/>
    <w:rsid w:val="00F435F1"/>
    <w:rsid w:val="00F4540F"/>
    <w:rsid w:val="00F45A08"/>
    <w:rsid w:val="00F61E0F"/>
    <w:rsid w:val="00F627DA"/>
    <w:rsid w:val="00F70D6E"/>
    <w:rsid w:val="00F71842"/>
    <w:rsid w:val="00F7288F"/>
    <w:rsid w:val="00F80076"/>
    <w:rsid w:val="00F83CE2"/>
    <w:rsid w:val="00F847A6"/>
    <w:rsid w:val="00F848BA"/>
    <w:rsid w:val="00F912D2"/>
    <w:rsid w:val="00F920F8"/>
    <w:rsid w:val="00F9441B"/>
    <w:rsid w:val="00F946BC"/>
    <w:rsid w:val="00F96569"/>
    <w:rsid w:val="00FA4C32"/>
    <w:rsid w:val="00FB1591"/>
    <w:rsid w:val="00FB4C7C"/>
    <w:rsid w:val="00FC6052"/>
    <w:rsid w:val="00FD3A4F"/>
    <w:rsid w:val="00FD5152"/>
    <w:rsid w:val="00FE1E1B"/>
    <w:rsid w:val="00FE7114"/>
    <w:rsid w:val="00FF4A6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604"/>
    <w:pPr>
      <w:jc w:val="center"/>
    </w:pPr>
  </w:style>
  <w:style w:type="paragraph" w:styleId="Heading1">
    <w:name w:val="heading 1"/>
    <w:basedOn w:val="Normal"/>
    <w:next w:val="Normal"/>
    <w:link w:val="Heading1Char"/>
    <w:qFormat/>
    <w:rsid w:val="006B6B66"/>
    <w:pPr>
      <w:keepNext/>
      <w:keepLines/>
      <w:numPr>
        <w:numId w:val="4"/>
      </w:numPr>
      <w:tabs>
        <w:tab w:val="clear" w:pos="1636"/>
        <w:tab w:val="left" w:pos="216"/>
        <w:tab w:val="num" w:pos="57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2421A5"/>
    <w:pPr>
      <w:framePr w:w="9072" w:hSpace="187" w:vSpace="187" w:wrap="notBeside" w:vAnchor="text" w:hAnchor="page" w:xAlign="center" w:y="1"/>
      <w:autoSpaceDE w:val="0"/>
      <w:autoSpaceDN w:val="0"/>
      <w:spacing w:after="320"/>
    </w:pPr>
    <w:rPr>
      <w:rFonts w:eastAsia="Times New Roman"/>
      <w:sz w:val="22"/>
      <w:szCs w:val="22"/>
    </w:rPr>
  </w:style>
  <w:style w:type="character" w:styleId="Hyperlink">
    <w:name w:val="Hyperlink"/>
    <w:basedOn w:val="DefaultParagraphFont"/>
    <w:rsid w:val="009F4117"/>
    <w:rPr>
      <w:color w:val="0563C1" w:themeColor="hyperlink"/>
      <w:u w:val="single"/>
    </w:rPr>
  </w:style>
  <w:style w:type="character" w:customStyle="1" w:styleId="UnresolvedMention">
    <w:name w:val="Unresolved Mention"/>
    <w:basedOn w:val="DefaultParagraphFont"/>
    <w:uiPriority w:val="99"/>
    <w:semiHidden/>
    <w:unhideWhenUsed/>
    <w:rsid w:val="009F4117"/>
    <w:rPr>
      <w:color w:val="605E5C"/>
      <w:shd w:val="clear" w:color="auto" w:fill="E1DFDD"/>
    </w:rPr>
  </w:style>
  <w:style w:type="paragraph" w:customStyle="1" w:styleId="Text">
    <w:name w:val="Text"/>
    <w:basedOn w:val="Normal"/>
    <w:rsid w:val="002A1C83"/>
    <w:pPr>
      <w:widowControl w:val="0"/>
      <w:autoSpaceDE w:val="0"/>
      <w:autoSpaceDN w:val="0"/>
      <w:spacing w:line="252" w:lineRule="auto"/>
      <w:ind w:firstLine="202"/>
      <w:jc w:val="both"/>
    </w:pPr>
    <w:rPr>
      <w:rFonts w:eastAsia="Times New Roman"/>
    </w:rPr>
  </w:style>
  <w:style w:type="paragraph" w:customStyle="1" w:styleId="ReferenceHead">
    <w:name w:val="Reference Head"/>
    <w:basedOn w:val="Heading1"/>
    <w:rsid w:val="002A1C83"/>
    <w:pPr>
      <w:keepLines w:val="0"/>
      <w:numPr>
        <w:numId w:val="0"/>
      </w:numPr>
      <w:tabs>
        <w:tab w:val="clear" w:pos="216"/>
      </w:tabs>
      <w:autoSpaceDE w:val="0"/>
      <w:autoSpaceDN w:val="0"/>
      <w:spacing w:before="240"/>
    </w:pPr>
    <w:rPr>
      <w:rFonts w:eastAsia="Times New Roman"/>
      <w:noProof w:val="0"/>
      <w:kern w:val="28"/>
    </w:rPr>
  </w:style>
  <w:style w:type="paragraph" w:styleId="ListParagraph">
    <w:name w:val="List Paragraph"/>
    <w:basedOn w:val="Normal"/>
    <w:uiPriority w:val="34"/>
    <w:qFormat/>
    <w:rsid w:val="00702023"/>
    <w:pPr>
      <w:ind w:left="720"/>
      <w:contextualSpacing/>
    </w:pPr>
  </w:style>
  <w:style w:type="paragraph" w:styleId="Caption">
    <w:name w:val="caption"/>
    <w:basedOn w:val="Normal"/>
    <w:next w:val="Normal"/>
    <w:unhideWhenUsed/>
    <w:qFormat/>
    <w:rsid w:val="005611CB"/>
    <w:pPr>
      <w:spacing w:after="200"/>
    </w:pPr>
    <w:rPr>
      <w:i/>
      <w:iCs/>
      <w:color w:val="44546A" w:themeColor="text2"/>
      <w:sz w:val="18"/>
      <w:szCs w:val="18"/>
    </w:rPr>
  </w:style>
  <w:style w:type="paragraph" w:styleId="NormalWeb">
    <w:name w:val="Normal (Web)"/>
    <w:basedOn w:val="Normal"/>
    <w:uiPriority w:val="99"/>
    <w:unhideWhenUsed/>
    <w:rsid w:val="00C54401"/>
    <w:pPr>
      <w:spacing w:before="100" w:beforeAutospacing="1" w:after="100" w:afterAutospacing="1"/>
      <w:jc w:val="left"/>
    </w:pPr>
    <w:rPr>
      <w:rFonts w:eastAsia="Times New Roman"/>
      <w:sz w:val="24"/>
      <w:szCs w:val="24"/>
      <w:lang w:val="en-IN" w:eastAsia="en-IN"/>
    </w:rPr>
  </w:style>
  <w:style w:type="character" w:styleId="PlaceholderText">
    <w:name w:val="Placeholder Text"/>
    <w:basedOn w:val="DefaultParagraphFont"/>
    <w:uiPriority w:val="99"/>
    <w:semiHidden/>
    <w:rsid w:val="00E90A22"/>
    <w:rPr>
      <w:color w:val="666666"/>
    </w:rPr>
  </w:style>
  <w:style w:type="character" w:customStyle="1" w:styleId="Heading1Char">
    <w:name w:val="Heading 1 Char"/>
    <w:basedOn w:val="DefaultParagraphFont"/>
    <w:link w:val="Heading1"/>
    <w:rsid w:val="00037C6D"/>
    <w:rPr>
      <w:smallCaps/>
      <w:noProof/>
    </w:rPr>
  </w:style>
  <w:style w:type="character" w:customStyle="1" w:styleId="Heading2Char">
    <w:name w:val="Heading 2 Char"/>
    <w:basedOn w:val="DefaultParagraphFont"/>
    <w:link w:val="Heading2"/>
    <w:rsid w:val="00BC13E7"/>
    <w:rPr>
      <w:i/>
      <w:iCs/>
      <w:noProof/>
    </w:rPr>
  </w:style>
  <w:style w:type="character" w:styleId="Strong">
    <w:name w:val="Strong"/>
    <w:basedOn w:val="DefaultParagraphFont"/>
    <w:uiPriority w:val="22"/>
    <w:qFormat/>
    <w:rsid w:val="00A14208"/>
    <w:rPr>
      <w:b/>
      <w:bCs/>
    </w:rPr>
  </w:style>
  <w:style w:type="table" w:styleId="TableGrid">
    <w:name w:val="Table Grid"/>
    <w:basedOn w:val="TableNormal"/>
    <w:uiPriority w:val="39"/>
    <w:rsid w:val="0080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704AA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qFormat/>
    <w:rsid w:val="0055749C"/>
    <w:rPr>
      <w:i/>
      <w:iCs/>
    </w:rPr>
  </w:style>
  <w:style w:type="character" w:styleId="BookTitle">
    <w:name w:val="Book Title"/>
    <w:basedOn w:val="DefaultParagraphFont"/>
    <w:uiPriority w:val="33"/>
    <w:qFormat/>
    <w:rsid w:val="0055749C"/>
    <w:rPr>
      <w:b/>
      <w:bCs/>
      <w:i/>
      <w:iCs/>
      <w:spacing w:val="5"/>
    </w:rPr>
  </w:style>
  <w:style w:type="paragraph" w:styleId="NoSpacing">
    <w:name w:val="No Spacing"/>
    <w:uiPriority w:val="1"/>
    <w:qFormat/>
    <w:rsid w:val="0055749C"/>
    <w:pPr>
      <w:jc w:val="center"/>
    </w:pPr>
  </w:style>
  <w:style w:type="table" w:customStyle="1" w:styleId="TableGrid1">
    <w:name w:val="Table Grid1"/>
    <w:basedOn w:val="TableNormal"/>
    <w:next w:val="TableGrid"/>
    <w:uiPriority w:val="39"/>
    <w:rsid w:val="009271AA"/>
    <w:rPr>
      <w:rFonts w:asciiTheme="minorHAnsi" w:eastAsiaTheme="minorHAnsi" w:hAnsiTheme="minorHAnsi" w:cstheme="minorBidi"/>
      <w:kern w:val="2"/>
      <w:sz w:val="22"/>
      <w:szCs w:val="2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40F2"/>
    <w:rPr>
      <w:rFonts w:asciiTheme="minorHAnsi" w:eastAsiaTheme="minorHAnsi" w:hAnsiTheme="minorHAnsi" w:cstheme="minorBidi"/>
      <w:kern w:val="2"/>
      <w:sz w:val="24"/>
      <w:szCs w:val="24"/>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863F2C"/>
  </w:style>
  <w:style w:type="character" w:customStyle="1" w:styleId="mord">
    <w:name w:val="mord"/>
    <w:basedOn w:val="DefaultParagraphFont"/>
    <w:rsid w:val="00863F2C"/>
  </w:style>
  <w:style w:type="character" w:customStyle="1" w:styleId="vlist-s">
    <w:name w:val="vlist-s"/>
    <w:basedOn w:val="DefaultParagraphFont"/>
    <w:rsid w:val="00863F2C"/>
  </w:style>
  <w:style w:type="paragraph" w:styleId="BalloonText">
    <w:name w:val="Balloon Text"/>
    <w:basedOn w:val="Normal"/>
    <w:link w:val="BalloonTextChar"/>
    <w:rsid w:val="00C61028"/>
    <w:rPr>
      <w:rFonts w:ascii="Tahoma" w:hAnsi="Tahoma" w:cs="Tahoma"/>
      <w:sz w:val="16"/>
      <w:szCs w:val="16"/>
    </w:rPr>
  </w:style>
  <w:style w:type="character" w:customStyle="1" w:styleId="BalloonTextChar">
    <w:name w:val="Balloon Text Char"/>
    <w:basedOn w:val="DefaultParagraphFont"/>
    <w:link w:val="BalloonText"/>
    <w:rsid w:val="00C61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604"/>
    <w:pPr>
      <w:jc w:val="center"/>
    </w:pPr>
  </w:style>
  <w:style w:type="paragraph" w:styleId="Heading1">
    <w:name w:val="heading 1"/>
    <w:basedOn w:val="Normal"/>
    <w:next w:val="Normal"/>
    <w:link w:val="Heading1Char"/>
    <w:qFormat/>
    <w:rsid w:val="006B6B66"/>
    <w:pPr>
      <w:keepNext/>
      <w:keepLines/>
      <w:numPr>
        <w:numId w:val="4"/>
      </w:numPr>
      <w:tabs>
        <w:tab w:val="clear" w:pos="1636"/>
        <w:tab w:val="left" w:pos="216"/>
        <w:tab w:val="num" w:pos="57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2421A5"/>
    <w:pPr>
      <w:framePr w:w="9072" w:hSpace="187" w:vSpace="187" w:wrap="notBeside" w:vAnchor="text" w:hAnchor="page" w:xAlign="center" w:y="1"/>
      <w:autoSpaceDE w:val="0"/>
      <w:autoSpaceDN w:val="0"/>
      <w:spacing w:after="320"/>
    </w:pPr>
    <w:rPr>
      <w:rFonts w:eastAsia="Times New Roman"/>
      <w:sz w:val="22"/>
      <w:szCs w:val="22"/>
    </w:rPr>
  </w:style>
  <w:style w:type="character" w:styleId="Hyperlink">
    <w:name w:val="Hyperlink"/>
    <w:basedOn w:val="DefaultParagraphFont"/>
    <w:rsid w:val="009F4117"/>
    <w:rPr>
      <w:color w:val="0563C1" w:themeColor="hyperlink"/>
      <w:u w:val="single"/>
    </w:rPr>
  </w:style>
  <w:style w:type="character" w:customStyle="1" w:styleId="UnresolvedMention">
    <w:name w:val="Unresolved Mention"/>
    <w:basedOn w:val="DefaultParagraphFont"/>
    <w:uiPriority w:val="99"/>
    <w:semiHidden/>
    <w:unhideWhenUsed/>
    <w:rsid w:val="009F4117"/>
    <w:rPr>
      <w:color w:val="605E5C"/>
      <w:shd w:val="clear" w:color="auto" w:fill="E1DFDD"/>
    </w:rPr>
  </w:style>
  <w:style w:type="paragraph" w:customStyle="1" w:styleId="Text">
    <w:name w:val="Text"/>
    <w:basedOn w:val="Normal"/>
    <w:rsid w:val="002A1C83"/>
    <w:pPr>
      <w:widowControl w:val="0"/>
      <w:autoSpaceDE w:val="0"/>
      <w:autoSpaceDN w:val="0"/>
      <w:spacing w:line="252" w:lineRule="auto"/>
      <w:ind w:firstLine="202"/>
      <w:jc w:val="both"/>
    </w:pPr>
    <w:rPr>
      <w:rFonts w:eastAsia="Times New Roman"/>
    </w:rPr>
  </w:style>
  <w:style w:type="paragraph" w:customStyle="1" w:styleId="ReferenceHead">
    <w:name w:val="Reference Head"/>
    <w:basedOn w:val="Heading1"/>
    <w:rsid w:val="002A1C83"/>
    <w:pPr>
      <w:keepLines w:val="0"/>
      <w:numPr>
        <w:numId w:val="0"/>
      </w:numPr>
      <w:tabs>
        <w:tab w:val="clear" w:pos="216"/>
      </w:tabs>
      <w:autoSpaceDE w:val="0"/>
      <w:autoSpaceDN w:val="0"/>
      <w:spacing w:before="240"/>
    </w:pPr>
    <w:rPr>
      <w:rFonts w:eastAsia="Times New Roman"/>
      <w:noProof w:val="0"/>
      <w:kern w:val="28"/>
    </w:rPr>
  </w:style>
  <w:style w:type="paragraph" w:styleId="ListParagraph">
    <w:name w:val="List Paragraph"/>
    <w:basedOn w:val="Normal"/>
    <w:uiPriority w:val="34"/>
    <w:qFormat/>
    <w:rsid w:val="00702023"/>
    <w:pPr>
      <w:ind w:left="720"/>
      <w:contextualSpacing/>
    </w:pPr>
  </w:style>
  <w:style w:type="paragraph" w:styleId="Caption">
    <w:name w:val="caption"/>
    <w:basedOn w:val="Normal"/>
    <w:next w:val="Normal"/>
    <w:unhideWhenUsed/>
    <w:qFormat/>
    <w:rsid w:val="005611CB"/>
    <w:pPr>
      <w:spacing w:after="200"/>
    </w:pPr>
    <w:rPr>
      <w:i/>
      <w:iCs/>
      <w:color w:val="44546A" w:themeColor="text2"/>
      <w:sz w:val="18"/>
      <w:szCs w:val="18"/>
    </w:rPr>
  </w:style>
  <w:style w:type="paragraph" w:styleId="NormalWeb">
    <w:name w:val="Normal (Web)"/>
    <w:basedOn w:val="Normal"/>
    <w:uiPriority w:val="99"/>
    <w:unhideWhenUsed/>
    <w:rsid w:val="00C54401"/>
    <w:pPr>
      <w:spacing w:before="100" w:beforeAutospacing="1" w:after="100" w:afterAutospacing="1"/>
      <w:jc w:val="left"/>
    </w:pPr>
    <w:rPr>
      <w:rFonts w:eastAsia="Times New Roman"/>
      <w:sz w:val="24"/>
      <w:szCs w:val="24"/>
      <w:lang w:val="en-IN" w:eastAsia="en-IN"/>
    </w:rPr>
  </w:style>
  <w:style w:type="character" w:styleId="PlaceholderText">
    <w:name w:val="Placeholder Text"/>
    <w:basedOn w:val="DefaultParagraphFont"/>
    <w:uiPriority w:val="99"/>
    <w:semiHidden/>
    <w:rsid w:val="00E90A22"/>
    <w:rPr>
      <w:color w:val="666666"/>
    </w:rPr>
  </w:style>
  <w:style w:type="character" w:customStyle="1" w:styleId="Heading1Char">
    <w:name w:val="Heading 1 Char"/>
    <w:basedOn w:val="DefaultParagraphFont"/>
    <w:link w:val="Heading1"/>
    <w:rsid w:val="00037C6D"/>
    <w:rPr>
      <w:smallCaps/>
      <w:noProof/>
    </w:rPr>
  </w:style>
  <w:style w:type="character" w:customStyle="1" w:styleId="Heading2Char">
    <w:name w:val="Heading 2 Char"/>
    <w:basedOn w:val="DefaultParagraphFont"/>
    <w:link w:val="Heading2"/>
    <w:rsid w:val="00BC13E7"/>
    <w:rPr>
      <w:i/>
      <w:iCs/>
      <w:noProof/>
    </w:rPr>
  </w:style>
  <w:style w:type="character" w:styleId="Strong">
    <w:name w:val="Strong"/>
    <w:basedOn w:val="DefaultParagraphFont"/>
    <w:uiPriority w:val="22"/>
    <w:qFormat/>
    <w:rsid w:val="00A14208"/>
    <w:rPr>
      <w:b/>
      <w:bCs/>
    </w:rPr>
  </w:style>
  <w:style w:type="table" w:styleId="TableGrid">
    <w:name w:val="Table Grid"/>
    <w:basedOn w:val="TableNormal"/>
    <w:uiPriority w:val="39"/>
    <w:rsid w:val="00800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704AA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qFormat/>
    <w:rsid w:val="0055749C"/>
    <w:rPr>
      <w:i/>
      <w:iCs/>
    </w:rPr>
  </w:style>
  <w:style w:type="character" w:styleId="BookTitle">
    <w:name w:val="Book Title"/>
    <w:basedOn w:val="DefaultParagraphFont"/>
    <w:uiPriority w:val="33"/>
    <w:qFormat/>
    <w:rsid w:val="0055749C"/>
    <w:rPr>
      <w:b/>
      <w:bCs/>
      <w:i/>
      <w:iCs/>
      <w:spacing w:val="5"/>
    </w:rPr>
  </w:style>
  <w:style w:type="paragraph" w:styleId="NoSpacing">
    <w:name w:val="No Spacing"/>
    <w:uiPriority w:val="1"/>
    <w:qFormat/>
    <w:rsid w:val="0055749C"/>
    <w:pPr>
      <w:jc w:val="center"/>
    </w:pPr>
  </w:style>
  <w:style w:type="table" w:customStyle="1" w:styleId="TableGrid1">
    <w:name w:val="Table Grid1"/>
    <w:basedOn w:val="TableNormal"/>
    <w:next w:val="TableGrid"/>
    <w:uiPriority w:val="39"/>
    <w:rsid w:val="009271AA"/>
    <w:rPr>
      <w:rFonts w:asciiTheme="minorHAnsi" w:eastAsiaTheme="minorHAnsi" w:hAnsiTheme="minorHAnsi" w:cstheme="minorBidi"/>
      <w:kern w:val="2"/>
      <w:sz w:val="22"/>
      <w:szCs w:val="2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40F2"/>
    <w:rPr>
      <w:rFonts w:asciiTheme="minorHAnsi" w:eastAsiaTheme="minorHAnsi" w:hAnsiTheme="minorHAnsi" w:cstheme="minorBidi"/>
      <w:kern w:val="2"/>
      <w:sz w:val="24"/>
      <w:szCs w:val="24"/>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863F2C"/>
  </w:style>
  <w:style w:type="character" w:customStyle="1" w:styleId="mord">
    <w:name w:val="mord"/>
    <w:basedOn w:val="DefaultParagraphFont"/>
    <w:rsid w:val="00863F2C"/>
  </w:style>
  <w:style w:type="character" w:customStyle="1" w:styleId="vlist-s">
    <w:name w:val="vlist-s"/>
    <w:basedOn w:val="DefaultParagraphFont"/>
    <w:rsid w:val="00863F2C"/>
  </w:style>
  <w:style w:type="paragraph" w:styleId="BalloonText">
    <w:name w:val="Balloon Text"/>
    <w:basedOn w:val="Normal"/>
    <w:link w:val="BalloonTextChar"/>
    <w:rsid w:val="00C61028"/>
    <w:rPr>
      <w:rFonts w:ascii="Tahoma" w:hAnsi="Tahoma" w:cs="Tahoma"/>
      <w:sz w:val="16"/>
      <w:szCs w:val="16"/>
    </w:rPr>
  </w:style>
  <w:style w:type="character" w:customStyle="1" w:styleId="BalloonTextChar">
    <w:name w:val="Balloon Text Char"/>
    <w:basedOn w:val="DefaultParagraphFont"/>
    <w:link w:val="BalloonText"/>
    <w:rsid w:val="00C61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103">
      <w:bodyDiv w:val="1"/>
      <w:marLeft w:val="0"/>
      <w:marRight w:val="0"/>
      <w:marTop w:val="0"/>
      <w:marBottom w:val="0"/>
      <w:divBdr>
        <w:top w:val="none" w:sz="0" w:space="0" w:color="auto"/>
        <w:left w:val="none" w:sz="0" w:space="0" w:color="auto"/>
        <w:bottom w:val="none" w:sz="0" w:space="0" w:color="auto"/>
        <w:right w:val="none" w:sz="0" w:space="0" w:color="auto"/>
      </w:divBdr>
    </w:div>
    <w:div w:id="55056476">
      <w:bodyDiv w:val="1"/>
      <w:marLeft w:val="0"/>
      <w:marRight w:val="0"/>
      <w:marTop w:val="0"/>
      <w:marBottom w:val="0"/>
      <w:divBdr>
        <w:top w:val="none" w:sz="0" w:space="0" w:color="auto"/>
        <w:left w:val="none" w:sz="0" w:space="0" w:color="auto"/>
        <w:bottom w:val="none" w:sz="0" w:space="0" w:color="auto"/>
        <w:right w:val="none" w:sz="0" w:space="0" w:color="auto"/>
      </w:divBdr>
    </w:div>
    <w:div w:id="55934871">
      <w:bodyDiv w:val="1"/>
      <w:marLeft w:val="0"/>
      <w:marRight w:val="0"/>
      <w:marTop w:val="0"/>
      <w:marBottom w:val="0"/>
      <w:divBdr>
        <w:top w:val="none" w:sz="0" w:space="0" w:color="auto"/>
        <w:left w:val="none" w:sz="0" w:space="0" w:color="auto"/>
        <w:bottom w:val="none" w:sz="0" w:space="0" w:color="auto"/>
        <w:right w:val="none" w:sz="0" w:space="0" w:color="auto"/>
      </w:divBdr>
    </w:div>
    <w:div w:id="64227961">
      <w:bodyDiv w:val="1"/>
      <w:marLeft w:val="0"/>
      <w:marRight w:val="0"/>
      <w:marTop w:val="0"/>
      <w:marBottom w:val="0"/>
      <w:divBdr>
        <w:top w:val="none" w:sz="0" w:space="0" w:color="auto"/>
        <w:left w:val="none" w:sz="0" w:space="0" w:color="auto"/>
        <w:bottom w:val="none" w:sz="0" w:space="0" w:color="auto"/>
        <w:right w:val="none" w:sz="0" w:space="0" w:color="auto"/>
      </w:divBdr>
    </w:div>
    <w:div w:id="64231404">
      <w:bodyDiv w:val="1"/>
      <w:marLeft w:val="0"/>
      <w:marRight w:val="0"/>
      <w:marTop w:val="0"/>
      <w:marBottom w:val="0"/>
      <w:divBdr>
        <w:top w:val="none" w:sz="0" w:space="0" w:color="auto"/>
        <w:left w:val="none" w:sz="0" w:space="0" w:color="auto"/>
        <w:bottom w:val="none" w:sz="0" w:space="0" w:color="auto"/>
        <w:right w:val="none" w:sz="0" w:space="0" w:color="auto"/>
      </w:divBdr>
    </w:div>
    <w:div w:id="72898487">
      <w:bodyDiv w:val="1"/>
      <w:marLeft w:val="0"/>
      <w:marRight w:val="0"/>
      <w:marTop w:val="0"/>
      <w:marBottom w:val="0"/>
      <w:divBdr>
        <w:top w:val="none" w:sz="0" w:space="0" w:color="auto"/>
        <w:left w:val="none" w:sz="0" w:space="0" w:color="auto"/>
        <w:bottom w:val="none" w:sz="0" w:space="0" w:color="auto"/>
        <w:right w:val="none" w:sz="0" w:space="0" w:color="auto"/>
      </w:divBdr>
    </w:div>
    <w:div w:id="91974945">
      <w:bodyDiv w:val="1"/>
      <w:marLeft w:val="0"/>
      <w:marRight w:val="0"/>
      <w:marTop w:val="0"/>
      <w:marBottom w:val="0"/>
      <w:divBdr>
        <w:top w:val="none" w:sz="0" w:space="0" w:color="auto"/>
        <w:left w:val="none" w:sz="0" w:space="0" w:color="auto"/>
        <w:bottom w:val="none" w:sz="0" w:space="0" w:color="auto"/>
        <w:right w:val="none" w:sz="0" w:space="0" w:color="auto"/>
      </w:divBdr>
    </w:div>
    <w:div w:id="97916559">
      <w:bodyDiv w:val="1"/>
      <w:marLeft w:val="0"/>
      <w:marRight w:val="0"/>
      <w:marTop w:val="0"/>
      <w:marBottom w:val="0"/>
      <w:divBdr>
        <w:top w:val="none" w:sz="0" w:space="0" w:color="auto"/>
        <w:left w:val="none" w:sz="0" w:space="0" w:color="auto"/>
        <w:bottom w:val="none" w:sz="0" w:space="0" w:color="auto"/>
        <w:right w:val="none" w:sz="0" w:space="0" w:color="auto"/>
      </w:divBdr>
    </w:div>
    <w:div w:id="105513623">
      <w:bodyDiv w:val="1"/>
      <w:marLeft w:val="0"/>
      <w:marRight w:val="0"/>
      <w:marTop w:val="0"/>
      <w:marBottom w:val="0"/>
      <w:divBdr>
        <w:top w:val="none" w:sz="0" w:space="0" w:color="auto"/>
        <w:left w:val="none" w:sz="0" w:space="0" w:color="auto"/>
        <w:bottom w:val="none" w:sz="0" w:space="0" w:color="auto"/>
        <w:right w:val="none" w:sz="0" w:space="0" w:color="auto"/>
      </w:divBdr>
    </w:div>
    <w:div w:id="107511345">
      <w:bodyDiv w:val="1"/>
      <w:marLeft w:val="0"/>
      <w:marRight w:val="0"/>
      <w:marTop w:val="0"/>
      <w:marBottom w:val="0"/>
      <w:divBdr>
        <w:top w:val="none" w:sz="0" w:space="0" w:color="auto"/>
        <w:left w:val="none" w:sz="0" w:space="0" w:color="auto"/>
        <w:bottom w:val="none" w:sz="0" w:space="0" w:color="auto"/>
        <w:right w:val="none" w:sz="0" w:space="0" w:color="auto"/>
      </w:divBdr>
    </w:div>
    <w:div w:id="120655311">
      <w:bodyDiv w:val="1"/>
      <w:marLeft w:val="0"/>
      <w:marRight w:val="0"/>
      <w:marTop w:val="0"/>
      <w:marBottom w:val="0"/>
      <w:divBdr>
        <w:top w:val="none" w:sz="0" w:space="0" w:color="auto"/>
        <w:left w:val="none" w:sz="0" w:space="0" w:color="auto"/>
        <w:bottom w:val="none" w:sz="0" w:space="0" w:color="auto"/>
        <w:right w:val="none" w:sz="0" w:space="0" w:color="auto"/>
      </w:divBdr>
      <w:divsChild>
        <w:div w:id="1130322297">
          <w:marLeft w:val="0"/>
          <w:marRight w:val="0"/>
          <w:marTop w:val="0"/>
          <w:marBottom w:val="0"/>
          <w:divBdr>
            <w:top w:val="none" w:sz="0" w:space="0" w:color="auto"/>
            <w:left w:val="none" w:sz="0" w:space="0" w:color="auto"/>
            <w:bottom w:val="none" w:sz="0" w:space="0" w:color="auto"/>
            <w:right w:val="none" w:sz="0" w:space="0" w:color="auto"/>
          </w:divBdr>
          <w:divsChild>
            <w:div w:id="1977638830">
              <w:marLeft w:val="0"/>
              <w:marRight w:val="0"/>
              <w:marTop w:val="0"/>
              <w:marBottom w:val="120"/>
              <w:divBdr>
                <w:top w:val="none" w:sz="0" w:space="0" w:color="auto"/>
                <w:left w:val="none" w:sz="0" w:space="0" w:color="auto"/>
                <w:bottom w:val="none" w:sz="0" w:space="0" w:color="auto"/>
                <w:right w:val="none" w:sz="0" w:space="0" w:color="auto"/>
              </w:divBdr>
              <w:divsChild>
                <w:div w:id="1440296506">
                  <w:marLeft w:val="0"/>
                  <w:marRight w:val="0"/>
                  <w:marTop w:val="0"/>
                  <w:marBottom w:val="0"/>
                  <w:divBdr>
                    <w:top w:val="none" w:sz="0" w:space="0" w:color="auto"/>
                    <w:left w:val="none" w:sz="0" w:space="0" w:color="auto"/>
                    <w:bottom w:val="none" w:sz="0" w:space="0" w:color="auto"/>
                    <w:right w:val="none" w:sz="0" w:space="0" w:color="auto"/>
                  </w:divBdr>
                  <w:divsChild>
                    <w:div w:id="8082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9202">
      <w:bodyDiv w:val="1"/>
      <w:marLeft w:val="0"/>
      <w:marRight w:val="0"/>
      <w:marTop w:val="0"/>
      <w:marBottom w:val="0"/>
      <w:divBdr>
        <w:top w:val="none" w:sz="0" w:space="0" w:color="auto"/>
        <w:left w:val="none" w:sz="0" w:space="0" w:color="auto"/>
        <w:bottom w:val="none" w:sz="0" w:space="0" w:color="auto"/>
        <w:right w:val="none" w:sz="0" w:space="0" w:color="auto"/>
      </w:divBdr>
    </w:div>
    <w:div w:id="136842334">
      <w:bodyDiv w:val="1"/>
      <w:marLeft w:val="0"/>
      <w:marRight w:val="0"/>
      <w:marTop w:val="0"/>
      <w:marBottom w:val="0"/>
      <w:divBdr>
        <w:top w:val="none" w:sz="0" w:space="0" w:color="auto"/>
        <w:left w:val="none" w:sz="0" w:space="0" w:color="auto"/>
        <w:bottom w:val="none" w:sz="0" w:space="0" w:color="auto"/>
        <w:right w:val="none" w:sz="0" w:space="0" w:color="auto"/>
      </w:divBdr>
    </w:div>
    <w:div w:id="151869753">
      <w:bodyDiv w:val="1"/>
      <w:marLeft w:val="0"/>
      <w:marRight w:val="0"/>
      <w:marTop w:val="0"/>
      <w:marBottom w:val="0"/>
      <w:divBdr>
        <w:top w:val="none" w:sz="0" w:space="0" w:color="auto"/>
        <w:left w:val="none" w:sz="0" w:space="0" w:color="auto"/>
        <w:bottom w:val="none" w:sz="0" w:space="0" w:color="auto"/>
        <w:right w:val="none" w:sz="0" w:space="0" w:color="auto"/>
      </w:divBdr>
      <w:divsChild>
        <w:div w:id="73952339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0"/>
              <w:divBdr>
                <w:top w:val="none" w:sz="0" w:space="0" w:color="auto"/>
                <w:left w:val="none" w:sz="0" w:space="0" w:color="auto"/>
                <w:bottom w:val="none" w:sz="0" w:space="0" w:color="auto"/>
                <w:right w:val="none" w:sz="0" w:space="0" w:color="auto"/>
              </w:divBdr>
              <w:divsChild>
                <w:div w:id="494955919">
                  <w:marLeft w:val="0"/>
                  <w:marRight w:val="0"/>
                  <w:marTop w:val="0"/>
                  <w:marBottom w:val="0"/>
                  <w:divBdr>
                    <w:top w:val="none" w:sz="0" w:space="0" w:color="auto"/>
                    <w:left w:val="none" w:sz="0" w:space="0" w:color="auto"/>
                    <w:bottom w:val="none" w:sz="0" w:space="0" w:color="auto"/>
                    <w:right w:val="none" w:sz="0" w:space="0" w:color="auto"/>
                  </w:divBdr>
                  <w:divsChild>
                    <w:div w:id="16245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1500">
      <w:bodyDiv w:val="1"/>
      <w:marLeft w:val="0"/>
      <w:marRight w:val="0"/>
      <w:marTop w:val="0"/>
      <w:marBottom w:val="0"/>
      <w:divBdr>
        <w:top w:val="none" w:sz="0" w:space="0" w:color="auto"/>
        <w:left w:val="none" w:sz="0" w:space="0" w:color="auto"/>
        <w:bottom w:val="none" w:sz="0" w:space="0" w:color="auto"/>
        <w:right w:val="none" w:sz="0" w:space="0" w:color="auto"/>
      </w:divBdr>
    </w:div>
    <w:div w:id="161285891">
      <w:bodyDiv w:val="1"/>
      <w:marLeft w:val="0"/>
      <w:marRight w:val="0"/>
      <w:marTop w:val="0"/>
      <w:marBottom w:val="0"/>
      <w:divBdr>
        <w:top w:val="none" w:sz="0" w:space="0" w:color="auto"/>
        <w:left w:val="none" w:sz="0" w:space="0" w:color="auto"/>
        <w:bottom w:val="none" w:sz="0" w:space="0" w:color="auto"/>
        <w:right w:val="none" w:sz="0" w:space="0" w:color="auto"/>
      </w:divBdr>
    </w:div>
    <w:div w:id="168646044">
      <w:bodyDiv w:val="1"/>
      <w:marLeft w:val="0"/>
      <w:marRight w:val="0"/>
      <w:marTop w:val="0"/>
      <w:marBottom w:val="0"/>
      <w:divBdr>
        <w:top w:val="none" w:sz="0" w:space="0" w:color="auto"/>
        <w:left w:val="none" w:sz="0" w:space="0" w:color="auto"/>
        <w:bottom w:val="none" w:sz="0" w:space="0" w:color="auto"/>
        <w:right w:val="none" w:sz="0" w:space="0" w:color="auto"/>
      </w:divBdr>
    </w:div>
    <w:div w:id="169099575">
      <w:bodyDiv w:val="1"/>
      <w:marLeft w:val="0"/>
      <w:marRight w:val="0"/>
      <w:marTop w:val="0"/>
      <w:marBottom w:val="0"/>
      <w:divBdr>
        <w:top w:val="none" w:sz="0" w:space="0" w:color="auto"/>
        <w:left w:val="none" w:sz="0" w:space="0" w:color="auto"/>
        <w:bottom w:val="none" w:sz="0" w:space="0" w:color="auto"/>
        <w:right w:val="none" w:sz="0" w:space="0" w:color="auto"/>
      </w:divBdr>
    </w:div>
    <w:div w:id="179516583">
      <w:bodyDiv w:val="1"/>
      <w:marLeft w:val="0"/>
      <w:marRight w:val="0"/>
      <w:marTop w:val="0"/>
      <w:marBottom w:val="0"/>
      <w:divBdr>
        <w:top w:val="none" w:sz="0" w:space="0" w:color="auto"/>
        <w:left w:val="none" w:sz="0" w:space="0" w:color="auto"/>
        <w:bottom w:val="none" w:sz="0" w:space="0" w:color="auto"/>
        <w:right w:val="none" w:sz="0" w:space="0" w:color="auto"/>
      </w:divBdr>
    </w:div>
    <w:div w:id="179855337">
      <w:bodyDiv w:val="1"/>
      <w:marLeft w:val="0"/>
      <w:marRight w:val="0"/>
      <w:marTop w:val="0"/>
      <w:marBottom w:val="0"/>
      <w:divBdr>
        <w:top w:val="none" w:sz="0" w:space="0" w:color="auto"/>
        <w:left w:val="none" w:sz="0" w:space="0" w:color="auto"/>
        <w:bottom w:val="none" w:sz="0" w:space="0" w:color="auto"/>
        <w:right w:val="none" w:sz="0" w:space="0" w:color="auto"/>
      </w:divBdr>
      <w:divsChild>
        <w:div w:id="1272665887">
          <w:marLeft w:val="0"/>
          <w:marRight w:val="0"/>
          <w:marTop w:val="0"/>
          <w:marBottom w:val="0"/>
          <w:divBdr>
            <w:top w:val="none" w:sz="0" w:space="0" w:color="auto"/>
            <w:left w:val="none" w:sz="0" w:space="0" w:color="auto"/>
            <w:bottom w:val="none" w:sz="0" w:space="0" w:color="auto"/>
            <w:right w:val="none" w:sz="0" w:space="0" w:color="auto"/>
          </w:divBdr>
          <w:divsChild>
            <w:div w:id="1544829374">
              <w:marLeft w:val="0"/>
              <w:marRight w:val="0"/>
              <w:marTop w:val="0"/>
              <w:marBottom w:val="0"/>
              <w:divBdr>
                <w:top w:val="none" w:sz="0" w:space="0" w:color="auto"/>
                <w:left w:val="none" w:sz="0" w:space="0" w:color="auto"/>
                <w:bottom w:val="none" w:sz="0" w:space="0" w:color="auto"/>
                <w:right w:val="none" w:sz="0" w:space="0" w:color="auto"/>
              </w:divBdr>
              <w:divsChild>
                <w:div w:id="1762481280">
                  <w:marLeft w:val="0"/>
                  <w:marRight w:val="0"/>
                  <w:marTop w:val="0"/>
                  <w:marBottom w:val="0"/>
                  <w:divBdr>
                    <w:top w:val="none" w:sz="0" w:space="0" w:color="auto"/>
                    <w:left w:val="none" w:sz="0" w:space="0" w:color="auto"/>
                    <w:bottom w:val="none" w:sz="0" w:space="0" w:color="auto"/>
                    <w:right w:val="none" w:sz="0" w:space="0" w:color="auto"/>
                  </w:divBdr>
                  <w:divsChild>
                    <w:div w:id="5631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4917">
          <w:marLeft w:val="0"/>
          <w:marRight w:val="0"/>
          <w:marTop w:val="0"/>
          <w:marBottom w:val="0"/>
          <w:divBdr>
            <w:top w:val="none" w:sz="0" w:space="0" w:color="auto"/>
            <w:left w:val="none" w:sz="0" w:space="0" w:color="auto"/>
            <w:bottom w:val="none" w:sz="0" w:space="0" w:color="auto"/>
            <w:right w:val="none" w:sz="0" w:space="0" w:color="auto"/>
          </w:divBdr>
          <w:divsChild>
            <w:div w:id="78868404">
              <w:marLeft w:val="0"/>
              <w:marRight w:val="0"/>
              <w:marTop w:val="0"/>
              <w:marBottom w:val="0"/>
              <w:divBdr>
                <w:top w:val="none" w:sz="0" w:space="0" w:color="auto"/>
                <w:left w:val="none" w:sz="0" w:space="0" w:color="auto"/>
                <w:bottom w:val="none" w:sz="0" w:space="0" w:color="auto"/>
                <w:right w:val="none" w:sz="0" w:space="0" w:color="auto"/>
              </w:divBdr>
              <w:divsChild>
                <w:div w:id="1961036971">
                  <w:marLeft w:val="0"/>
                  <w:marRight w:val="0"/>
                  <w:marTop w:val="0"/>
                  <w:marBottom w:val="0"/>
                  <w:divBdr>
                    <w:top w:val="none" w:sz="0" w:space="0" w:color="auto"/>
                    <w:left w:val="none" w:sz="0" w:space="0" w:color="auto"/>
                    <w:bottom w:val="none" w:sz="0" w:space="0" w:color="auto"/>
                    <w:right w:val="none" w:sz="0" w:space="0" w:color="auto"/>
                  </w:divBdr>
                  <w:divsChild>
                    <w:div w:id="16905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4989">
      <w:bodyDiv w:val="1"/>
      <w:marLeft w:val="0"/>
      <w:marRight w:val="0"/>
      <w:marTop w:val="0"/>
      <w:marBottom w:val="0"/>
      <w:divBdr>
        <w:top w:val="none" w:sz="0" w:space="0" w:color="auto"/>
        <w:left w:val="none" w:sz="0" w:space="0" w:color="auto"/>
        <w:bottom w:val="none" w:sz="0" w:space="0" w:color="auto"/>
        <w:right w:val="none" w:sz="0" w:space="0" w:color="auto"/>
      </w:divBdr>
    </w:div>
    <w:div w:id="210192373">
      <w:bodyDiv w:val="1"/>
      <w:marLeft w:val="0"/>
      <w:marRight w:val="0"/>
      <w:marTop w:val="0"/>
      <w:marBottom w:val="0"/>
      <w:divBdr>
        <w:top w:val="none" w:sz="0" w:space="0" w:color="auto"/>
        <w:left w:val="none" w:sz="0" w:space="0" w:color="auto"/>
        <w:bottom w:val="none" w:sz="0" w:space="0" w:color="auto"/>
        <w:right w:val="none" w:sz="0" w:space="0" w:color="auto"/>
      </w:divBdr>
    </w:div>
    <w:div w:id="212277085">
      <w:bodyDiv w:val="1"/>
      <w:marLeft w:val="0"/>
      <w:marRight w:val="0"/>
      <w:marTop w:val="0"/>
      <w:marBottom w:val="0"/>
      <w:divBdr>
        <w:top w:val="none" w:sz="0" w:space="0" w:color="auto"/>
        <w:left w:val="none" w:sz="0" w:space="0" w:color="auto"/>
        <w:bottom w:val="none" w:sz="0" w:space="0" w:color="auto"/>
        <w:right w:val="none" w:sz="0" w:space="0" w:color="auto"/>
      </w:divBdr>
    </w:div>
    <w:div w:id="215168681">
      <w:bodyDiv w:val="1"/>
      <w:marLeft w:val="0"/>
      <w:marRight w:val="0"/>
      <w:marTop w:val="0"/>
      <w:marBottom w:val="0"/>
      <w:divBdr>
        <w:top w:val="none" w:sz="0" w:space="0" w:color="auto"/>
        <w:left w:val="none" w:sz="0" w:space="0" w:color="auto"/>
        <w:bottom w:val="none" w:sz="0" w:space="0" w:color="auto"/>
        <w:right w:val="none" w:sz="0" w:space="0" w:color="auto"/>
      </w:divBdr>
    </w:div>
    <w:div w:id="224225464">
      <w:bodyDiv w:val="1"/>
      <w:marLeft w:val="0"/>
      <w:marRight w:val="0"/>
      <w:marTop w:val="0"/>
      <w:marBottom w:val="0"/>
      <w:divBdr>
        <w:top w:val="none" w:sz="0" w:space="0" w:color="auto"/>
        <w:left w:val="none" w:sz="0" w:space="0" w:color="auto"/>
        <w:bottom w:val="none" w:sz="0" w:space="0" w:color="auto"/>
        <w:right w:val="none" w:sz="0" w:space="0" w:color="auto"/>
      </w:divBdr>
    </w:div>
    <w:div w:id="256405423">
      <w:bodyDiv w:val="1"/>
      <w:marLeft w:val="0"/>
      <w:marRight w:val="0"/>
      <w:marTop w:val="0"/>
      <w:marBottom w:val="0"/>
      <w:divBdr>
        <w:top w:val="none" w:sz="0" w:space="0" w:color="auto"/>
        <w:left w:val="none" w:sz="0" w:space="0" w:color="auto"/>
        <w:bottom w:val="none" w:sz="0" w:space="0" w:color="auto"/>
        <w:right w:val="none" w:sz="0" w:space="0" w:color="auto"/>
      </w:divBdr>
      <w:divsChild>
        <w:div w:id="1473670543">
          <w:marLeft w:val="0"/>
          <w:marRight w:val="0"/>
          <w:marTop w:val="0"/>
          <w:marBottom w:val="0"/>
          <w:divBdr>
            <w:top w:val="none" w:sz="0" w:space="0" w:color="auto"/>
            <w:left w:val="none" w:sz="0" w:space="0" w:color="auto"/>
            <w:bottom w:val="none" w:sz="0" w:space="0" w:color="auto"/>
            <w:right w:val="none" w:sz="0" w:space="0" w:color="auto"/>
          </w:divBdr>
          <w:divsChild>
            <w:div w:id="451366082">
              <w:marLeft w:val="0"/>
              <w:marRight w:val="0"/>
              <w:marTop w:val="0"/>
              <w:marBottom w:val="0"/>
              <w:divBdr>
                <w:top w:val="none" w:sz="0" w:space="0" w:color="auto"/>
                <w:left w:val="none" w:sz="0" w:space="0" w:color="auto"/>
                <w:bottom w:val="none" w:sz="0" w:space="0" w:color="auto"/>
                <w:right w:val="none" w:sz="0" w:space="0" w:color="auto"/>
              </w:divBdr>
              <w:divsChild>
                <w:div w:id="1009796602">
                  <w:marLeft w:val="0"/>
                  <w:marRight w:val="0"/>
                  <w:marTop w:val="0"/>
                  <w:marBottom w:val="0"/>
                  <w:divBdr>
                    <w:top w:val="none" w:sz="0" w:space="0" w:color="auto"/>
                    <w:left w:val="none" w:sz="0" w:space="0" w:color="auto"/>
                    <w:bottom w:val="none" w:sz="0" w:space="0" w:color="auto"/>
                    <w:right w:val="none" w:sz="0" w:space="0" w:color="auto"/>
                  </w:divBdr>
                  <w:divsChild>
                    <w:div w:id="19563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3039">
          <w:marLeft w:val="0"/>
          <w:marRight w:val="0"/>
          <w:marTop w:val="0"/>
          <w:marBottom w:val="0"/>
          <w:divBdr>
            <w:top w:val="none" w:sz="0" w:space="0" w:color="auto"/>
            <w:left w:val="none" w:sz="0" w:space="0" w:color="auto"/>
            <w:bottom w:val="none" w:sz="0" w:space="0" w:color="auto"/>
            <w:right w:val="none" w:sz="0" w:space="0" w:color="auto"/>
          </w:divBdr>
          <w:divsChild>
            <w:div w:id="1717854402">
              <w:marLeft w:val="0"/>
              <w:marRight w:val="0"/>
              <w:marTop w:val="0"/>
              <w:marBottom w:val="0"/>
              <w:divBdr>
                <w:top w:val="none" w:sz="0" w:space="0" w:color="auto"/>
                <w:left w:val="none" w:sz="0" w:space="0" w:color="auto"/>
                <w:bottom w:val="none" w:sz="0" w:space="0" w:color="auto"/>
                <w:right w:val="none" w:sz="0" w:space="0" w:color="auto"/>
              </w:divBdr>
              <w:divsChild>
                <w:div w:id="1474252928">
                  <w:marLeft w:val="0"/>
                  <w:marRight w:val="0"/>
                  <w:marTop w:val="0"/>
                  <w:marBottom w:val="0"/>
                  <w:divBdr>
                    <w:top w:val="none" w:sz="0" w:space="0" w:color="auto"/>
                    <w:left w:val="none" w:sz="0" w:space="0" w:color="auto"/>
                    <w:bottom w:val="none" w:sz="0" w:space="0" w:color="auto"/>
                    <w:right w:val="none" w:sz="0" w:space="0" w:color="auto"/>
                  </w:divBdr>
                  <w:divsChild>
                    <w:div w:id="9519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61212">
      <w:bodyDiv w:val="1"/>
      <w:marLeft w:val="0"/>
      <w:marRight w:val="0"/>
      <w:marTop w:val="0"/>
      <w:marBottom w:val="0"/>
      <w:divBdr>
        <w:top w:val="none" w:sz="0" w:space="0" w:color="auto"/>
        <w:left w:val="none" w:sz="0" w:space="0" w:color="auto"/>
        <w:bottom w:val="none" w:sz="0" w:space="0" w:color="auto"/>
        <w:right w:val="none" w:sz="0" w:space="0" w:color="auto"/>
      </w:divBdr>
    </w:div>
    <w:div w:id="282809643">
      <w:bodyDiv w:val="1"/>
      <w:marLeft w:val="0"/>
      <w:marRight w:val="0"/>
      <w:marTop w:val="0"/>
      <w:marBottom w:val="0"/>
      <w:divBdr>
        <w:top w:val="none" w:sz="0" w:space="0" w:color="auto"/>
        <w:left w:val="none" w:sz="0" w:space="0" w:color="auto"/>
        <w:bottom w:val="none" w:sz="0" w:space="0" w:color="auto"/>
        <w:right w:val="none" w:sz="0" w:space="0" w:color="auto"/>
      </w:divBdr>
    </w:div>
    <w:div w:id="294264400">
      <w:bodyDiv w:val="1"/>
      <w:marLeft w:val="0"/>
      <w:marRight w:val="0"/>
      <w:marTop w:val="0"/>
      <w:marBottom w:val="0"/>
      <w:divBdr>
        <w:top w:val="none" w:sz="0" w:space="0" w:color="auto"/>
        <w:left w:val="none" w:sz="0" w:space="0" w:color="auto"/>
        <w:bottom w:val="none" w:sz="0" w:space="0" w:color="auto"/>
        <w:right w:val="none" w:sz="0" w:space="0" w:color="auto"/>
      </w:divBdr>
    </w:div>
    <w:div w:id="305475831">
      <w:bodyDiv w:val="1"/>
      <w:marLeft w:val="0"/>
      <w:marRight w:val="0"/>
      <w:marTop w:val="0"/>
      <w:marBottom w:val="0"/>
      <w:divBdr>
        <w:top w:val="none" w:sz="0" w:space="0" w:color="auto"/>
        <w:left w:val="none" w:sz="0" w:space="0" w:color="auto"/>
        <w:bottom w:val="none" w:sz="0" w:space="0" w:color="auto"/>
        <w:right w:val="none" w:sz="0" w:space="0" w:color="auto"/>
      </w:divBdr>
    </w:div>
    <w:div w:id="318189899">
      <w:bodyDiv w:val="1"/>
      <w:marLeft w:val="0"/>
      <w:marRight w:val="0"/>
      <w:marTop w:val="0"/>
      <w:marBottom w:val="0"/>
      <w:divBdr>
        <w:top w:val="none" w:sz="0" w:space="0" w:color="auto"/>
        <w:left w:val="none" w:sz="0" w:space="0" w:color="auto"/>
        <w:bottom w:val="none" w:sz="0" w:space="0" w:color="auto"/>
        <w:right w:val="none" w:sz="0" w:space="0" w:color="auto"/>
      </w:divBdr>
    </w:div>
    <w:div w:id="324554251">
      <w:bodyDiv w:val="1"/>
      <w:marLeft w:val="0"/>
      <w:marRight w:val="0"/>
      <w:marTop w:val="0"/>
      <w:marBottom w:val="0"/>
      <w:divBdr>
        <w:top w:val="none" w:sz="0" w:space="0" w:color="auto"/>
        <w:left w:val="none" w:sz="0" w:space="0" w:color="auto"/>
        <w:bottom w:val="none" w:sz="0" w:space="0" w:color="auto"/>
        <w:right w:val="none" w:sz="0" w:space="0" w:color="auto"/>
      </w:divBdr>
      <w:divsChild>
        <w:div w:id="83306773">
          <w:marLeft w:val="0"/>
          <w:marRight w:val="0"/>
          <w:marTop w:val="0"/>
          <w:marBottom w:val="0"/>
          <w:divBdr>
            <w:top w:val="none" w:sz="0" w:space="0" w:color="auto"/>
            <w:left w:val="none" w:sz="0" w:space="0" w:color="auto"/>
            <w:bottom w:val="none" w:sz="0" w:space="0" w:color="auto"/>
            <w:right w:val="none" w:sz="0" w:space="0" w:color="auto"/>
          </w:divBdr>
          <w:divsChild>
            <w:div w:id="368729511">
              <w:marLeft w:val="0"/>
              <w:marRight w:val="0"/>
              <w:marTop w:val="0"/>
              <w:marBottom w:val="120"/>
              <w:divBdr>
                <w:top w:val="none" w:sz="0" w:space="0" w:color="auto"/>
                <w:left w:val="none" w:sz="0" w:space="0" w:color="auto"/>
                <w:bottom w:val="none" w:sz="0" w:space="0" w:color="auto"/>
                <w:right w:val="none" w:sz="0" w:space="0" w:color="auto"/>
              </w:divBdr>
              <w:divsChild>
                <w:div w:id="517618953">
                  <w:marLeft w:val="0"/>
                  <w:marRight w:val="0"/>
                  <w:marTop w:val="0"/>
                  <w:marBottom w:val="0"/>
                  <w:divBdr>
                    <w:top w:val="none" w:sz="0" w:space="0" w:color="auto"/>
                    <w:left w:val="none" w:sz="0" w:space="0" w:color="auto"/>
                    <w:bottom w:val="none" w:sz="0" w:space="0" w:color="auto"/>
                    <w:right w:val="none" w:sz="0" w:space="0" w:color="auto"/>
                  </w:divBdr>
                  <w:divsChild>
                    <w:div w:id="5102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6709">
      <w:bodyDiv w:val="1"/>
      <w:marLeft w:val="0"/>
      <w:marRight w:val="0"/>
      <w:marTop w:val="0"/>
      <w:marBottom w:val="0"/>
      <w:divBdr>
        <w:top w:val="none" w:sz="0" w:space="0" w:color="auto"/>
        <w:left w:val="none" w:sz="0" w:space="0" w:color="auto"/>
        <w:bottom w:val="none" w:sz="0" w:space="0" w:color="auto"/>
        <w:right w:val="none" w:sz="0" w:space="0" w:color="auto"/>
      </w:divBdr>
    </w:div>
    <w:div w:id="431437551">
      <w:bodyDiv w:val="1"/>
      <w:marLeft w:val="0"/>
      <w:marRight w:val="0"/>
      <w:marTop w:val="0"/>
      <w:marBottom w:val="0"/>
      <w:divBdr>
        <w:top w:val="none" w:sz="0" w:space="0" w:color="auto"/>
        <w:left w:val="none" w:sz="0" w:space="0" w:color="auto"/>
        <w:bottom w:val="none" w:sz="0" w:space="0" w:color="auto"/>
        <w:right w:val="none" w:sz="0" w:space="0" w:color="auto"/>
      </w:divBdr>
      <w:divsChild>
        <w:div w:id="1438401350">
          <w:marLeft w:val="0"/>
          <w:marRight w:val="0"/>
          <w:marTop w:val="0"/>
          <w:marBottom w:val="0"/>
          <w:divBdr>
            <w:top w:val="none" w:sz="0" w:space="0" w:color="auto"/>
            <w:left w:val="none" w:sz="0" w:space="0" w:color="auto"/>
            <w:bottom w:val="none" w:sz="0" w:space="0" w:color="auto"/>
            <w:right w:val="none" w:sz="0" w:space="0" w:color="auto"/>
          </w:divBdr>
          <w:divsChild>
            <w:div w:id="1587693318">
              <w:marLeft w:val="0"/>
              <w:marRight w:val="0"/>
              <w:marTop w:val="0"/>
              <w:marBottom w:val="0"/>
              <w:divBdr>
                <w:top w:val="none" w:sz="0" w:space="0" w:color="auto"/>
                <w:left w:val="none" w:sz="0" w:space="0" w:color="auto"/>
                <w:bottom w:val="none" w:sz="0" w:space="0" w:color="auto"/>
                <w:right w:val="none" w:sz="0" w:space="0" w:color="auto"/>
              </w:divBdr>
              <w:divsChild>
                <w:div w:id="1709987725">
                  <w:marLeft w:val="0"/>
                  <w:marRight w:val="0"/>
                  <w:marTop w:val="0"/>
                  <w:marBottom w:val="0"/>
                  <w:divBdr>
                    <w:top w:val="none" w:sz="0" w:space="0" w:color="auto"/>
                    <w:left w:val="none" w:sz="0" w:space="0" w:color="auto"/>
                    <w:bottom w:val="none" w:sz="0" w:space="0" w:color="auto"/>
                    <w:right w:val="none" w:sz="0" w:space="0" w:color="auto"/>
                  </w:divBdr>
                  <w:divsChild>
                    <w:div w:id="19111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83563">
          <w:marLeft w:val="0"/>
          <w:marRight w:val="0"/>
          <w:marTop w:val="0"/>
          <w:marBottom w:val="0"/>
          <w:divBdr>
            <w:top w:val="none" w:sz="0" w:space="0" w:color="auto"/>
            <w:left w:val="none" w:sz="0" w:space="0" w:color="auto"/>
            <w:bottom w:val="none" w:sz="0" w:space="0" w:color="auto"/>
            <w:right w:val="none" w:sz="0" w:space="0" w:color="auto"/>
          </w:divBdr>
          <w:divsChild>
            <w:div w:id="1422528468">
              <w:marLeft w:val="0"/>
              <w:marRight w:val="0"/>
              <w:marTop w:val="0"/>
              <w:marBottom w:val="0"/>
              <w:divBdr>
                <w:top w:val="none" w:sz="0" w:space="0" w:color="auto"/>
                <w:left w:val="none" w:sz="0" w:space="0" w:color="auto"/>
                <w:bottom w:val="none" w:sz="0" w:space="0" w:color="auto"/>
                <w:right w:val="none" w:sz="0" w:space="0" w:color="auto"/>
              </w:divBdr>
              <w:divsChild>
                <w:div w:id="140275141">
                  <w:marLeft w:val="0"/>
                  <w:marRight w:val="0"/>
                  <w:marTop w:val="0"/>
                  <w:marBottom w:val="0"/>
                  <w:divBdr>
                    <w:top w:val="none" w:sz="0" w:space="0" w:color="auto"/>
                    <w:left w:val="none" w:sz="0" w:space="0" w:color="auto"/>
                    <w:bottom w:val="none" w:sz="0" w:space="0" w:color="auto"/>
                    <w:right w:val="none" w:sz="0" w:space="0" w:color="auto"/>
                  </w:divBdr>
                  <w:divsChild>
                    <w:div w:id="19055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8035">
      <w:bodyDiv w:val="1"/>
      <w:marLeft w:val="0"/>
      <w:marRight w:val="0"/>
      <w:marTop w:val="0"/>
      <w:marBottom w:val="0"/>
      <w:divBdr>
        <w:top w:val="none" w:sz="0" w:space="0" w:color="auto"/>
        <w:left w:val="none" w:sz="0" w:space="0" w:color="auto"/>
        <w:bottom w:val="none" w:sz="0" w:space="0" w:color="auto"/>
        <w:right w:val="none" w:sz="0" w:space="0" w:color="auto"/>
      </w:divBdr>
    </w:div>
    <w:div w:id="444925074">
      <w:bodyDiv w:val="1"/>
      <w:marLeft w:val="0"/>
      <w:marRight w:val="0"/>
      <w:marTop w:val="0"/>
      <w:marBottom w:val="0"/>
      <w:divBdr>
        <w:top w:val="none" w:sz="0" w:space="0" w:color="auto"/>
        <w:left w:val="none" w:sz="0" w:space="0" w:color="auto"/>
        <w:bottom w:val="none" w:sz="0" w:space="0" w:color="auto"/>
        <w:right w:val="none" w:sz="0" w:space="0" w:color="auto"/>
      </w:divBdr>
    </w:div>
    <w:div w:id="448204386">
      <w:bodyDiv w:val="1"/>
      <w:marLeft w:val="0"/>
      <w:marRight w:val="0"/>
      <w:marTop w:val="0"/>
      <w:marBottom w:val="0"/>
      <w:divBdr>
        <w:top w:val="none" w:sz="0" w:space="0" w:color="auto"/>
        <w:left w:val="none" w:sz="0" w:space="0" w:color="auto"/>
        <w:bottom w:val="none" w:sz="0" w:space="0" w:color="auto"/>
        <w:right w:val="none" w:sz="0" w:space="0" w:color="auto"/>
      </w:divBdr>
      <w:divsChild>
        <w:div w:id="20323063">
          <w:marLeft w:val="0"/>
          <w:marRight w:val="0"/>
          <w:marTop w:val="0"/>
          <w:marBottom w:val="0"/>
          <w:divBdr>
            <w:top w:val="none" w:sz="0" w:space="0" w:color="auto"/>
            <w:left w:val="none" w:sz="0" w:space="0" w:color="auto"/>
            <w:bottom w:val="none" w:sz="0" w:space="0" w:color="auto"/>
            <w:right w:val="none" w:sz="0" w:space="0" w:color="auto"/>
          </w:divBdr>
          <w:divsChild>
            <w:div w:id="1536232195">
              <w:marLeft w:val="0"/>
              <w:marRight w:val="0"/>
              <w:marTop w:val="0"/>
              <w:marBottom w:val="0"/>
              <w:divBdr>
                <w:top w:val="none" w:sz="0" w:space="0" w:color="auto"/>
                <w:left w:val="none" w:sz="0" w:space="0" w:color="auto"/>
                <w:bottom w:val="none" w:sz="0" w:space="0" w:color="auto"/>
                <w:right w:val="none" w:sz="0" w:space="0" w:color="auto"/>
              </w:divBdr>
              <w:divsChild>
                <w:div w:id="1933052584">
                  <w:marLeft w:val="0"/>
                  <w:marRight w:val="0"/>
                  <w:marTop w:val="0"/>
                  <w:marBottom w:val="0"/>
                  <w:divBdr>
                    <w:top w:val="none" w:sz="0" w:space="0" w:color="auto"/>
                    <w:left w:val="none" w:sz="0" w:space="0" w:color="auto"/>
                    <w:bottom w:val="none" w:sz="0" w:space="0" w:color="auto"/>
                    <w:right w:val="none" w:sz="0" w:space="0" w:color="auto"/>
                  </w:divBdr>
                  <w:divsChild>
                    <w:div w:id="9556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765">
          <w:marLeft w:val="0"/>
          <w:marRight w:val="0"/>
          <w:marTop w:val="0"/>
          <w:marBottom w:val="0"/>
          <w:divBdr>
            <w:top w:val="none" w:sz="0" w:space="0" w:color="auto"/>
            <w:left w:val="none" w:sz="0" w:space="0" w:color="auto"/>
            <w:bottom w:val="none" w:sz="0" w:space="0" w:color="auto"/>
            <w:right w:val="none" w:sz="0" w:space="0" w:color="auto"/>
          </w:divBdr>
          <w:divsChild>
            <w:div w:id="1137528913">
              <w:marLeft w:val="0"/>
              <w:marRight w:val="0"/>
              <w:marTop w:val="0"/>
              <w:marBottom w:val="0"/>
              <w:divBdr>
                <w:top w:val="none" w:sz="0" w:space="0" w:color="auto"/>
                <w:left w:val="none" w:sz="0" w:space="0" w:color="auto"/>
                <w:bottom w:val="none" w:sz="0" w:space="0" w:color="auto"/>
                <w:right w:val="none" w:sz="0" w:space="0" w:color="auto"/>
              </w:divBdr>
              <w:divsChild>
                <w:div w:id="765922140">
                  <w:marLeft w:val="0"/>
                  <w:marRight w:val="0"/>
                  <w:marTop w:val="0"/>
                  <w:marBottom w:val="0"/>
                  <w:divBdr>
                    <w:top w:val="none" w:sz="0" w:space="0" w:color="auto"/>
                    <w:left w:val="none" w:sz="0" w:space="0" w:color="auto"/>
                    <w:bottom w:val="none" w:sz="0" w:space="0" w:color="auto"/>
                    <w:right w:val="none" w:sz="0" w:space="0" w:color="auto"/>
                  </w:divBdr>
                  <w:divsChild>
                    <w:div w:id="3100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84361">
      <w:bodyDiv w:val="1"/>
      <w:marLeft w:val="0"/>
      <w:marRight w:val="0"/>
      <w:marTop w:val="0"/>
      <w:marBottom w:val="0"/>
      <w:divBdr>
        <w:top w:val="none" w:sz="0" w:space="0" w:color="auto"/>
        <w:left w:val="none" w:sz="0" w:space="0" w:color="auto"/>
        <w:bottom w:val="none" w:sz="0" w:space="0" w:color="auto"/>
        <w:right w:val="none" w:sz="0" w:space="0" w:color="auto"/>
      </w:divBdr>
    </w:div>
    <w:div w:id="467284840">
      <w:bodyDiv w:val="1"/>
      <w:marLeft w:val="0"/>
      <w:marRight w:val="0"/>
      <w:marTop w:val="0"/>
      <w:marBottom w:val="0"/>
      <w:divBdr>
        <w:top w:val="none" w:sz="0" w:space="0" w:color="auto"/>
        <w:left w:val="none" w:sz="0" w:space="0" w:color="auto"/>
        <w:bottom w:val="none" w:sz="0" w:space="0" w:color="auto"/>
        <w:right w:val="none" w:sz="0" w:space="0" w:color="auto"/>
      </w:divBdr>
    </w:div>
    <w:div w:id="487285408">
      <w:bodyDiv w:val="1"/>
      <w:marLeft w:val="0"/>
      <w:marRight w:val="0"/>
      <w:marTop w:val="0"/>
      <w:marBottom w:val="0"/>
      <w:divBdr>
        <w:top w:val="none" w:sz="0" w:space="0" w:color="auto"/>
        <w:left w:val="none" w:sz="0" w:space="0" w:color="auto"/>
        <w:bottom w:val="none" w:sz="0" w:space="0" w:color="auto"/>
        <w:right w:val="none" w:sz="0" w:space="0" w:color="auto"/>
      </w:divBdr>
    </w:div>
    <w:div w:id="497620608">
      <w:bodyDiv w:val="1"/>
      <w:marLeft w:val="0"/>
      <w:marRight w:val="0"/>
      <w:marTop w:val="0"/>
      <w:marBottom w:val="0"/>
      <w:divBdr>
        <w:top w:val="none" w:sz="0" w:space="0" w:color="auto"/>
        <w:left w:val="none" w:sz="0" w:space="0" w:color="auto"/>
        <w:bottom w:val="none" w:sz="0" w:space="0" w:color="auto"/>
        <w:right w:val="none" w:sz="0" w:space="0" w:color="auto"/>
      </w:divBdr>
    </w:div>
    <w:div w:id="501820202">
      <w:bodyDiv w:val="1"/>
      <w:marLeft w:val="0"/>
      <w:marRight w:val="0"/>
      <w:marTop w:val="0"/>
      <w:marBottom w:val="0"/>
      <w:divBdr>
        <w:top w:val="none" w:sz="0" w:space="0" w:color="auto"/>
        <w:left w:val="none" w:sz="0" w:space="0" w:color="auto"/>
        <w:bottom w:val="none" w:sz="0" w:space="0" w:color="auto"/>
        <w:right w:val="none" w:sz="0" w:space="0" w:color="auto"/>
      </w:divBdr>
    </w:div>
    <w:div w:id="512381032">
      <w:bodyDiv w:val="1"/>
      <w:marLeft w:val="0"/>
      <w:marRight w:val="0"/>
      <w:marTop w:val="0"/>
      <w:marBottom w:val="0"/>
      <w:divBdr>
        <w:top w:val="none" w:sz="0" w:space="0" w:color="auto"/>
        <w:left w:val="none" w:sz="0" w:space="0" w:color="auto"/>
        <w:bottom w:val="none" w:sz="0" w:space="0" w:color="auto"/>
        <w:right w:val="none" w:sz="0" w:space="0" w:color="auto"/>
      </w:divBdr>
    </w:div>
    <w:div w:id="530187883">
      <w:bodyDiv w:val="1"/>
      <w:marLeft w:val="0"/>
      <w:marRight w:val="0"/>
      <w:marTop w:val="0"/>
      <w:marBottom w:val="0"/>
      <w:divBdr>
        <w:top w:val="none" w:sz="0" w:space="0" w:color="auto"/>
        <w:left w:val="none" w:sz="0" w:space="0" w:color="auto"/>
        <w:bottom w:val="none" w:sz="0" w:space="0" w:color="auto"/>
        <w:right w:val="none" w:sz="0" w:space="0" w:color="auto"/>
      </w:divBdr>
    </w:div>
    <w:div w:id="532310166">
      <w:bodyDiv w:val="1"/>
      <w:marLeft w:val="0"/>
      <w:marRight w:val="0"/>
      <w:marTop w:val="0"/>
      <w:marBottom w:val="0"/>
      <w:divBdr>
        <w:top w:val="none" w:sz="0" w:space="0" w:color="auto"/>
        <w:left w:val="none" w:sz="0" w:space="0" w:color="auto"/>
        <w:bottom w:val="none" w:sz="0" w:space="0" w:color="auto"/>
        <w:right w:val="none" w:sz="0" w:space="0" w:color="auto"/>
      </w:divBdr>
      <w:divsChild>
        <w:div w:id="1235240072">
          <w:marLeft w:val="0"/>
          <w:marRight w:val="0"/>
          <w:marTop w:val="0"/>
          <w:marBottom w:val="0"/>
          <w:divBdr>
            <w:top w:val="none" w:sz="0" w:space="0" w:color="auto"/>
            <w:left w:val="none" w:sz="0" w:space="0" w:color="auto"/>
            <w:bottom w:val="none" w:sz="0" w:space="0" w:color="auto"/>
            <w:right w:val="none" w:sz="0" w:space="0" w:color="auto"/>
          </w:divBdr>
          <w:divsChild>
            <w:div w:id="1505775950">
              <w:marLeft w:val="0"/>
              <w:marRight w:val="0"/>
              <w:marTop w:val="0"/>
              <w:marBottom w:val="0"/>
              <w:divBdr>
                <w:top w:val="none" w:sz="0" w:space="0" w:color="auto"/>
                <w:left w:val="none" w:sz="0" w:space="0" w:color="auto"/>
                <w:bottom w:val="none" w:sz="0" w:space="0" w:color="auto"/>
                <w:right w:val="none" w:sz="0" w:space="0" w:color="auto"/>
              </w:divBdr>
              <w:divsChild>
                <w:div w:id="1054768803">
                  <w:marLeft w:val="0"/>
                  <w:marRight w:val="0"/>
                  <w:marTop w:val="0"/>
                  <w:marBottom w:val="0"/>
                  <w:divBdr>
                    <w:top w:val="none" w:sz="0" w:space="0" w:color="auto"/>
                    <w:left w:val="none" w:sz="0" w:space="0" w:color="auto"/>
                    <w:bottom w:val="none" w:sz="0" w:space="0" w:color="auto"/>
                    <w:right w:val="none" w:sz="0" w:space="0" w:color="auto"/>
                  </w:divBdr>
                  <w:divsChild>
                    <w:div w:id="17408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397">
          <w:marLeft w:val="0"/>
          <w:marRight w:val="0"/>
          <w:marTop w:val="0"/>
          <w:marBottom w:val="0"/>
          <w:divBdr>
            <w:top w:val="none" w:sz="0" w:space="0" w:color="auto"/>
            <w:left w:val="none" w:sz="0" w:space="0" w:color="auto"/>
            <w:bottom w:val="none" w:sz="0" w:space="0" w:color="auto"/>
            <w:right w:val="none" w:sz="0" w:space="0" w:color="auto"/>
          </w:divBdr>
          <w:divsChild>
            <w:div w:id="425423116">
              <w:marLeft w:val="0"/>
              <w:marRight w:val="0"/>
              <w:marTop w:val="0"/>
              <w:marBottom w:val="0"/>
              <w:divBdr>
                <w:top w:val="none" w:sz="0" w:space="0" w:color="auto"/>
                <w:left w:val="none" w:sz="0" w:space="0" w:color="auto"/>
                <w:bottom w:val="none" w:sz="0" w:space="0" w:color="auto"/>
                <w:right w:val="none" w:sz="0" w:space="0" w:color="auto"/>
              </w:divBdr>
              <w:divsChild>
                <w:div w:id="1083717500">
                  <w:marLeft w:val="0"/>
                  <w:marRight w:val="0"/>
                  <w:marTop w:val="0"/>
                  <w:marBottom w:val="0"/>
                  <w:divBdr>
                    <w:top w:val="none" w:sz="0" w:space="0" w:color="auto"/>
                    <w:left w:val="none" w:sz="0" w:space="0" w:color="auto"/>
                    <w:bottom w:val="none" w:sz="0" w:space="0" w:color="auto"/>
                    <w:right w:val="none" w:sz="0" w:space="0" w:color="auto"/>
                  </w:divBdr>
                  <w:divsChild>
                    <w:div w:id="1144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7237">
      <w:bodyDiv w:val="1"/>
      <w:marLeft w:val="0"/>
      <w:marRight w:val="0"/>
      <w:marTop w:val="0"/>
      <w:marBottom w:val="0"/>
      <w:divBdr>
        <w:top w:val="none" w:sz="0" w:space="0" w:color="auto"/>
        <w:left w:val="none" w:sz="0" w:space="0" w:color="auto"/>
        <w:bottom w:val="none" w:sz="0" w:space="0" w:color="auto"/>
        <w:right w:val="none" w:sz="0" w:space="0" w:color="auto"/>
      </w:divBdr>
    </w:div>
    <w:div w:id="541092341">
      <w:bodyDiv w:val="1"/>
      <w:marLeft w:val="0"/>
      <w:marRight w:val="0"/>
      <w:marTop w:val="0"/>
      <w:marBottom w:val="0"/>
      <w:divBdr>
        <w:top w:val="none" w:sz="0" w:space="0" w:color="auto"/>
        <w:left w:val="none" w:sz="0" w:space="0" w:color="auto"/>
        <w:bottom w:val="none" w:sz="0" w:space="0" w:color="auto"/>
        <w:right w:val="none" w:sz="0" w:space="0" w:color="auto"/>
      </w:divBdr>
    </w:div>
    <w:div w:id="564267256">
      <w:bodyDiv w:val="1"/>
      <w:marLeft w:val="0"/>
      <w:marRight w:val="0"/>
      <w:marTop w:val="0"/>
      <w:marBottom w:val="0"/>
      <w:divBdr>
        <w:top w:val="none" w:sz="0" w:space="0" w:color="auto"/>
        <w:left w:val="none" w:sz="0" w:space="0" w:color="auto"/>
        <w:bottom w:val="none" w:sz="0" w:space="0" w:color="auto"/>
        <w:right w:val="none" w:sz="0" w:space="0" w:color="auto"/>
      </w:divBdr>
      <w:divsChild>
        <w:div w:id="1464614791">
          <w:marLeft w:val="0"/>
          <w:marRight w:val="0"/>
          <w:marTop w:val="0"/>
          <w:marBottom w:val="0"/>
          <w:divBdr>
            <w:top w:val="none" w:sz="0" w:space="0" w:color="auto"/>
            <w:left w:val="none" w:sz="0" w:space="0" w:color="auto"/>
            <w:bottom w:val="none" w:sz="0" w:space="0" w:color="auto"/>
            <w:right w:val="none" w:sz="0" w:space="0" w:color="auto"/>
          </w:divBdr>
          <w:divsChild>
            <w:div w:id="1066489711">
              <w:marLeft w:val="0"/>
              <w:marRight w:val="0"/>
              <w:marTop w:val="0"/>
              <w:marBottom w:val="0"/>
              <w:divBdr>
                <w:top w:val="none" w:sz="0" w:space="0" w:color="auto"/>
                <w:left w:val="none" w:sz="0" w:space="0" w:color="auto"/>
                <w:bottom w:val="none" w:sz="0" w:space="0" w:color="auto"/>
                <w:right w:val="none" w:sz="0" w:space="0" w:color="auto"/>
              </w:divBdr>
              <w:divsChild>
                <w:div w:id="739135232">
                  <w:marLeft w:val="0"/>
                  <w:marRight w:val="0"/>
                  <w:marTop w:val="0"/>
                  <w:marBottom w:val="0"/>
                  <w:divBdr>
                    <w:top w:val="none" w:sz="0" w:space="0" w:color="auto"/>
                    <w:left w:val="none" w:sz="0" w:space="0" w:color="auto"/>
                    <w:bottom w:val="none" w:sz="0" w:space="0" w:color="auto"/>
                    <w:right w:val="none" w:sz="0" w:space="0" w:color="auto"/>
                  </w:divBdr>
                  <w:divsChild>
                    <w:div w:id="12136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3873">
          <w:marLeft w:val="0"/>
          <w:marRight w:val="0"/>
          <w:marTop w:val="0"/>
          <w:marBottom w:val="0"/>
          <w:divBdr>
            <w:top w:val="none" w:sz="0" w:space="0" w:color="auto"/>
            <w:left w:val="none" w:sz="0" w:space="0" w:color="auto"/>
            <w:bottom w:val="none" w:sz="0" w:space="0" w:color="auto"/>
            <w:right w:val="none" w:sz="0" w:space="0" w:color="auto"/>
          </w:divBdr>
          <w:divsChild>
            <w:div w:id="574055296">
              <w:marLeft w:val="0"/>
              <w:marRight w:val="0"/>
              <w:marTop w:val="0"/>
              <w:marBottom w:val="0"/>
              <w:divBdr>
                <w:top w:val="none" w:sz="0" w:space="0" w:color="auto"/>
                <w:left w:val="none" w:sz="0" w:space="0" w:color="auto"/>
                <w:bottom w:val="none" w:sz="0" w:space="0" w:color="auto"/>
                <w:right w:val="none" w:sz="0" w:space="0" w:color="auto"/>
              </w:divBdr>
              <w:divsChild>
                <w:div w:id="905412047">
                  <w:marLeft w:val="0"/>
                  <w:marRight w:val="0"/>
                  <w:marTop w:val="0"/>
                  <w:marBottom w:val="0"/>
                  <w:divBdr>
                    <w:top w:val="none" w:sz="0" w:space="0" w:color="auto"/>
                    <w:left w:val="none" w:sz="0" w:space="0" w:color="auto"/>
                    <w:bottom w:val="none" w:sz="0" w:space="0" w:color="auto"/>
                    <w:right w:val="none" w:sz="0" w:space="0" w:color="auto"/>
                  </w:divBdr>
                  <w:divsChild>
                    <w:div w:id="8187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20868">
      <w:bodyDiv w:val="1"/>
      <w:marLeft w:val="0"/>
      <w:marRight w:val="0"/>
      <w:marTop w:val="0"/>
      <w:marBottom w:val="0"/>
      <w:divBdr>
        <w:top w:val="none" w:sz="0" w:space="0" w:color="auto"/>
        <w:left w:val="none" w:sz="0" w:space="0" w:color="auto"/>
        <w:bottom w:val="none" w:sz="0" w:space="0" w:color="auto"/>
        <w:right w:val="none" w:sz="0" w:space="0" w:color="auto"/>
      </w:divBdr>
    </w:div>
    <w:div w:id="592859769">
      <w:bodyDiv w:val="1"/>
      <w:marLeft w:val="0"/>
      <w:marRight w:val="0"/>
      <w:marTop w:val="0"/>
      <w:marBottom w:val="0"/>
      <w:divBdr>
        <w:top w:val="none" w:sz="0" w:space="0" w:color="auto"/>
        <w:left w:val="none" w:sz="0" w:space="0" w:color="auto"/>
        <w:bottom w:val="none" w:sz="0" w:space="0" w:color="auto"/>
        <w:right w:val="none" w:sz="0" w:space="0" w:color="auto"/>
      </w:divBdr>
      <w:divsChild>
        <w:div w:id="200633152">
          <w:marLeft w:val="0"/>
          <w:marRight w:val="0"/>
          <w:marTop w:val="0"/>
          <w:marBottom w:val="0"/>
          <w:divBdr>
            <w:top w:val="none" w:sz="0" w:space="0" w:color="auto"/>
            <w:left w:val="none" w:sz="0" w:space="0" w:color="auto"/>
            <w:bottom w:val="none" w:sz="0" w:space="0" w:color="auto"/>
            <w:right w:val="none" w:sz="0" w:space="0" w:color="auto"/>
          </w:divBdr>
          <w:divsChild>
            <w:div w:id="87390343">
              <w:marLeft w:val="0"/>
              <w:marRight w:val="0"/>
              <w:marTop w:val="0"/>
              <w:marBottom w:val="0"/>
              <w:divBdr>
                <w:top w:val="none" w:sz="0" w:space="0" w:color="auto"/>
                <w:left w:val="none" w:sz="0" w:space="0" w:color="auto"/>
                <w:bottom w:val="none" w:sz="0" w:space="0" w:color="auto"/>
                <w:right w:val="none" w:sz="0" w:space="0" w:color="auto"/>
              </w:divBdr>
              <w:divsChild>
                <w:div w:id="482938604">
                  <w:marLeft w:val="0"/>
                  <w:marRight w:val="0"/>
                  <w:marTop w:val="0"/>
                  <w:marBottom w:val="0"/>
                  <w:divBdr>
                    <w:top w:val="none" w:sz="0" w:space="0" w:color="auto"/>
                    <w:left w:val="none" w:sz="0" w:space="0" w:color="auto"/>
                    <w:bottom w:val="none" w:sz="0" w:space="0" w:color="auto"/>
                    <w:right w:val="none" w:sz="0" w:space="0" w:color="auto"/>
                  </w:divBdr>
                  <w:divsChild>
                    <w:div w:id="18040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9368">
          <w:marLeft w:val="0"/>
          <w:marRight w:val="0"/>
          <w:marTop w:val="0"/>
          <w:marBottom w:val="0"/>
          <w:divBdr>
            <w:top w:val="none" w:sz="0" w:space="0" w:color="auto"/>
            <w:left w:val="none" w:sz="0" w:space="0" w:color="auto"/>
            <w:bottom w:val="none" w:sz="0" w:space="0" w:color="auto"/>
            <w:right w:val="none" w:sz="0" w:space="0" w:color="auto"/>
          </w:divBdr>
          <w:divsChild>
            <w:div w:id="1441293920">
              <w:marLeft w:val="0"/>
              <w:marRight w:val="0"/>
              <w:marTop w:val="0"/>
              <w:marBottom w:val="0"/>
              <w:divBdr>
                <w:top w:val="none" w:sz="0" w:space="0" w:color="auto"/>
                <w:left w:val="none" w:sz="0" w:space="0" w:color="auto"/>
                <w:bottom w:val="none" w:sz="0" w:space="0" w:color="auto"/>
                <w:right w:val="none" w:sz="0" w:space="0" w:color="auto"/>
              </w:divBdr>
              <w:divsChild>
                <w:div w:id="42950845">
                  <w:marLeft w:val="0"/>
                  <w:marRight w:val="0"/>
                  <w:marTop w:val="0"/>
                  <w:marBottom w:val="0"/>
                  <w:divBdr>
                    <w:top w:val="none" w:sz="0" w:space="0" w:color="auto"/>
                    <w:left w:val="none" w:sz="0" w:space="0" w:color="auto"/>
                    <w:bottom w:val="none" w:sz="0" w:space="0" w:color="auto"/>
                    <w:right w:val="none" w:sz="0" w:space="0" w:color="auto"/>
                  </w:divBdr>
                  <w:divsChild>
                    <w:div w:id="4192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4554">
      <w:bodyDiv w:val="1"/>
      <w:marLeft w:val="0"/>
      <w:marRight w:val="0"/>
      <w:marTop w:val="0"/>
      <w:marBottom w:val="0"/>
      <w:divBdr>
        <w:top w:val="none" w:sz="0" w:space="0" w:color="auto"/>
        <w:left w:val="none" w:sz="0" w:space="0" w:color="auto"/>
        <w:bottom w:val="none" w:sz="0" w:space="0" w:color="auto"/>
        <w:right w:val="none" w:sz="0" w:space="0" w:color="auto"/>
      </w:divBdr>
    </w:div>
    <w:div w:id="597832810">
      <w:bodyDiv w:val="1"/>
      <w:marLeft w:val="0"/>
      <w:marRight w:val="0"/>
      <w:marTop w:val="0"/>
      <w:marBottom w:val="0"/>
      <w:divBdr>
        <w:top w:val="none" w:sz="0" w:space="0" w:color="auto"/>
        <w:left w:val="none" w:sz="0" w:space="0" w:color="auto"/>
        <w:bottom w:val="none" w:sz="0" w:space="0" w:color="auto"/>
        <w:right w:val="none" w:sz="0" w:space="0" w:color="auto"/>
      </w:divBdr>
      <w:divsChild>
        <w:div w:id="1380712685">
          <w:marLeft w:val="0"/>
          <w:marRight w:val="0"/>
          <w:marTop w:val="0"/>
          <w:marBottom w:val="0"/>
          <w:divBdr>
            <w:top w:val="none" w:sz="0" w:space="0" w:color="auto"/>
            <w:left w:val="none" w:sz="0" w:space="0" w:color="auto"/>
            <w:bottom w:val="none" w:sz="0" w:space="0" w:color="auto"/>
            <w:right w:val="none" w:sz="0" w:space="0" w:color="auto"/>
          </w:divBdr>
          <w:divsChild>
            <w:div w:id="1617908320">
              <w:marLeft w:val="0"/>
              <w:marRight w:val="0"/>
              <w:marTop w:val="0"/>
              <w:marBottom w:val="0"/>
              <w:divBdr>
                <w:top w:val="none" w:sz="0" w:space="0" w:color="auto"/>
                <w:left w:val="none" w:sz="0" w:space="0" w:color="auto"/>
                <w:bottom w:val="none" w:sz="0" w:space="0" w:color="auto"/>
                <w:right w:val="none" w:sz="0" w:space="0" w:color="auto"/>
              </w:divBdr>
              <w:divsChild>
                <w:div w:id="2111587025">
                  <w:marLeft w:val="0"/>
                  <w:marRight w:val="0"/>
                  <w:marTop w:val="0"/>
                  <w:marBottom w:val="0"/>
                  <w:divBdr>
                    <w:top w:val="none" w:sz="0" w:space="0" w:color="auto"/>
                    <w:left w:val="none" w:sz="0" w:space="0" w:color="auto"/>
                    <w:bottom w:val="none" w:sz="0" w:space="0" w:color="auto"/>
                    <w:right w:val="none" w:sz="0" w:space="0" w:color="auto"/>
                  </w:divBdr>
                  <w:divsChild>
                    <w:div w:id="21370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4007">
          <w:marLeft w:val="0"/>
          <w:marRight w:val="0"/>
          <w:marTop w:val="0"/>
          <w:marBottom w:val="0"/>
          <w:divBdr>
            <w:top w:val="none" w:sz="0" w:space="0" w:color="auto"/>
            <w:left w:val="none" w:sz="0" w:space="0" w:color="auto"/>
            <w:bottom w:val="none" w:sz="0" w:space="0" w:color="auto"/>
            <w:right w:val="none" w:sz="0" w:space="0" w:color="auto"/>
          </w:divBdr>
          <w:divsChild>
            <w:div w:id="1809711113">
              <w:marLeft w:val="0"/>
              <w:marRight w:val="0"/>
              <w:marTop w:val="0"/>
              <w:marBottom w:val="0"/>
              <w:divBdr>
                <w:top w:val="none" w:sz="0" w:space="0" w:color="auto"/>
                <w:left w:val="none" w:sz="0" w:space="0" w:color="auto"/>
                <w:bottom w:val="none" w:sz="0" w:space="0" w:color="auto"/>
                <w:right w:val="none" w:sz="0" w:space="0" w:color="auto"/>
              </w:divBdr>
              <w:divsChild>
                <w:div w:id="1243223625">
                  <w:marLeft w:val="0"/>
                  <w:marRight w:val="0"/>
                  <w:marTop w:val="0"/>
                  <w:marBottom w:val="0"/>
                  <w:divBdr>
                    <w:top w:val="none" w:sz="0" w:space="0" w:color="auto"/>
                    <w:left w:val="none" w:sz="0" w:space="0" w:color="auto"/>
                    <w:bottom w:val="none" w:sz="0" w:space="0" w:color="auto"/>
                    <w:right w:val="none" w:sz="0" w:space="0" w:color="auto"/>
                  </w:divBdr>
                  <w:divsChild>
                    <w:div w:id="81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7013">
      <w:bodyDiv w:val="1"/>
      <w:marLeft w:val="0"/>
      <w:marRight w:val="0"/>
      <w:marTop w:val="0"/>
      <w:marBottom w:val="0"/>
      <w:divBdr>
        <w:top w:val="none" w:sz="0" w:space="0" w:color="auto"/>
        <w:left w:val="none" w:sz="0" w:space="0" w:color="auto"/>
        <w:bottom w:val="none" w:sz="0" w:space="0" w:color="auto"/>
        <w:right w:val="none" w:sz="0" w:space="0" w:color="auto"/>
      </w:divBdr>
    </w:div>
    <w:div w:id="606817934">
      <w:bodyDiv w:val="1"/>
      <w:marLeft w:val="0"/>
      <w:marRight w:val="0"/>
      <w:marTop w:val="0"/>
      <w:marBottom w:val="0"/>
      <w:divBdr>
        <w:top w:val="none" w:sz="0" w:space="0" w:color="auto"/>
        <w:left w:val="none" w:sz="0" w:space="0" w:color="auto"/>
        <w:bottom w:val="none" w:sz="0" w:space="0" w:color="auto"/>
        <w:right w:val="none" w:sz="0" w:space="0" w:color="auto"/>
      </w:divBdr>
    </w:div>
    <w:div w:id="627008255">
      <w:bodyDiv w:val="1"/>
      <w:marLeft w:val="0"/>
      <w:marRight w:val="0"/>
      <w:marTop w:val="0"/>
      <w:marBottom w:val="0"/>
      <w:divBdr>
        <w:top w:val="none" w:sz="0" w:space="0" w:color="auto"/>
        <w:left w:val="none" w:sz="0" w:space="0" w:color="auto"/>
        <w:bottom w:val="none" w:sz="0" w:space="0" w:color="auto"/>
        <w:right w:val="none" w:sz="0" w:space="0" w:color="auto"/>
      </w:divBdr>
    </w:div>
    <w:div w:id="663707404">
      <w:bodyDiv w:val="1"/>
      <w:marLeft w:val="0"/>
      <w:marRight w:val="0"/>
      <w:marTop w:val="0"/>
      <w:marBottom w:val="0"/>
      <w:divBdr>
        <w:top w:val="none" w:sz="0" w:space="0" w:color="auto"/>
        <w:left w:val="none" w:sz="0" w:space="0" w:color="auto"/>
        <w:bottom w:val="none" w:sz="0" w:space="0" w:color="auto"/>
        <w:right w:val="none" w:sz="0" w:space="0" w:color="auto"/>
      </w:divBdr>
    </w:div>
    <w:div w:id="684208901">
      <w:bodyDiv w:val="1"/>
      <w:marLeft w:val="0"/>
      <w:marRight w:val="0"/>
      <w:marTop w:val="0"/>
      <w:marBottom w:val="0"/>
      <w:divBdr>
        <w:top w:val="none" w:sz="0" w:space="0" w:color="auto"/>
        <w:left w:val="none" w:sz="0" w:space="0" w:color="auto"/>
        <w:bottom w:val="none" w:sz="0" w:space="0" w:color="auto"/>
        <w:right w:val="none" w:sz="0" w:space="0" w:color="auto"/>
      </w:divBdr>
    </w:div>
    <w:div w:id="694842179">
      <w:bodyDiv w:val="1"/>
      <w:marLeft w:val="0"/>
      <w:marRight w:val="0"/>
      <w:marTop w:val="0"/>
      <w:marBottom w:val="0"/>
      <w:divBdr>
        <w:top w:val="none" w:sz="0" w:space="0" w:color="auto"/>
        <w:left w:val="none" w:sz="0" w:space="0" w:color="auto"/>
        <w:bottom w:val="none" w:sz="0" w:space="0" w:color="auto"/>
        <w:right w:val="none" w:sz="0" w:space="0" w:color="auto"/>
      </w:divBdr>
      <w:divsChild>
        <w:div w:id="349374155">
          <w:marLeft w:val="0"/>
          <w:marRight w:val="0"/>
          <w:marTop w:val="0"/>
          <w:marBottom w:val="0"/>
          <w:divBdr>
            <w:top w:val="none" w:sz="0" w:space="0" w:color="auto"/>
            <w:left w:val="none" w:sz="0" w:space="0" w:color="auto"/>
            <w:bottom w:val="none" w:sz="0" w:space="0" w:color="auto"/>
            <w:right w:val="none" w:sz="0" w:space="0" w:color="auto"/>
          </w:divBdr>
          <w:divsChild>
            <w:div w:id="85819663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9152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3495">
          <w:marLeft w:val="0"/>
          <w:marRight w:val="0"/>
          <w:marTop w:val="0"/>
          <w:marBottom w:val="0"/>
          <w:divBdr>
            <w:top w:val="none" w:sz="0" w:space="0" w:color="auto"/>
            <w:left w:val="none" w:sz="0" w:space="0" w:color="auto"/>
            <w:bottom w:val="none" w:sz="0" w:space="0" w:color="auto"/>
            <w:right w:val="none" w:sz="0" w:space="0" w:color="auto"/>
          </w:divBdr>
          <w:divsChild>
            <w:div w:id="540367169">
              <w:marLeft w:val="0"/>
              <w:marRight w:val="0"/>
              <w:marTop w:val="0"/>
              <w:marBottom w:val="0"/>
              <w:divBdr>
                <w:top w:val="none" w:sz="0" w:space="0" w:color="auto"/>
                <w:left w:val="none" w:sz="0" w:space="0" w:color="auto"/>
                <w:bottom w:val="none" w:sz="0" w:space="0" w:color="auto"/>
                <w:right w:val="none" w:sz="0" w:space="0" w:color="auto"/>
              </w:divBdr>
              <w:divsChild>
                <w:div w:id="1591742536">
                  <w:marLeft w:val="0"/>
                  <w:marRight w:val="0"/>
                  <w:marTop w:val="0"/>
                  <w:marBottom w:val="0"/>
                  <w:divBdr>
                    <w:top w:val="none" w:sz="0" w:space="0" w:color="auto"/>
                    <w:left w:val="none" w:sz="0" w:space="0" w:color="auto"/>
                    <w:bottom w:val="none" w:sz="0" w:space="0" w:color="auto"/>
                    <w:right w:val="none" w:sz="0" w:space="0" w:color="auto"/>
                  </w:divBdr>
                  <w:divsChild>
                    <w:div w:id="3363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9613">
      <w:bodyDiv w:val="1"/>
      <w:marLeft w:val="0"/>
      <w:marRight w:val="0"/>
      <w:marTop w:val="0"/>
      <w:marBottom w:val="0"/>
      <w:divBdr>
        <w:top w:val="none" w:sz="0" w:space="0" w:color="auto"/>
        <w:left w:val="none" w:sz="0" w:space="0" w:color="auto"/>
        <w:bottom w:val="none" w:sz="0" w:space="0" w:color="auto"/>
        <w:right w:val="none" w:sz="0" w:space="0" w:color="auto"/>
      </w:divBdr>
    </w:div>
    <w:div w:id="702171680">
      <w:bodyDiv w:val="1"/>
      <w:marLeft w:val="0"/>
      <w:marRight w:val="0"/>
      <w:marTop w:val="0"/>
      <w:marBottom w:val="0"/>
      <w:divBdr>
        <w:top w:val="none" w:sz="0" w:space="0" w:color="auto"/>
        <w:left w:val="none" w:sz="0" w:space="0" w:color="auto"/>
        <w:bottom w:val="none" w:sz="0" w:space="0" w:color="auto"/>
        <w:right w:val="none" w:sz="0" w:space="0" w:color="auto"/>
      </w:divBdr>
    </w:div>
    <w:div w:id="702754183">
      <w:bodyDiv w:val="1"/>
      <w:marLeft w:val="0"/>
      <w:marRight w:val="0"/>
      <w:marTop w:val="0"/>
      <w:marBottom w:val="0"/>
      <w:divBdr>
        <w:top w:val="none" w:sz="0" w:space="0" w:color="auto"/>
        <w:left w:val="none" w:sz="0" w:space="0" w:color="auto"/>
        <w:bottom w:val="none" w:sz="0" w:space="0" w:color="auto"/>
        <w:right w:val="none" w:sz="0" w:space="0" w:color="auto"/>
      </w:divBdr>
      <w:divsChild>
        <w:div w:id="1860199367">
          <w:marLeft w:val="0"/>
          <w:marRight w:val="0"/>
          <w:marTop w:val="0"/>
          <w:marBottom w:val="0"/>
          <w:divBdr>
            <w:top w:val="none" w:sz="0" w:space="0" w:color="auto"/>
            <w:left w:val="none" w:sz="0" w:space="0" w:color="auto"/>
            <w:bottom w:val="none" w:sz="0" w:space="0" w:color="auto"/>
            <w:right w:val="none" w:sz="0" w:space="0" w:color="auto"/>
          </w:divBdr>
          <w:divsChild>
            <w:div w:id="909583789">
              <w:marLeft w:val="0"/>
              <w:marRight w:val="0"/>
              <w:marTop w:val="0"/>
              <w:marBottom w:val="0"/>
              <w:divBdr>
                <w:top w:val="none" w:sz="0" w:space="0" w:color="auto"/>
                <w:left w:val="none" w:sz="0" w:space="0" w:color="auto"/>
                <w:bottom w:val="none" w:sz="0" w:space="0" w:color="auto"/>
                <w:right w:val="none" w:sz="0" w:space="0" w:color="auto"/>
              </w:divBdr>
              <w:divsChild>
                <w:div w:id="922102925">
                  <w:marLeft w:val="0"/>
                  <w:marRight w:val="0"/>
                  <w:marTop w:val="0"/>
                  <w:marBottom w:val="0"/>
                  <w:divBdr>
                    <w:top w:val="none" w:sz="0" w:space="0" w:color="auto"/>
                    <w:left w:val="none" w:sz="0" w:space="0" w:color="auto"/>
                    <w:bottom w:val="none" w:sz="0" w:space="0" w:color="auto"/>
                    <w:right w:val="none" w:sz="0" w:space="0" w:color="auto"/>
                  </w:divBdr>
                  <w:divsChild>
                    <w:div w:id="2071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0180">
          <w:marLeft w:val="0"/>
          <w:marRight w:val="0"/>
          <w:marTop w:val="0"/>
          <w:marBottom w:val="0"/>
          <w:divBdr>
            <w:top w:val="none" w:sz="0" w:space="0" w:color="auto"/>
            <w:left w:val="none" w:sz="0" w:space="0" w:color="auto"/>
            <w:bottom w:val="none" w:sz="0" w:space="0" w:color="auto"/>
            <w:right w:val="none" w:sz="0" w:space="0" w:color="auto"/>
          </w:divBdr>
          <w:divsChild>
            <w:div w:id="668215037">
              <w:marLeft w:val="0"/>
              <w:marRight w:val="0"/>
              <w:marTop w:val="0"/>
              <w:marBottom w:val="0"/>
              <w:divBdr>
                <w:top w:val="none" w:sz="0" w:space="0" w:color="auto"/>
                <w:left w:val="none" w:sz="0" w:space="0" w:color="auto"/>
                <w:bottom w:val="none" w:sz="0" w:space="0" w:color="auto"/>
                <w:right w:val="none" w:sz="0" w:space="0" w:color="auto"/>
              </w:divBdr>
              <w:divsChild>
                <w:div w:id="444278384">
                  <w:marLeft w:val="0"/>
                  <w:marRight w:val="0"/>
                  <w:marTop w:val="0"/>
                  <w:marBottom w:val="0"/>
                  <w:divBdr>
                    <w:top w:val="none" w:sz="0" w:space="0" w:color="auto"/>
                    <w:left w:val="none" w:sz="0" w:space="0" w:color="auto"/>
                    <w:bottom w:val="none" w:sz="0" w:space="0" w:color="auto"/>
                    <w:right w:val="none" w:sz="0" w:space="0" w:color="auto"/>
                  </w:divBdr>
                  <w:divsChild>
                    <w:div w:id="16523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0899">
      <w:bodyDiv w:val="1"/>
      <w:marLeft w:val="0"/>
      <w:marRight w:val="0"/>
      <w:marTop w:val="0"/>
      <w:marBottom w:val="0"/>
      <w:divBdr>
        <w:top w:val="none" w:sz="0" w:space="0" w:color="auto"/>
        <w:left w:val="none" w:sz="0" w:space="0" w:color="auto"/>
        <w:bottom w:val="none" w:sz="0" w:space="0" w:color="auto"/>
        <w:right w:val="none" w:sz="0" w:space="0" w:color="auto"/>
      </w:divBdr>
    </w:div>
    <w:div w:id="715274612">
      <w:bodyDiv w:val="1"/>
      <w:marLeft w:val="0"/>
      <w:marRight w:val="0"/>
      <w:marTop w:val="0"/>
      <w:marBottom w:val="0"/>
      <w:divBdr>
        <w:top w:val="none" w:sz="0" w:space="0" w:color="auto"/>
        <w:left w:val="none" w:sz="0" w:space="0" w:color="auto"/>
        <w:bottom w:val="none" w:sz="0" w:space="0" w:color="auto"/>
        <w:right w:val="none" w:sz="0" w:space="0" w:color="auto"/>
      </w:divBdr>
    </w:div>
    <w:div w:id="719595204">
      <w:bodyDiv w:val="1"/>
      <w:marLeft w:val="0"/>
      <w:marRight w:val="0"/>
      <w:marTop w:val="0"/>
      <w:marBottom w:val="0"/>
      <w:divBdr>
        <w:top w:val="none" w:sz="0" w:space="0" w:color="auto"/>
        <w:left w:val="none" w:sz="0" w:space="0" w:color="auto"/>
        <w:bottom w:val="none" w:sz="0" w:space="0" w:color="auto"/>
        <w:right w:val="none" w:sz="0" w:space="0" w:color="auto"/>
      </w:divBdr>
    </w:div>
    <w:div w:id="725106881">
      <w:bodyDiv w:val="1"/>
      <w:marLeft w:val="0"/>
      <w:marRight w:val="0"/>
      <w:marTop w:val="0"/>
      <w:marBottom w:val="0"/>
      <w:divBdr>
        <w:top w:val="none" w:sz="0" w:space="0" w:color="auto"/>
        <w:left w:val="none" w:sz="0" w:space="0" w:color="auto"/>
        <w:bottom w:val="none" w:sz="0" w:space="0" w:color="auto"/>
        <w:right w:val="none" w:sz="0" w:space="0" w:color="auto"/>
      </w:divBdr>
    </w:div>
    <w:div w:id="732850035">
      <w:bodyDiv w:val="1"/>
      <w:marLeft w:val="0"/>
      <w:marRight w:val="0"/>
      <w:marTop w:val="0"/>
      <w:marBottom w:val="0"/>
      <w:divBdr>
        <w:top w:val="none" w:sz="0" w:space="0" w:color="auto"/>
        <w:left w:val="none" w:sz="0" w:space="0" w:color="auto"/>
        <w:bottom w:val="none" w:sz="0" w:space="0" w:color="auto"/>
        <w:right w:val="none" w:sz="0" w:space="0" w:color="auto"/>
      </w:divBdr>
    </w:div>
    <w:div w:id="733747069">
      <w:bodyDiv w:val="1"/>
      <w:marLeft w:val="0"/>
      <w:marRight w:val="0"/>
      <w:marTop w:val="0"/>
      <w:marBottom w:val="0"/>
      <w:divBdr>
        <w:top w:val="none" w:sz="0" w:space="0" w:color="auto"/>
        <w:left w:val="none" w:sz="0" w:space="0" w:color="auto"/>
        <w:bottom w:val="none" w:sz="0" w:space="0" w:color="auto"/>
        <w:right w:val="none" w:sz="0" w:space="0" w:color="auto"/>
      </w:divBdr>
    </w:div>
    <w:div w:id="753480563">
      <w:bodyDiv w:val="1"/>
      <w:marLeft w:val="0"/>
      <w:marRight w:val="0"/>
      <w:marTop w:val="0"/>
      <w:marBottom w:val="0"/>
      <w:divBdr>
        <w:top w:val="none" w:sz="0" w:space="0" w:color="auto"/>
        <w:left w:val="none" w:sz="0" w:space="0" w:color="auto"/>
        <w:bottom w:val="none" w:sz="0" w:space="0" w:color="auto"/>
        <w:right w:val="none" w:sz="0" w:space="0" w:color="auto"/>
      </w:divBdr>
    </w:div>
    <w:div w:id="763497826">
      <w:bodyDiv w:val="1"/>
      <w:marLeft w:val="0"/>
      <w:marRight w:val="0"/>
      <w:marTop w:val="0"/>
      <w:marBottom w:val="0"/>
      <w:divBdr>
        <w:top w:val="none" w:sz="0" w:space="0" w:color="auto"/>
        <w:left w:val="none" w:sz="0" w:space="0" w:color="auto"/>
        <w:bottom w:val="none" w:sz="0" w:space="0" w:color="auto"/>
        <w:right w:val="none" w:sz="0" w:space="0" w:color="auto"/>
      </w:divBdr>
    </w:div>
    <w:div w:id="801733266">
      <w:bodyDiv w:val="1"/>
      <w:marLeft w:val="0"/>
      <w:marRight w:val="0"/>
      <w:marTop w:val="0"/>
      <w:marBottom w:val="0"/>
      <w:divBdr>
        <w:top w:val="none" w:sz="0" w:space="0" w:color="auto"/>
        <w:left w:val="none" w:sz="0" w:space="0" w:color="auto"/>
        <w:bottom w:val="none" w:sz="0" w:space="0" w:color="auto"/>
        <w:right w:val="none" w:sz="0" w:space="0" w:color="auto"/>
      </w:divBdr>
    </w:div>
    <w:div w:id="811368223">
      <w:bodyDiv w:val="1"/>
      <w:marLeft w:val="0"/>
      <w:marRight w:val="0"/>
      <w:marTop w:val="0"/>
      <w:marBottom w:val="0"/>
      <w:divBdr>
        <w:top w:val="none" w:sz="0" w:space="0" w:color="auto"/>
        <w:left w:val="none" w:sz="0" w:space="0" w:color="auto"/>
        <w:bottom w:val="none" w:sz="0" w:space="0" w:color="auto"/>
        <w:right w:val="none" w:sz="0" w:space="0" w:color="auto"/>
      </w:divBdr>
    </w:div>
    <w:div w:id="827331139">
      <w:bodyDiv w:val="1"/>
      <w:marLeft w:val="0"/>
      <w:marRight w:val="0"/>
      <w:marTop w:val="0"/>
      <w:marBottom w:val="0"/>
      <w:divBdr>
        <w:top w:val="none" w:sz="0" w:space="0" w:color="auto"/>
        <w:left w:val="none" w:sz="0" w:space="0" w:color="auto"/>
        <w:bottom w:val="none" w:sz="0" w:space="0" w:color="auto"/>
        <w:right w:val="none" w:sz="0" w:space="0" w:color="auto"/>
      </w:divBdr>
      <w:divsChild>
        <w:div w:id="1576668882">
          <w:marLeft w:val="0"/>
          <w:marRight w:val="0"/>
          <w:marTop w:val="0"/>
          <w:marBottom w:val="0"/>
          <w:divBdr>
            <w:top w:val="none" w:sz="0" w:space="0" w:color="auto"/>
            <w:left w:val="none" w:sz="0" w:space="0" w:color="auto"/>
            <w:bottom w:val="none" w:sz="0" w:space="0" w:color="auto"/>
            <w:right w:val="none" w:sz="0" w:space="0" w:color="auto"/>
          </w:divBdr>
          <w:divsChild>
            <w:div w:id="1097285018">
              <w:marLeft w:val="0"/>
              <w:marRight w:val="0"/>
              <w:marTop w:val="0"/>
              <w:marBottom w:val="0"/>
              <w:divBdr>
                <w:top w:val="none" w:sz="0" w:space="0" w:color="auto"/>
                <w:left w:val="none" w:sz="0" w:space="0" w:color="auto"/>
                <w:bottom w:val="none" w:sz="0" w:space="0" w:color="auto"/>
                <w:right w:val="none" w:sz="0" w:space="0" w:color="auto"/>
              </w:divBdr>
              <w:divsChild>
                <w:div w:id="1706327654">
                  <w:marLeft w:val="0"/>
                  <w:marRight w:val="0"/>
                  <w:marTop w:val="0"/>
                  <w:marBottom w:val="0"/>
                  <w:divBdr>
                    <w:top w:val="none" w:sz="0" w:space="0" w:color="auto"/>
                    <w:left w:val="none" w:sz="0" w:space="0" w:color="auto"/>
                    <w:bottom w:val="none" w:sz="0" w:space="0" w:color="auto"/>
                    <w:right w:val="none" w:sz="0" w:space="0" w:color="auto"/>
                  </w:divBdr>
                  <w:divsChild>
                    <w:div w:id="10052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34242">
          <w:marLeft w:val="0"/>
          <w:marRight w:val="0"/>
          <w:marTop w:val="0"/>
          <w:marBottom w:val="0"/>
          <w:divBdr>
            <w:top w:val="none" w:sz="0" w:space="0" w:color="auto"/>
            <w:left w:val="none" w:sz="0" w:space="0" w:color="auto"/>
            <w:bottom w:val="none" w:sz="0" w:space="0" w:color="auto"/>
            <w:right w:val="none" w:sz="0" w:space="0" w:color="auto"/>
          </w:divBdr>
          <w:divsChild>
            <w:div w:id="85882915">
              <w:marLeft w:val="0"/>
              <w:marRight w:val="0"/>
              <w:marTop w:val="0"/>
              <w:marBottom w:val="0"/>
              <w:divBdr>
                <w:top w:val="none" w:sz="0" w:space="0" w:color="auto"/>
                <w:left w:val="none" w:sz="0" w:space="0" w:color="auto"/>
                <w:bottom w:val="none" w:sz="0" w:space="0" w:color="auto"/>
                <w:right w:val="none" w:sz="0" w:space="0" w:color="auto"/>
              </w:divBdr>
              <w:divsChild>
                <w:div w:id="898200594">
                  <w:marLeft w:val="0"/>
                  <w:marRight w:val="0"/>
                  <w:marTop w:val="0"/>
                  <w:marBottom w:val="0"/>
                  <w:divBdr>
                    <w:top w:val="none" w:sz="0" w:space="0" w:color="auto"/>
                    <w:left w:val="none" w:sz="0" w:space="0" w:color="auto"/>
                    <w:bottom w:val="none" w:sz="0" w:space="0" w:color="auto"/>
                    <w:right w:val="none" w:sz="0" w:space="0" w:color="auto"/>
                  </w:divBdr>
                  <w:divsChild>
                    <w:div w:id="6303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2968">
      <w:bodyDiv w:val="1"/>
      <w:marLeft w:val="0"/>
      <w:marRight w:val="0"/>
      <w:marTop w:val="0"/>
      <w:marBottom w:val="0"/>
      <w:divBdr>
        <w:top w:val="none" w:sz="0" w:space="0" w:color="auto"/>
        <w:left w:val="none" w:sz="0" w:space="0" w:color="auto"/>
        <w:bottom w:val="none" w:sz="0" w:space="0" w:color="auto"/>
        <w:right w:val="none" w:sz="0" w:space="0" w:color="auto"/>
      </w:divBdr>
    </w:div>
    <w:div w:id="853999988">
      <w:bodyDiv w:val="1"/>
      <w:marLeft w:val="0"/>
      <w:marRight w:val="0"/>
      <w:marTop w:val="0"/>
      <w:marBottom w:val="0"/>
      <w:divBdr>
        <w:top w:val="none" w:sz="0" w:space="0" w:color="auto"/>
        <w:left w:val="none" w:sz="0" w:space="0" w:color="auto"/>
        <w:bottom w:val="none" w:sz="0" w:space="0" w:color="auto"/>
        <w:right w:val="none" w:sz="0" w:space="0" w:color="auto"/>
      </w:divBdr>
      <w:divsChild>
        <w:div w:id="809834169">
          <w:marLeft w:val="0"/>
          <w:marRight w:val="0"/>
          <w:marTop w:val="0"/>
          <w:marBottom w:val="0"/>
          <w:divBdr>
            <w:top w:val="none" w:sz="0" w:space="0" w:color="auto"/>
            <w:left w:val="none" w:sz="0" w:space="0" w:color="auto"/>
            <w:bottom w:val="none" w:sz="0" w:space="0" w:color="auto"/>
            <w:right w:val="none" w:sz="0" w:space="0" w:color="auto"/>
          </w:divBdr>
          <w:divsChild>
            <w:div w:id="544174389">
              <w:marLeft w:val="0"/>
              <w:marRight w:val="0"/>
              <w:marTop w:val="0"/>
              <w:marBottom w:val="0"/>
              <w:divBdr>
                <w:top w:val="none" w:sz="0" w:space="0" w:color="auto"/>
                <w:left w:val="none" w:sz="0" w:space="0" w:color="auto"/>
                <w:bottom w:val="none" w:sz="0" w:space="0" w:color="auto"/>
                <w:right w:val="none" w:sz="0" w:space="0" w:color="auto"/>
              </w:divBdr>
              <w:divsChild>
                <w:div w:id="2093088975">
                  <w:marLeft w:val="0"/>
                  <w:marRight w:val="0"/>
                  <w:marTop w:val="0"/>
                  <w:marBottom w:val="0"/>
                  <w:divBdr>
                    <w:top w:val="none" w:sz="0" w:space="0" w:color="auto"/>
                    <w:left w:val="none" w:sz="0" w:space="0" w:color="auto"/>
                    <w:bottom w:val="none" w:sz="0" w:space="0" w:color="auto"/>
                    <w:right w:val="none" w:sz="0" w:space="0" w:color="auto"/>
                  </w:divBdr>
                  <w:divsChild>
                    <w:div w:id="1167403785">
                      <w:marLeft w:val="0"/>
                      <w:marRight w:val="0"/>
                      <w:marTop w:val="0"/>
                      <w:marBottom w:val="0"/>
                      <w:divBdr>
                        <w:top w:val="none" w:sz="0" w:space="0" w:color="auto"/>
                        <w:left w:val="none" w:sz="0" w:space="0" w:color="auto"/>
                        <w:bottom w:val="none" w:sz="0" w:space="0" w:color="auto"/>
                        <w:right w:val="none" w:sz="0" w:space="0" w:color="auto"/>
                      </w:divBdr>
                      <w:divsChild>
                        <w:div w:id="1560627597">
                          <w:marLeft w:val="0"/>
                          <w:marRight w:val="0"/>
                          <w:marTop w:val="0"/>
                          <w:marBottom w:val="0"/>
                          <w:divBdr>
                            <w:top w:val="none" w:sz="0" w:space="0" w:color="auto"/>
                            <w:left w:val="none" w:sz="0" w:space="0" w:color="auto"/>
                            <w:bottom w:val="none" w:sz="0" w:space="0" w:color="auto"/>
                            <w:right w:val="none" w:sz="0" w:space="0" w:color="auto"/>
                          </w:divBdr>
                          <w:divsChild>
                            <w:div w:id="19335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599614">
      <w:bodyDiv w:val="1"/>
      <w:marLeft w:val="0"/>
      <w:marRight w:val="0"/>
      <w:marTop w:val="0"/>
      <w:marBottom w:val="0"/>
      <w:divBdr>
        <w:top w:val="none" w:sz="0" w:space="0" w:color="auto"/>
        <w:left w:val="none" w:sz="0" w:space="0" w:color="auto"/>
        <w:bottom w:val="none" w:sz="0" w:space="0" w:color="auto"/>
        <w:right w:val="none" w:sz="0" w:space="0" w:color="auto"/>
      </w:divBdr>
    </w:div>
    <w:div w:id="869805160">
      <w:bodyDiv w:val="1"/>
      <w:marLeft w:val="0"/>
      <w:marRight w:val="0"/>
      <w:marTop w:val="0"/>
      <w:marBottom w:val="0"/>
      <w:divBdr>
        <w:top w:val="none" w:sz="0" w:space="0" w:color="auto"/>
        <w:left w:val="none" w:sz="0" w:space="0" w:color="auto"/>
        <w:bottom w:val="none" w:sz="0" w:space="0" w:color="auto"/>
        <w:right w:val="none" w:sz="0" w:space="0" w:color="auto"/>
      </w:divBdr>
    </w:div>
    <w:div w:id="876310723">
      <w:bodyDiv w:val="1"/>
      <w:marLeft w:val="0"/>
      <w:marRight w:val="0"/>
      <w:marTop w:val="0"/>
      <w:marBottom w:val="0"/>
      <w:divBdr>
        <w:top w:val="none" w:sz="0" w:space="0" w:color="auto"/>
        <w:left w:val="none" w:sz="0" w:space="0" w:color="auto"/>
        <w:bottom w:val="none" w:sz="0" w:space="0" w:color="auto"/>
        <w:right w:val="none" w:sz="0" w:space="0" w:color="auto"/>
      </w:divBdr>
    </w:div>
    <w:div w:id="892697923">
      <w:bodyDiv w:val="1"/>
      <w:marLeft w:val="0"/>
      <w:marRight w:val="0"/>
      <w:marTop w:val="0"/>
      <w:marBottom w:val="0"/>
      <w:divBdr>
        <w:top w:val="none" w:sz="0" w:space="0" w:color="auto"/>
        <w:left w:val="none" w:sz="0" w:space="0" w:color="auto"/>
        <w:bottom w:val="none" w:sz="0" w:space="0" w:color="auto"/>
        <w:right w:val="none" w:sz="0" w:space="0" w:color="auto"/>
      </w:divBdr>
    </w:div>
    <w:div w:id="926307721">
      <w:bodyDiv w:val="1"/>
      <w:marLeft w:val="0"/>
      <w:marRight w:val="0"/>
      <w:marTop w:val="0"/>
      <w:marBottom w:val="0"/>
      <w:divBdr>
        <w:top w:val="none" w:sz="0" w:space="0" w:color="auto"/>
        <w:left w:val="none" w:sz="0" w:space="0" w:color="auto"/>
        <w:bottom w:val="none" w:sz="0" w:space="0" w:color="auto"/>
        <w:right w:val="none" w:sz="0" w:space="0" w:color="auto"/>
      </w:divBdr>
    </w:div>
    <w:div w:id="939142875">
      <w:bodyDiv w:val="1"/>
      <w:marLeft w:val="0"/>
      <w:marRight w:val="0"/>
      <w:marTop w:val="0"/>
      <w:marBottom w:val="0"/>
      <w:divBdr>
        <w:top w:val="none" w:sz="0" w:space="0" w:color="auto"/>
        <w:left w:val="none" w:sz="0" w:space="0" w:color="auto"/>
        <w:bottom w:val="none" w:sz="0" w:space="0" w:color="auto"/>
        <w:right w:val="none" w:sz="0" w:space="0" w:color="auto"/>
      </w:divBdr>
    </w:div>
    <w:div w:id="947468536">
      <w:bodyDiv w:val="1"/>
      <w:marLeft w:val="0"/>
      <w:marRight w:val="0"/>
      <w:marTop w:val="0"/>
      <w:marBottom w:val="0"/>
      <w:divBdr>
        <w:top w:val="none" w:sz="0" w:space="0" w:color="auto"/>
        <w:left w:val="none" w:sz="0" w:space="0" w:color="auto"/>
        <w:bottom w:val="none" w:sz="0" w:space="0" w:color="auto"/>
        <w:right w:val="none" w:sz="0" w:space="0" w:color="auto"/>
      </w:divBdr>
    </w:div>
    <w:div w:id="955332204">
      <w:bodyDiv w:val="1"/>
      <w:marLeft w:val="0"/>
      <w:marRight w:val="0"/>
      <w:marTop w:val="0"/>
      <w:marBottom w:val="0"/>
      <w:divBdr>
        <w:top w:val="none" w:sz="0" w:space="0" w:color="auto"/>
        <w:left w:val="none" w:sz="0" w:space="0" w:color="auto"/>
        <w:bottom w:val="none" w:sz="0" w:space="0" w:color="auto"/>
        <w:right w:val="none" w:sz="0" w:space="0" w:color="auto"/>
      </w:divBdr>
      <w:divsChild>
        <w:div w:id="805005962">
          <w:marLeft w:val="0"/>
          <w:marRight w:val="0"/>
          <w:marTop w:val="0"/>
          <w:marBottom w:val="0"/>
          <w:divBdr>
            <w:top w:val="none" w:sz="0" w:space="0" w:color="auto"/>
            <w:left w:val="none" w:sz="0" w:space="0" w:color="auto"/>
            <w:bottom w:val="none" w:sz="0" w:space="0" w:color="auto"/>
            <w:right w:val="none" w:sz="0" w:space="0" w:color="auto"/>
          </w:divBdr>
          <w:divsChild>
            <w:div w:id="1648897048">
              <w:marLeft w:val="0"/>
              <w:marRight w:val="0"/>
              <w:marTop w:val="0"/>
              <w:marBottom w:val="0"/>
              <w:divBdr>
                <w:top w:val="none" w:sz="0" w:space="0" w:color="auto"/>
                <w:left w:val="none" w:sz="0" w:space="0" w:color="auto"/>
                <w:bottom w:val="none" w:sz="0" w:space="0" w:color="auto"/>
                <w:right w:val="none" w:sz="0" w:space="0" w:color="auto"/>
              </w:divBdr>
              <w:divsChild>
                <w:div w:id="1808088668">
                  <w:marLeft w:val="0"/>
                  <w:marRight w:val="0"/>
                  <w:marTop w:val="0"/>
                  <w:marBottom w:val="0"/>
                  <w:divBdr>
                    <w:top w:val="none" w:sz="0" w:space="0" w:color="auto"/>
                    <w:left w:val="none" w:sz="0" w:space="0" w:color="auto"/>
                    <w:bottom w:val="none" w:sz="0" w:space="0" w:color="auto"/>
                    <w:right w:val="none" w:sz="0" w:space="0" w:color="auto"/>
                  </w:divBdr>
                  <w:divsChild>
                    <w:div w:id="20402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0436">
          <w:marLeft w:val="0"/>
          <w:marRight w:val="0"/>
          <w:marTop w:val="0"/>
          <w:marBottom w:val="0"/>
          <w:divBdr>
            <w:top w:val="none" w:sz="0" w:space="0" w:color="auto"/>
            <w:left w:val="none" w:sz="0" w:space="0" w:color="auto"/>
            <w:bottom w:val="none" w:sz="0" w:space="0" w:color="auto"/>
            <w:right w:val="none" w:sz="0" w:space="0" w:color="auto"/>
          </w:divBdr>
          <w:divsChild>
            <w:div w:id="1673793505">
              <w:marLeft w:val="0"/>
              <w:marRight w:val="0"/>
              <w:marTop w:val="0"/>
              <w:marBottom w:val="0"/>
              <w:divBdr>
                <w:top w:val="none" w:sz="0" w:space="0" w:color="auto"/>
                <w:left w:val="none" w:sz="0" w:space="0" w:color="auto"/>
                <w:bottom w:val="none" w:sz="0" w:space="0" w:color="auto"/>
                <w:right w:val="none" w:sz="0" w:space="0" w:color="auto"/>
              </w:divBdr>
              <w:divsChild>
                <w:div w:id="1920165274">
                  <w:marLeft w:val="0"/>
                  <w:marRight w:val="0"/>
                  <w:marTop w:val="0"/>
                  <w:marBottom w:val="0"/>
                  <w:divBdr>
                    <w:top w:val="none" w:sz="0" w:space="0" w:color="auto"/>
                    <w:left w:val="none" w:sz="0" w:space="0" w:color="auto"/>
                    <w:bottom w:val="none" w:sz="0" w:space="0" w:color="auto"/>
                    <w:right w:val="none" w:sz="0" w:space="0" w:color="auto"/>
                  </w:divBdr>
                  <w:divsChild>
                    <w:div w:id="17443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89472">
      <w:bodyDiv w:val="1"/>
      <w:marLeft w:val="0"/>
      <w:marRight w:val="0"/>
      <w:marTop w:val="0"/>
      <w:marBottom w:val="0"/>
      <w:divBdr>
        <w:top w:val="none" w:sz="0" w:space="0" w:color="auto"/>
        <w:left w:val="none" w:sz="0" w:space="0" w:color="auto"/>
        <w:bottom w:val="none" w:sz="0" w:space="0" w:color="auto"/>
        <w:right w:val="none" w:sz="0" w:space="0" w:color="auto"/>
      </w:divBdr>
    </w:div>
    <w:div w:id="995493257">
      <w:bodyDiv w:val="1"/>
      <w:marLeft w:val="0"/>
      <w:marRight w:val="0"/>
      <w:marTop w:val="0"/>
      <w:marBottom w:val="0"/>
      <w:divBdr>
        <w:top w:val="none" w:sz="0" w:space="0" w:color="auto"/>
        <w:left w:val="none" w:sz="0" w:space="0" w:color="auto"/>
        <w:bottom w:val="none" w:sz="0" w:space="0" w:color="auto"/>
        <w:right w:val="none" w:sz="0" w:space="0" w:color="auto"/>
      </w:divBdr>
    </w:div>
    <w:div w:id="1052001946">
      <w:bodyDiv w:val="1"/>
      <w:marLeft w:val="0"/>
      <w:marRight w:val="0"/>
      <w:marTop w:val="0"/>
      <w:marBottom w:val="0"/>
      <w:divBdr>
        <w:top w:val="none" w:sz="0" w:space="0" w:color="auto"/>
        <w:left w:val="none" w:sz="0" w:space="0" w:color="auto"/>
        <w:bottom w:val="none" w:sz="0" w:space="0" w:color="auto"/>
        <w:right w:val="none" w:sz="0" w:space="0" w:color="auto"/>
      </w:divBdr>
      <w:divsChild>
        <w:div w:id="615257363">
          <w:marLeft w:val="0"/>
          <w:marRight w:val="0"/>
          <w:marTop w:val="0"/>
          <w:marBottom w:val="0"/>
          <w:divBdr>
            <w:top w:val="none" w:sz="0" w:space="0" w:color="auto"/>
            <w:left w:val="none" w:sz="0" w:space="0" w:color="auto"/>
            <w:bottom w:val="none" w:sz="0" w:space="0" w:color="auto"/>
            <w:right w:val="none" w:sz="0" w:space="0" w:color="auto"/>
          </w:divBdr>
          <w:divsChild>
            <w:div w:id="660692326">
              <w:marLeft w:val="0"/>
              <w:marRight w:val="0"/>
              <w:marTop w:val="0"/>
              <w:marBottom w:val="0"/>
              <w:divBdr>
                <w:top w:val="none" w:sz="0" w:space="0" w:color="auto"/>
                <w:left w:val="none" w:sz="0" w:space="0" w:color="auto"/>
                <w:bottom w:val="none" w:sz="0" w:space="0" w:color="auto"/>
                <w:right w:val="none" w:sz="0" w:space="0" w:color="auto"/>
              </w:divBdr>
              <w:divsChild>
                <w:div w:id="1721051066">
                  <w:marLeft w:val="0"/>
                  <w:marRight w:val="0"/>
                  <w:marTop w:val="0"/>
                  <w:marBottom w:val="0"/>
                  <w:divBdr>
                    <w:top w:val="none" w:sz="0" w:space="0" w:color="auto"/>
                    <w:left w:val="none" w:sz="0" w:space="0" w:color="auto"/>
                    <w:bottom w:val="none" w:sz="0" w:space="0" w:color="auto"/>
                    <w:right w:val="none" w:sz="0" w:space="0" w:color="auto"/>
                  </w:divBdr>
                  <w:divsChild>
                    <w:div w:id="2295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5453">
          <w:marLeft w:val="0"/>
          <w:marRight w:val="0"/>
          <w:marTop w:val="0"/>
          <w:marBottom w:val="0"/>
          <w:divBdr>
            <w:top w:val="none" w:sz="0" w:space="0" w:color="auto"/>
            <w:left w:val="none" w:sz="0" w:space="0" w:color="auto"/>
            <w:bottom w:val="none" w:sz="0" w:space="0" w:color="auto"/>
            <w:right w:val="none" w:sz="0" w:space="0" w:color="auto"/>
          </w:divBdr>
          <w:divsChild>
            <w:div w:id="598488979">
              <w:marLeft w:val="0"/>
              <w:marRight w:val="0"/>
              <w:marTop w:val="0"/>
              <w:marBottom w:val="0"/>
              <w:divBdr>
                <w:top w:val="none" w:sz="0" w:space="0" w:color="auto"/>
                <w:left w:val="none" w:sz="0" w:space="0" w:color="auto"/>
                <w:bottom w:val="none" w:sz="0" w:space="0" w:color="auto"/>
                <w:right w:val="none" w:sz="0" w:space="0" w:color="auto"/>
              </w:divBdr>
              <w:divsChild>
                <w:div w:id="334694074">
                  <w:marLeft w:val="0"/>
                  <w:marRight w:val="0"/>
                  <w:marTop w:val="0"/>
                  <w:marBottom w:val="0"/>
                  <w:divBdr>
                    <w:top w:val="none" w:sz="0" w:space="0" w:color="auto"/>
                    <w:left w:val="none" w:sz="0" w:space="0" w:color="auto"/>
                    <w:bottom w:val="none" w:sz="0" w:space="0" w:color="auto"/>
                    <w:right w:val="none" w:sz="0" w:space="0" w:color="auto"/>
                  </w:divBdr>
                  <w:divsChild>
                    <w:div w:id="2664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5018">
      <w:bodyDiv w:val="1"/>
      <w:marLeft w:val="0"/>
      <w:marRight w:val="0"/>
      <w:marTop w:val="0"/>
      <w:marBottom w:val="0"/>
      <w:divBdr>
        <w:top w:val="none" w:sz="0" w:space="0" w:color="auto"/>
        <w:left w:val="none" w:sz="0" w:space="0" w:color="auto"/>
        <w:bottom w:val="none" w:sz="0" w:space="0" w:color="auto"/>
        <w:right w:val="none" w:sz="0" w:space="0" w:color="auto"/>
      </w:divBdr>
    </w:div>
    <w:div w:id="1059791389">
      <w:bodyDiv w:val="1"/>
      <w:marLeft w:val="0"/>
      <w:marRight w:val="0"/>
      <w:marTop w:val="0"/>
      <w:marBottom w:val="0"/>
      <w:divBdr>
        <w:top w:val="none" w:sz="0" w:space="0" w:color="auto"/>
        <w:left w:val="none" w:sz="0" w:space="0" w:color="auto"/>
        <w:bottom w:val="none" w:sz="0" w:space="0" w:color="auto"/>
        <w:right w:val="none" w:sz="0" w:space="0" w:color="auto"/>
      </w:divBdr>
    </w:div>
    <w:div w:id="1069888089">
      <w:bodyDiv w:val="1"/>
      <w:marLeft w:val="0"/>
      <w:marRight w:val="0"/>
      <w:marTop w:val="0"/>
      <w:marBottom w:val="0"/>
      <w:divBdr>
        <w:top w:val="none" w:sz="0" w:space="0" w:color="auto"/>
        <w:left w:val="none" w:sz="0" w:space="0" w:color="auto"/>
        <w:bottom w:val="none" w:sz="0" w:space="0" w:color="auto"/>
        <w:right w:val="none" w:sz="0" w:space="0" w:color="auto"/>
      </w:divBdr>
    </w:div>
    <w:div w:id="1074818949">
      <w:bodyDiv w:val="1"/>
      <w:marLeft w:val="0"/>
      <w:marRight w:val="0"/>
      <w:marTop w:val="0"/>
      <w:marBottom w:val="0"/>
      <w:divBdr>
        <w:top w:val="none" w:sz="0" w:space="0" w:color="auto"/>
        <w:left w:val="none" w:sz="0" w:space="0" w:color="auto"/>
        <w:bottom w:val="none" w:sz="0" w:space="0" w:color="auto"/>
        <w:right w:val="none" w:sz="0" w:space="0" w:color="auto"/>
      </w:divBdr>
      <w:divsChild>
        <w:div w:id="1022584576">
          <w:marLeft w:val="0"/>
          <w:marRight w:val="0"/>
          <w:marTop w:val="0"/>
          <w:marBottom w:val="0"/>
          <w:divBdr>
            <w:top w:val="none" w:sz="0" w:space="0" w:color="auto"/>
            <w:left w:val="none" w:sz="0" w:space="0" w:color="auto"/>
            <w:bottom w:val="none" w:sz="0" w:space="0" w:color="auto"/>
            <w:right w:val="none" w:sz="0" w:space="0" w:color="auto"/>
          </w:divBdr>
          <w:divsChild>
            <w:div w:id="727916191">
              <w:marLeft w:val="0"/>
              <w:marRight w:val="0"/>
              <w:marTop w:val="0"/>
              <w:marBottom w:val="0"/>
              <w:divBdr>
                <w:top w:val="none" w:sz="0" w:space="0" w:color="auto"/>
                <w:left w:val="none" w:sz="0" w:space="0" w:color="auto"/>
                <w:bottom w:val="none" w:sz="0" w:space="0" w:color="auto"/>
                <w:right w:val="none" w:sz="0" w:space="0" w:color="auto"/>
              </w:divBdr>
              <w:divsChild>
                <w:div w:id="1043138768">
                  <w:marLeft w:val="0"/>
                  <w:marRight w:val="0"/>
                  <w:marTop w:val="0"/>
                  <w:marBottom w:val="0"/>
                  <w:divBdr>
                    <w:top w:val="none" w:sz="0" w:space="0" w:color="auto"/>
                    <w:left w:val="none" w:sz="0" w:space="0" w:color="auto"/>
                    <w:bottom w:val="none" w:sz="0" w:space="0" w:color="auto"/>
                    <w:right w:val="none" w:sz="0" w:space="0" w:color="auto"/>
                  </w:divBdr>
                  <w:divsChild>
                    <w:div w:id="1590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36927">
          <w:marLeft w:val="0"/>
          <w:marRight w:val="0"/>
          <w:marTop w:val="0"/>
          <w:marBottom w:val="0"/>
          <w:divBdr>
            <w:top w:val="none" w:sz="0" w:space="0" w:color="auto"/>
            <w:left w:val="none" w:sz="0" w:space="0" w:color="auto"/>
            <w:bottom w:val="none" w:sz="0" w:space="0" w:color="auto"/>
            <w:right w:val="none" w:sz="0" w:space="0" w:color="auto"/>
          </w:divBdr>
          <w:divsChild>
            <w:div w:id="1073552598">
              <w:marLeft w:val="0"/>
              <w:marRight w:val="0"/>
              <w:marTop w:val="0"/>
              <w:marBottom w:val="0"/>
              <w:divBdr>
                <w:top w:val="none" w:sz="0" w:space="0" w:color="auto"/>
                <w:left w:val="none" w:sz="0" w:space="0" w:color="auto"/>
                <w:bottom w:val="none" w:sz="0" w:space="0" w:color="auto"/>
                <w:right w:val="none" w:sz="0" w:space="0" w:color="auto"/>
              </w:divBdr>
              <w:divsChild>
                <w:div w:id="863862481">
                  <w:marLeft w:val="0"/>
                  <w:marRight w:val="0"/>
                  <w:marTop w:val="0"/>
                  <w:marBottom w:val="0"/>
                  <w:divBdr>
                    <w:top w:val="none" w:sz="0" w:space="0" w:color="auto"/>
                    <w:left w:val="none" w:sz="0" w:space="0" w:color="auto"/>
                    <w:bottom w:val="none" w:sz="0" w:space="0" w:color="auto"/>
                    <w:right w:val="none" w:sz="0" w:space="0" w:color="auto"/>
                  </w:divBdr>
                  <w:divsChild>
                    <w:div w:id="2580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9402">
      <w:bodyDiv w:val="1"/>
      <w:marLeft w:val="0"/>
      <w:marRight w:val="0"/>
      <w:marTop w:val="0"/>
      <w:marBottom w:val="0"/>
      <w:divBdr>
        <w:top w:val="none" w:sz="0" w:space="0" w:color="auto"/>
        <w:left w:val="none" w:sz="0" w:space="0" w:color="auto"/>
        <w:bottom w:val="none" w:sz="0" w:space="0" w:color="auto"/>
        <w:right w:val="none" w:sz="0" w:space="0" w:color="auto"/>
      </w:divBdr>
    </w:div>
    <w:div w:id="1111627582">
      <w:bodyDiv w:val="1"/>
      <w:marLeft w:val="0"/>
      <w:marRight w:val="0"/>
      <w:marTop w:val="0"/>
      <w:marBottom w:val="0"/>
      <w:divBdr>
        <w:top w:val="none" w:sz="0" w:space="0" w:color="auto"/>
        <w:left w:val="none" w:sz="0" w:space="0" w:color="auto"/>
        <w:bottom w:val="none" w:sz="0" w:space="0" w:color="auto"/>
        <w:right w:val="none" w:sz="0" w:space="0" w:color="auto"/>
      </w:divBdr>
    </w:div>
    <w:div w:id="1118253910">
      <w:bodyDiv w:val="1"/>
      <w:marLeft w:val="0"/>
      <w:marRight w:val="0"/>
      <w:marTop w:val="0"/>
      <w:marBottom w:val="0"/>
      <w:divBdr>
        <w:top w:val="none" w:sz="0" w:space="0" w:color="auto"/>
        <w:left w:val="none" w:sz="0" w:space="0" w:color="auto"/>
        <w:bottom w:val="none" w:sz="0" w:space="0" w:color="auto"/>
        <w:right w:val="none" w:sz="0" w:space="0" w:color="auto"/>
      </w:divBdr>
    </w:div>
    <w:div w:id="1125200735">
      <w:bodyDiv w:val="1"/>
      <w:marLeft w:val="0"/>
      <w:marRight w:val="0"/>
      <w:marTop w:val="0"/>
      <w:marBottom w:val="0"/>
      <w:divBdr>
        <w:top w:val="none" w:sz="0" w:space="0" w:color="auto"/>
        <w:left w:val="none" w:sz="0" w:space="0" w:color="auto"/>
        <w:bottom w:val="none" w:sz="0" w:space="0" w:color="auto"/>
        <w:right w:val="none" w:sz="0" w:space="0" w:color="auto"/>
      </w:divBdr>
      <w:divsChild>
        <w:div w:id="485241498">
          <w:marLeft w:val="0"/>
          <w:marRight w:val="0"/>
          <w:marTop w:val="0"/>
          <w:marBottom w:val="0"/>
          <w:divBdr>
            <w:top w:val="none" w:sz="0" w:space="0" w:color="auto"/>
            <w:left w:val="none" w:sz="0" w:space="0" w:color="auto"/>
            <w:bottom w:val="none" w:sz="0" w:space="0" w:color="auto"/>
            <w:right w:val="none" w:sz="0" w:space="0" w:color="auto"/>
          </w:divBdr>
          <w:divsChild>
            <w:div w:id="1045064258">
              <w:marLeft w:val="0"/>
              <w:marRight w:val="0"/>
              <w:marTop w:val="0"/>
              <w:marBottom w:val="0"/>
              <w:divBdr>
                <w:top w:val="none" w:sz="0" w:space="0" w:color="auto"/>
                <w:left w:val="none" w:sz="0" w:space="0" w:color="auto"/>
                <w:bottom w:val="none" w:sz="0" w:space="0" w:color="auto"/>
                <w:right w:val="none" w:sz="0" w:space="0" w:color="auto"/>
              </w:divBdr>
              <w:divsChild>
                <w:div w:id="909774313">
                  <w:marLeft w:val="0"/>
                  <w:marRight w:val="0"/>
                  <w:marTop w:val="0"/>
                  <w:marBottom w:val="0"/>
                  <w:divBdr>
                    <w:top w:val="none" w:sz="0" w:space="0" w:color="auto"/>
                    <w:left w:val="none" w:sz="0" w:space="0" w:color="auto"/>
                    <w:bottom w:val="none" w:sz="0" w:space="0" w:color="auto"/>
                    <w:right w:val="none" w:sz="0" w:space="0" w:color="auto"/>
                  </w:divBdr>
                  <w:divsChild>
                    <w:div w:id="13967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4646">
          <w:marLeft w:val="0"/>
          <w:marRight w:val="0"/>
          <w:marTop w:val="0"/>
          <w:marBottom w:val="0"/>
          <w:divBdr>
            <w:top w:val="none" w:sz="0" w:space="0" w:color="auto"/>
            <w:left w:val="none" w:sz="0" w:space="0" w:color="auto"/>
            <w:bottom w:val="none" w:sz="0" w:space="0" w:color="auto"/>
            <w:right w:val="none" w:sz="0" w:space="0" w:color="auto"/>
          </w:divBdr>
          <w:divsChild>
            <w:div w:id="777988630">
              <w:marLeft w:val="0"/>
              <w:marRight w:val="0"/>
              <w:marTop w:val="0"/>
              <w:marBottom w:val="0"/>
              <w:divBdr>
                <w:top w:val="none" w:sz="0" w:space="0" w:color="auto"/>
                <w:left w:val="none" w:sz="0" w:space="0" w:color="auto"/>
                <w:bottom w:val="none" w:sz="0" w:space="0" w:color="auto"/>
                <w:right w:val="none" w:sz="0" w:space="0" w:color="auto"/>
              </w:divBdr>
              <w:divsChild>
                <w:div w:id="1522743915">
                  <w:marLeft w:val="0"/>
                  <w:marRight w:val="0"/>
                  <w:marTop w:val="0"/>
                  <w:marBottom w:val="0"/>
                  <w:divBdr>
                    <w:top w:val="none" w:sz="0" w:space="0" w:color="auto"/>
                    <w:left w:val="none" w:sz="0" w:space="0" w:color="auto"/>
                    <w:bottom w:val="none" w:sz="0" w:space="0" w:color="auto"/>
                    <w:right w:val="none" w:sz="0" w:space="0" w:color="auto"/>
                  </w:divBdr>
                  <w:divsChild>
                    <w:div w:id="16756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85067">
      <w:bodyDiv w:val="1"/>
      <w:marLeft w:val="0"/>
      <w:marRight w:val="0"/>
      <w:marTop w:val="0"/>
      <w:marBottom w:val="0"/>
      <w:divBdr>
        <w:top w:val="none" w:sz="0" w:space="0" w:color="auto"/>
        <w:left w:val="none" w:sz="0" w:space="0" w:color="auto"/>
        <w:bottom w:val="none" w:sz="0" w:space="0" w:color="auto"/>
        <w:right w:val="none" w:sz="0" w:space="0" w:color="auto"/>
      </w:divBdr>
    </w:div>
    <w:div w:id="1127970106">
      <w:bodyDiv w:val="1"/>
      <w:marLeft w:val="0"/>
      <w:marRight w:val="0"/>
      <w:marTop w:val="0"/>
      <w:marBottom w:val="0"/>
      <w:divBdr>
        <w:top w:val="none" w:sz="0" w:space="0" w:color="auto"/>
        <w:left w:val="none" w:sz="0" w:space="0" w:color="auto"/>
        <w:bottom w:val="none" w:sz="0" w:space="0" w:color="auto"/>
        <w:right w:val="none" w:sz="0" w:space="0" w:color="auto"/>
      </w:divBdr>
    </w:div>
    <w:div w:id="1142039927">
      <w:bodyDiv w:val="1"/>
      <w:marLeft w:val="0"/>
      <w:marRight w:val="0"/>
      <w:marTop w:val="0"/>
      <w:marBottom w:val="0"/>
      <w:divBdr>
        <w:top w:val="none" w:sz="0" w:space="0" w:color="auto"/>
        <w:left w:val="none" w:sz="0" w:space="0" w:color="auto"/>
        <w:bottom w:val="none" w:sz="0" w:space="0" w:color="auto"/>
        <w:right w:val="none" w:sz="0" w:space="0" w:color="auto"/>
      </w:divBdr>
    </w:div>
    <w:div w:id="1163279594">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72139491">
      <w:bodyDiv w:val="1"/>
      <w:marLeft w:val="0"/>
      <w:marRight w:val="0"/>
      <w:marTop w:val="0"/>
      <w:marBottom w:val="0"/>
      <w:divBdr>
        <w:top w:val="none" w:sz="0" w:space="0" w:color="auto"/>
        <w:left w:val="none" w:sz="0" w:space="0" w:color="auto"/>
        <w:bottom w:val="none" w:sz="0" w:space="0" w:color="auto"/>
        <w:right w:val="none" w:sz="0" w:space="0" w:color="auto"/>
      </w:divBdr>
    </w:div>
    <w:div w:id="1181435930">
      <w:bodyDiv w:val="1"/>
      <w:marLeft w:val="0"/>
      <w:marRight w:val="0"/>
      <w:marTop w:val="0"/>
      <w:marBottom w:val="0"/>
      <w:divBdr>
        <w:top w:val="none" w:sz="0" w:space="0" w:color="auto"/>
        <w:left w:val="none" w:sz="0" w:space="0" w:color="auto"/>
        <w:bottom w:val="none" w:sz="0" w:space="0" w:color="auto"/>
        <w:right w:val="none" w:sz="0" w:space="0" w:color="auto"/>
      </w:divBdr>
      <w:divsChild>
        <w:div w:id="782072639">
          <w:marLeft w:val="0"/>
          <w:marRight w:val="0"/>
          <w:marTop w:val="0"/>
          <w:marBottom w:val="0"/>
          <w:divBdr>
            <w:top w:val="none" w:sz="0" w:space="0" w:color="auto"/>
            <w:left w:val="none" w:sz="0" w:space="0" w:color="auto"/>
            <w:bottom w:val="none" w:sz="0" w:space="0" w:color="auto"/>
            <w:right w:val="none" w:sz="0" w:space="0" w:color="auto"/>
          </w:divBdr>
          <w:divsChild>
            <w:div w:id="190606682">
              <w:marLeft w:val="0"/>
              <w:marRight w:val="0"/>
              <w:marTop w:val="0"/>
              <w:marBottom w:val="0"/>
              <w:divBdr>
                <w:top w:val="none" w:sz="0" w:space="0" w:color="auto"/>
                <w:left w:val="none" w:sz="0" w:space="0" w:color="auto"/>
                <w:bottom w:val="none" w:sz="0" w:space="0" w:color="auto"/>
                <w:right w:val="none" w:sz="0" w:space="0" w:color="auto"/>
              </w:divBdr>
              <w:divsChild>
                <w:div w:id="187915534">
                  <w:marLeft w:val="0"/>
                  <w:marRight w:val="0"/>
                  <w:marTop w:val="0"/>
                  <w:marBottom w:val="0"/>
                  <w:divBdr>
                    <w:top w:val="none" w:sz="0" w:space="0" w:color="auto"/>
                    <w:left w:val="none" w:sz="0" w:space="0" w:color="auto"/>
                    <w:bottom w:val="none" w:sz="0" w:space="0" w:color="auto"/>
                    <w:right w:val="none" w:sz="0" w:space="0" w:color="auto"/>
                  </w:divBdr>
                  <w:divsChild>
                    <w:div w:id="909344247">
                      <w:marLeft w:val="0"/>
                      <w:marRight w:val="0"/>
                      <w:marTop w:val="0"/>
                      <w:marBottom w:val="0"/>
                      <w:divBdr>
                        <w:top w:val="none" w:sz="0" w:space="0" w:color="auto"/>
                        <w:left w:val="none" w:sz="0" w:space="0" w:color="auto"/>
                        <w:bottom w:val="none" w:sz="0" w:space="0" w:color="auto"/>
                        <w:right w:val="none" w:sz="0" w:space="0" w:color="auto"/>
                      </w:divBdr>
                      <w:divsChild>
                        <w:div w:id="18090550">
                          <w:marLeft w:val="0"/>
                          <w:marRight w:val="0"/>
                          <w:marTop w:val="0"/>
                          <w:marBottom w:val="0"/>
                          <w:divBdr>
                            <w:top w:val="none" w:sz="0" w:space="0" w:color="auto"/>
                            <w:left w:val="none" w:sz="0" w:space="0" w:color="auto"/>
                            <w:bottom w:val="none" w:sz="0" w:space="0" w:color="auto"/>
                            <w:right w:val="none" w:sz="0" w:space="0" w:color="auto"/>
                          </w:divBdr>
                          <w:divsChild>
                            <w:div w:id="12571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2752">
      <w:bodyDiv w:val="1"/>
      <w:marLeft w:val="0"/>
      <w:marRight w:val="0"/>
      <w:marTop w:val="0"/>
      <w:marBottom w:val="0"/>
      <w:divBdr>
        <w:top w:val="none" w:sz="0" w:space="0" w:color="auto"/>
        <w:left w:val="none" w:sz="0" w:space="0" w:color="auto"/>
        <w:bottom w:val="none" w:sz="0" w:space="0" w:color="auto"/>
        <w:right w:val="none" w:sz="0" w:space="0" w:color="auto"/>
      </w:divBdr>
      <w:divsChild>
        <w:div w:id="1759055424">
          <w:marLeft w:val="0"/>
          <w:marRight w:val="0"/>
          <w:marTop w:val="0"/>
          <w:marBottom w:val="0"/>
          <w:divBdr>
            <w:top w:val="none" w:sz="0" w:space="0" w:color="auto"/>
            <w:left w:val="none" w:sz="0" w:space="0" w:color="auto"/>
            <w:bottom w:val="none" w:sz="0" w:space="0" w:color="auto"/>
            <w:right w:val="none" w:sz="0" w:space="0" w:color="auto"/>
          </w:divBdr>
          <w:divsChild>
            <w:div w:id="1422290194">
              <w:marLeft w:val="0"/>
              <w:marRight w:val="0"/>
              <w:marTop w:val="0"/>
              <w:marBottom w:val="0"/>
              <w:divBdr>
                <w:top w:val="none" w:sz="0" w:space="0" w:color="auto"/>
                <w:left w:val="none" w:sz="0" w:space="0" w:color="auto"/>
                <w:bottom w:val="none" w:sz="0" w:space="0" w:color="auto"/>
                <w:right w:val="none" w:sz="0" w:space="0" w:color="auto"/>
              </w:divBdr>
              <w:divsChild>
                <w:div w:id="576935771">
                  <w:marLeft w:val="0"/>
                  <w:marRight w:val="0"/>
                  <w:marTop w:val="0"/>
                  <w:marBottom w:val="0"/>
                  <w:divBdr>
                    <w:top w:val="none" w:sz="0" w:space="0" w:color="auto"/>
                    <w:left w:val="none" w:sz="0" w:space="0" w:color="auto"/>
                    <w:bottom w:val="none" w:sz="0" w:space="0" w:color="auto"/>
                    <w:right w:val="none" w:sz="0" w:space="0" w:color="auto"/>
                  </w:divBdr>
                  <w:divsChild>
                    <w:div w:id="14648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6667">
          <w:marLeft w:val="0"/>
          <w:marRight w:val="0"/>
          <w:marTop w:val="0"/>
          <w:marBottom w:val="0"/>
          <w:divBdr>
            <w:top w:val="none" w:sz="0" w:space="0" w:color="auto"/>
            <w:left w:val="none" w:sz="0" w:space="0" w:color="auto"/>
            <w:bottom w:val="none" w:sz="0" w:space="0" w:color="auto"/>
            <w:right w:val="none" w:sz="0" w:space="0" w:color="auto"/>
          </w:divBdr>
          <w:divsChild>
            <w:div w:id="1652908228">
              <w:marLeft w:val="0"/>
              <w:marRight w:val="0"/>
              <w:marTop w:val="0"/>
              <w:marBottom w:val="0"/>
              <w:divBdr>
                <w:top w:val="none" w:sz="0" w:space="0" w:color="auto"/>
                <w:left w:val="none" w:sz="0" w:space="0" w:color="auto"/>
                <w:bottom w:val="none" w:sz="0" w:space="0" w:color="auto"/>
                <w:right w:val="none" w:sz="0" w:space="0" w:color="auto"/>
              </w:divBdr>
              <w:divsChild>
                <w:div w:id="1790779103">
                  <w:marLeft w:val="0"/>
                  <w:marRight w:val="0"/>
                  <w:marTop w:val="0"/>
                  <w:marBottom w:val="0"/>
                  <w:divBdr>
                    <w:top w:val="none" w:sz="0" w:space="0" w:color="auto"/>
                    <w:left w:val="none" w:sz="0" w:space="0" w:color="auto"/>
                    <w:bottom w:val="none" w:sz="0" w:space="0" w:color="auto"/>
                    <w:right w:val="none" w:sz="0" w:space="0" w:color="auto"/>
                  </w:divBdr>
                  <w:divsChild>
                    <w:div w:id="6572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2285">
      <w:bodyDiv w:val="1"/>
      <w:marLeft w:val="0"/>
      <w:marRight w:val="0"/>
      <w:marTop w:val="0"/>
      <w:marBottom w:val="0"/>
      <w:divBdr>
        <w:top w:val="none" w:sz="0" w:space="0" w:color="auto"/>
        <w:left w:val="none" w:sz="0" w:space="0" w:color="auto"/>
        <w:bottom w:val="none" w:sz="0" w:space="0" w:color="auto"/>
        <w:right w:val="none" w:sz="0" w:space="0" w:color="auto"/>
      </w:divBdr>
    </w:div>
    <w:div w:id="1224020381">
      <w:bodyDiv w:val="1"/>
      <w:marLeft w:val="0"/>
      <w:marRight w:val="0"/>
      <w:marTop w:val="0"/>
      <w:marBottom w:val="0"/>
      <w:divBdr>
        <w:top w:val="none" w:sz="0" w:space="0" w:color="auto"/>
        <w:left w:val="none" w:sz="0" w:space="0" w:color="auto"/>
        <w:bottom w:val="none" w:sz="0" w:space="0" w:color="auto"/>
        <w:right w:val="none" w:sz="0" w:space="0" w:color="auto"/>
      </w:divBdr>
    </w:div>
    <w:div w:id="1278484077">
      <w:bodyDiv w:val="1"/>
      <w:marLeft w:val="0"/>
      <w:marRight w:val="0"/>
      <w:marTop w:val="0"/>
      <w:marBottom w:val="0"/>
      <w:divBdr>
        <w:top w:val="none" w:sz="0" w:space="0" w:color="auto"/>
        <w:left w:val="none" w:sz="0" w:space="0" w:color="auto"/>
        <w:bottom w:val="none" w:sz="0" w:space="0" w:color="auto"/>
        <w:right w:val="none" w:sz="0" w:space="0" w:color="auto"/>
      </w:divBdr>
    </w:div>
    <w:div w:id="1283461274">
      <w:bodyDiv w:val="1"/>
      <w:marLeft w:val="0"/>
      <w:marRight w:val="0"/>
      <w:marTop w:val="0"/>
      <w:marBottom w:val="0"/>
      <w:divBdr>
        <w:top w:val="none" w:sz="0" w:space="0" w:color="auto"/>
        <w:left w:val="none" w:sz="0" w:space="0" w:color="auto"/>
        <w:bottom w:val="none" w:sz="0" w:space="0" w:color="auto"/>
        <w:right w:val="none" w:sz="0" w:space="0" w:color="auto"/>
      </w:divBdr>
    </w:div>
    <w:div w:id="1285040179">
      <w:bodyDiv w:val="1"/>
      <w:marLeft w:val="0"/>
      <w:marRight w:val="0"/>
      <w:marTop w:val="0"/>
      <w:marBottom w:val="0"/>
      <w:divBdr>
        <w:top w:val="none" w:sz="0" w:space="0" w:color="auto"/>
        <w:left w:val="none" w:sz="0" w:space="0" w:color="auto"/>
        <w:bottom w:val="none" w:sz="0" w:space="0" w:color="auto"/>
        <w:right w:val="none" w:sz="0" w:space="0" w:color="auto"/>
      </w:divBdr>
      <w:divsChild>
        <w:div w:id="958224133">
          <w:marLeft w:val="0"/>
          <w:marRight w:val="0"/>
          <w:marTop w:val="0"/>
          <w:marBottom w:val="0"/>
          <w:divBdr>
            <w:top w:val="none" w:sz="0" w:space="0" w:color="auto"/>
            <w:left w:val="none" w:sz="0" w:space="0" w:color="auto"/>
            <w:bottom w:val="none" w:sz="0" w:space="0" w:color="auto"/>
            <w:right w:val="none" w:sz="0" w:space="0" w:color="auto"/>
          </w:divBdr>
          <w:divsChild>
            <w:div w:id="1023825147">
              <w:marLeft w:val="0"/>
              <w:marRight w:val="0"/>
              <w:marTop w:val="0"/>
              <w:marBottom w:val="0"/>
              <w:divBdr>
                <w:top w:val="none" w:sz="0" w:space="0" w:color="auto"/>
                <w:left w:val="none" w:sz="0" w:space="0" w:color="auto"/>
                <w:bottom w:val="none" w:sz="0" w:space="0" w:color="auto"/>
                <w:right w:val="none" w:sz="0" w:space="0" w:color="auto"/>
              </w:divBdr>
              <w:divsChild>
                <w:div w:id="91052303">
                  <w:marLeft w:val="0"/>
                  <w:marRight w:val="0"/>
                  <w:marTop w:val="0"/>
                  <w:marBottom w:val="0"/>
                  <w:divBdr>
                    <w:top w:val="none" w:sz="0" w:space="0" w:color="auto"/>
                    <w:left w:val="none" w:sz="0" w:space="0" w:color="auto"/>
                    <w:bottom w:val="none" w:sz="0" w:space="0" w:color="auto"/>
                    <w:right w:val="none" w:sz="0" w:space="0" w:color="auto"/>
                  </w:divBdr>
                  <w:divsChild>
                    <w:div w:id="15176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6185">
          <w:marLeft w:val="0"/>
          <w:marRight w:val="0"/>
          <w:marTop w:val="0"/>
          <w:marBottom w:val="0"/>
          <w:divBdr>
            <w:top w:val="none" w:sz="0" w:space="0" w:color="auto"/>
            <w:left w:val="none" w:sz="0" w:space="0" w:color="auto"/>
            <w:bottom w:val="none" w:sz="0" w:space="0" w:color="auto"/>
            <w:right w:val="none" w:sz="0" w:space="0" w:color="auto"/>
          </w:divBdr>
          <w:divsChild>
            <w:div w:id="712001616">
              <w:marLeft w:val="0"/>
              <w:marRight w:val="0"/>
              <w:marTop w:val="0"/>
              <w:marBottom w:val="0"/>
              <w:divBdr>
                <w:top w:val="none" w:sz="0" w:space="0" w:color="auto"/>
                <w:left w:val="none" w:sz="0" w:space="0" w:color="auto"/>
                <w:bottom w:val="none" w:sz="0" w:space="0" w:color="auto"/>
                <w:right w:val="none" w:sz="0" w:space="0" w:color="auto"/>
              </w:divBdr>
              <w:divsChild>
                <w:div w:id="76021821">
                  <w:marLeft w:val="0"/>
                  <w:marRight w:val="0"/>
                  <w:marTop w:val="0"/>
                  <w:marBottom w:val="0"/>
                  <w:divBdr>
                    <w:top w:val="none" w:sz="0" w:space="0" w:color="auto"/>
                    <w:left w:val="none" w:sz="0" w:space="0" w:color="auto"/>
                    <w:bottom w:val="none" w:sz="0" w:space="0" w:color="auto"/>
                    <w:right w:val="none" w:sz="0" w:space="0" w:color="auto"/>
                  </w:divBdr>
                  <w:divsChild>
                    <w:div w:id="19575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2292">
      <w:bodyDiv w:val="1"/>
      <w:marLeft w:val="0"/>
      <w:marRight w:val="0"/>
      <w:marTop w:val="0"/>
      <w:marBottom w:val="0"/>
      <w:divBdr>
        <w:top w:val="none" w:sz="0" w:space="0" w:color="auto"/>
        <w:left w:val="none" w:sz="0" w:space="0" w:color="auto"/>
        <w:bottom w:val="none" w:sz="0" w:space="0" w:color="auto"/>
        <w:right w:val="none" w:sz="0" w:space="0" w:color="auto"/>
      </w:divBdr>
    </w:div>
    <w:div w:id="1340932406">
      <w:bodyDiv w:val="1"/>
      <w:marLeft w:val="0"/>
      <w:marRight w:val="0"/>
      <w:marTop w:val="0"/>
      <w:marBottom w:val="0"/>
      <w:divBdr>
        <w:top w:val="none" w:sz="0" w:space="0" w:color="auto"/>
        <w:left w:val="none" w:sz="0" w:space="0" w:color="auto"/>
        <w:bottom w:val="none" w:sz="0" w:space="0" w:color="auto"/>
        <w:right w:val="none" w:sz="0" w:space="0" w:color="auto"/>
      </w:divBdr>
      <w:divsChild>
        <w:div w:id="812799249">
          <w:marLeft w:val="0"/>
          <w:marRight w:val="0"/>
          <w:marTop w:val="0"/>
          <w:marBottom w:val="0"/>
          <w:divBdr>
            <w:top w:val="none" w:sz="0" w:space="0" w:color="auto"/>
            <w:left w:val="none" w:sz="0" w:space="0" w:color="auto"/>
            <w:bottom w:val="none" w:sz="0" w:space="0" w:color="auto"/>
            <w:right w:val="none" w:sz="0" w:space="0" w:color="auto"/>
          </w:divBdr>
          <w:divsChild>
            <w:div w:id="649479691">
              <w:marLeft w:val="0"/>
              <w:marRight w:val="0"/>
              <w:marTop w:val="0"/>
              <w:marBottom w:val="0"/>
              <w:divBdr>
                <w:top w:val="none" w:sz="0" w:space="0" w:color="auto"/>
                <w:left w:val="none" w:sz="0" w:space="0" w:color="auto"/>
                <w:bottom w:val="none" w:sz="0" w:space="0" w:color="auto"/>
                <w:right w:val="none" w:sz="0" w:space="0" w:color="auto"/>
              </w:divBdr>
              <w:divsChild>
                <w:div w:id="1781296790">
                  <w:marLeft w:val="0"/>
                  <w:marRight w:val="0"/>
                  <w:marTop w:val="0"/>
                  <w:marBottom w:val="0"/>
                  <w:divBdr>
                    <w:top w:val="none" w:sz="0" w:space="0" w:color="auto"/>
                    <w:left w:val="none" w:sz="0" w:space="0" w:color="auto"/>
                    <w:bottom w:val="none" w:sz="0" w:space="0" w:color="auto"/>
                    <w:right w:val="none" w:sz="0" w:space="0" w:color="auto"/>
                  </w:divBdr>
                  <w:divsChild>
                    <w:div w:id="10689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1408">
          <w:marLeft w:val="0"/>
          <w:marRight w:val="0"/>
          <w:marTop w:val="0"/>
          <w:marBottom w:val="0"/>
          <w:divBdr>
            <w:top w:val="none" w:sz="0" w:space="0" w:color="auto"/>
            <w:left w:val="none" w:sz="0" w:space="0" w:color="auto"/>
            <w:bottom w:val="none" w:sz="0" w:space="0" w:color="auto"/>
            <w:right w:val="none" w:sz="0" w:space="0" w:color="auto"/>
          </w:divBdr>
          <w:divsChild>
            <w:div w:id="1577738647">
              <w:marLeft w:val="0"/>
              <w:marRight w:val="0"/>
              <w:marTop w:val="0"/>
              <w:marBottom w:val="0"/>
              <w:divBdr>
                <w:top w:val="none" w:sz="0" w:space="0" w:color="auto"/>
                <w:left w:val="none" w:sz="0" w:space="0" w:color="auto"/>
                <w:bottom w:val="none" w:sz="0" w:space="0" w:color="auto"/>
                <w:right w:val="none" w:sz="0" w:space="0" w:color="auto"/>
              </w:divBdr>
              <w:divsChild>
                <w:div w:id="1699429372">
                  <w:marLeft w:val="0"/>
                  <w:marRight w:val="0"/>
                  <w:marTop w:val="0"/>
                  <w:marBottom w:val="0"/>
                  <w:divBdr>
                    <w:top w:val="none" w:sz="0" w:space="0" w:color="auto"/>
                    <w:left w:val="none" w:sz="0" w:space="0" w:color="auto"/>
                    <w:bottom w:val="none" w:sz="0" w:space="0" w:color="auto"/>
                    <w:right w:val="none" w:sz="0" w:space="0" w:color="auto"/>
                  </w:divBdr>
                  <w:divsChild>
                    <w:div w:id="2763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717">
      <w:bodyDiv w:val="1"/>
      <w:marLeft w:val="0"/>
      <w:marRight w:val="0"/>
      <w:marTop w:val="0"/>
      <w:marBottom w:val="0"/>
      <w:divBdr>
        <w:top w:val="none" w:sz="0" w:space="0" w:color="auto"/>
        <w:left w:val="none" w:sz="0" w:space="0" w:color="auto"/>
        <w:bottom w:val="none" w:sz="0" w:space="0" w:color="auto"/>
        <w:right w:val="none" w:sz="0" w:space="0" w:color="auto"/>
      </w:divBdr>
    </w:div>
    <w:div w:id="1368094903">
      <w:bodyDiv w:val="1"/>
      <w:marLeft w:val="0"/>
      <w:marRight w:val="0"/>
      <w:marTop w:val="0"/>
      <w:marBottom w:val="0"/>
      <w:divBdr>
        <w:top w:val="none" w:sz="0" w:space="0" w:color="auto"/>
        <w:left w:val="none" w:sz="0" w:space="0" w:color="auto"/>
        <w:bottom w:val="none" w:sz="0" w:space="0" w:color="auto"/>
        <w:right w:val="none" w:sz="0" w:space="0" w:color="auto"/>
      </w:divBdr>
    </w:div>
    <w:div w:id="1380278193">
      <w:bodyDiv w:val="1"/>
      <w:marLeft w:val="0"/>
      <w:marRight w:val="0"/>
      <w:marTop w:val="0"/>
      <w:marBottom w:val="0"/>
      <w:divBdr>
        <w:top w:val="none" w:sz="0" w:space="0" w:color="auto"/>
        <w:left w:val="none" w:sz="0" w:space="0" w:color="auto"/>
        <w:bottom w:val="none" w:sz="0" w:space="0" w:color="auto"/>
        <w:right w:val="none" w:sz="0" w:space="0" w:color="auto"/>
      </w:divBdr>
    </w:div>
    <w:div w:id="1412852825">
      <w:bodyDiv w:val="1"/>
      <w:marLeft w:val="0"/>
      <w:marRight w:val="0"/>
      <w:marTop w:val="0"/>
      <w:marBottom w:val="0"/>
      <w:divBdr>
        <w:top w:val="none" w:sz="0" w:space="0" w:color="auto"/>
        <w:left w:val="none" w:sz="0" w:space="0" w:color="auto"/>
        <w:bottom w:val="none" w:sz="0" w:space="0" w:color="auto"/>
        <w:right w:val="none" w:sz="0" w:space="0" w:color="auto"/>
      </w:divBdr>
      <w:divsChild>
        <w:div w:id="623342971">
          <w:marLeft w:val="0"/>
          <w:marRight w:val="0"/>
          <w:marTop w:val="0"/>
          <w:marBottom w:val="0"/>
          <w:divBdr>
            <w:top w:val="none" w:sz="0" w:space="0" w:color="auto"/>
            <w:left w:val="none" w:sz="0" w:space="0" w:color="auto"/>
            <w:bottom w:val="none" w:sz="0" w:space="0" w:color="auto"/>
            <w:right w:val="none" w:sz="0" w:space="0" w:color="auto"/>
          </w:divBdr>
          <w:divsChild>
            <w:div w:id="195388077">
              <w:marLeft w:val="0"/>
              <w:marRight w:val="0"/>
              <w:marTop w:val="0"/>
              <w:marBottom w:val="0"/>
              <w:divBdr>
                <w:top w:val="none" w:sz="0" w:space="0" w:color="auto"/>
                <w:left w:val="none" w:sz="0" w:space="0" w:color="auto"/>
                <w:bottom w:val="none" w:sz="0" w:space="0" w:color="auto"/>
                <w:right w:val="none" w:sz="0" w:space="0" w:color="auto"/>
              </w:divBdr>
              <w:divsChild>
                <w:div w:id="356932004">
                  <w:marLeft w:val="0"/>
                  <w:marRight w:val="0"/>
                  <w:marTop w:val="0"/>
                  <w:marBottom w:val="0"/>
                  <w:divBdr>
                    <w:top w:val="none" w:sz="0" w:space="0" w:color="auto"/>
                    <w:left w:val="none" w:sz="0" w:space="0" w:color="auto"/>
                    <w:bottom w:val="none" w:sz="0" w:space="0" w:color="auto"/>
                    <w:right w:val="none" w:sz="0" w:space="0" w:color="auto"/>
                  </w:divBdr>
                  <w:divsChild>
                    <w:div w:id="12567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9405">
          <w:marLeft w:val="0"/>
          <w:marRight w:val="0"/>
          <w:marTop w:val="0"/>
          <w:marBottom w:val="0"/>
          <w:divBdr>
            <w:top w:val="none" w:sz="0" w:space="0" w:color="auto"/>
            <w:left w:val="none" w:sz="0" w:space="0" w:color="auto"/>
            <w:bottom w:val="none" w:sz="0" w:space="0" w:color="auto"/>
            <w:right w:val="none" w:sz="0" w:space="0" w:color="auto"/>
          </w:divBdr>
          <w:divsChild>
            <w:div w:id="243343688">
              <w:marLeft w:val="0"/>
              <w:marRight w:val="0"/>
              <w:marTop w:val="0"/>
              <w:marBottom w:val="0"/>
              <w:divBdr>
                <w:top w:val="none" w:sz="0" w:space="0" w:color="auto"/>
                <w:left w:val="none" w:sz="0" w:space="0" w:color="auto"/>
                <w:bottom w:val="none" w:sz="0" w:space="0" w:color="auto"/>
                <w:right w:val="none" w:sz="0" w:space="0" w:color="auto"/>
              </w:divBdr>
              <w:divsChild>
                <w:div w:id="913007046">
                  <w:marLeft w:val="0"/>
                  <w:marRight w:val="0"/>
                  <w:marTop w:val="0"/>
                  <w:marBottom w:val="0"/>
                  <w:divBdr>
                    <w:top w:val="none" w:sz="0" w:space="0" w:color="auto"/>
                    <w:left w:val="none" w:sz="0" w:space="0" w:color="auto"/>
                    <w:bottom w:val="none" w:sz="0" w:space="0" w:color="auto"/>
                    <w:right w:val="none" w:sz="0" w:space="0" w:color="auto"/>
                  </w:divBdr>
                  <w:divsChild>
                    <w:div w:id="6351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6419">
      <w:bodyDiv w:val="1"/>
      <w:marLeft w:val="0"/>
      <w:marRight w:val="0"/>
      <w:marTop w:val="0"/>
      <w:marBottom w:val="0"/>
      <w:divBdr>
        <w:top w:val="none" w:sz="0" w:space="0" w:color="auto"/>
        <w:left w:val="none" w:sz="0" w:space="0" w:color="auto"/>
        <w:bottom w:val="none" w:sz="0" w:space="0" w:color="auto"/>
        <w:right w:val="none" w:sz="0" w:space="0" w:color="auto"/>
      </w:divBdr>
      <w:divsChild>
        <w:div w:id="516315611">
          <w:marLeft w:val="0"/>
          <w:marRight w:val="0"/>
          <w:marTop w:val="0"/>
          <w:marBottom w:val="0"/>
          <w:divBdr>
            <w:top w:val="none" w:sz="0" w:space="0" w:color="auto"/>
            <w:left w:val="none" w:sz="0" w:space="0" w:color="auto"/>
            <w:bottom w:val="none" w:sz="0" w:space="0" w:color="auto"/>
            <w:right w:val="none" w:sz="0" w:space="0" w:color="auto"/>
          </w:divBdr>
          <w:divsChild>
            <w:div w:id="2039161849">
              <w:marLeft w:val="0"/>
              <w:marRight w:val="0"/>
              <w:marTop w:val="0"/>
              <w:marBottom w:val="0"/>
              <w:divBdr>
                <w:top w:val="none" w:sz="0" w:space="0" w:color="auto"/>
                <w:left w:val="none" w:sz="0" w:space="0" w:color="auto"/>
                <w:bottom w:val="none" w:sz="0" w:space="0" w:color="auto"/>
                <w:right w:val="none" w:sz="0" w:space="0" w:color="auto"/>
              </w:divBdr>
              <w:divsChild>
                <w:div w:id="1365980404">
                  <w:marLeft w:val="0"/>
                  <w:marRight w:val="0"/>
                  <w:marTop w:val="0"/>
                  <w:marBottom w:val="0"/>
                  <w:divBdr>
                    <w:top w:val="none" w:sz="0" w:space="0" w:color="auto"/>
                    <w:left w:val="none" w:sz="0" w:space="0" w:color="auto"/>
                    <w:bottom w:val="none" w:sz="0" w:space="0" w:color="auto"/>
                    <w:right w:val="none" w:sz="0" w:space="0" w:color="auto"/>
                  </w:divBdr>
                  <w:divsChild>
                    <w:div w:id="20483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0802">
          <w:marLeft w:val="0"/>
          <w:marRight w:val="0"/>
          <w:marTop w:val="0"/>
          <w:marBottom w:val="0"/>
          <w:divBdr>
            <w:top w:val="none" w:sz="0" w:space="0" w:color="auto"/>
            <w:left w:val="none" w:sz="0" w:space="0" w:color="auto"/>
            <w:bottom w:val="none" w:sz="0" w:space="0" w:color="auto"/>
            <w:right w:val="none" w:sz="0" w:space="0" w:color="auto"/>
          </w:divBdr>
          <w:divsChild>
            <w:div w:id="457114074">
              <w:marLeft w:val="0"/>
              <w:marRight w:val="0"/>
              <w:marTop w:val="0"/>
              <w:marBottom w:val="0"/>
              <w:divBdr>
                <w:top w:val="none" w:sz="0" w:space="0" w:color="auto"/>
                <w:left w:val="none" w:sz="0" w:space="0" w:color="auto"/>
                <w:bottom w:val="none" w:sz="0" w:space="0" w:color="auto"/>
                <w:right w:val="none" w:sz="0" w:space="0" w:color="auto"/>
              </w:divBdr>
              <w:divsChild>
                <w:div w:id="399644574">
                  <w:marLeft w:val="0"/>
                  <w:marRight w:val="0"/>
                  <w:marTop w:val="0"/>
                  <w:marBottom w:val="0"/>
                  <w:divBdr>
                    <w:top w:val="none" w:sz="0" w:space="0" w:color="auto"/>
                    <w:left w:val="none" w:sz="0" w:space="0" w:color="auto"/>
                    <w:bottom w:val="none" w:sz="0" w:space="0" w:color="auto"/>
                    <w:right w:val="none" w:sz="0" w:space="0" w:color="auto"/>
                  </w:divBdr>
                  <w:divsChild>
                    <w:div w:id="1194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4483">
      <w:bodyDiv w:val="1"/>
      <w:marLeft w:val="0"/>
      <w:marRight w:val="0"/>
      <w:marTop w:val="0"/>
      <w:marBottom w:val="0"/>
      <w:divBdr>
        <w:top w:val="none" w:sz="0" w:space="0" w:color="auto"/>
        <w:left w:val="none" w:sz="0" w:space="0" w:color="auto"/>
        <w:bottom w:val="none" w:sz="0" w:space="0" w:color="auto"/>
        <w:right w:val="none" w:sz="0" w:space="0" w:color="auto"/>
      </w:divBdr>
    </w:div>
    <w:div w:id="1490250874">
      <w:bodyDiv w:val="1"/>
      <w:marLeft w:val="0"/>
      <w:marRight w:val="0"/>
      <w:marTop w:val="0"/>
      <w:marBottom w:val="0"/>
      <w:divBdr>
        <w:top w:val="none" w:sz="0" w:space="0" w:color="auto"/>
        <w:left w:val="none" w:sz="0" w:space="0" w:color="auto"/>
        <w:bottom w:val="none" w:sz="0" w:space="0" w:color="auto"/>
        <w:right w:val="none" w:sz="0" w:space="0" w:color="auto"/>
      </w:divBdr>
    </w:div>
    <w:div w:id="1522545838">
      <w:bodyDiv w:val="1"/>
      <w:marLeft w:val="0"/>
      <w:marRight w:val="0"/>
      <w:marTop w:val="0"/>
      <w:marBottom w:val="0"/>
      <w:divBdr>
        <w:top w:val="none" w:sz="0" w:space="0" w:color="auto"/>
        <w:left w:val="none" w:sz="0" w:space="0" w:color="auto"/>
        <w:bottom w:val="none" w:sz="0" w:space="0" w:color="auto"/>
        <w:right w:val="none" w:sz="0" w:space="0" w:color="auto"/>
      </w:divBdr>
    </w:div>
    <w:div w:id="1523320379">
      <w:bodyDiv w:val="1"/>
      <w:marLeft w:val="0"/>
      <w:marRight w:val="0"/>
      <w:marTop w:val="0"/>
      <w:marBottom w:val="0"/>
      <w:divBdr>
        <w:top w:val="none" w:sz="0" w:space="0" w:color="auto"/>
        <w:left w:val="none" w:sz="0" w:space="0" w:color="auto"/>
        <w:bottom w:val="none" w:sz="0" w:space="0" w:color="auto"/>
        <w:right w:val="none" w:sz="0" w:space="0" w:color="auto"/>
      </w:divBdr>
    </w:div>
    <w:div w:id="1544751295">
      <w:bodyDiv w:val="1"/>
      <w:marLeft w:val="0"/>
      <w:marRight w:val="0"/>
      <w:marTop w:val="0"/>
      <w:marBottom w:val="0"/>
      <w:divBdr>
        <w:top w:val="none" w:sz="0" w:space="0" w:color="auto"/>
        <w:left w:val="none" w:sz="0" w:space="0" w:color="auto"/>
        <w:bottom w:val="none" w:sz="0" w:space="0" w:color="auto"/>
        <w:right w:val="none" w:sz="0" w:space="0" w:color="auto"/>
      </w:divBdr>
    </w:div>
    <w:div w:id="1562205710">
      <w:bodyDiv w:val="1"/>
      <w:marLeft w:val="0"/>
      <w:marRight w:val="0"/>
      <w:marTop w:val="0"/>
      <w:marBottom w:val="0"/>
      <w:divBdr>
        <w:top w:val="none" w:sz="0" w:space="0" w:color="auto"/>
        <w:left w:val="none" w:sz="0" w:space="0" w:color="auto"/>
        <w:bottom w:val="none" w:sz="0" w:space="0" w:color="auto"/>
        <w:right w:val="none" w:sz="0" w:space="0" w:color="auto"/>
      </w:divBdr>
      <w:divsChild>
        <w:div w:id="1312901318">
          <w:marLeft w:val="0"/>
          <w:marRight w:val="0"/>
          <w:marTop w:val="0"/>
          <w:marBottom w:val="0"/>
          <w:divBdr>
            <w:top w:val="none" w:sz="0" w:space="0" w:color="auto"/>
            <w:left w:val="none" w:sz="0" w:space="0" w:color="auto"/>
            <w:bottom w:val="none" w:sz="0" w:space="0" w:color="auto"/>
            <w:right w:val="none" w:sz="0" w:space="0" w:color="auto"/>
          </w:divBdr>
          <w:divsChild>
            <w:div w:id="1403530592">
              <w:marLeft w:val="0"/>
              <w:marRight w:val="0"/>
              <w:marTop w:val="0"/>
              <w:marBottom w:val="0"/>
              <w:divBdr>
                <w:top w:val="none" w:sz="0" w:space="0" w:color="auto"/>
                <w:left w:val="none" w:sz="0" w:space="0" w:color="auto"/>
                <w:bottom w:val="none" w:sz="0" w:space="0" w:color="auto"/>
                <w:right w:val="none" w:sz="0" w:space="0" w:color="auto"/>
              </w:divBdr>
              <w:divsChild>
                <w:div w:id="1358240251">
                  <w:marLeft w:val="0"/>
                  <w:marRight w:val="0"/>
                  <w:marTop w:val="0"/>
                  <w:marBottom w:val="0"/>
                  <w:divBdr>
                    <w:top w:val="none" w:sz="0" w:space="0" w:color="auto"/>
                    <w:left w:val="none" w:sz="0" w:space="0" w:color="auto"/>
                    <w:bottom w:val="none" w:sz="0" w:space="0" w:color="auto"/>
                    <w:right w:val="none" w:sz="0" w:space="0" w:color="auto"/>
                  </w:divBdr>
                  <w:divsChild>
                    <w:div w:id="819423895">
                      <w:marLeft w:val="0"/>
                      <w:marRight w:val="0"/>
                      <w:marTop w:val="0"/>
                      <w:marBottom w:val="0"/>
                      <w:divBdr>
                        <w:top w:val="none" w:sz="0" w:space="0" w:color="auto"/>
                        <w:left w:val="none" w:sz="0" w:space="0" w:color="auto"/>
                        <w:bottom w:val="none" w:sz="0" w:space="0" w:color="auto"/>
                        <w:right w:val="none" w:sz="0" w:space="0" w:color="auto"/>
                      </w:divBdr>
                      <w:divsChild>
                        <w:div w:id="960186214">
                          <w:marLeft w:val="0"/>
                          <w:marRight w:val="0"/>
                          <w:marTop w:val="0"/>
                          <w:marBottom w:val="0"/>
                          <w:divBdr>
                            <w:top w:val="none" w:sz="0" w:space="0" w:color="auto"/>
                            <w:left w:val="none" w:sz="0" w:space="0" w:color="auto"/>
                            <w:bottom w:val="none" w:sz="0" w:space="0" w:color="auto"/>
                            <w:right w:val="none" w:sz="0" w:space="0" w:color="auto"/>
                          </w:divBdr>
                          <w:divsChild>
                            <w:div w:id="2028015782">
                              <w:marLeft w:val="0"/>
                              <w:marRight w:val="0"/>
                              <w:marTop w:val="0"/>
                              <w:marBottom w:val="0"/>
                              <w:divBdr>
                                <w:top w:val="none" w:sz="0" w:space="0" w:color="auto"/>
                                <w:left w:val="none" w:sz="0" w:space="0" w:color="auto"/>
                                <w:bottom w:val="none" w:sz="0" w:space="0" w:color="auto"/>
                                <w:right w:val="none" w:sz="0" w:space="0" w:color="auto"/>
                              </w:divBdr>
                              <w:divsChild>
                                <w:div w:id="220411404">
                                  <w:marLeft w:val="0"/>
                                  <w:marRight w:val="0"/>
                                  <w:marTop w:val="0"/>
                                  <w:marBottom w:val="0"/>
                                  <w:divBdr>
                                    <w:top w:val="none" w:sz="0" w:space="0" w:color="auto"/>
                                    <w:left w:val="none" w:sz="0" w:space="0" w:color="auto"/>
                                    <w:bottom w:val="none" w:sz="0" w:space="0" w:color="auto"/>
                                    <w:right w:val="none" w:sz="0" w:space="0" w:color="auto"/>
                                  </w:divBdr>
                                  <w:divsChild>
                                    <w:div w:id="1282373714">
                                      <w:marLeft w:val="0"/>
                                      <w:marRight w:val="0"/>
                                      <w:marTop w:val="0"/>
                                      <w:marBottom w:val="0"/>
                                      <w:divBdr>
                                        <w:top w:val="none" w:sz="0" w:space="0" w:color="auto"/>
                                        <w:left w:val="none" w:sz="0" w:space="0" w:color="auto"/>
                                        <w:bottom w:val="none" w:sz="0" w:space="0" w:color="auto"/>
                                        <w:right w:val="none" w:sz="0" w:space="0" w:color="auto"/>
                                      </w:divBdr>
                                      <w:divsChild>
                                        <w:div w:id="430513089">
                                          <w:marLeft w:val="0"/>
                                          <w:marRight w:val="0"/>
                                          <w:marTop w:val="0"/>
                                          <w:marBottom w:val="0"/>
                                          <w:divBdr>
                                            <w:top w:val="none" w:sz="0" w:space="0" w:color="auto"/>
                                            <w:left w:val="none" w:sz="0" w:space="0" w:color="auto"/>
                                            <w:bottom w:val="none" w:sz="0" w:space="0" w:color="auto"/>
                                            <w:right w:val="none" w:sz="0" w:space="0" w:color="auto"/>
                                          </w:divBdr>
                                          <w:divsChild>
                                            <w:div w:id="519901981">
                                              <w:marLeft w:val="0"/>
                                              <w:marRight w:val="0"/>
                                              <w:marTop w:val="0"/>
                                              <w:marBottom w:val="0"/>
                                              <w:divBdr>
                                                <w:top w:val="none" w:sz="0" w:space="0" w:color="auto"/>
                                                <w:left w:val="none" w:sz="0" w:space="0" w:color="auto"/>
                                                <w:bottom w:val="none" w:sz="0" w:space="0" w:color="auto"/>
                                                <w:right w:val="none" w:sz="0" w:space="0" w:color="auto"/>
                                              </w:divBdr>
                                              <w:divsChild>
                                                <w:div w:id="1607955655">
                                                  <w:marLeft w:val="0"/>
                                                  <w:marRight w:val="0"/>
                                                  <w:marTop w:val="0"/>
                                                  <w:marBottom w:val="0"/>
                                                  <w:divBdr>
                                                    <w:top w:val="none" w:sz="0" w:space="0" w:color="auto"/>
                                                    <w:left w:val="none" w:sz="0" w:space="0" w:color="auto"/>
                                                    <w:bottom w:val="none" w:sz="0" w:space="0" w:color="auto"/>
                                                    <w:right w:val="none" w:sz="0" w:space="0" w:color="auto"/>
                                                  </w:divBdr>
                                                  <w:divsChild>
                                                    <w:div w:id="1962877516">
                                                      <w:marLeft w:val="0"/>
                                                      <w:marRight w:val="0"/>
                                                      <w:marTop w:val="0"/>
                                                      <w:marBottom w:val="0"/>
                                                      <w:divBdr>
                                                        <w:top w:val="none" w:sz="0" w:space="0" w:color="auto"/>
                                                        <w:left w:val="none" w:sz="0" w:space="0" w:color="auto"/>
                                                        <w:bottom w:val="none" w:sz="0" w:space="0" w:color="auto"/>
                                                        <w:right w:val="none" w:sz="0" w:space="0" w:color="auto"/>
                                                      </w:divBdr>
                                                      <w:divsChild>
                                                        <w:div w:id="21384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0568">
                                              <w:marLeft w:val="0"/>
                                              <w:marRight w:val="0"/>
                                              <w:marTop w:val="0"/>
                                              <w:marBottom w:val="0"/>
                                              <w:divBdr>
                                                <w:top w:val="none" w:sz="0" w:space="0" w:color="auto"/>
                                                <w:left w:val="none" w:sz="0" w:space="0" w:color="auto"/>
                                                <w:bottom w:val="none" w:sz="0" w:space="0" w:color="auto"/>
                                                <w:right w:val="none" w:sz="0" w:space="0" w:color="auto"/>
                                              </w:divBdr>
                                              <w:divsChild>
                                                <w:div w:id="845553355">
                                                  <w:marLeft w:val="0"/>
                                                  <w:marRight w:val="0"/>
                                                  <w:marTop w:val="0"/>
                                                  <w:marBottom w:val="0"/>
                                                  <w:divBdr>
                                                    <w:top w:val="none" w:sz="0" w:space="0" w:color="auto"/>
                                                    <w:left w:val="none" w:sz="0" w:space="0" w:color="auto"/>
                                                    <w:bottom w:val="none" w:sz="0" w:space="0" w:color="auto"/>
                                                    <w:right w:val="none" w:sz="0" w:space="0" w:color="auto"/>
                                                  </w:divBdr>
                                                  <w:divsChild>
                                                    <w:div w:id="310335435">
                                                      <w:marLeft w:val="0"/>
                                                      <w:marRight w:val="0"/>
                                                      <w:marTop w:val="0"/>
                                                      <w:marBottom w:val="0"/>
                                                      <w:divBdr>
                                                        <w:top w:val="none" w:sz="0" w:space="0" w:color="auto"/>
                                                        <w:left w:val="none" w:sz="0" w:space="0" w:color="auto"/>
                                                        <w:bottom w:val="none" w:sz="0" w:space="0" w:color="auto"/>
                                                        <w:right w:val="none" w:sz="0" w:space="0" w:color="auto"/>
                                                      </w:divBdr>
                                                      <w:divsChild>
                                                        <w:div w:id="975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80264">
          <w:marLeft w:val="0"/>
          <w:marRight w:val="0"/>
          <w:marTop w:val="0"/>
          <w:marBottom w:val="0"/>
          <w:divBdr>
            <w:top w:val="none" w:sz="0" w:space="0" w:color="auto"/>
            <w:left w:val="none" w:sz="0" w:space="0" w:color="auto"/>
            <w:bottom w:val="none" w:sz="0" w:space="0" w:color="auto"/>
            <w:right w:val="none" w:sz="0" w:space="0" w:color="auto"/>
          </w:divBdr>
          <w:divsChild>
            <w:div w:id="289019118">
              <w:marLeft w:val="0"/>
              <w:marRight w:val="0"/>
              <w:marTop w:val="0"/>
              <w:marBottom w:val="0"/>
              <w:divBdr>
                <w:top w:val="none" w:sz="0" w:space="0" w:color="auto"/>
                <w:left w:val="none" w:sz="0" w:space="0" w:color="auto"/>
                <w:bottom w:val="none" w:sz="0" w:space="0" w:color="auto"/>
                <w:right w:val="none" w:sz="0" w:space="0" w:color="auto"/>
              </w:divBdr>
              <w:divsChild>
                <w:div w:id="132645094">
                  <w:marLeft w:val="0"/>
                  <w:marRight w:val="0"/>
                  <w:marTop w:val="0"/>
                  <w:marBottom w:val="0"/>
                  <w:divBdr>
                    <w:top w:val="none" w:sz="0" w:space="0" w:color="auto"/>
                    <w:left w:val="none" w:sz="0" w:space="0" w:color="auto"/>
                    <w:bottom w:val="none" w:sz="0" w:space="0" w:color="auto"/>
                    <w:right w:val="none" w:sz="0" w:space="0" w:color="auto"/>
                  </w:divBdr>
                  <w:divsChild>
                    <w:div w:id="21178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5314">
      <w:bodyDiv w:val="1"/>
      <w:marLeft w:val="0"/>
      <w:marRight w:val="0"/>
      <w:marTop w:val="0"/>
      <w:marBottom w:val="0"/>
      <w:divBdr>
        <w:top w:val="none" w:sz="0" w:space="0" w:color="auto"/>
        <w:left w:val="none" w:sz="0" w:space="0" w:color="auto"/>
        <w:bottom w:val="none" w:sz="0" w:space="0" w:color="auto"/>
        <w:right w:val="none" w:sz="0" w:space="0" w:color="auto"/>
      </w:divBdr>
    </w:div>
    <w:div w:id="1596934706">
      <w:bodyDiv w:val="1"/>
      <w:marLeft w:val="0"/>
      <w:marRight w:val="0"/>
      <w:marTop w:val="0"/>
      <w:marBottom w:val="0"/>
      <w:divBdr>
        <w:top w:val="none" w:sz="0" w:space="0" w:color="auto"/>
        <w:left w:val="none" w:sz="0" w:space="0" w:color="auto"/>
        <w:bottom w:val="none" w:sz="0" w:space="0" w:color="auto"/>
        <w:right w:val="none" w:sz="0" w:space="0" w:color="auto"/>
      </w:divBdr>
    </w:div>
    <w:div w:id="1610893606">
      <w:bodyDiv w:val="1"/>
      <w:marLeft w:val="0"/>
      <w:marRight w:val="0"/>
      <w:marTop w:val="0"/>
      <w:marBottom w:val="0"/>
      <w:divBdr>
        <w:top w:val="none" w:sz="0" w:space="0" w:color="auto"/>
        <w:left w:val="none" w:sz="0" w:space="0" w:color="auto"/>
        <w:bottom w:val="none" w:sz="0" w:space="0" w:color="auto"/>
        <w:right w:val="none" w:sz="0" w:space="0" w:color="auto"/>
      </w:divBdr>
      <w:divsChild>
        <w:div w:id="1608153289">
          <w:marLeft w:val="0"/>
          <w:marRight w:val="0"/>
          <w:marTop w:val="0"/>
          <w:marBottom w:val="0"/>
          <w:divBdr>
            <w:top w:val="none" w:sz="0" w:space="0" w:color="auto"/>
            <w:left w:val="none" w:sz="0" w:space="0" w:color="auto"/>
            <w:bottom w:val="none" w:sz="0" w:space="0" w:color="auto"/>
            <w:right w:val="none" w:sz="0" w:space="0" w:color="auto"/>
          </w:divBdr>
          <w:divsChild>
            <w:div w:id="691804448">
              <w:marLeft w:val="0"/>
              <w:marRight w:val="0"/>
              <w:marTop w:val="0"/>
              <w:marBottom w:val="0"/>
              <w:divBdr>
                <w:top w:val="none" w:sz="0" w:space="0" w:color="auto"/>
                <w:left w:val="none" w:sz="0" w:space="0" w:color="auto"/>
                <w:bottom w:val="none" w:sz="0" w:space="0" w:color="auto"/>
                <w:right w:val="none" w:sz="0" w:space="0" w:color="auto"/>
              </w:divBdr>
              <w:divsChild>
                <w:div w:id="456531060">
                  <w:marLeft w:val="0"/>
                  <w:marRight w:val="0"/>
                  <w:marTop w:val="0"/>
                  <w:marBottom w:val="0"/>
                  <w:divBdr>
                    <w:top w:val="none" w:sz="0" w:space="0" w:color="auto"/>
                    <w:left w:val="none" w:sz="0" w:space="0" w:color="auto"/>
                    <w:bottom w:val="none" w:sz="0" w:space="0" w:color="auto"/>
                    <w:right w:val="none" w:sz="0" w:space="0" w:color="auto"/>
                  </w:divBdr>
                  <w:divsChild>
                    <w:div w:id="10505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54844">
      <w:bodyDiv w:val="1"/>
      <w:marLeft w:val="0"/>
      <w:marRight w:val="0"/>
      <w:marTop w:val="0"/>
      <w:marBottom w:val="0"/>
      <w:divBdr>
        <w:top w:val="none" w:sz="0" w:space="0" w:color="auto"/>
        <w:left w:val="none" w:sz="0" w:space="0" w:color="auto"/>
        <w:bottom w:val="none" w:sz="0" w:space="0" w:color="auto"/>
        <w:right w:val="none" w:sz="0" w:space="0" w:color="auto"/>
      </w:divBdr>
      <w:divsChild>
        <w:div w:id="1305812429">
          <w:marLeft w:val="0"/>
          <w:marRight w:val="0"/>
          <w:marTop w:val="0"/>
          <w:marBottom w:val="0"/>
          <w:divBdr>
            <w:top w:val="none" w:sz="0" w:space="0" w:color="auto"/>
            <w:left w:val="none" w:sz="0" w:space="0" w:color="auto"/>
            <w:bottom w:val="none" w:sz="0" w:space="0" w:color="auto"/>
            <w:right w:val="none" w:sz="0" w:space="0" w:color="auto"/>
          </w:divBdr>
          <w:divsChild>
            <w:div w:id="1057901862">
              <w:marLeft w:val="0"/>
              <w:marRight w:val="0"/>
              <w:marTop w:val="0"/>
              <w:marBottom w:val="0"/>
              <w:divBdr>
                <w:top w:val="none" w:sz="0" w:space="0" w:color="auto"/>
                <w:left w:val="none" w:sz="0" w:space="0" w:color="auto"/>
                <w:bottom w:val="none" w:sz="0" w:space="0" w:color="auto"/>
                <w:right w:val="none" w:sz="0" w:space="0" w:color="auto"/>
              </w:divBdr>
              <w:divsChild>
                <w:div w:id="1134717541">
                  <w:marLeft w:val="0"/>
                  <w:marRight w:val="0"/>
                  <w:marTop w:val="0"/>
                  <w:marBottom w:val="0"/>
                  <w:divBdr>
                    <w:top w:val="none" w:sz="0" w:space="0" w:color="auto"/>
                    <w:left w:val="none" w:sz="0" w:space="0" w:color="auto"/>
                    <w:bottom w:val="none" w:sz="0" w:space="0" w:color="auto"/>
                    <w:right w:val="none" w:sz="0" w:space="0" w:color="auto"/>
                  </w:divBdr>
                  <w:divsChild>
                    <w:div w:id="7906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2521">
          <w:marLeft w:val="0"/>
          <w:marRight w:val="0"/>
          <w:marTop w:val="0"/>
          <w:marBottom w:val="0"/>
          <w:divBdr>
            <w:top w:val="none" w:sz="0" w:space="0" w:color="auto"/>
            <w:left w:val="none" w:sz="0" w:space="0" w:color="auto"/>
            <w:bottom w:val="none" w:sz="0" w:space="0" w:color="auto"/>
            <w:right w:val="none" w:sz="0" w:space="0" w:color="auto"/>
          </w:divBdr>
          <w:divsChild>
            <w:div w:id="1928074499">
              <w:marLeft w:val="0"/>
              <w:marRight w:val="0"/>
              <w:marTop w:val="0"/>
              <w:marBottom w:val="0"/>
              <w:divBdr>
                <w:top w:val="none" w:sz="0" w:space="0" w:color="auto"/>
                <w:left w:val="none" w:sz="0" w:space="0" w:color="auto"/>
                <w:bottom w:val="none" w:sz="0" w:space="0" w:color="auto"/>
                <w:right w:val="none" w:sz="0" w:space="0" w:color="auto"/>
              </w:divBdr>
              <w:divsChild>
                <w:div w:id="451215523">
                  <w:marLeft w:val="0"/>
                  <w:marRight w:val="0"/>
                  <w:marTop w:val="0"/>
                  <w:marBottom w:val="0"/>
                  <w:divBdr>
                    <w:top w:val="none" w:sz="0" w:space="0" w:color="auto"/>
                    <w:left w:val="none" w:sz="0" w:space="0" w:color="auto"/>
                    <w:bottom w:val="none" w:sz="0" w:space="0" w:color="auto"/>
                    <w:right w:val="none" w:sz="0" w:space="0" w:color="auto"/>
                  </w:divBdr>
                  <w:divsChild>
                    <w:div w:id="14003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872">
      <w:bodyDiv w:val="1"/>
      <w:marLeft w:val="0"/>
      <w:marRight w:val="0"/>
      <w:marTop w:val="0"/>
      <w:marBottom w:val="0"/>
      <w:divBdr>
        <w:top w:val="none" w:sz="0" w:space="0" w:color="auto"/>
        <w:left w:val="none" w:sz="0" w:space="0" w:color="auto"/>
        <w:bottom w:val="none" w:sz="0" w:space="0" w:color="auto"/>
        <w:right w:val="none" w:sz="0" w:space="0" w:color="auto"/>
      </w:divBdr>
    </w:div>
    <w:div w:id="1616248915">
      <w:bodyDiv w:val="1"/>
      <w:marLeft w:val="0"/>
      <w:marRight w:val="0"/>
      <w:marTop w:val="0"/>
      <w:marBottom w:val="0"/>
      <w:divBdr>
        <w:top w:val="none" w:sz="0" w:space="0" w:color="auto"/>
        <w:left w:val="none" w:sz="0" w:space="0" w:color="auto"/>
        <w:bottom w:val="none" w:sz="0" w:space="0" w:color="auto"/>
        <w:right w:val="none" w:sz="0" w:space="0" w:color="auto"/>
      </w:divBdr>
    </w:div>
    <w:div w:id="1633905260">
      <w:bodyDiv w:val="1"/>
      <w:marLeft w:val="0"/>
      <w:marRight w:val="0"/>
      <w:marTop w:val="0"/>
      <w:marBottom w:val="0"/>
      <w:divBdr>
        <w:top w:val="none" w:sz="0" w:space="0" w:color="auto"/>
        <w:left w:val="none" w:sz="0" w:space="0" w:color="auto"/>
        <w:bottom w:val="none" w:sz="0" w:space="0" w:color="auto"/>
        <w:right w:val="none" w:sz="0" w:space="0" w:color="auto"/>
      </w:divBdr>
      <w:divsChild>
        <w:div w:id="91782484">
          <w:marLeft w:val="0"/>
          <w:marRight w:val="0"/>
          <w:marTop w:val="0"/>
          <w:marBottom w:val="0"/>
          <w:divBdr>
            <w:top w:val="none" w:sz="0" w:space="0" w:color="auto"/>
            <w:left w:val="none" w:sz="0" w:space="0" w:color="auto"/>
            <w:bottom w:val="none" w:sz="0" w:space="0" w:color="auto"/>
            <w:right w:val="none" w:sz="0" w:space="0" w:color="auto"/>
          </w:divBdr>
          <w:divsChild>
            <w:div w:id="1037777958">
              <w:marLeft w:val="0"/>
              <w:marRight w:val="0"/>
              <w:marTop w:val="0"/>
              <w:marBottom w:val="0"/>
              <w:divBdr>
                <w:top w:val="none" w:sz="0" w:space="0" w:color="auto"/>
                <w:left w:val="none" w:sz="0" w:space="0" w:color="auto"/>
                <w:bottom w:val="none" w:sz="0" w:space="0" w:color="auto"/>
                <w:right w:val="none" w:sz="0" w:space="0" w:color="auto"/>
              </w:divBdr>
              <w:divsChild>
                <w:div w:id="1117799801">
                  <w:marLeft w:val="0"/>
                  <w:marRight w:val="0"/>
                  <w:marTop w:val="0"/>
                  <w:marBottom w:val="0"/>
                  <w:divBdr>
                    <w:top w:val="none" w:sz="0" w:space="0" w:color="auto"/>
                    <w:left w:val="none" w:sz="0" w:space="0" w:color="auto"/>
                    <w:bottom w:val="none" w:sz="0" w:space="0" w:color="auto"/>
                    <w:right w:val="none" w:sz="0" w:space="0" w:color="auto"/>
                  </w:divBdr>
                  <w:divsChild>
                    <w:div w:id="19833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1790">
          <w:marLeft w:val="0"/>
          <w:marRight w:val="0"/>
          <w:marTop w:val="0"/>
          <w:marBottom w:val="0"/>
          <w:divBdr>
            <w:top w:val="none" w:sz="0" w:space="0" w:color="auto"/>
            <w:left w:val="none" w:sz="0" w:space="0" w:color="auto"/>
            <w:bottom w:val="none" w:sz="0" w:space="0" w:color="auto"/>
            <w:right w:val="none" w:sz="0" w:space="0" w:color="auto"/>
          </w:divBdr>
          <w:divsChild>
            <w:div w:id="1936741800">
              <w:marLeft w:val="0"/>
              <w:marRight w:val="0"/>
              <w:marTop w:val="0"/>
              <w:marBottom w:val="0"/>
              <w:divBdr>
                <w:top w:val="none" w:sz="0" w:space="0" w:color="auto"/>
                <w:left w:val="none" w:sz="0" w:space="0" w:color="auto"/>
                <w:bottom w:val="none" w:sz="0" w:space="0" w:color="auto"/>
                <w:right w:val="none" w:sz="0" w:space="0" w:color="auto"/>
              </w:divBdr>
              <w:divsChild>
                <w:div w:id="1531070208">
                  <w:marLeft w:val="0"/>
                  <w:marRight w:val="0"/>
                  <w:marTop w:val="0"/>
                  <w:marBottom w:val="0"/>
                  <w:divBdr>
                    <w:top w:val="none" w:sz="0" w:space="0" w:color="auto"/>
                    <w:left w:val="none" w:sz="0" w:space="0" w:color="auto"/>
                    <w:bottom w:val="none" w:sz="0" w:space="0" w:color="auto"/>
                    <w:right w:val="none" w:sz="0" w:space="0" w:color="auto"/>
                  </w:divBdr>
                  <w:divsChild>
                    <w:div w:id="5274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9972">
      <w:bodyDiv w:val="1"/>
      <w:marLeft w:val="0"/>
      <w:marRight w:val="0"/>
      <w:marTop w:val="0"/>
      <w:marBottom w:val="0"/>
      <w:divBdr>
        <w:top w:val="none" w:sz="0" w:space="0" w:color="auto"/>
        <w:left w:val="none" w:sz="0" w:space="0" w:color="auto"/>
        <w:bottom w:val="none" w:sz="0" w:space="0" w:color="auto"/>
        <w:right w:val="none" w:sz="0" w:space="0" w:color="auto"/>
      </w:divBdr>
    </w:div>
    <w:div w:id="1650285427">
      <w:bodyDiv w:val="1"/>
      <w:marLeft w:val="0"/>
      <w:marRight w:val="0"/>
      <w:marTop w:val="0"/>
      <w:marBottom w:val="0"/>
      <w:divBdr>
        <w:top w:val="none" w:sz="0" w:space="0" w:color="auto"/>
        <w:left w:val="none" w:sz="0" w:space="0" w:color="auto"/>
        <w:bottom w:val="none" w:sz="0" w:space="0" w:color="auto"/>
        <w:right w:val="none" w:sz="0" w:space="0" w:color="auto"/>
      </w:divBdr>
      <w:divsChild>
        <w:div w:id="847207899">
          <w:marLeft w:val="0"/>
          <w:marRight w:val="0"/>
          <w:marTop w:val="0"/>
          <w:marBottom w:val="0"/>
          <w:divBdr>
            <w:top w:val="none" w:sz="0" w:space="0" w:color="auto"/>
            <w:left w:val="none" w:sz="0" w:space="0" w:color="auto"/>
            <w:bottom w:val="none" w:sz="0" w:space="0" w:color="auto"/>
            <w:right w:val="none" w:sz="0" w:space="0" w:color="auto"/>
          </w:divBdr>
          <w:divsChild>
            <w:div w:id="423306858">
              <w:marLeft w:val="0"/>
              <w:marRight w:val="0"/>
              <w:marTop w:val="0"/>
              <w:marBottom w:val="0"/>
              <w:divBdr>
                <w:top w:val="none" w:sz="0" w:space="0" w:color="auto"/>
                <w:left w:val="none" w:sz="0" w:space="0" w:color="auto"/>
                <w:bottom w:val="none" w:sz="0" w:space="0" w:color="auto"/>
                <w:right w:val="none" w:sz="0" w:space="0" w:color="auto"/>
              </w:divBdr>
              <w:divsChild>
                <w:div w:id="185600638">
                  <w:marLeft w:val="0"/>
                  <w:marRight w:val="0"/>
                  <w:marTop w:val="0"/>
                  <w:marBottom w:val="0"/>
                  <w:divBdr>
                    <w:top w:val="none" w:sz="0" w:space="0" w:color="auto"/>
                    <w:left w:val="none" w:sz="0" w:space="0" w:color="auto"/>
                    <w:bottom w:val="none" w:sz="0" w:space="0" w:color="auto"/>
                    <w:right w:val="none" w:sz="0" w:space="0" w:color="auto"/>
                  </w:divBdr>
                  <w:divsChild>
                    <w:div w:id="11063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6033">
          <w:marLeft w:val="0"/>
          <w:marRight w:val="0"/>
          <w:marTop w:val="0"/>
          <w:marBottom w:val="0"/>
          <w:divBdr>
            <w:top w:val="none" w:sz="0" w:space="0" w:color="auto"/>
            <w:left w:val="none" w:sz="0" w:space="0" w:color="auto"/>
            <w:bottom w:val="none" w:sz="0" w:space="0" w:color="auto"/>
            <w:right w:val="none" w:sz="0" w:space="0" w:color="auto"/>
          </w:divBdr>
          <w:divsChild>
            <w:div w:id="1041589204">
              <w:marLeft w:val="0"/>
              <w:marRight w:val="0"/>
              <w:marTop w:val="0"/>
              <w:marBottom w:val="0"/>
              <w:divBdr>
                <w:top w:val="none" w:sz="0" w:space="0" w:color="auto"/>
                <w:left w:val="none" w:sz="0" w:space="0" w:color="auto"/>
                <w:bottom w:val="none" w:sz="0" w:space="0" w:color="auto"/>
                <w:right w:val="none" w:sz="0" w:space="0" w:color="auto"/>
              </w:divBdr>
              <w:divsChild>
                <w:div w:id="859857191">
                  <w:marLeft w:val="0"/>
                  <w:marRight w:val="0"/>
                  <w:marTop w:val="0"/>
                  <w:marBottom w:val="0"/>
                  <w:divBdr>
                    <w:top w:val="none" w:sz="0" w:space="0" w:color="auto"/>
                    <w:left w:val="none" w:sz="0" w:space="0" w:color="auto"/>
                    <w:bottom w:val="none" w:sz="0" w:space="0" w:color="auto"/>
                    <w:right w:val="none" w:sz="0" w:space="0" w:color="auto"/>
                  </w:divBdr>
                  <w:divsChild>
                    <w:div w:id="9630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8669">
      <w:bodyDiv w:val="1"/>
      <w:marLeft w:val="0"/>
      <w:marRight w:val="0"/>
      <w:marTop w:val="0"/>
      <w:marBottom w:val="0"/>
      <w:divBdr>
        <w:top w:val="none" w:sz="0" w:space="0" w:color="auto"/>
        <w:left w:val="none" w:sz="0" w:space="0" w:color="auto"/>
        <w:bottom w:val="none" w:sz="0" w:space="0" w:color="auto"/>
        <w:right w:val="none" w:sz="0" w:space="0" w:color="auto"/>
      </w:divBdr>
    </w:div>
    <w:div w:id="1675457283">
      <w:bodyDiv w:val="1"/>
      <w:marLeft w:val="0"/>
      <w:marRight w:val="0"/>
      <w:marTop w:val="0"/>
      <w:marBottom w:val="0"/>
      <w:divBdr>
        <w:top w:val="none" w:sz="0" w:space="0" w:color="auto"/>
        <w:left w:val="none" w:sz="0" w:space="0" w:color="auto"/>
        <w:bottom w:val="none" w:sz="0" w:space="0" w:color="auto"/>
        <w:right w:val="none" w:sz="0" w:space="0" w:color="auto"/>
      </w:divBdr>
    </w:div>
    <w:div w:id="1679888226">
      <w:bodyDiv w:val="1"/>
      <w:marLeft w:val="0"/>
      <w:marRight w:val="0"/>
      <w:marTop w:val="0"/>
      <w:marBottom w:val="0"/>
      <w:divBdr>
        <w:top w:val="none" w:sz="0" w:space="0" w:color="auto"/>
        <w:left w:val="none" w:sz="0" w:space="0" w:color="auto"/>
        <w:bottom w:val="none" w:sz="0" w:space="0" w:color="auto"/>
        <w:right w:val="none" w:sz="0" w:space="0" w:color="auto"/>
      </w:divBdr>
    </w:div>
    <w:div w:id="1688217244">
      <w:bodyDiv w:val="1"/>
      <w:marLeft w:val="0"/>
      <w:marRight w:val="0"/>
      <w:marTop w:val="0"/>
      <w:marBottom w:val="0"/>
      <w:divBdr>
        <w:top w:val="none" w:sz="0" w:space="0" w:color="auto"/>
        <w:left w:val="none" w:sz="0" w:space="0" w:color="auto"/>
        <w:bottom w:val="none" w:sz="0" w:space="0" w:color="auto"/>
        <w:right w:val="none" w:sz="0" w:space="0" w:color="auto"/>
      </w:divBdr>
    </w:div>
    <w:div w:id="1709717454">
      <w:bodyDiv w:val="1"/>
      <w:marLeft w:val="0"/>
      <w:marRight w:val="0"/>
      <w:marTop w:val="0"/>
      <w:marBottom w:val="0"/>
      <w:divBdr>
        <w:top w:val="none" w:sz="0" w:space="0" w:color="auto"/>
        <w:left w:val="none" w:sz="0" w:space="0" w:color="auto"/>
        <w:bottom w:val="none" w:sz="0" w:space="0" w:color="auto"/>
        <w:right w:val="none" w:sz="0" w:space="0" w:color="auto"/>
      </w:divBdr>
      <w:divsChild>
        <w:div w:id="302464896">
          <w:marLeft w:val="0"/>
          <w:marRight w:val="0"/>
          <w:marTop w:val="0"/>
          <w:marBottom w:val="0"/>
          <w:divBdr>
            <w:top w:val="none" w:sz="0" w:space="0" w:color="auto"/>
            <w:left w:val="none" w:sz="0" w:space="0" w:color="auto"/>
            <w:bottom w:val="none" w:sz="0" w:space="0" w:color="auto"/>
            <w:right w:val="none" w:sz="0" w:space="0" w:color="auto"/>
          </w:divBdr>
          <w:divsChild>
            <w:div w:id="1290626225">
              <w:marLeft w:val="0"/>
              <w:marRight w:val="0"/>
              <w:marTop w:val="0"/>
              <w:marBottom w:val="0"/>
              <w:divBdr>
                <w:top w:val="none" w:sz="0" w:space="0" w:color="auto"/>
                <w:left w:val="none" w:sz="0" w:space="0" w:color="auto"/>
                <w:bottom w:val="none" w:sz="0" w:space="0" w:color="auto"/>
                <w:right w:val="none" w:sz="0" w:space="0" w:color="auto"/>
              </w:divBdr>
              <w:divsChild>
                <w:div w:id="884440265">
                  <w:marLeft w:val="0"/>
                  <w:marRight w:val="0"/>
                  <w:marTop w:val="0"/>
                  <w:marBottom w:val="0"/>
                  <w:divBdr>
                    <w:top w:val="none" w:sz="0" w:space="0" w:color="auto"/>
                    <w:left w:val="none" w:sz="0" w:space="0" w:color="auto"/>
                    <w:bottom w:val="none" w:sz="0" w:space="0" w:color="auto"/>
                    <w:right w:val="none" w:sz="0" w:space="0" w:color="auto"/>
                  </w:divBdr>
                  <w:divsChild>
                    <w:div w:id="5233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1233">
          <w:marLeft w:val="0"/>
          <w:marRight w:val="0"/>
          <w:marTop w:val="0"/>
          <w:marBottom w:val="0"/>
          <w:divBdr>
            <w:top w:val="none" w:sz="0" w:space="0" w:color="auto"/>
            <w:left w:val="none" w:sz="0" w:space="0" w:color="auto"/>
            <w:bottom w:val="none" w:sz="0" w:space="0" w:color="auto"/>
            <w:right w:val="none" w:sz="0" w:space="0" w:color="auto"/>
          </w:divBdr>
          <w:divsChild>
            <w:div w:id="386270124">
              <w:marLeft w:val="0"/>
              <w:marRight w:val="0"/>
              <w:marTop w:val="0"/>
              <w:marBottom w:val="0"/>
              <w:divBdr>
                <w:top w:val="none" w:sz="0" w:space="0" w:color="auto"/>
                <w:left w:val="none" w:sz="0" w:space="0" w:color="auto"/>
                <w:bottom w:val="none" w:sz="0" w:space="0" w:color="auto"/>
                <w:right w:val="none" w:sz="0" w:space="0" w:color="auto"/>
              </w:divBdr>
              <w:divsChild>
                <w:div w:id="1159733344">
                  <w:marLeft w:val="0"/>
                  <w:marRight w:val="0"/>
                  <w:marTop w:val="0"/>
                  <w:marBottom w:val="0"/>
                  <w:divBdr>
                    <w:top w:val="none" w:sz="0" w:space="0" w:color="auto"/>
                    <w:left w:val="none" w:sz="0" w:space="0" w:color="auto"/>
                    <w:bottom w:val="none" w:sz="0" w:space="0" w:color="auto"/>
                    <w:right w:val="none" w:sz="0" w:space="0" w:color="auto"/>
                  </w:divBdr>
                  <w:divsChild>
                    <w:div w:id="7993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81199">
      <w:bodyDiv w:val="1"/>
      <w:marLeft w:val="0"/>
      <w:marRight w:val="0"/>
      <w:marTop w:val="0"/>
      <w:marBottom w:val="0"/>
      <w:divBdr>
        <w:top w:val="none" w:sz="0" w:space="0" w:color="auto"/>
        <w:left w:val="none" w:sz="0" w:space="0" w:color="auto"/>
        <w:bottom w:val="none" w:sz="0" w:space="0" w:color="auto"/>
        <w:right w:val="none" w:sz="0" w:space="0" w:color="auto"/>
      </w:divBdr>
    </w:div>
    <w:div w:id="1722484797">
      <w:bodyDiv w:val="1"/>
      <w:marLeft w:val="0"/>
      <w:marRight w:val="0"/>
      <w:marTop w:val="0"/>
      <w:marBottom w:val="0"/>
      <w:divBdr>
        <w:top w:val="none" w:sz="0" w:space="0" w:color="auto"/>
        <w:left w:val="none" w:sz="0" w:space="0" w:color="auto"/>
        <w:bottom w:val="none" w:sz="0" w:space="0" w:color="auto"/>
        <w:right w:val="none" w:sz="0" w:space="0" w:color="auto"/>
      </w:divBdr>
      <w:divsChild>
        <w:div w:id="406927550">
          <w:marLeft w:val="0"/>
          <w:marRight w:val="0"/>
          <w:marTop w:val="0"/>
          <w:marBottom w:val="0"/>
          <w:divBdr>
            <w:top w:val="none" w:sz="0" w:space="0" w:color="auto"/>
            <w:left w:val="none" w:sz="0" w:space="0" w:color="auto"/>
            <w:bottom w:val="none" w:sz="0" w:space="0" w:color="auto"/>
            <w:right w:val="none" w:sz="0" w:space="0" w:color="auto"/>
          </w:divBdr>
          <w:divsChild>
            <w:div w:id="883298009">
              <w:marLeft w:val="0"/>
              <w:marRight w:val="0"/>
              <w:marTop w:val="0"/>
              <w:marBottom w:val="120"/>
              <w:divBdr>
                <w:top w:val="none" w:sz="0" w:space="0" w:color="auto"/>
                <w:left w:val="none" w:sz="0" w:space="0" w:color="auto"/>
                <w:bottom w:val="none" w:sz="0" w:space="0" w:color="auto"/>
                <w:right w:val="none" w:sz="0" w:space="0" w:color="auto"/>
              </w:divBdr>
              <w:divsChild>
                <w:div w:id="551039885">
                  <w:marLeft w:val="0"/>
                  <w:marRight w:val="0"/>
                  <w:marTop w:val="0"/>
                  <w:marBottom w:val="0"/>
                  <w:divBdr>
                    <w:top w:val="none" w:sz="0" w:space="0" w:color="auto"/>
                    <w:left w:val="none" w:sz="0" w:space="0" w:color="auto"/>
                    <w:bottom w:val="none" w:sz="0" w:space="0" w:color="auto"/>
                    <w:right w:val="none" w:sz="0" w:space="0" w:color="auto"/>
                  </w:divBdr>
                  <w:divsChild>
                    <w:div w:id="1523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17012">
      <w:bodyDiv w:val="1"/>
      <w:marLeft w:val="0"/>
      <w:marRight w:val="0"/>
      <w:marTop w:val="0"/>
      <w:marBottom w:val="0"/>
      <w:divBdr>
        <w:top w:val="none" w:sz="0" w:space="0" w:color="auto"/>
        <w:left w:val="none" w:sz="0" w:space="0" w:color="auto"/>
        <w:bottom w:val="none" w:sz="0" w:space="0" w:color="auto"/>
        <w:right w:val="none" w:sz="0" w:space="0" w:color="auto"/>
      </w:divBdr>
    </w:div>
    <w:div w:id="1738090551">
      <w:bodyDiv w:val="1"/>
      <w:marLeft w:val="0"/>
      <w:marRight w:val="0"/>
      <w:marTop w:val="0"/>
      <w:marBottom w:val="0"/>
      <w:divBdr>
        <w:top w:val="none" w:sz="0" w:space="0" w:color="auto"/>
        <w:left w:val="none" w:sz="0" w:space="0" w:color="auto"/>
        <w:bottom w:val="none" w:sz="0" w:space="0" w:color="auto"/>
        <w:right w:val="none" w:sz="0" w:space="0" w:color="auto"/>
      </w:divBdr>
    </w:div>
    <w:div w:id="1757939520">
      <w:bodyDiv w:val="1"/>
      <w:marLeft w:val="0"/>
      <w:marRight w:val="0"/>
      <w:marTop w:val="0"/>
      <w:marBottom w:val="0"/>
      <w:divBdr>
        <w:top w:val="none" w:sz="0" w:space="0" w:color="auto"/>
        <w:left w:val="none" w:sz="0" w:space="0" w:color="auto"/>
        <w:bottom w:val="none" w:sz="0" w:space="0" w:color="auto"/>
        <w:right w:val="none" w:sz="0" w:space="0" w:color="auto"/>
      </w:divBdr>
    </w:div>
    <w:div w:id="1770932185">
      <w:bodyDiv w:val="1"/>
      <w:marLeft w:val="0"/>
      <w:marRight w:val="0"/>
      <w:marTop w:val="0"/>
      <w:marBottom w:val="0"/>
      <w:divBdr>
        <w:top w:val="none" w:sz="0" w:space="0" w:color="auto"/>
        <w:left w:val="none" w:sz="0" w:space="0" w:color="auto"/>
        <w:bottom w:val="none" w:sz="0" w:space="0" w:color="auto"/>
        <w:right w:val="none" w:sz="0" w:space="0" w:color="auto"/>
      </w:divBdr>
    </w:div>
    <w:div w:id="1807117042">
      <w:bodyDiv w:val="1"/>
      <w:marLeft w:val="0"/>
      <w:marRight w:val="0"/>
      <w:marTop w:val="0"/>
      <w:marBottom w:val="0"/>
      <w:divBdr>
        <w:top w:val="none" w:sz="0" w:space="0" w:color="auto"/>
        <w:left w:val="none" w:sz="0" w:space="0" w:color="auto"/>
        <w:bottom w:val="none" w:sz="0" w:space="0" w:color="auto"/>
        <w:right w:val="none" w:sz="0" w:space="0" w:color="auto"/>
      </w:divBdr>
    </w:div>
    <w:div w:id="1824932045">
      <w:bodyDiv w:val="1"/>
      <w:marLeft w:val="0"/>
      <w:marRight w:val="0"/>
      <w:marTop w:val="0"/>
      <w:marBottom w:val="0"/>
      <w:divBdr>
        <w:top w:val="none" w:sz="0" w:space="0" w:color="auto"/>
        <w:left w:val="none" w:sz="0" w:space="0" w:color="auto"/>
        <w:bottom w:val="none" w:sz="0" w:space="0" w:color="auto"/>
        <w:right w:val="none" w:sz="0" w:space="0" w:color="auto"/>
      </w:divBdr>
    </w:div>
    <w:div w:id="1848322369">
      <w:bodyDiv w:val="1"/>
      <w:marLeft w:val="0"/>
      <w:marRight w:val="0"/>
      <w:marTop w:val="0"/>
      <w:marBottom w:val="0"/>
      <w:divBdr>
        <w:top w:val="none" w:sz="0" w:space="0" w:color="auto"/>
        <w:left w:val="none" w:sz="0" w:space="0" w:color="auto"/>
        <w:bottom w:val="none" w:sz="0" w:space="0" w:color="auto"/>
        <w:right w:val="none" w:sz="0" w:space="0" w:color="auto"/>
      </w:divBdr>
      <w:divsChild>
        <w:div w:id="1377319343">
          <w:marLeft w:val="0"/>
          <w:marRight w:val="0"/>
          <w:marTop w:val="0"/>
          <w:marBottom w:val="0"/>
          <w:divBdr>
            <w:top w:val="none" w:sz="0" w:space="0" w:color="auto"/>
            <w:left w:val="none" w:sz="0" w:space="0" w:color="auto"/>
            <w:bottom w:val="none" w:sz="0" w:space="0" w:color="auto"/>
            <w:right w:val="none" w:sz="0" w:space="0" w:color="auto"/>
          </w:divBdr>
          <w:divsChild>
            <w:div w:id="2000842575">
              <w:marLeft w:val="0"/>
              <w:marRight w:val="0"/>
              <w:marTop w:val="0"/>
              <w:marBottom w:val="0"/>
              <w:divBdr>
                <w:top w:val="none" w:sz="0" w:space="0" w:color="auto"/>
                <w:left w:val="none" w:sz="0" w:space="0" w:color="auto"/>
                <w:bottom w:val="none" w:sz="0" w:space="0" w:color="auto"/>
                <w:right w:val="none" w:sz="0" w:space="0" w:color="auto"/>
              </w:divBdr>
              <w:divsChild>
                <w:div w:id="660813611">
                  <w:marLeft w:val="0"/>
                  <w:marRight w:val="0"/>
                  <w:marTop w:val="0"/>
                  <w:marBottom w:val="0"/>
                  <w:divBdr>
                    <w:top w:val="none" w:sz="0" w:space="0" w:color="auto"/>
                    <w:left w:val="none" w:sz="0" w:space="0" w:color="auto"/>
                    <w:bottom w:val="none" w:sz="0" w:space="0" w:color="auto"/>
                    <w:right w:val="none" w:sz="0" w:space="0" w:color="auto"/>
                  </w:divBdr>
                  <w:divsChild>
                    <w:div w:id="20675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1386">
          <w:marLeft w:val="0"/>
          <w:marRight w:val="0"/>
          <w:marTop w:val="0"/>
          <w:marBottom w:val="0"/>
          <w:divBdr>
            <w:top w:val="none" w:sz="0" w:space="0" w:color="auto"/>
            <w:left w:val="none" w:sz="0" w:space="0" w:color="auto"/>
            <w:bottom w:val="none" w:sz="0" w:space="0" w:color="auto"/>
            <w:right w:val="none" w:sz="0" w:space="0" w:color="auto"/>
          </w:divBdr>
          <w:divsChild>
            <w:div w:id="1474105001">
              <w:marLeft w:val="0"/>
              <w:marRight w:val="0"/>
              <w:marTop w:val="0"/>
              <w:marBottom w:val="0"/>
              <w:divBdr>
                <w:top w:val="none" w:sz="0" w:space="0" w:color="auto"/>
                <w:left w:val="none" w:sz="0" w:space="0" w:color="auto"/>
                <w:bottom w:val="none" w:sz="0" w:space="0" w:color="auto"/>
                <w:right w:val="none" w:sz="0" w:space="0" w:color="auto"/>
              </w:divBdr>
              <w:divsChild>
                <w:div w:id="1743019367">
                  <w:marLeft w:val="0"/>
                  <w:marRight w:val="0"/>
                  <w:marTop w:val="0"/>
                  <w:marBottom w:val="0"/>
                  <w:divBdr>
                    <w:top w:val="none" w:sz="0" w:space="0" w:color="auto"/>
                    <w:left w:val="none" w:sz="0" w:space="0" w:color="auto"/>
                    <w:bottom w:val="none" w:sz="0" w:space="0" w:color="auto"/>
                    <w:right w:val="none" w:sz="0" w:space="0" w:color="auto"/>
                  </w:divBdr>
                  <w:divsChild>
                    <w:div w:id="1084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415">
      <w:bodyDiv w:val="1"/>
      <w:marLeft w:val="0"/>
      <w:marRight w:val="0"/>
      <w:marTop w:val="0"/>
      <w:marBottom w:val="0"/>
      <w:divBdr>
        <w:top w:val="none" w:sz="0" w:space="0" w:color="auto"/>
        <w:left w:val="none" w:sz="0" w:space="0" w:color="auto"/>
        <w:bottom w:val="none" w:sz="0" w:space="0" w:color="auto"/>
        <w:right w:val="none" w:sz="0" w:space="0" w:color="auto"/>
      </w:divBdr>
      <w:divsChild>
        <w:div w:id="109714053">
          <w:marLeft w:val="0"/>
          <w:marRight w:val="0"/>
          <w:marTop w:val="0"/>
          <w:marBottom w:val="0"/>
          <w:divBdr>
            <w:top w:val="none" w:sz="0" w:space="0" w:color="auto"/>
            <w:left w:val="none" w:sz="0" w:space="0" w:color="auto"/>
            <w:bottom w:val="none" w:sz="0" w:space="0" w:color="auto"/>
            <w:right w:val="none" w:sz="0" w:space="0" w:color="auto"/>
          </w:divBdr>
          <w:divsChild>
            <w:div w:id="258218299">
              <w:marLeft w:val="0"/>
              <w:marRight w:val="0"/>
              <w:marTop w:val="0"/>
              <w:marBottom w:val="0"/>
              <w:divBdr>
                <w:top w:val="none" w:sz="0" w:space="0" w:color="auto"/>
                <w:left w:val="none" w:sz="0" w:space="0" w:color="auto"/>
                <w:bottom w:val="none" w:sz="0" w:space="0" w:color="auto"/>
                <w:right w:val="none" w:sz="0" w:space="0" w:color="auto"/>
              </w:divBdr>
              <w:divsChild>
                <w:div w:id="681664119">
                  <w:marLeft w:val="0"/>
                  <w:marRight w:val="0"/>
                  <w:marTop w:val="0"/>
                  <w:marBottom w:val="0"/>
                  <w:divBdr>
                    <w:top w:val="none" w:sz="0" w:space="0" w:color="auto"/>
                    <w:left w:val="none" w:sz="0" w:space="0" w:color="auto"/>
                    <w:bottom w:val="none" w:sz="0" w:space="0" w:color="auto"/>
                    <w:right w:val="none" w:sz="0" w:space="0" w:color="auto"/>
                  </w:divBdr>
                  <w:divsChild>
                    <w:div w:id="14996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0">
          <w:marLeft w:val="0"/>
          <w:marRight w:val="0"/>
          <w:marTop w:val="0"/>
          <w:marBottom w:val="0"/>
          <w:divBdr>
            <w:top w:val="none" w:sz="0" w:space="0" w:color="auto"/>
            <w:left w:val="none" w:sz="0" w:space="0" w:color="auto"/>
            <w:bottom w:val="none" w:sz="0" w:space="0" w:color="auto"/>
            <w:right w:val="none" w:sz="0" w:space="0" w:color="auto"/>
          </w:divBdr>
          <w:divsChild>
            <w:div w:id="820388945">
              <w:marLeft w:val="0"/>
              <w:marRight w:val="0"/>
              <w:marTop w:val="0"/>
              <w:marBottom w:val="0"/>
              <w:divBdr>
                <w:top w:val="none" w:sz="0" w:space="0" w:color="auto"/>
                <w:left w:val="none" w:sz="0" w:space="0" w:color="auto"/>
                <w:bottom w:val="none" w:sz="0" w:space="0" w:color="auto"/>
                <w:right w:val="none" w:sz="0" w:space="0" w:color="auto"/>
              </w:divBdr>
              <w:divsChild>
                <w:div w:id="1286892429">
                  <w:marLeft w:val="0"/>
                  <w:marRight w:val="0"/>
                  <w:marTop w:val="0"/>
                  <w:marBottom w:val="0"/>
                  <w:divBdr>
                    <w:top w:val="none" w:sz="0" w:space="0" w:color="auto"/>
                    <w:left w:val="none" w:sz="0" w:space="0" w:color="auto"/>
                    <w:bottom w:val="none" w:sz="0" w:space="0" w:color="auto"/>
                    <w:right w:val="none" w:sz="0" w:space="0" w:color="auto"/>
                  </w:divBdr>
                  <w:divsChild>
                    <w:div w:id="1966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24471">
      <w:bodyDiv w:val="1"/>
      <w:marLeft w:val="0"/>
      <w:marRight w:val="0"/>
      <w:marTop w:val="0"/>
      <w:marBottom w:val="0"/>
      <w:divBdr>
        <w:top w:val="none" w:sz="0" w:space="0" w:color="auto"/>
        <w:left w:val="none" w:sz="0" w:space="0" w:color="auto"/>
        <w:bottom w:val="none" w:sz="0" w:space="0" w:color="auto"/>
        <w:right w:val="none" w:sz="0" w:space="0" w:color="auto"/>
      </w:divBdr>
    </w:div>
    <w:div w:id="1921713350">
      <w:bodyDiv w:val="1"/>
      <w:marLeft w:val="0"/>
      <w:marRight w:val="0"/>
      <w:marTop w:val="0"/>
      <w:marBottom w:val="0"/>
      <w:divBdr>
        <w:top w:val="none" w:sz="0" w:space="0" w:color="auto"/>
        <w:left w:val="none" w:sz="0" w:space="0" w:color="auto"/>
        <w:bottom w:val="none" w:sz="0" w:space="0" w:color="auto"/>
        <w:right w:val="none" w:sz="0" w:space="0" w:color="auto"/>
      </w:divBdr>
      <w:divsChild>
        <w:div w:id="1048340468">
          <w:marLeft w:val="0"/>
          <w:marRight w:val="0"/>
          <w:marTop w:val="0"/>
          <w:marBottom w:val="0"/>
          <w:divBdr>
            <w:top w:val="none" w:sz="0" w:space="0" w:color="auto"/>
            <w:left w:val="none" w:sz="0" w:space="0" w:color="auto"/>
            <w:bottom w:val="none" w:sz="0" w:space="0" w:color="auto"/>
            <w:right w:val="none" w:sz="0" w:space="0" w:color="auto"/>
          </w:divBdr>
          <w:divsChild>
            <w:div w:id="763772000">
              <w:marLeft w:val="0"/>
              <w:marRight w:val="0"/>
              <w:marTop w:val="0"/>
              <w:marBottom w:val="0"/>
              <w:divBdr>
                <w:top w:val="none" w:sz="0" w:space="0" w:color="auto"/>
                <w:left w:val="none" w:sz="0" w:space="0" w:color="auto"/>
                <w:bottom w:val="none" w:sz="0" w:space="0" w:color="auto"/>
                <w:right w:val="none" w:sz="0" w:space="0" w:color="auto"/>
              </w:divBdr>
              <w:divsChild>
                <w:div w:id="522059807">
                  <w:marLeft w:val="0"/>
                  <w:marRight w:val="0"/>
                  <w:marTop w:val="0"/>
                  <w:marBottom w:val="0"/>
                  <w:divBdr>
                    <w:top w:val="none" w:sz="0" w:space="0" w:color="auto"/>
                    <w:left w:val="none" w:sz="0" w:space="0" w:color="auto"/>
                    <w:bottom w:val="none" w:sz="0" w:space="0" w:color="auto"/>
                    <w:right w:val="none" w:sz="0" w:space="0" w:color="auto"/>
                  </w:divBdr>
                  <w:divsChild>
                    <w:div w:id="897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99087">
          <w:marLeft w:val="0"/>
          <w:marRight w:val="0"/>
          <w:marTop w:val="0"/>
          <w:marBottom w:val="0"/>
          <w:divBdr>
            <w:top w:val="none" w:sz="0" w:space="0" w:color="auto"/>
            <w:left w:val="none" w:sz="0" w:space="0" w:color="auto"/>
            <w:bottom w:val="none" w:sz="0" w:space="0" w:color="auto"/>
            <w:right w:val="none" w:sz="0" w:space="0" w:color="auto"/>
          </w:divBdr>
          <w:divsChild>
            <w:div w:id="938803825">
              <w:marLeft w:val="0"/>
              <w:marRight w:val="0"/>
              <w:marTop w:val="0"/>
              <w:marBottom w:val="0"/>
              <w:divBdr>
                <w:top w:val="none" w:sz="0" w:space="0" w:color="auto"/>
                <w:left w:val="none" w:sz="0" w:space="0" w:color="auto"/>
                <w:bottom w:val="none" w:sz="0" w:space="0" w:color="auto"/>
                <w:right w:val="none" w:sz="0" w:space="0" w:color="auto"/>
              </w:divBdr>
              <w:divsChild>
                <w:div w:id="1273706665">
                  <w:marLeft w:val="0"/>
                  <w:marRight w:val="0"/>
                  <w:marTop w:val="0"/>
                  <w:marBottom w:val="0"/>
                  <w:divBdr>
                    <w:top w:val="none" w:sz="0" w:space="0" w:color="auto"/>
                    <w:left w:val="none" w:sz="0" w:space="0" w:color="auto"/>
                    <w:bottom w:val="none" w:sz="0" w:space="0" w:color="auto"/>
                    <w:right w:val="none" w:sz="0" w:space="0" w:color="auto"/>
                  </w:divBdr>
                  <w:divsChild>
                    <w:div w:id="3388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3811">
      <w:bodyDiv w:val="1"/>
      <w:marLeft w:val="0"/>
      <w:marRight w:val="0"/>
      <w:marTop w:val="0"/>
      <w:marBottom w:val="0"/>
      <w:divBdr>
        <w:top w:val="none" w:sz="0" w:space="0" w:color="auto"/>
        <w:left w:val="none" w:sz="0" w:space="0" w:color="auto"/>
        <w:bottom w:val="none" w:sz="0" w:space="0" w:color="auto"/>
        <w:right w:val="none" w:sz="0" w:space="0" w:color="auto"/>
      </w:divBdr>
    </w:div>
    <w:div w:id="1932738352">
      <w:bodyDiv w:val="1"/>
      <w:marLeft w:val="0"/>
      <w:marRight w:val="0"/>
      <w:marTop w:val="0"/>
      <w:marBottom w:val="0"/>
      <w:divBdr>
        <w:top w:val="none" w:sz="0" w:space="0" w:color="auto"/>
        <w:left w:val="none" w:sz="0" w:space="0" w:color="auto"/>
        <w:bottom w:val="none" w:sz="0" w:space="0" w:color="auto"/>
        <w:right w:val="none" w:sz="0" w:space="0" w:color="auto"/>
      </w:divBdr>
    </w:div>
    <w:div w:id="1948925185">
      <w:bodyDiv w:val="1"/>
      <w:marLeft w:val="0"/>
      <w:marRight w:val="0"/>
      <w:marTop w:val="0"/>
      <w:marBottom w:val="0"/>
      <w:divBdr>
        <w:top w:val="none" w:sz="0" w:space="0" w:color="auto"/>
        <w:left w:val="none" w:sz="0" w:space="0" w:color="auto"/>
        <w:bottom w:val="none" w:sz="0" w:space="0" w:color="auto"/>
        <w:right w:val="none" w:sz="0" w:space="0" w:color="auto"/>
      </w:divBdr>
    </w:div>
    <w:div w:id="1965502404">
      <w:bodyDiv w:val="1"/>
      <w:marLeft w:val="0"/>
      <w:marRight w:val="0"/>
      <w:marTop w:val="0"/>
      <w:marBottom w:val="0"/>
      <w:divBdr>
        <w:top w:val="none" w:sz="0" w:space="0" w:color="auto"/>
        <w:left w:val="none" w:sz="0" w:space="0" w:color="auto"/>
        <w:bottom w:val="none" w:sz="0" w:space="0" w:color="auto"/>
        <w:right w:val="none" w:sz="0" w:space="0" w:color="auto"/>
      </w:divBdr>
    </w:div>
    <w:div w:id="1973559024">
      <w:bodyDiv w:val="1"/>
      <w:marLeft w:val="0"/>
      <w:marRight w:val="0"/>
      <w:marTop w:val="0"/>
      <w:marBottom w:val="0"/>
      <w:divBdr>
        <w:top w:val="none" w:sz="0" w:space="0" w:color="auto"/>
        <w:left w:val="none" w:sz="0" w:space="0" w:color="auto"/>
        <w:bottom w:val="none" w:sz="0" w:space="0" w:color="auto"/>
        <w:right w:val="none" w:sz="0" w:space="0" w:color="auto"/>
      </w:divBdr>
    </w:div>
    <w:div w:id="1992563183">
      <w:bodyDiv w:val="1"/>
      <w:marLeft w:val="0"/>
      <w:marRight w:val="0"/>
      <w:marTop w:val="0"/>
      <w:marBottom w:val="0"/>
      <w:divBdr>
        <w:top w:val="none" w:sz="0" w:space="0" w:color="auto"/>
        <w:left w:val="none" w:sz="0" w:space="0" w:color="auto"/>
        <w:bottom w:val="none" w:sz="0" w:space="0" w:color="auto"/>
        <w:right w:val="none" w:sz="0" w:space="0" w:color="auto"/>
      </w:divBdr>
    </w:div>
    <w:div w:id="1993366004">
      <w:bodyDiv w:val="1"/>
      <w:marLeft w:val="0"/>
      <w:marRight w:val="0"/>
      <w:marTop w:val="0"/>
      <w:marBottom w:val="0"/>
      <w:divBdr>
        <w:top w:val="none" w:sz="0" w:space="0" w:color="auto"/>
        <w:left w:val="none" w:sz="0" w:space="0" w:color="auto"/>
        <w:bottom w:val="none" w:sz="0" w:space="0" w:color="auto"/>
        <w:right w:val="none" w:sz="0" w:space="0" w:color="auto"/>
      </w:divBdr>
    </w:div>
    <w:div w:id="2008364408">
      <w:bodyDiv w:val="1"/>
      <w:marLeft w:val="0"/>
      <w:marRight w:val="0"/>
      <w:marTop w:val="0"/>
      <w:marBottom w:val="0"/>
      <w:divBdr>
        <w:top w:val="none" w:sz="0" w:space="0" w:color="auto"/>
        <w:left w:val="none" w:sz="0" w:space="0" w:color="auto"/>
        <w:bottom w:val="none" w:sz="0" w:space="0" w:color="auto"/>
        <w:right w:val="none" w:sz="0" w:space="0" w:color="auto"/>
      </w:divBdr>
    </w:div>
    <w:div w:id="2008483215">
      <w:bodyDiv w:val="1"/>
      <w:marLeft w:val="0"/>
      <w:marRight w:val="0"/>
      <w:marTop w:val="0"/>
      <w:marBottom w:val="0"/>
      <w:divBdr>
        <w:top w:val="none" w:sz="0" w:space="0" w:color="auto"/>
        <w:left w:val="none" w:sz="0" w:space="0" w:color="auto"/>
        <w:bottom w:val="none" w:sz="0" w:space="0" w:color="auto"/>
        <w:right w:val="none" w:sz="0" w:space="0" w:color="auto"/>
      </w:divBdr>
    </w:div>
    <w:div w:id="2012290948">
      <w:bodyDiv w:val="1"/>
      <w:marLeft w:val="0"/>
      <w:marRight w:val="0"/>
      <w:marTop w:val="0"/>
      <w:marBottom w:val="0"/>
      <w:divBdr>
        <w:top w:val="none" w:sz="0" w:space="0" w:color="auto"/>
        <w:left w:val="none" w:sz="0" w:space="0" w:color="auto"/>
        <w:bottom w:val="none" w:sz="0" w:space="0" w:color="auto"/>
        <w:right w:val="none" w:sz="0" w:space="0" w:color="auto"/>
      </w:divBdr>
    </w:div>
    <w:div w:id="2015183504">
      <w:bodyDiv w:val="1"/>
      <w:marLeft w:val="0"/>
      <w:marRight w:val="0"/>
      <w:marTop w:val="0"/>
      <w:marBottom w:val="0"/>
      <w:divBdr>
        <w:top w:val="none" w:sz="0" w:space="0" w:color="auto"/>
        <w:left w:val="none" w:sz="0" w:space="0" w:color="auto"/>
        <w:bottom w:val="none" w:sz="0" w:space="0" w:color="auto"/>
        <w:right w:val="none" w:sz="0" w:space="0" w:color="auto"/>
      </w:divBdr>
    </w:div>
    <w:div w:id="2024818035">
      <w:bodyDiv w:val="1"/>
      <w:marLeft w:val="0"/>
      <w:marRight w:val="0"/>
      <w:marTop w:val="0"/>
      <w:marBottom w:val="0"/>
      <w:divBdr>
        <w:top w:val="none" w:sz="0" w:space="0" w:color="auto"/>
        <w:left w:val="none" w:sz="0" w:space="0" w:color="auto"/>
        <w:bottom w:val="none" w:sz="0" w:space="0" w:color="auto"/>
        <w:right w:val="none" w:sz="0" w:space="0" w:color="auto"/>
      </w:divBdr>
      <w:divsChild>
        <w:div w:id="1996958230">
          <w:marLeft w:val="0"/>
          <w:marRight w:val="0"/>
          <w:marTop w:val="0"/>
          <w:marBottom w:val="0"/>
          <w:divBdr>
            <w:top w:val="none" w:sz="0" w:space="0" w:color="auto"/>
            <w:left w:val="none" w:sz="0" w:space="0" w:color="auto"/>
            <w:bottom w:val="none" w:sz="0" w:space="0" w:color="auto"/>
            <w:right w:val="none" w:sz="0" w:space="0" w:color="auto"/>
          </w:divBdr>
          <w:divsChild>
            <w:div w:id="1995795763">
              <w:marLeft w:val="0"/>
              <w:marRight w:val="0"/>
              <w:marTop w:val="0"/>
              <w:marBottom w:val="0"/>
              <w:divBdr>
                <w:top w:val="none" w:sz="0" w:space="0" w:color="auto"/>
                <w:left w:val="none" w:sz="0" w:space="0" w:color="auto"/>
                <w:bottom w:val="none" w:sz="0" w:space="0" w:color="auto"/>
                <w:right w:val="none" w:sz="0" w:space="0" w:color="auto"/>
              </w:divBdr>
              <w:divsChild>
                <w:div w:id="197088228">
                  <w:marLeft w:val="0"/>
                  <w:marRight w:val="0"/>
                  <w:marTop w:val="0"/>
                  <w:marBottom w:val="0"/>
                  <w:divBdr>
                    <w:top w:val="none" w:sz="0" w:space="0" w:color="auto"/>
                    <w:left w:val="none" w:sz="0" w:space="0" w:color="auto"/>
                    <w:bottom w:val="none" w:sz="0" w:space="0" w:color="auto"/>
                    <w:right w:val="none" w:sz="0" w:space="0" w:color="auto"/>
                  </w:divBdr>
                  <w:divsChild>
                    <w:div w:id="13619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3633">
          <w:marLeft w:val="0"/>
          <w:marRight w:val="0"/>
          <w:marTop w:val="0"/>
          <w:marBottom w:val="0"/>
          <w:divBdr>
            <w:top w:val="none" w:sz="0" w:space="0" w:color="auto"/>
            <w:left w:val="none" w:sz="0" w:space="0" w:color="auto"/>
            <w:bottom w:val="none" w:sz="0" w:space="0" w:color="auto"/>
            <w:right w:val="none" w:sz="0" w:space="0" w:color="auto"/>
          </w:divBdr>
          <w:divsChild>
            <w:div w:id="737481131">
              <w:marLeft w:val="0"/>
              <w:marRight w:val="0"/>
              <w:marTop w:val="0"/>
              <w:marBottom w:val="0"/>
              <w:divBdr>
                <w:top w:val="none" w:sz="0" w:space="0" w:color="auto"/>
                <w:left w:val="none" w:sz="0" w:space="0" w:color="auto"/>
                <w:bottom w:val="none" w:sz="0" w:space="0" w:color="auto"/>
                <w:right w:val="none" w:sz="0" w:space="0" w:color="auto"/>
              </w:divBdr>
              <w:divsChild>
                <w:div w:id="2029717028">
                  <w:marLeft w:val="0"/>
                  <w:marRight w:val="0"/>
                  <w:marTop w:val="0"/>
                  <w:marBottom w:val="0"/>
                  <w:divBdr>
                    <w:top w:val="none" w:sz="0" w:space="0" w:color="auto"/>
                    <w:left w:val="none" w:sz="0" w:space="0" w:color="auto"/>
                    <w:bottom w:val="none" w:sz="0" w:space="0" w:color="auto"/>
                    <w:right w:val="none" w:sz="0" w:space="0" w:color="auto"/>
                  </w:divBdr>
                  <w:divsChild>
                    <w:div w:id="5361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2552">
      <w:bodyDiv w:val="1"/>
      <w:marLeft w:val="0"/>
      <w:marRight w:val="0"/>
      <w:marTop w:val="0"/>
      <w:marBottom w:val="0"/>
      <w:divBdr>
        <w:top w:val="none" w:sz="0" w:space="0" w:color="auto"/>
        <w:left w:val="none" w:sz="0" w:space="0" w:color="auto"/>
        <w:bottom w:val="none" w:sz="0" w:space="0" w:color="auto"/>
        <w:right w:val="none" w:sz="0" w:space="0" w:color="auto"/>
      </w:divBdr>
    </w:div>
    <w:div w:id="2081125482">
      <w:bodyDiv w:val="1"/>
      <w:marLeft w:val="0"/>
      <w:marRight w:val="0"/>
      <w:marTop w:val="0"/>
      <w:marBottom w:val="0"/>
      <w:divBdr>
        <w:top w:val="none" w:sz="0" w:space="0" w:color="auto"/>
        <w:left w:val="none" w:sz="0" w:space="0" w:color="auto"/>
        <w:bottom w:val="none" w:sz="0" w:space="0" w:color="auto"/>
        <w:right w:val="none" w:sz="0" w:space="0" w:color="auto"/>
      </w:divBdr>
    </w:div>
    <w:div w:id="2082679638">
      <w:bodyDiv w:val="1"/>
      <w:marLeft w:val="0"/>
      <w:marRight w:val="0"/>
      <w:marTop w:val="0"/>
      <w:marBottom w:val="0"/>
      <w:divBdr>
        <w:top w:val="none" w:sz="0" w:space="0" w:color="auto"/>
        <w:left w:val="none" w:sz="0" w:space="0" w:color="auto"/>
        <w:bottom w:val="none" w:sz="0" w:space="0" w:color="auto"/>
        <w:right w:val="none" w:sz="0" w:space="0" w:color="auto"/>
      </w:divBdr>
    </w:div>
    <w:div w:id="2089381466">
      <w:bodyDiv w:val="1"/>
      <w:marLeft w:val="0"/>
      <w:marRight w:val="0"/>
      <w:marTop w:val="0"/>
      <w:marBottom w:val="0"/>
      <w:divBdr>
        <w:top w:val="none" w:sz="0" w:space="0" w:color="auto"/>
        <w:left w:val="none" w:sz="0" w:space="0" w:color="auto"/>
        <w:bottom w:val="none" w:sz="0" w:space="0" w:color="auto"/>
        <w:right w:val="none" w:sz="0" w:space="0" w:color="auto"/>
      </w:divBdr>
    </w:div>
    <w:div w:id="2124810149">
      <w:bodyDiv w:val="1"/>
      <w:marLeft w:val="0"/>
      <w:marRight w:val="0"/>
      <w:marTop w:val="0"/>
      <w:marBottom w:val="0"/>
      <w:divBdr>
        <w:top w:val="none" w:sz="0" w:space="0" w:color="auto"/>
        <w:left w:val="none" w:sz="0" w:space="0" w:color="auto"/>
        <w:bottom w:val="none" w:sz="0" w:space="0" w:color="auto"/>
        <w:right w:val="none" w:sz="0" w:space="0" w:color="auto"/>
      </w:divBdr>
      <w:divsChild>
        <w:div w:id="869337098">
          <w:marLeft w:val="0"/>
          <w:marRight w:val="0"/>
          <w:marTop w:val="0"/>
          <w:marBottom w:val="0"/>
          <w:divBdr>
            <w:top w:val="none" w:sz="0" w:space="0" w:color="auto"/>
            <w:left w:val="none" w:sz="0" w:space="0" w:color="auto"/>
            <w:bottom w:val="none" w:sz="0" w:space="0" w:color="auto"/>
            <w:right w:val="none" w:sz="0" w:space="0" w:color="auto"/>
          </w:divBdr>
          <w:divsChild>
            <w:div w:id="2032758987">
              <w:marLeft w:val="0"/>
              <w:marRight w:val="0"/>
              <w:marTop w:val="0"/>
              <w:marBottom w:val="0"/>
              <w:divBdr>
                <w:top w:val="none" w:sz="0" w:space="0" w:color="auto"/>
                <w:left w:val="none" w:sz="0" w:space="0" w:color="auto"/>
                <w:bottom w:val="none" w:sz="0" w:space="0" w:color="auto"/>
                <w:right w:val="none" w:sz="0" w:space="0" w:color="auto"/>
              </w:divBdr>
              <w:divsChild>
                <w:div w:id="16203667">
                  <w:marLeft w:val="0"/>
                  <w:marRight w:val="0"/>
                  <w:marTop w:val="0"/>
                  <w:marBottom w:val="0"/>
                  <w:divBdr>
                    <w:top w:val="none" w:sz="0" w:space="0" w:color="auto"/>
                    <w:left w:val="none" w:sz="0" w:space="0" w:color="auto"/>
                    <w:bottom w:val="none" w:sz="0" w:space="0" w:color="auto"/>
                    <w:right w:val="none" w:sz="0" w:space="0" w:color="auto"/>
                  </w:divBdr>
                  <w:divsChild>
                    <w:div w:id="21101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04F45F-FBF5-497E-8BCC-37554EF3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6</cp:revision>
  <cp:lastPrinted>2024-06-14T07:27:00Z</cp:lastPrinted>
  <dcterms:created xsi:type="dcterms:W3CDTF">2025-05-13T03:46:00Z</dcterms:created>
  <dcterms:modified xsi:type="dcterms:W3CDTF">2026-04-30T09:54:00Z</dcterms:modified>
</cp:coreProperties>
</file>